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EDD7E0" w14:textId="77777777" w:rsidR="00C7778E" w:rsidRPr="00C7778E" w:rsidRDefault="00C7778E" w:rsidP="00C7778E">
      <w:pPr>
        <w:widowControl/>
        <w:adjustRightInd w:val="0"/>
        <w:snapToGrid w:val="0"/>
        <w:spacing w:line="240" w:lineRule="atLeast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 w:rsidRPr="00C7778E">
        <w:rPr>
          <w:rFonts w:ascii="Times New Roman" w:eastAsia="Times New Roman" w:hAnsi="Times New Roman" w:cs="Times New Roman"/>
          <w:b/>
          <w:bCs/>
          <w:color w:val="000000"/>
          <w:u w:val="single"/>
        </w:rPr>
        <w:t>Supplementary materials</w:t>
      </w:r>
    </w:p>
    <w:p w14:paraId="59856DF0" w14:textId="6A606406" w:rsidR="00601357" w:rsidRPr="004E3B9A" w:rsidRDefault="00601357">
      <w:pPr>
        <w:rPr>
          <w:rFonts w:ascii="Times New Roman" w:hAnsi="Times New Roman" w:cs="Times New Roman"/>
        </w:rPr>
      </w:pPr>
    </w:p>
    <w:p w14:paraId="4FBF19A9" w14:textId="75F1D501" w:rsidR="006A31C0" w:rsidRDefault="00C7778E">
      <w:pPr>
        <w:rPr>
          <w:rFonts w:ascii="Times New Roman" w:hAnsi="Times New Roman" w:cs="Times New Roman"/>
        </w:rPr>
      </w:pPr>
      <w:r>
        <w:rPr>
          <w:rFonts w:ascii="Times New Roman" w:eastAsia="DFKai-SB" w:hAnsi="Times New Roman" w:cs="Times New Roman"/>
        </w:rPr>
        <w:t>Figure S1</w:t>
      </w:r>
      <w:r>
        <w:rPr>
          <w:rFonts w:ascii="Times New Roman" w:hAnsi="Times New Roman" w:cs="Times New Roman" w:hint="eastAsia"/>
        </w:rPr>
        <w:t xml:space="preserve">: </w:t>
      </w:r>
      <w:r w:rsidRPr="00C7778E">
        <w:rPr>
          <w:rFonts w:ascii="Times New Roman" w:hAnsi="Times New Roman" w:cs="Times New Roman" w:hint="eastAsia"/>
        </w:rPr>
        <w:t>Comparison of PSQI total scores for age between potential classes of sleep patterns in patients with CHF</w:t>
      </w:r>
    </w:p>
    <w:p w14:paraId="219549D9" w14:textId="77777777" w:rsidR="004E3B9A" w:rsidRDefault="009F0642" w:rsidP="00C94FE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AEB6C71" wp14:editId="35AD8ADD">
            <wp:extent cx="5181600" cy="3886512"/>
            <wp:effectExtent l="0" t="0" r="0" b="0"/>
            <wp:docPr id="170947686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476866" name="图片 170947686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688" cy="388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52942" w14:textId="05E41172" w:rsidR="004E3B9A" w:rsidRDefault="005C3C97" w:rsidP="004E3B9A">
      <w:pPr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5C3C97">
        <w:rPr>
          <w:rFonts w:ascii="Times New Roman" w:hAnsi="Times New Roman" w:cs="Times New Roman" w:hint="eastAsia"/>
          <w:b/>
          <w:color w:val="000000"/>
          <w:sz w:val="16"/>
          <w:szCs w:val="16"/>
        </w:rPr>
        <w:t xml:space="preserve">Figure </w:t>
      </w:r>
      <w:r>
        <w:rPr>
          <w:rFonts w:ascii="Times New Roman" w:hAnsi="Times New Roman" w:cs="Times New Roman" w:hint="eastAsia"/>
          <w:b/>
          <w:color w:val="000000"/>
          <w:sz w:val="16"/>
          <w:szCs w:val="16"/>
        </w:rPr>
        <w:t>S1</w:t>
      </w:r>
      <w:r w:rsidRPr="005C3C97">
        <w:rPr>
          <w:rFonts w:ascii="Times New Roman" w:hAnsi="Times New Roman" w:cs="Times New Roman" w:hint="eastAsia"/>
          <w:b/>
          <w:color w:val="000000"/>
          <w:sz w:val="16"/>
          <w:szCs w:val="16"/>
        </w:rPr>
        <w:t>:</w:t>
      </w:r>
      <w:r w:rsidR="004E3B9A" w:rsidRPr="00D963EC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 </w:t>
      </w:r>
      <w:r w:rsidR="004E3B9A" w:rsidRPr="00D963EC">
        <w:rPr>
          <w:rFonts w:ascii="Times New Roman" w:hAnsi="Times New Roman" w:cs="Times New Roman"/>
          <w:bCs/>
          <w:color w:val="000000"/>
          <w:sz w:val="16"/>
          <w:szCs w:val="16"/>
        </w:rPr>
        <w:t>*, P &lt; 0.05; NS, Not Significant</w:t>
      </w:r>
    </w:p>
    <w:p w14:paraId="6EBE4147" w14:textId="77777777" w:rsidR="004E3B9A" w:rsidRPr="00D963EC" w:rsidRDefault="004E3B9A" w:rsidP="004E3B9A">
      <w:pPr>
        <w:rPr>
          <w:rFonts w:ascii="Times New Roman" w:hAnsi="Times New Roman" w:cs="Times New Roman"/>
        </w:rPr>
      </w:pPr>
    </w:p>
    <w:p w14:paraId="4B7B9C7D" w14:textId="77777777" w:rsidR="004E3B9A" w:rsidRDefault="00C7778E" w:rsidP="004E3B9A">
      <w:pPr>
        <w:jc w:val="left"/>
        <w:rPr>
          <w:rFonts w:ascii="Times New Roman" w:hAnsi="Times New Roman" w:cs="Times New Roman"/>
        </w:rPr>
      </w:pPr>
      <w:r>
        <w:rPr>
          <w:rFonts w:ascii="Times New Roman" w:eastAsia="DFKai-SB" w:hAnsi="Times New Roman" w:cs="Times New Roman"/>
        </w:rPr>
        <w:t>Figure S</w:t>
      </w:r>
      <w:r>
        <w:rPr>
          <w:rFonts w:ascii="Times New Roman" w:hAnsi="Times New Roman" w:cs="Times New Roman" w:hint="eastAsia"/>
        </w:rPr>
        <w:t xml:space="preserve">2: </w:t>
      </w:r>
      <w:r w:rsidRPr="00C7778E">
        <w:rPr>
          <w:rFonts w:ascii="Times New Roman" w:hAnsi="Times New Roman" w:cs="Times New Roman" w:hint="eastAsia"/>
        </w:rPr>
        <w:t>Comparison of PSQI total scores for gender between potential classes of sleep patterns in patients with CHF</w:t>
      </w:r>
    </w:p>
    <w:p w14:paraId="4E1BF7A3" w14:textId="29C6D239" w:rsidR="00C94FEA" w:rsidRDefault="009F0642" w:rsidP="004E3B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565E46C" wp14:editId="08F8BFA0">
            <wp:extent cx="3365500" cy="2524327"/>
            <wp:effectExtent l="0" t="0" r="6350" b="9525"/>
            <wp:docPr id="167647299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72990" name="图片 167647299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409" cy="255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8378" w14:textId="0349AEC9" w:rsidR="004E3B9A" w:rsidRPr="00D963EC" w:rsidRDefault="005C3C97" w:rsidP="004E3B9A">
      <w:pPr>
        <w:rPr>
          <w:rFonts w:ascii="Times New Roman" w:hAnsi="Times New Roman" w:cs="Times New Roman"/>
        </w:rPr>
      </w:pPr>
      <w:r w:rsidRPr="005C3C97">
        <w:rPr>
          <w:rFonts w:ascii="Times New Roman" w:hAnsi="Times New Roman" w:cs="Times New Roman" w:hint="eastAsia"/>
          <w:b/>
          <w:color w:val="000000"/>
          <w:sz w:val="16"/>
          <w:szCs w:val="16"/>
        </w:rPr>
        <w:t xml:space="preserve">Figure </w:t>
      </w:r>
      <w:r>
        <w:rPr>
          <w:rFonts w:ascii="Times New Roman" w:hAnsi="Times New Roman" w:cs="Times New Roman" w:hint="eastAsia"/>
          <w:b/>
          <w:color w:val="000000"/>
          <w:sz w:val="16"/>
          <w:szCs w:val="16"/>
        </w:rPr>
        <w:t>S2</w:t>
      </w:r>
      <w:r w:rsidRPr="005C3C97">
        <w:rPr>
          <w:rFonts w:ascii="Times New Roman" w:hAnsi="Times New Roman" w:cs="Times New Roman" w:hint="eastAsia"/>
          <w:b/>
          <w:color w:val="000000"/>
          <w:sz w:val="16"/>
          <w:szCs w:val="16"/>
        </w:rPr>
        <w:t>:</w:t>
      </w:r>
      <w:r w:rsidRPr="00D963EC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 </w:t>
      </w:r>
      <w:r w:rsidR="004E3B9A" w:rsidRPr="00D963EC">
        <w:rPr>
          <w:rFonts w:ascii="Times New Roman" w:hAnsi="Times New Roman" w:cs="Times New Roman"/>
          <w:bCs/>
          <w:color w:val="000000"/>
          <w:sz w:val="16"/>
          <w:szCs w:val="16"/>
        </w:rPr>
        <w:t>NS, Not Significant</w:t>
      </w:r>
    </w:p>
    <w:p w14:paraId="167F3546" w14:textId="5A1513E2" w:rsidR="003B678A" w:rsidRDefault="003B678A" w:rsidP="003B678A">
      <w:pPr>
        <w:rPr>
          <w:rFonts w:ascii="Times New Roman" w:hAnsi="Times New Roman" w:cs="Times New Roman"/>
        </w:rPr>
      </w:pPr>
      <w:r>
        <w:rPr>
          <w:rFonts w:ascii="Times New Roman" w:eastAsia="DFKai-SB" w:hAnsi="Times New Roman" w:cs="Times New Roman"/>
        </w:rPr>
        <w:lastRenderedPageBreak/>
        <w:t>Figure S</w:t>
      </w:r>
      <w:r w:rsidR="00744D8A"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 xml:space="preserve">: </w:t>
      </w:r>
      <w:r w:rsidRPr="00C7778E">
        <w:rPr>
          <w:rFonts w:ascii="Times New Roman" w:hAnsi="Times New Roman" w:cs="Times New Roman" w:hint="eastAsia"/>
        </w:rPr>
        <w:t xml:space="preserve">Comparison of PSQI total scores for </w:t>
      </w:r>
      <w:r>
        <w:rPr>
          <w:rFonts w:ascii="Times New Roman" w:hAnsi="Times New Roman" w:cs="Times New Roman" w:hint="eastAsia"/>
        </w:rPr>
        <w:t>e</w:t>
      </w:r>
      <w:r w:rsidRPr="003B678A">
        <w:rPr>
          <w:rFonts w:ascii="Times New Roman" w:hAnsi="Times New Roman" w:cs="Times New Roman" w:hint="eastAsia"/>
        </w:rPr>
        <w:t>ducation level</w:t>
      </w:r>
      <w:r w:rsidRPr="00C7778E">
        <w:rPr>
          <w:rFonts w:ascii="Times New Roman" w:hAnsi="Times New Roman" w:cs="Times New Roman" w:hint="eastAsia"/>
        </w:rPr>
        <w:t xml:space="preserve"> between potential classes of sleep patterns in patients with CHF</w:t>
      </w:r>
    </w:p>
    <w:p w14:paraId="1B9D58C7" w14:textId="4BDF4917" w:rsidR="00744D8A" w:rsidRDefault="00744D8A" w:rsidP="009F064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003C80D" wp14:editId="36A92C8C">
            <wp:extent cx="5499100" cy="2749550"/>
            <wp:effectExtent l="0" t="0" r="6350" b="0"/>
            <wp:docPr id="8718354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835478" name="图片 87183547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6F5B0" w14:textId="77777777" w:rsidR="004E3B9A" w:rsidRDefault="004E3B9A" w:rsidP="009F0642">
      <w:pPr>
        <w:jc w:val="center"/>
        <w:rPr>
          <w:rFonts w:ascii="Times New Roman" w:hAnsi="Times New Roman" w:cs="Times New Roman"/>
        </w:rPr>
      </w:pPr>
    </w:p>
    <w:p w14:paraId="22C01B53" w14:textId="6541A30B" w:rsidR="003B678A" w:rsidRDefault="003B678A" w:rsidP="003B678A">
      <w:pPr>
        <w:rPr>
          <w:rFonts w:ascii="Times New Roman" w:hAnsi="Times New Roman" w:cs="Times New Roman"/>
        </w:rPr>
      </w:pPr>
      <w:r>
        <w:rPr>
          <w:rFonts w:ascii="Times New Roman" w:eastAsia="DFKai-SB" w:hAnsi="Times New Roman" w:cs="Times New Roman"/>
        </w:rPr>
        <w:t>Figure S</w:t>
      </w:r>
      <w:r w:rsidR="00744D8A"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 xml:space="preserve">: </w:t>
      </w:r>
      <w:r w:rsidRPr="00C7778E">
        <w:rPr>
          <w:rFonts w:ascii="Times New Roman" w:hAnsi="Times New Roman" w:cs="Times New Roman" w:hint="eastAsia"/>
        </w:rPr>
        <w:t xml:space="preserve">Comparison of PSQI total scores for </w:t>
      </w:r>
      <w:r>
        <w:rPr>
          <w:rFonts w:ascii="Times New Roman" w:hAnsi="Times New Roman" w:cs="Times New Roman" w:hint="eastAsia"/>
        </w:rPr>
        <w:t>o</w:t>
      </w:r>
      <w:r w:rsidRPr="003B678A">
        <w:rPr>
          <w:rFonts w:ascii="Times New Roman" w:hAnsi="Times New Roman" w:cs="Times New Roman" w:hint="eastAsia"/>
        </w:rPr>
        <w:t>ccupation</w:t>
      </w:r>
      <w:r w:rsidRPr="00C7778E">
        <w:rPr>
          <w:rFonts w:ascii="Times New Roman" w:hAnsi="Times New Roman" w:cs="Times New Roman" w:hint="eastAsia"/>
        </w:rPr>
        <w:t xml:space="preserve"> between potential classes of sleep patterns in patients with CHF</w:t>
      </w:r>
    </w:p>
    <w:p w14:paraId="51CE5711" w14:textId="009A6AE3" w:rsidR="00C94FEA" w:rsidRDefault="00744D8A" w:rsidP="009F064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2E43DFB" wp14:editId="5091EB32">
            <wp:extent cx="3937000" cy="2952987"/>
            <wp:effectExtent l="0" t="0" r="6350" b="0"/>
            <wp:docPr id="20560038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003833" name="图片 20560038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016" cy="295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33D2A" w14:textId="0DCB5497" w:rsidR="004E3B9A" w:rsidRDefault="004E3B9A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F690A09" w14:textId="2AF6ECB9" w:rsidR="003B678A" w:rsidRDefault="003B678A" w:rsidP="003B678A">
      <w:pPr>
        <w:rPr>
          <w:rFonts w:ascii="Times New Roman" w:hAnsi="Times New Roman" w:cs="Times New Roman"/>
        </w:rPr>
      </w:pPr>
      <w:r>
        <w:rPr>
          <w:rFonts w:ascii="Times New Roman" w:eastAsia="DFKai-SB" w:hAnsi="Times New Roman" w:cs="Times New Roman"/>
        </w:rPr>
        <w:t>Figure S</w:t>
      </w:r>
      <w:r w:rsidR="00744D8A"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 w:hint="eastAsia"/>
        </w:rPr>
        <w:t xml:space="preserve">: </w:t>
      </w:r>
      <w:r w:rsidRPr="00C7778E">
        <w:rPr>
          <w:rFonts w:ascii="Times New Roman" w:hAnsi="Times New Roman" w:cs="Times New Roman" w:hint="eastAsia"/>
        </w:rPr>
        <w:t xml:space="preserve">Comparison of PSQI total scores for </w:t>
      </w:r>
      <w:r>
        <w:rPr>
          <w:rFonts w:ascii="Times New Roman" w:hAnsi="Times New Roman" w:cs="Times New Roman" w:hint="eastAsia"/>
        </w:rPr>
        <w:t>m</w:t>
      </w:r>
      <w:r w:rsidRPr="003B678A">
        <w:rPr>
          <w:rFonts w:ascii="Times New Roman" w:hAnsi="Times New Roman" w:cs="Times New Roman" w:hint="eastAsia"/>
        </w:rPr>
        <w:t>onthly income</w:t>
      </w:r>
      <w:r w:rsidRPr="00C7778E">
        <w:rPr>
          <w:rFonts w:ascii="Times New Roman" w:hAnsi="Times New Roman" w:cs="Times New Roman" w:hint="eastAsia"/>
        </w:rPr>
        <w:t xml:space="preserve"> between potential classes of sleep patterns in patients with CHF</w:t>
      </w:r>
    </w:p>
    <w:p w14:paraId="4D923758" w14:textId="37D4A30A" w:rsidR="00744D8A" w:rsidRDefault="00744D8A" w:rsidP="004E3B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37F8CDF" wp14:editId="1F02FC33">
            <wp:extent cx="4572000" cy="3429275"/>
            <wp:effectExtent l="0" t="0" r="0" b="0"/>
            <wp:docPr id="6404077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07782" name="图片 64040778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775" cy="343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D483F" w14:textId="52FAAF06" w:rsidR="004E3B9A" w:rsidRPr="00D963EC" w:rsidRDefault="005C3C97" w:rsidP="004E3B9A">
      <w:pPr>
        <w:rPr>
          <w:rFonts w:ascii="Times New Roman" w:hAnsi="Times New Roman" w:cs="Times New Roman"/>
        </w:rPr>
      </w:pPr>
      <w:r w:rsidRPr="005C3C97">
        <w:rPr>
          <w:rFonts w:ascii="Times New Roman" w:hAnsi="Times New Roman" w:cs="Times New Roman" w:hint="eastAsia"/>
          <w:b/>
          <w:color w:val="000000"/>
          <w:sz w:val="16"/>
          <w:szCs w:val="16"/>
        </w:rPr>
        <w:t xml:space="preserve">Figure </w:t>
      </w:r>
      <w:r>
        <w:rPr>
          <w:rFonts w:ascii="Times New Roman" w:hAnsi="Times New Roman" w:cs="Times New Roman" w:hint="eastAsia"/>
          <w:b/>
          <w:color w:val="000000"/>
          <w:sz w:val="16"/>
          <w:szCs w:val="16"/>
        </w:rPr>
        <w:t>S5</w:t>
      </w:r>
      <w:r w:rsidRPr="005C3C97">
        <w:rPr>
          <w:rFonts w:ascii="Times New Roman" w:hAnsi="Times New Roman" w:cs="Times New Roman" w:hint="eastAsia"/>
          <w:b/>
          <w:color w:val="000000"/>
          <w:sz w:val="16"/>
          <w:szCs w:val="16"/>
        </w:rPr>
        <w:t>:</w:t>
      </w:r>
      <w:r w:rsidRPr="00D963EC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 </w:t>
      </w:r>
      <w:r w:rsidR="004E3B9A" w:rsidRPr="00D963EC">
        <w:rPr>
          <w:rFonts w:ascii="Times New Roman" w:hAnsi="Times New Roman" w:cs="Times New Roman"/>
          <w:bCs/>
          <w:color w:val="000000"/>
          <w:sz w:val="16"/>
          <w:szCs w:val="16"/>
        </w:rPr>
        <w:t>NS, Not Significant</w:t>
      </w:r>
    </w:p>
    <w:p w14:paraId="7B27D96E" w14:textId="77777777" w:rsidR="004E3B9A" w:rsidRDefault="004E3B9A" w:rsidP="003B678A">
      <w:pPr>
        <w:rPr>
          <w:rFonts w:ascii="Times New Roman" w:hAnsi="Times New Roman" w:cs="Times New Roman"/>
        </w:rPr>
      </w:pPr>
    </w:p>
    <w:p w14:paraId="10316B98" w14:textId="009E0313" w:rsidR="00C94FEA" w:rsidRDefault="003B678A" w:rsidP="004E3B9A">
      <w:pPr>
        <w:jc w:val="center"/>
        <w:rPr>
          <w:rFonts w:ascii="Times New Roman" w:hAnsi="Times New Roman" w:cs="Times New Roman"/>
        </w:rPr>
      </w:pPr>
      <w:r>
        <w:rPr>
          <w:rFonts w:ascii="Times New Roman" w:eastAsia="DFKai-SB" w:hAnsi="Times New Roman" w:cs="Times New Roman"/>
        </w:rPr>
        <w:t>Figure S</w:t>
      </w:r>
      <w:r w:rsidR="00744D8A">
        <w:rPr>
          <w:rFonts w:ascii="Times New Roman" w:hAnsi="Times New Roman" w:cs="Times New Roman" w:hint="eastAsia"/>
        </w:rPr>
        <w:t>6</w:t>
      </w:r>
      <w:r>
        <w:rPr>
          <w:rFonts w:ascii="Times New Roman" w:hAnsi="Times New Roman" w:cs="Times New Roman" w:hint="eastAsia"/>
        </w:rPr>
        <w:t xml:space="preserve">: </w:t>
      </w:r>
      <w:r w:rsidRPr="00C7778E">
        <w:rPr>
          <w:rFonts w:ascii="Times New Roman" w:hAnsi="Times New Roman" w:cs="Times New Roman" w:hint="eastAsia"/>
        </w:rPr>
        <w:t xml:space="preserve">Comparison of PSQI total scores for </w:t>
      </w:r>
      <w:r>
        <w:rPr>
          <w:rFonts w:ascii="Times New Roman" w:hAnsi="Times New Roman" w:cs="Times New Roman" w:hint="eastAsia"/>
        </w:rPr>
        <w:t>c</w:t>
      </w:r>
      <w:r w:rsidRPr="003B678A">
        <w:rPr>
          <w:rFonts w:ascii="Times New Roman" w:hAnsi="Times New Roman" w:cs="Times New Roman" w:hint="eastAsia"/>
        </w:rPr>
        <w:t>aregiver</w:t>
      </w:r>
      <w:r w:rsidRPr="00C7778E">
        <w:rPr>
          <w:rFonts w:ascii="Times New Roman" w:hAnsi="Times New Roman" w:cs="Times New Roman" w:hint="eastAsia"/>
        </w:rPr>
        <w:t xml:space="preserve"> between potential classes of sleep patterns in patients with CHF</w:t>
      </w:r>
      <w:r w:rsidR="00744D8A">
        <w:rPr>
          <w:rFonts w:ascii="Times New Roman" w:hAnsi="Times New Roman" w:cs="Times New Roman"/>
          <w:noProof/>
        </w:rPr>
        <w:drawing>
          <wp:inline distT="0" distB="0" distL="0" distR="0" wp14:anchorId="1235C437" wp14:editId="7E9E6E86">
            <wp:extent cx="4057650" cy="3043481"/>
            <wp:effectExtent l="0" t="0" r="0" b="5080"/>
            <wp:docPr id="14054790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79034" name="图片 14054790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355" cy="30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76700" w14:textId="5C225ABA" w:rsidR="004E3B9A" w:rsidRDefault="005C3C97" w:rsidP="004E3B9A">
      <w:pPr>
        <w:rPr>
          <w:rFonts w:ascii="Times New Roman" w:hAnsi="Times New Roman" w:cs="Times New Roman"/>
        </w:rPr>
      </w:pPr>
      <w:r w:rsidRPr="005C3C97">
        <w:rPr>
          <w:rFonts w:ascii="Times New Roman" w:hAnsi="Times New Roman" w:cs="Times New Roman" w:hint="eastAsia"/>
          <w:b/>
          <w:color w:val="000000"/>
          <w:sz w:val="16"/>
          <w:szCs w:val="16"/>
        </w:rPr>
        <w:t xml:space="preserve">Figure </w:t>
      </w:r>
      <w:r>
        <w:rPr>
          <w:rFonts w:ascii="Times New Roman" w:hAnsi="Times New Roman" w:cs="Times New Roman" w:hint="eastAsia"/>
          <w:b/>
          <w:color w:val="000000"/>
          <w:sz w:val="16"/>
          <w:szCs w:val="16"/>
        </w:rPr>
        <w:t>S6</w:t>
      </w:r>
      <w:r w:rsidRPr="005C3C97">
        <w:rPr>
          <w:rFonts w:ascii="Times New Roman" w:hAnsi="Times New Roman" w:cs="Times New Roman" w:hint="eastAsia"/>
          <w:b/>
          <w:color w:val="000000"/>
          <w:sz w:val="16"/>
          <w:szCs w:val="16"/>
        </w:rPr>
        <w:t>:</w:t>
      </w:r>
      <w:r w:rsidRPr="00D963EC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 </w:t>
      </w:r>
      <w:r w:rsidR="004E3B9A" w:rsidRPr="00D963EC">
        <w:rPr>
          <w:rFonts w:ascii="Times New Roman" w:hAnsi="Times New Roman" w:cs="Times New Roman"/>
          <w:bCs/>
          <w:color w:val="000000"/>
          <w:sz w:val="16"/>
          <w:szCs w:val="16"/>
        </w:rPr>
        <w:t>NS, Not Significant</w:t>
      </w:r>
      <w:r w:rsidR="004E3B9A">
        <w:rPr>
          <w:rFonts w:ascii="Times New Roman" w:hAnsi="Times New Roman" w:cs="Times New Roman"/>
        </w:rPr>
        <w:br w:type="page"/>
      </w:r>
    </w:p>
    <w:p w14:paraId="4D3BC1C9" w14:textId="48E8B12A" w:rsidR="003B678A" w:rsidRDefault="003B678A" w:rsidP="00C94FEA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eastAsia="DFKai-SB" w:hAnsi="Times New Roman" w:cs="Times New Roman"/>
        </w:rPr>
        <w:t>Figure S</w:t>
      </w:r>
      <w:r w:rsidR="00744D8A"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 w:hint="eastAsia"/>
        </w:rPr>
        <w:t xml:space="preserve">: </w:t>
      </w:r>
      <w:r w:rsidRPr="00C7778E">
        <w:rPr>
          <w:rFonts w:ascii="Times New Roman" w:hAnsi="Times New Roman" w:cs="Times New Roman" w:hint="eastAsia"/>
        </w:rPr>
        <w:t xml:space="preserve">Comparison of PSQI total scores for </w:t>
      </w:r>
      <w:r w:rsidR="00AE733A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 w:hint="eastAsia"/>
        </w:rPr>
        <w:t>n</w:t>
      </w:r>
      <w:r w:rsidRPr="003B678A">
        <w:rPr>
          <w:rFonts w:ascii="Times New Roman" w:hAnsi="Times New Roman" w:cs="Times New Roman" w:hint="eastAsia"/>
        </w:rPr>
        <w:t>umber of comorbidities</w:t>
      </w:r>
      <w:r w:rsidRPr="00C7778E">
        <w:rPr>
          <w:rFonts w:ascii="Times New Roman" w:hAnsi="Times New Roman" w:cs="Times New Roman" w:hint="eastAsia"/>
        </w:rPr>
        <w:t xml:space="preserve"> between potential classes of sleep patterns in patients with CHF</w:t>
      </w:r>
    </w:p>
    <w:p w14:paraId="7A2408BD" w14:textId="12589001" w:rsidR="00744D8A" w:rsidRDefault="00744D8A" w:rsidP="004E3B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A992112" wp14:editId="7CCA795A">
            <wp:extent cx="3420259" cy="2565400"/>
            <wp:effectExtent l="0" t="0" r="8890" b="6350"/>
            <wp:docPr id="743640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64021" name="图片 743640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256" cy="256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EE410" w14:textId="5239E3EA" w:rsidR="004E3B9A" w:rsidRPr="00D963EC" w:rsidRDefault="005C3C97" w:rsidP="004E3B9A">
      <w:pPr>
        <w:rPr>
          <w:rFonts w:ascii="Times New Roman" w:hAnsi="Times New Roman" w:cs="Times New Roman"/>
        </w:rPr>
      </w:pPr>
      <w:r w:rsidRPr="005C3C97">
        <w:rPr>
          <w:rFonts w:ascii="Times New Roman" w:hAnsi="Times New Roman" w:cs="Times New Roman" w:hint="eastAsia"/>
          <w:b/>
          <w:color w:val="000000"/>
          <w:sz w:val="16"/>
          <w:szCs w:val="16"/>
        </w:rPr>
        <w:t xml:space="preserve">Figure </w:t>
      </w:r>
      <w:r>
        <w:rPr>
          <w:rFonts w:ascii="Times New Roman" w:hAnsi="Times New Roman" w:cs="Times New Roman" w:hint="eastAsia"/>
          <w:b/>
          <w:color w:val="000000"/>
          <w:sz w:val="16"/>
          <w:szCs w:val="16"/>
        </w:rPr>
        <w:t>S7</w:t>
      </w:r>
      <w:r w:rsidRPr="005C3C97">
        <w:rPr>
          <w:rFonts w:ascii="Times New Roman" w:hAnsi="Times New Roman" w:cs="Times New Roman" w:hint="eastAsia"/>
          <w:b/>
          <w:color w:val="000000"/>
          <w:sz w:val="16"/>
          <w:szCs w:val="16"/>
        </w:rPr>
        <w:t>:</w:t>
      </w:r>
      <w:r w:rsidRPr="00D963EC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 </w:t>
      </w:r>
      <w:r w:rsidR="004E3B9A" w:rsidRPr="00D963EC">
        <w:rPr>
          <w:rFonts w:ascii="Times New Roman" w:hAnsi="Times New Roman" w:cs="Times New Roman"/>
          <w:bCs/>
          <w:color w:val="000000"/>
          <w:sz w:val="16"/>
          <w:szCs w:val="16"/>
        </w:rPr>
        <w:t>NS, Not Significant</w:t>
      </w:r>
    </w:p>
    <w:p w14:paraId="70EA0A02" w14:textId="77777777" w:rsidR="004E3B9A" w:rsidRDefault="004E3B9A" w:rsidP="004E3B9A">
      <w:pPr>
        <w:jc w:val="center"/>
        <w:rPr>
          <w:rFonts w:ascii="Times New Roman" w:hAnsi="Times New Roman" w:cs="Times New Roman"/>
        </w:rPr>
      </w:pPr>
    </w:p>
    <w:p w14:paraId="43A02736" w14:textId="77777777" w:rsidR="004E3B9A" w:rsidRDefault="003B678A" w:rsidP="004E3B9A">
      <w:pPr>
        <w:jc w:val="left"/>
        <w:rPr>
          <w:rFonts w:ascii="Times New Roman" w:hAnsi="Times New Roman" w:cs="Times New Roman"/>
        </w:rPr>
      </w:pPr>
      <w:r>
        <w:rPr>
          <w:rFonts w:ascii="Times New Roman" w:eastAsia="DFKai-SB" w:hAnsi="Times New Roman" w:cs="Times New Roman"/>
        </w:rPr>
        <w:t>Figure S</w:t>
      </w:r>
      <w:r w:rsidR="00744D8A"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 w:hint="eastAsia"/>
        </w:rPr>
        <w:t xml:space="preserve">: </w:t>
      </w:r>
      <w:r w:rsidRPr="00C7778E">
        <w:rPr>
          <w:rFonts w:ascii="Times New Roman" w:hAnsi="Times New Roman" w:cs="Times New Roman" w:hint="eastAsia"/>
        </w:rPr>
        <w:t xml:space="preserve">Comparison of PSQI total scores for </w:t>
      </w:r>
      <w:r w:rsidRPr="003B678A">
        <w:rPr>
          <w:rFonts w:ascii="Times New Roman" w:hAnsi="Times New Roman" w:cs="Times New Roman" w:hint="eastAsia"/>
        </w:rPr>
        <w:t>HF hospitalizations in the last year</w:t>
      </w:r>
      <w:r w:rsidRPr="00C7778E">
        <w:rPr>
          <w:rFonts w:ascii="Times New Roman" w:hAnsi="Times New Roman" w:cs="Times New Roman" w:hint="eastAsia"/>
        </w:rPr>
        <w:t xml:space="preserve"> between potential classes of sleep patterns in patients with CHF</w:t>
      </w:r>
    </w:p>
    <w:p w14:paraId="56FDFC2B" w14:textId="53216803" w:rsidR="00C94FEA" w:rsidRDefault="00744D8A" w:rsidP="004E3B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4C7F708" wp14:editId="06AED914">
            <wp:extent cx="4385381" cy="3289300"/>
            <wp:effectExtent l="0" t="0" r="0" b="6350"/>
            <wp:docPr id="12073591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359154" name="图片 120735915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001" cy="329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279CE" w14:textId="76CE38ED" w:rsidR="004E3B9A" w:rsidRPr="00D963EC" w:rsidRDefault="00B77799" w:rsidP="004E3B9A">
      <w:pPr>
        <w:rPr>
          <w:rFonts w:ascii="Times New Roman" w:hAnsi="Times New Roman" w:cs="Times New Roman"/>
        </w:rPr>
      </w:pPr>
      <w:r w:rsidRPr="005C3C97">
        <w:rPr>
          <w:rFonts w:ascii="Times New Roman" w:hAnsi="Times New Roman" w:cs="Times New Roman" w:hint="eastAsia"/>
          <w:b/>
          <w:color w:val="000000"/>
          <w:sz w:val="16"/>
          <w:szCs w:val="16"/>
        </w:rPr>
        <w:t xml:space="preserve">Figure </w:t>
      </w:r>
      <w:r>
        <w:rPr>
          <w:rFonts w:ascii="Times New Roman" w:hAnsi="Times New Roman" w:cs="Times New Roman" w:hint="eastAsia"/>
          <w:b/>
          <w:color w:val="000000"/>
          <w:sz w:val="16"/>
          <w:szCs w:val="16"/>
        </w:rPr>
        <w:t>S8</w:t>
      </w:r>
      <w:r w:rsidRPr="005C3C97">
        <w:rPr>
          <w:rFonts w:ascii="Times New Roman" w:hAnsi="Times New Roman" w:cs="Times New Roman" w:hint="eastAsia"/>
          <w:b/>
          <w:color w:val="000000"/>
          <w:sz w:val="16"/>
          <w:szCs w:val="16"/>
        </w:rPr>
        <w:t>:</w:t>
      </w:r>
      <w:r w:rsidRPr="00D963EC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 </w:t>
      </w:r>
      <w:r w:rsidR="004E3B9A" w:rsidRPr="00D963EC">
        <w:rPr>
          <w:rFonts w:ascii="Times New Roman" w:hAnsi="Times New Roman" w:cs="Times New Roman"/>
          <w:bCs/>
          <w:color w:val="000000"/>
          <w:sz w:val="16"/>
          <w:szCs w:val="16"/>
        </w:rPr>
        <w:t>NS, Not Significant</w:t>
      </w:r>
    </w:p>
    <w:p w14:paraId="36A84096" w14:textId="3764A17B" w:rsidR="004E3B9A" w:rsidRDefault="004E3B9A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9533262" w14:textId="7D42E2F4" w:rsidR="003B678A" w:rsidRDefault="003B678A" w:rsidP="003B678A">
      <w:pPr>
        <w:rPr>
          <w:rFonts w:ascii="Times New Roman" w:hAnsi="Times New Roman" w:cs="Times New Roman"/>
        </w:rPr>
      </w:pPr>
      <w:r>
        <w:rPr>
          <w:rFonts w:ascii="Times New Roman" w:eastAsia="DFKai-SB" w:hAnsi="Times New Roman" w:cs="Times New Roman"/>
        </w:rPr>
        <w:t>Figure S</w:t>
      </w:r>
      <w:r w:rsidR="00744D8A">
        <w:rPr>
          <w:rFonts w:ascii="Times New Roman" w:hAnsi="Times New Roman" w:cs="Times New Roman" w:hint="eastAsia"/>
        </w:rPr>
        <w:t>9</w:t>
      </w:r>
      <w:r>
        <w:rPr>
          <w:rFonts w:ascii="Times New Roman" w:hAnsi="Times New Roman" w:cs="Times New Roman" w:hint="eastAsia"/>
        </w:rPr>
        <w:t xml:space="preserve">: </w:t>
      </w:r>
      <w:r w:rsidRPr="00C7778E">
        <w:rPr>
          <w:rFonts w:ascii="Times New Roman" w:hAnsi="Times New Roman" w:cs="Times New Roman" w:hint="eastAsia"/>
        </w:rPr>
        <w:t xml:space="preserve">Comparison of PSQI total scores for </w:t>
      </w:r>
      <w:r w:rsidR="00AE733A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 w:hint="eastAsia"/>
        </w:rPr>
        <w:t>n</w:t>
      </w:r>
      <w:r w:rsidRPr="003B678A">
        <w:rPr>
          <w:rFonts w:ascii="Times New Roman" w:hAnsi="Times New Roman" w:cs="Times New Roman" w:hint="eastAsia"/>
        </w:rPr>
        <w:t>umber of medications</w:t>
      </w:r>
      <w:r w:rsidRPr="00C7778E">
        <w:rPr>
          <w:rFonts w:ascii="Times New Roman" w:hAnsi="Times New Roman" w:cs="Times New Roman" w:hint="eastAsia"/>
        </w:rPr>
        <w:t xml:space="preserve"> between potential classes of sleep patterns in patients with CHF</w:t>
      </w:r>
    </w:p>
    <w:p w14:paraId="47055B69" w14:textId="4EABCE01" w:rsidR="00744D8A" w:rsidRDefault="00744D8A" w:rsidP="004E3B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00AD4C8" wp14:editId="3C82F2F1">
            <wp:extent cx="4298950" cy="3224471"/>
            <wp:effectExtent l="0" t="0" r="6350" b="0"/>
            <wp:docPr id="184199649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96491" name="图片 184199649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454" cy="322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18B70" w14:textId="682F2B10" w:rsidR="004E3B9A" w:rsidRPr="00D963EC" w:rsidRDefault="00B77799" w:rsidP="004E3B9A">
      <w:pPr>
        <w:rPr>
          <w:rFonts w:ascii="Times New Roman" w:hAnsi="Times New Roman" w:cs="Times New Roman"/>
        </w:rPr>
      </w:pPr>
      <w:r w:rsidRPr="005C3C97">
        <w:rPr>
          <w:rFonts w:ascii="Times New Roman" w:hAnsi="Times New Roman" w:cs="Times New Roman" w:hint="eastAsia"/>
          <w:b/>
          <w:color w:val="000000"/>
          <w:sz w:val="16"/>
          <w:szCs w:val="16"/>
        </w:rPr>
        <w:t xml:space="preserve">Figure </w:t>
      </w:r>
      <w:r>
        <w:rPr>
          <w:rFonts w:ascii="Times New Roman" w:hAnsi="Times New Roman" w:cs="Times New Roman" w:hint="eastAsia"/>
          <w:b/>
          <w:color w:val="000000"/>
          <w:sz w:val="16"/>
          <w:szCs w:val="16"/>
        </w:rPr>
        <w:t>S9</w:t>
      </w:r>
      <w:r w:rsidRPr="005C3C97">
        <w:rPr>
          <w:rFonts w:ascii="Times New Roman" w:hAnsi="Times New Roman" w:cs="Times New Roman" w:hint="eastAsia"/>
          <w:b/>
          <w:color w:val="000000"/>
          <w:sz w:val="16"/>
          <w:szCs w:val="16"/>
        </w:rPr>
        <w:t>:</w:t>
      </w:r>
      <w:r w:rsidRPr="00D963EC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 </w:t>
      </w:r>
      <w:r w:rsidR="004E3B9A" w:rsidRPr="00D963EC">
        <w:rPr>
          <w:rFonts w:ascii="Times New Roman" w:hAnsi="Times New Roman" w:cs="Times New Roman"/>
          <w:bCs/>
          <w:color w:val="000000"/>
          <w:sz w:val="16"/>
          <w:szCs w:val="16"/>
        </w:rPr>
        <w:t>NS, Not Significant</w:t>
      </w:r>
    </w:p>
    <w:p w14:paraId="29F1C223" w14:textId="77777777" w:rsidR="004E3B9A" w:rsidRDefault="004E3B9A" w:rsidP="004E3B9A">
      <w:pPr>
        <w:jc w:val="center"/>
        <w:rPr>
          <w:rFonts w:ascii="Times New Roman" w:hAnsi="Times New Roman" w:cs="Times New Roman"/>
        </w:rPr>
      </w:pPr>
    </w:p>
    <w:p w14:paraId="41445B1B" w14:textId="77777777" w:rsidR="004E3B9A" w:rsidRDefault="003B678A" w:rsidP="004E3B9A">
      <w:pPr>
        <w:jc w:val="left"/>
        <w:rPr>
          <w:rFonts w:ascii="Times New Roman" w:hAnsi="Times New Roman" w:cs="Times New Roman"/>
        </w:rPr>
      </w:pPr>
      <w:r>
        <w:rPr>
          <w:rFonts w:ascii="Times New Roman" w:eastAsia="DFKai-SB" w:hAnsi="Times New Roman" w:cs="Times New Roman"/>
        </w:rPr>
        <w:t>Figure S1</w:t>
      </w:r>
      <w:r w:rsidR="00744D8A">
        <w:rPr>
          <w:rFonts w:ascii="Times New Roman" w:hAnsi="Times New Roman" w:cs="Times New Roman" w:hint="eastAsia"/>
        </w:rPr>
        <w:t>0</w:t>
      </w:r>
      <w:r>
        <w:rPr>
          <w:rFonts w:ascii="Times New Roman" w:hAnsi="Times New Roman" w:cs="Times New Roman" w:hint="eastAsia"/>
        </w:rPr>
        <w:t xml:space="preserve">: </w:t>
      </w:r>
      <w:r w:rsidRPr="00C7778E">
        <w:rPr>
          <w:rFonts w:ascii="Times New Roman" w:hAnsi="Times New Roman" w:cs="Times New Roman" w:hint="eastAsia"/>
        </w:rPr>
        <w:t xml:space="preserve">Comparison of PSQI total scores for </w:t>
      </w:r>
      <w:r>
        <w:rPr>
          <w:rFonts w:ascii="Times New Roman" w:hAnsi="Times New Roman" w:cs="Times New Roman" w:hint="eastAsia"/>
        </w:rPr>
        <w:t>d</w:t>
      </w:r>
      <w:r w:rsidRPr="003B678A">
        <w:rPr>
          <w:rFonts w:ascii="Times New Roman" w:hAnsi="Times New Roman" w:cs="Times New Roman" w:hint="eastAsia"/>
        </w:rPr>
        <w:t>uration of HF</w:t>
      </w:r>
      <w:r w:rsidRPr="00C7778E">
        <w:rPr>
          <w:rFonts w:ascii="Times New Roman" w:hAnsi="Times New Roman" w:cs="Times New Roman" w:hint="eastAsia"/>
        </w:rPr>
        <w:t xml:space="preserve"> between potential classes of sleep patterns in patients with CHF</w:t>
      </w:r>
    </w:p>
    <w:p w14:paraId="476ACFB7" w14:textId="73ACA50A" w:rsidR="00744D8A" w:rsidRDefault="009F0642" w:rsidP="004E3B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1AD6F6D" wp14:editId="31379604">
            <wp:extent cx="3471055" cy="2603500"/>
            <wp:effectExtent l="0" t="0" r="0" b="6350"/>
            <wp:docPr id="8501414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41460" name="图片 85014146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360" cy="260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02EDE" w14:textId="4A275EC7" w:rsidR="004E3B9A" w:rsidRPr="00D963EC" w:rsidRDefault="00B77799" w:rsidP="004E3B9A">
      <w:pPr>
        <w:rPr>
          <w:rFonts w:ascii="Times New Roman" w:hAnsi="Times New Roman" w:cs="Times New Roman"/>
        </w:rPr>
      </w:pPr>
      <w:r w:rsidRPr="005C3C97">
        <w:rPr>
          <w:rFonts w:ascii="Times New Roman" w:hAnsi="Times New Roman" w:cs="Times New Roman" w:hint="eastAsia"/>
          <w:b/>
          <w:color w:val="000000"/>
          <w:sz w:val="16"/>
          <w:szCs w:val="16"/>
        </w:rPr>
        <w:t xml:space="preserve">Figure </w:t>
      </w:r>
      <w:r>
        <w:rPr>
          <w:rFonts w:ascii="Times New Roman" w:hAnsi="Times New Roman" w:cs="Times New Roman" w:hint="eastAsia"/>
          <w:b/>
          <w:color w:val="000000"/>
          <w:sz w:val="16"/>
          <w:szCs w:val="16"/>
        </w:rPr>
        <w:t>S10</w:t>
      </w:r>
      <w:r w:rsidRPr="005C3C97">
        <w:rPr>
          <w:rFonts w:ascii="Times New Roman" w:hAnsi="Times New Roman" w:cs="Times New Roman" w:hint="eastAsia"/>
          <w:b/>
          <w:color w:val="000000"/>
          <w:sz w:val="16"/>
          <w:szCs w:val="16"/>
        </w:rPr>
        <w:t>:</w:t>
      </w:r>
      <w:r w:rsidRPr="00D963EC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 </w:t>
      </w:r>
      <w:r w:rsidR="004E3B9A" w:rsidRPr="00D963EC">
        <w:rPr>
          <w:rFonts w:ascii="Times New Roman" w:hAnsi="Times New Roman" w:cs="Times New Roman"/>
          <w:bCs/>
          <w:color w:val="000000"/>
          <w:sz w:val="16"/>
          <w:szCs w:val="16"/>
        </w:rPr>
        <w:t>NS, Not Significant</w:t>
      </w:r>
    </w:p>
    <w:p w14:paraId="77B25569" w14:textId="0F83A691" w:rsidR="004E3B9A" w:rsidRDefault="004E3B9A" w:rsidP="004E3B9A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74A124E" w14:textId="2D1C4C5C" w:rsidR="003B678A" w:rsidRDefault="003B678A" w:rsidP="003B678A">
      <w:pPr>
        <w:rPr>
          <w:rFonts w:ascii="Times New Roman" w:hAnsi="Times New Roman" w:cs="Times New Roman"/>
        </w:rPr>
      </w:pPr>
      <w:r>
        <w:rPr>
          <w:rFonts w:ascii="Times New Roman" w:eastAsia="DFKai-SB" w:hAnsi="Times New Roman" w:cs="Times New Roman"/>
        </w:rPr>
        <w:t>Figure S1</w:t>
      </w:r>
      <w:r w:rsidR="00744D8A"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 xml:space="preserve">: </w:t>
      </w:r>
      <w:r w:rsidRPr="00C7778E">
        <w:rPr>
          <w:rFonts w:ascii="Times New Roman" w:hAnsi="Times New Roman" w:cs="Times New Roman" w:hint="eastAsia"/>
        </w:rPr>
        <w:t xml:space="preserve">Comparison of PSQI total scores for </w:t>
      </w:r>
      <w:r>
        <w:rPr>
          <w:rFonts w:ascii="Times New Roman" w:hAnsi="Times New Roman" w:cs="Times New Roman" w:hint="eastAsia"/>
        </w:rPr>
        <w:t>m</w:t>
      </w:r>
      <w:r w:rsidRPr="003B678A">
        <w:rPr>
          <w:rFonts w:ascii="Times New Roman" w:hAnsi="Times New Roman" w:cs="Times New Roman" w:hint="eastAsia"/>
        </w:rPr>
        <w:t>ean hospital duration</w:t>
      </w:r>
      <w:r w:rsidRPr="00C7778E">
        <w:rPr>
          <w:rFonts w:ascii="Times New Roman" w:hAnsi="Times New Roman" w:cs="Times New Roman" w:hint="eastAsia"/>
        </w:rPr>
        <w:t xml:space="preserve"> between potential classes of sleep patterns in patients with CHF</w:t>
      </w:r>
    </w:p>
    <w:p w14:paraId="027ED274" w14:textId="3353C4FA" w:rsidR="00B37B27" w:rsidRDefault="00B37B27" w:rsidP="004E3B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FB86E55" wp14:editId="7132496C">
            <wp:extent cx="4131402" cy="3098800"/>
            <wp:effectExtent l="0" t="0" r="2540" b="6350"/>
            <wp:docPr id="122600308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003080" name="图片 122600308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572" cy="310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450DE" w14:textId="3FFA1578" w:rsidR="004E3B9A" w:rsidRPr="00D963EC" w:rsidRDefault="00B77799" w:rsidP="004E3B9A">
      <w:pPr>
        <w:rPr>
          <w:rFonts w:ascii="Times New Roman" w:hAnsi="Times New Roman" w:cs="Times New Roman"/>
        </w:rPr>
      </w:pPr>
      <w:r w:rsidRPr="005C3C97">
        <w:rPr>
          <w:rFonts w:ascii="Times New Roman" w:hAnsi="Times New Roman" w:cs="Times New Roman" w:hint="eastAsia"/>
          <w:b/>
          <w:color w:val="000000"/>
          <w:sz w:val="16"/>
          <w:szCs w:val="16"/>
        </w:rPr>
        <w:t xml:space="preserve">Figure </w:t>
      </w:r>
      <w:r>
        <w:rPr>
          <w:rFonts w:ascii="Times New Roman" w:hAnsi="Times New Roman" w:cs="Times New Roman" w:hint="eastAsia"/>
          <w:b/>
          <w:color w:val="000000"/>
          <w:sz w:val="16"/>
          <w:szCs w:val="16"/>
        </w:rPr>
        <w:t>S11</w:t>
      </w:r>
      <w:r w:rsidRPr="005C3C97">
        <w:rPr>
          <w:rFonts w:ascii="Times New Roman" w:hAnsi="Times New Roman" w:cs="Times New Roman" w:hint="eastAsia"/>
          <w:b/>
          <w:color w:val="000000"/>
          <w:sz w:val="16"/>
          <w:szCs w:val="16"/>
        </w:rPr>
        <w:t>:</w:t>
      </w:r>
      <w:r w:rsidRPr="00D963EC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 </w:t>
      </w:r>
      <w:r w:rsidR="004E3B9A" w:rsidRPr="00D963EC">
        <w:rPr>
          <w:rFonts w:ascii="Times New Roman" w:hAnsi="Times New Roman" w:cs="Times New Roman"/>
          <w:bCs/>
          <w:color w:val="000000"/>
          <w:sz w:val="16"/>
          <w:szCs w:val="16"/>
        </w:rPr>
        <w:t>NS, Not Significant</w:t>
      </w:r>
    </w:p>
    <w:p w14:paraId="3CE2C45F" w14:textId="77777777" w:rsidR="004E3B9A" w:rsidRDefault="004E3B9A" w:rsidP="004E3B9A">
      <w:pPr>
        <w:jc w:val="center"/>
        <w:rPr>
          <w:rFonts w:ascii="Times New Roman" w:hAnsi="Times New Roman" w:cs="Times New Roman"/>
        </w:rPr>
      </w:pPr>
    </w:p>
    <w:p w14:paraId="6574B22A" w14:textId="77777777" w:rsidR="004E3B9A" w:rsidRDefault="003B678A" w:rsidP="004E3B9A">
      <w:pPr>
        <w:jc w:val="left"/>
        <w:rPr>
          <w:rFonts w:ascii="Times New Roman" w:hAnsi="Times New Roman" w:cs="Times New Roman"/>
        </w:rPr>
      </w:pPr>
      <w:r>
        <w:rPr>
          <w:rFonts w:ascii="Times New Roman" w:eastAsia="DFKai-SB" w:hAnsi="Times New Roman" w:cs="Times New Roman"/>
        </w:rPr>
        <w:t>Figure S1</w:t>
      </w:r>
      <w:r w:rsidR="00744D8A"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 xml:space="preserve">: </w:t>
      </w:r>
      <w:r w:rsidRPr="00C7778E">
        <w:rPr>
          <w:rFonts w:ascii="Times New Roman" w:hAnsi="Times New Roman" w:cs="Times New Roman" w:hint="eastAsia"/>
        </w:rPr>
        <w:t xml:space="preserve">Comparison of PSQI total scores for </w:t>
      </w:r>
      <w:r w:rsidRPr="003B678A">
        <w:rPr>
          <w:rFonts w:ascii="Times New Roman" w:hAnsi="Times New Roman" w:cs="Times New Roman" w:hint="eastAsia"/>
        </w:rPr>
        <w:t>NYHA class</w:t>
      </w:r>
      <w:r w:rsidRPr="00C7778E">
        <w:rPr>
          <w:rFonts w:ascii="Times New Roman" w:hAnsi="Times New Roman" w:cs="Times New Roman" w:hint="eastAsia"/>
        </w:rPr>
        <w:t xml:space="preserve"> between potential classes of sleep patterns in patients with CHF</w:t>
      </w:r>
    </w:p>
    <w:p w14:paraId="4E3E0A37" w14:textId="61BB31DC" w:rsidR="00B37B27" w:rsidRDefault="00B37B27" w:rsidP="004E3B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FEEF356" wp14:editId="2C55C34E">
            <wp:extent cx="3936684" cy="2952750"/>
            <wp:effectExtent l="0" t="0" r="6985" b="0"/>
            <wp:docPr id="205186548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65488" name="图片 205186548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149" cy="295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4CA9" w14:textId="426AD1ED" w:rsidR="004E3B9A" w:rsidRDefault="004E3B9A" w:rsidP="004E3B9A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C47BB5B" w14:textId="691EF7F8" w:rsidR="003B678A" w:rsidRDefault="003B678A" w:rsidP="003B678A">
      <w:pPr>
        <w:rPr>
          <w:rFonts w:ascii="Times New Roman" w:hAnsi="Times New Roman" w:cs="Times New Roman"/>
        </w:rPr>
      </w:pPr>
      <w:r>
        <w:rPr>
          <w:rFonts w:ascii="Times New Roman" w:eastAsia="DFKai-SB" w:hAnsi="Times New Roman" w:cs="Times New Roman"/>
        </w:rPr>
        <w:t>Figure S1</w:t>
      </w:r>
      <w:r w:rsidR="00744D8A"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 xml:space="preserve">: </w:t>
      </w:r>
      <w:r w:rsidRPr="00C7778E">
        <w:rPr>
          <w:rFonts w:ascii="Times New Roman" w:hAnsi="Times New Roman" w:cs="Times New Roman" w:hint="eastAsia"/>
        </w:rPr>
        <w:t xml:space="preserve">Comparison of PSQI total scores for </w:t>
      </w:r>
      <w:r w:rsidRPr="003B678A">
        <w:rPr>
          <w:rFonts w:ascii="Times New Roman" w:hAnsi="Times New Roman" w:cs="Times New Roman" w:hint="eastAsia"/>
        </w:rPr>
        <w:t>FoP-Q-SF</w:t>
      </w:r>
      <w:r w:rsidRPr="00C7778E">
        <w:rPr>
          <w:rFonts w:ascii="Times New Roman" w:hAnsi="Times New Roman" w:cs="Times New Roman" w:hint="eastAsia"/>
        </w:rPr>
        <w:t xml:space="preserve"> between potential classes of sleep patterns in patients with CHF</w:t>
      </w:r>
    </w:p>
    <w:p w14:paraId="14B19703" w14:textId="44ED2A8B" w:rsidR="00B37B27" w:rsidRDefault="00C94FEA" w:rsidP="004E3B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985E312" wp14:editId="30D667B8">
            <wp:extent cx="3953616" cy="2965450"/>
            <wp:effectExtent l="0" t="0" r="8890" b="6350"/>
            <wp:docPr id="20369084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908458" name="图片 203690845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210" cy="296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A6F11" w14:textId="3F364021" w:rsidR="004E3B9A" w:rsidRPr="00D963EC" w:rsidRDefault="00B77799" w:rsidP="004E3B9A">
      <w:pPr>
        <w:rPr>
          <w:rFonts w:ascii="Times New Roman" w:hAnsi="Times New Roman" w:cs="Times New Roman"/>
        </w:rPr>
      </w:pPr>
      <w:r w:rsidRPr="005C3C97">
        <w:rPr>
          <w:rFonts w:ascii="Times New Roman" w:hAnsi="Times New Roman" w:cs="Times New Roman" w:hint="eastAsia"/>
          <w:b/>
          <w:color w:val="000000"/>
          <w:sz w:val="16"/>
          <w:szCs w:val="16"/>
        </w:rPr>
        <w:t xml:space="preserve">Figure </w:t>
      </w:r>
      <w:r>
        <w:rPr>
          <w:rFonts w:ascii="Times New Roman" w:hAnsi="Times New Roman" w:cs="Times New Roman" w:hint="eastAsia"/>
          <w:b/>
          <w:color w:val="000000"/>
          <w:sz w:val="16"/>
          <w:szCs w:val="16"/>
        </w:rPr>
        <w:t>S13</w:t>
      </w:r>
      <w:r w:rsidRPr="005C3C97">
        <w:rPr>
          <w:rFonts w:ascii="Times New Roman" w:hAnsi="Times New Roman" w:cs="Times New Roman" w:hint="eastAsia"/>
          <w:b/>
          <w:color w:val="000000"/>
          <w:sz w:val="16"/>
          <w:szCs w:val="16"/>
        </w:rPr>
        <w:t>:</w:t>
      </w:r>
      <w:r w:rsidRPr="00D963EC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 </w:t>
      </w:r>
      <w:r w:rsidR="004E3B9A" w:rsidRPr="00D963EC">
        <w:rPr>
          <w:rFonts w:ascii="Times New Roman" w:hAnsi="Times New Roman" w:cs="Times New Roman"/>
          <w:bCs/>
          <w:color w:val="000000"/>
          <w:sz w:val="16"/>
          <w:szCs w:val="16"/>
        </w:rPr>
        <w:t>***, P &lt; 0.001; NS, Not Significant</w:t>
      </w:r>
    </w:p>
    <w:p w14:paraId="0821D524" w14:textId="77777777" w:rsidR="004E3B9A" w:rsidRDefault="004E3B9A" w:rsidP="003B678A">
      <w:pPr>
        <w:rPr>
          <w:rFonts w:ascii="Times New Roman" w:hAnsi="Times New Roman" w:cs="Times New Roman"/>
        </w:rPr>
      </w:pPr>
    </w:p>
    <w:p w14:paraId="2EFC0CAE" w14:textId="77777777" w:rsidR="003B678A" w:rsidRDefault="003B678A" w:rsidP="00C7778E">
      <w:pPr>
        <w:rPr>
          <w:rFonts w:ascii="Times New Roman" w:hAnsi="Times New Roman" w:cs="Times New Roman"/>
        </w:rPr>
      </w:pPr>
    </w:p>
    <w:p w14:paraId="2C5A83D1" w14:textId="77777777" w:rsidR="00C7778E" w:rsidRPr="00C7778E" w:rsidRDefault="00C7778E">
      <w:pPr>
        <w:rPr>
          <w:rFonts w:hint="eastAsia"/>
        </w:rPr>
      </w:pPr>
    </w:p>
    <w:sectPr w:rsidR="00C7778E" w:rsidRPr="00C7778E" w:rsidSect="003F482D">
      <w:footerReference w:type="even" r:id="rId20"/>
      <w:footerReference w:type="defaul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31BA39" w14:textId="77777777" w:rsidR="005936F8" w:rsidRDefault="005936F8" w:rsidP="003B678A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69287C3" w14:textId="77777777" w:rsidR="005936F8" w:rsidRDefault="005936F8" w:rsidP="003B678A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FKai-SB">
    <w:altName w:val="PMingLiU"/>
    <w:charset w:val="00"/>
    <w:family w:val="roman"/>
    <w:pitch w:val="default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5084E" w14:textId="6B991FA5" w:rsidR="00601357" w:rsidRDefault="00601357">
    <w:pPr>
      <w:pStyle w:val="af0"/>
      <w:rPr>
        <w:rFonts w:hint="eastAsia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C5FEE01" wp14:editId="7BF8B50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5280"/>
              <wp:effectExtent l="0" t="0" r="9525" b="0"/>
              <wp:wrapNone/>
              <wp:docPr id="1171271217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631621" w14:textId="1F54A677" w:rsidR="00601357" w:rsidRPr="00601357" w:rsidRDefault="00601357" w:rsidP="00601357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0135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5FEE0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4.25pt;height:26.4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27631621" w14:textId="1F54A677" w:rsidR="00601357" w:rsidRPr="00601357" w:rsidRDefault="00601357" w:rsidP="00601357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0135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9E65D" w14:textId="1814E22E" w:rsidR="00601357" w:rsidRDefault="00601357">
    <w:pPr>
      <w:pStyle w:val="af0"/>
      <w:rPr>
        <w:rFonts w:hint="eastAsia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435C0CB" wp14:editId="1D085143">
              <wp:simplePos x="1143000" y="987742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5280"/>
              <wp:effectExtent l="0" t="0" r="9525" b="0"/>
              <wp:wrapNone/>
              <wp:docPr id="1006540312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232DF3" w14:textId="73A68EBA" w:rsidR="00601357" w:rsidRPr="00601357" w:rsidRDefault="00601357" w:rsidP="00601357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0135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35C0C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4.25pt;height:26.4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2F232DF3" w14:textId="73A68EBA" w:rsidR="00601357" w:rsidRPr="00601357" w:rsidRDefault="00601357" w:rsidP="00601357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0135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B48DD" w14:textId="35AA544E" w:rsidR="00601357" w:rsidRDefault="00601357">
    <w:pPr>
      <w:pStyle w:val="af0"/>
      <w:rPr>
        <w:rFonts w:hint="eastAsia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2710ED9" wp14:editId="4777F66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5280"/>
              <wp:effectExtent l="0" t="0" r="9525" b="0"/>
              <wp:wrapNone/>
              <wp:docPr id="125168757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3B7C4D" w14:textId="4B1C8ED5" w:rsidR="00601357" w:rsidRPr="00601357" w:rsidRDefault="00601357" w:rsidP="00601357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0135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710ED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4.25pt;height:26.4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7E3B7C4D" w14:textId="4B1C8ED5" w:rsidR="00601357" w:rsidRPr="00601357" w:rsidRDefault="00601357" w:rsidP="00601357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0135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474FE0" w14:textId="77777777" w:rsidR="005936F8" w:rsidRDefault="005936F8" w:rsidP="003B678A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3675F9A0" w14:textId="77777777" w:rsidR="005936F8" w:rsidRDefault="005936F8" w:rsidP="003B678A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I2NzS0MDW3NLc0MDZX0lEKTi0uzszPAykwrwUAB0YYDCwAAAA="/>
  </w:docVars>
  <w:rsids>
    <w:rsidRoot w:val="00C7778E"/>
    <w:rsid w:val="000306A7"/>
    <w:rsid w:val="000B2478"/>
    <w:rsid w:val="001E6968"/>
    <w:rsid w:val="00207539"/>
    <w:rsid w:val="002A525F"/>
    <w:rsid w:val="002B5776"/>
    <w:rsid w:val="00322D70"/>
    <w:rsid w:val="003761B1"/>
    <w:rsid w:val="00386B14"/>
    <w:rsid w:val="00397B7B"/>
    <w:rsid w:val="003B678A"/>
    <w:rsid w:val="003F0734"/>
    <w:rsid w:val="003F482D"/>
    <w:rsid w:val="00414BA5"/>
    <w:rsid w:val="004867CF"/>
    <w:rsid w:val="004E3B9A"/>
    <w:rsid w:val="005373EB"/>
    <w:rsid w:val="005936F8"/>
    <w:rsid w:val="005C3C97"/>
    <w:rsid w:val="00601357"/>
    <w:rsid w:val="006724AD"/>
    <w:rsid w:val="006817C2"/>
    <w:rsid w:val="00682E62"/>
    <w:rsid w:val="006A31C0"/>
    <w:rsid w:val="00725FE5"/>
    <w:rsid w:val="00726868"/>
    <w:rsid w:val="00744D8A"/>
    <w:rsid w:val="00826246"/>
    <w:rsid w:val="0083659C"/>
    <w:rsid w:val="00862031"/>
    <w:rsid w:val="009254AF"/>
    <w:rsid w:val="009C5265"/>
    <w:rsid w:val="009E3CF0"/>
    <w:rsid w:val="009F0642"/>
    <w:rsid w:val="00A25AB1"/>
    <w:rsid w:val="00AA4E53"/>
    <w:rsid w:val="00AE733A"/>
    <w:rsid w:val="00B37B27"/>
    <w:rsid w:val="00B561B4"/>
    <w:rsid w:val="00B77799"/>
    <w:rsid w:val="00BA37A9"/>
    <w:rsid w:val="00C7778E"/>
    <w:rsid w:val="00C94FEA"/>
    <w:rsid w:val="00CC3B61"/>
    <w:rsid w:val="00D91F74"/>
    <w:rsid w:val="00DD5BE5"/>
    <w:rsid w:val="00DE007A"/>
    <w:rsid w:val="00E64EB4"/>
    <w:rsid w:val="00E9093C"/>
    <w:rsid w:val="00F2054F"/>
    <w:rsid w:val="00FC54FA"/>
    <w:rsid w:val="00FD2429"/>
    <w:rsid w:val="00FD3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3A4E81"/>
  <w15:chartTrackingRefBased/>
  <w15:docId w15:val="{9B0F84FF-9068-4F98-84D7-B09898246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3B9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777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77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778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77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778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777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77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77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77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7778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sid w:val="00C777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C7778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7778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C7778E"/>
    <w:rPr>
      <w:rFonts w:eastAsiaTheme="majorEastAsia" w:cstheme="majorBidi"/>
      <w:color w:val="2F5496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C7778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C7778E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7778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C7778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777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777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777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777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777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7778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7778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7778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777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7778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7778E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3B678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">
    <w:name w:val="页眉 字符"/>
    <w:basedOn w:val="a0"/>
    <w:link w:val="ae"/>
    <w:uiPriority w:val="99"/>
    <w:rsid w:val="003B678A"/>
  </w:style>
  <w:style w:type="paragraph" w:styleId="af0">
    <w:name w:val="footer"/>
    <w:basedOn w:val="a"/>
    <w:link w:val="af1"/>
    <w:uiPriority w:val="99"/>
    <w:unhideWhenUsed/>
    <w:rsid w:val="003B678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1">
    <w:name w:val="页脚 字符"/>
    <w:basedOn w:val="a0"/>
    <w:link w:val="af0"/>
    <w:uiPriority w:val="99"/>
    <w:rsid w:val="003B678A"/>
  </w:style>
  <w:style w:type="character" w:styleId="af2">
    <w:name w:val="annotation reference"/>
    <w:basedOn w:val="a0"/>
    <w:uiPriority w:val="99"/>
    <w:semiHidden/>
    <w:unhideWhenUsed/>
    <w:rsid w:val="00601357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601357"/>
    <w:pPr>
      <w:spacing w:line="240" w:lineRule="auto"/>
    </w:pPr>
    <w:rPr>
      <w:sz w:val="20"/>
      <w:szCs w:val="20"/>
    </w:rPr>
  </w:style>
  <w:style w:type="character" w:customStyle="1" w:styleId="af4">
    <w:name w:val="批注文字 字符"/>
    <w:basedOn w:val="a0"/>
    <w:link w:val="af3"/>
    <w:uiPriority w:val="99"/>
    <w:rsid w:val="00601357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601357"/>
    <w:rPr>
      <w:b/>
      <w:bCs/>
    </w:rPr>
  </w:style>
  <w:style w:type="character" w:customStyle="1" w:styleId="af6">
    <w:name w:val="批注主题 字符"/>
    <w:basedOn w:val="af4"/>
    <w:link w:val="af5"/>
    <w:uiPriority w:val="99"/>
    <w:semiHidden/>
    <w:rsid w:val="0060135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1FBA2-99FE-4404-B2E8-736495A3C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310</Words>
  <Characters>1772</Characters>
  <Application>Microsoft Office Word</Application>
  <DocSecurity>0</DocSecurity>
  <Lines>14</Lines>
  <Paragraphs>4</Paragraphs>
  <ScaleCrop>false</ScaleCrop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 李</dc:creator>
  <cp:keywords/>
  <dc:description/>
  <cp:lastModifiedBy>岩 李</cp:lastModifiedBy>
  <cp:revision>2</cp:revision>
  <dcterms:created xsi:type="dcterms:W3CDTF">2025-02-20T05:32:00Z</dcterms:created>
  <dcterms:modified xsi:type="dcterms:W3CDTF">2025-02-20T05:32:00Z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4a9b3c92,45d02e31,3bfe9618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2025-02-03T04:54:23Z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28c0b6ef-619a-4a81-bbec-cc7497adbd9d</vt:lpwstr>
  </property>
  <property fmtid="{D5CDD505-2E9C-101B-9397-08002B2CF9AE}" pid="11" name="MSIP_Label_2bbab825-a111-45e4-86a1-18cee0005896_ContentBits">
    <vt:lpwstr>2</vt:lpwstr>
  </property>
</Properties>
</file>