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F6D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rPr>
          <w:rFonts w:hint="eastAsia" w:ascii="Arial" w:hAnsi="Arial" w:eastAsia="Times New Roman" w:cs="Times New Roman"/>
          <w:kern w:val="0"/>
          <w:sz w:val="20"/>
          <w:lang w:val="en-US" w:eastAsia="zh-CN"/>
        </w:rPr>
      </w:pPr>
      <w:r>
        <w:rPr>
          <w:rFonts w:hint="eastAsia" w:ascii="Arial" w:hAnsi="Arial" w:eastAsia="Times New Roman" w:cs="Times New Roman"/>
          <w:kern w:val="0"/>
          <w:sz w:val="20"/>
          <w:lang w:val="en-US" w:eastAsia="zh-CN"/>
        </w:rPr>
        <w:t xml:space="preserve">A                                                                   </w:t>
      </w:r>
      <w:r>
        <w:rPr>
          <w:rFonts w:hint="eastAsia" w:ascii="Arial" w:hAnsi="Arial" w:eastAsia="Times New Roman" w:cs="Times New Roman"/>
          <w:kern w:val="0"/>
          <w:sz w:val="20"/>
          <w:lang w:val="en-US" w:eastAsia="zh-CN"/>
        </w:rPr>
        <w:t>B</w:t>
      </w:r>
    </w:p>
    <w:p w14:paraId="72DE93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000" w:firstLineChars="1500"/>
        <w:jc w:val="both"/>
        <w:rPr>
          <w:rFonts w:hint="eastAsia" w:ascii="Arial" w:hAnsi="Arial" w:eastAsia="Times New Roman" w:cs="Times New Roman"/>
          <w:kern w:val="0"/>
          <w:sz w:val="20"/>
          <w:lang w:val="en-US" w:eastAsia="zh-CN"/>
        </w:rPr>
      </w:pPr>
      <w:r>
        <w:rPr>
          <w:rFonts w:hint="eastAsia" w:ascii="Arial" w:hAnsi="Arial" w:eastAsia="Times New Roman" w:cs="Times New Roman"/>
          <w:kern w:val="0"/>
          <w:sz w:val="20"/>
          <w:lang w:val="en-US" w:eastAsia="zh-CN"/>
        </w:rPr>
        <w:t>T1-T2</w:t>
      </w:r>
      <w:r>
        <w:rPr>
          <w:rFonts w:hint="eastAsia" w:ascii="Arial" w:hAnsi="Arial" w:eastAsia="Times New Roman" w:cs="Times New Roman"/>
          <w:kern w:val="0"/>
          <w:sz w:val="20"/>
          <w:lang w:val="en-US" w:eastAsia="zh-CN"/>
        </w:rPr>
        <w:t xml:space="preserve">                                                            </w:t>
      </w:r>
      <w:r>
        <w:rPr>
          <w:rFonts w:hint="eastAsia" w:ascii="Arial" w:hAnsi="Arial" w:eastAsia="Times New Roman" w:cs="Times New Roman"/>
          <w:kern w:val="0"/>
          <w:sz w:val="20"/>
          <w:lang w:val="en-US" w:eastAsia="zh-CN"/>
        </w:rPr>
        <w:t>T2-T3</w:t>
      </w:r>
    </w:p>
    <w:p w14:paraId="19E7A80A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37585" cy="3215640"/>
            <wp:effectExtent l="0" t="0" r="5715" b="10160"/>
            <wp:docPr id="1" name="图片 1" descr="Figure S1. The cross-lagged panel networks (including all cross-lagged edges).1-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 S1. The cross-lagged panel networks (including all cross-lagged edges).1-2-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37585" cy="321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666490" cy="3191510"/>
            <wp:effectExtent l="0" t="0" r="3810" b="8890"/>
            <wp:docPr id="2" name="图片 2" descr="2-3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-3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66490" cy="319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478DA">
      <w:pPr>
        <w:spacing w:line="480" w:lineRule="auto"/>
        <w:rPr>
          <w:rFonts w:hint="eastAsia" w:ascii="Arial" w:hAnsi="Arial" w:eastAsia="Times New Roman" w:cs="Times New Roman"/>
          <w:color w:val="000000"/>
          <w:kern w:val="0"/>
          <w:sz w:val="20"/>
        </w:rPr>
      </w:pPr>
      <w:r>
        <w:rPr>
          <w:rFonts w:hint="eastAsia" w:ascii="Arial" w:hAnsi="Arial" w:eastAsia="Times New Roman" w:cs="Times New Roman"/>
          <w:color w:val="000000"/>
          <w:kern w:val="0"/>
          <w:sz w:val="20"/>
        </w:rPr>
        <w:t xml:space="preserve">Figure </w:t>
      </w:r>
      <w:r>
        <w:rPr>
          <w:rFonts w:hint="eastAsia" w:ascii="Arial" w:hAnsi="Arial" w:eastAsia="宋体" w:cs="Times New Roman"/>
          <w:color w:val="000000"/>
          <w:kern w:val="0"/>
          <w:sz w:val="20"/>
          <w:lang w:val="en-US" w:eastAsia="zh-CN"/>
        </w:rPr>
        <w:t xml:space="preserve">S1 </w:t>
      </w:r>
      <w:r>
        <w:rPr>
          <w:rFonts w:hint="eastAsia" w:ascii="Arial" w:hAnsi="Arial" w:eastAsia="Times New Roman" w:cs="Times New Roman"/>
          <w:color w:val="000000"/>
          <w:kern w:val="0"/>
          <w:sz w:val="20"/>
        </w:rPr>
        <w:t>Cross-Lagged Networks Analysis of Subjective Well-Being and Depression from T1 — T2 (A) and T2 — T3 (B)</w:t>
      </w:r>
      <w:r>
        <w:rPr>
          <w:rFonts w:hint="eastAsia" w:ascii="Arial" w:hAnsi="Arial" w:eastAsia="宋体" w:cs="Times New Roman"/>
          <w:color w:val="000000"/>
          <w:kern w:val="0"/>
          <w:sz w:val="20"/>
          <w:lang w:val="en-US" w:eastAsia="zh-CN"/>
        </w:rPr>
        <w:t xml:space="preserve"> </w:t>
      </w:r>
      <w:r>
        <w:rPr>
          <w:rFonts w:hint="eastAsia" w:ascii="Arial" w:hAnsi="Arial" w:eastAsia="Times New Roman" w:cs="Times New Roman"/>
          <w:color w:val="000000"/>
          <w:kern w:val="0"/>
          <w:sz w:val="20"/>
        </w:rPr>
        <w:t>(including all cross-lagged edges)</w:t>
      </w:r>
    </w:p>
    <w:p w14:paraId="1BFF1F7C">
      <w:pPr>
        <w:spacing w:line="480" w:lineRule="auto"/>
        <w:rPr>
          <w:rFonts w:hint="eastAsia" w:eastAsiaTheme="minorEastAsia"/>
          <w:lang w:eastAsia="zh-CN"/>
        </w:rPr>
      </w:pPr>
      <w:r>
        <w:rPr>
          <w:rFonts w:hint="eastAsia" w:ascii="Arial" w:hAnsi="Arial" w:eastAsia="Times New Roman" w:cs="Times New Roman"/>
          <w:color w:val="000000"/>
          <w:kern w:val="0"/>
          <w:sz w:val="20"/>
        </w:rPr>
        <w:t>Note: Z1=Perceived social status; Z2= Life satisfaction; Z3=Confidence in the future; D1=Feeling down; D2=Everything feels like an effort; D3= Restless sleep; D4=Feeling unhappy; D5=Feeling lonely; D6=Not enjoying life; D7=Feeling sad; D8=Feeling life is not worth living.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67D25"/>
    <w:rsid w:val="5B16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2025-03-17T00:38:00Z</dcterms:created>
  <dc:creator>neo</dc:creator>
  <cp:lastModifiedBy>neo</cp:lastModifiedBy>
  <dcterms:modified xsi:type="dcterms:W3CDTF">2025-03-17T00:49:33Z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1812C433950447F8A2F7CA4900984942_11</vt:lpwstr>
  </property>
  <property fmtid="{D5CDD505-2E9C-101B-9397-08002B2CF9AE}" pid="4" name="KSOTemplateDocerSaveRecord">
    <vt:lpwstr>eyJoZGlkIjoiY2Q0OGVlNWZmNDM1MGMyZmFjY2ZiYWMzNjZmOThlMzQiLCJ1c2VySWQiOiIyNjI4MTI3NTcifQ==</vt:lpwstr>
  </property>
</Properties>
</file>