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928F">
      <w:pPr>
        <w:pStyle w:val="2"/>
        <w:jc w:val="center"/>
        <w:rPr>
          <w:rFonts w:hint="default" w:ascii="Arial" w:hAnsi="Arial" w:cs="Arial"/>
          <w:sz w:val="32"/>
          <w:szCs w:val="32"/>
        </w:rPr>
      </w:pPr>
      <w:r>
        <w:rPr>
          <w:rFonts w:hint="default" w:ascii="Arial" w:hAnsi="Arial" w:cs="Arial"/>
          <w:sz w:val="32"/>
          <w:szCs w:val="32"/>
        </w:rPr>
        <w:t>Supplementary Materials</w:t>
      </w:r>
    </w:p>
    <w:p w14:paraId="5C36ED8F">
      <w:pPr>
        <w:rPr>
          <w:rFonts w:hint="default" w:ascii="Arial" w:hAnsi="Arial" w:cs="Arial"/>
        </w:rPr>
      </w:pPr>
    </w:p>
    <w:p w14:paraId="5DFF1AFE">
      <w:pPr>
        <w:tabs>
          <w:tab w:val="left" w:pos="720"/>
        </w:tabs>
        <w:adjustRightInd w:val="0"/>
        <w:snapToGrid w:val="0"/>
        <w:rPr>
          <w:rFonts w:hint="default" w:ascii="Arial" w:hAnsi="Arial" w:cs="Arial"/>
        </w:rPr>
      </w:pPr>
      <w:bookmarkStart w:id="0" w:name="_Hlk181769944"/>
    </w:p>
    <w:p w14:paraId="1EBB6601">
      <w:pPr>
        <w:tabs>
          <w:tab w:val="left" w:pos="720"/>
        </w:tabs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Wei Zhou </w:t>
      </w:r>
      <w:r>
        <w:rPr>
          <w:rFonts w:hint="default" w:ascii="Arial" w:hAnsi="Arial" w:cs="Arial"/>
          <w:sz w:val="20"/>
          <w:szCs w:val="20"/>
          <w:vertAlign w:val="superscript"/>
        </w:rPr>
        <w:t>1</w:t>
      </w:r>
      <w:r>
        <w:rPr>
          <w:rFonts w:hint="default" w:ascii="Arial" w:hAnsi="Arial" w:cs="Arial"/>
          <w:sz w:val="20"/>
          <w:szCs w:val="20"/>
        </w:rPr>
        <w:t>,</w:t>
      </w:r>
      <w:bookmarkEnd w:id="0"/>
      <w:r>
        <w:rPr>
          <w:rFonts w:hint="default" w:ascii="Arial" w:hAnsi="Arial" w:cs="Arial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Fan Feng </w:t>
      </w:r>
      <w:r>
        <w:rPr>
          <w:rFonts w:hint="default" w:ascii="Arial" w:hAnsi="Arial" w:cs="Arial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Jieli Zhang </w:t>
      </w:r>
      <w:r>
        <w:rPr>
          <w:rFonts w:hint="default" w:ascii="Arial" w:hAnsi="Arial" w:cs="Arial"/>
          <w:sz w:val="20"/>
          <w:szCs w:val="20"/>
          <w:vertAlign w:val="superscript"/>
        </w:rPr>
        <w:t>2</w:t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Shuang Cao </w:t>
      </w:r>
      <w:r>
        <w:rPr>
          <w:rFonts w:hint="default" w:ascii="Arial" w:hAnsi="Arial" w:cs="Arial"/>
          <w:sz w:val="20"/>
          <w:szCs w:val="20"/>
          <w:vertAlign w:val="superscript"/>
        </w:rPr>
        <w:t>4</w:t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Yunzhi Zhou </w:t>
      </w:r>
      <w:r>
        <w:rPr>
          <w:rFonts w:hint="default" w:ascii="Arial" w:hAnsi="Arial" w:cs="Arial"/>
          <w:sz w:val="20"/>
          <w:szCs w:val="20"/>
          <w:vertAlign w:val="superscript"/>
        </w:rPr>
        <w:t>2,</w:t>
      </w:r>
      <w:r>
        <w:rPr>
          <w:rFonts w:hint="default" w:ascii="Arial" w:hAnsi="Arial" w:cs="Arial"/>
          <w:sz w:val="20"/>
          <w:szCs w:val="20"/>
        </w:rPr>
        <w:t>*,</w:t>
      </w:r>
      <w:r>
        <w:rPr>
          <w:rFonts w:hint="default" w:ascii="Arial" w:hAnsi="Arial" w:cs="Arial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Yanming Li </w:t>
      </w:r>
      <w:r>
        <w:rPr>
          <w:rFonts w:hint="default" w:ascii="Arial" w:hAnsi="Arial" w:cs="Arial"/>
          <w:sz w:val="20"/>
          <w:szCs w:val="20"/>
          <w:vertAlign w:val="superscript"/>
        </w:rPr>
        <w:t>1,</w:t>
      </w:r>
      <w:r>
        <w:rPr>
          <w:rFonts w:hint="default" w:ascii="Arial" w:hAnsi="Arial" w:cs="Arial"/>
          <w:sz w:val="20"/>
          <w:szCs w:val="20"/>
        </w:rPr>
        <w:t>*</w:t>
      </w:r>
    </w:p>
    <w:p w14:paraId="16450524">
      <w:pPr>
        <w:rPr>
          <w:rFonts w:hint="default" w:ascii="Arial" w:hAnsi="Arial" w:cs="Arial"/>
          <w:sz w:val="20"/>
          <w:szCs w:val="20"/>
          <w:lang w:eastAsia="zh-CN"/>
        </w:rPr>
      </w:pPr>
    </w:p>
    <w:p w14:paraId="442BFC41">
      <w:pPr>
        <w:rPr>
          <w:rFonts w:hint="default" w:ascii="Arial" w:hAnsi="Arial" w:cs="Arial"/>
          <w:sz w:val="20"/>
          <w:szCs w:val="20"/>
          <w:lang w:eastAsia="zh-CN"/>
        </w:rPr>
      </w:pPr>
    </w:p>
    <w:p w14:paraId="70E2E235">
      <w:pPr>
        <w:adjustRightInd w:val="0"/>
        <w:snapToGrid w:val="0"/>
        <w:rPr>
          <w:rFonts w:hint="default" w:ascii="Arial" w:hAnsi="Arial" w:cs="Arial"/>
          <w:sz w:val="20"/>
          <w:szCs w:val="20"/>
          <w:lang w:eastAsia="zh-CN"/>
        </w:rPr>
      </w:pPr>
      <w:r>
        <w:rPr>
          <w:rFonts w:hint="default" w:ascii="Arial" w:hAnsi="Arial" w:cs="Arial"/>
          <w:sz w:val="20"/>
          <w:szCs w:val="20"/>
          <w:vertAlign w:val="superscript"/>
        </w:rPr>
        <w:t>1</w:t>
      </w:r>
      <w:r>
        <w:rPr>
          <w:rFonts w:hint="default" w:ascii="Arial" w:hAnsi="Arial" w:cs="Arial"/>
          <w:sz w:val="20"/>
          <w:szCs w:val="20"/>
        </w:rPr>
        <w:t xml:space="preserve"> Department of Pulmonary and Critical Care Medicine, Beijing Hospital, National Center of Gerontology, Institute of Geriatric Medicine, Chinese Academy of Medical Science, Beijing, 100730, China</w:t>
      </w:r>
      <w:r>
        <w:rPr>
          <w:rFonts w:hint="default" w:ascii="Arial" w:hAnsi="Arial" w:cs="Arial"/>
          <w:sz w:val="20"/>
          <w:szCs w:val="20"/>
          <w:lang w:eastAsia="zh-CN"/>
        </w:rPr>
        <w:t>;</w:t>
      </w:r>
    </w:p>
    <w:p w14:paraId="4B0D0AEE">
      <w:pPr>
        <w:adjustRightInd w:val="0"/>
        <w:snapToGrid w:val="0"/>
        <w:rPr>
          <w:rFonts w:hint="default" w:ascii="Arial" w:hAnsi="Arial" w:cs="Arial"/>
          <w:sz w:val="20"/>
          <w:szCs w:val="20"/>
          <w:lang w:eastAsia="zh-CN"/>
        </w:rPr>
      </w:pPr>
      <w:r>
        <w:rPr>
          <w:rFonts w:hint="default" w:ascii="Arial" w:hAnsi="Arial" w:cs="Arial"/>
          <w:sz w:val="20"/>
          <w:szCs w:val="20"/>
          <w:vertAlign w:val="superscript"/>
        </w:rPr>
        <w:t>2</w:t>
      </w:r>
      <w:r>
        <w:rPr>
          <w:rFonts w:hint="default" w:ascii="Arial" w:hAnsi="Arial" w:cs="Arial"/>
          <w:sz w:val="20"/>
          <w:szCs w:val="20"/>
        </w:rPr>
        <w:t xml:space="preserve"> Department of Respiratory and Critical Care Medicine, Emergency General Hospital, Beijing, 100028, China</w:t>
      </w:r>
      <w:r>
        <w:rPr>
          <w:rFonts w:hint="default" w:ascii="Arial" w:hAnsi="Arial" w:cs="Arial"/>
          <w:sz w:val="20"/>
          <w:szCs w:val="20"/>
          <w:lang w:eastAsia="zh-CN"/>
        </w:rPr>
        <w:t>;</w:t>
      </w:r>
    </w:p>
    <w:p w14:paraId="4E693A15">
      <w:pPr>
        <w:adjustRightInd w:val="0"/>
        <w:snapToGrid w:val="0"/>
        <w:rPr>
          <w:rFonts w:hint="default" w:ascii="Arial" w:hAnsi="Arial" w:cs="Arial"/>
          <w:sz w:val="20"/>
          <w:szCs w:val="20"/>
          <w:lang w:eastAsia="zh-CN"/>
        </w:rPr>
      </w:pPr>
      <w:r>
        <w:rPr>
          <w:rFonts w:hint="default" w:ascii="Arial" w:hAnsi="Arial" w:cs="Arial"/>
          <w:sz w:val="20"/>
          <w:szCs w:val="20"/>
          <w:vertAlign w:val="superscript"/>
        </w:rPr>
        <w:t>3</w:t>
      </w:r>
      <w:r>
        <w:rPr>
          <w:rFonts w:hint="default" w:ascii="Arial" w:hAnsi="Arial" w:cs="Arial"/>
          <w:sz w:val="20"/>
          <w:szCs w:val="20"/>
        </w:rPr>
        <w:t xml:space="preserve"> </w:t>
      </w:r>
      <w:bookmarkStart w:id="1" w:name="OLE_LINK3"/>
      <w:r>
        <w:rPr>
          <w:rFonts w:hint="default" w:ascii="Arial" w:hAnsi="Arial" w:cs="Arial"/>
          <w:sz w:val="20"/>
          <w:szCs w:val="20"/>
        </w:rPr>
        <w:t>Clinical Laboratory, The Fifth Medical Center of Chinese People's Liberation Army General Hospital, Beijing 100039, China</w:t>
      </w:r>
      <w:bookmarkEnd w:id="1"/>
      <w:r>
        <w:rPr>
          <w:rFonts w:hint="default" w:ascii="Arial" w:hAnsi="Arial" w:cs="Arial"/>
          <w:sz w:val="20"/>
          <w:szCs w:val="20"/>
          <w:lang w:eastAsia="zh-CN"/>
        </w:rPr>
        <w:t>;</w:t>
      </w:r>
    </w:p>
    <w:p w14:paraId="35E60781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vertAlign w:val="superscript"/>
        </w:rPr>
        <w:t>4</w:t>
      </w:r>
      <w:r>
        <w:rPr>
          <w:rFonts w:hint="default" w:ascii="Arial" w:hAnsi="Arial" w:cs="Arial"/>
          <w:sz w:val="20"/>
          <w:szCs w:val="20"/>
        </w:rPr>
        <w:t xml:space="preserve"> School of Chemical Engineering and Pharmacy, Wuhan Institute of Technology, Wuhan, 430205, China.</w:t>
      </w:r>
    </w:p>
    <w:p w14:paraId="54BAAB77">
      <w:pPr>
        <w:rPr>
          <w:rFonts w:hint="default" w:ascii="Arial" w:hAnsi="Arial" w:cs="Arial"/>
          <w:sz w:val="20"/>
          <w:szCs w:val="20"/>
        </w:rPr>
      </w:pPr>
    </w:p>
    <w:p w14:paraId="1850D8A3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*Correspondence: </w:t>
      </w:r>
    </w:p>
    <w:p w14:paraId="7093A7F9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bookmarkStart w:id="2" w:name="_Hlk181770254"/>
      <w:r>
        <w:rPr>
          <w:rFonts w:hint="default" w:ascii="Arial" w:hAnsi="Arial" w:cs="Arial"/>
          <w:sz w:val="20"/>
          <w:szCs w:val="20"/>
        </w:rPr>
        <w:t>Yanming Li</w:t>
      </w:r>
    </w:p>
    <w:bookmarkEnd w:id="2"/>
    <w:p w14:paraId="6B9FF596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Department of Pulmonary and Critical Care Medicine, Beijing Hospital, National Center of Gerontology, Institute of Geriatric Medicine, Chinese Academy of Medical Science, Beijing, 100730, China </w:t>
      </w:r>
    </w:p>
    <w:p w14:paraId="729D7EB0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Email address: liyanming2632@bjhmoh.cn</w:t>
      </w:r>
    </w:p>
    <w:p w14:paraId="1F12283D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</w:p>
    <w:p w14:paraId="169E8135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Yunzhi Zhou</w:t>
      </w:r>
    </w:p>
    <w:p w14:paraId="59CF87F3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Department of Respiratory and Critical Care Medicine, Emergency General Hospital, Beijing, 100028, China</w:t>
      </w:r>
    </w:p>
    <w:p w14:paraId="099F49E0">
      <w:pPr>
        <w:adjustRightInd w:val="0"/>
        <w:snapToGrid w:val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Email address: zhouy</w:t>
      </w:r>
      <w:r>
        <w:rPr>
          <w:rFonts w:hint="default" w:ascii="Arial" w:hAnsi="Arial" w:cs="Arial"/>
          <w:sz w:val="20"/>
          <w:szCs w:val="20"/>
          <w:lang w:val="en-US" w:eastAsia="zh-CN"/>
        </w:rPr>
        <w:t>u</w:t>
      </w:r>
      <w:r>
        <w:rPr>
          <w:rFonts w:hint="default" w:ascii="Arial" w:hAnsi="Arial" w:cs="Arial"/>
          <w:sz w:val="20"/>
          <w:szCs w:val="20"/>
        </w:rPr>
        <w:t>nzhi2017@126.com</w:t>
      </w:r>
    </w:p>
    <w:p w14:paraId="220A4B32">
      <w:pPr>
        <w:rPr>
          <w:rFonts w:hint="default" w:ascii="Arial" w:hAnsi="Arial" w:cs="Arial"/>
        </w:rPr>
      </w:pPr>
    </w:p>
    <w:p w14:paraId="633FF986">
      <w:pPr>
        <w:rPr>
          <w:rFonts w:hint="default" w:ascii="Arial" w:hAnsi="Arial" w:cs="Arial"/>
        </w:rPr>
      </w:pPr>
    </w:p>
    <w:p w14:paraId="4D380ADE">
      <w:pPr>
        <w:jc w:val="center"/>
        <w:rPr>
          <w:rFonts w:hint="default" w:ascii="Arial" w:hAnsi="Arial" w:cs="Arial" w:eastAsiaTheme="minorEastAsia"/>
          <w:lang w:eastAsia="zh-CN"/>
        </w:rPr>
      </w:pPr>
      <w:r>
        <w:rPr>
          <w:rFonts w:hint="default" w:ascii="Arial" w:hAnsi="Arial" w:cs="Arial" w:eastAsiaTheme="minorEastAsia"/>
          <w:lang w:eastAsia="zh-CN"/>
        </w:rPr>
        <w:drawing>
          <wp:inline distT="0" distB="0" distL="114300" distR="114300">
            <wp:extent cx="2924175" cy="2529205"/>
            <wp:effectExtent l="0" t="0" r="1270" b="7620"/>
            <wp:docPr id="2" name="图片 2" descr="图片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4EC77">
      <w:pPr>
        <w:rPr>
          <w:rFonts w:hint="default" w:ascii="Arial" w:hAnsi="Arial" w:cs="Arial" w:eastAsiaTheme="minorEastAsia"/>
          <w:sz w:val="20"/>
          <w:szCs w:val="20"/>
          <w:lang w:val="en-US" w:eastAsia="zh-CN"/>
        </w:rPr>
      </w:pPr>
      <w:bookmarkStart w:id="3" w:name="OLE_LINK6"/>
      <w:r>
        <w:rPr>
          <w:rFonts w:hint="default" w:ascii="Arial" w:hAnsi="Arial" w:cs="Arial"/>
          <w:b/>
          <w:sz w:val="20"/>
          <w:szCs w:val="20"/>
        </w:rPr>
        <w:t>Figure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</w:t>
      </w:r>
      <w:bookmarkEnd w:id="3"/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S1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Cytotoxicity of different concentrations of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HA-PTS@PCN and HA@PCN </w:t>
      </w:r>
      <w:r>
        <w:rPr>
          <w:rFonts w:hint="default" w:ascii="Arial" w:hAnsi="Arial" w:cs="Arial"/>
          <w:sz w:val="20"/>
          <w:szCs w:val="20"/>
        </w:rPr>
        <w:t>NPs (measured as PTS) on H520 cells after 660 nm laser irradiation</w:t>
      </w:r>
      <w:bookmarkStart w:id="4" w:name="_GoBack"/>
      <w:bookmarkEnd w:id="4"/>
      <w:r>
        <w:rPr>
          <w:rFonts w:hint="default" w:ascii="Arial" w:hAnsi="Arial" w:cs="Arial"/>
          <w:sz w:val="20"/>
          <w:szCs w:val="20"/>
          <w:lang w:val="en-US" w:eastAsia="zh-CN"/>
        </w:rPr>
        <w:t>.</w:t>
      </w:r>
      <w:r>
        <w:rPr>
          <w:rFonts w:hint="default" w:ascii="Arial" w:hAnsi="Arial" w:cs="Arial"/>
          <w:sz w:val="20"/>
          <w:szCs w:val="20"/>
          <w:lang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Data are expressed as the mean ± SD (n = </w:t>
      </w:r>
      <w:r>
        <w:rPr>
          <w:rFonts w:hint="default" w:ascii="Arial" w:hAnsi="Arial" w:cs="Arial"/>
          <w:sz w:val="20"/>
          <w:szCs w:val="20"/>
          <w:lang w:eastAsia="zh-CN"/>
        </w:rPr>
        <w:t>6</w:t>
      </w:r>
      <w:r>
        <w:rPr>
          <w:rFonts w:hint="default" w:ascii="Arial" w:hAnsi="Arial" w:cs="Arial"/>
          <w:sz w:val="20"/>
          <w:szCs w:val="20"/>
        </w:rPr>
        <w:t xml:space="preserve"> or more independent biological replicates); *P&lt;0.05.</w:t>
      </w:r>
    </w:p>
    <w:p w14:paraId="5B8BBC22">
      <w:pPr>
        <w:rPr>
          <w:rFonts w:hint="default" w:ascii="Arial" w:hAnsi="Arial" w:cs="Arial"/>
        </w:rPr>
      </w:pPr>
    </w:p>
    <w:p w14:paraId="36661808">
      <w:pPr>
        <w:rPr>
          <w:rFonts w:hint="default" w:ascii="Arial" w:hAnsi="Arial" w:cs="Arial"/>
        </w:rPr>
      </w:pPr>
    </w:p>
    <w:p w14:paraId="6CD49BF9">
      <w:pPr>
        <w:rPr>
          <w:rFonts w:hint="default" w:ascii="Arial" w:hAnsi="Arial" w:cs="Arial"/>
        </w:rPr>
      </w:pPr>
    </w:p>
    <w:p w14:paraId="774AFB24">
      <w:pPr>
        <w:rPr>
          <w:rFonts w:hint="default" w:ascii="Arial" w:hAnsi="Arial" w:cs="Arial"/>
        </w:rPr>
      </w:pPr>
    </w:p>
    <w:p w14:paraId="31719607">
      <w:pPr>
        <w:jc w:val="center"/>
        <w:rPr>
          <w:rFonts w:hint="default" w:ascii="Arial" w:hAnsi="Arial" w:eastAsia="等线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val="en-US" w:eastAsia="zh-CN"/>
        </w:rPr>
        <w:t>Table S1</w:t>
      </w:r>
      <w:r>
        <w:rPr>
          <w:rFonts w:hint="eastAsia" w:ascii="Arial" w:hAnsi="Arial" w:cs="Arial"/>
          <w:b/>
          <w:bCs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highlight w:val="none"/>
          <w:lang w:val="en-US" w:eastAsia="zh-CN"/>
        </w:rPr>
        <w:t>Data on tumor weight and body weight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12"/>
        <w:gridCol w:w="501"/>
        <w:gridCol w:w="501"/>
        <w:gridCol w:w="501"/>
        <w:gridCol w:w="501"/>
        <w:gridCol w:w="501"/>
        <w:gridCol w:w="501"/>
        <w:gridCol w:w="501"/>
        <w:gridCol w:w="501"/>
        <w:gridCol w:w="502"/>
        <w:gridCol w:w="511"/>
        <w:gridCol w:w="502"/>
        <w:gridCol w:w="437"/>
      </w:tblGrid>
      <w:tr w14:paraId="58DA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ECDE805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Groups</w:t>
            </w:r>
          </w:p>
        </w:tc>
        <w:tc>
          <w:tcPr>
            <w:tcW w:w="94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A06B50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 xml:space="preserve">Tumor or aninal No.  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C560BD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17B4E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16AF9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900BF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C686E8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A6306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632AB8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5D649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93790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E6808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29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DA411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mean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F9FA5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SD</w:t>
            </w:r>
          </w:p>
        </w:tc>
      </w:tr>
      <w:tr w14:paraId="1BC1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6C620A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22AE1C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 xml:space="preserve">Weight </w:t>
            </w:r>
          </w:p>
        </w:tc>
        <w:tc>
          <w:tcPr>
            <w:tcW w:w="294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0EEBF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(g)</w:t>
            </w:r>
          </w:p>
        </w:tc>
        <w:tc>
          <w:tcPr>
            <w:tcW w:w="29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230717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A1C64F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14:paraId="0857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AEEC5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Control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00B79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Tumor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7B9A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1.81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07C2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46FB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3372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1.83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11E0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DEF5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9E75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1.89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A8AB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1959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83ED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B810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C394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0.17</w:t>
            </w:r>
          </w:p>
        </w:tc>
      </w:tr>
      <w:tr w14:paraId="3514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5FFF4A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1550E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Initial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C35F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419A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20.67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DB98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21.58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8933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19.41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D70F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20.54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B356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DF02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20.18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A7DA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400C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4405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19.91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A725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CBA4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0.61</w:t>
            </w:r>
          </w:p>
        </w:tc>
      </w:tr>
      <w:tr w14:paraId="406B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3D7109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7460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End-point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8965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24.56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93C2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25.38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F1FB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26.03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2DD9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22.19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537E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23.85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07BC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24.53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E5A4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26.94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070A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21.11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BF98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4A4A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25.14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87A6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40F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1.73</w:t>
            </w:r>
          </w:p>
        </w:tc>
      </w:tr>
      <w:tr w14:paraId="3CC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02BC1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kern w:val="0"/>
                <w:sz w:val="14"/>
                <w:szCs w:val="14"/>
                <w:lang w:val="en-US" w:eastAsia="zh-CN"/>
              </w:rPr>
              <w:t>HA</w:t>
            </w: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-P</w:t>
            </w:r>
            <w:r>
              <w:rPr>
                <w:rFonts w:hint="default" w:ascii="Arial" w:hAnsi="Arial" w:cs="Arial"/>
                <w:kern w:val="0"/>
                <w:sz w:val="14"/>
                <w:szCs w:val="14"/>
                <w:lang w:val="en-US" w:eastAsia="zh-CN"/>
              </w:rPr>
              <w:t>TS</w:t>
            </w: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@PCN+L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46278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Tumor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0001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80FE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0.69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2F2A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0.81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B942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0.63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22C4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0.58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41EA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0.85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AE76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0.73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6CD2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0.46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B6B2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0.61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3134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0.82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2C55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CA6B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0.13</w:t>
            </w:r>
          </w:p>
        </w:tc>
      </w:tr>
      <w:tr w14:paraId="56371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B61A8D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CDEAA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Initial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B1BF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19.92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0F67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20.34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3335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19AC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21.50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C6C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21.56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8D1E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20.24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17EE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20.71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4A93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19.78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9E3B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592F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F315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20.84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DA34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0.72</w:t>
            </w:r>
          </w:p>
        </w:tc>
      </w:tr>
      <w:tr w14:paraId="3936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654E7D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E9169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End-point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23D0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7A5E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26.43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2A10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23.64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7E1F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26.72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DCB0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24.83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6622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25.65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E0DB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26.87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C9D1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23.04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23F5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24.97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B4A5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8F32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25.21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87B0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1.19</w:t>
            </w:r>
          </w:p>
        </w:tc>
      </w:tr>
      <w:tr w14:paraId="392A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67D24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P</w:t>
            </w:r>
            <w:r>
              <w:rPr>
                <w:rFonts w:hint="default" w:ascii="Arial" w:hAnsi="Arial" w:cs="Arial"/>
                <w:kern w:val="0"/>
                <w:sz w:val="14"/>
                <w:szCs w:val="14"/>
                <w:lang w:val="en-US" w:eastAsia="zh-CN"/>
              </w:rPr>
              <w:t>TS</w:t>
            </w: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@PCN+L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90BFE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Tumor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657C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076C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A62E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1.24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7A97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1.61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CB42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DD6D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BB1F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A02D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8389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6E32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DA9E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FF22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0.13</w:t>
            </w:r>
          </w:p>
        </w:tc>
      </w:tr>
      <w:tr w14:paraId="089E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44D92D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593A9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Initial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BC16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18.92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16BA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19.40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74C7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20.46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42D5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19.42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5C16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21.87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5114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20.06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0FDA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22.70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9F89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21.21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1634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2A6A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20.62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9E34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20.56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4D86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1.11</w:t>
            </w:r>
          </w:p>
        </w:tc>
      </w:tr>
      <w:tr w14:paraId="40CA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3111B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E332A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End-point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4579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24.34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FA35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22.43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6A32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23.28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8326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25.85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C1E7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22.33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87DA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21.16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63C6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22.21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82DE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23.77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EC8B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24.72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1F6B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22.13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E30C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681E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1.36</w:t>
            </w:r>
          </w:p>
        </w:tc>
      </w:tr>
      <w:tr w14:paraId="3B19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400E0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kern w:val="0"/>
                <w:sz w:val="14"/>
                <w:szCs w:val="14"/>
                <w:lang w:val="en-US" w:eastAsia="zh-CN"/>
              </w:rPr>
              <w:t>HA</w:t>
            </w: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-P</w:t>
            </w:r>
            <w:r>
              <w:rPr>
                <w:rFonts w:hint="default" w:ascii="Arial" w:hAnsi="Arial" w:cs="Arial"/>
                <w:kern w:val="0"/>
                <w:sz w:val="14"/>
                <w:szCs w:val="14"/>
                <w:lang w:val="en-US" w:eastAsia="zh-CN"/>
              </w:rPr>
              <w:t>TS</w:t>
            </w: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@PCN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B1E24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Tumor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3181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1.28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A10F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1.07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FEEC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E5F7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63BC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1.05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80AC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18E1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1A47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1.12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6937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7F9D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BD6A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1.27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DE34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0.17</w:t>
            </w:r>
          </w:p>
        </w:tc>
      </w:tr>
      <w:tr w14:paraId="6F7E3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562505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105DE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Initial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7582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20.77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3C8D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21.15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7BEE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20.84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6905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21.60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624F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19.68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AD62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20.65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C226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21.05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208D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22.36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3C74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DB46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8884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20.87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DCA5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0.81</w:t>
            </w:r>
          </w:p>
        </w:tc>
      </w:tr>
      <w:tr w14:paraId="0C54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8FF63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3B352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End-point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96A9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22.38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4CC3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21.98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A883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23.95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3353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22.37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87FB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24.69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42A9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22.28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DA6D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24.86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1F68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23.95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5228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62C4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23.17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C637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2022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1.20</w:t>
            </w:r>
          </w:p>
        </w:tc>
      </w:tr>
      <w:tr w14:paraId="420EE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EFFAB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P</w:t>
            </w:r>
            <w:r>
              <w:rPr>
                <w:rFonts w:hint="default" w:ascii="Arial" w:hAnsi="Arial" w:cs="Arial"/>
                <w:kern w:val="0"/>
                <w:sz w:val="14"/>
                <w:szCs w:val="14"/>
                <w:lang w:val="en-US" w:eastAsia="zh-CN"/>
              </w:rPr>
              <w:t>TS</w:t>
            </w: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@PCN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A1B6F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Tumor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AA7A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FDFD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1916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2D82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B2B4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20B9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1.67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5571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6D6D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635A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1.70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285B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FDE2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286D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0.11</w:t>
            </w:r>
          </w:p>
        </w:tc>
      </w:tr>
      <w:tr w14:paraId="64394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948520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DCFE0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Initial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8BF1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20.19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73B2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20.22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8303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19.82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11AF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21.04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5201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19.93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C028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0950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21.10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379D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80D7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F715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21.23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6549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2E9C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0.58</w:t>
            </w:r>
          </w:p>
        </w:tc>
      </w:tr>
      <w:tr w14:paraId="01E31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0D5629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42FAA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End-point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315D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23.81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337B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22.45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B4452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26.00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2E0B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24.17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802E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C0BD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24.39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8546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23.02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4FE3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23.58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67C0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211F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D8DD5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3E1A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1.06</w:t>
            </w:r>
          </w:p>
        </w:tc>
      </w:tr>
      <w:tr w14:paraId="71FB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622D31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kern w:val="0"/>
                <w:sz w:val="14"/>
                <w:szCs w:val="14"/>
              </w:rPr>
              <w:t>Light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6483F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Tumor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2EDC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1.624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6BBB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422A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3BF9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768D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240E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1.52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4E29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1.81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8A37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75BF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CF69D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1.31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72D1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1.49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2642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0.14</w:t>
            </w:r>
          </w:p>
        </w:tc>
      </w:tr>
      <w:tr w14:paraId="3420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425456E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9F9CA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Initial body weight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1D71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E5B0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19.62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66EF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E8BA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20.60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5CCAE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21.26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F0263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A500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19.84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F18C6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21.53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DE8E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E2AB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23.09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1E7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20.98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5DAF0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0.96</w:t>
            </w:r>
          </w:p>
        </w:tc>
      </w:tr>
      <w:tr w14:paraId="230A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57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0FCCB5">
            <w:pPr>
              <w:widowControl/>
              <w:spacing w:line="288" w:lineRule="auto"/>
              <w:jc w:val="left"/>
              <w:rPr>
                <w:rFonts w:hint="default" w:ascii="Arial" w:hAnsi="Arial" w:cs="Arial"/>
                <w:kern w:val="0"/>
                <w:sz w:val="14"/>
                <w:szCs w:val="14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9699A9D">
            <w:pPr>
              <w:widowControl/>
              <w:spacing w:line="288" w:lineRule="auto"/>
              <w:jc w:val="left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End-point body weight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B0D5A4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24.28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9CE322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25.86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6DBB9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23.21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9A4A68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24.13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36C1EA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25.04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82743F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23.77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74921FB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2.69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A240B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22.04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AE9F21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23.99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2B9CCB7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23.08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E07689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21.81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E7D4CCC">
            <w:pPr>
              <w:widowControl/>
              <w:spacing w:line="288" w:lineRule="auto"/>
              <w:jc w:val="center"/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4"/>
                <w:szCs w:val="14"/>
              </w:rPr>
              <w:t>6.45</w:t>
            </w:r>
          </w:p>
        </w:tc>
      </w:tr>
    </w:tbl>
    <w:p w14:paraId="3866C3D1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</w:p>
    <w:p w14:paraId="793B9C8E">
      <w:pPr>
        <w:rPr>
          <w:rFonts w:hint="default" w:ascii="Arial" w:hAnsi="Arial" w:cs="Arial"/>
        </w:rPr>
      </w:pPr>
    </w:p>
    <w:p w14:paraId="494D36B9">
      <w:pPr>
        <w:rPr>
          <w:rFonts w:hint="default" w:ascii="Arial" w:hAnsi="Arial" w:cs="Arial" w:eastAsiaTheme="minorEastAsia"/>
          <w:lang w:eastAsia="zh-CN"/>
        </w:rPr>
      </w:pPr>
    </w:p>
    <w:p w14:paraId="2BA9F6B9">
      <w:pPr>
        <w:rPr>
          <w:rFonts w:hint="default" w:ascii="Arial" w:hAnsi="Arial" w:cs="Arial" w:eastAsiaTheme="minorEastAsia"/>
          <w:lang w:eastAsia="zh-CN"/>
        </w:rPr>
      </w:pPr>
    </w:p>
    <w:p w14:paraId="058CC361">
      <w:pPr>
        <w:rPr>
          <w:rFonts w:hint="default" w:ascii="Arial" w:hAnsi="Arial" w:cs="Arial" w:eastAsiaTheme="minorEastAsia"/>
          <w:lang w:eastAsia="zh-CN"/>
        </w:rPr>
      </w:pPr>
    </w:p>
    <w:p w14:paraId="6A7F5859">
      <w:pPr>
        <w:rPr>
          <w:rFonts w:hint="default" w:ascii="Arial" w:hAnsi="Arial" w:cs="Arial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760F"/>
    <w:rsid w:val="00E52F76"/>
    <w:rsid w:val="02201D8C"/>
    <w:rsid w:val="031F3DF1"/>
    <w:rsid w:val="033B6E7D"/>
    <w:rsid w:val="033C67EA"/>
    <w:rsid w:val="03B64756"/>
    <w:rsid w:val="04D23811"/>
    <w:rsid w:val="056A1C9B"/>
    <w:rsid w:val="05CA273A"/>
    <w:rsid w:val="061340E1"/>
    <w:rsid w:val="062A31D9"/>
    <w:rsid w:val="071F6AB6"/>
    <w:rsid w:val="073562D9"/>
    <w:rsid w:val="082779D0"/>
    <w:rsid w:val="084F6F27"/>
    <w:rsid w:val="08E41D65"/>
    <w:rsid w:val="09012917"/>
    <w:rsid w:val="093F6F9B"/>
    <w:rsid w:val="09554A11"/>
    <w:rsid w:val="097C01EF"/>
    <w:rsid w:val="09EC7123"/>
    <w:rsid w:val="0B04049C"/>
    <w:rsid w:val="0B4E1717"/>
    <w:rsid w:val="0C8A2C23"/>
    <w:rsid w:val="0CB41A4E"/>
    <w:rsid w:val="0CD45C4C"/>
    <w:rsid w:val="0CFD51A3"/>
    <w:rsid w:val="0E7019A5"/>
    <w:rsid w:val="0E794CFD"/>
    <w:rsid w:val="0E820056"/>
    <w:rsid w:val="0F130CAE"/>
    <w:rsid w:val="0F2A5FF8"/>
    <w:rsid w:val="0F2E5AE8"/>
    <w:rsid w:val="0F4131C1"/>
    <w:rsid w:val="0F931DEF"/>
    <w:rsid w:val="10482BD9"/>
    <w:rsid w:val="117B0D8C"/>
    <w:rsid w:val="12217B86"/>
    <w:rsid w:val="12B427A8"/>
    <w:rsid w:val="14726477"/>
    <w:rsid w:val="14795A57"/>
    <w:rsid w:val="14B257B1"/>
    <w:rsid w:val="150C68CB"/>
    <w:rsid w:val="161672D6"/>
    <w:rsid w:val="16922E00"/>
    <w:rsid w:val="16A3500D"/>
    <w:rsid w:val="17CC40F0"/>
    <w:rsid w:val="183D6D9C"/>
    <w:rsid w:val="1A3F504D"/>
    <w:rsid w:val="1B7809FD"/>
    <w:rsid w:val="1B9C64CF"/>
    <w:rsid w:val="1C2E5379"/>
    <w:rsid w:val="1C6B3AA2"/>
    <w:rsid w:val="1CEC2B3E"/>
    <w:rsid w:val="1D214EDE"/>
    <w:rsid w:val="1DD43CFE"/>
    <w:rsid w:val="1E546BED"/>
    <w:rsid w:val="1EA25BAA"/>
    <w:rsid w:val="1F9A0F77"/>
    <w:rsid w:val="200D34F7"/>
    <w:rsid w:val="206D3F96"/>
    <w:rsid w:val="206F41B2"/>
    <w:rsid w:val="20C77B4A"/>
    <w:rsid w:val="21FE759C"/>
    <w:rsid w:val="220152DE"/>
    <w:rsid w:val="22322E8D"/>
    <w:rsid w:val="227B299A"/>
    <w:rsid w:val="22CE0AE2"/>
    <w:rsid w:val="22D16A5E"/>
    <w:rsid w:val="23307601"/>
    <w:rsid w:val="235A6A54"/>
    <w:rsid w:val="2383244E"/>
    <w:rsid w:val="23D031BA"/>
    <w:rsid w:val="242552B4"/>
    <w:rsid w:val="24CF521F"/>
    <w:rsid w:val="251B2213"/>
    <w:rsid w:val="25496D80"/>
    <w:rsid w:val="259A3A7F"/>
    <w:rsid w:val="25F807A6"/>
    <w:rsid w:val="266100F9"/>
    <w:rsid w:val="2742617D"/>
    <w:rsid w:val="279544FE"/>
    <w:rsid w:val="27C10956"/>
    <w:rsid w:val="29AA0009"/>
    <w:rsid w:val="29F319B0"/>
    <w:rsid w:val="2A790107"/>
    <w:rsid w:val="2CA945A8"/>
    <w:rsid w:val="2CF33A75"/>
    <w:rsid w:val="2DA21723"/>
    <w:rsid w:val="2E9C43C4"/>
    <w:rsid w:val="2F104DB2"/>
    <w:rsid w:val="2F77098D"/>
    <w:rsid w:val="3049057C"/>
    <w:rsid w:val="3075311F"/>
    <w:rsid w:val="30DF2C8E"/>
    <w:rsid w:val="31083F93"/>
    <w:rsid w:val="313C1E8F"/>
    <w:rsid w:val="31B47C77"/>
    <w:rsid w:val="31B61C41"/>
    <w:rsid w:val="325F4087"/>
    <w:rsid w:val="32DD31FD"/>
    <w:rsid w:val="3321133C"/>
    <w:rsid w:val="338418CB"/>
    <w:rsid w:val="34056568"/>
    <w:rsid w:val="34733E19"/>
    <w:rsid w:val="34A55F9D"/>
    <w:rsid w:val="34C93A39"/>
    <w:rsid w:val="35FF60D6"/>
    <w:rsid w:val="369D6F2B"/>
    <w:rsid w:val="38D806EF"/>
    <w:rsid w:val="38E2331B"/>
    <w:rsid w:val="38EE1CC0"/>
    <w:rsid w:val="3AA20FB4"/>
    <w:rsid w:val="3BF27D19"/>
    <w:rsid w:val="3C7C75E3"/>
    <w:rsid w:val="3D960B78"/>
    <w:rsid w:val="3EAB0654"/>
    <w:rsid w:val="3F3423F7"/>
    <w:rsid w:val="40F167F2"/>
    <w:rsid w:val="413062F0"/>
    <w:rsid w:val="41434B73"/>
    <w:rsid w:val="414A5F02"/>
    <w:rsid w:val="41546D80"/>
    <w:rsid w:val="41614413"/>
    <w:rsid w:val="4168282C"/>
    <w:rsid w:val="417B255F"/>
    <w:rsid w:val="417C1E33"/>
    <w:rsid w:val="41C07F72"/>
    <w:rsid w:val="41D852BC"/>
    <w:rsid w:val="421D53C4"/>
    <w:rsid w:val="424B3CDF"/>
    <w:rsid w:val="427A45C5"/>
    <w:rsid w:val="42A31D6D"/>
    <w:rsid w:val="42E3660E"/>
    <w:rsid w:val="43664B49"/>
    <w:rsid w:val="439B0C97"/>
    <w:rsid w:val="43C57AC2"/>
    <w:rsid w:val="44184095"/>
    <w:rsid w:val="446B0669"/>
    <w:rsid w:val="45154A79"/>
    <w:rsid w:val="45AA6F6F"/>
    <w:rsid w:val="45AC718B"/>
    <w:rsid w:val="461D1E37"/>
    <w:rsid w:val="466C2476"/>
    <w:rsid w:val="46AF05B5"/>
    <w:rsid w:val="47321912"/>
    <w:rsid w:val="47B40579"/>
    <w:rsid w:val="48A73C3A"/>
    <w:rsid w:val="49555444"/>
    <w:rsid w:val="4AE969C5"/>
    <w:rsid w:val="4B2E0642"/>
    <w:rsid w:val="4B555BCF"/>
    <w:rsid w:val="4B69167A"/>
    <w:rsid w:val="4C1F7D43"/>
    <w:rsid w:val="4CA87F80"/>
    <w:rsid w:val="4D0553D3"/>
    <w:rsid w:val="4D183358"/>
    <w:rsid w:val="4DC1579E"/>
    <w:rsid w:val="4E830CA5"/>
    <w:rsid w:val="4FCE41A2"/>
    <w:rsid w:val="50926F7D"/>
    <w:rsid w:val="50962F12"/>
    <w:rsid w:val="50DD469C"/>
    <w:rsid w:val="51646B6C"/>
    <w:rsid w:val="516C3C72"/>
    <w:rsid w:val="517B2107"/>
    <w:rsid w:val="51B51175"/>
    <w:rsid w:val="52847C83"/>
    <w:rsid w:val="528D3EA0"/>
    <w:rsid w:val="53582700"/>
    <w:rsid w:val="53BD6A07"/>
    <w:rsid w:val="545253A1"/>
    <w:rsid w:val="54667C90"/>
    <w:rsid w:val="54D23DEC"/>
    <w:rsid w:val="557A1F32"/>
    <w:rsid w:val="55B55BE8"/>
    <w:rsid w:val="56170651"/>
    <w:rsid w:val="561D553B"/>
    <w:rsid w:val="56226FF5"/>
    <w:rsid w:val="573A3ECB"/>
    <w:rsid w:val="575907F5"/>
    <w:rsid w:val="58070251"/>
    <w:rsid w:val="58311772"/>
    <w:rsid w:val="5842572D"/>
    <w:rsid w:val="589715D5"/>
    <w:rsid w:val="58C47EF0"/>
    <w:rsid w:val="59172716"/>
    <w:rsid w:val="59417793"/>
    <w:rsid w:val="5991071A"/>
    <w:rsid w:val="5AD76600"/>
    <w:rsid w:val="5B1C04B7"/>
    <w:rsid w:val="5C62639E"/>
    <w:rsid w:val="5CBF559E"/>
    <w:rsid w:val="5DCC7F73"/>
    <w:rsid w:val="5DD45079"/>
    <w:rsid w:val="5DEC4171"/>
    <w:rsid w:val="5ECC7AFE"/>
    <w:rsid w:val="5F681F1D"/>
    <w:rsid w:val="5FA016B7"/>
    <w:rsid w:val="5FEF7F48"/>
    <w:rsid w:val="60591866"/>
    <w:rsid w:val="609B3C2C"/>
    <w:rsid w:val="60B8658C"/>
    <w:rsid w:val="60E03D35"/>
    <w:rsid w:val="6113155D"/>
    <w:rsid w:val="618648DC"/>
    <w:rsid w:val="62BF00A6"/>
    <w:rsid w:val="633D721D"/>
    <w:rsid w:val="63ED0C43"/>
    <w:rsid w:val="65051FBC"/>
    <w:rsid w:val="666F1DE3"/>
    <w:rsid w:val="677241F0"/>
    <w:rsid w:val="68062A4E"/>
    <w:rsid w:val="681F5143"/>
    <w:rsid w:val="68EA39A3"/>
    <w:rsid w:val="698F62F8"/>
    <w:rsid w:val="6B2A452A"/>
    <w:rsid w:val="6BE24E05"/>
    <w:rsid w:val="6C0703C8"/>
    <w:rsid w:val="6C152AE5"/>
    <w:rsid w:val="6C313697"/>
    <w:rsid w:val="6C6E0447"/>
    <w:rsid w:val="6C700663"/>
    <w:rsid w:val="6CCB5899"/>
    <w:rsid w:val="6CF3094C"/>
    <w:rsid w:val="6D8A305E"/>
    <w:rsid w:val="6D9B170F"/>
    <w:rsid w:val="6DEA61F3"/>
    <w:rsid w:val="6E0E5A3E"/>
    <w:rsid w:val="6E5F273D"/>
    <w:rsid w:val="6EA36ACE"/>
    <w:rsid w:val="6ECD3B4B"/>
    <w:rsid w:val="6ECE1671"/>
    <w:rsid w:val="6F946416"/>
    <w:rsid w:val="6FD827A7"/>
    <w:rsid w:val="6FDB2297"/>
    <w:rsid w:val="702E23C7"/>
    <w:rsid w:val="706109EE"/>
    <w:rsid w:val="706978A3"/>
    <w:rsid w:val="70981F36"/>
    <w:rsid w:val="713F0604"/>
    <w:rsid w:val="71CF7BDA"/>
    <w:rsid w:val="73133AF6"/>
    <w:rsid w:val="731C29AB"/>
    <w:rsid w:val="736A5E0C"/>
    <w:rsid w:val="738549F4"/>
    <w:rsid w:val="738D1AFA"/>
    <w:rsid w:val="74485A21"/>
    <w:rsid w:val="744A3547"/>
    <w:rsid w:val="747E1443"/>
    <w:rsid w:val="74AE7F7A"/>
    <w:rsid w:val="7608190C"/>
    <w:rsid w:val="762A7AD4"/>
    <w:rsid w:val="771C566F"/>
    <w:rsid w:val="792B7DEB"/>
    <w:rsid w:val="793F73F3"/>
    <w:rsid w:val="79D33FDF"/>
    <w:rsid w:val="79DA711C"/>
    <w:rsid w:val="7A13262E"/>
    <w:rsid w:val="7A187C44"/>
    <w:rsid w:val="7A2A00A3"/>
    <w:rsid w:val="7AE57589"/>
    <w:rsid w:val="7BF02C26"/>
    <w:rsid w:val="7C23124E"/>
    <w:rsid w:val="7C321491"/>
    <w:rsid w:val="7C464F3C"/>
    <w:rsid w:val="7C977546"/>
    <w:rsid w:val="7D0A41BC"/>
    <w:rsid w:val="7D140B97"/>
    <w:rsid w:val="7D755AD9"/>
    <w:rsid w:val="7DED1B13"/>
    <w:rsid w:val="7DF2712A"/>
    <w:rsid w:val="7F052E8D"/>
    <w:rsid w:val="7F2A28F3"/>
    <w:rsid w:val="7F405C73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aragraph"/>
    <w:basedOn w:val="1"/>
    <w:next w:val="4"/>
    <w:qFormat/>
    <w:uiPriority w:val="0"/>
    <w:pPr>
      <w:spacing w:before="240"/>
    </w:pPr>
  </w:style>
  <w:style w:type="paragraph" w:customStyle="1" w:styleId="4">
    <w:name w:val="New paragraph"/>
    <w:basedOn w:val="1"/>
    <w:qFormat/>
    <w:uiPriority w:val="0"/>
    <w:pPr>
      <w:ind w:firstLine="7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2573</Characters>
  <Lines>0</Lines>
  <Paragraphs>0</Paragraphs>
  <TotalTime>9</TotalTime>
  <ScaleCrop>false</ScaleCrop>
  <LinksUpToDate>false</LinksUpToDate>
  <CharactersWithSpaces>2796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2025-02-10T07:42:00Z</dcterms:created>
  <dc:creator>caosh</dc:creator>
  <cp:lastModifiedBy>曹爽</cp:lastModifiedBy>
  <dcterms:modified xsi:type="dcterms:W3CDTF">2025-02-11T11:43:05Z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eyJoZGlkIjoiYjA0ZDdjZWIzMGU4MDc2NzA5ZmU2YzA3NGZkNmM1OTciLCJ1c2VySWQiOiIxMDAzMTgxMTY5In0=</vt:lpwstr>
  </property>
  <property fmtid="{D5CDD505-2E9C-101B-9397-08002B2CF9AE}" pid="4" name="ICV">
    <vt:lpwstr>1AB3645BF78E4CAB8FB67019AC308813_12</vt:lpwstr>
  </property>
</Properties>
</file>