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0B4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Style w:val="4"/>
          <w:rFonts w:hint="default" w:ascii="Arial" w:hAnsi="Arial" w:eastAsia="宋体" w:cs="Arial"/>
          <w:b/>
          <w:bCs/>
          <w:i w:val="0"/>
          <w:iCs w:val="0"/>
          <w:caps w:val="0"/>
          <w:color w:val="2C2C36"/>
          <w:spacing w:val="1"/>
          <w:sz w:val="18"/>
          <w:szCs w:val="18"/>
          <w:shd w:val="clear" w:fill="FFFFFF"/>
          <w:lang w:val="en-US" w:eastAsia="zh-CN"/>
        </w:rPr>
        <w:t>Supplementary Table 1</w:t>
      </w:r>
      <w:r>
        <w:rPr>
          <w:rStyle w:val="4"/>
          <w:rFonts w:hint="default" w:ascii="Arial" w:hAnsi="Arial" w:eastAsia="宋体" w:cs="Arial"/>
          <w:b/>
          <w:bCs/>
          <w:i w:val="0"/>
          <w:iCs w:val="0"/>
          <w:caps w:val="0"/>
          <w:color w:val="2C2C36"/>
          <w:spacing w:val="1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|</w:t>
      </w:r>
      <w:r>
        <w:rPr>
          <w:rFonts w:hint="eastAsia" w:ascii="Arial" w:hAnsi="Arial" w:cs="Arial"/>
          <w:b/>
          <w:bCs/>
          <w:color w:val="000000"/>
          <w:sz w:val="18"/>
          <w:szCs w:val="18"/>
          <w:lang w:val="en-US" w:eastAsia="zh-CN"/>
        </w:rPr>
        <w:t xml:space="preserve"> </w:t>
      </w:r>
      <w:r>
        <w:rPr>
          <w:rStyle w:val="4"/>
          <w:rFonts w:hint="default" w:ascii="Arial" w:hAnsi="Arial" w:eastAsia="宋体" w:cs="Arial"/>
          <w:b/>
          <w:bCs/>
          <w:i w:val="0"/>
          <w:iCs w:val="0"/>
          <w:caps w:val="0"/>
          <w:color w:val="2C2C36"/>
          <w:spacing w:val="1"/>
          <w:sz w:val="18"/>
          <w:szCs w:val="18"/>
          <w:shd w:val="clear" w:fill="FFFFFF"/>
          <w:lang w:val="en-US" w:eastAsia="zh-CN"/>
        </w:rPr>
        <w:t xml:space="preserve">Assessment </w:t>
      </w:r>
      <w:r>
        <w:rPr>
          <w:rStyle w:val="4"/>
          <w:rFonts w:hint="default" w:ascii="Arial" w:hAnsi="Arial" w:eastAsia="Segoe UI" w:cs="Arial"/>
          <w:b/>
          <w:bCs/>
          <w:i w:val="0"/>
          <w:iCs w:val="0"/>
          <w:caps w:val="0"/>
          <w:color w:val="2C2C36"/>
          <w:spacing w:val="1"/>
          <w:sz w:val="18"/>
          <w:szCs w:val="18"/>
          <w:shd w:val="clear" w:fill="FFFFFF"/>
        </w:rPr>
        <w:t>Table</w:t>
      </w:r>
      <w:r>
        <w:rPr>
          <w:rStyle w:val="4"/>
          <w:rFonts w:hint="default" w:ascii="Arial" w:hAnsi="Arial" w:eastAsia="宋体" w:cs="Arial"/>
          <w:b/>
          <w:bCs/>
          <w:i w:val="0"/>
          <w:iCs w:val="0"/>
          <w:caps w:val="0"/>
          <w:color w:val="2C2C36"/>
          <w:spacing w:val="1"/>
          <w:sz w:val="18"/>
          <w:szCs w:val="18"/>
          <w:shd w:val="clear" w:fill="FFFFFF"/>
          <w:lang w:val="en-US" w:eastAsia="zh-CN"/>
        </w:rPr>
        <w:t xml:space="preserve"> According to 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2C2C36"/>
          <w:spacing w:val="1"/>
          <w:sz w:val="18"/>
          <w:szCs w:val="18"/>
          <w:shd w:val="clear" w:fill="FFFFFF"/>
        </w:rPr>
        <w:t>Newcastle-Ottawa Scale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541"/>
        <w:gridCol w:w="2042"/>
        <w:gridCol w:w="1113"/>
        <w:gridCol w:w="1948"/>
      </w:tblGrid>
      <w:tr w14:paraId="2F348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4B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Author, Year</w:t>
            </w:r>
          </w:p>
        </w:tc>
        <w:tc>
          <w:tcPr>
            <w:tcW w:w="904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4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Selection</w:t>
            </w:r>
          </w:p>
        </w:tc>
        <w:tc>
          <w:tcPr>
            <w:tcW w:w="119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6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Comparability</w:t>
            </w:r>
          </w:p>
        </w:tc>
        <w:tc>
          <w:tcPr>
            <w:tcW w:w="653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7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Outcome</w:t>
            </w:r>
          </w:p>
        </w:tc>
        <w:tc>
          <w:tcPr>
            <w:tcW w:w="1143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87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Total Score</w:t>
            </w:r>
          </w:p>
        </w:tc>
      </w:tr>
      <w:tr w14:paraId="255C8C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Defeudis,2022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</w:t>
            </w:r>
          </w:p>
        </w:tc>
      </w:tr>
      <w:tr w14:paraId="627A70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Giagulli, 2015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</w:t>
            </w:r>
          </w:p>
        </w:tc>
      </w:tr>
      <w:tr w14:paraId="766D6C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CB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Giuseppe,2023</w:t>
            </w:r>
          </w:p>
        </w:tc>
        <w:tc>
          <w:tcPr>
            <w:tcW w:w="9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20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8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80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58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</w:t>
            </w:r>
          </w:p>
        </w:tc>
      </w:tr>
    </w:tbl>
    <w:p w14:paraId="00D4FB51">
      <w:pPr>
        <w:rPr>
          <w:rFonts w:hint="eastAsia" w:eastAsiaTheme="minorEastAsia"/>
          <w:lang w:eastAsia="zh-CN"/>
        </w:rPr>
      </w:pPr>
    </w:p>
    <w:p w14:paraId="75FB7B9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20E46"/>
    <w:rsid w:val="0E1B4EB5"/>
    <w:rsid w:val="36A641B4"/>
    <w:rsid w:val="67C20E46"/>
    <w:rsid w:val="7F1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155</Characters>
  <Lines>0</Lines>
  <Paragraphs>0</Paragraphs>
  <TotalTime>0</TotalTime>
  <ScaleCrop>false</ScaleCrop>
  <LinksUpToDate>false</LinksUpToDate>
  <CharactersWithSpaces>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2025-01-02T09:32:00Z</dcterms:created>
  <dc:creator>逐鹿</dc:creator>
  <cp:lastModifiedBy>逐鹿</cp:lastModifiedBy>
  <dcterms:modified xsi:type="dcterms:W3CDTF">2025-01-31T13:59:33Z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8A34571D7A074FDC88B709D9818E7723_11</vt:lpwstr>
  </property>
  <property fmtid="{D5CDD505-2E9C-101B-9397-08002B2CF9AE}" pid="4" name="KSOTemplateDocerSaveRecord">
    <vt:lpwstr>eyJoZGlkIjoiOGMxY2Q4ZWY4OGQ5MmViN2U5MDk4ZTA3ZTBiNTQ3NGYiLCJ1c2VySWQiOiIyNDkxMjg2MDAifQ==</vt:lpwstr>
  </property>
</Properties>
</file>