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1DCA" w14:textId="77777777" w:rsidR="00AC6F37" w:rsidRPr="00A114B3" w:rsidRDefault="00AC6F37"/>
    <w:p w14:paraId="5B6EC7C2" w14:textId="43F23598" w:rsidR="00AC6F37" w:rsidRPr="00A114B3" w:rsidRDefault="00AC6F37" w:rsidP="00AC6F3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A114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Supplementary Table 1. Relevant clinical characteristics in patients with EKC</w:t>
      </w:r>
    </w:p>
    <w:p w14:paraId="5D460292" w14:textId="77777777" w:rsidR="004458B3" w:rsidRPr="00A114B3" w:rsidRDefault="004458B3" w:rsidP="00AC6F37">
      <w:pPr>
        <w:jc w:val="center"/>
      </w:pPr>
    </w:p>
    <w:tbl>
      <w:tblPr>
        <w:tblW w:w="10142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869"/>
        <w:gridCol w:w="989"/>
        <w:gridCol w:w="1363"/>
        <w:gridCol w:w="1440"/>
        <w:gridCol w:w="892"/>
        <w:gridCol w:w="567"/>
        <w:gridCol w:w="742"/>
        <w:gridCol w:w="975"/>
        <w:gridCol w:w="1069"/>
      </w:tblGrid>
      <w:tr w:rsidR="00AC7FB7" w:rsidRPr="00A114B3" w14:paraId="1472ED99" w14:textId="77777777" w:rsidTr="00AC7FB7">
        <w:trPr>
          <w:trHeight w:val="800"/>
        </w:trPr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14:paraId="5AC19EE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Patient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  <w:hideMark/>
          </w:tcPr>
          <w:p w14:paraId="50F9DA76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Age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14:paraId="1C3EB2D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Evolution time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14:paraId="2C5FB102" w14:textId="4AC603EA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Comorbi</w:t>
            </w:r>
            <w:r w:rsidR="004458B3"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</w:t>
            </w: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ities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14:paraId="6E16577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Ocular History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  <w:hideMark/>
          </w:tcPr>
          <w:p w14:paraId="6A2663D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 Score per Eye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  <w:hideMark/>
          </w:tcPr>
          <w:p w14:paraId="5DD139C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Eye Classification According to Total Score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A3294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 Score per patient</w:t>
            </w:r>
          </w:p>
        </w:tc>
      </w:tr>
      <w:tr w:rsidR="00AC7FB7" w:rsidRPr="00A114B3" w14:paraId="55AC288F" w14:textId="77777777" w:rsidTr="00AC7FB7">
        <w:trPr>
          <w:trHeight w:val="480"/>
        </w:trPr>
        <w:tc>
          <w:tcPr>
            <w:tcW w:w="1248" w:type="dxa"/>
            <w:vMerge/>
            <w:vAlign w:val="center"/>
            <w:hideMark/>
          </w:tcPr>
          <w:p w14:paraId="1811BC88" w14:textId="77777777" w:rsidR="00AC7FB7" w:rsidRPr="00A114B3" w:rsidRDefault="00AC7FB7" w:rsidP="00AC7F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87" w:type="dxa"/>
            <w:vMerge/>
            <w:vAlign w:val="center"/>
            <w:hideMark/>
          </w:tcPr>
          <w:p w14:paraId="7B7A7EDA" w14:textId="77777777" w:rsidR="00AC7FB7" w:rsidRPr="00A114B3" w:rsidRDefault="00AC7FB7" w:rsidP="00AC7F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25615C0C" w14:textId="77777777" w:rsidR="00AC7FB7" w:rsidRPr="00A114B3" w:rsidRDefault="00AC7FB7" w:rsidP="00AC7F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2314EC96" w14:textId="77777777" w:rsidR="00AC7FB7" w:rsidRPr="00A114B3" w:rsidRDefault="00AC7FB7" w:rsidP="00AC7F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74C5011E" w14:textId="77777777" w:rsidR="00AC7FB7" w:rsidRPr="00A114B3" w:rsidRDefault="00AC7FB7" w:rsidP="00AC7F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14:paraId="44C8D8C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3228E1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OS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7573BF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A4791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OS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8C5C1E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(OD+OS)</w:t>
            </w:r>
          </w:p>
        </w:tc>
      </w:tr>
      <w:tr w:rsidR="00AC7FB7" w:rsidRPr="00A114B3" w14:paraId="777A4FCC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489CE2F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45BC28F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E7BB87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4B614E7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F0B971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AF9310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99A8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1997B4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1BAEB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0A340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</w:tr>
      <w:tr w:rsidR="00AC7FB7" w:rsidRPr="00A114B3" w14:paraId="7BDD4E9D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2A5436D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7BC918B1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CC533C9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64609F0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9C1B6D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7914EF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0592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8B87F0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D7421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88CC7E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</w:tr>
      <w:tr w:rsidR="00AC7FB7" w:rsidRPr="00A114B3" w14:paraId="098B4B6D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741DE69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3A248EA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781FF2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41273F0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Epilepsy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9A90B8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2B8DFD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2DDE0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A36D8B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2454A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DD117C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</w:tr>
      <w:tr w:rsidR="00AC7FB7" w:rsidRPr="00A114B3" w14:paraId="293B5F69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3FD94560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0D47573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4EA46B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2AA834A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1F981E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FA39F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E7C8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A4CA2B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BCFA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52A0CD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</w:tr>
      <w:tr w:rsidR="00AC7FB7" w:rsidRPr="00A114B3" w14:paraId="2C584526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65C807A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45DB4B1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8DCA9F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147239B0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D1BC231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POAG</w:t>
            </w: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/</w:t>
            </w:r>
            <w:proofErr w:type="spellStart"/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Trabe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F5C6E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CD53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1EDD4B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062980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372F61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</w:tr>
      <w:tr w:rsidR="00AC7FB7" w:rsidRPr="00A114B3" w14:paraId="5AD7A6D7" w14:textId="77777777" w:rsidTr="00AC7FB7">
        <w:trPr>
          <w:trHeight w:val="660"/>
        </w:trPr>
        <w:tc>
          <w:tcPr>
            <w:tcW w:w="1248" w:type="dxa"/>
            <w:shd w:val="clear" w:color="auto" w:fill="auto"/>
            <w:vAlign w:val="center"/>
            <w:hideMark/>
          </w:tcPr>
          <w:p w14:paraId="5161866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256D7E06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48881E5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33EC269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Diabetes Hypertension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591B7E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48666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DE060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3E5A3F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D0BD9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206D2F5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</w:tr>
      <w:tr w:rsidR="00AC7FB7" w:rsidRPr="00A114B3" w14:paraId="6AC2833E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1E287BE6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1225DF5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1F64D65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7104036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02FC2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90428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41CA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9DB87E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F8CDC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4FC367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</w:tr>
      <w:tr w:rsidR="00AC7FB7" w:rsidRPr="00A114B3" w14:paraId="2E4F4F6F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4331BFB5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669468F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68B4F8D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0977B82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0E17C06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55FDEA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E6D4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AE36CA6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C022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A7AA66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</w:tr>
      <w:tr w:rsidR="00AC7FB7" w:rsidRPr="00A114B3" w14:paraId="3BE5BBBC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33A712C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2B87C0F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201D24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6AED3A9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9ECDD2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EC695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248C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CFFFFF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CA876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4A79401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</w:tr>
      <w:tr w:rsidR="00AC7FB7" w:rsidRPr="00A114B3" w14:paraId="7F57A603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775FFF2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38CD400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51F49B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0C5B5875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75D40B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POAG/PRDS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889FD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9FD5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82999F9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4C059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453D67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</w:tr>
      <w:tr w:rsidR="00AC7FB7" w:rsidRPr="00A114B3" w14:paraId="21B03614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6088BAE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7877D6E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87C870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4C55F8D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937C791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EFC465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E0B7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19C31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E4FC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52759E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</w:tr>
      <w:tr w:rsidR="00AC7FB7" w:rsidRPr="00A114B3" w14:paraId="77F3185D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0017643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12.Male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1C6CB91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204C3A1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5BD1C1A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Diabetes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8FF903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4C78AE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E77DD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D092C2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EFD05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217D92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</w:t>
            </w:r>
          </w:p>
        </w:tc>
      </w:tr>
      <w:tr w:rsidR="00AC7FB7" w:rsidRPr="00A114B3" w14:paraId="5B37A947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43FAAE8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03057B56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459380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6DC66D2F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Hypertension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0578759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Trabeculectomy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F04D7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8392C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3164B9D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F9ED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45CE7D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41</w:t>
            </w:r>
          </w:p>
        </w:tc>
      </w:tr>
      <w:tr w:rsidR="00AC7FB7" w:rsidRPr="00A114B3" w14:paraId="52AC2747" w14:textId="77777777" w:rsidTr="00AC7FB7">
        <w:trPr>
          <w:trHeight w:val="340"/>
        </w:trPr>
        <w:tc>
          <w:tcPr>
            <w:tcW w:w="1248" w:type="dxa"/>
            <w:shd w:val="clear" w:color="auto" w:fill="auto"/>
            <w:vAlign w:val="center"/>
            <w:hideMark/>
          </w:tcPr>
          <w:p w14:paraId="0165F824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14.Female</w:t>
            </w:r>
          </w:p>
        </w:tc>
        <w:tc>
          <w:tcPr>
            <w:tcW w:w="887" w:type="dxa"/>
            <w:shd w:val="clear" w:color="auto" w:fill="auto"/>
            <w:vAlign w:val="center"/>
            <w:hideMark/>
          </w:tcPr>
          <w:p w14:paraId="3FED2D6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8F3CEB2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0C4D2E6D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Hypertension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7FAC213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F40867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3256B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7EF5715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MAE*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EC98F8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6B541DA" w14:textId="77777777" w:rsidR="00AC7FB7" w:rsidRPr="00A114B3" w:rsidRDefault="00AC7FB7" w:rsidP="00AC7FB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</w:tr>
    </w:tbl>
    <w:p w14:paraId="474464DE" w14:textId="28990662" w:rsidR="00AC7FB7" w:rsidRPr="00A114B3" w:rsidRDefault="00AC6F37" w:rsidP="00AC6F37">
      <w:pPr>
        <w:ind w:left="1134" w:firstLine="282"/>
        <w:rPr>
          <w:rFonts w:ascii="Times New Roman" w:hAnsi="Times New Roman" w:cs="Times New Roman"/>
          <w:sz w:val="20"/>
          <w:szCs w:val="20"/>
        </w:rPr>
      </w:pPr>
      <w:r w:rsidRPr="00A114B3">
        <w:rPr>
          <w:rFonts w:ascii="Times New Roman" w:hAnsi="Times New Roman" w:cs="Times New Roman"/>
          <w:sz w:val="20"/>
          <w:szCs w:val="20"/>
        </w:rPr>
        <w:t>POAG (Primary Open Angle Glaucoma), PRDS (Previous Retinal Detachment Surgery)</w:t>
      </w:r>
      <w:r w:rsidRPr="00A114B3">
        <w:rPr>
          <w:rFonts w:ascii="Times New Roman" w:hAnsi="Times New Roman" w:cs="Times New Roman"/>
          <w:sz w:val="20"/>
          <w:szCs w:val="20"/>
        </w:rPr>
        <w:tab/>
      </w:r>
    </w:p>
    <w:p w14:paraId="7D8E72F1" w14:textId="22C3695F" w:rsidR="00AC6F37" w:rsidRPr="00A114B3" w:rsidRDefault="00AC6F37" w:rsidP="00AC6F37">
      <w:pPr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A114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  <w:t>* OD was considered MAE when the total score was identical in both eyes.</w:t>
      </w:r>
    </w:p>
    <w:p w14:paraId="1784807C" w14:textId="77777777" w:rsidR="00AC6F37" w:rsidRPr="00A114B3" w:rsidRDefault="00AC6F37" w:rsidP="00AC7FB7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629B8E6A" w14:textId="77777777" w:rsidR="00AC7FB7" w:rsidRPr="00A114B3" w:rsidRDefault="00AC7FB7" w:rsidP="00AC7FB7">
      <w:pPr>
        <w:ind w:left="426"/>
      </w:pPr>
    </w:p>
    <w:p w14:paraId="72F71DA0" w14:textId="77777777" w:rsidR="00AC7FB7" w:rsidRPr="00A114B3" w:rsidRDefault="00AC7FB7" w:rsidP="00AC7FB7">
      <w:pPr>
        <w:ind w:left="426"/>
      </w:pPr>
    </w:p>
    <w:p w14:paraId="49194175" w14:textId="77777777" w:rsidR="00AC7FB7" w:rsidRPr="00A114B3" w:rsidRDefault="00AC7FB7" w:rsidP="00AC7FB7">
      <w:pPr>
        <w:ind w:left="426"/>
      </w:pPr>
    </w:p>
    <w:p w14:paraId="2F4865B3" w14:textId="77777777" w:rsidR="00AC6F37" w:rsidRPr="00A114B3" w:rsidRDefault="00AC6F37" w:rsidP="00AC7FB7">
      <w:pPr>
        <w:ind w:left="426"/>
      </w:pPr>
    </w:p>
    <w:p w14:paraId="460707AB" w14:textId="77777777" w:rsidR="00AC6F37" w:rsidRPr="00A114B3" w:rsidRDefault="00AC6F37" w:rsidP="00AC7FB7">
      <w:pPr>
        <w:ind w:left="426"/>
      </w:pPr>
    </w:p>
    <w:p w14:paraId="4E198417" w14:textId="51B6DCFB" w:rsidR="00AC6F37" w:rsidRPr="00A114B3" w:rsidRDefault="00AC6F37" w:rsidP="004458B3">
      <w:pPr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A114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Supplementary Table 2. Clinical Characteristics per Eye Severity</w:t>
      </w:r>
    </w:p>
    <w:p w14:paraId="09E4D5E0" w14:textId="77777777" w:rsidR="004458B3" w:rsidRPr="00A114B3" w:rsidRDefault="004458B3" w:rsidP="004458B3">
      <w:pPr>
        <w:ind w:left="426"/>
        <w:jc w:val="center"/>
        <w:rPr>
          <w:sz w:val="36"/>
          <w:szCs w:val="36"/>
        </w:rPr>
      </w:pPr>
    </w:p>
    <w:tbl>
      <w:tblPr>
        <w:tblW w:w="1170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862"/>
        <w:gridCol w:w="1207"/>
        <w:gridCol w:w="1252"/>
        <w:gridCol w:w="1307"/>
        <w:gridCol w:w="1252"/>
        <w:gridCol w:w="1252"/>
        <w:gridCol w:w="1340"/>
        <w:gridCol w:w="1207"/>
        <w:gridCol w:w="1017"/>
      </w:tblGrid>
      <w:tr w:rsidR="00495214" w:rsidRPr="00A114B3" w14:paraId="20CBFE85" w14:textId="77777777" w:rsidTr="00495214">
        <w:trPr>
          <w:trHeight w:val="981"/>
        </w:trPr>
        <w:tc>
          <w:tcPr>
            <w:tcW w:w="1012" w:type="dxa"/>
            <w:shd w:val="clear" w:color="auto" w:fill="auto"/>
            <w:vAlign w:val="center"/>
            <w:hideMark/>
          </w:tcPr>
          <w:p w14:paraId="0F0D044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Patient</w:t>
            </w:r>
          </w:p>
        </w:tc>
        <w:tc>
          <w:tcPr>
            <w:tcW w:w="862" w:type="dxa"/>
            <w:shd w:val="clear" w:color="auto" w:fill="auto"/>
            <w:vAlign w:val="center"/>
            <w:hideMark/>
          </w:tcPr>
          <w:p w14:paraId="016AE40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Affected Eye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CBAA32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Eyelid Involvement Score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F11FB5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Conjunctival </w:t>
            </w:r>
            <w:proofErr w:type="spellStart"/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Hyperemia</w:t>
            </w:r>
            <w:proofErr w:type="spellEnd"/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Score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14:paraId="0FE50F4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Conjunctival </w:t>
            </w:r>
            <w:proofErr w:type="spellStart"/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Hemorrhages</w:t>
            </w:r>
            <w:proofErr w:type="spellEnd"/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Score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6186FCB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Conjunctival Discharge Score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29ACD7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Conjunctival Swelling Score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7C9B3F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Inflammatory Response Score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009BAC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Cornea Involvement Score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04E8EE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 Score per Eye</w:t>
            </w:r>
          </w:p>
        </w:tc>
      </w:tr>
      <w:tr w:rsidR="00495214" w:rsidRPr="00A114B3" w14:paraId="178B38F1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4CEFF14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C0937F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8B5F25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720245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271E105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766B10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9A1387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8FF596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714FAF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AED957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</w:tr>
      <w:tr w:rsidR="00495214" w:rsidRPr="00A114B3" w14:paraId="34EE2B06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5314390F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9DDE78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10872F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C2F8C2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671FA76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465027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21C5AF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4DB418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A6D929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89C72D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</w:tr>
      <w:tr w:rsidR="00495214" w:rsidRPr="00A114B3" w14:paraId="44ED84AD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2FF5504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2.Male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114CDF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62E5C5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B9946C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423C291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9011C1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A9E814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0DD371F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3C7E86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72B587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</w:tr>
      <w:tr w:rsidR="00495214" w:rsidRPr="00A114B3" w14:paraId="1755F288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6707CA92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0F3283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B59C1E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D6FCC0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04F2E29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4EC721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DE2642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12A019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38CDA2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D98BB4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</w:tr>
      <w:tr w:rsidR="00495214" w:rsidRPr="00A114B3" w14:paraId="3262CEB9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57460D6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57D9CA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EF0C51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5C68D5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0D2988C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D71981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9E42A4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136DF0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116E55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668ED4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</w:tr>
      <w:tr w:rsidR="00495214" w:rsidRPr="00A114B3" w14:paraId="0D545D4D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13A16FA5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344B7A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E4649A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9853AA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2728EDF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83E04E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E4E180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04FBF0A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04AF32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660095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</w:tr>
      <w:tr w:rsidR="00495214" w:rsidRPr="00A114B3" w14:paraId="512FBD68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788C1A0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1CE79B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91F79B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78CD8A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615FD4C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472E84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744D92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74BC1A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051E42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0A9E7D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</w:tr>
      <w:tr w:rsidR="00495214" w:rsidRPr="00A114B3" w14:paraId="79B3DB5B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2F820F41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B900D9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066906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9BDC55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5049386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404D8E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901CC7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050DD41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E8D33B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A04EAE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</w:tr>
      <w:tr w:rsidR="00495214" w:rsidRPr="00A114B3" w14:paraId="464C71D7" w14:textId="77777777" w:rsidTr="00495214">
        <w:trPr>
          <w:trHeight w:val="92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03F32A8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2B3F35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C8ADFB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6B64A0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3A42A57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9D2A58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1257AC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5E3B70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BF14AC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2CDA55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</w:tr>
      <w:tr w:rsidR="00495214" w:rsidRPr="00A114B3" w14:paraId="59477831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7DB81546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A152C4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950271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2F75C0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7692D38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9CAEC5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8D8B15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C17852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D5C3EC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6E20E3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</w:tr>
      <w:tr w:rsidR="00495214" w:rsidRPr="00A114B3" w14:paraId="1CB52886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25DADC8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84AC9A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8272F1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2463EE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7BE7EA9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B1EEE4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CA7202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728A8C7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83C299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71571A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</w:tr>
      <w:tr w:rsidR="00495214" w:rsidRPr="00A114B3" w14:paraId="263F3F3E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6CE059E5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5E58F6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2BACA1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2E6C6D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7A66153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94804C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AEBB8B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01ABC7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CBE107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28A147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</w:tr>
      <w:tr w:rsidR="00495214" w:rsidRPr="00A114B3" w14:paraId="462A3B66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636A019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7.Male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4CBF66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FB9245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CB2E8C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4699F53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B60F24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13C846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9B177F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853BF8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FE8845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18</w:t>
            </w:r>
          </w:p>
        </w:tc>
      </w:tr>
      <w:tr w:rsidR="00495214" w:rsidRPr="00A114B3" w14:paraId="323C5026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5D3595A3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BBA896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E35D93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2DAA74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39507E0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0008D1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031996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9D7BDE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49DB99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1E67C5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</w:tr>
      <w:tr w:rsidR="00495214" w:rsidRPr="00A114B3" w14:paraId="19E8904E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4EDB8D1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8.Male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7C133B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9E953A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73A667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167A8DD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69F84F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0BD8D4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2E13BB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5BE0A9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16AA2F6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</w:tr>
      <w:tr w:rsidR="00495214" w:rsidRPr="00A114B3" w14:paraId="004ACD5D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09F4C1AD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DB6CC5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8C8D0F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B05342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61AF6EC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239864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3E0742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4D4143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7196AD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524653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</w:tr>
      <w:tr w:rsidR="00495214" w:rsidRPr="00A114B3" w14:paraId="18DCA423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50B523F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0321AB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D36DD9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CE04CF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33F5686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8B3655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543118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904ED0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D05A56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CA6DF9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</w:tr>
      <w:tr w:rsidR="00495214" w:rsidRPr="00A114B3" w14:paraId="169647D7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639184FD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0A7D98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251781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A791F5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03B31DC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98AFDD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439F08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DCE7FA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604247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7F82AF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</w:tr>
      <w:tr w:rsidR="00495214" w:rsidRPr="00A114B3" w14:paraId="781991EE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1E4EB65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10.Male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CB6A43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5C5AB3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B4543E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0B4ACB3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F63A03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C06AC5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70E1BD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34F9EB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0898E0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15</w:t>
            </w:r>
          </w:p>
        </w:tc>
      </w:tr>
      <w:tr w:rsidR="00495214" w:rsidRPr="00A114B3" w14:paraId="469E9642" w14:textId="77777777" w:rsidTr="00495214">
        <w:trPr>
          <w:trHeight w:val="126"/>
        </w:trPr>
        <w:tc>
          <w:tcPr>
            <w:tcW w:w="1012" w:type="dxa"/>
            <w:vMerge/>
            <w:vAlign w:val="center"/>
            <w:hideMark/>
          </w:tcPr>
          <w:p w14:paraId="080041F0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CEE4C0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CE6CEE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D9D510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07399DA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86301E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94C4DF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F57B0C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226B1E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183569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</w:tr>
      <w:tr w:rsidR="00495214" w:rsidRPr="00A114B3" w14:paraId="130FDF21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4CF74EE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69B919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92E4B1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003926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0413C26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51676A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9D2170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BCAD3F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F31A15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3E064EF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</w:tr>
      <w:tr w:rsidR="00495214" w:rsidRPr="00A114B3" w14:paraId="6DEC83CB" w14:textId="77777777" w:rsidTr="00495214">
        <w:trPr>
          <w:trHeight w:val="118"/>
        </w:trPr>
        <w:tc>
          <w:tcPr>
            <w:tcW w:w="1012" w:type="dxa"/>
            <w:vMerge/>
            <w:vAlign w:val="center"/>
            <w:hideMark/>
          </w:tcPr>
          <w:p w14:paraId="62EFAB76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F91A9B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22938E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27A060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4E465F9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CCEC38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32F11E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FCF26F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917576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F80092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</w:tr>
      <w:tr w:rsidR="00495214" w:rsidRPr="00A114B3" w14:paraId="73FFF442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2589066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12.Male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4C7301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88C2B8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46DF59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39727F4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889010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AF98BF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27C3AF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2EE9ED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5751B0F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</w:tr>
      <w:tr w:rsidR="00495214" w:rsidRPr="00A114B3" w14:paraId="3DB9701D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3D4A8F13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05F928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D865CC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6A3110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78D1B466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002B25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28105E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ACD502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187E59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157ED4E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23</w:t>
            </w:r>
          </w:p>
        </w:tc>
      </w:tr>
      <w:tr w:rsidR="00495214" w:rsidRPr="00A114B3" w14:paraId="30365B1C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0E0EE11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BDE70B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F98221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A61540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22E171C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DD7967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2B460F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CF9E39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99CE03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253497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</w:tr>
      <w:tr w:rsidR="00495214" w:rsidRPr="00A114B3" w14:paraId="795D4E3F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305204D5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5903A0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90F899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41E5EA5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1C218BED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E01CE7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65AEDD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962606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E199528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67BE06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19</w:t>
            </w:r>
          </w:p>
        </w:tc>
      </w:tr>
      <w:tr w:rsidR="00495214" w:rsidRPr="00A114B3" w14:paraId="65930483" w14:textId="77777777" w:rsidTr="00495214">
        <w:trPr>
          <w:trHeight w:val="89"/>
        </w:trPr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14:paraId="0B8FBDE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14.Female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473FEF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107F86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9D08E1B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50E89F17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72C03CF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E9AD67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52385C0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ECEF8C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529F46E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</w:tr>
      <w:tr w:rsidR="00495214" w:rsidRPr="00A114B3" w14:paraId="24F4815A" w14:textId="77777777" w:rsidTr="00495214">
        <w:trPr>
          <w:trHeight w:val="89"/>
        </w:trPr>
        <w:tc>
          <w:tcPr>
            <w:tcW w:w="1012" w:type="dxa"/>
            <w:vMerge/>
            <w:vAlign w:val="center"/>
            <w:hideMark/>
          </w:tcPr>
          <w:p w14:paraId="54210CA6" w14:textId="77777777" w:rsidR="00495214" w:rsidRPr="00A114B3" w:rsidRDefault="00495214" w:rsidP="004952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2EF2E33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CCC1199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BCC07D4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1D55236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63C535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3356863A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9683371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D8A3DC2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B700ECC" w14:textId="77777777" w:rsidR="00495214" w:rsidRPr="00A114B3" w:rsidRDefault="00495214" w:rsidP="004952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</w:tr>
    </w:tbl>
    <w:p w14:paraId="405BF791" w14:textId="77777777" w:rsidR="00AC7FB7" w:rsidRPr="00A114B3" w:rsidRDefault="00AC7FB7" w:rsidP="00AC7FB7">
      <w:pPr>
        <w:ind w:left="426"/>
      </w:pPr>
    </w:p>
    <w:p w14:paraId="5265590D" w14:textId="77777777" w:rsidR="00495214" w:rsidRPr="00A114B3" w:rsidRDefault="00495214" w:rsidP="00AC7FB7">
      <w:pPr>
        <w:ind w:left="426"/>
      </w:pPr>
    </w:p>
    <w:p w14:paraId="56A8700A" w14:textId="77777777" w:rsidR="00495214" w:rsidRPr="00A114B3" w:rsidRDefault="00495214" w:rsidP="00AC7FB7">
      <w:pPr>
        <w:ind w:left="426"/>
      </w:pPr>
    </w:p>
    <w:p w14:paraId="09244E79" w14:textId="77777777" w:rsidR="00495214" w:rsidRPr="00A114B3" w:rsidRDefault="00495214" w:rsidP="00AC7FB7">
      <w:pPr>
        <w:ind w:left="426"/>
      </w:pPr>
    </w:p>
    <w:p w14:paraId="35D81511" w14:textId="77777777" w:rsidR="00495214" w:rsidRPr="00A114B3" w:rsidRDefault="00495214" w:rsidP="00AC7FB7">
      <w:pPr>
        <w:ind w:left="426"/>
      </w:pPr>
    </w:p>
    <w:p w14:paraId="5C116C71" w14:textId="77777777" w:rsidR="004458B3" w:rsidRPr="00A114B3" w:rsidRDefault="004458B3" w:rsidP="00AC7FB7">
      <w:pPr>
        <w:ind w:left="426"/>
      </w:pPr>
    </w:p>
    <w:p w14:paraId="3043C986" w14:textId="15B6C1AD" w:rsidR="00495214" w:rsidRPr="00A114B3" w:rsidRDefault="00AC6F37" w:rsidP="00AC6F37">
      <w:pPr>
        <w:ind w:left="426"/>
        <w:jc w:val="center"/>
      </w:pPr>
      <w:r w:rsidRPr="00A114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Supplementary Table 3. Tear Cytokines per Affected Eye</w:t>
      </w:r>
    </w:p>
    <w:p w14:paraId="419E8043" w14:textId="77777777" w:rsidR="00495214" w:rsidRPr="00A114B3" w:rsidRDefault="00495214" w:rsidP="00AC7FB7">
      <w:pPr>
        <w:ind w:left="426"/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474"/>
        <w:gridCol w:w="1134"/>
        <w:gridCol w:w="1134"/>
        <w:gridCol w:w="1134"/>
        <w:gridCol w:w="1134"/>
        <w:gridCol w:w="1276"/>
        <w:gridCol w:w="1276"/>
      </w:tblGrid>
      <w:tr w:rsidR="006E312C" w:rsidRPr="00A114B3" w14:paraId="3EC063FE" w14:textId="77777777" w:rsidTr="00AC6F37">
        <w:trPr>
          <w:trHeight w:val="640"/>
          <w:jc w:val="center"/>
        </w:trPr>
        <w:tc>
          <w:tcPr>
            <w:tcW w:w="1502" w:type="dxa"/>
            <w:shd w:val="clear" w:color="auto" w:fill="auto"/>
            <w:vAlign w:val="center"/>
            <w:hideMark/>
          </w:tcPr>
          <w:p w14:paraId="21DE57E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Patient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14:paraId="69DDFB6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Affected Eye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3504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IL-8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2B78C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IL-6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6357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IL-1b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FE5D7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IL-12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4776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TNF-α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53D6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IL-10</w:t>
            </w:r>
          </w:p>
        </w:tc>
      </w:tr>
      <w:tr w:rsidR="006E312C" w:rsidRPr="00A114B3" w14:paraId="3CD24819" w14:textId="77777777" w:rsidTr="00AC6F37">
        <w:trPr>
          <w:trHeight w:val="320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75C8D22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32011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5FFB8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1551.1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0A09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E809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93.07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7639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3753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37F2B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17.5</w:t>
            </w:r>
          </w:p>
        </w:tc>
      </w:tr>
      <w:tr w:rsidR="006E312C" w:rsidRPr="00A114B3" w14:paraId="66B3CAC5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6A24B8C0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D09D8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372C1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33A1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9102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D62B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EFCE8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3140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</w:tr>
      <w:tr w:rsidR="006E312C" w:rsidRPr="00A114B3" w14:paraId="7F6807E6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1A76E84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2.Male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BA615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34DCC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06DBD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2DAD1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706BB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9FB9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4B60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</w:t>
            </w:r>
          </w:p>
        </w:tc>
      </w:tr>
      <w:tr w:rsidR="006E312C" w:rsidRPr="00A114B3" w14:paraId="52A2DFCB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55040F32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C7C8C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6D7AE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317.6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1144F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8E948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5347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9C9B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D26B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</w:tr>
      <w:tr w:rsidR="006E312C" w:rsidRPr="00A114B3" w14:paraId="10B5CFF4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4D705A1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3E15E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DB130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531.4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7725F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8C78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12.2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0A780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C82E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5.62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6FC9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15.8</w:t>
            </w:r>
          </w:p>
        </w:tc>
      </w:tr>
      <w:tr w:rsidR="006E312C" w:rsidRPr="00A114B3" w14:paraId="7FCDAE9D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29F790F8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813EF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8EDB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A4152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CBDE7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236E8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2FF7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F3F5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11.5</w:t>
            </w:r>
          </w:p>
        </w:tc>
      </w:tr>
      <w:tr w:rsidR="006E312C" w:rsidRPr="00A114B3" w14:paraId="76C9EB28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10B0BE3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7DFD2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58B5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9FA86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0D484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377.6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9B584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5D53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14E6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202.6</w:t>
            </w:r>
          </w:p>
        </w:tc>
      </w:tr>
      <w:tr w:rsidR="006E312C" w:rsidRPr="00A114B3" w14:paraId="1046126B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3B4F55A4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95550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B252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FD844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C7ED8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161.4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F0698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D21D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7AE4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156.6</w:t>
            </w:r>
          </w:p>
        </w:tc>
      </w:tr>
      <w:tr w:rsidR="006E312C" w:rsidRPr="00A114B3" w14:paraId="3762ABA3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6B3D5BE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FC70C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7E9E4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530.7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8A5DB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171.7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3AD6A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19.02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48B67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8.78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C636B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EF38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7.68</w:t>
            </w:r>
          </w:p>
        </w:tc>
      </w:tr>
      <w:tr w:rsidR="006E312C" w:rsidRPr="00A114B3" w14:paraId="5FC28057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5F5F5B43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3D0B6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EA739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656.6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620CA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204.7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8D1CF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9E157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9495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099A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3.8</w:t>
            </w:r>
          </w:p>
        </w:tc>
      </w:tr>
      <w:tr w:rsidR="006E312C" w:rsidRPr="00A114B3" w14:paraId="4D1C719C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43C2750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115FB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90FFB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ADDC7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F0107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B5288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E1C2A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640B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ND</w:t>
            </w:r>
          </w:p>
        </w:tc>
      </w:tr>
      <w:tr w:rsidR="006E312C" w:rsidRPr="00A114B3" w14:paraId="5BD7333A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573F470F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95FF0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5EE6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7717F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46.29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E596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72.77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19CBEB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62.4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B0D2F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22.4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AD48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88.51</w:t>
            </w:r>
          </w:p>
        </w:tc>
      </w:tr>
      <w:tr w:rsidR="006E312C" w:rsidRPr="00A114B3" w14:paraId="1357DE1A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69D5142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7.Male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73257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700A8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235.4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1033B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F5E9F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1E7CFB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D7C8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8E3A1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3.59</w:t>
            </w:r>
          </w:p>
        </w:tc>
      </w:tr>
      <w:tr w:rsidR="006E312C" w:rsidRPr="00A114B3" w14:paraId="6DF7729E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2CF03914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CA7F7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9ECB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128.5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4A666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7029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B22C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B2614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97AC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2.75</w:t>
            </w:r>
          </w:p>
        </w:tc>
      </w:tr>
      <w:tr w:rsidR="006E312C" w:rsidRPr="00A114B3" w14:paraId="67D59EEB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48F4F7D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8.Male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D4778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FA450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36958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131.25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3252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5ED9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977B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1FBC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7.36</w:t>
            </w:r>
          </w:p>
        </w:tc>
      </w:tr>
      <w:tr w:rsidR="006E312C" w:rsidRPr="00A114B3" w14:paraId="1BA07A66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093E8719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D188D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7CB51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184.2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C2AA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32.6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3CB60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1F622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5AD4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4D29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4.6</w:t>
            </w:r>
          </w:p>
        </w:tc>
      </w:tr>
      <w:tr w:rsidR="006E312C" w:rsidRPr="00A114B3" w14:paraId="5024FC76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768458B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4C777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90DEC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F9FD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2382.5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638DE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142.5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8143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B488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A741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77.5</w:t>
            </w:r>
          </w:p>
        </w:tc>
      </w:tr>
      <w:tr w:rsidR="006E312C" w:rsidRPr="00A114B3" w14:paraId="4374070F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35F60DBD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79E17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AF82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9EE84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41CC2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41BE4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2D4F8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1E96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</w:tr>
      <w:tr w:rsidR="006E312C" w:rsidRPr="00A114B3" w14:paraId="2F2938B3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553FA0D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10.Male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0A428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6260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57.58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0CD7B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BC822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95FD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3DC35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6.93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7CE35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7.41</w:t>
            </w:r>
          </w:p>
        </w:tc>
      </w:tr>
      <w:tr w:rsidR="006E312C" w:rsidRPr="00A114B3" w14:paraId="4C2D0BB3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5B70ED30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483EB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99CBE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637.7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30B20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2A0D6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1335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B3AF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0FB1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13.5</w:t>
            </w:r>
          </w:p>
        </w:tc>
      </w:tr>
      <w:tr w:rsidR="006E312C" w:rsidRPr="00A114B3" w14:paraId="22EBE1C9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7726BF4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84BF4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B521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7874B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22C48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498.6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A81C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0959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8936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16.39</w:t>
            </w:r>
          </w:p>
        </w:tc>
      </w:tr>
      <w:tr w:rsidR="006E312C" w:rsidRPr="00A114B3" w14:paraId="3C03DB6D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4E41B02A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10146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EC52E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35D97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E55B4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EB04D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65ED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12103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51.8</w:t>
            </w:r>
          </w:p>
        </w:tc>
      </w:tr>
      <w:tr w:rsidR="006E312C" w:rsidRPr="00A114B3" w14:paraId="3C9837A7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7B05C43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12.Male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44F66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D9C7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8734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B097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B5F2C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10.19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2F245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26.53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910C7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142.8</w:t>
            </w:r>
          </w:p>
        </w:tc>
      </w:tr>
      <w:tr w:rsidR="006E312C" w:rsidRPr="00A114B3" w14:paraId="2C10AB56" w14:textId="77777777" w:rsidTr="00AC6F37">
        <w:trPr>
          <w:trHeight w:val="89"/>
          <w:jc w:val="center"/>
        </w:trPr>
        <w:tc>
          <w:tcPr>
            <w:tcW w:w="1502" w:type="dxa"/>
            <w:vMerge/>
            <w:vAlign w:val="center"/>
            <w:hideMark/>
          </w:tcPr>
          <w:p w14:paraId="369BD643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77A4F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FEB9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FE26F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8EDFF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1953.6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3F58E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428D22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D047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374.2</w:t>
            </w:r>
          </w:p>
        </w:tc>
      </w:tr>
      <w:tr w:rsidR="006E312C" w:rsidRPr="00A114B3" w14:paraId="72EE8A6D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1689C9F4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13.Female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15429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8C0D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1783.3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FA1EF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1D78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6E11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65F0E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83ED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31.66</w:t>
            </w:r>
          </w:p>
        </w:tc>
      </w:tr>
      <w:tr w:rsidR="006E312C" w:rsidRPr="00A114B3" w14:paraId="5A8FA79B" w14:textId="77777777" w:rsidTr="00AC6F37">
        <w:trPr>
          <w:trHeight w:val="120"/>
          <w:jc w:val="center"/>
        </w:trPr>
        <w:tc>
          <w:tcPr>
            <w:tcW w:w="1502" w:type="dxa"/>
            <w:vMerge/>
            <w:vAlign w:val="center"/>
            <w:hideMark/>
          </w:tcPr>
          <w:p w14:paraId="444161C5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50AB3E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C639D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A608E1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AF91C8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78762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8ACFA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59.16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0B65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50.83</w:t>
            </w:r>
          </w:p>
        </w:tc>
      </w:tr>
      <w:tr w:rsidR="006E312C" w:rsidRPr="00A114B3" w14:paraId="7C3E0B52" w14:textId="77777777" w:rsidTr="00AC6F37">
        <w:trPr>
          <w:trHeight w:val="89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  <w:hideMark/>
          </w:tcPr>
          <w:p w14:paraId="541DBF2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14.Female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3AE67B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8AFB6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9A75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77.04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45A6B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9D330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792F5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7.72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5D9587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7.04</w:t>
            </w:r>
          </w:p>
        </w:tc>
      </w:tr>
      <w:tr w:rsidR="006E312C" w:rsidRPr="00A114B3" w14:paraId="4019E626" w14:textId="77777777" w:rsidTr="00AC6F37">
        <w:trPr>
          <w:trHeight w:val="111"/>
          <w:jc w:val="center"/>
        </w:trPr>
        <w:tc>
          <w:tcPr>
            <w:tcW w:w="1502" w:type="dxa"/>
            <w:vMerge/>
            <w:vAlign w:val="center"/>
            <w:hideMark/>
          </w:tcPr>
          <w:p w14:paraId="73453A3A" w14:textId="77777777" w:rsidR="006E312C" w:rsidRPr="00A114B3" w:rsidRDefault="006E312C" w:rsidP="006E31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D7C36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0E5E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1258.6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31407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45.5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83C643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59E3C9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8481FD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7.66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BBD4C" w14:textId="77777777" w:rsidR="006E312C" w:rsidRPr="00A114B3" w:rsidRDefault="006E312C" w:rsidP="006E312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6.33</w:t>
            </w:r>
          </w:p>
        </w:tc>
      </w:tr>
    </w:tbl>
    <w:p w14:paraId="647F2FBD" w14:textId="61DAC5BF" w:rsidR="00495214" w:rsidRPr="00A114B3" w:rsidRDefault="00AC6F37" w:rsidP="00AC6F37">
      <w:pPr>
        <w:ind w:left="1842"/>
      </w:pPr>
      <w:r w:rsidRPr="00A114B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s-MX"/>
          <w14:ligatures w14:val="none"/>
        </w:rPr>
        <w:t>ND. Not determined,  insufficient sample.</w:t>
      </w:r>
    </w:p>
    <w:p w14:paraId="0F206B52" w14:textId="77777777" w:rsidR="00495214" w:rsidRPr="00A114B3" w:rsidRDefault="00495214" w:rsidP="00AC7FB7">
      <w:pPr>
        <w:ind w:left="426"/>
      </w:pPr>
    </w:p>
    <w:p w14:paraId="7EFA3210" w14:textId="77777777" w:rsidR="006E312C" w:rsidRPr="00A114B3" w:rsidRDefault="006E312C" w:rsidP="00AC7FB7">
      <w:pPr>
        <w:ind w:left="426"/>
      </w:pPr>
    </w:p>
    <w:p w14:paraId="715E0D07" w14:textId="77777777" w:rsidR="006E312C" w:rsidRPr="00A114B3" w:rsidRDefault="006E312C" w:rsidP="00AC7FB7">
      <w:pPr>
        <w:ind w:left="426"/>
      </w:pPr>
    </w:p>
    <w:p w14:paraId="265851C8" w14:textId="77777777" w:rsidR="006E312C" w:rsidRPr="00A114B3" w:rsidRDefault="006E312C" w:rsidP="00AC7FB7">
      <w:pPr>
        <w:ind w:left="426"/>
      </w:pPr>
    </w:p>
    <w:p w14:paraId="10D9B583" w14:textId="77777777" w:rsidR="006E312C" w:rsidRPr="00A114B3" w:rsidRDefault="006E312C" w:rsidP="00AC7FB7">
      <w:pPr>
        <w:ind w:left="426"/>
      </w:pPr>
    </w:p>
    <w:p w14:paraId="3C6A3FBC" w14:textId="77777777" w:rsidR="004458B3" w:rsidRPr="00A114B3" w:rsidRDefault="004458B3" w:rsidP="00AC7FB7">
      <w:pPr>
        <w:ind w:left="426"/>
      </w:pPr>
    </w:p>
    <w:p w14:paraId="71F6A7EF" w14:textId="64251784" w:rsidR="004458B3" w:rsidRPr="00A114B3" w:rsidRDefault="004458B3" w:rsidP="004458B3">
      <w:pPr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A114B3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Supplementary Table 4. Correlation analysis</w:t>
      </w:r>
    </w:p>
    <w:p w14:paraId="23D7F65B" w14:textId="77777777" w:rsidR="004458B3" w:rsidRPr="00A114B3" w:rsidRDefault="004458B3" w:rsidP="004458B3">
      <w:pPr>
        <w:ind w:left="426"/>
        <w:jc w:val="center"/>
      </w:pPr>
    </w:p>
    <w:tbl>
      <w:tblPr>
        <w:tblW w:w="1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020"/>
        <w:gridCol w:w="1880"/>
        <w:gridCol w:w="2140"/>
        <w:gridCol w:w="1700"/>
        <w:gridCol w:w="1480"/>
        <w:gridCol w:w="1580"/>
      </w:tblGrid>
      <w:tr w:rsidR="00C869D2" w:rsidRPr="00A114B3" w14:paraId="14D0833E" w14:textId="77777777" w:rsidTr="00C869D2">
        <w:trPr>
          <w:trHeight w:val="1020"/>
        </w:trPr>
        <w:tc>
          <w:tcPr>
            <w:tcW w:w="1720" w:type="dxa"/>
            <w:shd w:val="clear" w:color="auto" w:fill="auto"/>
            <w:vAlign w:val="center"/>
            <w:hideMark/>
          </w:tcPr>
          <w:p w14:paraId="0E5B68F1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3D5B007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Total Score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  <w:t>vs.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IL-12p70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17CEEB8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Total Score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  <w:t>vs.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TNF-a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82DDACD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Total Score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  <w:t>vs.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IL-10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22FDEFD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Total Score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  <w:t>vs.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IL-6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8A54C5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Total Score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  <w:t>vs.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IL-1b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E2E0A2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Total Score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  <w:t>vs.</w:t>
            </w: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IL-8</w:t>
            </w:r>
          </w:p>
        </w:tc>
      </w:tr>
      <w:tr w:rsidR="00C869D2" w:rsidRPr="00A114B3" w14:paraId="5DECE111" w14:textId="77777777" w:rsidTr="00C869D2">
        <w:trPr>
          <w:trHeight w:val="340"/>
        </w:trPr>
        <w:tc>
          <w:tcPr>
            <w:tcW w:w="1720" w:type="dxa"/>
            <w:shd w:val="clear" w:color="auto" w:fill="auto"/>
            <w:vAlign w:val="center"/>
            <w:hideMark/>
          </w:tcPr>
          <w:p w14:paraId="1E47939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Spearman 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AF55521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0CFADF3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A5130B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47C7F7C3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78CEA7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E9CBC33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</w:tr>
      <w:tr w:rsidR="00C869D2" w:rsidRPr="00A114B3" w14:paraId="5D57565B" w14:textId="77777777" w:rsidTr="00C869D2">
        <w:trPr>
          <w:trHeight w:val="340"/>
        </w:trPr>
        <w:tc>
          <w:tcPr>
            <w:tcW w:w="1720" w:type="dxa"/>
            <w:shd w:val="clear" w:color="auto" w:fill="auto"/>
            <w:vAlign w:val="center"/>
            <w:hideMark/>
          </w:tcPr>
          <w:p w14:paraId="638342A2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A02B8D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0.3552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4B38CE0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0.319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730403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0.2933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11D86AE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0.3387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C49A3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0.3188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55D74D1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0.3913</w:t>
            </w:r>
          </w:p>
        </w:tc>
      </w:tr>
      <w:tr w:rsidR="00C869D2" w:rsidRPr="00A114B3" w14:paraId="5B00F9B2" w14:textId="77777777" w:rsidTr="00C869D2">
        <w:trPr>
          <w:trHeight w:val="940"/>
        </w:trPr>
        <w:tc>
          <w:tcPr>
            <w:tcW w:w="1720" w:type="dxa"/>
            <w:shd w:val="clear" w:color="auto" w:fill="auto"/>
            <w:vAlign w:val="center"/>
            <w:hideMark/>
          </w:tcPr>
          <w:p w14:paraId="7A98D87E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95% confidence interval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4B6482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-0.04055 to 0.6546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FFA7C58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-0.08117 to 0.6306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781320D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-0.1180 to 0.6187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326A271E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-0.06804 to 0.6489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6B7042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-0.08143 to 0.6305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DBE5CF6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-0.007424 to 0.6827</w:t>
            </w:r>
          </w:p>
        </w:tc>
      </w:tr>
      <w:tr w:rsidR="00C869D2" w:rsidRPr="00A114B3" w14:paraId="124CCD0F" w14:textId="77777777" w:rsidTr="00C869D2">
        <w:trPr>
          <w:trHeight w:val="100"/>
        </w:trPr>
        <w:tc>
          <w:tcPr>
            <w:tcW w:w="1720" w:type="dxa"/>
            <w:shd w:val="clear" w:color="auto" w:fill="auto"/>
            <w:vAlign w:val="center"/>
            <w:hideMark/>
          </w:tcPr>
          <w:p w14:paraId="4F780192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9E12B0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E3DC34D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27A4D8C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8FDAEE8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2BB2DB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2794B5B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</w:tr>
      <w:tr w:rsidR="00C869D2" w:rsidRPr="00A114B3" w14:paraId="26E68FC7" w14:textId="77777777" w:rsidTr="00C869D2">
        <w:trPr>
          <w:trHeight w:val="340"/>
        </w:trPr>
        <w:tc>
          <w:tcPr>
            <w:tcW w:w="1720" w:type="dxa"/>
            <w:shd w:val="clear" w:color="auto" w:fill="auto"/>
            <w:vAlign w:val="center"/>
            <w:hideMark/>
          </w:tcPr>
          <w:p w14:paraId="27637A9D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P value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E639B6C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E4E5587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E33E6F8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830AA83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0A251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63D40A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</w:tr>
      <w:tr w:rsidR="00C869D2" w:rsidRPr="00A114B3" w14:paraId="5C8F31B8" w14:textId="77777777" w:rsidTr="00C869D2">
        <w:trPr>
          <w:trHeight w:val="340"/>
        </w:trPr>
        <w:tc>
          <w:tcPr>
            <w:tcW w:w="1720" w:type="dxa"/>
            <w:shd w:val="clear" w:color="auto" w:fill="auto"/>
            <w:vAlign w:val="center"/>
            <w:hideMark/>
          </w:tcPr>
          <w:p w14:paraId="76268CD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P (one-tailed)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FF64C9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0.0345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6E4AB3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0.0524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D8A75C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0.0729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73D5A16B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0.0453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9E7A62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0.0525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C9ECD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0.024</w:t>
            </w:r>
          </w:p>
        </w:tc>
      </w:tr>
      <w:tr w:rsidR="00C869D2" w:rsidRPr="00A114B3" w14:paraId="7B699862" w14:textId="77777777" w:rsidTr="00C869D2">
        <w:trPr>
          <w:trHeight w:val="680"/>
        </w:trPr>
        <w:tc>
          <w:tcPr>
            <w:tcW w:w="1720" w:type="dxa"/>
            <w:shd w:val="clear" w:color="auto" w:fill="auto"/>
            <w:vAlign w:val="center"/>
            <w:hideMark/>
          </w:tcPr>
          <w:p w14:paraId="7C733C3A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P value summary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BDA7BD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*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7CE1A8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NS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8DDBAFC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NS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D5B49FC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*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322CB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NS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9EAAFDE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*</w:t>
            </w:r>
          </w:p>
        </w:tc>
      </w:tr>
      <w:tr w:rsidR="00C869D2" w:rsidRPr="00A114B3" w14:paraId="2A3DE5EC" w14:textId="77777777" w:rsidTr="00C869D2">
        <w:trPr>
          <w:trHeight w:val="1020"/>
        </w:trPr>
        <w:tc>
          <w:tcPr>
            <w:tcW w:w="1720" w:type="dxa"/>
            <w:shd w:val="clear" w:color="auto" w:fill="auto"/>
            <w:vAlign w:val="center"/>
            <w:hideMark/>
          </w:tcPr>
          <w:p w14:paraId="1D07E56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Exact or approximate P value?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2F89FB8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Approximate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71446FD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Approximate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4FF41606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Approximate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1FDD445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Approximate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C5511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Approximate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9C44953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Approximate</w:t>
            </w:r>
          </w:p>
        </w:tc>
      </w:tr>
      <w:tr w:rsidR="00C869D2" w:rsidRPr="00A114B3" w14:paraId="7CE8F04C" w14:textId="77777777" w:rsidTr="00C869D2">
        <w:trPr>
          <w:trHeight w:val="680"/>
        </w:trPr>
        <w:tc>
          <w:tcPr>
            <w:tcW w:w="1720" w:type="dxa"/>
            <w:shd w:val="clear" w:color="auto" w:fill="auto"/>
            <w:vAlign w:val="center"/>
            <w:hideMark/>
          </w:tcPr>
          <w:p w14:paraId="23AA5060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Significant? (alpha = 0.05)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7DA2AD8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Yes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7AA949B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613ECFB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5771787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Yes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CE4E51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9F3CB6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Yes</w:t>
            </w:r>
          </w:p>
        </w:tc>
      </w:tr>
      <w:tr w:rsidR="00C869D2" w:rsidRPr="00A114B3" w14:paraId="3F2341FC" w14:textId="77777777" w:rsidTr="00C869D2">
        <w:trPr>
          <w:trHeight w:val="140"/>
        </w:trPr>
        <w:tc>
          <w:tcPr>
            <w:tcW w:w="1720" w:type="dxa"/>
            <w:shd w:val="clear" w:color="auto" w:fill="auto"/>
            <w:vAlign w:val="center"/>
            <w:hideMark/>
          </w:tcPr>
          <w:p w14:paraId="0F57A02E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FA8AEE6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54A6B25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42FD501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AF77B79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3488C00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2FBAF0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 </w:t>
            </w:r>
          </w:p>
        </w:tc>
      </w:tr>
      <w:tr w:rsidR="00C869D2" w:rsidRPr="00A114B3" w14:paraId="4D4116FC" w14:textId="77777777" w:rsidTr="00C869D2">
        <w:trPr>
          <w:trHeight w:val="700"/>
        </w:trPr>
        <w:tc>
          <w:tcPr>
            <w:tcW w:w="1720" w:type="dxa"/>
            <w:shd w:val="clear" w:color="auto" w:fill="auto"/>
            <w:vAlign w:val="center"/>
            <w:hideMark/>
          </w:tcPr>
          <w:p w14:paraId="46A72E3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Number of XY Pairs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6A60E97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B8A7950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A5CF6B0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B7084BF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A15FD1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7E592E4" w14:textId="77777777" w:rsidR="00C869D2" w:rsidRPr="00A114B3" w:rsidRDefault="00C869D2" w:rsidP="00C869D2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A114B3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26</w:t>
            </w:r>
          </w:p>
        </w:tc>
      </w:tr>
    </w:tbl>
    <w:p w14:paraId="187E1C60" w14:textId="77777777" w:rsidR="00E531C9" w:rsidRDefault="004458B3" w:rsidP="00E531C9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114B3">
        <w:rPr>
          <w:rFonts w:ascii="Arial" w:hAnsi="Arial" w:cs="Arial"/>
          <w:b/>
          <w:bCs/>
          <w:color w:val="000000"/>
          <w:sz w:val="20"/>
          <w:szCs w:val="20"/>
        </w:rPr>
        <w:t>Note: Significant results are presented in bold</w:t>
      </w:r>
      <w:r w:rsidR="00E531C9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14:paraId="379C8964" w14:textId="4BF531A3" w:rsidR="004458B3" w:rsidRPr="00E531C9" w:rsidRDefault="00E531C9" w:rsidP="00E531C9">
      <w:pPr>
        <w:spacing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531C9">
        <w:rPr>
          <w:rFonts w:ascii="Arial" w:hAnsi="Arial" w:cs="Arial"/>
          <w:color w:val="000000"/>
          <w:sz w:val="20"/>
          <w:szCs w:val="20"/>
        </w:rPr>
        <w:t>* Significant p-value.</w:t>
      </w:r>
    </w:p>
    <w:p w14:paraId="45E4DA5A" w14:textId="77777777" w:rsidR="006E312C" w:rsidRPr="00E531C9" w:rsidRDefault="006E312C" w:rsidP="00E531C9"/>
    <w:sectPr w:rsidR="006E312C" w:rsidRPr="00E531C9" w:rsidSect="00AC7FB7">
      <w:footerReference w:type="even" r:id="rId6"/>
      <w:footerReference w:type="default" r:id="rId7"/>
      <w:footerReference w:type="first" r:id="rId8"/>
      <w:pgSz w:w="15840" w:h="12220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2D21" w14:textId="77777777" w:rsidR="00933BE3" w:rsidRPr="00A114B3" w:rsidRDefault="00933BE3" w:rsidP="009608D6">
      <w:r w:rsidRPr="00A114B3">
        <w:separator/>
      </w:r>
    </w:p>
  </w:endnote>
  <w:endnote w:type="continuationSeparator" w:id="0">
    <w:p w14:paraId="776659B4" w14:textId="77777777" w:rsidR="00933BE3" w:rsidRPr="00A114B3" w:rsidRDefault="00933BE3" w:rsidP="009608D6">
      <w:r w:rsidRPr="00A11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5BB7" w14:textId="4C34C253" w:rsidR="009608D6" w:rsidRPr="00A114B3" w:rsidRDefault="009608D6">
    <w:pPr>
      <w:pStyle w:val="Footer"/>
    </w:pPr>
    <w:r w:rsidRPr="00A114B3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0FD8C0" wp14:editId="5ACA80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329060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747BA" w14:textId="4ED78C47" w:rsidR="009608D6" w:rsidRPr="00A114B3" w:rsidRDefault="009608D6" w:rsidP="009608D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114B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FD8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" filled="f" stroked="f">
              <v:textbox style="mso-fit-shape-to-text:t" inset="20pt,0,0,15pt">
                <w:txbxContent>
                  <w:p w14:paraId="468747BA" w14:textId="4ED78C47" w:rsidR="009608D6" w:rsidRPr="00A114B3" w:rsidRDefault="009608D6" w:rsidP="009608D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114B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AEB2" w14:textId="1F8C9A79" w:rsidR="009608D6" w:rsidRPr="00A114B3" w:rsidRDefault="009608D6">
    <w:pPr>
      <w:pStyle w:val="Footer"/>
    </w:pPr>
    <w:r w:rsidRPr="00A114B3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0EDEA8" wp14:editId="151A1C24">
              <wp:simplePos x="902126" y="712495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522020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BF7A1" w14:textId="22C795B6" w:rsidR="009608D6" w:rsidRPr="00A114B3" w:rsidRDefault="009608D6" w:rsidP="009608D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114B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EDE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" filled="f" stroked="f">
              <v:textbox style="mso-fit-shape-to-text:t" inset="20pt,0,0,15pt">
                <w:txbxContent>
                  <w:p w14:paraId="252BF7A1" w14:textId="22C795B6" w:rsidR="009608D6" w:rsidRPr="00A114B3" w:rsidRDefault="009608D6" w:rsidP="009608D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114B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B417" w14:textId="226D559E" w:rsidR="009608D6" w:rsidRPr="00A114B3" w:rsidRDefault="009608D6">
    <w:pPr>
      <w:pStyle w:val="Footer"/>
    </w:pPr>
    <w:r w:rsidRPr="00A114B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7A501C" wp14:editId="1F6BFE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083977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B0B80" w14:textId="53050EAE" w:rsidR="009608D6" w:rsidRPr="00A114B3" w:rsidRDefault="009608D6" w:rsidP="009608D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A114B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A50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" filled="f" stroked="f">
              <v:textbox style="mso-fit-shape-to-text:t" inset="20pt,0,0,15pt">
                <w:txbxContent>
                  <w:p w14:paraId="4D4B0B80" w14:textId="53050EAE" w:rsidR="009608D6" w:rsidRPr="00A114B3" w:rsidRDefault="009608D6" w:rsidP="009608D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A114B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9E80" w14:textId="77777777" w:rsidR="00933BE3" w:rsidRPr="00A114B3" w:rsidRDefault="00933BE3" w:rsidP="009608D6">
      <w:r w:rsidRPr="00A114B3">
        <w:separator/>
      </w:r>
    </w:p>
  </w:footnote>
  <w:footnote w:type="continuationSeparator" w:id="0">
    <w:p w14:paraId="1EF1B01E" w14:textId="77777777" w:rsidR="00933BE3" w:rsidRPr="00A114B3" w:rsidRDefault="00933BE3" w:rsidP="009608D6">
      <w:r w:rsidRPr="00A114B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B7"/>
    <w:rsid w:val="00105F42"/>
    <w:rsid w:val="001257BC"/>
    <w:rsid w:val="001C445B"/>
    <w:rsid w:val="002F7061"/>
    <w:rsid w:val="00372B98"/>
    <w:rsid w:val="004458B3"/>
    <w:rsid w:val="00465500"/>
    <w:rsid w:val="00495214"/>
    <w:rsid w:val="0050557F"/>
    <w:rsid w:val="0054511F"/>
    <w:rsid w:val="005D3418"/>
    <w:rsid w:val="00603C37"/>
    <w:rsid w:val="00667D02"/>
    <w:rsid w:val="006D35EF"/>
    <w:rsid w:val="006E312C"/>
    <w:rsid w:val="0071565A"/>
    <w:rsid w:val="008F583F"/>
    <w:rsid w:val="00933BE3"/>
    <w:rsid w:val="009608D6"/>
    <w:rsid w:val="00A114B3"/>
    <w:rsid w:val="00AC6F37"/>
    <w:rsid w:val="00AC7FB7"/>
    <w:rsid w:val="00C01CB0"/>
    <w:rsid w:val="00C658A0"/>
    <w:rsid w:val="00C869D2"/>
    <w:rsid w:val="00E45BE5"/>
    <w:rsid w:val="00E531C9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5646"/>
  <w15:chartTrackingRefBased/>
  <w15:docId w15:val="{2DDA81A2-3AB5-F946-B7FC-0C2FC262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D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">
    <w:name w:val="Times"/>
    <w:basedOn w:val="Heading2"/>
    <w:autoRedefine/>
    <w:qFormat/>
    <w:rsid w:val="00667D02"/>
    <w:pPr>
      <w:spacing w:before="360" w:after="80" w:line="276" w:lineRule="auto"/>
    </w:pPr>
    <w:rPr>
      <w:rFonts w:ascii="Times New Roman" w:eastAsia="Calibri" w:hAnsi="Times New Roman" w:cs="Times New Roman"/>
      <w:b/>
      <w:color w:val="auto"/>
      <w:sz w:val="24"/>
      <w:szCs w:val="24"/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0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Titulo1">
    <w:name w:val="Titulo 1"/>
    <w:basedOn w:val="Normal"/>
    <w:qFormat/>
    <w:rsid w:val="00667D02"/>
    <w:pPr>
      <w:spacing w:after="200" w:line="480" w:lineRule="auto"/>
      <w:jc w:val="both"/>
    </w:pPr>
    <w:rPr>
      <w:rFonts w:ascii="Times New Roman" w:eastAsia="Calibri" w:hAnsi="Times New Roman" w:cs="Times New Roman"/>
      <w:b/>
      <w:color w:val="000000"/>
      <w:sz w:val="32"/>
      <w:szCs w:val="22"/>
      <w:lang w:eastAsia="es-MX"/>
    </w:rPr>
  </w:style>
  <w:style w:type="paragraph" w:customStyle="1" w:styleId="titulo2">
    <w:name w:val="titulo 2"/>
    <w:basedOn w:val="Heading2"/>
    <w:qFormat/>
    <w:rsid w:val="00667D02"/>
    <w:pPr>
      <w:spacing w:before="360" w:after="80" w:line="276" w:lineRule="auto"/>
    </w:pPr>
    <w:rPr>
      <w:rFonts w:ascii="Times New Roman" w:eastAsia="Calibri" w:hAnsi="Times New Roman" w:cs="Calibri"/>
      <w:b/>
      <w:color w:val="auto"/>
      <w:sz w:val="32"/>
      <w:szCs w:val="36"/>
      <w:lang w:eastAsia="es-MX"/>
    </w:rPr>
  </w:style>
  <w:style w:type="paragraph" w:customStyle="1" w:styleId="Normal1">
    <w:name w:val="Normal 1"/>
    <w:basedOn w:val="Normal"/>
    <w:qFormat/>
    <w:rsid w:val="00667D02"/>
    <w:pPr>
      <w:spacing w:after="200" w:line="480" w:lineRule="auto"/>
      <w:jc w:val="both"/>
    </w:pPr>
    <w:rPr>
      <w:rFonts w:ascii="Times New Roman" w:eastAsia="Calibri" w:hAnsi="Times New Roman" w:cs="Times New Roman"/>
      <w:szCs w:val="22"/>
      <w:lang w:eastAsia="es-MX"/>
    </w:rPr>
  </w:style>
  <w:style w:type="paragraph" w:customStyle="1" w:styleId="Titulo3">
    <w:name w:val="Titulo 3"/>
    <w:basedOn w:val="Heading3"/>
    <w:autoRedefine/>
    <w:qFormat/>
    <w:rsid w:val="00667D02"/>
    <w:pPr>
      <w:spacing w:before="280" w:after="80" w:line="276" w:lineRule="auto"/>
    </w:pPr>
    <w:rPr>
      <w:rFonts w:ascii="Times New Roman" w:eastAsia="Calibri" w:hAnsi="Times New Roman" w:cs="Times New Roman"/>
      <w:b/>
      <w:color w:val="auto"/>
      <w:sz w:val="28"/>
      <w:szCs w:val="28"/>
      <w:lang w:eastAsia="es-MX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02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itulo1M">
    <w:name w:val="Titulo 1 M"/>
    <w:basedOn w:val="Heading1"/>
    <w:autoRedefine/>
    <w:qFormat/>
    <w:rsid w:val="00667D02"/>
    <w:pPr>
      <w:spacing w:before="480" w:after="120" w:line="276" w:lineRule="auto"/>
    </w:pPr>
    <w:rPr>
      <w:rFonts w:ascii="Times New Roman" w:eastAsia="Calibri" w:hAnsi="Times New Roman" w:cs="Calibri"/>
      <w:b/>
      <w:color w:val="auto"/>
      <w:sz w:val="36"/>
      <w:szCs w:val="48"/>
      <w:lang w:eastAsia="es-MX"/>
    </w:rPr>
  </w:style>
  <w:style w:type="character" w:customStyle="1" w:styleId="Heading1Char">
    <w:name w:val="Heading 1 Char"/>
    <w:basedOn w:val="DefaultParagraphFont"/>
    <w:link w:val="Heading1"/>
    <w:uiPriority w:val="9"/>
    <w:rsid w:val="00667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1">
    <w:name w:val="toc 1"/>
    <w:aliases w:val="tabla 1"/>
    <w:basedOn w:val="Heading3"/>
    <w:next w:val="Normal"/>
    <w:autoRedefine/>
    <w:uiPriority w:val="39"/>
    <w:unhideWhenUsed/>
    <w:qFormat/>
    <w:rsid w:val="001257BC"/>
    <w:pPr>
      <w:keepNext w:val="0"/>
      <w:keepLines w:val="0"/>
      <w:spacing w:before="120" w:line="276" w:lineRule="auto"/>
    </w:pPr>
    <w:rPr>
      <w:rFonts w:ascii="Arial" w:eastAsiaTheme="minorEastAsia" w:hAnsi="Arial" w:cstheme="minorBidi"/>
      <w:b/>
      <w:bCs/>
      <w:i/>
      <w:iCs/>
      <w:smallCaps/>
      <w:color w:val="auto"/>
      <w:spacing w:val="5"/>
      <w:kern w:val="0"/>
      <w14:ligatures w14:val="none"/>
    </w:rPr>
  </w:style>
  <w:style w:type="paragraph" w:customStyle="1" w:styleId="Estilo2">
    <w:name w:val="Estilo2"/>
    <w:basedOn w:val="Subtitle"/>
    <w:autoRedefine/>
    <w:qFormat/>
    <w:rsid w:val="001257BC"/>
    <w:pPr>
      <w:numPr>
        <w:ilvl w:val="0"/>
      </w:numPr>
      <w:spacing w:after="720"/>
      <w:jc w:val="right"/>
    </w:pPr>
    <w:rPr>
      <w:rFonts w:ascii="Arial" w:hAnsi="Arial" w:cs="Arial"/>
      <w:b/>
      <w:bCs/>
      <w:i/>
      <w:color w:val="auto"/>
      <w:spacing w:val="0"/>
      <w:kern w:val="0"/>
      <w:sz w:val="20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7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Estilo3">
    <w:name w:val="Estilo3"/>
    <w:basedOn w:val="TOC2"/>
    <w:next w:val="TOC2"/>
    <w:link w:val="Estilo3Car"/>
    <w:autoRedefine/>
    <w:qFormat/>
    <w:rsid w:val="001257BC"/>
    <w:pPr>
      <w:spacing w:before="120" w:after="0" w:line="276" w:lineRule="auto"/>
      <w:ind w:left="200"/>
    </w:pPr>
    <w:rPr>
      <w:rFonts w:eastAsia="Aptos"/>
      <w:b/>
      <w:bCs/>
      <w:i/>
      <w:sz w:val="22"/>
      <w:szCs w:val="22"/>
      <w:lang w:val="es-ES"/>
    </w:rPr>
  </w:style>
  <w:style w:type="character" w:customStyle="1" w:styleId="Estilo3Car">
    <w:name w:val="Estilo3 Car"/>
    <w:basedOn w:val="DefaultParagraphFont"/>
    <w:link w:val="Estilo3"/>
    <w:rsid w:val="001257BC"/>
    <w:rPr>
      <w:rFonts w:eastAsia="Aptos"/>
      <w:b/>
      <w:bCs/>
      <w:i/>
      <w:sz w:val="22"/>
      <w:szCs w:val="22"/>
      <w:lang w:val="es-E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257BC"/>
    <w:pPr>
      <w:spacing w:after="100"/>
      <w:ind w:left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C7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B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60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8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D6"/>
    <w:rPr>
      <w:rFonts w:eastAsiaTheme="minorEastAsi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0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D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 jimenez Martinez</dc:creator>
  <cp:keywords/>
  <dc:description/>
  <cp:lastModifiedBy>Shaw, Grace</cp:lastModifiedBy>
  <cp:revision>2</cp:revision>
  <dcterms:created xsi:type="dcterms:W3CDTF">2025-01-16T02:15:00Z</dcterms:created>
  <dcterms:modified xsi:type="dcterms:W3CDTF">2025-01-16T02:15:00Z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77b5b7d0,497ca762,1af40e70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2024-12-23T04:09:05Z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5f978e37-dc23-466d-b621-424c7ea9f5c6</vt:lpwstr>
  </property>
  <property fmtid="{D5CDD505-2E9C-101B-9397-08002B2CF9AE}" pid="11" name="MSIP_Label_2bbab825-a111-45e4-86a1-18cee0005896_ContentBits">
    <vt:lpwstr>2</vt:lpwstr>
  </property>
</Properties>
</file>