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ECD75" w14:textId="0B83CEC6" w:rsidR="00754D60" w:rsidRDefault="00A32C3E" w:rsidP="00A32C3E">
      <w:pPr>
        <w:jc w:val="center"/>
        <w:rPr>
          <w:rFonts w:ascii="Times New Roman" w:hAnsi="Times New Roman" w:cs="Times New Roman"/>
          <w:b/>
          <w:bCs/>
          <w:sz w:val="28"/>
          <w:szCs w:val="28"/>
          <w:lang w:val="en-US"/>
        </w:rPr>
      </w:pPr>
      <w:r w:rsidRPr="005F7B76">
        <w:rPr>
          <w:rFonts w:ascii="Times New Roman" w:hAnsi="Times New Roman" w:cs="Times New Roman"/>
          <w:b/>
          <w:bCs/>
          <w:sz w:val="28"/>
          <w:szCs w:val="28"/>
          <w:lang w:val="en-US"/>
        </w:rPr>
        <w:t>Appendix</w:t>
      </w:r>
    </w:p>
    <w:p w14:paraId="5AA04284" w14:textId="77777777" w:rsidR="00274219" w:rsidRPr="00274219" w:rsidRDefault="00274219" w:rsidP="00A32C3E">
      <w:pPr>
        <w:jc w:val="center"/>
        <w:rPr>
          <w:rFonts w:ascii="Times New Roman" w:hAnsi="Times New Roman" w:cs="Times New Roman"/>
          <w:b/>
          <w:bCs/>
          <w:sz w:val="6"/>
          <w:szCs w:val="6"/>
          <w:lang w:val="en-US"/>
        </w:rPr>
      </w:pPr>
    </w:p>
    <w:p w14:paraId="6F3A9A37" w14:textId="77777777" w:rsidR="003A330C" w:rsidRPr="00AD215F" w:rsidRDefault="003A330C" w:rsidP="003A330C">
      <w:pPr>
        <w:spacing w:line="240" w:lineRule="auto"/>
        <w:jc w:val="both"/>
        <w:rPr>
          <w:rFonts w:ascii="Times New Roman" w:hAnsi="Times New Roman" w:cs="Times New Roman"/>
          <w:color w:val="202020"/>
          <w:sz w:val="22"/>
          <w:szCs w:val="22"/>
          <w:shd w:val="clear" w:color="auto" w:fill="FFFFFF"/>
          <w:lang w:val="en-US"/>
        </w:rPr>
      </w:pPr>
      <w:r w:rsidRPr="0093647F">
        <w:rPr>
          <w:rFonts w:ascii="Times New Roman" w:hAnsi="Times New Roman" w:cs="Times New Roman"/>
          <w:b/>
          <w:bCs/>
          <w:color w:val="202020"/>
          <w:sz w:val="22"/>
          <w:szCs w:val="22"/>
          <w:shd w:val="clear" w:color="auto" w:fill="FFFFFF"/>
          <w:lang w:val="en-US"/>
        </w:rPr>
        <w:t xml:space="preserve">Supplementary Table 1. </w:t>
      </w:r>
      <w:r w:rsidRPr="00E47785">
        <w:rPr>
          <w:rFonts w:ascii="Times New Roman" w:eastAsia="Times New Roman" w:hAnsi="Times New Roman" w:cs="Times New Roman"/>
          <w:b/>
          <w:bCs/>
          <w:szCs w:val="24"/>
          <w:lang w:val="en-US"/>
        </w:rPr>
        <w:t>Checklist for Reporting Results of Internet E-Surveys (CHERRIES)</w:t>
      </w:r>
    </w:p>
    <w:tbl>
      <w:tblPr>
        <w:tblStyle w:val="Grilledutableau"/>
        <w:tblW w:w="13948" w:type="dxa"/>
        <w:tblLook w:val="04A0" w:firstRow="1" w:lastRow="0" w:firstColumn="1" w:lastColumn="0" w:noHBand="0" w:noVBand="1"/>
      </w:tblPr>
      <w:tblGrid>
        <w:gridCol w:w="3823"/>
        <w:gridCol w:w="8363"/>
        <w:gridCol w:w="1762"/>
      </w:tblGrid>
      <w:tr w:rsidR="003A330C" w:rsidRPr="00E47785" w14:paraId="01B05B0D" w14:textId="77777777" w:rsidTr="00274219">
        <w:tc>
          <w:tcPr>
            <w:tcW w:w="3823" w:type="dxa"/>
            <w:vAlign w:val="center"/>
            <w:hideMark/>
          </w:tcPr>
          <w:p w14:paraId="363B13A3" w14:textId="77777777" w:rsidR="003A330C" w:rsidRPr="00E47785" w:rsidRDefault="003A330C" w:rsidP="00274219">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b/>
                <w:bCs/>
                <w:i/>
                <w:iCs/>
                <w:szCs w:val="24"/>
                <w:lang w:val="en-US"/>
              </w:rPr>
              <w:t>Checklist Item</w:t>
            </w:r>
          </w:p>
        </w:tc>
        <w:tc>
          <w:tcPr>
            <w:tcW w:w="8363" w:type="dxa"/>
            <w:vAlign w:val="center"/>
            <w:hideMark/>
          </w:tcPr>
          <w:p w14:paraId="136D1E2C" w14:textId="77777777" w:rsidR="003A330C" w:rsidRPr="00E47785" w:rsidRDefault="003A330C" w:rsidP="00274219">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b/>
                <w:bCs/>
                <w:i/>
                <w:iCs/>
                <w:szCs w:val="24"/>
                <w:lang w:val="en-US"/>
              </w:rPr>
              <w:t>Explanation</w:t>
            </w:r>
          </w:p>
        </w:tc>
        <w:tc>
          <w:tcPr>
            <w:tcW w:w="1762" w:type="dxa"/>
          </w:tcPr>
          <w:p w14:paraId="5C2B3C2C" w14:textId="77777777" w:rsidR="003A330C" w:rsidRPr="00E47785" w:rsidRDefault="003A330C" w:rsidP="00274219">
            <w:pPr>
              <w:jc w:val="center"/>
              <w:rPr>
                <w:rFonts w:ascii="Times New Roman" w:eastAsia="Times New Roman" w:hAnsi="Times New Roman" w:cs="Times New Roman"/>
                <w:b/>
                <w:bCs/>
                <w:i/>
                <w:iCs/>
                <w:szCs w:val="24"/>
                <w:lang w:val="en-US"/>
              </w:rPr>
            </w:pPr>
            <w:r w:rsidRPr="00E47785">
              <w:rPr>
                <w:rFonts w:ascii="Times New Roman" w:eastAsia="Times New Roman" w:hAnsi="Times New Roman" w:cs="Times New Roman"/>
                <w:b/>
                <w:bCs/>
                <w:i/>
                <w:iCs/>
                <w:szCs w:val="24"/>
                <w:lang w:val="en-US"/>
              </w:rPr>
              <w:t>Page Number</w:t>
            </w:r>
          </w:p>
        </w:tc>
      </w:tr>
      <w:tr w:rsidR="003A330C" w:rsidRPr="00E47785" w14:paraId="72713F29" w14:textId="77777777" w:rsidTr="00274219">
        <w:tc>
          <w:tcPr>
            <w:tcW w:w="3823" w:type="dxa"/>
            <w:vAlign w:val="center"/>
            <w:hideMark/>
          </w:tcPr>
          <w:p w14:paraId="65A1A6E3"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Describe survey design</w:t>
            </w:r>
          </w:p>
        </w:tc>
        <w:tc>
          <w:tcPr>
            <w:tcW w:w="8363" w:type="dxa"/>
            <w:vAlign w:val="center"/>
            <w:hideMark/>
          </w:tcPr>
          <w:p w14:paraId="058C2FE8" w14:textId="770DA9F6" w:rsidR="003A330C" w:rsidRPr="00E47785" w:rsidRDefault="003A330C" w:rsidP="00274219">
            <w:pPr>
              <w:jc w:val="both"/>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The questionnaire was an open survey</w:t>
            </w:r>
            <w:r w:rsidR="00274219" w:rsidRPr="00E47785">
              <w:rPr>
                <w:rFonts w:ascii="Times New Roman" w:eastAsia="Times New Roman" w:hAnsi="Times New Roman" w:cs="Times New Roman"/>
                <w:szCs w:val="24"/>
                <w:lang w:val="en-US"/>
              </w:rPr>
              <w:t xml:space="preserve"> </w:t>
            </w:r>
            <w:r w:rsidR="00274219">
              <w:rPr>
                <w:rFonts w:ascii="Times New Roman" w:eastAsia="Times New Roman" w:hAnsi="Times New Roman" w:cs="Times New Roman"/>
                <w:szCs w:val="24"/>
                <w:lang w:val="en-US"/>
              </w:rPr>
              <w:t xml:space="preserve">spread in </w:t>
            </w:r>
            <w:r w:rsidR="00274219" w:rsidRPr="00E47785">
              <w:rPr>
                <w:rFonts w:ascii="Times New Roman" w:eastAsia="Times New Roman" w:hAnsi="Times New Roman" w:cs="Times New Roman"/>
                <w:szCs w:val="24"/>
                <w:lang w:val="en-US"/>
              </w:rPr>
              <w:t>the general population</w:t>
            </w:r>
            <w:r w:rsidRPr="00E47785">
              <w:rPr>
                <w:rFonts w:ascii="Times New Roman" w:eastAsia="Times New Roman" w:hAnsi="Times New Roman" w:cs="Times New Roman"/>
                <w:szCs w:val="24"/>
                <w:lang w:val="en-US"/>
              </w:rPr>
              <w:t>. No inclusion/exclusion criteria were applied.</w:t>
            </w:r>
          </w:p>
        </w:tc>
        <w:tc>
          <w:tcPr>
            <w:tcW w:w="1762" w:type="dxa"/>
          </w:tcPr>
          <w:p w14:paraId="6E168ECD"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1BD84951" w14:textId="77777777" w:rsidTr="00274219">
        <w:tc>
          <w:tcPr>
            <w:tcW w:w="3823" w:type="dxa"/>
            <w:vAlign w:val="center"/>
          </w:tcPr>
          <w:p w14:paraId="7D910F49"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IRB approval</w:t>
            </w:r>
          </w:p>
        </w:tc>
        <w:tc>
          <w:tcPr>
            <w:tcW w:w="8363" w:type="dxa"/>
            <w:vAlign w:val="center"/>
          </w:tcPr>
          <w:p w14:paraId="41046C6A" w14:textId="77777777" w:rsidR="003A330C" w:rsidRPr="00E47785" w:rsidRDefault="003A330C" w:rsidP="00274219">
            <w:pPr>
              <w:jc w:val="both"/>
              <w:rPr>
                <w:rFonts w:ascii="Times New Roman" w:eastAsia="Times New Roman" w:hAnsi="Times New Roman" w:cs="Times New Roman"/>
                <w:szCs w:val="20"/>
                <w:lang w:val="en-US"/>
              </w:rPr>
            </w:pPr>
            <w:r w:rsidRPr="00E47785">
              <w:rPr>
                <w:rFonts w:ascii="Times New Roman" w:eastAsia="Times New Roman" w:hAnsi="Times New Roman" w:cs="Times New Roman"/>
                <w:szCs w:val="24"/>
                <w:lang w:val="en-US"/>
              </w:rPr>
              <w:t>This study was conducted in accordance with the Declaration of Helsinki and was ratified by the French Ethical Committee South-East VI (Clinicaltrials.gov NCT04538586).</w:t>
            </w:r>
          </w:p>
        </w:tc>
        <w:tc>
          <w:tcPr>
            <w:tcW w:w="1762" w:type="dxa"/>
          </w:tcPr>
          <w:p w14:paraId="61BFF2F3"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5F316A22" w14:textId="77777777" w:rsidTr="00274219">
        <w:tc>
          <w:tcPr>
            <w:tcW w:w="3823" w:type="dxa"/>
            <w:vAlign w:val="center"/>
          </w:tcPr>
          <w:p w14:paraId="538177A0"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Informed consent</w:t>
            </w:r>
          </w:p>
        </w:tc>
        <w:tc>
          <w:tcPr>
            <w:tcW w:w="8363" w:type="dxa"/>
            <w:vAlign w:val="center"/>
          </w:tcPr>
          <w:p w14:paraId="28D70EBE" w14:textId="59FE07B5" w:rsidR="003A330C" w:rsidRPr="00E47785" w:rsidRDefault="003A330C" w:rsidP="00274219">
            <w:pPr>
              <w:jc w:val="both"/>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 xml:space="preserve">Participants' consent is obtained from the moment </w:t>
            </w:r>
            <w:r w:rsidR="00274219" w:rsidRPr="00E47785">
              <w:rPr>
                <w:rFonts w:ascii="Times New Roman" w:eastAsia="Times New Roman" w:hAnsi="Times New Roman" w:cs="Times New Roman"/>
                <w:szCs w:val="24"/>
                <w:lang w:val="en-US"/>
              </w:rPr>
              <w:t xml:space="preserve">participants </w:t>
            </w:r>
            <w:r w:rsidRPr="00E47785">
              <w:rPr>
                <w:rFonts w:ascii="Times New Roman" w:eastAsia="Times New Roman" w:hAnsi="Times New Roman" w:cs="Times New Roman"/>
                <w:szCs w:val="24"/>
                <w:lang w:val="en-US"/>
              </w:rPr>
              <w:t>choose to answer the questionnaire.</w:t>
            </w:r>
          </w:p>
        </w:tc>
        <w:tc>
          <w:tcPr>
            <w:tcW w:w="1762" w:type="dxa"/>
          </w:tcPr>
          <w:p w14:paraId="5D5D4BCA"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0E10EDFB" w14:textId="77777777" w:rsidTr="00274219">
        <w:tc>
          <w:tcPr>
            <w:tcW w:w="3823" w:type="dxa"/>
            <w:vAlign w:val="center"/>
          </w:tcPr>
          <w:p w14:paraId="05C18DD2"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Data protection</w:t>
            </w:r>
          </w:p>
        </w:tc>
        <w:tc>
          <w:tcPr>
            <w:tcW w:w="8363" w:type="dxa"/>
            <w:vAlign w:val="center"/>
          </w:tcPr>
          <w:p w14:paraId="6D6A613E" w14:textId="0740A875" w:rsidR="003A330C" w:rsidRPr="00E47785" w:rsidRDefault="003A330C" w:rsidP="00274219">
            <w:pPr>
              <w:jc w:val="both"/>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 xml:space="preserve">Data were collected on the secure </w:t>
            </w:r>
            <w:proofErr w:type="spellStart"/>
            <w:r w:rsidRPr="00E47785">
              <w:rPr>
                <w:rFonts w:ascii="Times New Roman" w:eastAsia="Times New Roman" w:hAnsi="Times New Roman" w:cs="Times New Roman"/>
                <w:szCs w:val="24"/>
                <w:lang w:val="en-US"/>
              </w:rPr>
              <w:t>REDCap</w:t>
            </w:r>
            <w:proofErr w:type="spellEnd"/>
            <w:r w:rsidRPr="00E47785">
              <w:rPr>
                <w:rFonts w:ascii="Times New Roman" w:eastAsia="Times New Roman" w:hAnsi="Times New Roman" w:cs="Times New Roman"/>
                <w:szCs w:val="24"/>
                <w:lang w:val="en-US"/>
              </w:rPr>
              <w:t>® platform, hosted by University Hospital</w:t>
            </w:r>
            <w:r w:rsidR="00274219">
              <w:rPr>
                <w:rFonts w:ascii="Times New Roman" w:eastAsia="Times New Roman" w:hAnsi="Times New Roman" w:cs="Times New Roman"/>
                <w:szCs w:val="24"/>
                <w:lang w:val="en-US"/>
              </w:rPr>
              <w:t xml:space="preserve"> of </w:t>
            </w:r>
            <w:r w:rsidR="00274219" w:rsidRPr="00E47785">
              <w:rPr>
                <w:rFonts w:ascii="Times New Roman" w:eastAsia="Times New Roman" w:hAnsi="Times New Roman" w:cs="Times New Roman"/>
                <w:szCs w:val="24"/>
                <w:lang w:val="en-US"/>
              </w:rPr>
              <w:t>Clermont-Ferrand</w:t>
            </w:r>
            <w:r w:rsidR="00274219">
              <w:rPr>
                <w:rFonts w:ascii="Times New Roman" w:eastAsia="Times New Roman" w:hAnsi="Times New Roman" w:cs="Times New Roman"/>
                <w:szCs w:val="24"/>
                <w:lang w:val="en-US"/>
              </w:rPr>
              <w:t>.</w:t>
            </w:r>
          </w:p>
        </w:tc>
        <w:tc>
          <w:tcPr>
            <w:tcW w:w="1762" w:type="dxa"/>
          </w:tcPr>
          <w:p w14:paraId="25216AF5"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44BBAF7F" w14:textId="77777777" w:rsidTr="00274219">
        <w:tc>
          <w:tcPr>
            <w:tcW w:w="3823" w:type="dxa"/>
            <w:vAlign w:val="center"/>
          </w:tcPr>
          <w:p w14:paraId="3A8679C5"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Development and testing</w:t>
            </w:r>
          </w:p>
        </w:tc>
        <w:tc>
          <w:tcPr>
            <w:tcW w:w="8363" w:type="dxa"/>
            <w:vAlign w:val="center"/>
          </w:tcPr>
          <w:p w14:paraId="53FA4E43" w14:textId="64EE8078" w:rsidR="003A330C" w:rsidRPr="00E47785" w:rsidRDefault="003A330C" w:rsidP="00274219">
            <w:pPr>
              <w:jc w:val="both"/>
              <w:rPr>
                <w:rFonts w:ascii="Times New Roman" w:eastAsia="Times New Roman" w:hAnsi="Times New Roman" w:cs="Times New Roman"/>
                <w:szCs w:val="24"/>
                <w:lang w:val="en-US"/>
              </w:rPr>
            </w:pPr>
            <w:r w:rsidRPr="00061A74">
              <w:rPr>
                <w:rFonts w:ascii="Times New Roman" w:eastAsia="Times New Roman" w:hAnsi="Times New Roman" w:cs="Times New Roman"/>
                <w:szCs w:val="24"/>
                <w:lang w:val="en-US"/>
              </w:rPr>
              <w:t xml:space="preserve">We used the secure internet application </w:t>
            </w:r>
            <w:proofErr w:type="spellStart"/>
            <w:r w:rsidRPr="00061A74">
              <w:rPr>
                <w:rFonts w:ascii="Times New Roman" w:eastAsia="Times New Roman" w:hAnsi="Times New Roman" w:cs="Times New Roman"/>
                <w:szCs w:val="24"/>
                <w:lang w:val="en-US"/>
              </w:rPr>
              <w:t>REDCap</w:t>
            </w:r>
            <w:proofErr w:type="spellEnd"/>
            <w:r w:rsidRPr="00061A74">
              <w:rPr>
                <w:rFonts w:ascii="Times New Roman" w:eastAsia="Times New Roman" w:hAnsi="Times New Roman" w:cs="Times New Roman"/>
                <w:szCs w:val="24"/>
                <w:lang w:val="en-US"/>
              </w:rPr>
              <w:t>® to build and manage the questionnaire, hosted by the University Hospital of Clermont-Ferrand.</w:t>
            </w:r>
            <w:r w:rsidR="00274219">
              <w:rPr>
                <w:rFonts w:ascii="Times New Roman" w:eastAsia="Times New Roman" w:hAnsi="Times New Roman" w:cs="Times New Roman"/>
                <w:szCs w:val="24"/>
                <w:lang w:val="en-US"/>
              </w:rPr>
              <w:t xml:space="preserve"> The questionnaire was tested on a sample of respondents prior to dissemination.</w:t>
            </w:r>
          </w:p>
        </w:tc>
        <w:tc>
          <w:tcPr>
            <w:tcW w:w="1762" w:type="dxa"/>
          </w:tcPr>
          <w:p w14:paraId="4499360F"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4</w:t>
            </w:r>
          </w:p>
        </w:tc>
      </w:tr>
      <w:tr w:rsidR="003A330C" w:rsidRPr="00E47785" w14:paraId="113F199C" w14:textId="77777777" w:rsidTr="00274219">
        <w:tc>
          <w:tcPr>
            <w:tcW w:w="3823" w:type="dxa"/>
            <w:vAlign w:val="center"/>
            <w:hideMark/>
          </w:tcPr>
          <w:p w14:paraId="6F487101"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Open survey versus closed survey</w:t>
            </w:r>
          </w:p>
        </w:tc>
        <w:tc>
          <w:tcPr>
            <w:tcW w:w="8363" w:type="dxa"/>
            <w:vAlign w:val="center"/>
            <w:hideMark/>
          </w:tcPr>
          <w:p w14:paraId="49241359" w14:textId="73E04731" w:rsidR="003A330C" w:rsidRPr="00E47785" w:rsidRDefault="003A330C" w:rsidP="00274219">
            <w:pPr>
              <w:jc w:val="both"/>
              <w:rPr>
                <w:rFonts w:ascii="Times New Roman" w:eastAsia="Times New Roman" w:hAnsi="Times New Roman" w:cs="Times New Roman"/>
                <w:szCs w:val="20"/>
                <w:lang w:val="en-US"/>
              </w:rPr>
            </w:pPr>
            <w:r w:rsidRPr="00E47785">
              <w:rPr>
                <w:rFonts w:ascii="Times New Roman" w:eastAsia="Times New Roman" w:hAnsi="Times New Roman" w:cs="Times New Roman"/>
                <w:szCs w:val="24"/>
                <w:lang w:val="en-US"/>
              </w:rPr>
              <w:t xml:space="preserve">This is an open survey, accessible to anyone </w:t>
            </w:r>
            <w:r w:rsidR="00274219">
              <w:rPr>
                <w:rFonts w:ascii="Times New Roman" w:eastAsia="Times New Roman" w:hAnsi="Times New Roman" w:cs="Times New Roman"/>
                <w:szCs w:val="24"/>
                <w:lang w:val="en-US"/>
              </w:rPr>
              <w:t xml:space="preserve">who scan the QR code, copy paste the </w:t>
            </w:r>
            <w:r w:rsidRPr="00E47785">
              <w:rPr>
                <w:rFonts w:ascii="Times New Roman" w:eastAsia="Times New Roman" w:hAnsi="Times New Roman" w:cs="Times New Roman"/>
                <w:szCs w:val="24"/>
                <w:lang w:val="en-US"/>
              </w:rPr>
              <w:t xml:space="preserve">link to </w:t>
            </w:r>
            <w:r w:rsidR="00274219">
              <w:rPr>
                <w:rFonts w:ascii="Times New Roman" w:eastAsia="Times New Roman" w:hAnsi="Times New Roman" w:cs="Times New Roman"/>
                <w:szCs w:val="24"/>
                <w:lang w:val="en-US"/>
              </w:rPr>
              <w:t xml:space="preserve">the survey, </w:t>
            </w:r>
            <w:r w:rsidRPr="00E47785">
              <w:rPr>
                <w:rFonts w:ascii="Times New Roman" w:eastAsia="Times New Roman" w:hAnsi="Times New Roman" w:cs="Times New Roman"/>
                <w:szCs w:val="24"/>
                <w:lang w:val="en-US"/>
              </w:rPr>
              <w:t xml:space="preserve">or </w:t>
            </w:r>
            <w:r w:rsidR="00274219">
              <w:rPr>
                <w:rFonts w:ascii="Times New Roman" w:eastAsia="Times New Roman" w:hAnsi="Times New Roman" w:cs="Times New Roman"/>
                <w:szCs w:val="24"/>
                <w:lang w:val="en-US"/>
              </w:rPr>
              <w:t xml:space="preserve">through </w:t>
            </w:r>
            <w:r w:rsidRPr="00E47785">
              <w:rPr>
                <w:rFonts w:ascii="Times New Roman" w:eastAsia="Times New Roman" w:hAnsi="Times New Roman" w:cs="Times New Roman"/>
                <w:szCs w:val="24"/>
                <w:lang w:val="en-US"/>
              </w:rPr>
              <w:t>the COVISTRESS.org website.</w:t>
            </w:r>
          </w:p>
        </w:tc>
        <w:tc>
          <w:tcPr>
            <w:tcW w:w="1762" w:type="dxa"/>
          </w:tcPr>
          <w:p w14:paraId="08070B09"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1C2261E6" w14:textId="77777777" w:rsidTr="00274219">
        <w:tc>
          <w:tcPr>
            <w:tcW w:w="3823" w:type="dxa"/>
            <w:vAlign w:val="center"/>
            <w:hideMark/>
          </w:tcPr>
          <w:p w14:paraId="3CC63822"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Contact mode</w:t>
            </w:r>
          </w:p>
        </w:tc>
        <w:tc>
          <w:tcPr>
            <w:tcW w:w="8363" w:type="dxa"/>
            <w:vAlign w:val="center"/>
            <w:hideMark/>
          </w:tcPr>
          <w:p w14:paraId="1B644E9D" w14:textId="784B89BE" w:rsidR="003A330C" w:rsidRPr="00E47785" w:rsidRDefault="009D164A" w:rsidP="00274219">
            <w:pPr>
              <w:jc w:val="both"/>
              <w:rPr>
                <w:rFonts w:ascii="Times New Roman" w:eastAsia="Times New Roman" w:hAnsi="Times New Roman" w:cs="Times New Roman"/>
                <w:szCs w:val="24"/>
                <w:lang w:val="en-US"/>
              </w:rPr>
            </w:pPr>
            <w:r w:rsidRPr="009D164A">
              <w:rPr>
                <w:rFonts w:ascii="Times New Roman" w:eastAsia="Times New Roman" w:hAnsi="Times New Roman" w:cs="Times New Roman"/>
                <w:szCs w:val="24"/>
                <w:lang w:val="en-US"/>
              </w:rPr>
              <w:t xml:space="preserve">The questionnaire was disseminated electronically using all means (mailing list of organizations, social media such as Facebook, Twitter or LinkedIn, flyers distributed in </w:t>
            </w:r>
            <w:proofErr w:type="spellStart"/>
            <w:r w:rsidRPr="009D164A">
              <w:rPr>
                <w:rFonts w:ascii="Times New Roman" w:eastAsia="Times New Roman" w:hAnsi="Times New Roman" w:cs="Times New Roman"/>
                <w:szCs w:val="24"/>
                <w:lang w:val="en-US"/>
              </w:rPr>
              <w:t>supermakets</w:t>
            </w:r>
            <w:proofErr w:type="spellEnd"/>
            <w:r w:rsidRPr="009D164A">
              <w:rPr>
                <w:rFonts w:ascii="Times New Roman" w:eastAsia="Times New Roman" w:hAnsi="Times New Roman" w:cs="Times New Roman"/>
                <w:szCs w:val="24"/>
                <w:lang w:val="en-US"/>
              </w:rPr>
              <w:t>, shops and medical offices</w:t>
            </w:r>
            <w:r w:rsidR="00274219">
              <w:rPr>
                <w:rFonts w:ascii="Times New Roman" w:eastAsia="Times New Roman" w:hAnsi="Times New Roman" w:cs="Times New Roman"/>
                <w:szCs w:val="24"/>
                <w:lang w:val="en-US"/>
              </w:rPr>
              <w:t xml:space="preserve">, </w:t>
            </w:r>
            <w:proofErr w:type="spellStart"/>
            <w:r w:rsidR="00274219">
              <w:rPr>
                <w:rFonts w:ascii="Times New Roman" w:eastAsia="Times New Roman" w:hAnsi="Times New Roman" w:cs="Times New Roman"/>
                <w:szCs w:val="24"/>
                <w:lang w:val="en-US"/>
              </w:rPr>
              <w:t>etc</w:t>
            </w:r>
            <w:proofErr w:type="spellEnd"/>
            <w:r w:rsidRPr="009D164A">
              <w:rPr>
                <w:rFonts w:ascii="Times New Roman" w:eastAsia="Times New Roman" w:hAnsi="Times New Roman" w:cs="Times New Roman"/>
                <w:szCs w:val="24"/>
                <w:lang w:val="en-US"/>
              </w:rPr>
              <w:t>).</w:t>
            </w:r>
          </w:p>
        </w:tc>
        <w:tc>
          <w:tcPr>
            <w:tcW w:w="1762" w:type="dxa"/>
          </w:tcPr>
          <w:p w14:paraId="7228A3D7"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4A291FE2" w14:textId="77777777" w:rsidTr="00274219">
        <w:tc>
          <w:tcPr>
            <w:tcW w:w="3823" w:type="dxa"/>
            <w:vAlign w:val="center"/>
            <w:hideMark/>
          </w:tcPr>
          <w:p w14:paraId="6E127285"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Advertising the survey</w:t>
            </w:r>
          </w:p>
        </w:tc>
        <w:tc>
          <w:tcPr>
            <w:tcW w:w="8363" w:type="dxa"/>
            <w:vAlign w:val="center"/>
            <w:hideMark/>
          </w:tcPr>
          <w:p w14:paraId="54C03A79" w14:textId="77777777" w:rsidR="003A330C" w:rsidRPr="00E47785" w:rsidRDefault="003A330C" w:rsidP="00274219">
            <w:pPr>
              <w:jc w:val="both"/>
              <w:rPr>
                <w:rFonts w:ascii="Times New Roman" w:eastAsia="Times New Roman" w:hAnsi="Times New Roman" w:cs="Times New Roman"/>
                <w:szCs w:val="20"/>
                <w:highlight w:val="yellow"/>
                <w:lang w:val="en-US"/>
              </w:rPr>
            </w:pPr>
            <w:r w:rsidRPr="00377CE6">
              <w:rPr>
                <w:rFonts w:ascii="Times New Roman" w:eastAsia="Times New Roman" w:hAnsi="Times New Roman" w:cs="Times New Roman"/>
                <w:szCs w:val="24"/>
                <w:lang w:val="en-US"/>
              </w:rPr>
              <w:t xml:space="preserve">The questionnaire was disseminated electronically using all means (mailing list of organizations, social media such as Facebook, Twitter or LinkedIn, flyers distributed in </w:t>
            </w:r>
            <w:proofErr w:type="spellStart"/>
            <w:r w:rsidRPr="00377CE6">
              <w:rPr>
                <w:rFonts w:ascii="Times New Roman" w:eastAsia="Times New Roman" w:hAnsi="Times New Roman" w:cs="Times New Roman"/>
                <w:szCs w:val="24"/>
                <w:lang w:val="en-US"/>
              </w:rPr>
              <w:t>supermakets</w:t>
            </w:r>
            <w:proofErr w:type="spellEnd"/>
            <w:r w:rsidRPr="00377CE6">
              <w:rPr>
                <w:rFonts w:ascii="Times New Roman" w:eastAsia="Times New Roman" w:hAnsi="Times New Roman" w:cs="Times New Roman"/>
                <w:szCs w:val="24"/>
                <w:lang w:val="en-US"/>
              </w:rPr>
              <w:t>, shops and medical offices).</w:t>
            </w:r>
          </w:p>
        </w:tc>
        <w:tc>
          <w:tcPr>
            <w:tcW w:w="1762" w:type="dxa"/>
          </w:tcPr>
          <w:p w14:paraId="6D900BFF"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4</w:t>
            </w:r>
          </w:p>
        </w:tc>
      </w:tr>
      <w:tr w:rsidR="003A330C" w:rsidRPr="00E47785" w14:paraId="7F84E583" w14:textId="77777777" w:rsidTr="00274219">
        <w:tc>
          <w:tcPr>
            <w:tcW w:w="3823" w:type="dxa"/>
            <w:vAlign w:val="center"/>
            <w:hideMark/>
          </w:tcPr>
          <w:p w14:paraId="26B910D2"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Web/E-mail</w:t>
            </w:r>
          </w:p>
        </w:tc>
        <w:tc>
          <w:tcPr>
            <w:tcW w:w="8363" w:type="dxa"/>
            <w:vAlign w:val="center"/>
            <w:hideMark/>
          </w:tcPr>
          <w:p w14:paraId="24C71B76" w14:textId="6B7C6990" w:rsidR="003A330C" w:rsidRPr="00E47785" w:rsidRDefault="003A330C" w:rsidP="00274219">
            <w:pPr>
              <w:jc w:val="both"/>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 xml:space="preserve">The survey was carried out </w:t>
            </w:r>
            <w:r w:rsidR="00536C95">
              <w:rPr>
                <w:rFonts w:ascii="Times New Roman" w:eastAsia="Times New Roman" w:hAnsi="Times New Roman" w:cs="Times New Roman"/>
                <w:szCs w:val="24"/>
                <w:lang w:val="en-US"/>
              </w:rPr>
              <w:t xml:space="preserve">anonymously </w:t>
            </w:r>
            <w:r w:rsidRPr="00E47785">
              <w:rPr>
                <w:rFonts w:ascii="Times New Roman" w:eastAsia="Times New Roman" w:hAnsi="Times New Roman" w:cs="Times New Roman"/>
                <w:szCs w:val="24"/>
                <w:lang w:val="en-US"/>
              </w:rPr>
              <w:t xml:space="preserve">via a website, without the use of </w:t>
            </w:r>
            <w:r w:rsidR="00536C95">
              <w:rPr>
                <w:rFonts w:ascii="Times New Roman" w:eastAsia="Times New Roman" w:hAnsi="Times New Roman" w:cs="Times New Roman"/>
                <w:szCs w:val="24"/>
                <w:lang w:val="en-US"/>
              </w:rPr>
              <w:t xml:space="preserve">personal </w:t>
            </w:r>
            <w:r w:rsidRPr="00E47785">
              <w:rPr>
                <w:rFonts w:ascii="Times New Roman" w:eastAsia="Times New Roman" w:hAnsi="Times New Roman" w:cs="Times New Roman"/>
                <w:szCs w:val="24"/>
                <w:lang w:val="en-US"/>
              </w:rPr>
              <w:t xml:space="preserve">e-mail </w:t>
            </w:r>
            <w:r w:rsidR="00536C95">
              <w:rPr>
                <w:rFonts w:ascii="Times New Roman" w:eastAsia="Times New Roman" w:hAnsi="Times New Roman" w:cs="Times New Roman"/>
                <w:szCs w:val="24"/>
                <w:lang w:val="en-US"/>
              </w:rPr>
              <w:t xml:space="preserve">of responders </w:t>
            </w:r>
            <w:r w:rsidRPr="00E47785">
              <w:rPr>
                <w:rFonts w:ascii="Times New Roman" w:eastAsia="Times New Roman" w:hAnsi="Times New Roman" w:cs="Times New Roman"/>
                <w:szCs w:val="24"/>
                <w:lang w:val="en-US"/>
              </w:rPr>
              <w:t>to collect responses.</w:t>
            </w:r>
          </w:p>
        </w:tc>
        <w:tc>
          <w:tcPr>
            <w:tcW w:w="1762" w:type="dxa"/>
          </w:tcPr>
          <w:p w14:paraId="0575492D"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3A34C99D" w14:textId="77777777" w:rsidTr="00274219">
        <w:tc>
          <w:tcPr>
            <w:tcW w:w="3823" w:type="dxa"/>
            <w:vAlign w:val="center"/>
            <w:hideMark/>
          </w:tcPr>
          <w:p w14:paraId="2865CC33"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Context</w:t>
            </w:r>
          </w:p>
        </w:tc>
        <w:tc>
          <w:tcPr>
            <w:tcW w:w="8363" w:type="dxa"/>
            <w:vAlign w:val="center"/>
            <w:hideMark/>
          </w:tcPr>
          <w:p w14:paraId="645792DF" w14:textId="64534DD8" w:rsidR="003A330C" w:rsidRPr="00E47785" w:rsidRDefault="00536C95" w:rsidP="00274219">
            <w:pPr>
              <w:jc w:val="both"/>
              <w:rPr>
                <w:rFonts w:ascii="Times New Roman" w:eastAsia="Times New Roman" w:hAnsi="Times New Roman" w:cs="Times New Roman"/>
                <w:szCs w:val="24"/>
                <w:lang w:val="en-US"/>
              </w:rPr>
            </w:pPr>
            <w:r w:rsidRPr="00536C95">
              <w:rPr>
                <w:rFonts w:ascii="Times New Roman" w:eastAsia="Times New Roman" w:hAnsi="Times New Roman" w:cs="Times New Roman"/>
                <w:szCs w:val="24"/>
                <w:lang w:val="en-US"/>
              </w:rPr>
              <w:t>The COVISTRESS study started before the pandemic. Through this questionnaire, we wish to follow the evolution of the populations regarding their stress, perception of work and lifestyle habits. This study is an international collaboration between several institutions (University Hospitals, Universities, Research centers, Occupational Health).</w:t>
            </w:r>
          </w:p>
        </w:tc>
        <w:tc>
          <w:tcPr>
            <w:tcW w:w="1762" w:type="dxa"/>
          </w:tcPr>
          <w:p w14:paraId="0EAA66C2"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2C886C22" w14:textId="77777777" w:rsidTr="00274219">
        <w:tc>
          <w:tcPr>
            <w:tcW w:w="3823" w:type="dxa"/>
            <w:vAlign w:val="center"/>
            <w:hideMark/>
          </w:tcPr>
          <w:p w14:paraId="16275B2A"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Mandatory/voluntary</w:t>
            </w:r>
          </w:p>
        </w:tc>
        <w:tc>
          <w:tcPr>
            <w:tcW w:w="8363" w:type="dxa"/>
            <w:vAlign w:val="center"/>
            <w:hideMark/>
          </w:tcPr>
          <w:p w14:paraId="7EE10689" w14:textId="6D6083F7" w:rsidR="003A330C" w:rsidRPr="00E47785" w:rsidRDefault="003A330C" w:rsidP="00274219">
            <w:pPr>
              <w:jc w:val="both"/>
              <w:rPr>
                <w:rFonts w:ascii="Times New Roman" w:eastAsia="Times New Roman" w:hAnsi="Times New Roman" w:cs="Times New Roman"/>
                <w:szCs w:val="20"/>
                <w:lang w:val="en-US"/>
              </w:rPr>
            </w:pPr>
            <w:r w:rsidRPr="00E47785">
              <w:rPr>
                <w:rFonts w:ascii="Times New Roman" w:eastAsia="Times New Roman" w:hAnsi="Times New Roman" w:cs="Times New Roman"/>
                <w:szCs w:val="24"/>
                <w:lang w:val="en-US"/>
              </w:rPr>
              <w:t>Participation is voluntary.</w:t>
            </w:r>
          </w:p>
        </w:tc>
        <w:tc>
          <w:tcPr>
            <w:tcW w:w="1762" w:type="dxa"/>
          </w:tcPr>
          <w:p w14:paraId="19C4C363"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431BBF84" w14:textId="77777777" w:rsidTr="00274219">
        <w:tc>
          <w:tcPr>
            <w:tcW w:w="3823" w:type="dxa"/>
            <w:vAlign w:val="center"/>
            <w:hideMark/>
          </w:tcPr>
          <w:p w14:paraId="08A90C8D"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Incentives</w:t>
            </w:r>
          </w:p>
        </w:tc>
        <w:tc>
          <w:tcPr>
            <w:tcW w:w="8363" w:type="dxa"/>
            <w:vAlign w:val="center"/>
            <w:hideMark/>
          </w:tcPr>
          <w:p w14:paraId="5853398A" w14:textId="77777777" w:rsidR="003A330C" w:rsidRPr="00E47785" w:rsidRDefault="003A330C" w:rsidP="00274219">
            <w:pPr>
              <w:jc w:val="both"/>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No incentives (monetary or otherwise) were offered to participants.</w:t>
            </w:r>
          </w:p>
        </w:tc>
        <w:tc>
          <w:tcPr>
            <w:tcW w:w="1762" w:type="dxa"/>
          </w:tcPr>
          <w:p w14:paraId="0BD34571"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1013CBF5" w14:textId="77777777" w:rsidTr="00274219">
        <w:tc>
          <w:tcPr>
            <w:tcW w:w="3823" w:type="dxa"/>
            <w:vAlign w:val="center"/>
            <w:hideMark/>
          </w:tcPr>
          <w:p w14:paraId="1A8EFF06"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Time/Date</w:t>
            </w:r>
          </w:p>
        </w:tc>
        <w:tc>
          <w:tcPr>
            <w:tcW w:w="8363" w:type="dxa"/>
            <w:vAlign w:val="center"/>
            <w:hideMark/>
          </w:tcPr>
          <w:p w14:paraId="7ADA5B5F" w14:textId="77777777" w:rsidR="003A330C" w:rsidRPr="00E47785" w:rsidRDefault="003A330C" w:rsidP="00274219">
            <w:pPr>
              <w:jc w:val="both"/>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Data was collected between November 2020 and October 2021.</w:t>
            </w:r>
          </w:p>
        </w:tc>
        <w:tc>
          <w:tcPr>
            <w:tcW w:w="1762" w:type="dxa"/>
          </w:tcPr>
          <w:p w14:paraId="25F055AE"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7EEF33FA" w14:textId="77777777" w:rsidTr="00274219">
        <w:tc>
          <w:tcPr>
            <w:tcW w:w="3823" w:type="dxa"/>
            <w:vAlign w:val="center"/>
            <w:hideMark/>
          </w:tcPr>
          <w:p w14:paraId="62841E04"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Randomization of items or questionnaires</w:t>
            </w:r>
          </w:p>
        </w:tc>
        <w:tc>
          <w:tcPr>
            <w:tcW w:w="8363" w:type="dxa"/>
            <w:vAlign w:val="center"/>
            <w:hideMark/>
          </w:tcPr>
          <w:p w14:paraId="01805925" w14:textId="52111714" w:rsidR="003A330C" w:rsidRPr="00E47785" w:rsidRDefault="00932C98" w:rsidP="00274219">
            <w:pPr>
              <w:jc w:val="both"/>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No </w:t>
            </w:r>
            <w:r w:rsidR="003A330C" w:rsidRPr="00E47785">
              <w:rPr>
                <w:rFonts w:ascii="Times New Roman" w:eastAsia="Times New Roman" w:hAnsi="Times New Roman" w:cs="Times New Roman"/>
                <w:szCs w:val="24"/>
                <w:lang w:val="en-US"/>
              </w:rPr>
              <w:t>randomiz</w:t>
            </w:r>
            <w:r>
              <w:rPr>
                <w:rFonts w:ascii="Times New Roman" w:eastAsia="Times New Roman" w:hAnsi="Times New Roman" w:cs="Times New Roman"/>
                <w:szCs w:val="24"/>
                <w:lang w:val="en-US"/>
              </w:rPr>
              <w:t>ation of items. Items are fixed.</w:t>
            </w:r>
          </w:p>
        </w:tc>
        <w:tc>
          <w:tcPr>
            <w:tcW w:w="1762" w:type="dxa"/>
          </w:tcPr>
          <w:p w14:paraId="33E8A42D"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3D1B7C55" w14:textId="77777777" w:rsidTr="00274219">
        <w:tc>
          <w:tcPr>
            <w:tcW w:w="3823" w:type="dxa"/>
            <w:vAlign w:val="center"/>
            <w:hideMark/>
          </w:tcPr>
          <w:p w14:paraId="39A9FD29"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lastRenderedPageBreak/>
              <w:t>Adaptive questioning</w:t>
            </w:r>
          </w:p>
        </w:tc>
        <w:tc>
          <w:tcPr>
            <w:tcW w:w="8363" w:type="dxa"/>
            <w:vAlign w:val="center"/>
            <w:hideMark/>
          </w:tcPr>
          <w:p w14:paraId="4961EF60" w14:textId="7551AC31" w:rsidR="003A330C" w:rsidRPr="00E47785" w:rsidRDefault="003A330C" w:rsidP="00274219">
            <w:pPr>
              <w:jc w:val="both"/>
              <w:rPr>
                <w:rFonts w:ascii="Times New Roman" w:eastAsia="Times New Roman" w:hAnsi="Times New Roman" w:cs="Times New Roman"/>
                <w:szCs w:val="24"/>
                <w:highlight w:val="yellow"/>
                <w:lang w:val="en-US"/>
              </w:rPr>
            </w:pPr>
            <w:r w:rsidRPr="00E47785">
              <w:rPr>
                <w:rFonts w:ascii="Times New Roman" w:eastAsia="Times New Roman" w:hAnsi="Times New Roman" w:cs="Times New Roman"/>
                <w:szCs w:val="24"/>
                <w:lang w:val="en-US"/>
              </w:rPr>
              <w:t>This questionnaire uses adaptive questions to reduce the number and complexity of questions</w:t>
            </w:r>
            <w:r w:rsidR="00932C98">
              <w:rPr>
                <w:rFonts w:ascii="Times New Roman" w:eastAsia="Times New Roman" w:hAnsi="Times New Roman" w:cs="Times New Roman"/>
                <w:szCs w:val="24"/>
                <w:lang w:val="en-US"/>
              </w:rPr>
              <w:t xml:space="preserve"> </w:t>
            </w:r>
            <w:r w:rsidR="00932C98" w:rsidRPr="00E47785">
              <w:rPr>
                <w:rFonts w:ascii="Times New Roman" w:eastAsia="Times New Roman" w:hAnsi="Times New Roman" w:cs="Times New Roman"/>
                <w:szCs w:val="24"/>
                <w:lang w:val="en-US"/>
              </w:rPr>
              <w:t>(</w:t>
            </w:r>
            <w:r w:rsidR="00932C98">
              <w:rPr>
                <w:rFonts w:ascii="Times New Roman" w:eastAsia="Times New Roman" w:hAnsi="Times New Roman" w:cs="Times New Roman"/>
                <w:szCs w:val="24"/>
                <w:lang w:val="en-US"/>
              </w:rPr>
              <w:t xml:space="preserve">some </w:t>
            </w:r>
            <w:r w:rsidR="00932C98" w:rsidRPr="00E47785">
              <w:rPr>
                <w:rFonts w:ascii="Times New Roman" w:eastAsia="Times New Roman" w:hAnsi="Times New Roman" w:cs="Times New Roman"/>
                <w:szCs w:val="24"/>
                <w:lang w:val="en-US"/>
              </w:rPr>
              <w:t xml:space="preserve">items </w:t>
            </w:r>
            <w:r w:rsidR="00932C98">
              <w:rPr>
                <w:rFonts w:ascii="Times New Roman" w:eastAsia="Times New Roman" w:hAnsi="Times New Roman" w:cs="Times New Roman"/>
                <w:szCs w:val="24"/>
                <w:lang w:val="en-US"/>
              </w:rPr>
              <w:t xml:space="preserve">are only </w:t>
            </w:r>
            <w:r w:rsidR="00932C98" w:rsidRPr="00E47785">
              <w:rPr>
                <w:rFonts w:ascii="Times New Roman" w:eastAsia="Times New Roman" w:hAnsi="Times New Roman" w:cs="Times New Roman"/>
                <w:szCs w:val="24"/>
                <w:lang w:val="en-US"/>
              </w:rPr>
              <w:t>displayed according to responses to other items)</w:t>
            </w:r>
            <w:r w:rsidRPr="00E47785">
              <w:rPr>
                <w:rFonts w:ascii="Times New Roman" w:eastAsia="Times New Roman" w:hAnsi="Times New Roman" w:cs="Times New Roman"/>
                <w:szCs w:val="24"/>
                <w:lang w:val="en-US"/>
              </w:rPr>
              <w:t>.</w:t>
            </w:r>
          </w:p>
        </w:tc>
        <w:tc>
          <w:tcPr>
            <w:tcW w:w="1762" w:type="dxa"/>
          </w:tcPr>
          <w:p w14:paraId="4D291BC7"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219BF95D" w14:textId="77777777" w:rsidTr="00274219">
        <w:tc>
          <w:tcPr>
            <w:tcW w:w="3823" w:type="dxa"/>
            <w:vAlign w:val="center"/>
            <w:hideMark/>
          </w:tcPr>
          <w:p w14:paraId="627D96F4"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Number of Items</w:t>
            </w:r>
          </w:p>
        </w:tc>
        <w:tc>
          <w:tcPr>
            <w:tcW w:w="8363" w:type="dxa"/>
            <w:vAlign w:val="center"/>
            <w:hideMark/>
          </w:tcPr>
          <w:p w14:paraId="0714F2D3" w14:textId="43F8034D" w:rsidR="003A330C" w:rsidRPr="00E47785" w:rsidRDefault="003A330C" w:rsidP="00274219">
            <w:pPr>
              <w:jc w:val="both"/>
              <w:rPr>
                <w:rFonts w:ascii="Times New Roman" w:eastAsia="Times New Roman" w:hAnsi="Times New Roman" w:cs="Times New Roman"/>
                <w:szCs w:val="24"/>
                <w:highlight w:val="yellow"/>
                <w:lang w:val="en-US"/>
              </w:rPr>
            </w:pPr>
            <w:r w:rsidRPr="00E47785">
              <w:rPr>
                <w:rFonts w:ascii="Times New Roman" w:eastAsia="Times New Roman" w:hAnsi="Times New Roman" w:cs="Times New Roman"/>
                <w:szCs w:val="24"/>
                <w:lang w:val="en-US"/>
              </w:rPr>
              <w:t>The number of questions per page varies from 1 to 10.</w:t>
            </w:r>
          </w:p>
        </w:tc>
        <w:tc>
          <w:tcPr>
            <w:tcW w:w="1762" w:type="dxa"/>
          </w:tcPr>
          <w:p w14:paraId="49B43682"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7EDB2171" w14:textId="77777777" w:rsidTr="00274219">
        <w:tc>
          <w:tcPr>
            <w:tcW w:w="3823" w:type="dxa"/>
            <w:vAlign w:val="center"/>
            <w:hideMark/>
          </w:tcPr>
          <w:p w14:paraId="77BA19FB"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Number of screens (pages)</w:t>
            </w:r>
          </w:p>
        </w:tc>
        <w:tc>
          <w:tcPr>
            <w:tcW w:w="8363" w:type="dxa"/>
            <w:vAlign w:val="center"/>
            <w:hideMark/>
          </w:tcPr>
          <w:p w14:paraId="3983B10A" w14:textId="235F483C" w:rsidR="003A330C" w:rsidRPr="00E47785" w:rsidRDefault="003A330C" w:rsidP="00274219">
            <w:pPr>
              <w:jc w:val="both"/>
              <w:rPr>
                <w:rFonts w:ascii="Times New Roman" w:eastAsia="Times New Roman" w:hAnsi="Times New Roman" w:cs="Times New Roman"/>
                <w:szCs w:val="24"/>
                <w:highlight w:val="yellow"/>
                <w:lang w:val="en-US"/>
              </w:rPr>
            </w:pPr>
            <w:r w:rsidRPr="00E47785">
              <w:rPr>
                <w:rFonts w:ascii="Times New Roman" w:eastAsia="Times New Roman" w:hAnsi="Times New Roman" w:cs="Times New Roman"/>
                <w:szCs w:val="24"/>
                <w:lang w:val="en-US"/>
              </w:rPr>
              <w:t xml:space="preserve">The main questionnaire has 18 </w:t>
            </w:r>
            <w:r w:rsidR="007A383D">
              <w:rPr>
                <w:rFonts w:ascii="Times New Roman" w:eastAsia="Times New Roman" w:hAnsi="Times New Roman" w:cs="Times New Roman"/>
                <w:szCs w:val="24"/>
                <w:lang w:val="en-US"/>
              </w:rPr>
              <w:t>screens</w:t>
            </w:r>
            <w:r w:rsidRPr="00E47785">
              <w:rPr>
                <w:rFonts w:ascii="Times New Roman" w:eastAsia="Times New Roman" w:hAnsi="Times New Roman" w:cs="Times New Roman"/>
                <w:szCs w:val="24"/>
                <w:lang w:val="en-US"/>
              </w:rPr>
              <w:t>, while the sleep questionnaire has just one.</w:t>
            </w:r>
          </w:p>
        </w:tc>
        <w:tc>
          <w:tcPr>
            <w:tcW w:w="1762" w:type="dxa"/>
          </w:tcPr>
          <w:p w14:paraId="0C2B940B"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6B460DEE" w14:textId="77777777" w:rsidTr="00274219">
        <w:tc>
          <w:tcPr>
            <w:tcW w:w="3823" w:type="dxa"/>
            <w:vAlign w:val="center"/>
            <w:hideMark/>
          </w:tcPr>
          <w:p w14:paraId="379ED5C7"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Completeness check</w:t>
            </w:r>
          </w:p>
        </w:tc>
        <w:tc>
          <w:tcPr>
            <w:tcW w:w="8363" w:type="dxa"/>
            <w:vAlign w:val="center"/>
            <w:hideMark/>
          </w:tcPr>
          <w:p w14:paraId="637BF228" w14:textId="4535D0AD" w:rsidR="003A330C" w:rsidRPr="00E47785" w:rsidRDefault="00932C98" w:rsidP="00274219">
            <w:pPr>
              <w:jc w:val="both"/>
              <w:rPr>
                <w:rFonts w:ascii="Times New Roman" w:eastAsia="Times New Roman" w:hAnsi="Times New Roman" w:cs="Times New Roman"/>
                <w:szCs w:val="24"/>
                <w:highlight w:val="yellow"/>
                <w:lang w:val="en-US"/>
              </w:rPr>
            </w:pPr>
            <w:r>
              <w:rPr>
                <w:rFonts w:ascii="Times New Roman" w:eastAsia="Times New Roman" w:hAnsi="Times New Roman" w:cs="Times New Roman"/>
                <w:szCs w:val="24"/>
                <w:lang w:val="en-US"/>
              </w:rPr>
              <w:t>Researchers know whether a respondent chose to don’t answer some items.</w:t>
            </w:r>
          </w:p>
        </w:tc>
        <w:tc>
          <w:tcPr>
            <w:tcW w:w="1762" w:type="dxa"/>
          </w:tcPr>
          <w:p w14:paraId="2505D195"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031A98D6" w14:textId="77777777" w:rsidTr="00274219">
        <w:tc>
          <w:tcPr>
            <w:tcW w:w="3823" w:type="dxa"/>
            <w:vAlign w:val="center"/>
            <w:hideMark/>
          </w:tcPr>
          <w:p w14:paraId="79914444"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Review step</w:t>
            </w:r>
          </w:p>
        </w:tc>
        <w:tc>
          <w:tcPr>
            <w:tcW w:w="8363" w:type="dxa"/>
            <w:vAlign w:val="center"/>
            <w:hideMark/>
          </w:tcPr>
          <w:p w14:paraId="54F4D89E" w14:textId="77777777" w:rsidR="003A330C" w:rsidRPr="00E47785" w:rsidRDefault="003A330C" w:rsidP="00274219">
            <w:pPr>
              <w:jc w:val="both"/>
              <w:rPr>
                <w:rFonts w:ascii="Times New Roman" w:eastAsia="Times New Roman" w:hAnsi="Times New Roman" w:cs="Times New Roman"/>
                <w:szCs w:val="24"/>
                <w:highlight w:val="yellow"/>
                <w:lang w:val="en-US"/>
              </w:rPr>
            </w:pPr>
            <w:r w:rsidRPr="00E47785">
              <w:rPr>
                <w:rFonts w:ascii="Times New Roman" w:eastAsia="Times New Roman" w:hAnsi="Times New Roman" w:cs="Times New Roman"/>
                <w:szCs w:val="24"/>
                <w:lang w:val="en-US"/>
              </w:rPr>
              <w:t>It is possible to go back to modify these answers by pressing the back key.</w:t>
            </w:r>
          </w:p>
        </w:tc>
        <w:tc>
          <w:tcPr>
            <w:tcW w:w="1762" w:type="dxa"/>
          </w:tcPr>
          <w:p w14:paraId="5026FF3D"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30CF84C7" w14:textId="77777777" w:rsidTr="00274219">
        <w:tc>
          <w:tcPr>
            <w:tcW w:w="3823" w:type="dxa"/>
            <w:vAlign w:val="center"/>
            <w:hideMark/>
          </w:tcPr>
          <w:p w14:paraId="2E65FCC5"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Unique site visitor</w:t>
            </w:r>
          </w:p>
        </w:tc>
        <w:tc>
          <w:tcPr>
            <w:tcW w:w="8363" w:type="dxa"/>
            <w:vAlign w:val="center"/>
            <w:hideMark/>
          </w:tcPr>
          <w:p w14:paraId="199EDFCC" w14:textId="77777777" w:rsidR="003A330C" w:rsidRPr="00E47785" w:rsidRDefault="003A330C" w:rsidP="00274219">
            <w:pPr>
              <w:jc w:val="both"/>
              <w:rPr>
                <w:rFonts w:ascii="Times New Roman" w:eastAsia="Times New Roman" w:hAnsi="Times New Roman" w:cs="Times New Roman"/>
                <w:szCs w:val="24"/>
                <w:highlight w:val="yellow"/>
                <w:lang w:val="en-US"/>
              </w:rPr>
            </w:pPr>
            <w:r w:rsidRPr="001779C1">
              <w:rPr>
                <w:rFonts w:ascii="Times New Roman" w:eastAsia="Times New Roman" w:hAnsi="Times New Roman" w:cs="Times New Roman"/>
                <w:szCs w:val="24"/>
                <w:lang w:val="en-US"/>
              </w:rPr>
              <w:t>We do not provide viewing or participation rates.</w:t>
            </w:r>
          </w:p>
        </w:tc>
        <w:tc>
          <w:tcPr>
            <w:tcW w:w="1762" w:type="dxa"/>
          </w:tcPr>
          <w:p w14:paraId="7EFC5180"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4902B9F1" w14:textId="77777777" w:rsidTr="00274219">
        <w:tc>
          <w:tcPr>
            <w:tcW w:w="3823" w:type="dxa"/>
            <w:vAlign w:val="center"/>
            <w:hideMark/>
          </w:tcPr>
          <w:p w14:paraId="242581B7"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View rate (Ratio of unique survey visitors/unique site visitors)</w:t>
            </w:r>
          </w:p>
        </w:tc>
        <w:tc>
          <w:tcPr>
            <w:tcW w:w="8363" w:type="dxa"/>
            <w:vAlign w:val="center"/>
            <w:hideMark/>
          </w:tcPr>
          <w:p w14:paraId="4DEDFE87" w14:textId="77777777" w:rsidR="003A330C" w:rsidRPr="00E47785" w:rsidRDefault="003A330C" w:rsidP="00274219">
            <w:pPr>
              <w:jc w:val="both"/>
              <w:rPr>
                <w:rFonts w:ascii="Times New Roman" w:eastAsia="Times New Roman" w:hAnsi="Times New Roman" w:cs="Times New Roman"/>
                <w:szCs w:val="24"/>
                <w:highlight w:val="yellow"/>
                <w:lang w:val="en-US"/>
              </w:rPr>
            </w:pPr>
            <w:r w:rsidRPr="00F140D5">
              <w:rPr>
                <w:rFonts w:ascii="Times New Roman" w:eastAsia="Times New Roman" w:hAnsi="Times New Roman" w:cs="Times New Roman"/>
                <w:szCs w:val="24"/>
                <w:lang w:val="en-US"/>
              </w:rPr>
              <w:t>The view rate was not used in this study.</w:t>
            </w:r>
          </w:p>
        </w:tc>
        <w:tc>
          <w:tcPr>
            <w:tcW w:w="1762" w:type="dxa"/>
          </w:tcPr>
          <w:p w14:paraId="3E4A71F6"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65948F6A" w14:textId="77777777" w:rsidTr="00274219">
        <w:tc>
          <w:tcPr>
            <w:tcW w:w="3823" w:type="dxa"/>
            <w:vAlign w:val="center"/>
            <w:hideMark/>
          </w:tcPr>
          <w:p w14:paraId="08A428A6"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Participation rate (Ratio of unique visitors who agreed to participate/unique first survey page visitors)</w:t>
            </w:r>
          </w:p>
        </w:tc>
        <w:tc>
          <w:tcPr>
            <w:tcW w:w="8363" w:type="dxa"/>
            <w:vAlign w:val="center"/>
            <w:hideMark/>
          </w:tcPr>
          <w:p w14:paraId="1CB81078" w14:textId="77777777" w:rsidR="003A330C" w:rsidRPr="00E47785" w:rsidRDefault="003A330C" w:rsidP="00274219">
            <w:pPr>
              <w:jc w:val="both"/>
              <w:rPr>
                <w:rFonts w:ascii="Times New Roman" w:eastAsia="Times New Roman" w:hAnsi="Times New Roman" w:cs="Times New Roman"/>
                <w:szCs w:val="20"/>
                <w:highlight w:val="yellow"/>
                <w:lang w:val="en-US"/>
              </w:rPr>
            </w:pPr>
            <w:r w:rsidRPr="00F66221">
              <w:rPr>
                <w:rFonts w:ascii="Times New Roman" w:eastAsia="Times New Roman" w:hAnsi="Times New Roman" w:cs="Times New Roman"/>
                <w:szCs w:val="24"/>
                <w:lang w:val="en-US"/>
              </w:rPr>
              <w:t>The participation rate was not used in this study.</w:t>
            </w:r>
          </w:p>
        </w:tc>
        <w:tc>
          <w:tcPr>
            <w:tcW w:w="1762" w:type="dxa"/>
          </w:tcPr>
          <w:p w14:paraId="5C5C8CDB"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460AE774" w14:textId="77777777" w:rsidTr="00274219">
        <w:tc>
          <w:tcPr>
            <w:tcW w:w="3823" w:type="dxa"/>
            <w:vAlign w:val="center"/>
            <w:hideMark/>
          </w:tcPr>
          <w:p w14:paraId="0F4EB7E4"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Completion rate (Ratio of users who finished the survey/users who agreed to participate)</w:t>
            </w:r>
          </w:p>
        </w:tc>
        <w:tc>
          <w:tcPr>
            <w:tcW w:w="8363" w:type="dxa"/>
            <w:vAlign w:val="center"/>
            <w:hideMark/>
          </w:tcPr>
          <w:p w14:paraId="59F16C42" w14:textId="3034467D" w:rsidR="003A330C" w:rsidRPr="00E47785" w:rsidRDefault="007A383D" w:rsidP="00274219">
            <w:pPr>
              <w:jc w:val="both"/>
              <w:rPr>
                <w:rFonts w:ascii="Times New Roman" w:eastAsia="Times New Roman" w:hAnsi="Times New Roman" w:cs="Times New Roman"/>
                <w:szCs w:val="24"/>
                <w:highlight w:val="yellow"/>
                <w:lang w:val="en-US"/>
              </w:rPr>
            </w:pPr>
            <w:r>
              <w:rPr>
                <w:rFonts w:ascii="Times New Roman" w:eastAsia="Times New Roman" w:hAnsi="Times New Roman" w:cs="Times New Roman"/>
                <w:szCs w:val="24"/>
                <w:lang w:val="en-US"/>
              </w:rPr>
              <w:t>The c</w:t>
            </w:r>
            <w:r w:rsidR="003A330C" w:rsidRPr="007624D5">
              <w:rPr>
                <w:rFonts w:ascii="Times New Roman" w:eastAsia="Times New Roman" w:hAnsi="Times New Roman" w:cs="Times New Roman"/>
                <w:szCs w:val="24"/>
                <w:lang w:val="en-US"/>
              </w:rPr>
              <w:t>ompletion rate was not used in this study.</w:t>
            </w:r>
          </w:p>
        </w:tc>
        <w:tc>
          <w:tcPr>
            <w:tcW w:w="1762" w:type="dxa"/>
          </w:tcPr>
          <w:p w14:paraId="1DD3164A"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3DFC07F1" w14:textId="77777777" w:rsidTr="00274219">
        <w:tc>
          <w:tcPr>
            <w:tcW w:w="3823" w:type="dxa"/>
            <w:vAlign w:val="center"/>
            <w:hideMark/>
          </w:tcPr>
          <w:p w14:paraId="2B5E2D6D"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Cookies used</w:t>
            </w:r>
          </w:p>
        </w:tc>
        <w:tc>
          <w:tcPr>
            <w:tcW w:w="8363" w:type="dxa"/>
            <w:vAlign w:val="center"/>
            <w:hideMark/>
          </w:tcPr>
          <w:p w14:paraId="570171BB" w14:textId="77777777" w:rsidR="003A330C" w:rsidRPr="00E47785" w:rsidRDefault="003A330C" w:rsidP="00274219">
            <w:pPr>
              <w:jc w:val="both"/>
              <w:rPr>
                <w:rFonts w:ascii="Times New Roman" w:eastAsia="Times New Roman" w:hAnsi="Times New Roman" w:cs="Times New Roman"/>
                <w:szCs w:val="24"/>
                <w:highlight w:val="yellow"/>
                <w:lang w:val="en-US"/>
              </w:rPr>
            </w:pPr>
            <w:r w:rsidRPr="00FC1C08">
              <w:rPr>
                <w:rFonts w:ascii="Times New Roman" w:eastAsia="Times New Roman" w:hAnsi="Times New Roman" w:cs="Times New Roman"/>
                <w:szCs w:val="24"/>
                <w:lang w:val="en-US"/>
              </w:rPr>
              <w:t>No cookies were used</w:t>
            </w:r>
          </w:p>
        </w:tc>
        <w:tc>
          <w:tcPr>
            <w:tcW w:w="1762" w:type="dxa"/>
          </w:tcPr>
          <w:p w14:paraId="6D75098B"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650D8CC9" w14:textId="77777777" w:rsidTr="00274219">
        <w:tc>
          <w:tcPr>
            <w:tcW w:w="3823" w:type="dxa"/>
            <w:vAlign w:val="center"/>
            <w:hideMark/>
          </w:tcPr>
          <w:p w14:paraId="08C97881" w14:textId="33A75BAF"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IP check </w:t>
            </w:r>
            <w:r w:rsidRPr="00E47785">
              <w:rPr>
                <w:rFonts w:ascii="Times New Roman" w:eastAsia="Times New Roman" w:hAnsi="Times New Roman" w:cs="Times New Roman"/>
                <w:szCs w:val="24"/>
                <w:lang w:val="en-US"/>
              </w:rPr>
              <w:br/>
            </w:r>
          </w:p>
        </w:tc>
        <w:tc>
          <w:tcPr>
            <w:tcW w:w="8363" w:type="dxa"/>
            <w:vAlign w:val="center"/>
            <w:hideMark/>
          </w:tcPr>
          <w:p w14:paraId="34209912" w14:textId="77777777" w:rsidR="003A330C" w:rsidRPr="008108C5" w:rsidRDefault="003A330C" w:rsidP="00274219">
            <w:pPr>
              <w:jc w:val="both"/>
              <w:rPr>
                <w:rFonts w:ascii="Times New Roman" w:eastAsia="Times New Roman" w:hAnsi="Times New Roman" w:cs="Times New Roman"/>
                <w:szCs w:val="24"/>
                <w:lang w:val="en-US"/>
              </w:rPr>
            </w:pPr>
            <w:r w:rsidRPr="008108C5">
              <w:rPr>
                <w:rFonts w:ascii="Times New Roman" w:eastAsia="Times New Roman" w:hAnsi="Times New Roman" w:cs="Times New Roman"/>
                <w:szCs w:val="24"/>
                <w:lang w:val="en-US"/>
              </w:rPr>
              <w:t>The client computer's IP address has not been used to identify any duplicate entries from the same user.</w:t>
            </w:r>
          </w:p>
        </w:tc>
        <w:tc>
          <w:tcPr>
            <w:tcW w:w="1762" w:type="dxa"/>
          </w:tcPr>
          <w:p w14:paraId="619D27D2"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439F91C2" w14:textId="77777777" w:rsidTr="00274219">
        <w:tc>
          <w:tcPr>
            <w:tcW w:w="3823" w:type="dxa"/>
            <w:vAlign w:val="center"/>
            <w:hideMark/>
          </w:tcPr>
          <w:p w14:paraId="53DEF1A1"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Log file analysis</w:t>
            </w:r>
          </w:p>
        </w:tc>
        <w:tc>
          <w:tcPr>
            <w:tcW w:w="8363" w:type="dxa"/>
            <w:vAlign w:val="center"/>
            <w:hideMark/>
          </w:tcPr>
          <w:p w14:paraId="2AE89BEF" w14:textId="77777777" w:rsidR="003A330C" w:rsidRPr="00E47785" w:rsidRDefault="003A330C" w:rsidP="00274219">
            <w:pPr>
              <w:jc w:val="both"/>
              <w:rPr>
                <w:rFonts w:ascii="Times New Roman" w:eastAsia="Times New Roman" w:hAnsi="Times New Roman" w:cs="Times New Roman"/>
                <w:szCs w:val="20"/>
                <w:highlight w:val="yellow"/>
                <w:lang w:val="en-US"/>
              </w:rPr>
            </w:pPr>
            <w:r w:rsidRPr="008009B6">
              <w:rPr>
                <w:rFonts w:ascii="Times New Roman" w:eastAsia="Times New Roman" w:hAnsi="Times New Roman" w:cs="Times New Roman"/>
                <w:szCs w:val="24"/>
                <w:lang w:val="en-US"/>
              </w:rPr>
              <w:t>No techniques were used to identify multiple entries.</w:t>
            </w:r>
          </w:p>
        </w:tc>
        <w:tc>
          <w:tcPr>
            <w:tcW w:w="1762" w:type="dxa"/>
          </w:tcPr>
          <w:p w14:paraId="38B2EFA0"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406AE9ED" w14:textId="77777777" w:rsidTr="00274219">
        <w:tc>
          <w:tcPr>
            <w:tcW w:w="3823" w:type="dxa"/>
            <w:vAlign w:val="center"/>
            <w:hideMark/>
          </w:tcPr>
          <w:p w14:paraId="5BA7A800"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Registration</w:t>
            </w:r>
          </w:p>
        </w:tc>
        <w:tc>
          <w:tcPr>
            <w:tcW w:w="8363" w:type="dxa"/>
            <w:vAlign w:val="center"/>
            <w:hideMark/>
          </w:tcPr>
          <w:p w14:paraId="49E4F0C0" w14:textId="77777777" w:rsidR="003A330C" w:rsidRPr="00E47785" w:rsidRDefault="003A330C" w:rsidP="00274219">
            <w:pPr>
              <w:jc w:val="both"/>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 xml:space="preserve">Not required for this open investigation. </w:t>
            </w:r>
          </w:p>
        </w:tc>
        <w:tc>
          <w:tcPr>
            <w:tcW w:w="1762" w:type="dxa"/>
          </w:tcPr>
          <w:p w14:paraId="6EF4CD0A"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w:t>
            </w:r>
          </w:p>
        </w:tc>
      </w:tr>
      <w:tr w:rsidR="003A330C" w:rsidRPr="00E47785" w14:paraId="308024FB" w14:textId="77777777" w:rsidTr="00274219">
        <w:tc>
          <w:tcPr>
            <w:tcW w:w="3823" w:type="dxa"/>
            <w:vAlign w:val="center"/>
            <w:hideMark/>
          </w:tcPr>
          <w:p w14:paraId="609CF526"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Handling of incomplete questionnaires</w:t>
            </w:r>
          </w:p>
        </w:tc>
        <w:tc>
          <w:tcPr>
            <w:tcW w:w="8363" w:type="dxa"/>
            <w:vAlign w:val="center"/>
            <w:hideMark/>
          </w:tcPr>
          <w:p w14:paraId="00759AA9" w14:textId="05EA2D6E" w:rsidR="003A330C" w:rsidRPr="00E47785" w:rsidRDefault="00932C98" w:rsidP="00274219">
            <w:pPr>
              <w:jc w:val="both"/>
              <w:rPr>
                <w:rFonts w:ascii="Times New Roman" w:eastAsia="Times New Roman" w:hAnsi="Times New Roman" w:cs="Times New Roman"/>
                <w:szCs w:val="24"/>
                <w:lang w:val="en-US"/>
              </w:rPr>
            </w:pPr>
            <w:r>
              <w:rPr>
                <w:rFonts w:ascii="Times New Roman" w:eastAsia="Times New Roman" w:hAnsi="Times New Roman" w:cs="Times New Roman"/>
                <w:szCs w:val="24"/>
                <w:lang w:val="en-US"/>
              </w:rPr>
              <w:t>W</w:t>
            </w:r>
            <w:r w:rsidRPr="00E47785">
              <w:rPr>
                <w:rFonts w:ascii="Times New Roman" w:eastAsia="Times New Roman" w:hAnsi="Times New Roman" w:cs="Times New Roman"/>
                <w:szCs w:val="24"/>
                <w:lang w:val="en-US"/>
              </w:rPr>
              <w:t>e</w:t>
            </w:r>
            <w:r>
              <w:rPr>
                <w:rFonts w:ascii="Times New Roman" w:eastAsia="Times New Roman" w:hAnsi="Times New Roman" w:cs="Times New Roman"/>
                <w:szCs w:val="24"/>
                <w:lang w:val="en-US"/>
              </w:rPr>
              <w:t xml:space="preserve"> </w:t>
            </w:r>
            <w:r w:rsidRPr="00E47785">
              <w:rPr>
                <w:rFonts w:ascii="Times New Roman" w:eastAsia="Times New Roman" w:hAnsi="Times New Roman" w:cs="Times New Roman"/>
                <w:szCs w:val="24"/>
                <w:lang w:val="en-US"/>
              </w:rPr>
              <w:t xml:space="preserve">excluded </w:t>
            </w:r>
            <w:r>
              <w:rPr>
                <w:rFonts w:ascii="Times New Roman" w:eastAsia="Times New Roman" w:hAnsi="Times New Roman" w:cs="Times New Roman"/>
                <w:szCs w:val="24"/>
                <w:lang w:val="en-US"/>
              </w:rPr>
              <w:t xml:space="preserve">participants who did not answer to the main outcome i.e. who did </w:t>
            </w:r>
            <w:r w:rsidR="003A330C" w:rsidRPr="00E47785">
              <w:rPr>
                <w:rFonts w:ascii="Times New Roman" w:eastAsia="Times New Roman" w:hAnsi="Times New Roman" w:cs="Times New Roman"/>
                <w:szCs w:val="24"/>
                <w:lang w:val="en-US"/>
              </w:rPr>
              <w:t>no</w:t>
            </w:r>
            <w:r>
              <w:rPr>
                <w:rFonts w:ascii="Times New Roman" w:eastAsia="Times New Roman" w:hAnsi="Times New Roman" w:cs="Times New Roman"/>
                <w:szCs w:val="24"/>
                <w:lang w:val="en-US"/>
              </w:rPr>
              <w:t xml:space="preserve">t answer </w:t>
            </w:r>
            <w:r w:rsidR="003A330C" w:rsidRPr="00E47785">
              <w:rPr>
                <w:rFonts w:ascii="Times New Roman" w:eastAsia="Times New Roman" w:hAnsi="Times New Roman" w:cs="Times New Roman"/>
                <w:szCs w:val="24"/>
                <w:lang w:val="en-US"/>
              </w:rPr>
              <w:t>to the number of hours of sleep.</w:t>
            </w:r>
          </w:p>
        </w:tc>
        <w:tc>
          <w:tcPr>
            <w:tcW w:w="1762" w:type="dxa"/>
          </w:tcPr>
          <w:p w14:paraId="3ABAEF6E"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4 and Figure 1</w:t>
            </w:r>
          </w:p>
        </w:tc>
      </w:tr>
      <w:tr w:rsidR="003A330C" w:rsidRPr="00274219" w14:paraId="28112044" w14:textId="77777777" w:rsidTr="00274219">
        <w:tc>
          <w:tcPr>
            <w:tcW w:w="3823" w:type="dxa"/>
            <w:vAlign w:val="center"/>
            <w:hideMark/>
          </w:tcPr>
          <w:p w14:paraId="3F178434"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Questionnaires submitted with an atypical timestamp</w:t>
            </w:r>
          </w:p>
        </w:tc>
        <w:tc>
          <w:tcPr>
            <w:tcW w:w="8363" w:type="dxa"/>
            <w:vAlign w:val="center"/>
            <w:hideMark/>
          </w:tcPr>
          <w:p w14:paraId="0437A2A0" w14:textId="29234AFD" w:rsidR="003A330C" w:rsidRPr="00E47785" w:rsidRDefault="00932C98" w:rsidP="00274219">
            <w:pPr>
              <w:jc w:val="both"/>
              <w:rPr>
                <w:rFonts w:ascii="Times New Roman" w:eastAsia="Times New Roman" w:hAnsi="Times New Roman" w:cs="Times New Roman"/>
                <w:szCs w:val="24"/>
                <w:highlight w:val="yellow"/>
                <w:lang w:val="en-US"/>
              </w:rPr>
            </w:pPr>
            <w:r>
              <w:rPr>
                <w:rFonts w:ascii="Times New Roman" w:eastAsia="Times New Roman" w:hAnsi="Times New Roman" w:cs="Times New Roman"/>
                <w:szCs w:val="24"/>
                <w:lang w:val="en-US"/>
              </w:rPr>
              <w:t>W</w:t>
            </w:r>
            <w:r w:rsidRPr="00E47785">
              <w:rPr>
                <w:rFonts w:ascii="Times New Roman" w:eastAsia="Times New Roman" w:hAnsi="Times New Roman" w:cs="Times New Roman"/>
                <w:szCs w:val="24"/>
                <w:lang w:val="en-US"/>
              </w:rPr>
              <w:t>e</w:t>
            </w:r>
            <w:r>
              <w:rPr>
                <w:rFonts w:ascii="Times New Roman" w:eastAsia="Times New Roman" w:hAnsi="Times New Roman" w:cs="Times New Roman"/>
                <w:szCs w:val="24"/>
                <w:lang w:val="en-US"/>
              </w:rPr>
              <w:t xml:space="preserve"> did not </w:t>
            </w:r>
            <w:r w:rsidRPr="00E47785">
              <w:rPr>
                <w:rFonts w:ascii="Times New Roman" w:eastAsia="Times New Roman" w:hAnsi="Times New Roman" w:cs="Times New Roman"/>
                <w:szCs w:val="24"/>
                <w:lang w:val="en-US"/>
              </w:rPr>
              <w:t xml:space="preserve">exclude </w:t>
            </w:r>
            <w:r>
              <w:rPr>
                <w:rFonts w:ascii="Times New Roman" w:eastAsia="Times New Roman" w:hAnsi="Times New Roman" w:cs="Times New Roman"/>
                <w:szCs w:val="24"/>
                <w:lang w:val="en-US"/>
              </w:rPr>
              <w:t>participants with an atypical timestamp as 25% of the workforce work at night. However, &gt;95% of respondents answered in daytime or evening.</w:t>
            </w:r>
          </w:p>
        </w:tc>
        <w:tc>
          <w:tcPr>
            <w:tcW w:w="1762" w:type="dxa"/>
          </w:tcPr>
          <w:p w14:paraId="65667E88" w14:textId="7F67A1C7" w:rsidR="003A330C" w:rsidRPr="00E47785" w:rsidRDefault="00835FE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r w:rsidR="003A330C" w:rsidRPr="00E47785" w14:paraId="1532F6E6" w14:textId="77777777" w:rsidTr="00274219">
        <w:tc>
          <w:tcPr>
            <w:tcW w:w="3823" w:type="dxa"/>
            <w:vAlign w:val="center"/>
            <w:hideMark/>
          </w:tcPr>
          <w:p w14:paraId="340FAA05" w14:textId="77777777" w:rsidR="003A330C" w:rsidRPr="00E47785" w:rsidRDefault="003A330C" w:rsidP="00BE4CDC">
            <w:pPr>
              <w:jc w:val="center"/>
              <w:rPr>
                <w:rFonts w:ascii="Times New Roman" w:eastAsia="Times New Roman" w:hAnsi="Times New Roman" w:cs="Times New Roman"/>
                <w:szCs w:val="24"/>
                <w:lang w:val="en-US"/>
              </w:rPr>
            </w:pPr>
            <w:r w:rsidRPr="00E47785">
              <w:rPr>
                <w:rFonts w:ascii="Times New Roman" w:eastAsia="Times New Roman" w:hAnsi="Times New Roman" w:cs="Times New Roman"/>
                <w:szCs w:val="24"/>
                <w:lang w:val="en-US"/>
              </w:rPr>
              <w:t>Statistical correction</w:t>
            </w:r>
          </w:p>
        </w:tc>
        <w:tc>
          <w:tcPr>
            <w:tcW w:w="8363" w:type="dxa"/>
            <w:vAlign w:val="center"/>
            <w:hideMark/>
          </w:tcPr>
          <w:p w14:paraId="57FA4912" w14:textId="77777777" w:rsidR="003A330C" w:rsidRPr="00E47785" w:rsidRDefault="003A330C" w:rsidP="00274219">
            <w:pPr>
              <w:jc w:val="both"/>
              <w:rPr>
                <w:rFonts w:ascii="Times New Roman" w:eastAsia="Times New Roman" w:hAnsi="Times New Roman" w:cs="Times New Roman"/>
                <w:szCs w:val="20"/>
                <w:highlight w:val="yellow"/>
                <w:lang w:val="en-US"/>
              </w:rPr>
            </w:pPr>
            <w:r w:rsidRPr="00A47622">
              <w:rPr>
                <w:rFonts w:ascii="Times New Roman" w:eastAsia="Times New Roman" w:hAnsi="Times New Roman" w:cs="Times New Roman"/>
                <w:szCs w:val="24"/>
                <w:lang w:val="en-US"/>
              </w:rPr>
              <w:t>No statistical correction was made to adjust for the non-representativeness of the sample.</w:t>
            </w:r>
          </w:p>
        </w:tc>
        <w:tc>
          <w:tcPr>
            <w:tcW w:w="1762" w:type="dxa"/>
          </w:tcPr>
          <w:p w14:paraId="37D22DC7" w14:textId="77777777" w:rsidR="003A330C" w:rsidRPr="00E47785" w:rsidRDefault="003A330C" w:rsidP="00BE4CDC">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NA</w:t>
            </w:r>
          </w:p>
        </w:tc>
      </w:tr>
    </w:tbl>
    <w:p w14:paraId="5F369398" w14:textId="77777777" w:rsidR="003A330C" w:rsidRPr="00274219" w:rsidRDefault="003A330C" w:rsidP="003A330C">
      <w:pPr>
        <w:spacing w:line="240" w:lineRule="auto"/>
        <w:jc w:val="both"/>
        <w:rPr>
          <w:rFonts w:ascii="Times New Roman" w:hAnsi="Times New Roman" w:cs="Times New Roman"/>
          <w:b/>
          <w:bCs/>
          <w:color w:val="000000"/>
          <w:sz w:val="6"/>
          <w:szCs w:val="6"/>
          <w:shd w:val="clear" w:color="auto" w:fill="FFFFFF"/>
          <w:lang w:val="en-US"/>
        </w:rPr>
      </w:pPr>
    </w:p>
    <w:p w14:paraId="4BC91758" w14:textId="77777777" w:rsidR="003A330C" w:rsidRPr="004C279F" w:rsidRDefault="003A330C" w:rsidP="00274219">
      <w:pPr>
        <w:jc w:val="both"/>
        <w:rPr>
          <w:rFonts w:ascii="Times New Roman" w:eastAsia="Times New Roman" w:hAnsi="Times New Roman" w:cs="Times New Roman"/>
          <w:bCs/>
          <w:i/>
          <w:iCs/>
          <w:szCs w:val="24"/>
          <w:lang w:val="en-US"/>
        </w:rPr>
      </w:pPr>
      <w:r w:rsidRPr="004C279F">
        <w:rPr>
          <w:rFonts w:ascii="Times New Roman" w:eastAsia="Times New Roman" w:hAnsi="Times New Roman" w:cs="Times New Roman"/>
          <w:bCs/>
          <w:i/>
          <w:iCs/>
          <w:szCs w:val="24"/>
          <w:lang w:val="en-US"/>
        </w:rPr>
        <w:t xml:space="preserve">This checklist has been modified from </w:t>
      </w:r>
      <w:proofErr w:type="spellStart"/>
      <w:r w:rsidRPr="004C279F">
        <w:rPr>
          <w:rFonts w:ascii="Times New Roman" w:eastAsia="Times New Roman" w:hAnsi="Times New Roman" w:cs="Times New Roman"/>
          <w:bCs/>
          <w:i/>
          <w:iCs/>
          <w:szCs w:val="24"/>
          <w:lang w:val="en-US"/>
        </w:rPr>
        <w:t>Eysenbach</w:t>
      </w:r>
      <w:proofErr w:type="spellEnd"/>
      <w:r w:rsidRPr="004C279F">
        <w:rPr>
          <w:rFonts w:ascii="Times New Roman" w:eastAsia="Times New Roman" w:hAnsi="Times New Roman" w:cs="Times New Roman"/>
          <w:bCs/>
          <w:i/>
          <w:iCs/>
          <w:szCs w:val="24"/>
          <w:lang w:val="en-US"/>
        </w:rPr>
        <w:t xml:space="preserve"> G. Improving the quality of Web surveys: the Checklist for Reporting Results of Internet E-Surveys (CHERRIES). J Med Internet Res. 2004 Sep 29;6(3</w:t>
      </w:r>
      <w:proofErr w:type="gramStart"/>
      <w:r w:rsidRPr="004C279F">
        <w:rPr>
          <w:rFonts w:ascii="Times New Roman" w:eastAsia="Times New Roman" w:hAnsi="Times New Roman" w:cs="Times New Roman"/>
          <w:bCs/>
          <w:i/>
          <w:iCs/>
          <w:szCs w:val="24"/>
          <w:lang w:val="en-US"/>
        </w:rPr>
        <w:t>):e</w:t>
      </w:r>
      <w:proofErr w:type="gramEnd"/>
      <w:r w:rsidRPr="004C279F">
        <w:rPr>
          <w:rFonts w:ascii="Times New Roman" w:eastAsia="Times New Roman" w:hAnsi="Times New Roman" w:cs="Times New Roman"/>
          <w:bCs/>
          <w:i/>
          <w:iCs/>
          <w:szCs w:val="24"/>
          <w:lang w:val="en-US"/>
        </w:rPr>
        <w:t xml:space="preserve">34 [erratum in J Med Internet Res. 2012; 14(1): e8.]. Article available at </w:t>
      </w:r>
      <w:r>
        <w:fldChar w:fldCharType="begin"/>
      </w:r>
      <w:r w:rsidRPr="00835FEC">
        <w:rPr>
          <w:lang w:val="en-US"/>
        </w:rPr>
        <w:instrText>HYPERLINK "https://www.jmir.org/2004/3/e34/"</w:instrText>
      </w:r>
      <w:r>
        <w:fldChar w:fldCharType="separate"/>
      </w:r>
      <w:r w:rsidRPr="004C279F">
        <w:rPr>
          <w:rStyle w:val="Lienhypertexte"/>
          <w:rFonts w:ascii="Times New Roman" w:eastAsia="Times New Roman" w:hAnsi="Times New Roman" w:cs="Times New Roman"/>
          <w:bCs/>
          <w:i/>
          <w:iCs/>
          <w:szCs w:val="24"/>
          <w:lang w:val="en-US"/>
        </w:rPr>
        <w:t>https://www.jmir.org/2004/3/e34</w:t>
      </w:r>
      <w:r>
        <w:rPr>
          <w:rStyle w:val="Lienhypertexte"/>
          <w:rFonts w:ascii="Times New Roman" w:eastAsia="Times New Roman" w:hAnsi="Times New Roman" w:cs="Times New Roman"/>
          <w:bCs/>
          <w:i/>
          <w:iCs/>
          <w:szCs w:val="24"/>
          <w:lang w:val="en-US"/>
        </w:rPr>
        <w:fldChar w:fldCharType="end"/>
      </w:r>
      <w:r w:rsidRPr="004C279F">
        <w:rPr>
          <w:rFonts w:ascii="Times New Roman" w:eastAsia="Times New Roman" w:hAnsi="Times New Roman" w:cs="Times New Roman"/>
          <w:bCs/>
          <w:i/>
          <w:iCs/>
          <w:szCs w:val="24"/>
          <w:lang w:val="en-US"/>
        </w:rPr>
        <w:t xml:space="preserve">/; erratum available </w:t>
      </w:r>
      <w:r>
        <w:fldChar w:fldCharType="begin"/>
      </w:r>
      <w:r w:rsidRPr="00835FEC">
        <w:rPr>
          <w:lang w:val="en-US"/>
        </w:rPr>
        <w:instrText>HYPERLINK "https://www.jmir.org/2012/1/e8/"</w:instrText>
      </w:r>
      <w:r>
        <w:fldChar w:fldCharType="separate"/>
      </w:r>
      <w:r w:rsidRPr="004C279F">
        <w:rPr>
          <w:rStyle w:val="Lienhypertexte"/>
          <w:rFonts w:ascii="Times New Roman" w:eastAsia="Times New Roman" w:hAnsi="Times New Roman" w:cs="Times New Roman"/>
          <w:bCs/>
          <w:i/>
          <w:iCs/>
          <w:szCs w:val="24"/>
          <w:lang w:val="en-US"/>
        </w:rPr>
        <w:t>https://www.jmir.org/2012/1/e8/</w:t>
      </w:r>
      <w:r>
        <w:rPr>
          <w:rStyle w:val="Lienhypertexte"/>
          <w:rFonts w:ascii="Times New Roman" w:eastAsia="Times New Roman" w:hAnsi="Times New Roman" w:cs="Times New Roman"/>
          <w:bCs/>
          <w:i/>
          <w:iCs/>
          <w:szCs w:val="24"/>
          <w:lang w:val="en-US"/>
        </w:rPr>
        <w:fldChar w:fldCharType="end"/>
      </w:r>
      <w:r w:rsidRPr="004C279F">
        <w:rPr>
          <w:rFonts w:ascii="Times New Roman" w:eastAsia="Times New Roman" w:hAnsi="Times New Roman" w:cs="Times New Roman"/>
          <w:bCs/>
          <w:i/>
          <w:iCs/>
          <w:szCs w:val="24"/>
          <w:lang w:val="en-US"/>
        </w:rPr>
        <w:t xml:space="preserve">. Copyright ©Gunther </w:t>
      </w:r>
      <w:proofErr w:type="spellStart"/>
      <w:r w:rsidRPr="004C279F">
        <w:rPr>
          <w:rFonts w:ascii="Times New Roman" w:eastAsia="Times New Roman" w:hAnsi="Times New Roman" w:cs="Times New Roman"/>
          <w:bCs/>
          <w:i/>
          <w:iCs/>
          <w:szCs w:val="24"/>
          <w:lang w:val="en-US"/>
        </w:rPr>
        <w:t>Eysenbach</w:t>
      </w:r>
      <w:proofErr w:type="spellEnd"/>
      <w:r w:rsidRPr="004C279F">
        <w:rPr>
          <w:rFonts w:ascii="Times New Roman" w:eastAsia="Times New Roman" w:hAnsi="Times New Roman" w:cs="Times New Roman"/>
          <w:bCs/>
          <w:i/>
          <w:iCs/>
          <w:szCs w:val="24"/>
          <w:lang w:val="en-US"/>
        </w:rPr>
        <w:t xml:space="preserve">. Originally published in the </w:t>
      </w:r>
      <w:hyperlink r:id="rId7" w:history="1">
        <w:r w:rsidRPr="004C279F">
          <w:rPr>
            <w:rStyle w:val="Lienhypertexte"/>
            <w:rFonts w:ascii="Times New Roman" w:eastAsia="Times New Roman" w:hAnsi="Times New Roman" w:cs="Times New Roman"/>
            <w:bCs/>
            <w:i/>
            <w:iCs/>
            <w:szCs w:val="24"/>
            <w:lang w:val="en-US"/>
          </w:rPr>
          <w:t>Journal of Medical Internet</w:t>
        </w:r>
      </w:hyperlink>
      <w:r w:rsidRPr="004C279F">
        <w:rPr>
          <w:rFonts w:ascii="Times New Roman" w:eastAsia="Times New Roman" w:hAnsi="Times New Roman" w:cs="Times New Roman"/>
          <w:bCs/>
          <w:i/>
          <w:iCs/>
          <w:szCs w:val="24"/>
          <w:lang w:val="en-US"/>
        </w:rPr>
        <w:t xml:space="preserve"> Research, 29.9.2004 and 04.01.2012. </w:t>
      </w:r>
    </w:p>
    <w:p w14:paraId="3A8DDBEB" w14:textId="699D5718" w:rsidR="003A330C" w:rsidRPr="005F7B76" w:rsidRDefault="003A330C" w:rsidP="00274219">
      <w:pPr>
        <w:jc w:val="both"/>
        <w:rPr>
          <w:rFonts w:ascii="Times New Roman" w:hAnsi="Times New Roman" w:cs="Times New Roman"/>
          <w:sz w:val="28"/>
          <w:szCs w:val="28"/>
          <w:lang w:val="en-US"/>
        </w:rPr>
      </w:pPr>
      <w:r w:rsidRPr="004C279F">
        <w:rPr>
          <w:rFonts w:ascii="Times New Roman" w:eastAsia="Times New Roman" w:hAnsi="Times New Roman" w:cs="Times New Roman"/>
          <w:bCs/>
          <w:i/>
          <w:iCs/>
          <w:szCs w:val="24"/>
          <w:lang w:val="en-US"/>
        </w:rPr>
        <w:t>This is an open-access article distributed under the terms of the Creative Commons Attribution License (</w:t>
      </w:r>
      <w:hyperlink r:id="rId8" w:history="1">
        <w:r w:rsidRPr="004C279F">
          <w:rPr>
            <w:rStyle w:val="Lienhypertexte"/>
            <w:rFonts w:ascii="Times New Roman" w:eastAsia="Times New Roman" w:hAnsi="Times New Roman" w:cs="Times New Roman"/>
            <w:bCs/>
            <w:i/>
            <w:iCs/>
            <w:szCs w:val="24"/>
            <w:lang w:val="en-US"/>
          </w:rPr>
          <w:t>https://creativecommons.org/licenses/by/2.0/</w:t>
        </w:r>
      </w:hyperlink>
      <w:r w:rsidRPr="004C279F">
        <w:rPr>
          <w:rFonts w:ascii="Times New Roman" w:eastAsia="Times New Roman" w:hAnsi="Times New Roman" w:cs="Times New Roman"/>
          <w:bCs/>
          <w:i/>
          <w:iCs/>
          <w:szCs w:val="24"/>
          <w:lang w:val="en-US"/>
        </w:rPr>
        <w:t>), which permits unrestricted use, distribution, and reproduction in any medium, provided the original work, first published in the Journal of Medical Internet Research, is properly cited.</w:t>
      </w:r>
    </w:p>
    <w:p w14:paraId="1B406B2B" w14:textId="77777777" w:rsidR="003A330C" w:rsidRDefault="003A330C" w:rsidP="00F47CBF">
      <w:pPr>
        <w:jc w:val="both"/>
        <w:rPr>
          <w:rFonts w:ascii="Times New Roman" w:hAnsi="Times New Roman" w:cs="Times New Roman"/>
          <w:b/>
          <w:bCs/>
          <w:sz w:val="24"/>
          <w:szCs w:val="24"/>
          <w:lang w:val="en-US"/>
        </w:rPr>
        <w:sectPr w:rsidR="003A330C" w:rsidSect="00274219">
          <w:footerReference w:type="default" r:id="rId9"/>
          <w:pgSz w:w="16838" w:h="11906" w:orient="landscape"/>
          <w:pgMar w:top="993" w:right="1417" w:bottom="1417" w:left="1417" w:header="709" w:footer="709" w:gutter="0"/>
          <w:cols w:space="708"/>
          <w:titlePg/>
          <w:docGrid w:linePitch="360"/>
        </w:sectPr>
      </w:pPr>
    </w:p>
    <w:p w14:paraId="5CDF77D7" w14:textId="7D5B931E" w:rsidR="00D934ED" w:rsidRPr="00E3422A" w:rsidRDefault="00D934ED" w:rsidP="00F47CBF">
      <w:pPr>
        <w:jc w:val="both"/>
        <w:rPr>
          <w:rFonts w:ascii="Times New Roman" w:hAnsi="Times New Roman" w:cs="Times New Roman"/>
          <w:sz w:val="24"/>
          <w:szCs w:val="24"/>
          <w:lang w:val="en-US"/>
        </w:rPr>
      </w:pPr>
      <w:r w:rsidRPr="003070ED">
        <w:rPr>
          <w:rFonts w:ascii="Times New Roman" w:hAnsi="Times New Roman" w:cs="Times New Roman"/>
          <w:b/>
          <w:bCs/>
          <w:sz w:val="24"/>
          <w:szCs w:val="24"/>
          <w:lang w:val="en-US"/>
        </w:rPr>
        <w:lastRenderedPageBreak/>
        <w:t xml:space="preserve">Supplementary Figure </w:t>
      </w:r>
      <w:r w:rsidR="003070ED" w:rsidRPr="003070ED">
        <w:rPr>
          <w:rFonts w:ascii="Times New Roman" w:hAnsi="Times New Roman" w:cs="Times New Roman"/>
          <w:b/>
          <w:bCs/>
          <w:sz w:val="24"/>
          <w:szCs w:val="24"/>
          <w:lang w:val="en-US"/>
        </w:rPr>
        <w:t xml:space="preserve">1. </w:t>
      </w:r>
      <w:r w:rsidR="00E3422A">
        <w:rPr>
          <w:rFonts w:ascii="Times New Roman" w:hAnsi="Times New Roman" w:cs="Times New Roman"/>
          <w:sz w:val="24"/>
          <w:szCs w:val="24"/>
          <w:lang w:val="en-US"/>
        </w:rPr>
        <w:t>Fa</w:t>
      </w:r>
      <w:r w:rsidR="00E3422A" w:rsidRPr="003445BA">
        <w:rPr>
          <w:rFonts w:ascii="Times New Roman" w:hAnsi="Times New Roman" w:cs="Times New Roman"/>
          <w:sz w:val="24"/>
          <w:szCs w:val="24"/>
          <w:lang w:val="en-US"/>
        </w:rPr>
        <w:t xml:space="preserve">ctors influencing </w:t>
      </w:r>
      <w:r w:rsidR="00E3422A">
        <w:rPr>
          <w:rFonts w:ascii="Times New Roman" w:hAnsi="Times New Roman" w:cs="Times New Roman"/>
          <w:sz w:val="24"/>
          <w:szCs w:val="24"/>
          <w:lang w:val="en-US"/>
        </w:rPr>
        <w:t xml:space="preserve">total </w:t>
      </w:r>
      <w:r w:rsidR="00E3422A" w:rsidRPr="003445BA">
        <w:rPr>
          <w:rFonts w:ascii="Times New Roman" w:hAnsi="Times New Roman" w:cs="Times New Roman"/>
          <w:sz w:val="24"/>
          <w:szCs w:val="24"/>
          <w:lang w:val="en-US"/>
        </w:rPr>
        <w:t xml:space="preserve">sleep </w:t>
      </w:r>
      <w:r w:rsidR="00E3422A">
        <w:rPr>
          <w:rFonts w:ascii="Times New Roman" w:hAnsi="Times New Roman" w:cs="Times New Roman"/>
          <w:sz w:val="24"/>
          <w:szCs w:val="24"/>
          <w:lang w:val="en-US"/>
        </w:rPr>
        <w:t>time (</w:t>
      </w:r>
      <w:r w:rsidR="00F47CBF">
        <w:rPr>
          <w:rFonts w:ascii="Times New Roman" w:hAnsi="Times New Roman" w:cs="Times New Roman"/>
          <w:sz w:val="24"/>
          <w:szCs w:val="24"/>
          <w:lang w:val="en-US"/>
        </w:rPr>
        <w:t>multivariate linear regression</w:t>
      </w:r>
      <w:r w:rsidR="00E3422A">
        <w:rPr>
          <w:rFonts w:ascii="Times New Roman" w:hAnsi="Times New Roman" w:cs="Times New Roman"/>
          <w:sz w:val="24"/>
          <w:szCs w:val="24"/>
          <w:lang w:val="en-US"/>
        </w:rPr>
        <w:t>).</w:t>
      </w:r>
    </w:p>
    <w:p w14:paraId="7AA7B1BF" w14:textId="77777777" w:rsidR="00754D60" w:rsidRDefault="00754D60" w:rsidP="00754D60">
      <w:pPr>
        <w:jc w:val="center"/>
        <w:rPr>
          <w:rFonts w:ascii="Times New Roman" w:hAnsi="Times New Roman" w:cs="Times New Roman"/>
          <w:lang w:val="en-US"/>
        </w:rPr>
      </w:pPr>
      <w:r w:rsidRPr="00B1049D">
        <w:rPr>
          <w:rFonts w:ascii="Times New Roman" w:hAnsi="Times New Roman" w:cs="Times New Roman"/>
          <w:noProof/>
        </w:rPr>
        <w:drawing>
          <wp:anchor distT="0" distB="0" distL="114300" distR="114300" simplePos="0" relativeHeight="251660288" behindDoc="0" locked="0" layoutInCell="1" allowOverlap="1" wp14:anchorId="21BD3D66" wp14:editId="73E94765">
            <wp:simplePos x="0" y="0"/>
            <wp:positionH relativeFrom="column">
              <wp:posOffset>878517</wp:posOffset>
            </wp:positionH>
            <wp:positionV relativeFrom="paragraph">
              <wp:posOffset>-2789</wp:posOffset>
            </wp:positionV>
            <wp:extent cx="3997842" cy="2860890"/>
            <wp:effectExtent l="0" t="0" r="3175" b="0"/>
            <wp:wrapNone/>
            <wp:docPr id="5" name="Image 4">
              <a:extLst xmlns:a="http://schemas.openxmlformats.org/drawingml/2006/main">
                <a:ext uri="{FF2B5EF4-FFF2-40B4-BE49-F238E27FC236}">
                  <a16:creationId xmlns:a16="http://schemas.microsoft.com/office/drawing/2014/main" id="{5113BC17-5E9B-4128-9D01-4BAD9A9A73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5113BC17-5E9B-4128-9D01-4BAD9A9A731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7842" cy="2860890"/>
                    </a:xfrm>
                    <a:prstGeom prst="rect">
                      <a:avLst/>
                    </a:prstGeom>
                  </pic:spPr>
                </pic:pic>
              </a:graphicData>
            </a:graphic>
          </wp:anchor>
        </w:drawing>
      </w:r>
    </w:p>
    <w:p w14:paraId="0E5AD91C" w14:textId="77777777" w:rsidR="00754D60" w:rsidRDefault="00754D60" w:rsidP="00754D60">
      <w:pPr>
        <w:jc w:val="center"/>
        <w:rPr>
          <w:rFonts w:ascii="Times New Roman" w:hAnsi="Times New Roman" w:cs="Times New Roman"/>
          <w:lang w:val="en-US"/>
        </w:rPr>
      </w:pPr>
    </w:p>
    <w:p w14:paraId="4E47D03A" w14:textId="77777777" w:rsidR="00754D60" w:rsidRDefault="00754D60" w:rsidP="00754D60">
      <w:pPr>
        <w:jc w:val="center"/>
        <w:rPr>
          <w:rFonts w:ascii="Times New Roman" w:hAnsi="Times New Roman" w:cs="Times New Roman"/>
          <w:lang w:val="en-US"/>
        </w:rPr>
      </w:pPr>
    </w:p>
    <w:p w14:paraId="340C1EBB" w14:textId="77777777" w:rsidR="00754D60" w:rsidRDefault="00754D60" w:rsidP="00754D60">
      <w:pPr>
        <w:jc w:val="center"/>
        <w:rPr>
          <w:rFonts w:ascii="Times New Roman" w:hAnsi="Times New Roman" w:cs="Times New Roman"/>
          <w:lang w:val="en-US"/>
        </w:rPr>
      </w:pPr>
    </w:p>
    <w:p w14:paraId="5003C7B8" w14:textId="77777777" w:rsidR="00754D60" w:rsidRDefault="00754D60" w:rsidP="00754D60">
      <w:pPr>
        <w:jc w:val="center"/>
        <w:rPr>
          <w:rFonts w:ascii="Times New Roman" w:hAnsi="Times New Roman" w:cs="Times New Roman"/>
          <w:lang w:val="en-US"/>
        </w:rPr>
      </w:pPr>
    </w:p>
    <w:p w14:paraId="3C11CB3D" w14:textId="77777777" w:rsidR="00754D60" w:rsidRDefault="00754D60" w:rsidP="00754D60">
      <w:pPr>
        <w:jc w:val="center"/>
        <w:rPr>
          <w:rFonts w:ascii="Times New Roman" w:hAnsi="Times New Roman" w:cs="Times New Roman"/>
          <w:lang w:val="en-US"/>
        </w:rPr>
      </w:pPr>
    </w:p>
    <w:p w14:paraId="11AEC47F" w14:textId="77777777" w:rsidR="00754D60" w:rsidRDefault="00754D60" w:rsidP="00754D60">
      <w:pPr>
        <w:jc w:val="center"/>
        <w:rPr>
          <w:rFonts w:ascii="Times New Roman" w:hAnsi="Times New Roman" w:cs="Times New Roman"/>
          <w:lang w:val="en-US"/>
        </w:rPr>
      </w:pPr>
    </w:p>
    <w:p w14:paraId="78B4EDBC" w14:textId="77777777" w:rsidR="00754D60" w:rsidRDefault="00754D60" w:rsidP="00754D60">
      <w:pPr>
        <w:jc w:val="center"/>
        <w:rPr>
          <w:rFonts w:ascii="Times New Roman" w:hAnsi="Times New Roman" w:cs="Times New Roman"/>
          <w:lang w:val="en-US"/>
        </w:rPr>
      </w:pPr>
    </w:p>
    <w:p w14:paraId="50114EF1" w14:textId="77777777" w:rsidR="00754D60" w:rsidRDefault="00754D60" w:rsidP="00754D60">
      <w:pPr>
        <w:jc w:val="center"/>
        <w:rPr>
          <w:rFonts w:ascii="Times New Roman" w:hAnsi="Times New Roman" w:cs="Times New Roman"/>
          <w:lang w:val="en-US"/>
        </w:rPr>
      </w:pPr>
    </w:p>
    <w:p w14:paraId="430E40F4" w14:textId="77777777" w:rsidR="00754D60" w:rsidRDefault="00754D60" w:rsidP="00754D60">
      <w:pPr>
        <w:jc w:val="center"/>
        <w:rPr>
          <w:rFonts w:ascii="Times New Roman" w:hAnsi="Times New Roman" w:cs="Times New Roman"/>
          <w:lang w:val="en-US"/>
        </w:rPr>
      </w:pPr>
    </w:p>
    <w:p w14:paraId="5D84909D" w14:textId="77777777" w:rsidR="007073E9" w:rsidRPr="007073E9" w:rsidRDefault="007073E9" w:rsidP="007073E9">
      <w:pPr>
        <w:jc w:val="both"/>
        <w:rPr>
          <w:rFonts w:ascii="Times New Roman" w:hAnsi="Times New Roman" w:cs="Times New Roman"/>
          <w:color w:val="000000"/>
          <w:sz w:val="22"/>
          <w:szCs w:val="22"/>
          <w:shd w:val="clear" w:color="auto" w:fill="FFFFFF"/>
          <w:lang w:val="en-US"/>
        </w:rPr>
      </w:pPr>
    </w:p>
    <w:p w14:paraId="27DADCE5" w14:textId="4581D346" w:rsidR="00754D60" w:rsidRPr="00AD215F" w:rsidRDefault="007073E9" w:rsidP="00AD215F">
      <w:pPr>
        <w:jc w:val="both"/>
        <w:rPr>
          <w:rFonts w:ascii="Times New Roman" w:hAnsi="Times New Roman" w:cs="Times New Roman"/>
          <w:sz w:val="20"/>
          <w:szCs w:val="20"/>
          <w:lang w:val="en-US"/>
        </w:rPr>
      </w:pPr>
      <w:r w:rsidRPr="007073E9">
        <w:rPr>
          <w:rFonts w:ascii="Times New Roman" w:hAnsi="Times New Roman" w:cs="Times New Roman"/>
          <w:color w:val="000000"/>
          <w:sz w:val="22"/>
          <w:szCs w:val="22"/>
          <w:shd w:val="clear" w:color="auto" w:fill="FFFFFF"/>
          <w:lang w:val="en-US"/>
        </w:rPr>
        <w:t>Bold values represent significant p-values (i.e., less than 0.05)</w:t>
      </w:r>
      <w:r>
        <w:rPr>
          <w:rFonts w:ascii="Times New Roman" w:hAnsi="Times New Roman" w:cs="Times New Roman"/>
          <w:color w:val="000000"/>
          <w:sz w:val="22"/>
          <w:szCs w:val="22"/>
          <w:shd w:val="clear" w:color="auto" w:fill="FFFFFF"/>
          <w:lang w:val="en-US"/>
        </w:rPr>
        <w:t xml:space="preserve">. </w:t>
      </w:r>
      <w:r w:rsidR="00754D60" w:rsidRPr="00AC3B52">
        <w:rPr>
          <w:rFonts w:ascii="Times New Roman" w:hAnsi="Times New Roman" w:cs="Times New Roman"/>
          <w:color w:val="000000"/>
          <w:sz w:val="22"/>
          <w:szCs w:val="22"/>
          <w:shd w:val="clear" w:color="auto" w:fill="FFFFFF"/>
          <w:lang w:val="en-US"/>
        </w:rPr>
        <w:t>Using sleep time as a continuous variable</w:t>
      </w:r>
      <w:r w:rsidR="00754D60" w:rsidRPr="00544F6C">
        <w:rPr>
          <w:rFonts w:ascii="Times New Roman" w:hAnsi="Times New Roman" w:cs="Times New Roman"/>
          <w:color w:val="000000"/>
          <w:sz w:val="22"/>
          <w:szCs w:val="22"/>
          <w:shd w:val="clear" w:color="auto" w:fill="FFFFFF"/>
          <w:lang w:val="en-US"/>
        </w:rPr>
        <w:t>,</w:t>
      </w:r>
      <w:r w:rsidR="00754D60" w:rsidRPr="00544F6C">
        <w:rPr>
          <w:rFonts w:ascii="Times New Roman" w:hAnsi="Times New Roman" w:cs="Times New Roman"/>
          <w:color w:val="202020"/>
          <w:sz w:val="22"/>
          <w:szCs w:val="22"/>
          <w:shd w:val="clear" w:color="auto" w:fill="FFFFFF"/>
          <w:lang w:val="en-US"/>
        </w:rPr>
        <w:t xml:space="preserve"> an advanced age (coefficient -0.20, 95</w:t>
      </w:r>
      <w:r w:rsidR="00754D60">
        <w:rPr>
          <w:rFonts w:ascii="Times New Roman" w:hAnsi="Times New Roman" w:cs="Times New Roman"/>
          <w:color w:val="202020"/>
          <w:sz w:val="22"/>
          <w:szCs w:val="22"/>
          <w:shd w:val="clear" w:color="auto" w:fill="FFFFFF"/>
          <w:lang w:val="en-US"/>
        </w:rPr>
        <w:t>CI</w:t>
      </w:r>
      <w:r w:rsidR="00754D60" w:rsidRPr="00544F6C">
        <w:rPr>
          <w:sz w:val="20"/>
          <w:szCs w:val="20"/>
          <w:lang w:val="en-US"/>
        </w:rPr>
        <w:t xml:space="preserve"> </w:t>
      </w:r>
      <w:r w:rsidR="00754D60" w:rsidRPr="00544F6C">
        <w:rPr>
          <w:rFonts w:ascii="Times New Roman" w:hAnsi="Times New Roman" w:cs="Times New Roman"/>
          <w:color w:val="202020"/>
          <w:sz w:val="22"/>
          <w:szCs w:val="22"/>
          <w:shd w:val="clear" w:color="auto" w:fill="FFFFFF"/>
          <w:lang w:val="en-US"/>
        </w:rPr>
        <w:t>-0.33 to -0.06) and a high level of stress at work (-0.20, -0.41 to -0.01) are both correlated with a shorter sleep time (p=0.004 and p=0.047). Smoking and the use of social network tend to reduce the number of hours of sleep (p=0.056 and p=0.055). Telework tend to improve the number of hours of sleep (p=0.053).</w:t>
      </w:r>
    </w:p>
    <w:p w14:paraId="124E235B" w14:textId="2AC78D5B" w:rsidR="00AD238A" w:rsidRPr="00A32C3E" w:rsidRDefault="00385CD1" w:rsidP="007073E9">
      <w:pPr>
        <w:jc w:val="both"/>
        <w:rPr>
          <w:rFonts w:ascii="Times New Roman" w:hAnsi="Times New Roman" w:cs="Times New Roman"/>
          <w:sz w:val="24"/>
          <w:szCs w:val="24"/>
          <w:lang w:val="en-US"/>
        </w:rPr>
      </w:pPr>
      <w:r w:rsidRPr="003070ED">
        <w:rPr>
          <w:rFonts w:ascii="Times New Roman" w:hAnsi="Times New Roman" w:cs="Times New Roman"/>
          <w:b/>
          <w:bCs/>
          <w:sz w:val="24"/>
          <w:szCs w:val="24"/>
          <w:lang w:val="en-US"/>
        </w:rPr>
        <w:t xml:space="preserve">Supplementary Figure </w:t>
      </w:r>
      <w:r w:rsidR="00A32C3E">
        <w:rPr>
          <w:rFonts w:ascii="Times New Roman" w:hAnsi="Times New Roman" w:cs="Times New Roman"/>
          <w:b/>
          <w:bCs/>
          <w:sz w:val="24"/>
          <w:szCs w:val="24"/>
          <w:lang w:val="en-US"/>
        </w:rPr>
        <w:t>2</w:t>
      </w:r>
      <w:r w:rsidRPr="003070ED">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Fa</w:t>
      </w:r>
      <w:r w:rsidRPr="003445BA">
        <w:rPr>
          <w:rFonts w:ascii="Times New Roman" w:hAnsi="Times New Roman" w:cs="Times New Roman"/>
          <w:sz w:val="24"/>
          <w:szCs w:val="24"/>
          <w:lang w:val="en-US"/>
        </w:rPr>
        <w:t xml:space="preserve">ctors influencing </w:t>
      </w:r>
      <w:r w:rsidR="00A32C3E" w:rsidRPr="003445BA">
        <w:rPr>
          <w:rFonts w:ascii="Times New Roman" w:hAnsi="Times New Roman" w:cs="Times New Roman"/>
          <w:sz w:val="24"/>
          <w:szCs w:val="24"/>
          <w:lang w:val="en-US"/>
        </w:rPr>
        <w:t>prevalence of sleeping less than 6 hours</w:t>
      </w:r>
      <w:r w:rsidR="00A32C3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5F7B76">
        <w:rPr>
          <w:rFonts w:ascii="Times New Roman" w:hAnsi="Times New Roman" w:cs="Times New Roman"/>
          <w:sz w:val="24"/>
          <w:szCs w:val="24"/>
          <w:lang w:val="en-US"/>
        </w:rPr>
        <w:t>multivariate logistic regression</w:t>
      </w:r>
      <w:r>
        <w:rPr>
          <w:rFonts w:ascii="Times New Roman" w:hAnsi="Times New Roman" w:cs="Times New Roman"/>
          <w:sz w:val="24"/>
          <w:szCs w:val="24"/>
          <w:lang w:val="en-US"/>
        </w:rPr>
        <w:t>).</w:t>
      </w:r>
    </w:p>
    <w:p w14:paraId="7E17A81C" w14:textId="77777777" w:rsidR="00754D60" w:rsidRDefault="00754D60" w:rsidP="00754D60">
      <w:pPr>
        <w:jc w:val="center"/>
        <w:rPr>
          <w:rFonts w:ascii="Times New Roman" w:hAnsi="Times New Roman" w:cs="Times New Roman"/>
          <w:lang w:val="en-US"/>
        </w:rPr>
      </w:pPr>
      <w:r w:rsidRPr="0080118D">
        <w:rPr>
          <w:rFonts w:ascii="Times New Roman" w:hAnsi="Times New Roman" w:cs="Times New Roman"/>
          <w:noProof/>
        </w:rPr>
        <w:drawing>
          <wp:anchor distT="0" distB="0" distL="114300" distR="114300" simplePos="0" relativeHeight="251659264" behindDoc="0" locked="0" layoutInCell="1" allowOverlap="1" wp14:anchorId="5764E99F" wp14:editId="55636362">
            <wp:simplePos x="0" y="0"/>
            <wp:positionH relativeFrom="column">
              <wp:posOffset>882015</wp:posOffset>
            </wp:positionH>
            <wp:positionV relativeFrom="paragraph">
              <wp:posOffset>5080</wp:posOffset>
            </wp:positionV>
            <wp:extent cx="3993515" cy="2957830"/>
            <wp:effectExtent l="0" t="0" r="6985" b="0"/>
            <wp:wrapNone/>
            <wp:docPr id="2" name="Image 1">
              <a:extLst xmlns:a="http://schemas.openxmlformats.org/drawingml/2006/main">
                <a:ext uri="{FF2B5EF4-FFF2-40B4-BE49-F238E27FC236}">
                  <a16:creationId xmlns:a16="http://schemas.microsoft.com/office/drawing/2014/main" id="{08F5308A-7A4E-9DDB-AE9E-A92ADABC6E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8F5308A-7A4E-9DDB-AE9E-A92ADABC6EA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3515" cy="2957830"/>
                    </a:xfrm>
                    <a:prstGeom prst="rect">
                      <a:avLst/>
                    </a:prstGeom>
                  </pic:spPr>
                </pic:pic>
              </a:graphicData>
            </a:graphic>
          </wp:anchor>
        </w:drawing>
      </w:r>
    </w:p>
    <w:p w14:paraId="6C993D5E" w14:textId="77777777" w:rsidR="00754D60" w:rsidRDefault="00754D60" w:rsidP="00754D60">
      <w:pPr>
        <w:jc w:val="center"/>
        <w:rPr>
          <w:rFonts w:ascii="Times New Roman" w:hAnsi="Times New Roman" w:cs="Times New Roman"/>
          <w:lang w:val="en-US"/>
        </w:rPr>
      </w:pPr>
    </w:p>
    <w:p w14:paraId="4DD44173" w14:textId="77777777" w:rsidR="00754D60" w:rsidRDefault="00754D60" w:rsidP="00754D60">
      <w:pPr>
        <w:jc w:val="center"/>
        <w:rPr>
          <w:rFonts w:ascii="Times New Roman" w:hAnsi="Times New Roman" w:cs="Times New Roman"/>
          <w:lang w:val="en-US"/>
        </w:rPr>
      </w:pPr>
    </w:p>
    <w:p w14:paraId="62DFADD2" w14:textId="77777777" w:rsidR="00754D60" w:rsidRDefault="00754D60" w:rsidP="00754D60">
      <w:pPr>
        <w:jc w:val="center"/>
        <w:rPr>
          <w:rFonts w:ascii="Times New Roman" w:hAnsi="Times New Roman" w:cs="Times New Roman"/>
          <w:lang w:val="en-US"/>
        </w:rPr>
      </w:pPr>
    </w:p>
    <w:p w14:paraId="3A1C3159" w14:textId="77777777" w:rsidR="00754D60" w:rsidRDefault="00754D60" w:rsidP="00754D60">
      <w:pPr>
        <w:jc w:val="center"/>
        <w:rPr>
          <w:rFonts w:ascii="Times New Roman" w:hAnsi="Times New Roman" w:cs="Times New Roman"/>
          <w:lang w:val="en-US"/>
        </w:rPr>
      </w:pPr>
    </w:p>
    <w:p w14:paraId="669DF7ED" w14:textId="77777777" w:rsidR="00754D60" w:rsidRDefault="00754D60" w:rsidP="00754D60">
      <w:pPr>
        <w:jc w:val="center"/>
        <w:rPr>
          <w:rFonts w:ascii="Times New Roman" w:hAnsi="Times New Roman" w:cs="Times New Roman"/>
          <w:lang w:val="en-US"/>
        </w:rPr>
      </w:pPr>
    </w:p>
    <w:p w14:paraId="553D1BB5" w14:textId="77777777" w:rsidR="00754D60" w:rsidRDefault="00754D60" w:rsidP="00754D60">
      <w:pPr>
        <w:jc w:val="center"/>
        <w:rPr>
          <w:rFonts w:ascii="Times New Roman" w:hAnsi="Times New Roman" w:cs="Times New Roman"/>
          <w:lang w:val="en-US"/>
        </w:rPr>
      </w:pPr>
    </w:p>
    <w:p w14:paraId="245CDC14" w14:textId="77777777" w:rsidR="00754D60" w:rsidRDefault="00754D60" w:rsidP="00754D60">
      <w:pPr>
        <w:jc w:val="center"/>
        <w:rPr>
          <w:rFonts w:ascii="Times New Roman" w:hAnsi="Times New Roman" w:cs="Times New Roman"/>
          <w:lang w:val="en-US"/>
        </w:rPr>
      </w:pPr>
    </w:p>
    <w:p w14:paraId="19739F45" w14:textId="77777777" w:rsidR="00754D60" w:rsidRDefault="00754D60" w:rsidP="00754D60">
      <w:pPr>
        <w:jc w:val="center"/>
        <w:rPr>
          <w:rFonts w:ascii="Times New Roman" w:hAnsi="Times New Roman" w:cs="Times New Roman"/>
          <w:lang w:val="en-US"/>
        </w:rPr>
      </w:pPr>
    </w:p>
    <w:p w14:paraId="03B1CFCB" w14:textId="77777777" w:rsidR="00754D60" w:rsidRDefault="00754D60" w:rsidP="00754D60">
      <w:pPr>
        <w:jc w:val="center"/>
        <w:rPr>
          <w:rFonts w:ascii="Times New Roman" w:hAnsi="Times New Roman" w:cs="Times New Roman"/>
          <w:lang w:val="en-US"/>
        </w:rPr>
      </w:pPr>
    </w:p>
    <w:p w14:paraId="577D5B49" w14:textId="77777777" w:rsidR="00754D60" w:rsidRDefault="00754D60" w:rsidP="00754D60">
      <w:pPr>
        <w:jc w:val="center"/>
        <w:rPr>
          <w:rFonts w:ascii="Times New Roman" w:hAnsi="Times New Roman" w:cs="Times New Roman"/>
          <w:lang w:val="en-US"/>
        </w:rPr>
      </w:pPr>
    </w:p>
    <w:p w14:paraId="5F34A103" w14:textId="55B17078" w:rsidR="00AD215F" w:rsidRPr="0093647F" w:rsidRDefault="007073E9" w:rsidP="003A330C">
      <w:pPr>
        <w:spacing w:line="240" w:lineRule="auto"/>
        <w:jc w:val="both"/>
        <w:rPr>
          <w:rFonts w:ascii="Times New Roman" w:hAnsi="Times New Roman" w:cs="Times New Roman"/>
          <w:b/>
          <w:bCs/>
          <w:color w:val="000000"/>
          <w:sz w:val="22"/>
          <w:szCs w:val="22"/>
          <w:shd w:val="clear" w:color="auto" w:fill="FFFFFF"/>
          <w:lang w:val="en-US"/>
        </w:rPr>
      </w:pPr>
      <w:r w:rsidRPr="007073E9">
        <w:rPr>
          <w:rFonts w:ascii="Times New Roman" w:hAnsi="Times New Roman" w:cs="Times New Roman"/>
          <w:color w:val="000000"/>
          <w:sz w:val="22"/>
          <w:szCs w:val="22"/>
          <w:shd w:val="clear" w:color="auto" w:fill="FFFFFF"/>
          <w:lang w:val="en-US"/>
        </w:rPr>
        <w:t>Bold values represent significant p-values (i.e., less than 0.05)</w:t>
      </w:r>
      <w:r>
        <w:rPr>
          <w:rFonts w:ascii="Times New Roman" w:hAnsi="Times New Roman" w:cs="Times New Roman"/>
          <w:color w:val="000000"/>
          <w:sz w:val="22"/>
          <w:szCs w:val="22"/>
          <w:shd w:val="clear" w:color="auto" w:fill="FFFFFF"/>
          <w:lang w:val="en-US"/>
        </w:rPr>
        <w:t xml:space="preserve">. </w:t>
      </w:r>
      <w:r w:rsidR="00754D60" w:rsidRPr="00AC3B52">
        <w:rPr>
          <w:rFonts w:ascii="Times New Roman" w:hAnsi="Times New Roman" w:cs="Times New Roman"/>
          <w:color w:val="000000"/>
          <w:sz w:val="22"/>
          <w:szCs w:val="22"/>
          <w:shd w:val="clear" w:color="auto" w:fill="FFFFFF"/>
          <w:lang w:val="en-US"/>
        </w:rPr>
        <w:t>Using sleep time as a qualitative variable</w:t>
      </w:r>
      <w:r w:rsidR="00754D60" w:rsidRPr="00544F6C">
        <w:rPr>
          <w:rFonts w:ascii="Times New Roman" w:hAnsi="Times New Roman" w:cs="Times New Roman"/>
          <w:color w:val="000000"/>
          <w:sz w:val="22"/>
          <w:szCs w:val="22"/>
          <w:shd w:val="clear" w:color="auto" w:fill="FFFFFF"/>
          <w:lang w:val="en-US"/>
        </w:rPr>
        <w:t xml:space="preserve">, a </w:t>
      </w:r>
      <w:r w:rsidR="00754D60" w:rsidRPr="00544F6C">
        <w:rPr>
          <w:rFonts w:ascii="Times New Roman" w:hAnsi="Times New Roman" w:cs="Times New Roman"/>
          <w:color w:val="202020"/>
          <w:sz w:val="22"/>
          <w:szCs w:val="22"/>
          <w:shd w:val="clear" w:color="auto" w:fill="FFFFFF"/>
          <w:lang w:val="en-US"/>
        </w:rPr>
        <w:t>high level of stress at work (</w:t>
      </w:r>
      <w:r w:rsidR="00754D60">
        <w:rPr>
          <w:rFonts w:ascii="Times New Roman" w:hAnsi="Times New Roman" w:cs="Times New Roman"/>
          <w:color w:val="202020"/>
          <w:sz w:val="22"/>
          <w:szCs w:val="22"/>
          <w:shd w:val="clear" w:color="auto" w:fill="FFFFFF"/>
          <w:lang w:val="en-US"/>
        </w:rPr>
        <w:t xml:space="preserve">odds ratio </w:t>
      </w:r>
      <w:r w:rsidR="00754D60" w:rsidRPr="00544F6C">
        <w:rPr>
          <w:rFonts w:ascii="Times New Roman" w:hAnsi="Times New Roman" w:cs="Times New Roman"/>
          <w:color w:val="202020"/>
          <w:sz w:val="22"/>
          <w:szCs w:val="22"/>
          <w:shd w:val="clear" w:color="auto" w:fill="FFFFFF"/>
          <w:lang w:val="en-US"/>
        </w:rPr>
        <w:t>1.90, 95</w:t>
      </w:r>
      <w:r w:rsidR="00754D60">
        <w:rPr>
          <w:rFonts w:ascii="Times New Roman" w:hAnsi="Times New Roman" w:cs="Times New Roman"/>
          <w:color w:val="202020"/>
          <w:sz w:val="22"/>
          <w:szCs w:val="22"/>
          <w:shd w:val="clear" w:color="auto" w:fill="FFFFFF"/>
          <w:lang w:val="en-US"/>
        </w:rPr>
        <w:t>CI</w:t>
      </w:r>
      <w:r w:rsidR="00754D60" w:rsidRPr="00544F6C">
        <w:rPr>
          <w:rFonts w:ascii="Times New Roman" w:hAnsi="Times New Roman" w:cs="Times New Roman"/>
          <w:color w:val="202020"/>
          <w:sz w:val="22"/>
          <w:szCs w:val="22"/>
          <w:shd w:val="clear" w:color="auto" w:fill="FFFFFF"/>
          <w:lang w:val="en-US"/>
        </w:rPr>
        <w:t xml:space="preserve"> 1.16 to 3.10), at home (1.68, 1.09 to 2.58) and smoking (2.55, 1.08 to 5.99) are risk factors for sleeping less than 6h (p=0.010, p=0.018 and p=0.032)</w:t>
      </w:r>
      <w:bookmarkStart w:id="0" w:name="_Hlk115094533"/>
      <w:bookmarkEnd w:id="0"/>
      <w:r w:rsidR="00754D60" w:rsidRPr="00544F6C">
        <w:rPr>
          <w:rFonts w:ascii="Times New Roman" w:hAnsi="Times New Roman" w:cs="Times New Roman"/>
          <w:color w:val="202020"/>
          <w:sz w:val="22"/>
          <w:szCs w:val="22"/>
          <w:shd w:val="clear" w:color="auto" w:fill="FFFFFF"/>
          <w:lang w:val="en-US"/>
        </w:rPr>
        <w:t>.</w:t>
      </w:r>
    </w:p>
    <w:sectPr w:rsidR="00AD215F" w:rsidRPr="0093647F" w:rsidSect="003A330C">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C1DB3" w14:textId="77777777" w:rsidR="008F2FCE" w:rsidRDefault="008F2FCE">
      <w:pPr>
        <w:spacing w:after="0" w:line="240" w:lineRule="auto"/>
      </w:pPr>
      <w:r>
        <w:separator/>
      </w:r>
    </w:p>
  </w:endnote>
  <w:endnote w:type="continuationSeparator" w:id="0">
    <w:p w14:paraId="6CEB4283" w14:textId="77777777" w:rsidR="008F2FCE" w:rsidRDefault="008F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4806822"/>
      <w:docPartObj>
        <w:docPartGallery w:val="Page Numbers (Bottom of Page)"/>
        <w:docPartUnique/>
      </w:docPartObj>
    </w:sdtPr>
    <w:sdtEndPr/>
    <w:sdtContent>
      <w:p w14:paraId="60E892A5" w14:textId="77777777" w:rsidR="00754D60" w:rsidRDefault="00754D60">
        <w:pPr>
          <w:pStyle w:val="Pieddepage"/>
          <w:jc w:val="center"/>
        </w:pPr>
        <w:r>
          <w:fldChar w:fldCharType="begin"/>
        </w:r>
        <w:r>
          <w:instrText>PAGE   \* MERGEFORMAT</w:instrText>
        </w:r>
        <w:r>
          <w:fldChar w:fldCharType="separate"/>
        </w:r>
        <w:r>
          <w:t>2</w:t>
        </w:r>
        <w:r>
          <w:fldChar w:fldCharType="end"/>
        </w:r>
      </w:p>
    </w:sdtContent>
  </w:sdt>
  <w:p w14:paraId="554EC14C" w14:textId="77777777" w:rsidR="00754D60" w:rsidRDefault="00754D60">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227DF" w14:textId="77777777" w:rsidR="008F2FCE" w:rsidRDefault="008F2FCE">
      <w:pPr>
        <w:spacing w:after="0" w:line="240" w:lineRule="auto"/>
      </w:pPr>
      <w:r>
        <w:separator/>
      </w:r>
    </w:p>
  </w:footnote>
  <w:footnote w:type="continuationSeparator" w:id="0">
    <w:p w14:paraId="2F380E0F" w14:textId="77777777" w:rsidR="008F2FCE" w:rsidRDefault="008F2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E4F6B"/>
    <w:multiLevelType w:val="multilevel"/>
    <w:tmpl w:val="ADFE5A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6B11FD2"/>
    <w:multiLevelType w:val="multilevel"/>
    <w:tmpl w:val="CFCEAB7E"/>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8294561">
    <w:abstractNumId w:val="0"/>
  </w:num>
  <w:num w:numId="2" w16cid:durableId="1358657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60"/>
    <w:rsid w:val="00177843"/>
    <w:rsid w:val="00274219"/>
    <w:rsid w:val="002D54F5"/>
    <w:rsid w:val="002F2727"/>
    <w:rsid w:val="003070ED"/>
    <w:rsid w:val="00334976"/>
    <w:rsid w:val="00385CD1"/>
    <w:rsid w:val="00392D3C"/>
    <w:rsid w:val="003A330C"/>
    <w:rsid w:val="003B00B7"/>
    <w:rsid w:val="00416007"/>
    <w:rsid w:val="004A787A"/>
    <w:rsid w:val="0053231D"/>
    <w:rsid w:val="00536C95"/>
    <w:rsid w:val="005C6AB4"/>
    <w:rsid w:val="005E7A2F"/>
    <w:rsid w:val="005F7B76"/>
    <w:rsid w:val="007073E9"/>
    <w:rsid w:val="00754D60"/>
    <w:rsid w:val="00765618"/>
    <w:rsid w:val="007A383D"/>
    <w:rsid w:val="00835FEC"/>
    <w:rsid w:val="00885F9F"/>
    <w:rsid w:val="008B7A7D"/>
    <w:rsid w:val="008F2FCE"/>
    <w:rsid w:val="00932C98"/>
    <w:rsid w:val="0093647F"/>
    <w:rsid w:val="009D164A"/>
    <w:rsid w:val="009F7CE5"/>
    <w:rsid w:val="00A32C3E"/>
    <w:rsid w:val="00A33FC1"/>
    <w:rsid w:val="00AB1682"/>
    <w:rsid w:val="00AC3B52"/>
    <w:rsid w:val="00AD215F"/>
    <w:rsid w:val="00AD238A"/>
    <w:rsid w:val="00D129E0"/>
    <w:rsid w:val="00D934ED"/>
    <w:rsid w:val="00DA01C2"/>
    <w:rsid w:val="00E3422A"/>
    <w:rsid w:val="00F47CBF"/>
    <w:rsid w:val="00F611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B8A1"/>
  <w15:chartTrackingRefBased/>
  <w15:docId w15:val="{43CA282E-9EC2-43ED-BBD8-61BFD58B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D60"/>
    <w:pPr>
      <w:spacing w:line="276" w:lineRule="auto"/>
    </w:pPr>
    <w:rPr>
      <w:rFonts w:eastAsiaTheme="minorEastAsia"/>
      <w:sz w:val="21"/>
      <w:szCs w:val="21"/>
      <w:lang w:val="fr-FR"/>
      <w14:ligatures w14:val="none"/>
    </w:rPr>
  </w:style>
  <w:style w:type="paragraph" w:styleId="Titre1">
    <w:name w:val="heading 1"/>
    <w:basedOn w:val="Normal"/>
    <w:next w:val="Normal"/>
    <w:link w:val="Titre1Car"/>
    <w:autoRedefine/>
    <w:uiPriority w:val="9"/>
    <w:qFormat/>
    <w:rsid w:val="00A33FC1"/>
    <w:pPr>
      <w:keepNext/>
      <w:keepLines/>
      <w:numPr>
        <w:numId w:val="2"/>
      </w:numPr>
      <w:spacing w:before="120" w:after="120" w:line="259" w:lineRule="auto"/>
      <w:ind w:left="432" w:hanging="432"/>
      <w:outlineLvl w:val="0"/>
    </w:pPr>
    <w:rPr>
      <w:rFonts w:asciiTheme="majorHAnsi" w:eastAsiaTheme="majorEastAsia" w:hAnsiTheme="majorHAnsi" w:cstheme="majorBidi"/>
      <w:sz w:val="32"/>
      <w:szCs w:val="32"/>
      <w:lang w:val="en-US"/>
    </w:rPr>
  </w:style>
  <w:style w:type="paragraph" w:styleId="Titre2">
    <w:name w:val="heading 2"/>
    <w:basedOn w:val="Normal"/>
    <w:next w:val="Normal"/>
    <w:link w:val="Titre2Car"/>
    <w:uiPriority w:val="9"/>
    <w:semiHidden/>
    <w:unhideWhenUsed/>
    <w:qFormat/>
    <w:rsid w:val="00754D6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US"/>
      <w14:ligatures w14:val="standardContextual"/>
    </w:rPr>
  </w:style>
  <w:style w:type="paragraph" w:styleId="Titre3">
    <w:name w:val="heading 3"/>
    <w:basedOn w:val="Normal"/>
    <w:next w:val="Normal"/>
    <w:link w:val="Titre3Car"/>
    <w:uiPriority w:val="9"/>
    <w:semiHidden/>
    <w:unhideWhenUsed/>
    <w:qFormat/>
    <w:rsid w:val="00754D60"/>
    <w:pPr>
      <w:keepNext/>
      <w:keepLines/>
      <w:spacing w:before="160" w:after="80" w:line="259" w:lineRule="auto"/>
      <w:outlineLvl w:val="2"/>
    </w:pPr>
    <w:rPr>
      <w:rFonts w:eastAsiaTheme="majorEastAsia" w:cstheme="majorBidi"/>
      <w:color w:val="0F4761" w:themeColor="accent1" w:themeShade="BF"/>
      <w:sz w:val="28"/>
      <w:szCs w:val="28"/>
      <w:lang w:val="en-US"/>
      <w14:ligatures w14:val="standardContextual"/>
    </w:rPr>
  </w:style>
  <w:style w:type="paragraph" w:styleId="Titre4">
    <w:name w:val="heading 4"/>
    <w:basedOn w:val="Normal"/>
    <w:next w:val="Normal"/>
    <w:link w:val="Titre4Car"/>
    <w:uiPriority w:val="9"/>
    <w:semiHidden/>
    <w:unhideWhenUsed/>
    <w:qFormat/>
    <w:rsid w:val="00754D60"/>
    <w:pPr>
      <w:keepNext/>
      <w:keepLines/>
      <w:spacing w:before="80" w:after="40" w:line="259" w:lineRule="auto"/>
      <w:outlineLvl w:val="3"/>
    </w:pPr>
    <w:rPr>
      <w:rFonts w:eastAsiaTheme="majorEastAsia" w:cstheme="majorBidi"/>
      <w:i/>
      <w:iCs/>
      <w:color w:val="0F4761" w:themeColor="accent1" w:themeShade="BF"/>
      <w:sz w:val="22"/>
      <w:szCs w:val="22"/>
      <w:lang w:val="en-US"/>
      <w14:ligatures w14:val="standardContextual"/>
    </w:rPr>
  </w:style>
  <w:style w:type="paragraph" w:styleId="Titre5">
    <w:name w:val="heading 5"/>
    <w:basedOn w:val="Normal"/>
    <w:next w:val="Normal"/>
    <w:link w:val="Titre5Car"/>
    <w:uiPriority w:val="9"/>
    <w:semiHidden/>
    <w:unhideWhenUsed/>
    <w:qFormat/>
    <w:rsid w:val="00754D60"/>
    <w:pPr>
      <w:keepNext/>
      <w:keepLines/>
      <w:spacing w:before="80" w:after="40" w:line="259" w:lineRule="auto"/>
      <w:outlineLvl w:val="4"/>
    </w:pPr>
    <w:rPr>
      <w:rFonts w:eastAsiaTheme="majorEastAsia" w:cstheme="majorBidi"/>
      <w:color w:val="0F4761" w:themeColor="accent1" w:themeShade="BF"/>
      <w:sz w:val="22"/>
      <w:szCs w:val="22"/>
      <w:lang w:val="en-US"/>
      <w14:ligatures w14:val="standardContextual"/>
    </w:rPr>
  </w:style>
  <w:style w:type="paragraph" w:styleId="Titre6">
    <w:name w:val="heading 6"/>
    <w:basedOn w:val="Normal"/>
    <w:next w:val="Normal"/>
    <w:link w:val="Titre6Car"/>
    <w:uiPriority w:val="9"/>
    <w:semiHidden/>
    <w:unhideWhenUsed/>
    <w:qFormat/>
    <w:rsid w:val="00754D60"/>
    <w:pPr>
      <w:keepNext/>
      <w:keepLines/>
      <w:spacing w:before="40" w:after="0" w:line="259" w:lineRule="auto"/>
      <w:outlineLvl w:val="5"/>
    </w:pPr>
    <w:rPr>
      <w:rFonts w:eastAsiaTheme="majorEastAsia" w:cstheme="majorBidi"/>
      <w:i/>
      <w:iCs/>
      <w:color w:val="595959" w:themeColor="text1" w:themeTint="A6"/>
      <w:sz w:val="22"/>
      <w:szCs w:val="22"/>
      <w:lang w:val="en-US"/>
      <w14:ligatures w14:val="standardContextual"/>
    </w:rPr>
  </w:style>
  <w:style w:type="paragraph" w:styleId="Titre7">
    <w:name w:val="heading 7"/>
    <w:basedOn w:val="Normal"/>
    <w:next w:val="Normal"/>
    <w:link w:val="Titre7Car"/>
    <w:uiPriority w:val="9"/>
    <w:semiHidden/>
    <w:unhideWhenUsed/>
    <w:qFormat/>
    <w:rsid w:val="00754D60"/>
    <w:pPr>
      <w:keepNext/>
      <w:keepLines/>
      <w:spacing w:before="40" w:after="0" w:line="259" w:lineRule="auto"/>
      <w:outlineLvl w:val="6"/>
    </w:pPr>
    <w:rPr>
      <w:rFonts w:eastAsiaTheme="majorEastAsia" w:cstheme="majorBidi"/>
      <w:color w:val="595959" w:themeColor="text1" w:themeTint="A6"/>
      <w:sz w:val="22"/>
      <w:szCs w:val="22"/>
      <w:lang w:val="en-US"/>
      <w14:ligatures w14:val="standardContextual"/>
    </w:rPr>
  </w:style>
  <w:style w:type="paragraph" w:styleId="Titre8">
    <w:name w:val="heading 8"/>
    <w:basedOn w:val="Normal"/>
    <w:next w:val="Normal"/>
    <w:link w:val="Titre8Car"/>
    <w:uiPriority w:val="9"/>
    <w:semiHidden/>
    <w:unhideWhenUsed/>
    <w:qFormat/>
    <w:rsid w:val="00754D60"/>
    <w:pPr>
      <w:keepNext/>
      <w:keepLines/>
      <w:spacing w:after="0" w:line="259" w:lineRule="auto"/>
      <w:outlineLvl w:val="7"/>
    </w:pPr>
    <w:rPr>
      <w:rFonts w:eastAsiaTheme="majorEastAsia" w:cstheme="majorBidi"/>
      <w:i/>
      <w:iCs/>
      <w:color w:val="272727" w:themeColor="text1" w:themeTint="D8"/>
      <w:sz w:val="22"/>
      <w:szCs w:val="22"/>
      <w:lang w:val="en-US"/>
      <w14:ligatures w14:val="standardContextual"/>
    </w:rPr>
  </w:style>
  <w:style w:type="paragraph" w:styleId="Titre9">
    <w:name w:val="heading 9"/>
    <w:basedOn w:val="Normal"/>
    <w:next w:val="Normal"/>
    <w:link w:val="Titre9Car"/>
    <w:uiPriority w:val="9"/>
    <w:semiHidden/>
    <w:unhideWhenUsed/>
    <w:qFormat/>
    <w:rsid w:val="00754D60"/>
    <w:pPr>
      <w:keepNext/>
      <w:keepLines/>
      <w:spacing w:after="0" w:line="259" w:lineRule="auto"/>
      <w:outlineLvl w:val="8"/>
    </w:pPr>
    <w:rPr>
      <w:rFonts w:eastAsiaTheme="majorEastAsia" w:cstheme="majorBidi"/>
      <w:color w:val="272727" w:themeColor="text1" w:themeTint="D8"/>
      <w:sz w:val="22"/>
      <w:szCs w:val="2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3FC1"/>
    <w:rPr>
      <w:rFonts w:asciiTheme="majorHAnsi" w:eastAsiaTheme="majorEastAsia" w:hAnsiTheme="majorHAnsi" w:cstheme="majorBidi"/>
      <w:kern w:val="0"/>
      <w:sz w:val="32"/>
      <w:szCs w:val="32"/>
      <w14:ligatures w14:val="none"/>
    </w:rPr>
  </w:style>
  <w:style w:type="character" w:customStyle="1" w:styleId="Titre2Car">
    <w:name w:val="Titre 2 Car"/>
    <w:basedOn w:val="Policepardfaut"/>
    <w:link w:val="Titre2"/>
    <w:uiPriority w:val="9"/>
    <w:semiHidden/>
    <w:rsid w:val="00754D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4D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4D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4D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4D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4D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4D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4D60"/>
    <w:rPr>
      <w:rFonts w:eastAsiaTheme="majorEastAsia" w:cstheme="majorBidi"/>
      <w:color w:val="272727" w:themeColor="text1" w:themeTint="D8"/>
    </w:rPr>
  </w:style>
  <w:style w:type="paragraph" w:styleId="Titre">
    <w:name w:val="Title"/>
    <w:basedOn w:val="Normal"/>
    <w:next w:val="Normal"/>
    <w:link w:val="TitreCar"/>
    <w:uiPriority w:val="10"/>
    <w:qFormat/>
    <w:rsid w:val="00754D6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uiPriority w:val="10"/>
    <w:rsid w:val="00754D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4D60"/>
    <w:pPr>
      <w:numPr>
        <w:ilvl w:val="1"/>
      </w:numPr>
      <w:spacing w:line="259" w:lineRule="auto"/>
    </w:pPr>
    <w:rPr>
      <w:rFonts w:eastAsiaTheme="majorEastAsia" w:cstheme="majorBidi"/>
      <w:color w:val="595959" w:themeColor="text1" w:themeTint="A6"/>
      <w:spacing w:val="15"/>
      <w:sz w:val="28"/>
      <w:szCs w:val="28"/>
      <w:lang w:val="en-US"/>
      <w14:ligatures w14:val="standardContextual"/>
    </w:rPr>
  </w:style>
  <w:style w:type="character" w:customStyle="1" w:styleId="Sous-titreCar">
    <w:name w:val="Sous-titre Car"/>
    <w:basedOn w:val="Policepardfaut"/>
    <w:link w:val="Sous-titre"/>
    <w:uiPriority w:val="11"/>
    <w:rsid w:val="00754D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4D60"/>
    <w:pPr>
      <w:spacing w:before="160" w:line="259" w:lineRule="auto"/>
      <w:jc w:val="center"/>
    </w:pPr>
    <w:rPr>
      <w:rFonts w:eastAsiaTheme="minorHAnsi"/>
      <w:i/>
      <w:iCs/>
      <w:color w:val="404040" w:themeColor="text1" w:themeTint="BF"/>
      <w:sz w:val="22"/>
      <w:szCs w:val="22"/>
      <w:lang w:val="en-US"/>
      <w14:ligatures w14:val="standardContextual"/>
    </w:rPr>
  </w:style>
  <w:style w:type="character" w:customStyle="1" w:styleId="CitationCar">
    <w:name w:val="Citation Car"/>
    <w:basedOn w:val="Policepardfaut"/>
    <w:link w:val="Citation"/>
    <w:uiPriority w:val="29"/>
    <w:rsid w:val="00754D60"/>
    <w:rPr>
      <w:i/>
      <w:iCs/>
      <w:color w:val="404040" w:themeColor="text1" w:themeTint="BF"/>
    </w:rPr>
  </w:style>
  <w:style w:type="paragraph" w:styleId="Paragraphedeliste">
    <w:name w:val="List Paragraph"/>
    <w:basedOn w:val="Normal"/>
    <w:uiPriority w:val="34"/>
    <w:qFormat/>
    <w:rsid w:val="00754D60"/>
    <w:pPr>
      <w:spacing w:line="259" w:lineRule="auto"/>
      <w:ind w:left="720"/>
      <w:contextualSpacing/>
    </w:pPr>
    <w:rPr>
      <w:rFonts w:eastAsiaTheme="minorHAnsi"/>
      <w:sz w:val="22"/>
      <w:szCs w:val="22"/>
      <w:lang w:val="en-US"/>
      <w14:ligatures w14:val="standardContextual"/>
    </w:rPr>
  </w:style>
  <w:style w:type="character" w:styleId="Accentuationintense">
    <w:name w:val="Intense Emphasis"/>
    <w:basedOn w:val="Policepardfaut"/>
    <w:uiPriority w:val="21"/>
    <w:qFormat/>
    <w:rsid w:val="00754D60"/>
    <w:rPr>
      <w:i/>
      <w:iCs/>
      <w:color w:val="0F4761" w:themeColor="accent1" w:themeShade="BF"/>
    </w:rPr>
  </w:style>
  <w:style w:type="paragraph" w:styleId="Citationintense">
    <w:name w:val="Intense Quote"/>
    <w:basedOn w:val="Normal"/>
    <w:next w:val="Normal"/>
    <w:link w:val="CitationintenseCar"/>
    <w:uiPriority w:val="30"/>
    <w:qFormat/>
    <w:rsid w:val="00754D6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val="en-US"/>
      <w14:ligatures w14:val="standardContextual"/>
    </w:rPr>
  </w:style>
  <w:style w:type="character" w:customStyle="1" w:styleId="CitationintenseCar">
    <w:name w:val="Citation intense Car"/>
    <w:basedOn w:val="Policepardfaut"/>
    <w:link w:val="Citationintense"/>
    <w:uiPriority w:val="30"/>
    <w:rsid w:val="00754D60"/>
    <w:rPr>
      <w:i/>
      <w:iCs/>
      <w:color w:val="0F4761" w:themeColor="accent1" w:themeShade="BF"/>
    </w:rPr>
  </w:style>
  <w:style w:type="character" w:styleId="Rfrenceintense">
    <w:name w:val="Intense Reference"/>
    <w:basedOn w:val="Policepardfaut"/>
    <w:uiPriority w:val="32"/>
    <w:qFormat/>
    <w:rsid w:val="00754D60"/>
    <w:rPr>
      <w:b/>
      <w:bCs/>
      <w:smallCaps/>
      <w:color w:val="0F4761" w:themeColor="accent1" w:themeShade="BF"/>
      <w:spacing w:val="5"/>
    </w:rPr>
  </w:style>
  <w:style w:type="paragraph" w:styleId="Pieddepage">
    <w:name w:val="footer"/>
    <w:basedOn w:val="Normal"/>
    <w:link w:val="PieddepageCar"/>
    <w:uiPriority w:val="99"/>
    <w:unhideWhenUsed/>
    <w:rsid w:val="00754D6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754D60"/>
    <w:rPr>
      <w:rFonts w:ascii="Times New Roman" w:eastAsia="Times New Roman" w:hAnsi="Times New Roman" w:cs="Times New Roman"/>
      <w:sz w:val="24"/>
      <w:szCs w:val="24"/>
      <w:lang w:val="fr-FR" w:eastAsia="fr-FR"/>
      <w14:ligatures w14:val="none"/>
    </w:rPr>
  </w:style>
  <w:style w:type="paragraph" w:styleId="Corpsdetexte">
    <w:name w:val="Body Text"/>
    <w:basedOn w:val="Normal"/>
    <w:link w:val="CorpsdetexteCar"/>
    <w:unhideWhenUsed/>
    <w:rsid w:val="00754D60"/>
    <w:pPr>
      <w:spacing w:after="0" w:line="36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754D60"/>
    <w:rPr>
      <w:rFonts w:ascii="Times New Roman" w:eastAsia="Times New Roman" w:hAnsi="Times New Roman" w:cs="Times New Roman"/>
      <w:sz w:val="24"/>
      <w:szCs w:val="20"/>
      <w:lang w:val="fr-FR" w:eastAsia="fr-FR"/>
      <w14:ligatures w14:val="none"/>
    </w:rPr>
  </w:style>
  <w:style w:type="table" w:styleId="Grilledutableau">
    <w:name w:val="Table Grid"/>
    <w:basedOn w:val="TableauNormal"/>
    <w:uiPriority w:val="39"/>
    <w:rsid w:val="00AD215F"/>
    <w:pPr>
      <w:spacing w:after="0" w:line="240" w:lineRule="auto"/>
    </w:pPr>
    <w:rPr>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D215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82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mi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5340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AIST La prévention active</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VIALATTE</dc:creator>
  <cp:keywords/>
  <dc:description/>
  <cp:lastModifiedBy>Luc VIALATTE</cp:lastModifiedBy>
  <cp:revision>2</cp:revision>
  <dcterms:created xsi:type="dcterms:W3CDTF">2024-12-10T09:54:00Z</dcterms:created>
  <dcterms:modified xsi:type="dcterms:W3CDTF">2024-12-10T09:54:00Z</dcterms:modified>
</cp:coreProperties>
</file>