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299DFB" w14:textId="77777777" w:rsidR="00D730B9" w:rsidRPr="00D730B9" w:rsidRDefault="00D730B9" w:rsidP="00D730B9">
      <w:r w:rsidRPr="00D730B9">
        <w:rPr>
          <w:b/>
          <w:bCs/>
        </w:rPr>
        <w:t>Table S1. Summary of Radiomic Features Extracted and Selected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0"/>
        <w:gridCol w:w="3191"/>
        <w:gridCol w:w="4039"/>
      </w:tblGrid>
      <w:tr w:rsidR="00D730B9" w:rsidRPr="00D730B9" w14:paraId="435334E7" w14:textId="77777777" w:rsidTr="00D730B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19E56F7" w14:textId="77777777" w:rsidR="00D730B9" w:rsidRPr="00D730B9" w:rsidRDefault="00D730B9" w:rsidP="00D730B9">
            <w:pPr>
              <w:rPr>
                <w:b/>
                <w:bCs/>
              </w:rPr>
            </w:pPr>
            <w:r w:rsidRPr="00D730B9">
              <w:rPr>
                <w:b/>
                <w:bCs/>
              </w:rPr>
              <w:t>Feature Type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27AFEBB" w14:textId="77777777" w:rsidR="00D730B9" w:rsidRPr="00D730B9" w:rsidRDefault="00D730B9" w:rsidP="00D730B9">
            <w:pPr>
              <w:rPr>
                <w:b/>
                <w:bCs/>
              </w:rPr>
            </w:pPr>
            <w:r w:rsidRPr="00D730B9">
              <w:rPr>
                <w:b/>
                <w:bCs/>
              </w:rPr>
              <w:t>Number of Features Extracted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38AEA81" w14:textId="77777777" w:rsidR="00D730B9" w:rsidRPr="00D730B9" w:rsidRDefault="00D730B9" w:rsidP="00D730B9">
            <w:pPr>
              <w:rPr>
                <w:b/>
                <w:bCs/>
              </w:rPr>
            </w:pPr>
            <w:r w:rsidRPr="00D730B9">
              <w:rPr>
                <w:b/>
                <w:bCs/>
              </w:rPr>
              <w:t>Number of Features Selected (LASSO)</w:t>
            </w:r>
          </w:p>
        </w:tc>
      </w:tr>
      <w:tr w:rsidR="00D730B9" w:rsidRPr="00D730B9" w14:paraId="480AC890" w14:textId="77777777" w:rsidTr="00D730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214AD2" w14:textId="77777777" w:rsidR="00D730B9" w:rsidRPr="00D730B9" w:rsidRDefault="00D730B9" w:rsidP="00D730B9">
            <w:r w:rsidRPr="00D730B9">
              <w:t>First-order Statistics</w:t>
            </w:r>
          </w:p>
        </w:tc>
        <w:tc>
          <w:tcPr>
            <w:tcW w:w="0" w:type="auto"/>
            <w:vAlign w:val="center"/>
            <w:hideMark/>
          </w:tcPr>
          <w:p w14:paraId="1A405061" w14:textId="77777777" w:rsidR="00D730B9" w:rsidRPr="00D730B9" w:rsidRDefault="00D730B9" w:rsidP="00C526A8">
            <w:pPr>
              <w:jc w:val="center"/>
            </w:pPr>
            <w:r w:rsidRPr="00D730B9">
              <w:t>180</w:t>
            </w:r>
          </w:p>
        </w:tc>
        <w:tc>
          <w:tcPr>
            <w:tcW w:w="0" w:type="auto"/>
            <w:vAlign w:val="center"/>
            <w:hideMark/>
          </w:tcPr>
          <w:p w14:paraId="305856E8" w14:textId="77777777" w:rsidR="00D730B9" w:rsidRPr="00D730B9" w:rsidRDefault="00D730B9" w:rsidP="00C526A8">
            <w:pPr>
              <w:jc w:val="center"/>
            </w:pPr>
            <w:r w:rsidRPr="00D730B9">
              <w:t>1</w:t>
            </w:r>
          </w:p>
        </w:tc>
      </w:tr>
      <w:tr w:rsidR="00D730B9" w:rsidRPr="00D730B9" w14:paraId="0926E9B4" w14:textId="77777777" w:rsidTr="00D730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BD24B0" w14:textId="77777777" w:rsidR="00D730B9" w:rsidRPr="00D730B9" w:rsidRDefault="00D730B9" w:rsidP="00D730B9">
            <w:r w:rsidRPr="00D730B9">
              <w:t>Gray Level Co-occurrence Matrix (GLCM)</w:t>
            </w:r>
          </w:p>
        </w:tc>
        <w:tc>
          <w:tcPr>
            <w:tcW w:w="0" w:type="auto"/>
            <w:vAlign w:val="center"/>
            <w:hideMark/>
          </w:tcPr>
          <w:p w14:paraId="53354EC0" w14:textId="77777777" w:rsidR="00D730B9" w:rsidRPr="00D730B9" w:rsidRDefault="00D730B9" w:rsidP="00C526A8">
            <w:pPr>
              <w:jc w:val="center"/>
            </w:pPr>
            <w:r w:rsidRPr="00D730B9">
              <w:t>240</w:t>
            </w:r>
          </w:p>
        </w:tc>
        <w:tc>
          <w:tcPr>
            <w:tcW w:w="0" w:type="auto"/>
            <w:vAlign w:val="center"/>
            <w:hideMark/>
          </w:tcPr>
          <w:p w14:paraId="3F1AFB49" w14:textId="77777777" w:rsidR="00D730B9" w:rsidRPr="00D730B9" w:rsidRDefault="00D730B9" w:rsidP="00C526A8">
            <w:pPr>
              <w:jc w:val="center"/>
            </w:pPr>
            <w:r w:rsidRPr="00D730B9">
              <w:t>1</w:t>
            </w:r>
          </w:p>
        </w:tc>
      </w:tr>
      <w:tr w:rsidR="00D730B9" w:rsidRPr="00D730B9" w14:paraId="57AA12B0" w14:textId="77777777" w:rsidTr="00D730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E04B20" w14:textId="77777777" w:rsidR="00D730B9" w:rsidRPr="00D730B9" w:rsidRDefault="00D730B9" w:rsidP="00D730B9">
            <w:r w:rsidRPr="00D730B9">
              <w:t>Gray Level Run Length Matrix (GLRLM)</w:t>
            </w:r>
          </w:p>
        </w:tc>
        <w:tc>
          <w:tcPr>
            <w:tcW w:w="0" w:type="auto"/>
            <w:vAlign w:val="center"/>
            <w:hideMark/>
          </w:tcPr>
          <w:p w14:paraId="1BAECEF6" w14:textId="77777777" w:rsidR="00D730B9" w:rsidRPr="00D730B9" w:rsidRDefault="00D730B9" w:rsidP="00C526A8">
            <w:pPr>
              <w:jc w:val="center"/>
            </w:pPr>
            <w:r w:rsidRPr="00D730B9">
              <w:t>180</w:t>
            </w:r>
          </w:p>
        </w:tc>
        <w:tc>
          <w:tcPr>
            <w:tcW w:w="0" w:type="auto"/>
            <w:vAlign w:val="center"/>
            <w:hideMark/>
          </w:tcPr>
          <w:p w14:paraId="1C468005" w14:textId="77777777" w:rsidR="00D730B9" w:rsidRPr="00D730B9" w:rsidRDefault="00D730B9" w:rsidP="00C526A8">
            <w:pPr>
              <w:jc w:val="center"/>
            </w:pPr>
            <w:r w:rsidRPr="00D730B9">
              <w:t>1</w:t>
            </w:r>
          </w:p>
        </w:tc>
      </w:tr>
      <w:tr w:rsidR="00D730B9" w:rsidRPr="00D730B9" w14:paraId="03179B8B" w14:textId="77777777" w:rsidTr="00D730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9BBFBB" w14:textId="77777777" w:rsidR="00D730B9" w:rsidRPr="00D730B9" w:rsidRDefault="00D730B9" w:rsidP="00D730B9">
            <w:r w:rsidRPr="00D730B9">
              <w:t>Gray Level Size Zone Matrix (GLSZM)</w:t>
            </w:r>
          </w:p>
        </w:tc>
        <w:tc>
          <w:tcPr>
            <w:tcW w:w="0" w:type="auto"/>
            <w:vAlign w:val="center"/>
            <w:hideMark/>
          </w:tcPr>
          <w:p w14:paraId="1C1741F3" w14:textId="77777777" w:rsidR="00D730B9" w:rsidRPr="00D730B9" w:rsidRDefault="00D730B9" w:rsidP="00C526A8">
            <w:pPr>
              <w:jc w:val="center"/>
            </w:pPr>
            <w:r w:rsidRPr="00D730B9">
              <w:t>180</w:t>
            </w:r>
          </w:p>
        </w:tc>
        <w:tc>
          <w:tcPr>
            <w:tcW w:w="0" w:type="auto"/>
            <w:vAlign w:val="center"/>
            <w:hideMark/>
          </w:tcPr>
          <w:p w14:paraId="4349D906" w14:textId="77777777" w:rsidR="00D730B9" w:rsidRPr="00D730B9" w:rsidRDefault="00D730B9" w:rsidP="00C526A8">
            <w:pPr>
              <w:jc w:val="center"/>
            </w:pPr>
            <w:r w:rsidRPr="00D730B9">
              <w:t>1</w:t>
            </w:r>
          </w:p>
        </w:tc>
      </w:tr>
      <w:tr w:rsidR="00D730B9" w:rsidRPr="00D730B9" w14:paraId="02C5A455" w14:textId="77777777" w:rsidTr="00D730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B6C73D" w14:textId="77777777" w:rsidR="00D730B9" w:rsidRPr="00D730B9" w:rsidRDefault="00D730B9" w:rsidP="00D730B9">
            <w:r w:rsidRPr="00D730B9">
              <w:t>Gray Level Dependence Matrix (GLDM)</w:t>
            </w:r>
          </w:p>
        </w:tc>
        <w:tc>
          <w:tcPr>
            <w:tcW w:w="0" w:type="auto"/>
            <w:vAlign w:val="center"/>
            <w:hideMark/>
          </w:tcPr>
          <w:p w14:paraId="6E063B4A" w14:textId="77777777" w:rsidR="00D730B9" w:rsidRPr="00D730B9" w:rsidRDefault="00D730B9" w:rsidP="00C526A8">
            <w:pPr>
              <w:jc w:val="center"/>
            </w:pPr>
            <w:r w:rsidRPr="00D730B9">
              <w:t>132</w:t>
            </w:r>
          </w:p>
        </w:tc>
        <w:tc>
          <w:tcPr>
            <w:tcW w:w="0" w:type="auto"/>
            <w:vAlign w:val="center"/>
            <w:hideMark/>
          </w:tcPr>
          <w:p w14:paraId="001D6558" w14:textId="77777777" w:rsidR="00D730B9" w:rsidRPr="00D730B9" w:rsidRDefault="00D730B9" w:rsidP="00C526A8">
            <w:pPr>
              <w:jc w:val="center"/>
            </w:pPr>
            <w:r w:rsidRPr="00D730B9">
              <w:t>0</w:t>
            </w:r>
          </w:p>
        </w:tc>
      </w:tr>
      <w:tr w:rsidR="00D730B9" w:rsidRPr="00D730B9" w14:paraId="7A678941" w14:textId="77777777" w:rsidTr="00D730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3E0FAB" w14:textId="77777777" w:rsidR="00D730B9" w:rsidRPr="00D730B9" w:rsidRDefault="00D730B9" w:rsidP="00D730B9">
            <w:r w:rsidRPr="00D730B9">
              <w:t>Shape Features</w:t>
            </w:r>
          </w:p>
        </w:tc>
        <w:tc>
          <w:tcPr>
            <w:tcW w:w="0" w:type="auto"/>
            <w:vAlign w:val="center"/>
            <w:hideMark/>
          </w:tcPr>
          <w:p w14:paraId="2EEC0394" w14:textId="77777777" w:rsidR="00D730B9" w:rsidRPr="00D730B9" w:rsidRDefault="00D730B9" w:rsidP="00C526A8">
            <w:pPr>
              <w:jc w:val="center"/>
            </w:pPr>
            <w:r w:rsidRPr="00D730B9">
              <w:t>0</w:t>
            </w:r>
          </w:p>
        </w:tc>
        <w:tc>
          <w:tcPr>
            <w:tcW w:w="0" w:type="auto"/>
            <w:vAlign w:val="center"/>
            <w:hideMark/>
          </w:tcPr>
          <w:p w14:paraId="2F52111E" w14:textId="77777777" w:rsidR="00D730B9" w:rsidRPr="00D730B9" w:rsidRDefault="00D730B9" w:rsidP="00C526A8">
            <w:pPr>
              <w:jc w:val="center"/>
            </w:pPr>
            <w:r w:rsidRPr="00D730B9">
              <w:t>0</w:t>
            </w:r>
          </w:p>
        </w:tc>
      </w:tr>
      <w:tr w:rsidR="00D730B9" w:rsidRPr="00D730B9" w14:paraId="29985D1B" w14:textId="77777777" w:rsidTr="00D730B9">
        <w:trPr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1098F40" w14:textId="77777777" w:rsidR="00D730B9" w:rsidRPr="00D730B9" w:rsidRDefault="00D730B9" w:rsidP="00D730B9">
            <w:r w:rsidRPr="00D730B9">
              <w:rPr>
                <w:b/>
                <w:bCs/>
              </w:rPr>
              <w:t>Total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6C98835" w14:textId="77777777" w:rsidR="00D730B9" w:rsidRPr="00D730B9" w:rsidRDefault="00D730B9" w:rsidP="00C526A8">
            <w:pPr>
              <w:jc w:val="center"/>
            </w:pPr>
            <w:r w:rsidRPr="00D730B9">
              <w:rPr>
                <w:b/>
                <w:bCs/>
              </w:rPr>
              <w:t>912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C7B19C4" w14:textId="77777777" w:rsidR="00D730B9" w:rsidRPr="00D730B9" w:rsidRDefault="00D730B9" w:rsidP="00C526A8">
            <w:pPr>
              <w:jc w:val="center"/>
            </w:pPr>
            <w:r w:rsidRPr="00D730B9">
              <w:rPr>
                <w:b/>
                <w:bCs/>
              </w:rPr>
              <w:t>4</w:t>
            </w:r>
          </w:p>
        </w:tc>
      </w:tr>
    </w:tbl>
    <w:p w14:paraId="366D4C78" w14:textId="77777777" w:rsidR="00D730B9" w:rsidRDefault="00D730B9" w:rsidP="00D730B9">
      <w:pPr>
        <w:rPr>
          <w:b/>
          <w:bCs/>
        </w:rPr>
      </w:pPr>
    </w:p>
    <w:p w14:paraId="553893AC" w14:textId="66250CEA" w:rsidR="00D730B9" w:rsidRPr="00D730B9" w:rsidRDefault="00D730B9" w:rsidP="00D730B9">
      <w:r w:rsidRPr="00D730B9">
        <w:rPr>
          <w:b/>
          <w:bCs/>
        </w:rPr>
        <w:t>Table S2. Radiomic Features Selected by LASSO Regression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87"/>
        <w:gridCol w:w="1053"/>
        <w:gridCol w:w="3094"/>
        <w:gridCol w:w="4024"/>
      </w:tblGrid>
      <w:tr w:rsidR="00473F41" w:rsidRPr="00473F41" w14:paraId="4C1C69F4" w14:textId="77777777" w:rsidTr="00473F41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5E98585" w14:textId="77777777" w:rsidR="00473F41" w:rsidRPr="00473F41" w:rsidRDefault="00473F41" w:rsidP="00473F41">
            <w:r w:rsidRPr="00473F41">
              <w:t>Feature Name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AB40D8B" w14:textId="77777777" w:rsidR="00473F41" w:rsidRPr="00473F41" w:rsidRDefault="00473F41" w:rsidP="00473F41">
            <w:r w:rsidRPr="00473F41">
              <w:t>Feature Type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8785940" w14:textId="77777777" w:rsidR="00473F41" w:rsidRPr="00473F41" w:rsidRDefault="00473F41" w:rsidP="00473F41">
            <w:r w:rsidRPr="00473F41">
              <w:t>Description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C04B83B" w14:textId="77777777" w:rsidR="00473F41" w:rsidRPr="00473F41" w:rsidRDefault="00473F41" w:rsidP="00473F41">
            <w:r w:rsidRPr="00473F41">
              <w:t>Clinical Relevance</w:t>
            </w:r>
          </w:p>
        </w:tc>
      </w:tr>
      <w:tr w:rsidR="00473F41" w:rsidRPr="00473F41" w14:paraId="13779DD0" w14:textId="77777777" w:rsidTr="00473F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198A28" w14:textId="77777777" w:rsidR="00473F41" w:rsidRPr="00473F41" w:rsidRDefault="00473F41" w:rsidP="00473F41">
            <w:proofErr w:type="spellStart"/>
            <w:r w:rsidRPr="00473F41">
              <w:t>wavelet.LHL_glcm_Idn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3D61C89" w14:textId="77777777" w:rsidR="00473F41" w:rsidRPr="00473F41" w:rsidRDefault="00473F41" w:rsidP="00473F41">
            <w:r w:rsidRPr="00473F41">
              <w:t>GLCM</w:t>
            </w:r>
          </w:p>
        </w:tc>
        <w:tc>
          <w:tcPr>
            <w:tcW w:w="0" w:type="auto"/>
            <w:vAlign w:val="center"/>
            <w:hideMark/>
          </w:tcPr>
          <w:p w14:paraId="2811A54A" w14:textId="77777777" w:rsidR="00473F41" w:rsidRPr="00473F41" w:rsidRDefault="00473F41" w:rsidP="00473F41">
            <w:r w:rsidRPr="00473F41">
              <w:t>Inverse difference normalized, capturing texture uniformity.</w:t>
            </w:r>
          </w:p>
        </w:tc>
        <w:tc>
          <w:tcPr>
            <w:tcW w:w="0" w:type="auto"/>
            <w:vAlign w:val="center"/>
            <w:hideMark/>
          </w:tcPr>
          <w:p w14:paraId="47FEC27A" w14:textId="77777777" w:rsidR="00473F41" w:rsidRPr="00473F41" w:rsidRDefault="00473F41" w:rsidP="00473F41">
            <w:r w:rsidRPr="00473F41">
              <w:t>Indicates homogeneity within the tumor, potentially reflecting lower aggressiveness.</w:t>
            </w:r>
          </w:p>
        </w:tc>
      </w:tr>
      <w:tr w:rsidR="00473F41" w:rsidRPr="00473F41" w14:paraId="6DB3CCCB" w14:textId="77777777" w:rsidTr="00473F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EDDFB8" w14:textId="77777777" w:rsidR="00473F41" w:rsidRPr="00473F41" w:rsidRDefault="00473F41" w:rsidP="00473F41">
            <w:proofErr w:type="spellStart"/>
            <w:r w:rsidRPr="00473F41">
              <w:t>wavelet.LHL_gldm_DependenceVariance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AC87A9" w14:textId="77777777" w:rsidR="00473F41" w:rsidRPr="00473F41" w:rsidRDefault="00473F41" w:rsidP="00473F41">
            <w:r w:rsidRPr="00473F41">
              <w:t>GLDM</w:t>
            </w:r>
          </w:p>
        </w:tc>
        <w:tc>
          <w:tcPr>
            <w:tcW w:w="0" w:type="auto"/>
            <w:vAlign w:val="center"/>
            <w:hideMark/>
          </w:tcPr>
          <w:p w14:paraId="13DD34F1" w14:textId="77777777" w:rsidR="00473F41" w:rsidRPr="00473F41" w:rsidRDefault="00473F41" w:rsidP="00473F41">
            <w:r w:rsidRPr="00473F41">
              <w:t>Measures variance in dependence among neighboring pixels.</w:t>
            </w:r>
          </w:p>
        </w:tc>
        <w:tc>
          <w:tcPr>
            <w:tcW w:w="0" w:type="auto"/>
            <w:vAlign w:val="center"/>
            <w:hideMark/>
          </w:tcPr>
          <w:p w14:paraId="2844AD29" w14:textId="77777777" w:rsidR="00473F41" w:rsidRPr="00473F41" w:rsidRDefault="00473F41" w:rsidP="00473F41">
            <w:r w:rsidRPr="00473F41">
              <w:t>Suggests tumor heterogeneity, associated with increased metastatic potential.</w:t>
            </w:r>
          </w:p>
        </w:tc>
      </w:tr>
      <w:tr w:rsidR="00473F41" w:rsidRPr="00473F41" w14:paraId="12C45575" w14:textId="77777777" w:rsidTr="00473F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C46BDA" w14:textId="77777777" w:rsidR="00473F41" w:rsidRPr="00473F41" w:rsidRDefault="00473F41" w:rsidP="00473F41">
            <w:proofErr w:type="spellStart"/>
            <w:r w:rsidRPr="00473F41">
              <w:t>original_glszm_SizeZoneNonUniformity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B6A5771" w14:textId="77777777" w:rsidR="00473F41" w:rsidRPr="00473F41" w:rsidRDefault="00473F41" w:rsidP="00473F41">
            <w:r w:rsidRPr="00473F41">
              <w:t>GLSZM</w:t>
            </w:r>
          </w:p>
        </w:tc>
        <w:tc>
          <w:tcPr>
            <w:tcW w:w="0" w:type="auto"/>
            <w:vAlign w:val="center"/>
            <w:hideMark/>
          </w:tcPr>
          <w:p w14:paraId="39A994AB" w14:textId="77777777" w:rsidR="00473F41" w:rsidRPr="00473F41" w:rsidRDefault="00473F41" w:rsidP="00473F41">
            <w:r w:rsidRPr="00473F41">
              <w:t>Reflects the heterogeneity in zone size distribution.</w:t>
            </w:r>
          </w:p>
        </w:tc>
        <w:tc>
          <w:tcPr>
            <w:tcW w:w="0" w:type="auto"/>
            <w:vAlign w:val="center"/>
            <w:hideMark/>
          </w:tcPr>
          <w:p w14:paraId="39B93F76" w14:textId="77777777" w:rsidR="00473F41" w:rsidRPr="00473F41" w:rsidRDefault="00473F41" w:rsidP="00473F41">
            <w:r w:rsidRPr="00473F41">
              <w:t>Indicates irregular tumor structure, often linked to aggressive behavior.</w:t>
            </w:r>
          </w:p>
        </w:tc>
      </w:tr>
      <w:tr w:rsidR="00473F41" w:rsidRPr="00473F41" w14:paraId="27AEF85C" w14:textId="77777777" w:rsidTr="00473F41">
        <w:trPr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10F16D7" w14:textId="77777777" w:rsidR="00473F41" w:rsidRPr="00473F41" w:rsidRDefault="00473F41" w:rsidP="00473F41">
            <w:proofErr w:type="spellStart"/>
            <w:r w:rsidRPr="00473F41">
              <w:t>wavelet.LHH_glrlm_GrayLevelNonUniformityNormalized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AEBE577" w14:textId="77777777" w:rsidR="00473F41" w:rsidRPr="00473F41" w:rsidRDefault="00473F41" w:rsidP="00473F41">
            <w:r w:rsidRPr="00473F41">
              <w:t>GLRLM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6CEB1EB" w14:textId="77777777" w:rsidR="00473F41" w:rsidRPr="00473F41" w:rsidRDefault="00473F41" w:rsidP="00473F41">
            <w:r w:rsidRPr="00473F41">
              <w:t xml:space="preserve">Normalized heterogeneity in </w:t>
            </w:r>
            <w:r w:rsidRPr="00473F41">
              <w:lastRenderedPageBreak/>
              <w:t>gray levels within runs of pixels.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28C33E1" w14:textId="77777777" w:rsidR="00473F41" w:rsidRPr="00473F41" w:rsidRDefault="00473F41" w:rsidP="00473F41">
            <w:r w:rsidRPr="00473F41">
              <w:lastRenderedPageBreak/>
              <w:t xml:space="preserve">Captures intensity variations, potentially </w:t>
            </w:r>
            <w:r w:rsidRPr="00473F41">
              <w:lastRenderedPageBreak/>
              <w:t>associated with tumor progression.</w:t>
            </w:r>
          </w:p>
        </w:tc>
      </w:tr>
    </w:tbl>
    <w:p w14:paraId="0647BEF8" w14:textId="77777777" w:rsidR="00234EE0" w:rsidRPr="00473F41" w:rsidRDefault="00234EE0"/>
    <w:sectPr w:rsidR="00234EE0" w:rsidRPr="00473F41" w:rsidSect="00473F41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3E87AD" w14:textId="77777777" w:rsidR="0072379B" w:rsidRDefault="0072379B" w:rsidP="00D730B9">
      <w:r>
        <w:separator/>
      </w:r>
    </w:p>
  </w:endnote>
  <w:endnote w:type="continuationSeparator" w:id="0">
    <w:p w14:paraId="634174A6" w14:textId="77777777" w:rsidR="0072379B" w:rsidRDefault="0072379B" w:rsidP="00D73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4EB467" w14:textId="77777777" w:rsidR="0072379B" w:rsidRDefault="0072379B" w:rsidP="00D730B9">
      <w:r>
        <w:separator/>
      </w:r>
    </w:p>
  </w:footnote>
  <w:footnote w:type="continuationSeparator" w:id="0">
    <w:p w14:paraId="3256BA0C" w14:textId="77777777" w:rsidR="0072379B" w:rsidRDefault="0072379B" w:rsidP="00D730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zC2MDexNDIxtDAxMzRV0lEKTi0uzszPAykwqgUASQFj+ywAAAA="/>
  </w:docVars>
  <w:rsids>
    <w:rsidRoot w:val="00750C48"/>
    <w:rsid w:val="001229AD"/>
    <w:rsid w:val="00234EE0"/>
    <w:rsid w:val="003C6958"/>
    <w:rsid w:val="00420A95"/>
    <w:rsid w:val="00473F41"/>
    <w:rsid w:val="0072379B"/>
    <w:rsid w:val="00750C48"/>
    <w:rsid w:val="00872DE7"/>
    <w:rsid w:val="00AA479E"/>
    <w:rsid w:val="00C526A8"/>
    <w:rsid w:val="00D730B9"/>
    <w:rsid w:val="00F4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1873F4"/>
  <w15:chartTrackingRefBased/>
  <w15:docId w15:val="{173AD9F1-A813-4477-85D4-F18B462D9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Arial"/>
        <w:kern w:val="10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30B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30B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30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30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62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168</Words>
  <Characters>1051</Characters>
  <Application>Microsoft Office Word</Application>
  <DocSecurity>0</DocSecurity>
  <Lines>16</Lines>
  <Paragraphs>4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2024-12-11T10:44:00Z</dcterms:created>
  <dcterms:modified xsi:type="dcterms:W3CDTF">2024-12-11T10:49:00Z</dcterms:modified>
</cp:coreProperties>
</file>