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46E" w:rsidRPr="00D0100B" w:rsidRDefault="0077146E" w:rsidP="00B4031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146E">
        <w:rPr>
          <w:rFonts w:ascii="Times New Roman" w:hAnsi="Times New Roman" w:cs="Times New Roman"/>
          <w:b/>
          <w:sz w:val="24"/>
          <w:szCs w:val="24"/>
        </w:rPr>
        <w:t>Supplementary</w:t>
      </w:r>
      <w:r w:rsidRPr="0077146E">
        <w:rPr>
          <w:rFonts w:ascii="Cambria" w:hAnsi="Cambria"/>
          <w:color w:val="FF0000"/>
          <w:szCs w:val="24"/>
        </w:rPr>
        <w:t xml:space="preserve"> </w:t>
      </w:r>
      <w:r w:rsidRPr="00D0100B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693936">
        <w:rPr>
          <w:rFonts w:ascii="Times New Roman" w:hAnsi="Times New Roman" w:cs="Times New Roman"/>
          <w:b/>
          <w:sz w:val="24"/>
          <w:szCs w:val="24"/>
        </w:rPr>
        <w:t>S1</w:t>
      </w:r>
      <w:r w:rsidRPr="00D0100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The</w:t>
      </w:r>
      <w:r w:rsidRPr="0077146E">
        <w:rPr>
          <w:rFonts w:ascii="Times New Roman" w:hAnsi="Times New Roman" w:cs="Times New Roman"/>
          <w:b/>
          <w:sz w:val="24"/>
          <w:szCs w:val="24"/>
        </w:rPr>
        <w:t xml:space="preserve"> specific</w:t>
      </w:r>
      <w:r w:rsidRPr="00D010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0100B">
        <w:rPr>
          <w:rFonts w:ascii="Times New Roman" w:hAnsi="Times New Roman" w:cs="Times New Roman"/>
          <w:b/>
          <w:sz w:val="24"/>
          <w:szCs w:val="24"/>
        </w:rPr>
        <w:t xml:space="preserve">rimer sequences and </w:t>
      </w:r>
      <w:proofErr w:type="spellStart"/>
      <w:r w:rsidRPr="00D0100B">
        <w:rPr>
          <w:rFonts w:ascii="Times New Roman" w:hAnsi="Times New Roman" w:cs="Times New Roman"/>
          <w:b/>
          <w:sz w:val="24"/>
          <w:szCs w:val="24"/>
        </w:rPr>
        <w:t>Taqman</w:t>
      </w:r>
      <w:proofErr w:type="spellEnd"/>
      <w:r w:rsidRPr="00D0100B">
        <w:rPr>
          <w:rFonts w:ascii="Times New Roman" w:hAnsi="Times New Roman" w:cs="Times New Roman"/>
          <w:b/>
          <w:sz w:val="24"/>
          <w:szCs w:val="24"/>
        </w:rPr>
        <w:t xml:space="preserve"> probes for 12 DNA methylation markers.</w:t>
      </w:r>
    </w:p>
    <w:tbl>
      <w:tblPr>
        <w:tblW w:w="13325" w:type="dxa"/>
        <w:tblLayout w:type="fixed"/>
        <w:tblLook w:val="04A0" w:firstRow="1" w:lastRow="0" w:firstColumn="1" w:lastColumn="0" w:noHBand="0" w:noVBand="1"/>
      </w:tblPr>
      <w:tblGrid>
        <w:gridCol w:w="1276"/>
        <w:gridCol w:w="4016"/>
        <w:gridCol w:w="4016"/>
        <w:gridCol w:w="4017"/>
      </w:tblGrid>
      <w:tr w:rsidR="0077146E" w:rsidRPr="007F420C" w:rsidTr="00B4031D">
        <w:trPr>
          <w:trHeight w:val="789"/>
        </w:trPr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Name</w:t>
            </w:r>
          </w:p>
        </w:tc>
        <w:tc>
          <w:tcPr>
            <w:tcW w:w="4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Forward Sequence (5’ to 3’)</w:t>
            </w:r>
          </w:p>
        </w:tc>
        <w:tc>
          <w:tcPr>
            <w:tcW w:w="401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Reverse Sequence (5’ to 3’)</w:t>
            </w:r>
          </w:p>
        </w:tc>
        <w:tc>
          <w:tcPr>
            <w:tcW w:w="40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Probe Sequence (5’ to 3’)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mFAM19A4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CGGAGTGGTGGTTATAGCGAGGC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CCCGCGATCCACGTAAACCG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CGGGAGAGGCGTTTGGAGGTCGGTA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mPHACTR3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CGGATGTTTTGATTTTACGCGGTTC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CCCGCGACACGAAACAACCG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TTCGCGTCGGTCGGGTTTATGGTC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mSST</w:t>
            </w:r>
            <w:proofErr w:type="spellEnd"/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CGGAGTTATCGTTGTTGTTTGTTGATTCGC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GCAACCAACGCGCACTAAAAACG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TCGCGGCGTCGAGATGTTGTTTTG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mZIC1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AGCGGCGAGAAAGTGCGAGTC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CGAACCAAACGCAAAATAACCGAACG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TTGGCGGGCGTTGGAGTTTGCGTTATTC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mPAX1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GTTGTTAATTCGCGCGTTTTCGGC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TCGTCTAACCGAAAAACTACAACGTACG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GTGATTGTCGAGATTGACGTGGAGGATACG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mCADM1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GCGTTGTGATTGGTTTGTTCGGATTTC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TCGAACACCTACCTCAAACTAACGACG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TAGTTGTTCGTTCGGGTTTCGGAGGTAG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mJAM3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TGGTGTCGGTTCGGTTGGGTTC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AACCAACGACAACGCGACGCG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TCGTAGGGTTTTGGTAGGTTGGGCGTATGC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mZNF671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CGGGGTTTTGTAACGTTTGTGTGGGTC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GAAAACGACAAACGTCTCGATCGAAAACG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CGAGACGCGTTTGATGTTTTGTAGGGAC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mPRDM14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ATTAGCGGGTTAGACGTCGTTTTCG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CGAACTCGCGTCCCGAAATCG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TGGGATTTTTCGAATTGGGAGCGGAGAG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mSFRP4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GTTGTTAAGGGAGCGTTTCGAGTTTAC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GAACAACTCCAATCCCGAACTCCG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TCGTAATGGTCGTGGTTGGTTGCGTTTC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mEPB41L3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CGGTTGGGAGGGTAGGTAGGAC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CTATTACAAAAAACACCGAAACTCCGCG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CGTACGGTTTTTGGGCGTGGGTTTTCG</w:t>
            </w:r>
          </w:p>
        </w:tc>
        <w:bookmarkStart w:id="0" w:name="_GoBack"/>
        <w:bookmarkEnd w:id="0"/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mSOX1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GCGCGTTATGTAAATTATCGTCGTCGTC</w:t>
            </w:r>
          </w:p>
        </w:tc>
        <w:tc>
          <w:tcPr>
            <w:tcW w:w="4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GCGCGAAACCCAACAACCATACG</w:t>
            </w:r>
          </w:p>
        </w:tc>
        <w:tc>
          <w:tcPr>
            <w:tcW w:w="40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CGGCGCGTTTATTTAATGGTAGTTCGGGTTC</w:t>
            </w:r>
          </w:p>
        </w:tc>
      </w:tr>
      <w:tr w:rsidR="0077146E" w:rsidRPr="0077146E" w:rsidTr="00B4031D">
        <w:trPr>
          <w:trHeight w:val="419"/>
        </w:trPr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proofErr w:type="spellStart"/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mACTB</w:t>
            </w:r>
            <w:proofErr w:type="spellEnd"/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GGAGGTAGGGAGTATATAGGTTGGGGAAG</w:t>
            </w:r>
          </w:p>
        </w:tc>
        <w:tc>
          <w:tcPr>
            <w:tcW w:w="40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CCACCACCCAACACACAATAACAAACAC</w:t>
            </w:r>
          </w:p>
        </w:tc>
        <w:tc>
          <w:tcPr>
            <w:tcW w:w="40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146E" w:rsidRPr="0077146E" w:rsidRDefault="0077146E" w:rsidP="00B4031D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 w:rsidRPr="0077146E"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TGGGGTGGTGATGGAGGAGGTTTAGTAAG</w:t>
            </w:r>
          </w:p>
        </w:tc>
      </w:tr>
    </w:tbl>
    <w:p w:rsidR="00B4031D" w:rsidRDefault="00B4031D" w:rsidP="00B4031D"/>
    <w:p w:rsidR="00B4031D" w:rsidRDefault="00B4031D" w:rsidP="00B4031D">
      <w:pPr>
        <w:widowControl/>
        <w:spacing w:line="360" w:lineRule="auto"/>
      </w:pPr>
      <w:r>
        <w:br w:type="page"/>
      </w:r>
    </w:p>
    <w:p w:rsidR="00C4742E" w:rsidRPr="00B4031D" w:rsidRDefault="00C4742E" w:rsidP="00B4031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4031D">
        <w:rPr>
          <w:rFonts w:ascii="Times New Roman" w:hAnsi="Times New Roman" w:cs="Times New Roman"/>
          <w:b/>
          <w:sz w:val="24"/>
          <w:szCs w:val="24"/>
        </w:rPr>
        <w:lastRenderedPageBreak/>
        <w:t>Supplementary Figure S1. The methylation levels validated by Sanger sequencing.</w:t>
      </w:r>
    </w:p>
    <w:p w:rsidR="00C4742E" w:rsidRPr="00C4742E" w:rsidRDefault="00C4742E" w:rsidP="00B4031D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772400" cy="5276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42E" w:rsidRPr="00C4742E" w:rsidSect="00B4031D">
      <w:pgSz w:w="16838" w:h="11906" w:orient="landscape"/>
      <w:pgMar w:top="1418" w:right="1701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20FF" w:rsidRDefault="002C20FF" w:rsidP="00C4742E">
      <w:r>
        <w:separator/>
      </w:r>
    </w:p>
  </w:endnote>
  <w:endnote w:type="continuationSeparator" w:id="0">
    <w:p w:rsidR="002C20FF" w:rsidRDefault="002C20FF" w:rsidP="00C4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20FF" w:rsidRDefault="002C20FF" w:rsidP="00C4742E">
      <w:r>
        <w:separator/>
      </w:r>
    </w:p>
  </w:footnote>
  <w:footnote w:type="continuationSeparator" w:id="0">
    <w:p w:rsidR="002C20FF" w:rsidRDefault="002C20FF" w:rsidP="00C474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46E"/>
    <w:rsid w:val="002C20FF"/>
    <w:rsid w:val="00302899"/>
    <w:rsid w:val="004F0CD7"/>
    <w:rsid w:val="0051508C"/>
    <w:rsid w:val="00604033"/>
    <w:rsid w:val="00682E78"/>
    <w:rsid w:val="00693936"/>
    <w:rsid w:val="0077146E"/>
    <w:rsid w:val="007F420C"/>
    <w:rsid w:val="00A134C6"/>
    <w:rsid w:val="00B4031D"/>
    <w:rsid w:val="00C4742E"/>
    <w:rsid w:val="00C53DA3"/>
    <w:rsid w:val="00CF696B"/>
    <w:rsid w:val="00D22DE3"/>
    <w:rsid w:val="00E42605"/>
    <w:rsid w:val="00FC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11C25"/>
  <w15:chartTrackingRefBased/>
  <w15:docId w15:val="{DF052735-844B-4229-953B-5A68F1C1E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146E"/>
    <w:pPr>
      <w:widowControl w:val="0"/>
      <w:spacing w:line="240" w:lineRule="auto"/>
    </w:pPr>
    <w:rPr>
      <w:rFonts w:asciiTheme="minorHAnsi" w:eastAsiaTheme="minorEastAsia" w:hAnsiTheme="minorHAnsi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74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742E"/>
    <w:rPr>
      <w:rFonts w:asciiTheme="minorHAnsi" w:eastAsiaTheme="minorEastAsia" w:hAnsiTheme="minorHAnsi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74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742E"/>
    <w:rPr>
      <w:rFonts w:asciiTheme="minorHAnsi" w:eastAsiaTheme="minorEastAsia" w:hAnsi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10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adminY</dc:creator>
  <cp:keywords/>
  <dc:description/>
  <cp:lastModifiedBy>Admin</cp:lastModifiedBy>
  <cp:revision>3</cp:revision>
  <dcterms:created xsi:type="dcterms:W3CDTF">2025-01-21T08:04:00Z</dcterms:created>
  <dcterms:modified xsi:type="dcterms:W3CDTF">2025-01-21T08:07:00Z</dcterms:modified>
</cp:coreProperties>
</file>