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E7251" w14:textId="78F5C080" w:rsidR="001D2E24" w:rsidRDefault="0044381F">
      <w:r>
        <w:rPr>
          <w:noProof/>
        </w:rPr>
        <w:drawing>
          <wp:inline distT="0" distB="0" distL="0" distR="0" wp14:anchorId="2F97F23F" wp14:editId="3F191AC4">
            <wp:extent cx="5274310" cy="3101975"/>
            <wp:effectExtent l="0" t="0" r="2540" b="3175"/>
            <wp:docPr id="14054669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D59AD" w14:textId="77777777" w:rsidR="0044381F" w:rsidRPr="00C729F3" w:rsidRDefault="0044381F" w:rsidP="0044381F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C729F3">
        <w:rPr>
          <w:rFonts w:ascii="Arial" w:eastAsia="宋体" w:hAnsi="Arial" w:cs="Arial" w:hint="eastAsia"/>
          <w:color w:val="000000"/>
          <w:sz w:val="24"/>
          <w:szCs w:val="24"/>
        </w:rPr>
        <w:t>F</w:t>
      </w:r>
      <w:r w:rsidRPr="00C729F3">
        <w:rPr>
          <w:rFonts w:ascii="Arial" w:eastAsia="宋体" w:hAnsi="Arial" w:cs="Arial"/>
          <w:color w:val="000000"/>
          <w:sz w:val="24"/>
          <w:szCs w:val="24"/>
        </w:rPr>
        <w:t xml:space="preserve">igure </w:t>
      </w:r>
      <w:r w:rsidRPr="00C729F3">
        <w:rPr>
          <w:rFonts w:ascii="Arial" w:eastAsia="宋体" w:hAnsi="Arial" w:cs="Arial" w:hint="eastAsia"/>
          <w:color w:val="000000"/>
          <w:sz w:val="24"/>
          <w:szCs w:val="24"/>
        </w:rPr>
        <w:t>S1</w:t>
      </w:r>
      <w:r w:rsidRPr="00C729F3">
        <w:rPr>
          <w:rFonts w:ascii="Arial" w:eastAsia="宋体" w:hAnsi="Arial" w:cs="Arial"/>
          <w:color w:val="000000"/>
          <w:sz w:val="24"/>
          <w:szCs w:val="24"/>
        </w:rPr>
        <w:t xml:space="preserve">: </w:t>
      </w:r>
      <w:r w:rsidRPr="00C729F3">
        <w:rPr>
          <w:rFonts w:ascii="Arial" w:eastAsia="等线" w:hAnsi="Arial" w:cs="Arial"/>
          <w:color w:val="000000"/>
          <w:sz w:val="24"/>
          <w:szCs w:val="24"/>
        </w:rPr>
        <w:t>Box</w:t>
      </w:r>
      <w:r w:rsidRPr="00C729F3">
        <w:rPr>
          <w:rFonts w:ascii="Arial" w:hAnsi="Arial" w:cs="Arial"/>
          <w:color w:val="000000"/>
          <w:sz w:val="24"/>
          <w:szCs w:val="24"/>
        </w:rPr>
        <w:t xml:space="preserve"> plot of the distribution of </w:t>
      </w:r>
      <w:r w:rsidRPr="00C729F3">
        <w:rPr>
          <w:rFonts w:ascii="Arial" w:eastAsia="等线" w:hAnsi="Arial" w:cs="Arial"/>
          <w:color w:val="000000"/>
          <w:sz w:val="24"/>
          <w:szCs w:val="24"/>
        </w:rPr>
        <w:t xml:space="preserve">the </w:t>
      </w:r>
      <w:r w:rsidRPr="00C729F3">
        <w:rPr>
          <w:rFonts w:ascii="Arial" w:eastAsia="等线" w:hAnsi="Arial" w:cs="Arial" w:hint="eastAsia"/>
          <w:color w:val="000000"/>
          <w:sz w:val="24"/>
          <w:szCs w:val="24"/>
        </w:rPr>
        <w:t>base excess</w:t>
      </w:r>
      <w:r w:rsidRPr="00C729F3">
        <w:rPr>
          <w:rFonts w:ascii="Arial" w:eastAsia="宋体" w:hAnsi="Arial" w:cs="Arial"/>
          <w:color w:val="000000"/>
          <w:sz w:val="24"/>
          <w:szCs w:val="24"/>
        </w:rPr>
        <w:t xml:space="preserve"> of the umbilical artery</w:t>
      </w:r>
      <w:r w:rsidRPr="00C729F3">
        <w:rPr>
          <w:rFonts w:ascii="Arial" w:hAnsi="Arial" w:cs="Arial"/>
          <w:color w:val="000000"/>
          <w:sz w:val="24"/>
          <w:szCs w:val="24"/>
        </w:rPr>
        <w:t xml:space="preserve"> by </w:t>
      </w:r>
      <w:r w:rsidRPr="00C729F3">
        <w:rPr>
          <w:rFonts w:ascii="Arial" w:eastAsia="等线" w:hAnsi="Arial" w:cs="Arial"/>
          <w:color w:val="000000"/>
          <w:sz w:val="24"/>
          <w:szCs w:val="24"/>
        </w:rPr>
        <w:t>group. The line</w:t>
      </w:r>
      <w:r w:rsidRPr="00C729F3">
        <w:rPr>
          <w:rFonts w:ascii="Arial" w:hAnsi="Arial" w:cs="Arial"/>
          <w:color w:val="000000"/>
          <w:sz w:val="24"/>
          <w:szCs w:val="24"/>
        </w:rPr>
        <w:t xml:space="preserve"> outlier median, </w:t>
      </w:r>
      <w:r w:rsidRPr="00C729F3">
        <w:rPr>
          <w:rFonts w:ascii="Arial" w:eastAsia="等线" w:hAnsi="Arial" w:cs="Arial"/>
          <w:color w:val="000000"/>
          <w:sz w:val="24"/>
          <w:szCs w:val="24"/>
        </w:rPr>
        <w:t>box</w:t>
      </w:r>
      <w:r w:rsidRPr="00C729F3">
        <w:rPr>
          <w:rFonts w:ascii="Arial" w:hAnsi="Arial" w:cs="Arial"/>
          <w:color w:val="000000"/>
          <w:sz w:val="24"/>
          <w:szCs w:val="24"/>
        </w:rPr>
        <w:t xml:space="preserve"> outlier interquartile range</w:t>
      </w:r>
      <w:r w:rsidRPr="00C729F3">
        <w:rPr>
          <w:rFonts w:ascii="Arial" w:hAnsi="Arial" w:cs="Arial" w:hint="eastAsia"/>
          <w:color w:val="000000"/>
          <w:sz w:val="24"/>
          <w:szCs w:val="24"/>
        </w:rPr>
        <w:t xml:space="preserve">, </w:t>
      </w:r>
      <w:r w:rsidRPr="00C729F3">
        <w:rPr>
          <w:rFonts w:ascii="Arial" w:eastAsia="等线" w:hAnsi="Arial" w:cs="Arial"/>
          <w:color w:val="000000"/>
          <w:sz w:val="24"/>
          <w:szCs w:val="24"/>
        </w:rPr>
        <w:t>whisker</w:t>
      </w:r>
      <w:r w:rsidRPr="00C729F3">
        <w:rPr>
          <w:rFonts w:ascii="Arial" w:hAnsi="Arial" w:cs="Arial"/>
          <w:color w:val="000000"/>
          <w:sz w:val="24"/>
          <w:szCs w:val="24"/>
        </w:rPr>
        <w:t xml:space="preserve"> outlier</w:t>
      </w:r>
      <w:r w:rsidRPr="00C729F3">
        <w:rPr>
          <w:rFonts w:ascii="Arial" w:hAnsi="Arial" w:cs="Arial" w:hint="eastAsia"/>
          <w:color w:val="000000"/>
          <w:sz w:val="24"/>
          <w:szCs w:val="24"/>
        </w:rPr>
        <w:t xml:space="preserve"> 2.5</w:t>
      </w:r>
      <w:r w:rsidRPr="00C729F3">
        <w:rPr>
          <w:rFonts w:ascii="Arial" w:hAnsi="Arial" w:cs="Arial"/>
          <w:color w:val="000000"/>
          <w:sz w:val="24"/>
          <w:szCs w:val="24"/>
        </w:rPr>
        <w:t>th percentile</w:t>
      </w:r>
      <w:r w:rsidRPr="00C729F3">
        <w:rPr>
          <w:rFonts w:ascii="Arial" w:hAnsi="Arial" w:cs="Arial" w:hint="eastAsia"/>
          <w:color w:val="000000"/>
          <w:sz w:val="24"/>
          <w:szCs w:val="24"/>
        </w:rPr>
        <w:t xml:space="preserve"> and </w:t>
      </w:r>
      <w:r w:rsidRPr="00C729F3">
        <w:rPr>
          <w:rFonts w:ascii="Arial" w:hAnsi="Arial" w:cs="Arial"/>
          <w:color w:val="000000"/>
          <w:sz w:val="24"/>
          <w:szCs w:val="24"/>
        </w:rPr>
        <w:t>97.5th percentile</w:t>
      </w:r>
      <w:r w:rsidRPr="00C729F3">
        <w:rPr>
          <w:rFonts w:ascii="Arial" w:hAnsi="Arial" w:cs="Arial" w:hint="eastAsia"/>
          <w:color w:val="000000"/>
          <w:sz w:val="24"/>
          <w:szCs w:val="24"/>
        </w:rPr>
        <w:t xml:space="preserve"> and d</w:t>
      </w:r>
      <w:r w:rsidRPr="00C729F3">
        <w:rPr>
          <w:rFonts w:ascii="Arial" w:hAnsi="Arial" w:cs="Arial"/>
          <w:color w:val="000000"/>
          <w:sz w:val="24"/>
          <w:szCs w:val="24"/>
        </w:rPr>
        <w:t>ots represent outlier values</w:t>
      </w:r>
      <w:r w:rsidRPr="00C729F3">
        <w:rPr>
          <w:rFonts w:ascii="Arial" w:hAnsi="Arial" w:cs="Arial" w:hint="eastAsia"/>
          <w:color w:val="000000"/>
          <w:sz w:val="24"/>
          <w:szCs w:val="24"/>
        </w:rPr>
        <w:t>.</w:t>
      </w:r>
    </w:p>
    <w:p w14:paraId="18F5FED8" w14:textId="77777777" w:rsidR="0044381F" w:rsidRPr="00C729F3" w:rsidRDefault="0044381F" w:rsidP="0044381F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375E80D3" w14:textId="77777777" w:rsidR="0044381F" w:rsidRPr="0044381F" w:rsidRDefault="0044381F">
      <w:pPr>
        <w:rPr>
          <w:rFonts w:hint="eastAsia"/>
        </w:rPr>
      </w:pPr>
    </w:p>
    <w:sectPr w:rsidR="0044381F" w:rsidRPr="00443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25C15" w14:textId="77777777" w:rsidR="000727B5" w:rsidRDefault="000727B5" w:rsidP="0044381F">
      <w:pPr>
        <w:rPr>
          <w:rFonts w:hint="eastAsia"/>
        </w:rPr>
      </w:pPr>
      <w:r>
        <w:separator/>
      </w:r>
    </w:p>
  </w:endnote>
  <w:endnote w:type="continuationSeparator" w:id="0">
    <w:p w14:paraId="65392CFD" w14:textId="77777777" w:rsidR="000727B5" w:rsidRDefault="000727B5" w:rsidP="004438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166B1" w14:textId="77777777" w:rsidR="000727B5" w:rsidRDefault="000727B5" w:rsidP="0044381F">
      <w:pPr>
        <w:rPr>
          <w:rFonts w:hint="eastAsia"/>
        </w:rPr>
      </w:pPr>
      <w:r>
        <w:separator/>
      </w:r>
    </w:p>
  </w:footnote>
  <w:footnote w:type="continuationSeparator" w:id="0">
    <w:p w14:paraId="3FC3B9DF" w14:textId="77777777" w:rsidR="000727B5" w:rsidRDefault="000727B5" w:rsidP="0044381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27"/>
    <w:rsid w:val="000727B5"/>
    <w:rsid w:val="00136327"/>
    <w:rsid w:val="001D2E24"/>
    <w:rsid w:val="0044381F"/>
    <w:rsid w:val="00A128F5"/>
    <w:rsid w:val="00A65B28"/>
    <w:rsid w:val="00B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063B1"/>
  <w15:chartTrackingRefBased/>
  <w15:docId w15:val="{788B5F97-EDEE-4BF2-A005-210D715B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8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8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81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4381F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8">
    <w:name w:val="annotation text"/>
    <w:basedOn w:val="a"/>
    <w:link w:val="a9"/>
    <w:uiPriority w:val="99"/>
    <w:unhideWhenUsed/>
    <w:rsid w:val="0044381F"/>
    <w:pPr>
      <w:jc w:val="left"/>
    </w:pPr>
    <w:rPr>
      <w:rFonts w:ascii="Tahoma" w:hAnsi="Tahoma" w:cs="Tahoma"/>
      <w:sz w:val="16"/>
      <w:szCs w:val="20"/>
    </w:rPr>
  </w:style>
  <w:style w:type="character" w:customStyle="1" w:styleId="a9">
    <w:name w:val="批注文字 字符"/>
    <w:basedOn w:val="a0"/>
    <w:link w:val="a8"/>
    <w:uiPriority w:val="99"/>
    <w:rsid w:val="0044381F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7082-91E8-46B7-9915-B5161767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天雨 刘</dc:creator>
  <cp:keywords/>
  <dc:description/>
  <cp:lastModifiedBy>天雨 刘</cp:lastModifiedBy>
  <cp:revision>2</cp:revision>
  <dcterms:created xsi:type="dcterms:W3CDTF">2024-12-05T09:50:00Z</dcterms:created>
  <dcterms:modified xsi:type="dcterms:W3CDTF">2024-12-05T09:50:00Z</dcterms:modified>
</cp:coreProperties>
</file>