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01695" w14:textId="77777777" w:rsidR="00B45083" w:rsidRPr="00A13253" w:rsidRDefault="00B45083" w:rsidP="00B4508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13253">
        <w:rPr>
          <w:rFonts w:ascii="Arial" w:hAnsi="Arial" w:cs="Arial"/>
          <w:b/>
          <w:bCs/>
          <w:sz w:val="32"/>
          <w:szCs w:val="32"/>
        </w:rPr>
        <w:t>SERS analysis platform based on aptamer recognition-release strategy for efficient and sensitive diagnosis of colorectal precancerous lesions</w:t>
      </w:r>
    </w:p>
    <w:p w14:paraId="533F072D" w14:textId="546DFA5B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</w:rPr>
        <w:t>Fengsong Chen</w:t>
      </w:r>
      <w:r w:rsidRPr="00A13253">
        <w:rPr>
          <w:rFonts w:ascii="Arial" w:hAnsi="Arial" w:cs="Arial"/>
          <w:sz w:val="20"/>
          <w:szCs w:val="20"/>
          <w:vertAlign w:val="superscript"/>
        </w:rPr>
        <w:t>1†</w:t>
      </w:r>
      <w:r w:rsidRPr="00A13253">
        <w:rPr>
          <w:rFonts w:ascii="Arial" w:hAnsi="Arial" w:cs="Arial"/>
          <w:sz w:val="20"/>
          <w:szCs w:val="20"/>
        </w:rPr>
        <w:t>, Yanhua Huang</w:t>
      </w:r>
      <w:r w:rsidRPr="00A13253">
        <w:rPr>
          <w:rFonts w:ascii="Arial" w:hAnsi="Arial" w:cs="Arial"/>
          <w:sz w:val="20"/>
          <w:szCs w:val="20"/>
          <w:vertAlign w:val="superscript"/>
        </w:rPr>
        <w:t>1†</w:t>
      </w:r>
      <w:r w:rsidRPr="00A13253">
        <w:rPr>
          <w:rFonts w:ascii="Arial" w:hAnsi="Arial" w:cs="Arial"/>
          <w:sz w:val="20"/>
          <w:szCs w:val="20"/>
        </w:rPr>
        <w:t>, Yongxia Liu</w:t>
      </w:r>
      <w:r w:rsidRPr="00A13253">
        <w:rPr>
          <w:rFonts w:ascii="Arial" w:hAnsi="Arial" w:cs="Arial"/>
          <w:sz w:val="20"/>
          <w:szCs w:val="20"/>
          <w:vertAlign w:val="superscript"/>
        </w:rPr>
        <w:t>2</w:t>
      </w:r>
      <w:r w:rsidRPr="00A13253">
        <w:rPr>
          <w:rFonts w:ascii="Arial" w:hAnsi="Arial" w:cs="Arial"/>
          <w:sz w:val="20"/>
          <w:szCs w:val="20"/>
        </w:rPr>
        <w:t>, Yanwen Zhuang</w:t>
      </w:r>
      <w:r w:rsidRPr="00A13253">
        <w:rPr>
          <w:rFonts w:ascii="Arial" w:hAnsi="Arial" w:cs="Arial"/>
          <w:sz w:val="20"/>
          <w:szCs w:val="20"/>
          <w:vertAlign w:val="superscript"/>
        </w:rPr>
        <w:t>3</w:t>
      </w:r>
      <w:r w:rsidRPr="00A13253">
        <w:rPr>
          <w:rFonts w:ascii="Arial" w:hAnsi="Arial" w:cs="Arial"/>
          <w:sz w:val="20"/>
          <w:szCs w:val="20"/>
        </w:rPr>
        <w:t>, Xiaowei Cao</w:t>
      </w:r>
      <w:r w:rsidRPr="00A13253">
        <w:rPr>
          <w:rFonts w:ascii="Arial" w:hAnsi="Arial" w:cs="Arial"/>
          <w:sz w:val="20"/>
          <w:szCs w:val="20"/>
          <w:vertAlign w:val="superscript"/>
        </w:rPr>
        <w:t>3</w:t>
      </w:r>
      <w:r w:rsidRPr="00A13253">
        <w:rPr>
          <w:rFonts w:ascii="Arial" w:hAnsi="Arial" w:cs="Arial"/>
          <w:sz w:val="20"/>
          <w:szCs w:val="20"/>
        </w:rPr>
        <w:t>, Xiaogang Qin</w:t>
      </w:r>
      <w:r w:rsidRPr="00A13253">
        <w:rPr>
          <w:rFonts w:ascii="Arial" w:hAnsi="Arial" w:cs="Arial"/>
          <w:sz w:val="20"/>
          <w:szCs w:val="20"/>
          <w:vertAlign w:val="superscript"/>
        </w:rPr>
        <w:t>2</w:t>
      </w:r>
      <w:r w:rsidRPr="00A13253">
        <w:rPr>
          <w:rFonts w:ascii="Arial" w:hAnsi="Arial" w:cs="Arial"/>
          <w:sz w:val="20"/>
          <w:szCs w:val="20"/>
        </w:rPr>
        <w:t>*</w:t>
      </w:r>
    </w:p>
    <w:p w14:paraId="34033A44" w14:textId="3559486A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  <w:vertAlign w:val="superscript"/>
        </w:rPr>
        <w:t>1</w:t>
      </w:r>
      <w:r w:rsidRPr="00A13253">
        <w:rPr>
          <w:rFonts w:ascii="Arial" w:hAnsi="Arial" w:cs="Arial"/>
          <w:sz w:val="20"/>
          <w:szCs w:val="20"/>
        </w:rPr>
        <w:t>Department of Gastroenterology, Nantong Haimen People’s Hospital, Nantong 226100, Jiangsu, China</w:t>
      </w:r>
    </w:p>
    <w:p w14:paraId="7ADF1246" w14:textId="3C3E4CD1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  <w:vertAlign w:val="superscript"/>
        </w:rPr>
        <w:t>2</w:t>
      </w:r>
      <w:r w:rsidRPr="00A13253">
        <w:rPr>
          <w:rFonts w:ascii="Arial" w:hAnsi="Arial" w:cs="Arial"/>
          <w:sz w:val="20"/>
          <w:szCs w:val="20"/>
        </w:rPr>
        <w:t>Department of gastroenterology, Traditional Chinese Medicine Hospital of Tongzhou District, Nantong 226300, Jiangsu, China</w:t>
      </w:r>
    </w:p>
    <w:p w14:paraId="5ACD03E2" w14:textId="07587EFC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  <w:vertAlign w:val="superscript"/>
        </w:rPr>
        <w:t>3</w:t>
      </w:r>
      <w:r w:rsidRPr="00A13253">
        <w:rPr>
          <w:rFonts w:ascii="Arial" w:hAnsi="Arial" w:cs="Arial"/>
          <w:sz w:val="20"/>
          <w:szCs w:val="20"/>
        </w:rPr>
        <w:t>Institute of Translational Medicine, Medical College, Yangzhou University, Yangzhou 225001, Jiangsu, China</w:t>
      </w:r>
    </w:p>
    <w:p w14:paraId="061AEA12" w14:textId="77777777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</w:p>
    <w:p w14:paraId="51925668" w14:textId="77777777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</w:rPr>
        <w:t xml:space="preserve">*Correspondence: </w:t>
      </w:r>
    </w:p>
    <w:p w14:paraId="7609B183" w14:textId="77777777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</w:rPr>
        <w:t>Xiaogang Qin</w:t>
      </w:r>
      <w:r w:rsidRPr="00A13253">
        <w:rPr>
          <w:rFonts w:ascii="Arial" w:hAnsi="Arial" w:cs="Arial"/>
          <w:sz w:val="20"/>
          <w:szCs w:val="20"/>
        </w:rPr>
        <w:t>，</w:t>
      </w:r>
      <w:r w:rsidRPr="00A13253">
        <w:rPr>
          <w:rFonts w:ascii="Arial" w:hAnsi="Arial" w:cs="Arial"/>
          <w:sz w:val="20"/>
          <w:szCs w:val="20"/>
        </w:rPr>
        <w:t xml:space="preserve"> Email: tzqinxiaogang@163.com</w:t>
      </w:r>
    </w:p>
    <w:p w14:paraId="6CEBF7B5" w14:textId="77777777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</w:p>
    <w:p w14:paraId="338AC42E" w14:textId="3B5EAEF8" w:rsidR="00B45083" w:rsidRPr="00A13253" w:rsidRDefault="00B45083" w:rsidP="00B45083">
      <w:pPr>
        <w:spacing w:line="48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sz w:val="20"/>
          <w:szCs w:val="20"/>
        </w:rPr>
        <w:t>Fengsong Chen</w:t>
      </w:r>
      <w:r w:rsidR="00060ABD" w:rsidRPr="00A13253">
        <w:rPr>
          <w:rFonts w:ascii="Arial" w:hAnsi="Arial" w:cs="Arial"/>
          <w:sz w:val="20"/>
          <w:szCs w:val="20"/>
        </w:rPr>
        <w:t xml:space="preserve"> and</w:t>
      </w:r>
      <w:r w:rsidRPr="00A13253">
        <w:rPr>
          <w:rFonts w:ascii="Arial" w:hAnsi="Arial" w:cs="Arial"/>
          <w:sz w:val="20"/>
          <w:szCs w:val="20"/>
        </w:rPr>
        <w:t xml:space="preserve"> Yanhua Huang contributed equally to this work.</w:t>
      </w:r>
    </w:p>
    <w:p w14:paraId="6D94E210" w14:textId="4C352480" w:rsidR="00B45083" w:rsidRPr="00A13253" w:rsidRDefault="00B45083" w:rsidP="00B4508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DC62854" w14:textId="77777777" w:rsidR="00B45083" w:rsidRPr="00A13253" w:rsidRDefault="00B45083" w:rsidP="00B4508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3B1795A" w14:textId="77777777" w:rsidR="00B45083" w:rsidRPr="00A13253" w:rsidRDefault="00B45083" w:rsidP="00B4508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A8916C9" w14:textId="77777777" w:rsidR="00B45083" w:rsidRPr="00A13253" w:rsidRDefault="00B45083" w:rsidP="00B4508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83BF37E" w14:textId="77777777" w:rsidR="00B45083" w:rsidRPr="00A13253" w:rsidRDefault="00B45083" w:rsidP="00B4508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7B9CD23" w14:textId="58DD8E2F" w:rsidR="008A2F82" w:rsidRPr="00A13253" w:rsidRDefault="008A2F82" w:rsidP="009F339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6A48807" w14:textId="4EC71434" w:rsidR="000176D7" w:rsidRPr="00A13253" w:rsidRDefault="000176D7" w:rsidP="009F339E">
      <w:pPr>
        <w:spacing w:line="360" w:lineRule="auto"/>
        <w:rPr>
          <w:rFonts w:ascii="Arial" w:hAnsi="Arial" w:cs="Arial"/>
          <w:sz w:val="20"/>
          <w:szCs w:val="20"/>
        </w:rPr>
      </w:pPr>
      <w:r w:rsidRPr="00A13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5EEC7A" wp14:editId="7CA80E51">
                <wp:simplePos x="0" y="0"/>
                <wp:positionH relativeFrom="page">
                  <wp:posOffset>151227</wp:posOffset>
                </wp:positionH>
                <wp:positionV relativeFrom="page">
                  <wp:posOffset>10003253</wp:posOffset>
                </wp:positionV>
                <wp:extent cx="7772400" cy="264160"/>
                <wp:effectExtent l="0" t="0" r="0" b="2540"/>
                <wp:wrapNone/>
                <wp:docPr id="2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020EC" w14:textId="77777777" w:rsidR="000176D7" w:rsidRDefault="000176D7" w:rsidP="000176D7">
                            <w:pPr>
                              <w:rPr>
                                <w:rFonts w:ascii="Rockwell" w:hAnsi="Rockwell"/>
                                <w:color w:val="0078D7"/>
                                <w:sz w:val="18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0078D7"/>
                                <w:sz w:val="18"/>
                              </w:rPr>
                              <w:t>Information Classification: General</w:t>
                            </w:r>
                          </w:p>
                        </w:txbxContent>
                      </wps:txbx>
                      <wps:bodyPr wrap="square" lIns="254000" tIns="0" rIns="91440" bIns="0" anchor="b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65EEC7A" id="_x0000_t202" coordsize="21600,21600" o:spt="202" path="m,l,21600r21600,l21600,xe">
                <v:stroke joinstyle="miter"/>
                <v:path gradientshapeok="t" o:connecttype="rect"/>
              </v:shapetype>
              <v:shape id="MSIPCM71df4afb82ef22201046dfa6" o:spid="_x0000_s1026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left:0;text-align:left;margin-left:11.9pt;margin-top:787.65pt;width:612pt;height:20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" o:allowincell="f" filled="f" stroked="f">
                <v:textbox inset="20pt,0,,0">
                  <w:txbxContent>
                    <w:p w14:paraId="394020EC" w14:textId="77777777" w:rsidR="000176D7" w:rsidRDefault="000176D7" w:rsidP="000176D7">
                      <w:pPr>
                        <w:rPr>
                          <w:rFonts w:ascii="Rockwell" w:hAnsi="Rockwell"/>
                          <w:color w:val="0078D7"/>
                          <w:sz w:val="18"/>
                        </w:rPr>
                      </w:pPr>
                      <w:r>
                        <w:rPr>
                          <w:rFonts w:ascii="Rockwell" w:hAnsi="Rockwell"/>
                          <w:color w:val="0078D7"/>
                          <w:sz w:val="18"/>
                        </w:rPr>
                        <w:t>Information Classification: 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D64B04" w14:textId="6F5B33B8" w:rsidR="00043474" w:rsidRPr="00A13253" w:rsidRDefault="00043474" w:rsidP="009F339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6182585"/>
      <w:r w:rsidRPr="00A13253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18DC17F3" wp14:editId="2BB52871">
            <wp:extent cx="5274310" cy="20802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992B" w14:textId="511795E5" w:rsidR="00043474" w:rsidRPr="00A13253" w:rsidRDefault="00043474" w:rsidP="00043474">
      <w:pPr>
        <w:spacing w:line="360" w:lineRule="auto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b/>
          <w:bCs/>
          <w:sz w:val="20"/>
          <w:szCs w:val="20"/>
        </w:rPr>
        <w:t xml:space="preserve">Fig. S1 </w:t>
      </w:r>
      <w:r w:rsidRPr="00A13253">
        <w:rPr>
          <w:rFonts w:ascii="Arial" w:hAnsi="Arial" w:cs="Arial"/>
          <w:sz w:val="20"/>
          <w:szCs w:val="20"/>
        </w:rPr>
        <w:t>Microarray chip as the SERS analysis platform for performance evaluation: (A) repeatability assessment and (B) line graph corresponding to SERS intensity at 1073 cm-1 and 1330 cm-1.</w:t>
      </w:r>
    </w:p>
    <w:p w14:paraId="772CCE92" w14:textId="190E9FED" w:rsidR="009F339E" w:rsidRPr="00A13253" w:rsidRDefault="009F339E" w:rsidP="009F339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13253">
        <w:rPr>
          <w:rFonts w:ascii="Arial" w:hAnsi="Arial" w:cs="Arial"/>
          <w:b/>
          <w:bCs/>
          <w:sz w:val="20"/>
          <w:szCs w:val="20"/>
        </w:rPr>
        <w:t>Table S1</w:t>
      </w:r>
      <w:r w:rsidRPr="00A13253">
        <w:rPr>
          <w:rFonts w:ascii="Arial" w:hAnsi="Arial" w:cs="Arial"/>
          <w:sz w:val="20"/>
          <w:szCs w:val="20"/>
        </w:rPr>
        <w:t xml:space="preserve"> Basic characteristics of the participants in this study.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4"/>
        <w:gridCol w:w="1383"/>
        <w:gridCol w:w="1383"/>
        <w:gridCol w:w="1383"/>
        <w:gridCol w:w="1383"/>
      </w:tblGrid>
      <w:tr w:rsidR="00A13253" w:rsidRPr="00A13253" w14:paraId="4D2B8B62" w14:textId="77777777" w:rsidTr="007D0D1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FAF2F2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C46EB5A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7BFD9CC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Precancer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6135BED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FBA4D77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F/</w:t>
            </w:r>
            <w:r w:rsidRPr="00A13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A1325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93ABB2E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A13253" w:rsidRPr="00A13253" w14:paraId="50A7E809" w14:textId="77777777" w:rsidTr="007D0D1E">
        <w:tc>
          <w:tcPr>
            <w:tcW w:w="1560" w:type="dxa"/>
            <w:tcBorders>
              <w:top w:val="single" w:sz="4" w:space="0" w:color="auto"/>
            </w:tcBorders>
          </w:tcPr>
          <w:p w14:paraId="1A8F06DF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Average age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7C074B6F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51±1.86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3EE5EAE5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55±1.43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1571198D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59±4.93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2EEDFF34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51.67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7B644494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</w:tr>
      <w:tr w:rsidR="00A13253" w:rsidRPr="00A13253" w14:paraId="2BF9AF9E" w14:textId="77777777" w:rsidTr="007D0D1E">
        <w:tc>
          <w:tcPr>
            <w:tcW w:w="1560" w:type="dxa"/>
          </w:tcPr>
          <w:p w14:paraId="547D8E4A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204" w:type="dxa"/>
          </w:tcPr>
          <w:p w14:paraId="6FC891BC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C8BC5DD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932B722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9A852F7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0.6183</w:t>
            </w:r>
          </w:p>
        </w:tc>
        <w:tc>
          <w:tcPr>
            <w:tcW w:w="1383" w:type="dxa"/>
          </w:tcPr>
          <w:p w14:paraId="5983AFBC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0.2636</w:t>
            </w:r>
          </w:p>
        </w:tc>
      </w:tr>
      <w:tr w:rsidR="00A13253" w:rsidRPr="00A13253" w14:paraId="0CD0991A" w14:textId="77777777" w:rsidTr="007D0D1E">
        <w:tc>
          <w:tcPr>
            <w:tcW w:w="1560" w:type="dxa"/>
          </w:tcPr>
          <w:p w14:paraId="24D2FE97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04" w:type="dxa"/>
          </w:tcPr>
          <w:p w14:paraId="4D7DB78E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14:paraId="6AF78E1D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14:paraId="3613CBF9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14:paraId="3084D66A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3227ADE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13253" w:rsidRPr="00A13253" w14:paraId="4011AAEB" w14:textId="77777777" w:rsidTr="007D0D1E">
        <w:tc>
          <w:tcPr>
            <w:tcW w:w="1560" w:type="dxa"/>
          </w:tcPr>
          <w:p w14:paraId="398E3710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04" w:type="dxa"/>
          </w:tcPr>
          <w:p w14:paraId="1FE338A1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14:paraId="6B004DD4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14:paraId="05B6B9F3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14:paraId="4E086389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2DF6AD1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13253" w:rsidRPr="00A13253" w14:paraId="2A4B2E6E" w14:textId="77777777" w:rsidTr="007D0D1E">
        <w:tc>
          <w:tcPr>
            <w:tcW w:w="1560" w:type="dxa"/>
            <w:tcBorders>
              <w:bottom w:val="single" w:sz="4" w:space="0" w:color="auto"/>
            </w:tcBorders>
          </w:tcPr>
          <w:p w14:paraId="00D6CECB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BC7F7EB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17ED8B9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A4D1B29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1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B17A13A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49103C9" w14:textId="77777777" w:rsidR="00CA7623" w:rsidRPr="00A13253" w:rsidRDefault="00CA7623" w:rsidP="007D0D1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69CB7E7" w14:textId="261AD0F7" w:rsidR="002C555E" w:rsidRPr="00A13253" w:rsidRDefault="002C555E" w:rsidP="00CA7623">
      <w:pPr>
        <w:widowControl/>
        <w:spacing w:line="36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A13253">
        <w:rPr>
          <w:rFonts w:ascii="Arial" w:hAnsi="Arial" w:cs="Arial"/>
          <w:b/>
          <w:bCs/>
          <w:kern w:val="0"/>
          <w:sz w:val="20"/>
          <w:szCs w:val="20"/>
          <w:lang w:bidi="ar"/>
        </w:rPr>
        <w:t xml:space="preserve">Table S2. </w:t>
      </w:r>
      <w:r w:rsidRPr="00A13253">
        <w:rPr>
          <w:rFonts w:ascii="Arial" w:hAnsi="Arial" w:cs="Arial"/>
          <w:kern w:val="0"/>
          <w:sz w:val="20"/>
          <w:szCs w:val="20"/>
        </w:rPr>
        <w:t xml:space="preserve">The hnRNP A1 and S100P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concentration</w:t>
      </w:r>
      <w:r w:rsidRPr="00A13253">
        <w:rPr>
          <w:rFonts w:ascii="Arial" w:hAnsi="Arial" w:cs="Arial"/>
          <w:kern w:val="0"/>
          <w:sz w:val="20"/>
          <w:szCs w:val="20"/>
        </w:rPr>
        <w:t xml:space="preserve"> detected by SERS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using the proposed platform</w:t>
      </w:r>
      <w:r w:rsidRPr="00A13253">
        <w:rPr>
          <w:rFonts w:ascii="Arial" w:hAnsi="Arial" w:cs="Arial"/>
          <w:kern w:val="0"/>
          <w:sz w:val="20"/>
          <w:szCs w:val="20"/>
        </w:rPr>
        <w:t xml:space="preserve"> and ELISA in healthy people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661"/>
        <w:gridCol w:w="1659"/>
        <w:gridCol w:w="1662"/>
        <w:gridCol w:w="1659"/>
      </w:tblGrid>
      <w:tr w:rsidR="00A13253" w:rsidRPr="00A13253" w14:paraId="68D1F04D" w14:textId="77777777" w:rsidTr="004175E7">
        <w:trPr>
          <w:jc w:val="center"/>
        </w:trPr>
        <w:tc>
          <w:tcPr>
            <w:tcW w:w="1665" w:type="dxa"/>
            <w:vMerge w:val="restart"/>
            <w:vAlign w:val="center"/>
          </w:tcPr>
          <w:p w14:paraId="2547FB3A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Samples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D9F89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SERS (ng/mL)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E1ED7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ELISA (ng/mL)</w:t>
            </w:r>
          </w:p>
        </w:tc>
      </w:tr>
      <w:tr w:rsidR="00A13253" w:rsidRPr="00A13253" w14:paraId="7CCB22E7" w14:textId="77777777" w:rsidTr="004175E7">
        <w:trPr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14:paraId="58FC9DC7" w14:textId="77777777" w:rsidR="002C555E" w:rsidRPr="00A13253" w:rsidRDefault="002C555E" w:rsidP="00860CDD">
            <w:pPr>
              <w:widowControl/>
              <w:spacing w:line="360" w:lineRule="auto"/>
              <w:jc w:val="lef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6E3DB308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00A2EA5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31AC49C8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39974F54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</w:tr>
      <w:tr w:rsidR="00A13253" w:rsidRPr="00A13253" w14:paraId="682DEB34" w14:textId="77777777" w:rsidTr="004175E7">
        <w:trPr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1806EC8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5CAC02FA" w14:textId="34C0B61B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36</w:t>
            </w:r>
            <w:r w:rsidR="002C555E" w:rsidRPr="00A13253">
              <w:rPr>
                <w:rFonts w:ascii="Arial" w:hAnsi="Arial" w:cs="Arial"/>
              </w:rPr>
              <w:t>.8</w:t>
            </w:r>
            <w:r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DFB2329" w14:textId="0186DEE1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.9</w:t>
            </w:r>
            <w:r w:rsidR="00680FB2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680BCC7" w14:textId="13A677F1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3D6F2D1" w14:textId="1CCC7BBC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.6</w:t>
            </w:r>
            <w:r w:rsidR="00680FB2" w:rsidRPr="00A13253">
              <w:rPr>
                <w:rFonts w:ascii="Arial" w:hAnsi="Arial" w:cs="Arial"/>
              </w:rPr>
              <w:t>1</w:t>
            </w:r>
          </w:p>
        </w:tc>
      </w:tr>
      <w:tr w:rsidR="00A13253" w:rsidRPr="00A13253" w14:paraId="32CC10CE" w14:textId="77777777" w:rsidTr="004175E7">
        <w:trPr>
          <w:jc w:val="center"/>
        </w:trPr>
        <w:tc>
          <w:tcPr>
            <w:tcW w:w="1665" w:type="dxa"/>
            <w:vAlign w:val="center"/>
          </w:tcPr>
          <w:p w14:paraId="44A51B55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</w:t>
            </w:r>
          </w:p>
        </w:tc>
        <w:tc>
          <w:tcPr>
            <w:tcW w:w="1661" w:type="dxa"/>
          </w:tcPr>
          <w:p w14:paraId="0D1665DF" w14:textId="0C8CFF5B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2.9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2F4ED542" w14:textId="19DD1CEF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62" w:type="dxa"/>
          </w:tcPr>
          <w:p w14:paraId="7E58161F" w14:textId="49594F31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1455989A" w14:textId="44FCA5DF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8</w:t>
            </w:r>
            <w:r w:rsidRPr="00A13253">
              <w:rPr>
                <w:rFonts w:ascii="Arial" w:hAnsi="Arial" w:cs="Arial"/>
              </w:rPr>
              <w:t>.0</w:t>
            </w:r>
            <w:r w:rsidR="00680FB2" w:rsidRPr="00A13253">
              <w:rPr>
                <w:rFonts w:ascii="Arial" w:hAnsi="Arial" w:cs="Arial"/>
              </w:rPr>
              <w:t>4</w:t>
            </w:r>
          </w:p>
        </w:tc>
      </w:tr>
      <w:tr w:rsidR="00A13253" w:rsidRPr="00A13253" w14:paraId="2F30DDC7" w14:textId="77777777" w:rsidTr="004175E7">
        <w:trPr>
          <w:jc w:val="center"/>
        </w:trPr>
        <w:tc>
          <w:tcPr>
            <w:tcW w:w="1665" w:type="dxa"/>
            <w:vAlign w:val="center"/>
          </w:tcPr>
          <w:p w14:paraId="59AD85E7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3</w:t>
            </w:r>
          </w:p>
        </w:tc>
        <w:tc>
          <w:tcPr>
            <w:tcW w:w="1661" w:type="dxa"/>
          </w:tcPr>
          <w:p w14:paraId="70F6CB4D" w14:textId="59C1D524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55</w:t>
            </w:r>
          </w:p>
        </w:tc>
        <w:tc>
          <w:tcPr>
            <w:tcW w:w="1659" w:type="dxa"/>
          </w:tcPr>
          <w:p w14:paraId="46E247C0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14.46</w:t>
            </w:r>
          </w:p>
        </w:tc>
        <w:tc>
          <w:tcPr>
            <w:tcW w:w="1662" w:type="dxa"/>
          </w:tcPr>
          <w:p w14:paraId="71E77779" w14:textId="1024AC0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07</w:t>
            </w:r>
          </w:p>
        </w:tc>
        <w:tc>
          <w:tcPr>
            <w:tcW w:w="1659" w:type="dxa"/>
          </w:tcPr>
          <w:p w14:paraId="57DF5E48" w14:textId="79F0AD63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15.</w:t>
            </w:r>
            <w:r w:rsidR="00680FB2" w:rsidRPr="00A13253">
              <w:rPr>
                <w:rFonts w:ascii="Arial" w:hAnsi="Arial" w:cs="Arial"/>
              </w:rPr>
              <w:t>37</w:t>
            </w:r>
          </w:p>
        </w:tc>
      </w:tr>
      <w:tr w:rsidR="00A13253" w:rsidRPr="00A13253" w14:paraId="66AC6432" w14:textId="77777777" w:rsidTr="004175E7">
        <w:trPr>
          <w:jc w:val="center"/>
        </w:trPr>
        <w:tc>
          <w:tcPr>
            <w:tcW w:w="1665" w:type="dxa"/>
            <w:vAlign w:val="center"/>
          </w:tcPr>
          <w:p w14:paraId="00B8EB2C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4</w:t>
            </w:r>
          </w:p>
        </w:tc>
        <w:tc>
          <w:tcPr>
            <w:tcW w:w="1661" w:type="dxa"/>
          </w:tcPr>
          <w:p w14:paraId="51229C39" w14:textId="36A76FFC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</w:tcPr>
          <w:p w14:paraId="37D01B1D" w14:textId="51453594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.9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62" w:type="dxa"/>
          </w:tcPr>
          <w:p w14:paraId="45ACF5C3" w14:textId="3EB10A26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42</w:t>
            </w:r>
          </w:p>
        </w:tc>
        <w:tc>
          <w:tcPr>
            <w:tcW w:w="1659" w:type="dxa"/>
          </w:tcPr>
          <w:p w14:paraId="175D0598" w14:textId="32CF3D78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.1</w:t>
            </w:r>
            <w:r w:rsidRPr="00A13253">
              <w:rPr>
                <w:rFonts w:ascii="Arial" w:hAnsi="Arial" w:cs="Arial"/>
              </w:rPr>
              <w:t>6</w:t>
            </w:r>
          </w:p>
        </w:tc>
      </w:tr>
      <w:tr w:rsidR="00A13253" w:rsidRPr="00A13253" w14:paraId="0168E908" w14:textId="77777777" w:rsidTr="004175E7">
        <w:trPr>
          <w:jc w:val="center"/>
        </w:trPr>
        <w:tc>
          <w:tcPr>
            <w:tcW w:w="1665" w:type="dxa"/>
            <w:vAlign w:val="center"/>
          </w:tcPr>
          <w:p w14:paraId="7E8CB30B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5</w:t>
            </w:r>
          </w:p>
        </w:tc>
        <w:tc>
          <w:tcPr>
            <w:tcW w:w="1661" w:type="dxa"/>
          </w:tcPr>
          <w:p w14:paraId="76BDA7E0" w14:textId="62C00509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8.3</w:t>
            </w:r>
            <w:r w:rsidRPr="00A13253"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</w:tcPr>
          <w:p w14:paraId="64DE3861" w14:textId="1F02B59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15.8</w:t>
            </w:r>
            <w:r w:rsidR="00680FB2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62" w:type="dxa"/>
          </w:tcPr>
          <w:p w14:paraId="3C25D2C1" w14:textId="21BFEC49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12131713" w14:textId="5AF9E899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3</w:t>
            </w:r>
            <w:r w:rsidRPr="00A13253">
              <w:rPr>
                <w:rFonts w:ascii="Arial" w:hAnsi="Arial" w:cs="Arial"/>
              </w:rPr>
              <w:t>1</w:t>
            </w:r>
          </w:p>
        </w:tc>
      </w:tr>
      <w:tr w:rsidR="00A13253" w:rsidRPr="00A13253" w14:paraId="235CD64C" w14:textId="77777777" w:rsidTr="004175E7">
        <w:trPr>
          <w:jc w:val="center"/>
        </w:trPr>
        <w:tc>
          <w:tcPr>
            <w:tcW w:w="1665" w:type="dxa"/>
            <w:vAlign w:val="center"/>
          </w:tcPr>
          <w:p w14:paraId="30C08311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6</w:t>
            </w:r>
          </w:p>
        </w:tc>
        <w:tc>
          <w:tcPr>
            <w:tcW w:w="1661" w:type="dxa"/>
          </w:tcPr>
          <w:p w14:paraId="6470EEA1" w14:textId="12771564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7.51</w:t>
            </w:r>
          </w:p>
        </w:tc>
        <w:tc>
          <w:tcPr>
            <w:tcW w:w="1659" w:type="dxa"/>
          </w:tcPr>
          <w:p w14:paraId="5B7F7875" w14:textId="2254AC1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443CFA1E" w14:textId="4CC653A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9.5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72543407" w14:textId="7048561C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8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4</w:t>
            </w:r>
            <w:r w:rsidRPr="00A13253">
              <w:rPr>
                <w:rFonts w:ascii="Arial" w:hAnsi="Arial" w:cs="Arial"/>
              </w:rPr>
              <w:t>8</w:t>
            </w:r>
          </w:p>
        </w:tc>
      </w:tr>
      <w:tr w:rsidR="00A13253" w:rsidRPr="00A13253" w14:paraId="475EC27C" w14:textId="77777777" w:rsidTr="004175E7">
        <w:trPr>
          <w:jc w:val="center"/>
        </w:trPr>
        <w:tc>
          <w:tcPr>
            <w:tcW w:w="0" w:type="auto"/>
            <w:vAlign w:val="center"/>
          </w:tcPr>
          <w:p w14:paraId="3B95EEDC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7</w:t>
            </w:r>
          </w:p>
        </w:tc>
        <w:tc>
          <w:tcPr>
            <w:tcW w:w="1661" w:type="dxa"/>
          </w:tcPr>
          <w:p w14:paraId="01F9522E" w14:textId="477AD04E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</w:tcPr>
          <w:p w14:paraId="54D26389" w14:textId="21EA2866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</w:t>
            </w:r>
            <w:r w:rsidR="002C555E" w:rsidRPr="00A13253">
              <w:rPr>
                <w:rFonts w:ascii="Arial" w:hAnsi="Arial" w:cs="Arial"/>
              </w:rPr>
              <w:t>.3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26415AC9" w14:textId="353F5136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680FB2"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34449D99" w14:textId="5F35B71D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8</w:t>
            </w:r>
            <w:r w:rsidRPr="00A13253">
              <w:rPr>
                <w:rFonts w:ascii="Arial" w:hAnsi="Arial" w:cs="Arial"/>
              </w:rPr>
              <w:t>.8</w:t>
            </w:r>
            <w:r w:rsidR="00680FB2" w:rsidRPr="00A13253">
              <w:rPr>
                <w:rFonts w:ascii="Arial" w:hAnsi="Arial" w:cs="Arial"/>
              </w:rPr>
              <w:t>1</w:t>
            </w:r>
          </w:p>
        </w:tc>
      </w:tr>
      <w:tr w:rsidR="00A13253" w:rsidRPr="00A13253" w14:paraId="18758611" w14:textId="77777777" w:rsidTr="004175E7">
        <w:trPr>
          <w:jc w:val="center"/>
        </w:trPr>
        <w:tc>
          <w:tcPr>
            <w:tcW w:w="0" w:type="auto"/>
            <w:vAlign w:val="center"/>
          </w:tcPr>
          <w:p w14:paraId="1957E8F7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8</w:t>
            </w:r>
          </w:p>
        </w:tc>
        <w:tc>
          <w:tcPr>
            <w:tcW w:w="1661" w:type="dxa"/>
          </w:tcPr>
          <w:p w14:paraId="5C90FE02" w14:textId="10D354E7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.25</w:t>
            </w:r>
          </w:p>
        </w:tc>
        <w:tc>
          <w:tcPr>
            <w:tcW w:w="1659" w:type="dxa"/>
          </w:tcPr>
          <w:p w14:paraId="416D67FF" w14:textId="7D2D0D62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.1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1D3B703D" w14:textId="5E06631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B50AB8"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.09</w:t>
            </w:r>
          </w:p>
        </w:tc>
        <w:tc>
          <w:tcPr>
            <w:tcW w:w="0" w:type="auto"/>
          </w:tcPr>
          <w:p w14:paraId="0C4D9C65" w14:textId="0C38B4B3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</w:tr>
      <w:tr w:rsidR="00A13253" w:rsidRPr="00A13253" w14:paraId="70EA06AD" w14:textId="77777777" w:rsidTr="004175E7">
        <w:trPr>
          <w:jc w:val="center"/>
        </w:trPr>
        <w:tc>
          <w:tcPr>
            <w:tcW w:w="0" w:type="auto"/>
            <w:vAlign w:val="center"/>
          </w:tcPr>
          <w:p w14:paraId="6FA4F691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lastRenderedPageBreak/>
              <w:t>9</w:t>
            </w:r>
          </w:p>
        </w:tc>
        <w:tc>
          <w:tcPr>
            <w:tcW w:w="1661" w:type="dxa"/>
          </w:tcPr>
          <w:p w14:paraId="269401F4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42.19</w:t>
            </w:r>
          </w:p>
        </w:tc>
        <w:tc>
          <w:tcPr>
            <w:tcW w:w="1659" w:type="dxa"/>
          </w:tcPr>
          <w:p w14:paraId="171BA910" w14:textId="24CE1097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1B317FD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45.20</w:t>
            </w:r>
          </w:p>
        </w:tc>
        <w:tc>
          <w:tcPr>
            <w:tcW w:w="0" w:type="auto"/>
          </w:tcPr>
          <w:p w14:paraId="55030BD6" w14:textId="763D5F3C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</w:tr>
      <w:tr w:rsidR="00A13253" w:rsidRPr="00A13253" w14:paraId="2EB631F5" w14:textId="77777777" w:rsidTr="004175E7">
        <w:trPr>
          <w:jc w:val="center"/>
        </w:trPr>
        <w:tc>
          <w:tcPr>
            <w:tcW w:w="0" w:type="auto"/>
            <w:vAlign w:val="center"/>
          </w:tcPr>
          <w:p w14:paraId="5D0F174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10</w:t>
            </w:r>
          </w:p>
        </w:tc>
        <w:tc>
          <w:tcPr>
            <w:tcW w:w="1661" w:type="dxa"/>
          </w:tcPr>
          <w:p w14:paraId="26FDD9F0" w14:textId="784E6FF5" w:rsidR="002C555E" w:rsidRPr="00A13253" w:rsidRDefault="00457650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  <w:tc>
          <w:tcPr>
            <w:tcW w:w="1659" w:type="dxa"/>
          </w:tcPr>
          <w:p w14:paraId="739E946A" w14:textId="2E4953CF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15.5</w:t>
            </w:r>
            <w:r w:rsidR="00680FB2"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25B0AA9C" w14:textId="49A3934B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B50AB8"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77</w:t>
            </w:r>
          </w:p>
        </w:tc>
        <w:tc>
          <w:tcPr>
            <w:tcW w:w="0" w:type="auto"/>
          </w:tcPr>
          <w:p w14:paraId="058DDF25" w14:textId="3102AC4E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1</w:t>
            </w:r>
          </w:p>
        </w:tc>
      </w:tr>
      <w:tr w:rsidR="00A13253" w:rsidRPr="00A13253" w14:paraId="6C01874B" w14:textId="77777777" w:rsidTr="004175E7">
        <w:trPr>
          <w:jc w:val="center"/>
        </w:trPr>
        <w:tc>
          <w:tcPr>
            <w:tcW w:w="0" w:type="auto"/>
            <w:vAlign w:val="center"/>
          </w:tcPr>
          <w:p w14:paraId="1EA76197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11</w:t>
            </w:r>
          </w:p>
        </w:tc>
        <w:tc>
          <w:tcPr>
            <w:tcW w:w="1661" w:type="dxa"/>
          </w:tcPr>
          <w:p w14:paraId="1657B2AD" w14:textId="062B530C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3D6E6200" w14:textId="7E093627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4EB27AF5" w14:textId="40A60B7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5.5</w:t>
            </w:r>
            <w:r w:rsidRPr="00A13253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14:paraId="3023E47E" w14:textId="4B9A379D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</w:tr>
      <w:tr w:rsidR="00A13253" w:rsidRPr="00A13253" w14:paraId="5DDF04BF" w14:textId="77777777" w:rsidTr="004175E7">
        <w:trPr>
          <w:jc w:val="center"/>
        </w:trPr>
        <w:tc>
          <w:tcPr>
            <w:tcW w:w="0" w:type="auto"/>
            <w:vAlign w:val="center"/>
          </w:tcPr>
          <w:p w14:paraId="11B03A11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12</w:t>
            </w:r>
          </w:p>
        </w:tc>
        <w:tc>
          <w:tcPr>
            <w:tcW w:w="1661" w:type="dxa"/>
          </w:tcPr>
          <w:p w14:paraId="30B04E5B" w14:textId="15BC3F71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4</w:t>
            </w:r>
          </w:p>
        </w:tc>
        <w:tc>
          <w:tcPr>
            <w:tcW w:w="1659" w:type="dxa"/>
          </w:tcPr>
          <w:p w14:paraId="76BACB07" w14:textId="07FD910E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.74</w:t>
            </w:r>
          </w:p>
        </w:tc>
        <w:tc>
          <w:tcPr>
            <w:tcW w:w="0" w:type="auto"/>
          </w:tcPr>
          <w:p w14:paraId="770BC0CD" w14:textId="5707C0E3" w:rsidR="002C555E" w:rsidRPr="00A13253" w:rsidRDefault="00B50AB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.45</w:t>
            </w:r>
          </w:p>
        </w:tc>
        <w:tc>
          <w:tcPr>
            <w:tcW w:w="0" w:type="auto"/>
          </w:tcPr>
          <w:p w14:paraId="18F08305" w14:textId="76545893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5.20</w:t>
            </w:r>
          </w:p>
        </w:tc>
      </w:tr>
      <w:tr w:rsidR="00A13253" w:rsidRPr="00A13253" w14:paraId="747F21CA" w14:textId="77777777" w:rsidTr="004175E7">
        <w:trPr>
          <w:jc w:val="center"/>
        </w:trPr>
        <w:tc>
          <w:tcPr>
            <w:tcW w:w="0" w:type="auto"/>
            <w:vAlign w:val="center"/>
          </w:tcPr>
          <w:p w14:paraId="4FC5FA7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13</w:t>
            </w:r>
          </w:p>
        </w:tc>
        <w:tc>
          <w:tcPr>
            <w:tcW w:w="1661" w:type="dxa"/>
          </w:tcPr>
          <w:p w14:paraId="792764D9" w14:textId="69EA9F10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41.</w:t>
            </w:r>
            <w:r w:rsidR="00EB3B2B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</w:tcPr>
          <w:p w14:paraId="7754D80F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15.91</w:t>
            </w:r>
          </w:p>
        </w:tc>
        <w:tc>
          <w:tcPr>
            <w:tcW w:w="0" w:type="auto"/>
          </w:tcPr>
          <w:p w14:paraId="0CF1A1C7" w14:textId="41BD1BE8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39.8</w:t>
            </w:r>
            <w:r w:rsidR="00B50AB8"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CD7F92E" w14:textId="7DEADCB5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16.</w:t>
            </w:r>
            <w:r w:rsidR="00680FB2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3</w:t>
            </w:r>
          </w:p>
        </w:tc>
      </w:tr>
      <w:tr w:rsidR="00A13253" w:rsidRPr="00A13253" w14:paraId="1ECD93C8" w14:textId="77777777" w:rsidTr="004175E7">
        <w:trPr>
          <w:jc w:val="center"/>
        </w:trPr>
        <w:tc>
          <w:tcPr>
            <w:tcW w:w="0" w:type="auto"/>
            <w:vAlign w:val="center"/>
          </w:tcPr>
          <w:p w14:paraId="4C40388B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14</w:t>
            </w:r>
          </w:p>
        </w:tc>
        <w:tc>
          <w:tcPr>
            <w:tcW w:w="1661" w:type="dxa"/>
          </w:tcPr>
          <w:p w14:paraId="56C61791" w14:textId="2D026F42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37.</w:t>
            </w:r>
            <w:r w:rsidR="00EB3B2B" w:rsidRPr="00A13253">
              <w:rPr>
                <w:rFonts w:ascii="Arial" w:hAnsi="Arial" w:cs="Arial"/>
              </w:rPr>
              <w:t>55</w:t>
            </w:r>
          </w:p>
        </w:tc>
        <w:tc>
          <w:tcPr>
            <w:tcW w:w="1659" w:type="dxa"/>
          </w:tcPr>
          <w:p w14:paraId="0883052C" w14:textId="53A20CDD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4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256A2740" w14:textId="0534CF35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40.</w:t>
            </w:r>
            <w:r w:rsidR="00B50AB8" w:rsidRPr="00A13253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</w:tcPr>
          <w:p w14:paraId="747099EA" w14:textId="43A0EBCB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</w:tr>
      <w:tr w:rsidR="00A13253" w:rsidRPr="00A13253" w14:paraId="17BE2A53" w14:textId="77777777" w:rsidTr="004175E7">
        <w:trPr>
          <w:jc w:val="center"/>
        </w:trPr>
        <w:tc>
          <w:tcPr>
            <w:tcW w:w="0" w:type="auto"/>
            <w:vAlign w:val="center"/>
          </w:tcPr>
          <w:p w14:paraId="4FAB172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15</w:t>
            </w:r>
          </w:p>
        </w:tc>
        <w:tc>
          <w:tcPr>
            <w:tcW w:w="1661" w:type="dxa"/>
          </w:tcPr>
          <w:p w14:paraId="71A50A09" w14:textId="37272491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6</w:t>
            </w:r>
          </w:p>
        </w:tc>
        <w:tc>
          <w:tcPr>
            <w:tcW w:w="1659" w:type="dxa"/>
          </w:tcPr>
          <w:p w14:paraId="637F02AA" w14:textId="11C57D9B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.02</w:t>
            </w:r>
          </w:p>
        </w:tc>
        <w:tc>
          <w:tcPr>
            <w:tcW w:w="0" w:type="auto"/>
          </w:tcPr>
          <w:p w14:paraId="1A96164B" w14:textId="25262FD1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B50AB8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</w:t>
            </w:r>
            <w:r w:rsidR="00B50AB8" w:rsidRPr="00A13253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14:paraId="0AE1E941" w14:textId="7BD34484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3</w:t>
            </w:r>
            <w:r w:rsidRPr="00A13253">
              <w:rPr>
                <w:rFonts w:ascii="Arial" w:hAnsi="Arial" w:cs="Arial"/>
              </w:rPr>
              <w:t>4</w:t>
            </w:r>
          </w:p>
        </w:tc>
      </w:tr>
      <w:tr w:rsidR="00A13253" w:rsidRPr="00A13253" w14:paraId="1077DA7A" w14:textId="77777777" w:rsidTr="004175E7">
        <w:trPr>
          <w:jc w:val="center"/>
        </w:trPr>
        <w:tc>
          <w:tcPr>
            <w:tcW w:w="0" w:type="auto"/>
            <w:vAlign w:val="center"/>
          </w:tcPr>
          <w:p w14:paraId="756A5F1B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16</w:t>
            </w:r>
          </w:p>
        </w:tc>
        <w:tc>
          <w:tcPr>
            <w:tcW w:w="1661" w:type="dxa"/>
          </w:tcPr>
          <w:p w14:paraId="0CCF8E6A" w14:textId="536AFAAD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24</w:t>
            </w:r>
          </w:p>
        </w:tc>
        <w:tc>
          <w:tcPr>
            <w:tcW w:w="1659" w:type="dxa"/>
          </w:tcPr>
          <w:p w14:paraId="119738E0" w14:textId="52B25830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16.</w:t>
            </w:r>
            <w:r w:rsidR="00680FB2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716D9DF9" w14:textId="23AEB94E" w:rsidR="002C555E" w:rsidRPr="00A13253" w:rsidRDefault="00B50AB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680FB2"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</w:tcPr>
          <w:p w14:paraId="155246EE" w14:textId="4301CDCB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.87</w:t>
            </w:r>
          </w:p>
        </w:tc>
      </w:tr>
      <w:tr w:rsidR="00A13253" w:rsidRPr="00A13253" w14:paraId="16A290A7" w14:textId="77777777" w:rsidTr="004175E7">
        <w:trPr>
          <w:jc w:val="center"/>
        </w:trPr>
        <w:tc>
          <w:tcPr>
            <w:tcW w:w="0" w:type="auto"/>
            <w:vAlign w:val="center"/>
          </w:tcPr>
          <w:p w14:paraId="61052EC5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17</w:t>
            </w:r>
          </w:p>
        </w:tc>
        <w:tc>
          <w:tcPr>
            <w:tcW w:w="1661" w:type="dxa"/>
          </w:tcPr>
          <w:p w14:paraId="1EE01B1A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36.42</w:t>
            </w:r>
          </w:p>
        </w:tc>
        <w:tc>
          <w:tcPr>
            <w:tcW w:w="1659" w:type="dxa"/>
          </w:tcPr>
          <w:p w14:paraId="167C7EA1" w14:textId="47D66CC0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41129339" w14:textId="613194C2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680FB2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.26</w:t>
            </w:r>
          </w:p>
        </w:tc>
        <w:tc>
          <w:tcPr>
            <w:tcW w:w="0" w:type="auto"/>
          </w:tcPr>
          <w:p w14:paraId="00A6B60C" w14:textId="2816B6C7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.20</w:t>
            </w:r>
          </w:p>
        </w:tc>
      </w:tr>
      <w:tr w:rsidR="00A13253" w:rsidRPr="00A13253" w14:paraId="2A3FD268" w14:textId="77777777" w:rsidTr="004175E7">
        <w:trPr>
          <w:jc w:val="center"/>
        </w:trPr>
        <w:tc>
          <w:tcPr>
            <w:tcW w:w="0" w:type="auto"/>
            <w:vAlign w:val="center"/>
          </w:tcPr>
          <w:p w14:paraId="7594032C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18</w:t>
            </w:r>
          </w:p>
        </w:tc>
        <w:tc>
          <w:tcPr>
            <w:tcW w:w="1661" w:type="dxa"/>
          </w:tcPr>
          <w:p w14:paraId="4A4AB6A4" w14:textId="52DEDA54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75</w:t>
            </w:r>
          </w:p>
        </w:tc>
        <w:tc>
          <w:tcPr>
            <w:tcW w:w="1659" w:type="dxa"/>
          </w:tcPr>
          <w:p w14:paraId="2F4D995B" w14:textId="18F9EA2A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4F01017D" w14:textId="469CCD94" w:rsidR="002C555E" w:rsidRPr="00A13253" w:rsidRDefault="00B50AB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4.8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74A2F28C" w14:textId="4A78BC2C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18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</w:tr>
      <w:tr w:rsidR="00A13253" w:rsidRPr="00A13253" w14:paraId="57B3A691" w14:textId="77777777" w:rsidTr="004175E7">
        <w:trPr>
          <w:jc w:val="center"/>
        </w:trPr>
        <w:tc>
          <w:tcPr>
            <w:tcW w:w="0" w:type="auto"/>
            <w:vAlign w:val="center"/>
          </w:tcPr>
          <w:p w14:paraId="6D77A8D5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19</w:t>
            </w:r>
          </w:p>
        </w:tc>
        <w:tc>
          <w:tcPr>
            <w:tcW w:w="1661" w:type="dxa"/>
          </w:tcPr>
          <w:p w14:paraId="2294F768" w14:textId="0F750465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0.5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47E4065B" w14:textId="76D769D6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11D4A608" w14:textId="32CAD775" w:rsidR="002C555E" w:rsidRPr="00A13253" w:rsidRDefault="00B50AB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25F233A2" w14:textId="689B0153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14</w:t>
            </w:r>
          </w:p>
        </w:tc>
      </w:tr>
      <w:tr w:rsidR="00A13253" w:rsidRPr="00A13253" w14:paraId="17A2601B" w14:textId="77777777" w:rsidTr="004175E7">
        <w:trPr>
          <w:jc w:val="center"/>
        </w:trPr>
        <w:tc>
          <w:tcPr>
            <w:tcW w:w="0" w:type="auto"/>
            <w:vAlign w:val="center"/>
          </w:tcPr>
          <w:p w14:paraId="2209E4EA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20</w:t>
            </w:r>
          </w:p>
        </w:tc>
        <w:tc>
          <w:tcPr>
            <w:tcW w:w="1661" w:type="dxa"/>
          </w:tcPr>
          <w:p w14:paraId="709FAF7C" w14:textId="54BC151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  <w:tc>
          <w:tcPr>
            <w:tcW w:w="1659" w:type="dxa"/>
          </w:tcPr>
          <w:p w14:paraId="391C1704" w14:textId="4F8D48CD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5.3</w:t>
            </w:r>
            <w:r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05ABCEBF" w14:textId="54529FBD" w:rsidR="002C555E" w:rsidRPr="00A13253" w:rsidRDefault="00B50AB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B272425" w14:textId="0DF6AE8C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FD0397"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.8</w:t>
            </w:r>
            <w:r w:rsidRPr="00A13253">
              <w:rPr>
                <w:rFonts w:ascii="Arial" w:hAnsi="Arial" w:cs="Arial"/>
              </w:rPr>
              <w:t>9</w:t>
            </w:r>
          </w:p>
        </w:tc>
      </w:tr>
      <w:tr w:rsidR="00A13253" w:rsidRPr="00A13253" w14:paraId="568F138C" w14:textId="77777777" w:rsidTr="004175E7">
        <w:trPr>
          <w:jc w:val="center"/>
        </w:trPr>
        <w:tc>
          <w:tcPr>
            <w:tcW w:w="0" w:type="auto"/>
            <w:vAlign w:val="center"/>
          </w:tcPr>
          <w:p w14:paraId="4B4DBC48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21</w:t>
            </w:r>
          </w:p>
        </w:tc>
        <w:tc>
          <w:tcPr>
            <w:tcW w:w="1661" w:type="dxa"/>
          </w:tcPr>
          <w:p w14:paraId="003CF325" w14:textId="003206BC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38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24</w:t>
            </w:r>
          </w:p>
        </w:tc>
        <w:tc>
          <w:tcPr>
            <w:tcW w:w="1659" w:type="dxa"/>
          </w:tcPr>
          <w:p w14:paraId="3D4895E1" w14:textId="63E9C18D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4AA9E80" w14:textId="6A5BF56B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680FB2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</w:tcPr>
          <w:p w14:paraId="408F5A7C" w14:textId="673B698A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17</w:t>
            </w:r>
          </w:p>
        </w:tc>
      </w:tr>
      <w:tr w:rsidR="00A13253" w:rsidRPr="00A13253" w14:paraId="500712EB" w14:textId="77777777" w:rsidTr="004175E7">
        <w:trPr>
          <w:jc w:val="center"/>
        </w:trPr>
        <w:tc>
          <w:tcPr>
            <w:tcW w:w="0" w:type="auto"/>
            <w:vAlign w:val="center"/>
          </w:tcPr>
          <w:p w14:paraId="49EDCD28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22</w:t>
            </w:r>
          </w:p>
        </w:tc>
        <w:tc>
          <w:tcPr>
            <w:tcW w:w="1661" w:type="dxa"/>
          </w:tcPr>
          <w:p w14:paraId="42E45591" w14:textId="4D5AE476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6</w:t>
            </w:r>
          </w:p>
        </w:tc>
        <w:tc>
          <w:tcPr>
            <w:tcW w:w="1659" w:type="dxa"/>
          </w:tcPr>
          <w:p w14:paraId="4CB373F1" w14:textId="5837D47B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.6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1B73BD58" w14:textId="4AAA456C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423395D0" w14:textId="3770264A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</w:t>
            </w:r>
            <w:r w:rsidR="00FD0397" w:rsidRPr="00A13253">
              <w:rPr>
                <w:rFonts w:ascii="Arial" w:hAnsi="Arial" w:cs="Arial"/>
              </w:rPr>
              <w:t>.9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</w:tr>
      <w:tr w:rsidR="00A13253" w:rsidRPr="00A13253" w14:paraId="52295025" w14:textId="77777777" w:rsidTr="004175E7">
        <w:trPr>
          <w:jc w:val="center"/>
        </w:trPr>
        <w:tc>
          <w:tcPr>
            <w:tcW w:w="0" w:type="auto"/>
            <w:vAlign w:val="center"/>
          </w:tcPr>
          <w:p w14:paraId="3A6DB0B7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23</w:t>
            </w:r>
          </w:p>
        </w:tc>
        <w:tc>
          <w:tcPr>
            <w:tcW w:w="1661" w:type="dxa"/>
          </w:tcPr>
          <w:p w14:paraId="1D21332D" w14:textId="3268DC8A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1DB4FEE5" w14:textId="7526E462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43A35DD9" w14:textId="08873C5D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</w:tcPr>
          <w:p w14:paraId="6D5432AF" w14:textId="16ABA57E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16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</w:tr>
      <w:tr w:rsidR="00A13253" w:rsidRPr="00A13253" w14:paraId="0E7C111F" w14:textId="77777777" w:rsidTr="004175E7">
        <w:trPr>
          <w:jc w:val="center"/>
        </w:trPr>
        <w:tc>
          <w:tcPr>
            <w:tcW w:w="0" w:type="auto"/>
            <w:vAlign w:val="center"/>
          </w:tcPr>
          <w:p w14:paraId="15F47CE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24</w:t>
            </w:r>
          </w:p>
        </w:tc>
        <w:tc>
          <w:tcPr>
            <w:tcW w:w="1661" w:type="dxa"/>
          </w:tcPr>
          <w:p w14:paraId="5F694FA3" w14:textId="5DFF7277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97</w:t>
            </w:r>
          </w:p>
        </w:tc>
        <w:tc>
          <w:tcPr>
            <w:tcW w:w="1659" w:type="dxa"/>
          </w:tcPr>
          <w:p w14:paraId="6620FB40" w14:textId="7B0AEC6F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A53BAB1" w14:textId="5B232863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0.</w:t>
            </w:r>
            <w:r w:rsidRPr="00A13253"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</w:tcPr>
          <w:p w14:paraId="192DD61F" w14:textId="5D880653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FD0397"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</w:tr>
      <w:tr w:rsidR="00A13253" w:rsidRPr="00A13253" w14:paraId="4587851E" w14:textId="77777777" w:rsidTr="004175E7">
        <w:trPr>
          <w:jc w:val="center"/>
        </w:trPr>
        <w:tc>
          <w:tcPr>
            <w:tcW w:w="0" w:type="auto"/>
            <w:vAlign w:val="center"/>
          </w:tcPr>
          <w:p w14:paraId="48A98C08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25</w:t>
            </w:r>
          </w:p>
        </w:tc>
        <w:tc>
          <w:tcPr>
            <w:tcW w:w="1661" w:type="dxa"/>
          </w:tcPr>
          <w:p w14:paraId="2B6DEA78" w14:textId="69ACDBBC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8.7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32C8D616" w14:textId="669E8D98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.50</w:t>
            </w:r>
          </w:p>
        </w:tc>
        <w:tc>
          <w:tcPr>
            <w:tcW w:w="0" w:type="auto"/>
          </w:tcPr>
          <w:p w14:paraId="5DC9D153" w14:textId="1BC13998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0.2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227033FF" w14:textId="2CFE37BC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</w:t>
            </w:r>
            <w:r w:rsidR="00FD0397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8</w:t>
            </w:r>
          </w:p>
        </w:tc>
      </w:tr>
      <w:tr w:rsidR="00A13253" w:rsidRPr="00A13253" w14:paraId="40AA0D51" w14:textId="77777777" w:rsidTr="004175E7">
        <w:trPr>
          <w:jc w:val="center"/>
        </w:trPr>
        <w:tc>
          <w:tcPr>
            <w:tcW w:w="0" w:type="auto"/>
            <w:vAlign w:val="center"/>
          </w:tcPr>
          <w:p w14:paraId="7B0AB4AC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26</w:t>
            </w:r>
          </w:p>
        </w:tc>
        <w:tc>
          <w:tcPr>
            <w:tcW w:w="1661" w:type="dxa"/>
          </w:tcPr>
          <w:p w14:paraId="64C23673" w14:textId="78A124F3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75</w:t>
            </w:r>
          </w:p>
        </w:tc>
        <w:tc>
          <w:tcPr>
            <w:tcW w:w="1659" w:type="dxa"/>
          </w:tcPr>
          <w:p w14:paraId="09AFBF4F" w14:textId="4DEDD874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364AF1E5" w14:textId="20969948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.3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742EC0DE" w14:textId="6978E367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28</w:t>
            </w:r>
          </w:p>
        </w:tc>
      </w:tr>
      <w:tr w:rsidR="00A13253" w:rsidRPr="00A13253" w14:paraId="31C972FD" w14:textId="77777777" w:rsidTr="004175E7">
        <w:trPr>
          <w:jc w:val="center"/>
        </w:trPr>
        <w:tc>
          <w:tcPr>
            <w:tcW w:w="0" w:type="auto"/>
            <w:vAlign w:val="center"/>
          </w:tcPr>
          <w:p w14:paraId="56CDC241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27</w:t>
            </w:r>
          </w:p>
        </w:tc>
        <w:tc>
          <w:tcPr>
            <w:tcW w:w="1661" w:type="dxa"/>
          </w:tcPr>
          <w:p w14:paraId="2EA20BAF" w14:textId="7B343628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0.7</w:t>
            </w:r>
            <w:r w:rsidRPr="00A13253">
              <w:rPr>
                <w:rFonts w:ascii="Arial" w:hAnsi="Arial" w:cs="Arial"/>
              </w:rPr>
              <w:t>3</w:t>
            </w:r>
          </w:p>
        </w:tc>
        <w:tc>
          <w:tcPr>
            <w:tcW w:w="1659" w:type="dxa"/>
          </w:tcPr>
          <w:p w14:paraId="19A70AC6" w14:textId="1F517556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15</w:t>
            </w:r>
            <w:r w:rsidR="002C555E" w:rsidRPr="00A13253">
              <w:rPr>
                <w:rFonts w:ascii="Arial" w:hAnsi="Arial" w:cs="Arial"/>
              </w:rPr>
              <w:t>.60</w:t>
            </w:r>
          </w:p>
        </w:tc>
        <w:tc>
          <w:tcPr>
            <w:tcW w:w="0" w:type="auto"/>
          </w:tcPr>
          <w:p w14:paraId="38550B5F" w14:textId="20C9D47B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3.</w:t>
            </w:r>
            <w:r w:rsidRPr="00A13253">
              <w:rPr>
                <w:rFonts w:ascii="Arial" w:hAnsi="Arial" w:cs="Arial"/>
              </w:rPr>
              <w:t>02</w:t>
            </w:r>
          </w:p>
        </w:tc>
        <w:tc>
          <w:tcPr>
            <w:tcW w:w="0" w:type="auto"/>
          </w:tcPr>
          <w:p w14:paraId="31A21341" w14:textId="193CE278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FD0397"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4</w:t>
            </w:r>
          </w:p>
        </w:tc>
      </w:tr>
      <w:tr w:rsidR="00A13253" w:rsidRPr="00A13253" w14:paraId="522189AF" w14:textId="77777777" w:rsidTr="004175E7">
        <w:trPr>
          <w:jc w:val="center"/>
        </w:trPr>
        <w:tc>
          <w:tcPr>
            <w:tcW w:w="0" w:type="auto"/>
            <w:vAlign w:val="center"/>
          </w:tcPr>
          <w:p w14:paraId="184D2D9A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28</w:t>
            </w:r>
          </w:p>
        </w:tc>
        <w:tc>
          <w:tcPr>
            <w:tcW w:w="1661" w:type="dxa"/>
          </w:tcPr>
          <w:p w14:paraId="63DB30AE" w14:textId="06802301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72</w:t>
            </w:r>
          </w:p>
        </w:tc>
        <w:tc>
          <w:tcPr>
            <w:tcW w:w="1659" w:type="dxa"/>
          </w:tcPr>
          <w:p w14:paraId="6AE764D7" w14:textId="3435C96F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8</w:t>
            </w:r>
            <w:r w:rsidRPr="00A13253">
              <w:rPr>
                <w:rFonts w:ascii="Arial" w:hAnsi="Arial" w:cs="Arial"/>
              </w:rPr>
              <w:t>.1</w:t>
            </w:r>
            <w:r w:rsidR="00680FB2"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4A147FF2" w14:textId="21D5ABB4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14:paraId="0F7D39DD" w14:textId="745094E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9</w:t>
            </w:r>
          </w:p>
        </w:tc>
      </w:tr>
      <w:tr w:rsidR="00A13253" w:rsidRPr="00A13253" w14:paraId="160FE751" w14:textId="77777777" w:rsidTr="004175E7">
        <w:trPr>
          <w:jc w:val="center"/>
        </w:trPr>
        <w:tc>
          <w:tcPr>
            <w:tcW w:w="0" w:type="auto"/>
            <w:vAlign w:val="center"/>
          </w:tcPr>
          <w:p w14:paraId="6BABD377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29</w:t>
            </w:r>
          </w:p>
        </w:tc>
        <w:tc>
          <w:tcPr>
            <w:tcW w:w="1661" w:type="dxa"/>
          </w:tcPr>
          <w:p w14:paraId="39DC74B7" w14:textId="1214EF45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28</w:t>
            </w:r>
          </w:p>
        </w:tc>
        <w:tc>
          <w:tcPr>
            <w:tcW w:w="1659" w:type="dxa"/>
          </w:tcPr>
          <w:p w14:paraId="59766D51" w14:textId="7DABF2A1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.95</w:t>
            </w:r>
          </w:p>
        </w:tc>
        <w:tc>
          <w:tcPr>
            <w:tcW w:w="0" w:type="auto"/>
          </w:tcPr>
          <w:p w14:paraId="2F4C984A" w14:textId="5CEE49AB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</w:tcPr>
          <w:p w14:paraId="287B1CE3" w14:textId="3E0151CB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680FB2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5</w:t>
            </w:r>
          </w:p>
        </w:tc>
      </w:tr>
      <w:tr w:rsidR="002C555E" w:rsidRPr="00A13253" w14:paraId="5E0D41E0" w14:textId="77777777" w:rsidTr="004175E7">
        <w:trPr>
          <w:jc w:val="center"/>
        </w:trPr>
        <w:tc>
          <w:tcPr>
            <w:tcW w:w="0" w:type="auto"/>
            <w:vAlign w:val="center"/>
          </w:tcPr>
          <w:p w14:paraId="7B29C066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30</w:t>
            </w:r>
          </w:p>
        </w:tc>
        <w:tc>
          <w:tcPr>
            <w:tcW w:w="1661" w:type="dxa"/>
          </w:tcPr>
          <w:p w14:paraId="0BC70F2E" w14:textId="287B254E" w:rsidR="002C555E" w:rsidRPr="00A13253" w:rsidRDefault="00EB3B2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75</w:t>
            </w:r>
          </w:p>
        </w:tc>
        <w:tc>
          <w:tcPr>
            <w:tcW w:w="1659" w:type="dxa"/>
          </w:tcPr>
          <w:p w14:paraId="6E9E1094" w14:textId="510B8244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14:paraId="40EEF8CC" w14:textId="689286D8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680FB2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.</w:t>
            </w:r>
            <w:r w:rsidR="00680FB2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2ACB8DD7" w14:textId="408B9115" w:rsidR="002C555E" w:rsidRPr="00A13253" w:rsidRDefault="00680FB2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18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</w:tr>
    </w:tbl>
    <w:p w14:paraId="41FC2620" w14:textId="77777777" w:rsidR="00FD0397" w:rsidRPr="00A13253" w:rsidRDefault="00FD0397" w:rsidP="00860CDD">
      <w:pPr>
        <w:spacing w:line="360" w:lineRule="auto"/>
        <w:rPr>
          <w:rFonts w:ascii="Arial" w:hAnsi="Arial" w:cs="Arial"/>
          <w:sz w:val="20"/>
          <w:szCs w:val="20"/>
        </w:rPr>
      </w:pPr>
    </w:p>
    <w:p w14:paraId="04AB6C19" w14:textId="1B9740FC" w:rsidR="002C555E" w:rsidRPr="00A13253" w:rsidRDefault="002C555E" w:rsidP="00860CDD">
      <w:pPr>
        <w:widowControl/>
        <w:spacing w:line="360" w:lineRule="auto"/>
        <w:jc w:val="center"/>
        <w:rPr>
          <w:rFonts w:ascii="Arial" w:hAnsi="Arial" w:cs="Arial"/>
          <w:kern w:val="0"/>
          <w:sz w:val="20"/>
          <w:szCs w:val="20"/>
        </w:rPr>
      </w:pPr>
      <w:bookmarkStart w:id="1" w:name="_Hlk131079349"/>
      <w:r w:rsidRPr="00A13253">
        <w:rPr>
          <w:rFonts w:ascii="Arial" w:hAnsi="Arial" w:cs="Arial"/>
          <w:b/>
          <w:bCs/>
          <w:kern w:val="0"/>
          <w:sz w:val="20"/>
          <w:szCs w:val="20"/>
          <w:lang w:bidi="ar"/>
        </w:rPr>
        <w:t xml:space="preserve">Table S3. </w:t>
      </w:r>
      <w:r w:rsidRPr="00A13253">
        <w:rPr>
          <w:rFonts w:ascii="Arial" w:hAnsi="Arial" w:cs="Arial"/>
          <w:kern w:val="0"/>
          <w:sz w:val="20"/>
          <w:szCs w:val="20"/>
        </w:rPr>
        <w:t xml:space="preserve">The hnRNP A1 and S100P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concentration</w:t>
      </w:r>
      <w:r w:rsidRPr="00A13253">
        <w:rPr>
          <w:rFonts w:ascii="Arial" w:hAnsi="Arial" w:cs="Arial"/>
          <w:kern w:val="0"/>
          <w:sz w:val="20"/>
          <w:szCs w:val="20"/>
        </w:rPr>
        <w:t xml:space="preserve"> detected by SERS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using the proposed platform</w:t>
      </w:r>
      <w:r w:rsidRPr="00A13253">
        <w:rPr>
          <w:rFonts w:ascii="Arial" w:hAnsi="Arial" w:cs="Arial"/>
          <w:kern w:val="0"/>
          <w:sz w:val="20"/>
          <w:szCs w:val="20"/>
        </w:rPr>
        <w:t xml:space="preserve"> and ELISA in </w:t>
      </w:r>
      <w:r w:rsidR="00860CDD" w:rsidRPr="00A13253">
        <w:rPr>
          <w:rFonts w:ascii="Arial" w:hAnsi="Arial" w:cs="Arial"/>
          <w:kern w:val="0"/>
          <w:sz w:val="20"/>
          <w:szCs w:val="20"/>
        </w:rPr>
        <w:t>CRC patients with precancerous lesions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661"/>
        <w:gridCol w:w="1659"/>
        <w:gridCol w:w="1662"/>
        <w:gridCol w:w="1659"/>
      </w:tblGrid>
      <w:tr w:rsidR="00A13253" w:rsidRPr="00A13253" w14:paraId="1629DC5C" w14:textId="77777777" w:rsidTr="004175E7">
        <w:trPr>
          <w:jc w:val="center"/>
        </w:trPr>
        <w:tc>
          <w:tcPr>
            <w:tcW w:w="1665" w:type="dxa"/>
            <w:vMerge w:val="restart"/>
            <w:vAlign w:val="center"/>
          </w:tcPr>
          <w:p w14:paraId="3F5EA2B8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Samples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54A0E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SERS (ng/mL)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6D36C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ELISA (ng/mL)</w:t>
            </w:r>
          </w:p>
        </w:tc>
      </w:tr>
      <w:tr w:rsidR="00A13253" w:rsidRPr="00A13253" w14:paraId="0887CB34" w14:textId="77777777" w:rsidTr="004175E7">
        <w:trPr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14:paraId="5EF76E4A" w14:textId="77777777" w:rsidR="002C555E" w:rsidRPr="00A13253" w:rsidRDefault="002C555E" w:rsidP="00860CDD">
            <w:pPr>
              <w:widowControl/>
              <w:spacing w:line="360" w:lineRule="auto"/>
              <w:jc w:val="lef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554F07EA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3EF7F96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5FE86B2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30820F0A" w14:textId="77777777" w:rsidR="002C555E" w:rsidRPr="00A13253" w:rsidRDefault="002C555E" w:rsidP="00860CDD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</w:tr>
      <w:tr w:rsidR="00A13253" w:rsidRPr="00A13253" w14:paraId="51B48D83" w14:textId="77777777" w:rsidTr="004175E7">
        <w:trPr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5C8B31D3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630364BC" w14:textId="14917305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FD0397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.9</w:t>
            </w:r>
            <w:r w:rsidR="00FD0397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43C6E85" w14:textId="63A23E31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62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D689F35" w14:textId="7CD0BDDD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07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1B0AB9D" w14:textId="6E15EA17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09</w:t>
            </w:r>
          </w:p>
        </w:tc>
      </w:tr>
      <w:tr w:rsidR="00A13253" w:rsidRPr="00A13253" w14:paraId="1B06F504" w14:textId="77777777" w:rsidTr="004175E7">
        <w:trPr>
          <w:jc w:val="center"/>
        </w:trPr>
        <w:tc>
          <w:tcPr>
            <w:tcW w:w="1665" w:type="dxa"/>
            <w:vAlign w:val="center"/>
          </w:tcPr>
          <w:p w14:paraId="16A5AE83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</w:t>
            </w:r>
          </w:p>
        </w:tc>
        <w:tc>
          <w:tcPr>
            <w:tcW w:w="1661" w:type="dxa"/>
          </w:tcPr>
          <w:p w14:paraId="6D249BD9" w14:textId="70AEB5EC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58.3</w:t>
            </w:r>
            <w:r w:rsidR="00FD0397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307BBFE1" w14:textId="0E5FDD66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71</w:t>
            </w:r>
          </w:p>
        </w:tc>
        <w:tc>
          <w:tcPr>
            <w:tcW w:w="1662" w:type="dxa"/>
          </w:tcPr>
          <w:p w14:paraId="167CF1E2" w14:textId="0D35E855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954548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.0</w:t>
            </w:r>
            <w:r w:rsidR="00954548" w:rsidRPr="00A13253"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</w:tcPr>
          <w:p w14:paraId="52582818" w14:textId="241ABD0F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02</w:t>
            </w:r>
          </w:p>
        </w:tc>
      </w:tr>
      <w:tr w:rsidR="00A13253" w:rsidRPr="00A13253" w14:paraId="0AAD74FD" w14:textId="77777777" w:rsidTr="004175E7">
        <w:trPr>
          <w:jc w:val="center"/>
        </w:trPr>
        <w:tc>
          <w:tcPr>
            <w:tcW w:w="1665" w:type="dxa"/>
            <w:vAlign w:val="center"/>
          </w:tcPr>
          <w:p w14:paraId="74F25B30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lastRenderedPageBreak/>
              <w:t>3</w:t>
            </w:r>
          </w:p>
        </w:tc>
        <w:tc>
          <w:tcPr>
            <w:tcW w:w="1661" w:type="dxa"/>
          </w:tcPr>
          <w:p w14:paraId="10A13E3F" w14:textId="4DF16073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2.1</w:t>
            </w:r>
            <w:r w:rsidRPr="00A13253"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</w:tcPr>
          <w:p w14:paraId="14DDA977" w14:textId="0F40D26B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06</w:t>
            </w:r>
          </w:p>
        </w:tc>
        <w:tc>
          <w:tcPr>
            <w:tcW w:w="1662" w:type="dxa"/>
          </w:tcPr>
          <w:p w14:paraId="16BB0503" w14:textId="3AD5EFEF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72</w:t>
            </w:r>
          </w:p>
        </w:tc>
        <w:tc>
          <w:tcPr>
            <w:tcW w:w="1659" w:type="dxa"/>
          </w:tcPr>
          <w:p w14:paraId="1FBC0235" w14:textId="58ECDDAE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79</w:t>
            </w:r>
          </w:p>
        </w:tc>
      </w:tr>
      <w:tr w:rsidR="00A13253" w:rsidRPr="00A13253" w14:paraId="08399047" w14:textId="77777777" w:rsidTr="004175E7">
        <w:trPr>
          <w:jc w:val="center"/>
        </w:trPr>
        <w:tc>
          <w:tcPr>
            <w:tcW w:w="1665" w:type="dxa"/>
            <w:vAlign w:val="center"/>
          </w:tcPr>
          <w:p w14:paraId="3B6DB73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4</w:t>
            </w:r>
          </w:p>
        </w:tc>
        <w:tc>
          <w:tcPr>
            <w:tcW w:w="1661" w:type="dxa"/>
          </w:tcPr>
          <w:p w14:paraId="7B19D639" w14:textId="2E8D14F6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3.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</w:tcPr>
          <w:p w14:paraId="293C397A" w14:textId="52285917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  <w:tc>
          <w:tcPr>
            <w:tcW w:w="1662" w:type="dxa"/>
          </w:tcPr>
          <w:p w14:paraId="0675BF09" w14:textId="26812317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74</w:t>
            </w:r>
          </w:p>
        </w:tc>
        <w:tc>
          <w:tcPr>
            <w:tcW w:w="1659" w:type="dxa"/>
          </w:tcPr>
          <w:p w14:paraId="6E2E7B35" w14:textId="23C2626C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27</w:t>
            </w:r>
          </w:p>
        </w:tc>
      </w:tr>
      <w:tr w:rsidR="00A13253" w:rsidRPr="00A13253" w14:paraId="537FE537" w14:textId="77777777" w:rsidTr="004175E7">
        <w:trPr>
          <w:jc w:val="center"/>
        </w:trPr>
        <w:tc>
          <w:tcPr>
            <w:tcW w:w="1665" w:type="dxa"/>
            <w:vAlign w:val="center"/>
          </w:tcPr>
          <w:p w14:paraId="23609630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5</w:t>
            </w:r>
          </w:p>
        </w:tc>
        <w:tc>
          <w:tcPr>
            <w:tcW w:w="1661" w:type="dxa"/>
          </w:tcPr>
          <w:p w14:paraId="4B6E7139" w14:textId="50B43DC3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71</w:t>
            </w:r>
          </w:p>
        </w:tc>
        <w:tc>
          <w:tcPr>
            <w:tcW w:w="1659" w:type="dxa"/>
          </w:tcPr>
          <w:p w14:paraId="66FA83FA" w14:textId="407C48C4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74</w:t>
            </w:r>
          </w:p>
        </w:tc>
        <w:tc>
          <w:tcPr>
            <w:tcW w:w="1662" w:type="dxa"/>
          </w:tcPr>
          <w:p w14:paraId="33A5F9B8" w14:textId="59980F83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82</w:t>
            </w:r>
          </w:p>
        </w:tc>
        <w:tc>
          <w:tcPr>
            <w:tcW w:w="1659" w:type="dxa"/>
          </w:tcPr>
          <w:p w14:paraId="0169D0E7" w14:textId="2625D8ED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97</w:t>
            </w:r>
          </w:p>
        </w:tc>
      </w:tr>
      <w:tr w:rsidR="00A13253" w:rsidRPr="00A13253" w14:paraId="4E7A6AA5" w14:textId="77777777" w:rsidTr="004175E7">
        <w:trPr>
          <w:jc w:val="center"/>
        </w:trPr>
        <w:tc>
          <w:tcPr>
            <w:tcW w:w="1665" w:type="dxa"/>
            <w:vAlign w:val="center"/>
          </w:tcPr>
          <w:p w14:paraId="6C894AC4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6</w:t>
            </w:r>
          </w:p>
        </w:tc>
        <w:tc>
          <w:tcPr>
            <w:tcW w:w="1661" w:type="dxa"/>
          </w:tcPr>
          <w:p w14:paraId="6A063A0F" w14:textId="3301C24C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0BEE5135" w14:textId="38E852A9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06</w:t>
            </w:r>
          </w:p>
        </w:tc>
        <w:tc>
          <w:tcPr>
            <w:tcW w:w="0" w:type="auto"/>
          </w:tcPr>
          <w:p w14:paraId="50AE061D" w14:textId="6D633DB0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56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79</w:t>
            </w:r>
          </w:p>
        </w:tc>
        <w:tc>
          <w:tcPr>
            <w:tcW w:w="0" w:type="auto"/>
          </w:tcPr>
          <w:p w14:paraId="3F2D78A7" w14:textId="063D9C83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19</w:t>
            </w:r>
          </w:p>
        </w:tc>
      </w:tr>
      <w:tr w:rsidR="00A13253" w:rsidRPr="00A13253" w14:paraId="193D905E" w14:textId="77777777" w:rsidTr="004175E7">
        <w:trPr>
          <w:jc w:val="center"/>
        </w:trPr>
        <w:tc>
          <w:tcPr>
            <w:tcW w:w="0" w:type="auto"/>
            <w:vAlign w:val="center"/>
          </w:tcPr>
          <w:p w14:paraId="495A1CD3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7</w:t>
            </w:r>
          </w:p>
        </w:tc>
        <w:tc>
          <w:tcPr>
            <w:tcW w:w="1661" w:type="dxa"/>
          </w:tcPr>
          <w:p w14:paraId="21109F2C" w14:textId="1B9CBBDD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29</w:t>
            </w:r>
          </w:p>
        </w:tc>
        <w:tc>
          <w:tcPr>
            <w:tcW w:w="1659" w:type="dxa"/>
          </w:tcPr>
          <w:p w14:paraId="15B730A1" w14:textId="37D59938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</w:tcPr>
          <w:p w14:paraId="2FD15B91" w14:textId="12191064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4.</w:t>
            </w:r>
            <w:r w:rsidRPr="00A13253"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</w:tcPr>
          <w:p w14:paraId="0DB2A3AB" w14:textId="2BC2B44E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49</w:t>
            </w:r>
          </w:p>
        </w:tc>
      </w:tr>
      <w:tr w:rsidR="00A13253" w:rsidRPr="00A13253" w14:paraId="162CAD28" w14:textId="77777777" w:rsidTr="004175E7">
        <w:trPr>
          <w:jc w:val="center"/>
        </w:trPr>
        <w:tc>
          <w:tcPr>
            <w:tcW w:w="0" w:type="auto"/>
            <w:vAlign w:val="center"/>
          </w:tcPr>
          <w:p w14:paraId="69D8374B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8</w:t>
            </w:r>
          </w:p>
        </w:tc>
        <w:tc>
          <w:tcPr>
            <w:tcW w:w="1661" w:type="dxa"/>
          </w:tcPr>
          <w:p w14:paraId="26CE2D96" w14:textId="13CFBB67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4EB79833" w14:textId="1189FF38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</w:tcPr>
          <w:p w14:paraId="7456CC05" w14:textId="2CA0369E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14:paraId="40DDC072" w14:textId="2FFAE106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43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68</w:t>
            </w:r>
          </w:p>
        </w:tc>
      </w:tr>
      <w:tr w:rsidR="00A13253" w:rsidRPr="00A13253" w14:paraId="0714F146" w14:textId="77777777" w:rsidTr="004175E7">
        <w:trPr>
          <w:jc w:val="center"/>
        </w:trPr>
        <w:tc>
          <w:tcPr>
            <w:tcW w:w="0" w:type="auto"/>
            <w:vAlign w:val="center"/>
          </w:tcPr>
          <w:p w14:paraId="4AFBA5E8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9</w:t>
            </w:r>
          </w:p>
        </w:tc>
        <w:tc>
          <w:tcPr>
            <w:tcW w:w="1661" w:type="dxa"/>
          </w:tcPr>
          <w:p w14:paraId="33188EF9" w14:textId="712C6C18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4</w:t>
            </w:r>
          </w:p>
        </w:tc>
        <w:tc>
          <w:tcPr>
            <w:tcW w:w="1659" w:type="dxa"/>
          </w:tcPr>
          <w:p w14:paraId="5031AA31" w14:textId="33B18B36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</w:tcPr>
          <w:p w14:paraId="1C5AFB6F" w14:textId="36791AC9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</w:tcPr>
          <w:p w14:paraId="696C9ECC" w14:textId="6EC67C83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79</w:t>
            </w:r>
          </w:p>
        </w:tc>
      </w:tr>
      <w:tr w:rsidR="00A13253" w:rsidRPr="00A13253" w14:paraId="7691B989" w14:textId="77777777" w:rsidTr="004175E7">
        <w:trPr>
          <w:jc w:val="center"/>
        </w:trPr>
        <w:tc>
          <w:tcPr>
            <w:tcW w:w="0" w:type="auto"/>
            <w:vAlign w:val="center"/>
          </w:tcPr>
          <w:p w14:paraId="4978B2E4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10</w:t>
            </w:r>
          </w:p>
        </w:tc>
        <w:tc>
          <w:tcPr>
            <w:tcW w:w="1661" w:type="dxa"/>
          </w:tcPr>
          <w:p w14:paraId="3673B1F7" w14:textId="7C4EA96C" w:rsidR="002C555E" w:rsidRPr="00A13253" w:rsidRDefault="00FD0397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  <w:tc>
          <w:tcPr>
            <w:tcW w:w="1659" w:type="dxa"/>
          </w:tcPr>
          <w:p w14:paraId="0F7F221B" w14:textId="1BDB6893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</w:tcPr>
          <w:p w14:paraId="1B4C2354" w14:textId="27DBC237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09</w:t>
            </w:r>
          </w:p>
        </w:tc>
        <w:tc>
          <w:tcPr>
            <w:tcW w:w="0" w:type="auto"/>
          </w:tcPr>
          <w:p w14:paraId="52F405DC" w14:textId="1A14208A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44</w:t>
            </w:r>
          </w:p>
        </w:tc>
      </w:tr>
      <w:tr w:rsidR="00A13253" w:rsidRPr="00A13253" w14:paraId="3D7F3AFB" w14:textId="77777777" w:rsidTr="004175E7">
        <w:trPr>
          <w:jc w:val="center"/>
        </w:trPr>
        <w:tc>
          <w:tcPr>
            <w:tcW w:w="0" w:type="auto"/>
            <w:vAlign w:val="center"/>
          </w:tcPr>
          <w:p w14:paraId="4F87BD3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11</w:t>
            </w:r>
          </w:p>
        </w:tc>
        <w:tc>
          <w:tcPr>
            <w:tcW w:w="1661" w:type="dxa"/>
          </w:tcPr>
          <w:p w14:paraId="25720DE5" w14:textId="1D7EDA6D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</w:tcPr>
          <w:p w14:paraId="238BBECB" w14:textId="35AE9B72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0.</w:t>
            </w:r>
            <w:r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432338DA" w14:textId="65AA62FE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</w:tcPr>
          <w:p w14:paraId="3948EB7F" w14:textId="4877566C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07</w:t>
            </w:r>
          </w:p>
        </w:tc>
      </w:tr>
      <w:tr w:rsidR="00A13253" w:rsidRPr="00A13253" w14:paraId="1571744F" w14:textId="77777777" w:rsidTr="004175E7">
        <w:trPr>
          <w:jc w:val="center"/>
        </w:trPr>
        <w:tc>
          <w:tcPr>
            <w:tcW w:w="0" w:type="auto"/>
            <w:vAlign w:val="center"/>
          </w:tcPr>
          <w:p w14:paraId="550692D6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12</w:t>
            </w:r>
          </w:p>
        </w:tc>
        <w:tc>
          <w:tcPr>
            <w:tcW w:w="1661" w:type="dxa"/>
          </w:tcPr>
          <w:p w14:paraId="783C0BE8" w14:textId="7684F554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63.</w:t>
            </w:r>
            <w:r w:rsidR="002B49A4" w:rsidRPr="00A13253">
              <w:rPr>
                <w:rFonts w:ascii="Arial" w:hAnsi="Arial" w:cs="Arial"/>
              </w:rPr>
              <w:t>28</w:t>
            </w:r>
          </w:p>
        </w:tc>
        <w:tc>
          <w:tcPr>
            <w:tcW w:w="1659" w:type="dxa"/>
          </w:tcPr>
          <w:p w14:paraId="32A1C043" w14:textId="309121CB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38.</w:t>
            </w:r>
            <w:r w:rsidR="00F347E8" w:rsidRPr="00A13253">
              <w:rPr>
                <w:rFonts w:ascii="Arial" w:hAnsi="Arial" w:cs="Arial"/>
              </w:rPr>
              <w:t>8</w:t>
            </w:r>
            <w:r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0259A349" w14:textId="6D2673FF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</w:tcPr>
          <w:p w14:paraId="43D9CBEF" w14:textId="6E926BDA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19</w:t>
            </w:r>
          </w:p>
        </w:tc>
      </w:tr>
      <w:tr w:rsidR="00A13253" w:rsidRPr="00A13253" w14:paraId="5F374C0E" w14:textId="77777777" w:rsidTr="004175E7">
        <w:trPr>
          <w:jc w:val="center"/>
        </w:trPr>
        <w:tc>
          <w:tcPr>
            <w:tcW w:w="0" w:type="auto"/>
            <w:vAlign w:val="center"/>
          </w:tcPr>
          <w:p w14:paraId="3C87B51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13</w:t>
            </w:r>
          </w:p>
        </w:tc>
        <w:tc>
          <w:tcPr>
            <w:tcW w:w="1661" w:type="dxa"/>
          </w:tcPr>
          <w:p w14:paraId="3D3A3A1F" w14:textId="08921CDD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</w:tcPr>
          <w:p w14:paraId="7DD49525" w14:textId="15BAB5DB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92</w:t>
            </w:r>
          </w:p>
        </w:tc>
        <w:tc>
          <w:tcPr>
            <w:tcW w:w="0" w:type="auto"/>
          </w:tcPr>
          <w:p w14:paraId="5F6A9D22" w14:textId="4AEEEFA1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</w:tcPr>
          <w:p w14:paraId="181B0263" w14:textId="7F8B1FE5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93</w:t>
            </w:r>
          </w:p>
        </w:tc>
      </w:tr>
      <w:tr w:rsidR="00A13253" w:rsidRPr="00A13253" w14:paraId="2D5229EF" w14:textId="77777777" w:rsidTr="004175E7">
        <w:trPr>
          <w:jc w:val="center"/>
        </w:trPr>
        <w:tc>
          <w:tcPr>
            <w:tcW w:w="0" w:type="auto"/>
            <w:vAlign w:val="center"/>
          </w:tcPr>
          <w:p w14:paraId="676DA8D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14</w:t>
            </w:r>
          </w:p>
        </w:tc>
        <w:tc>
          <w:tcPr>
            <w:tcW w:w="1661" w:type="dxa"/>
          </w:tcPr>
          <w:p w14:paraId="74F37F05" w14:textId="78D6DF33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0.</w:t>
            </w:r>
            <w:r w:rsidRPr="00A13253">
              <w:rPr>
                <w:rFonts w:ascii="Arial" w:hAnsi="Arial" w:cs="Arial"/>
              </w:rPr>
              <w:t>28</w:t>
            </w:r>
          </w:p>
        </w:tc>
        <w:tc>
          <w:tcPr>
            <w:tcW w:w="1659" w:type="dxa"/>
          </w:tcPr>
          <w:p w14:paraId="3C5CDC20" w14:textId="65FCD49A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51759476" w14:textId="4353CB4D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02</w:t>
            </w:r>
          </w:p>
        </w:tc>
        <w:tc>
          <w:tcPr>
            <w:tcW w:w="0" w:type="auto"/>
          </w:tcPr>
          <w:p w14:paraId="26CD4EBB" w14:textId="43927F46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49</w:t>
            </w:r>
          </w:p>
        </w:tc>
      </w:tr>
      <w:tr w:rsidR="00A13253" w:rsidRPr="00A13253" w14:paraId="259A902E" w14:textId="77777777" w:rsidTr="004175E7">
        <w:trPr>
          <w:jc w:val="center"/>
        </w:trPr>
        <w:tc>
          <w:tcPr>
            <w:tcW w:w="0" w:type="auto"/>
            <w:vAlign w:val="center"/>
          </w:tcPr>
          <w:p w14:paraId="441F930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15</w:t>
            </w:r>
          </w:p>
        </w:tc>
        <w:tc>
          <w:tcPr>
            <w:tcW w:w="1661" w:type="dxa"/>
          </w:tcPr>
          <w:p w14:paraId="0A58989D" w14:textId="77DFC1FE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0.02</w:t>
            </w:r>
          </w:p>
        </w:tc>
        <w:tc>
          <w:tcPr>
            <w:tcW w:w="1659" w:type="dxa"/>
          </w:tcPr>
          <w:p w14:paraId="03E3786F" w14:textId="2D906EA6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488FF30B" w14:textId="3041D940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4.</w:t>
            </w:r>
            <w:r w:rsidRPr="00A13253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</w:tcPr>
          <w:p w14:paraId="556BDA17" w14:textId="21EBCD6C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47</w:t>
            </w:r>
          </w:p>
        </w:tc>
      </w:tr>
      <w:tr w:rsidR="00A13253" w:rsidRPr="00A13253" w14:paraId="29E02033" w14:textId="77777777" w:rsidTr="004175E7">
        <w:trPr>
          <w:jc w:val="center"/>
        </w:trPr>
        <w:tc>
          <w:tcPr>
            <w:tcW w:w="0" w:type="auto"/>
            <w:vAlign w:val="center"/>
          </w:tcPr>
          <w:p w14:paraId="3599F6CC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16</w:t>
            </w:r>
          </w:p>
        </w:tc>
        <w:tc>
          <w:tcPr>
            <w:tcW w:w="1661" w:type="dxa"/>
          </w:tcPr>
          <w:p w14:paraId="6E9DD1E3" w14:textId="09DFDECD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1.3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3789F33E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36.16</w:t>
            </w:r>
          </w:p>
        </w:tc>
        <w:tc>
          <w:tcPr>
            <w:tcW w:w="0" w:type="auto"/>
          </w:tcPr>
          <w:p w14:paraId="42455C14" w14:textId="6D058EBA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0.7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79EA3AD6" w14:textId="6D5DFC5E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39.0</w:t>
            </w:r>
            <w:r w:rsidR="00A80E8B" w:rsidRPr="00A13253">
              <w:rPr>
                <w:rFonts w:ascii="Arial" w:hAnsi="Arial" w:cs="Arial"/>
              </w:rPr>
              <w:t>9</w:t>
            </w:r>
          </w:p>
        </w:tc>
      </w:tr>
      <w:tr w:rsidR="00A13253" w:rsidRPr="00A13253" w14:paraId="22FDE610" w14:textId="77777777" w:rsidTr="004175E7">
        <w:trPr>
          <w:jc w:val="center"/>
        </w:trPr>
        <w:tc>
          <w:tcPr>
            <w:tcW w:w="0" w:type="auto"/>
            <w:vAlign w:val="center"/>
          </w:tcPr>
          <w:p w14:paraId="16401321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17</w:t>
            </w:r>
          </w:p>
        </w:tc>
        <w:tc>
          <w:tcPr>
            <w:tcW w:w="1661" w:type="dxa"/>
          </w:tcPr>
          <w:p w14:paraId="332AA138" w14:textId="48684112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0577BF15" w14:textId="1FAA5E01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F347E8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.</w:t>
            </w:r>
            <w:r w:rsidR="00F347E8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5DEA4505" w14:textId="29A12DB7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0.</w:t>
            </w: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7F66BA16" w14:textId="6A260E9F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A80E8B" w:rsidRPr="00A13253">
              <w:rPr>
                <w:rFonts w:ascii="Arial" w:hAnsi="Arial" w:cs="Arial"/>
              </w:rPr>
              <w:t>3</w:t>
            </w:r>
            <w:r w:rsidRPr="00A13253">
              <w:rPr>
                <w:rFonts w:ascii="Arial" w:hAnsi="Arial" w:cs="Arial"/>
              </w:rPr>
              <w:t>.</w:t>
            </w:r>
            <w:r w:rsidR="00A80E8B" w:rsidRPr="00A13253">
              <w:rPr>
                <w:rFonts w:ascii="Arial" w:hAnsi="Arial" w:cs="Arial"/>
              </w:rPr>
              <w:t>45</w:t>
            </w:r>
          </w:p>
        </w:tc>
      </w:tr>
      <w:tr w:rsidR="00A13253" w:rsidRPr="00A13253" w14:paraId="06B8749F" w14:textId="77777777" w:rsidTr="004175E7">
        <w:trPr>
          <w:jc w:val="center"/>
        </w:trPr>
        <w:tc>
          <w:tcPr>
            <w:tcW w:w="0" w:type="auto"/>
            <w:vAlign w:val="center"/>
          </w:tcPr>
          <w:p w14:paraId="016FC843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18</w:t>
            </w:r>
          </w:p>
        </w:tc>
        <w:tc>
          <w:tcPr>
            <w:tcW w:w="1661" w:type="dxa"/>
          </w:tcPr>
          <w:p w14:paraId="38625AA7" w14:textId="00FABBCA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8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303C87DF" w14:textId="1D1DCDF2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41.</w:t>
            </w:r>
            <w:r w:rsidR="00F347E8" w:rsidRPr="00A13253">
              <w:rPr>
                <w:rFonts w:ascii="Arial" w:hAnsi="Arial" w:cs="Arial"/>
              </w:rPr>
              <w:t>7</w:t>
            </w:r>
            <w:r w:rsidRPr="00A1325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1D3534BB" w14:textId="0C10551D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58</w:t>
            </w:r>
            <w:r w:rsidR="002C555E" w:rsidRPr="00A13253">
              <w:rPr>
                <w:rFonts w:ascii="Arial" w:hAnsi="Arial" w:cs="Arial"/>
              </w:rPr>
              <w:t>.8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1D349EB0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42.47</w:t>
            </w:r>
          </w:p>
        </w:tc>
      </w:tr>
      <w:tr w:rsidR="00A13253" w:rsidRPr="00A13253" w14:paraId="00AB49FE" w14:textId="77777777" w:rsidTr="004175E7">
        <w:trPr>
          <w:jc w:val="center"/>
        </w:trPr>
        <w:tc>
          <w:tcPr>
            <w:tcW w:w="0" w:type="auto"/>
            <w:vAlign w:val="center"/>
          </w:tcPr>
          <w:p w14:paraId="6D5EB174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19</w:t>
            </w:r>
          </w:p>
        </w:tc>
        <w:tc>
          <w:tcPr>
            <w:tcW w:w="1661" w:type="dxa"/>
          </w:tcPr>
          <w:p w14:paraId="64CAAA19" w14:textId="61120739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39</w:t>
            </w:r>
          </w:p>
        </w:tc>
        <w:tc>
          <w:tcPr>
            <w:tcW w:w="1659" w:type="dxa"/>
          </w:tcPr>
          <w:p w14:paraId="4DEC5DC5" w14:textId="1A06F2DB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</w:tcPr>
          <w:p w14:paraId="7FD61C7D" w14:textId="55BBF7C9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92</w:t>
            </w:r>
          </w:p>
        </w:tc>
        <w:tc>
          <w:tcPr>
            <w:tcW w:w="0" w:type="auto"/>
          </w:tcPr>
          <w:p w14:paraId="540FE404" w14:textId="13ECFF78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19</w:t>
            </w:r>
          </w:p>
        </w:tc>
      </w:tr>
      <w:tr w:rsidR="00A13253" w:rsidRPr="00A13253" w14:paraId="6A3E4D0B" w14:textId="77777777" w:rsidTr="004175E7">
        <w:trPr>
          <w:jc w:val="center"/>
        </w:trPr>
        <w:tc>
          <w:tcPr>
            <w:tcW w:w="0" w:type="auto"/>
            <w:vAlign w:val="center"/>
          </w:tcPr>
          <w:p w14:paraId="46425543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20</w:t>
            </w:r>
          </w:p>
        </w:tc>
        <w:tc>
          <w:tcPr>
            <w:tcW w:w="1661" w:type="dxa"/>
          </w:tcPr>
          <w:p w14:paraId="79CDC9D3" w14:textId="52290FD7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66C48AD4" w14:textId="32473692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14:paraId="1D0EC581" w14:textId="58D31143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</w:tcPr>
          <w:p w14:paraId="5ABB9B36" w14:textId="5B2C23A9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59</w:t>
            </w:r>
          </w:p>
        </w:tc>
      </w:tr>
      <w:tr w:rsidR="00A13253" w:rsidRPr="00A13253" w14:paraId="104037B8" w14:textId="77777777" w:rsidTr="004175E7">
        <w:trPr>
          <w:jc w:val="center"/>
        </w:trPr>
        <w:tc>
          <w:tcPr>
            <w:tcW w:w="0" w:type="auto"/>
            <w:vAlign w:val="center"/>
          </w:tcPr>
          <w:p w14:paraId="731E847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21</w:t>
            </w:r>
          </w:p>
        </w:tc>
        <w:tc>
          <w:tcPr>
            <w:tcW w:w="1661" w:type="dxa"/>
          </w:tcPr>
          <w:p w14:paraId="74CC075E" w14:textId="73790D3D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8.53</w:t>
            </w:r>
          </w:p>
        </w:tc>
        <w:tc>
          <w:tcPr>
            <w:tcW w:w="1659" w:type="dxa"/>
          </w:tcPr>
          <w:p w14:paraId="52438806" w14:textId="46895C8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36.</w:t>
            </w:r>
            <w:r w:rsidR="00F347E8" w:rsidRPr="00A13253">
              <w:rPr>
                <w:rFonts w:ascii="Arial" w:hAnsi="Arial" w:cs="Arial"/>
              </w:rPr>
              <w:t>96</w:t>
            </w:r>
          </w:p>
        </w:tc>
        <w:tc>
          <w:tcPr>
            <w:tcW w:w="0" w:type="auto"/>
          </w:tcPr>
          <w:p w14:paraId="03C63729" w14:textId="16BAEE08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14:paraId="663EBF5D" w14:textId="12AEB275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38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27</w:t>
            </w:r>
          </w:p>
        </w:tc>
      </w:tr>
      <w:tr w:rsidR="00A13253" w:rsidRPr="00A13253" w14:paraId="3D7B5AAD" w14:textId="77777777" w:rsidTr="004175E7">
        <w:trPr>
          <w:jc w:val="center"/>
        </w:trPr>
        <w:tc>
          <w:tcPr>
            <w:tcW w:w="0" w:type="auto"/>
            <w:vAlign w:val="center"/>
          </w:tcPr>
          <w:p w14:paraId="0AA634A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22</w:t>
            </w:r>
          </w:p>
        </w:tc>
        <w:tc>
          <w:tcPr>
            <w:tcW w:w="1661" w:type="dxa"/>
          </w:tcPr>
          <w:p w14:paraId="253EEE52" w14:textId="7B7C747C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7A4978BB" w14:textId="099F2191" w:rsidR="002C555E" w:rsidRPr="00A13253" w:rsidRDefault="00F347E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="00A80E8B"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6FA99FEE" w14:textId="52721D37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</w:tcPr>
          <w:p w14:paraId="5969735B" w14:textId="2E1EB0A2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59</w:t>
            </w:r>
          </w:p>
        </w:tc>
      </w:tr>
      <w:tr w:rsidR="00A13253" w:rsidRPr="00A13253" w14:paraId="0B2C9889" w14:textId="77777777" w:rsidTr="004175E7">
        <w:trPr>
          <w:jc w:val="center"/>
        </w:trPr>
        <w:tc>
          <w:tcPr>
            <w:tcW w:w="0" w:type="auto"/>
            <w:vAlign w:val="center"/>
          </w:tcPr>
          <w:p w14:paraId="405278E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23</w:t>
            </w:r>
          </w:p>
        </w:tc>
        <w:tc>
          <w:tcPr>
            <w:tcW w:w="1661" w:type="dxa"/>
          </w:tcPr>
          <w:p w14:paraId="36F56939" w14:textId="3C0DE94A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7.9</w:t>
            </w:r>
            <w:r w:rsidRPr="00A13253"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</w:tcPr>
          <w:p w14:paraId="7FD27CBB" w14:textId="4852D4A4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40.</w:t>
            </w:r>
            <w:r w:rsidR="00A80E8B" w:rsidRPr="00A13253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14:paraId="490807A5" w14:textId="1C686166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</w:tcPr>
          <w:p w14:paraId="541A2C91" w14:textId="15E41A3D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72</w:t>
            </w:r>
          </w:p>
        </w:tc>
      </w:tr>
      <w:tr w:rsidR="00A13253" w:rsidRPr="00A13253" w14:paraId="3091F1D0" w14:textId="77777777" w:rsidTr="004175E7">
        <w:trPr>
          <w:jc w:val="center"/>
        </w:trPr>
        <w:tc>
          <w:tcPr>
            <w:tcW w:w="0" w:type="auto"/>
            <w:vAlign w:val="center"/>
          </w:tcPr>
          <w:p w14:paraId="48E47BC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24</w:t>
            </w:r>
          </w:p>
        </w:tc>
        <w:tc>
          <w:tcPr>
            <w:tcW w:w="1661" w:type="dxa"/>
          </w:tcPr>
          <w:p w14:paraId="006DBAD2" w14:textId="6307D517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07</w:t>
            </w:r>
          </w:p>
        </w:tc>
        <w:tc>
          <w:tcPr>
            <w:tcW w:w="1659" w:type="dxa"/>
          </w:tcPr>
          <w:p w14:paraId="0CA4B3E1" w14:textId="0A08396D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25956AF3" w14:textId="4A533B81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7034B1B2" w14:textId="7DCF59C0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49</w:t>
            </w:r>
          </w:p>
        </w:tc>
      </w:tr>
      <w:tr w:rsidR="00A13253" w:rsidRPr="00A13253" w14:paraId="326B3FDA" w14:textId="77777777" w:rsidTr="004175E7">
        <w:trPr>
          <w:jc w:val="center"/>
        </w:trPr>
        <w:tc>
          <w:tcPr>
            <w:tcW w:w="0" w:type="auto"/>
            <w:vAlign w:val="center"/>
          </w:tcPr>
          <w:p w14:paraId="69F68942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25</w:t>
            </w:r>
          </w:p>
        </w:tc>
        <w:tc>
          <w:tcPr>
            <w:tcW w:w="1661" w:type="dxa"/>
          </w:tcPr>
          <w:p w14:paraId="31FC9ADE" w14:textId="5BDAE773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60</w:t>
            </w:r>
          </w:p>
        </w:tc>
        <w:tc>
          <w:tcPr>
            <w:tcW w:w="1659" w:type="dxa"/>
          </w:tcPr>
          <w:p w14:paraId="42CE1416" w14:textId="5DDF41EA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05</w:t>
            </w:r>
          </w:p>
        </w:tc>
        <w:tc>
          <w:tcPr>
            <w:tcW w:w="0" w:type="auto"/>
          </w:tcPr>
          <w:p w14:paraId="76E556DF" w14:textId="5C7DB773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5742A2C5" w14:textId="2B5C29D1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3.</w:t>
            </w:r>
            <w:r w:rsidRPr="00A13253">
              <w:rPr>
                <w:rFonts w:ascii="Arial" w:hAnsi="Arial" w:cs="Arial"/>
              </w:rPr>
              <w:t>83</w:t>
            </w:r>
          </w:p>
        </w:tc>
      </w:tr>
      <w:tr w:rsidR="00A13253" w:rsidRPr="00A13253" w14:paraId="1F7D8478" w14:textId="77777777" w:rsidTr="004175E7">
        <w:trPr>
          <w:jc w:val="center"/>
        </w:trPr>
        <w:tc>
          <w:tcPr>
            <w:tcW w:w="0" w:type="auto"/>
            <w:vAlign w:val="center"/>
          </w:tcPr>
          <w:p w14:paraId="577D5154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26</w:t>
            </w:r>
          </w:p>
        </w:tc>
        <w:tc>
          <w:tcPr>
            <w:tcW w:w="1661" w:type="dxa"/>
          </w:tcPr>
          <w:p w14:paraId="7DA5FA20" w14:textId="18408EE0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2.5</w:t>
            </w:r>
            <w:r w:rsidRPr="00A13253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</w:tcPr>
          <w:p w14:paraId="63798C11" w14:textId="6F63B7CB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7</w:t>
            </w:r>
            <w:r w:rsidR="002C555E" w:rsidRPr="00A1325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8FF5E7D" w14:textId="69362C2C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08</w:t>
            </w:r>
          </w:p>
        </w:tc>
        <w:tc>
          <w:tcPr>
            <w:tcW w:w="0" w:type="auto"/>
          </w:tcPr>
          <w:p w14:paraId="07D8B3FC" w14:textId="5F1A5F55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49</w:t>
            </w:r>
          </w:p>
        </w:tc>
      </w:tr>
      <w:tr w:rsidR="00A13253" w:rsidRPr="00A13253" w14:paraId="4F8FC41D" w14:textId="77777777" w:rsidTr="004175E7">
        <w:trPr>
          <w:jc w:val="center"/>
        </w:trPr>
        <w:tc>
          <w:tcPr>
            <w:tcW w:w="0" w:type="auto"/>
            <w:vAlign w:val="center"/>
          </w:tcPr>
          <w:p w14:paraId="2D4FB2BB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27</w:t>
            </w:r>
          </w:p>
        </w:tc>
        <w:tc>
          <w:tcPr>
            <w:tcW w:w="1661" w:type="dxa"/>
          </w:tcPr>
          <w:p w14:paraId="6588802E" w14:textId="2EC6A400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2.</w:t>
            </w:r>
            <w:r w:rsidRPr="00A13253">
              <w:rPr>
                <w:rFonts w:ascii="Arial" w:hAnsi="Arial" w:cs="Arial"/>
              </w:rPr>
              <w:t>8</w:t>
            </w:r>
            <w:r w:rsidR="002C555E" w:rsidRPr="00A13253"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</w:tcPr>
          <w:p w14:paraId="40AA5328" w14:textId="63EED4ED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</w:tcPr>
          <w:p w14:paraId="6144F554" w14:textId="2D2E8F7E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</w:tcPr>
          <w:p w14:paraId="2D848284" w14:textId="4FED871C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42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29</w:t>
            </w:r>
          </w:p>
        </w:tc>
      </w:tr>
      <w:tr w:rsidR="00A13253" w:rsidRPr="00A13253" w14:paraId="5A4E3E43" w14:textId="77777777" w:rsidTr="004175E7">
        <w:trPr>
          <w:jc w:val="center"/>
        </w:trPr>
        <w:tc>
          <w:tcPr>
            <w:tcW w:w="0" w:type="auto"/>
            <w:vAlign w:val="center"/>
          </w:tcPr>
          <w:p w14:paraId="59637549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28</w:t>
            </w:r>
          </w:p>
        </w:tc>
        <w:tc>
          <w:tcPr>
            <w:tcW w:w="1661" w:type="dxa"/>
          </w:tcPr>
          <w:p w14:paraId="579748CF" w14:textId="1048C58D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2C555E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0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61D11E7D" w14:textId="21015FB5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7.</w:t>
            </w:r>
            <w:r w:rsidRPr="00A13253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</w:tcPr>
          <w:p w14:paraId="2E8B93D4" w14:textId="146F2541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</w:tcPr>
          <w:p w14:paraId="3BB2ED81" w14:textId="7176AFE2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38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75</w:t>
            </w:r>
          </w:p>
        </w:tc>
      </w:tr>
      <w:tr w:rsidR="00A13253" w:rsidRPr="00A13253" w14:paraId="3407B55D" w14:textId="77777777" w:rsidTr="004175E7">
        <w:trPr>
          <w:jc w:val="center"/>
        </w:trPr>
        <w:tc>
          <w:tcPr>
            <w:tcW w:w="0" w:type="auto"/>
            <w:vAlign w:val="center"/>
          </w:tcPr>
          <w:p w14:paraId="06B7665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29</w:t>
            </w:r>
          </w:p>
        </w:tc>
        <w:tc>
          <w:tcPr>
            <w:tcW w:w="1661" w:type="dxa"/>
          </w:tcPr>
          <w:p w14:paraId="44DE9EFA" w14:textId="7A046F9E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2C555E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2</w:t>
            </w:r>
            <w:r w:rsidR="002C555E" w:rsidRPr="00A13253"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</w:tcPr>
          <w:p w14:paraId="2B85C892" w14:textId="35BBE9B4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6.</w:t>
            </w:r>
            <w:r w:rsidRPr="00A13253">
              <w:rPr>
                <w:rFonts w:ascii="Arial" w:hAnsi="Arial" w:cs="Arial"/>
              </w:rPr>
              <w:t>9</w:t>
            </w:r>
            <w:r w:rsidR="002C555E" w:rsidRPr="00A1325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466C4428" w14:textId="5183C05D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05</w:t>
            </w:r>
          </w:p>
        </w:tc>
        <w:tc>
          <w:tcPr>
            <w:tcW w:w="0" w:type="auto"/>
          </w:tcPr>
          <w:p w14:paraId="427F986F" w14:textId="15400B63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39</w:t>
            </w:r>
            <w:r w:rsidR="002C555E" w:rsidRPr="00A13253">
              <w:rPr>
                <w:rFonts w:ascii="Arial" w:hAnsi="Arial" w:cs="Arial"/>
              </w:rPr>
              <w:t>.0</w:t>
            </w:r>
            <w:r w:rsidRPr="00A13253">
              <w:rPr>
                <w:rFonts w:ascii="Arial" w:hAnsi="Arial" w:cs="Arial"/>
              </w:rPr>
              <w:t>7</w:t>
            </w:r>
          </w:p>
        </w:tc>
      </w:tr>
      <w:tr w:rsidR="002C555E" w:rsidRPr="00A13253" w14:paraId="47CCFEF7" w14:textId="77777777" w:rsidTr="004175E7">
        <w:trPr>
          <w:jc w:val="center"/>
        </w:trPr>
        <w:tc>
          <w:tcPr>
            <w:tcW w:w="0" w:type="auto"/>
            <w:vAlign w:val="center"/>
          </w:tcPr>
          <w:p w14:paraId="26C57EDD" w14:textId="77777777" w:rsidR="002C555E" w:rsidRPr="00A13253" w:rsidRDefault="002C555E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30</w:t>
            </w:r>
          </w:p>
        </w:tc>
        <w:tc>
          <w:tcPr>
            <w:tcW w:w="1661" w:type="dxa"/>
          </w:tcPr>
          <w:p w14:paraId="01A0A21B" w14:textId="0191F280" w:rsidR="002C555E" w:rsidRPr="00A13253" w:rsidRDefault="002B49A4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57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93</w:t>
            </w:r>
          </w:p>
        </w:tc>
        <w:tc>
          <w:tcPr>
            <w:tcW w:w="1659" w:type="dxa"/>
          </w:tcPr>
          <w:p w14:paraId="0A7793AB" w14:textId="6D2EEC51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3</w:t>
            </w:r>
            <w:r w:rsidR="002C555E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</w:tcPr>
          <w:p w14:paraId="2868C0E5" w14:textId="5F4547C9" w:rsidR="002C555E" w:rsidRPr="00A13253" w:rsidRDefault="00954548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</w:tcPr>
          <w:p w14:paraId="55BCD1E4" w14:textId="2E20A72B" w:rsidR="002C555E" w:rsidRPr="00A13253" w:rsidRDefault="00A80E8B" w:rsidP="00860CDD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40</w:t>
            </w:r>
            <w:r w:rsidR="002C555E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50</w:t>
            </w:r>
          </w:p>
        </w:tc>
      </w:tr>
      <w:bookmarkEnd w:id="1"/>
    </w:tbl>
    <w:p w14:paraId="42C0EBA6" w14:textId="77777777" w:rsidR="003936F4" w:rsidRPr="00A13253" w:rsidRDefault="003936F4" w:rsidP="003936F4">
      <w:pPr>
        <w:widowControl/>
        <w:spacing w:line="36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bidi="ar"/>
        </w:rPr>
      </w:pPr>
    </w:p>
    <w:p w14:paraId="45B6C3E2" w14:textId="7E1D0B47" w:rsidR="003936F4" w:rsidRPr="00A13253" w:rsidRDefault="003936F4" w:rsidP="003936F4">
      <w:pPr>
        <w:widowControl/>
        <w:spacing w:line="36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A13253">
        <w:rPr>
          <w:rFonts w:ascii="Arial" w:hAnsi="Arial" w:cs="Arial"/>
          <w:b/>
          <w:bCs/>
          <w:kern w:val="0"/>
          <w:sz w:val="20"/>
          <w:szCs w:val="20"/>
          <w:lang w:bidi="ar"/>
        </w:rPr>
        <w:lastRenderedPageBreak/>
        <w:t xml:space="preserve">Table S4. </w:t>
      </w:r>
      <w:r w:rsidRPr="00A13253">
        <w:rPr>
          <w:rFonts w:ascii="Arial" w:hAnsi="Arial" w:cs="Arial"/>
          <w:kern w:val="0"/>
          <w:sz w:val="20"/>
          <w:szCs w:val="20"/>
        </w:rPr>
        <w:t xml:space="preserve">The hnRNP A1 and S100P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concentration</w:t>
      </w:r>
      <w:r w:rsidRPr="00A13253">
        <w:rPr>
          <w:rFonts w:ascii="Arial" w:hAnsi="Arial" w:cs="Arial"/>
          <w:kern w:val="0"/>
          <w:sz w:val="20"/>
          <w:szCs w:val="20"/>
        </w:rPr>
        <w:t xml:space="preserve"> detected by SERS </w:t>
      </w:r>
      <w:r w:rsidRPr="00A13253">
        <w:rPr>
          <w:rFonts w:ascii="Arial" w:hAnsi="Arial" w:cs="Arial"/>
          <w:kern w:val="0"/>
          <w:sz w:val="20"/>
          <w:szCs w:val="20"/>
          <w:lang w:eastAsia="zh-Hans"/>
        </w:rPr>
        <w:t>using the proposed platform</w:t>
      </w:r>
      <w:r w:rsidRPr="00A13253">
        <w:rPr>
          <w:rFonts w:ascii="Arial" w:hAnsi="Arial" w:cs="Arial"/>
          <w:kern w:val="0"/>
          <w:sz w:val="20"/>
          <w:szCs w:val="20"/>
        </w:rPr>
        <w:t xml:space="preserve"> and ELISA in colorectal cancer patients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661"/>
        <w:gridCol w:w="1659"/>
        <w:gridCol w:w="1662"/>
        <w:gridCol w:w="1659"/>
      </w:tblGrid>
      <w:tr w:rsidR="00A13253" w:rsidRPr="00A13253" w14:paraId="0CC7B539" w14:textId="77777777" w:rsidTr="007F65B8">
        <w:trPr>
          <w:jc w:val="center"/>
        </w:trPr>
        <w:tc>
          <w:tcPr>
            <w:tcW w:w="1665" w:type="dxa"/>
            <w:vMerge w:val="restart"/>
            <w:vAlign w:val="center"/>
          </w:tcPr>
          <w:p w14:paraId="0F859769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Samples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E569D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SERS (ng/mL)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D72BE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ELISA (ng/mL)</w:t>
            </w:r>
          </w:p>
        </w:tc>
      </w:tr>
      <w:tr w:rsidR="00A13253" w:rsidRPr="00A13253" w14:paraId="65547A12" w14:textId="77777777" w:rsidTr="007F65B8">
        <w:trPr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14:paraId="64800925" w14:textId="77777777" w:rsidR="003936F4" w:rsidRPr="00A13253" w:rsidRDefault="003936F4" w:rsidP="005E2A4F">
            <w:pPr>
              <w:widowControl/>
              <w:spacing w:line="360" w:lineRule="auto"/>
              <w:jc w:val="lef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1EEBCE8C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75F9F3C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0A6C9A7D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hnRNP A1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36F7126" w14:textId="77777777" w:rsidR="003936F4" w:rsidRPr="00A13253" w:rsidRDefault="003936F4" w:rsidP="005E2A4F">
            <w:pPr>
              <w:spacing w:line="360" w:lineRule="auto"/>
              <w:jc w:val="center"/>
              <w:rPr>
                <w:rFonts w:ascii="Arial" w:eastAsia="Times New Roman Regular" w:hAnsi="Arial" w:cs="Arial"/>
                <w:lang w:bidi="ar"/>
              </w:rPr>
            </w:pPr>
            <w:r w:rsidRPr="00A13253">
              <w:rPr>
                <w:rFonts w:ascii="Arial" w:eastAsia="Times New Roman Regular" w:hAnsi="Arial" w:cs="Arial"/>
                <w:lang w:bidi="ar"/>
              </w:rPr>
              <w:t>S100P</w:t>
            </w:r>
          </w:p>
        </w:tc>
      </w:tr>
      <w:tr w:rsidR="00A13253" w:rsidRPr="00A13253" w14:paraId="710F118A" w14:textId="77777777" w:rsidTr="007F65B8">
        <w:trPr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74DBF860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35D47409" w14:textId="33ABE95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115.42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2744C2C" w14:textId="44D59D0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61.19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29AF1BA" w14:textId="213AAC2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D53C96" w:rsidRPr="00A13253">
              <w:rPr>
                <w:rFonts w:ascii="Arial" w:hAnsi="Arial" w:cs="Arial"/>
              </w:rPr>
              <w:t>13</w:t>
            </w:r>
            <w:r w:rsidRPr="00A13253">
              <w:rPr>
                <w:rFonts w:ascii="Arial" w:hAnsi="Arial" w:cs="Arial"/>
              </w:rPr>
              <w:t>.</w:t>
            </w:r>
            <w:r w:rsidR="00D53C96" w:rsidRPr="00A13253">
              <w:rPr>
                <w:rFonts w:ascii="Arial" w:hAnsi="Arial" w:cs="Arial"/>
              </w:rPr>
              <w:t>19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D3839D1" w14:textId="038C71D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1271A3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</w:t>
            </w:r>
            <w:r w:rsidR="001271A3" w:rsidRPr="00A13253">
              <w:rPr>
                <w:rFonts w:ascii="Arial" w:hAnsi="Arial" w:cs="Arial"/>
              </w:rPr>
              <w:t>27</w:t>
            </w:r>
          </w:p>
        </w:tc>
      </w:tr>
      <w:tr w:rsidR="00A13253" w:rsidRPr="00A13253" w14:paraId="57EC3D1E" w14:textId="77777777" w:rsidTr="007F65B8">
        <w:trPr>
          <w:jc w:val="center"/>
        </w:trPr>
        <w:tc>
          <w:tcPr>
            <w:tcW w:w="1665" w:type="dxa"/>
            <w:vAlign w:val="center"/>
          </w:tcPr>
          <w:p w14:paraId="6A20DCD5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</w:t>
            </w:r>
          </w:p>
        </w:tc>
        <w:tc>
          <w:tcPr>
            <w:tcW w:w="1661" w:type="dxa"/>
          </w:tcPr>
          <w:p w14:paraId="09C4C168" w14:textId="77F1B42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118.34</w:t>
            </w:r>
          </w:p>
        </w:tc>
        <w:tc>
          <w:tcPr>
            <w:tcW w:w="1659" w:type="dxa"/>
          </w:tcPr>
          <w:p w14:paraId="5C3C6714" w14:textId="7518430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57.50</w:t>
            </w:r>
          </w:p>
        </w:tc>
        <w:tc>
          <w:tcPr>
            <w:tcW w:w="1662" w:type="dxa"/>
          </w:tcPr>
          <w:p w14:paraId="144B623B" w14:textId="2493F10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D53C96" w:rsidRPr="00A13253">
              <w:rPr>
                <w:rFonts w:ascii="Arial" w:hAnsi="Arial" w:cs="Arial"/>
              </w:rPr>
              <w:t>2</w:t>
            </w:r>
            <w:r w:rsidR="001271A3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</w:t>
            </w:r>
            <w:r w:rsidR="00D53C96" w:rsidRPr="00A13253">
              <w:rPr>
                <w:rFonts w:ascii="Arial" w:hAnsi="Arial" w:cs="Arial"/>
              </w:rPr>
              <w:t>07</w:t>
            </w:r>
          </w:p>
        </w:tc>
        <w:tc>
          <w:tcPr>
            <w:tcW w:w="1659" w:type="dxa"/>
          </w:tcPr>
          <w:p w14:paraId="2B041D7E" w14:textId="0618AF54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94</w:t>
            </w:r>
          </w:p>
        </w:tc>
      </w:tr>
      <w:tr w:rsidR="00A13253" w:rsidRPr="00A13253" w14:paraId="671B3C48" w14:textId="77777777" w:rsidTr="007F65B8">
        <w:trPr>
          <w:jc w:val="center"/>
        </w:trPr>
        <w:tc>
          <w:tcPr>
            <w:tcW w:w="1665" w:type="dxa"/>
            <w:vAlign w:val="center"/>
          </w:tcPr>
          <w:p w14:paraId="1CF199A4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3</w:t>
            </w:r>
          </w:p>
        </w:tc>
        <w:tc>
          <w:tcPr>
            <w:tcW w:w="1661" w:type="dxa"/>
          </w:tcPr>
          <w:p w14:paraId="7B9FF813" w14:textId="02CC4BC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122.19</w:t>
            </w:r>
          </w:p>
        </w:tc>
        <w:tc>
          <w:tcPr>
            <w:tcW w:w="1659" w:type="dxa"/>
          </w:tcPr>
          <w:p w14:paraId="42FCE664" w14:textId="079CE73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D53C96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.83</w:t>
            </w:r>
          </w:p>
        </w:tc>
        <w:tc>
          <w:tcPr>
            <w:tcW w:w="1662" w:type="dxa"/>
          </w:tcPr>
          <w:p w14:paraId="7B1F5CF9" w14:textId="615D589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D53C96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8.</w:t>
            </w:r>
            <w:r w:rsidR="00D53C96" w:rsidRPr="00A13253">
              <w:rPr>
                <w:rFonts w:ascii="Arial" w:hAnsi="Arial" w:cs="Arial"/>
              </w:rPr>
              <w:t>19</w:t>
            </w:r>
          </w:p>
        </w:tc>
        <w:tc>
          <w:tcPr>
            <w:tcW w:w="1659" w:type="dxa"/>
          </w:tcPr>
          <w:p w14:paraId="7D3EA3B4" w14:textId="63289FE2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1271A3" w:rsidRPr="00A13253">
              <w:rPr>
                <w:rFonts w:ascii="Arial" w:hAnsi="Arial" w:cs="Arial"/>
              </w:rPr>
              <w:t>5</w:t>
            </w:r>
            <w:r w:rsidR="00EB3143" w:rsidRPr="00A13253">
              <w:rPr>
                <w:rFonts w:ascii="Arial" w:hAnsi="Arial" w:cs="Arial"/>
              </w:rPr>
              <w:t>.</w:t>
            </w:r>
            <w:r w:rsidR="001271A3" w:rsidRPr="00A13253">
              <w:rPr>
                <w:rFonts w:ascii="Arial" w:hAnsi="Arial" w:cs="Arial"/>
              </w:rPr>
              <w:t>16</w:t>
            </w:r>
          </w:p>
        </w:tc>
      </w:tr>
      <w:tr w:rsidR="00A13253" w:rsidRPr="00A13253" w14:paraId="7CF9A216" w14:textId="77777777" w:rsidTr="007F65B8">
        <w:trPr>
          <w:jc w:val="center"/>
        </w:trPr>
        <w:tc>
          <w:tcPr>
            <w:tcW w:w="1665" w:type="dxa"/>
            <w:vAlign w:val="center"/>
          </w:tcPr>
          <w:p w14:paraId="1AE474CB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4</w:t>
            </w:r>
          </w:p>
        </w:tc>
        <w:tc>
          <w:tcPr>
            <w:tcW w:w="1661" w:type="dxa"/>
          </w:tcPr>
          <w:p w14:paraId="49615308" w14:textId="19EC28C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103.75</w:t>
            </w:r>
          </w:p>
        </w:tc>
        <w:tc>
          <w:tcPr>
            <w:tcW w:w="1659" w:type="dxa"/>
          </w:tcPr>
          <w:p w14:paraId="35BB3818" w14:textId="750BD33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62.75</w:t>
            </w:r>
          </w:p>
        </w:tc>
        <w:tc>
          <w:tcPr>
            <w:tcW w:w="1662" w:type="dxa"/>
          </w:tcPr>
          <w:p w14:paraId="6A63B08E" w14:textId="07A3714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0</w:t>
            </w:r>
            <w:r w:rsidR="001271A3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72</w:t>
            </w:r>
          </w:p>
        </w:tc>
        <w:tc>
          <w:tcPr>
            <w:tcW w:w="1659" w:type="dxa"/>
          </w:tcPr>
          <w:p w14:paraId="0D792E80" w14:textId="4E43D36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1271A3" w:rsidRPr="00A13253">
              <w:rPr>
                <w:rFonts w:ascii="Arial" w:hAnsi="Arial" w:cs="Arial"/>
              </w:rPr>
              <w:t>4</w:t>
            </w:r>
            <w:r w:rsidRPr="00A13253">
              <w:rPr>
                <w:rFonts w:ascii="Arial" w:hAnsi="Arial" w:cs="Arial"/>
              </w:rPr>
              <w:t>.</w:t>
            </w:r>
            <w:r w:rsidR="001271A3" w:rsidRPr="00A13253">
              <w:rPr>
                <w:rFonts w:ascii="Arial" w:hAnsi="Arial" w:cs="Arial"/>
              </w:rPr>
              <w:t>38</w:t>
            </w:r>
          </w:p>
        </w:tc>
      </w:tr>
      <w:tr w:rsidR="00A13253" w:rsidRPr="00A13253" w14:paraId="47250BD3" w14:textId="77777777" w:rsidTr="007F65B8">
        <w:trPr>
          <w:jc w:val="center"/>
        </w:trPr>
        <w:tc>
          <w:tcPr>
            <w:tcW w:w="1665" w:type="dxa"/>
            <w:vAlign w:val="center"/>
          </w:tcPr>
          <w:p w14:paraId="0FCC3209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5</w:t>
            </w:r>
          </w:p>
        </w:tc>
        <w:tc>
          <w:tcPr>
            <w:tcW w:w="1661" w:type="dxa"/>
          </w:tcPr>
          <w:p w14:paraId="27A8497B" w14:textId="34D73796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114.29</w:t>
            </w:r>
          </w:p>
        </w:tc>
        <w:tc>
          <w:tcPr>
            <w:tcW w:w="1659" w:type="dxa"/>
          </w:tcPr>
          <w:p w14:paraId="7E17AEB9" w14:textId="3346B28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.93</w:t>
            </w:r>
          </w:p>
        </w:tc>
        <w:tc>
          <w:tcPr>
            <w:tcW w:w="1662" w:type="dxa"/>
          </w:tcPr>
          <w:p w14:paraId="6D96F481" w14:textId="1E051CA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24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37</w:t>
            </w:r>
          </w:p>
        </w:tc>
        <w:tc>
          <w:tcPr>
            <w:tcW w:w="1659" w:type="dxa"/>
          </w:tcPr>
          <w:p w14:paraId="532ED819" w14:textId="5BEA1E09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EB3143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28</w:t>
            </w:r>
          </w:p>
        </w:tc>
      </w:tr>
      <w:tr w:rsidR="00A13253" w:rsidRPr="00A13253" w14:paraId="6A4E8134" w14:textId="77777777" w:rsidTr="007F65B8">
        <w:trPr>
          <w:jc w:val="center"/>
        </w:trPr>
        <w:tc>
          <w:tcPr>
            <w:tcW w:w="1665" w:type="dxa"/>
            <w:vAlign w:val="center"/>
          </w:tcPr>
          <w:p w14:paraId="73438833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6</w:t>
            </w:r>
          </w:p>
        </w:tc>
        <w:tc>
          <w:tcPr>
            <w:tcW w:w="1661" w:type="dxa"/>
          </w:tcPr>
          <w:p w14:paraId="00CCF19C" w14:textId="22B36BA2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109.70</w:t>
            </w:r>
          </w:p>
        </w:tc>
        <w:tc>
          <w:tcPr>
            <w:tcW w:w="1659" w:type="dxa"/>
          </w:tcPr>
          <w:p w14:paraId="515DA27F" w14:textId="7C5380E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64.17</w:t>
            </w:r>
          </w:p>
        </w:tc>
        <w:tc>
          <w:tcPr>
            <w:tcW w:w="0" w:type="auto"/>
          </w:tcPr>
          <w:p w14:paraId="102FBE27" w14:textId="548FBFDE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24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</w:tcPr>
          <w:p w14:paraId="129E9F35" w14:textId="1C9A6053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EB3143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42</w:t>
            </w:r>
          </w:p>
        </w:tc>
      </w:tr>
      <w:tr w:rsidR="00A13253" w:rsidRPr="00A13253" w14:paraId="21794E06" w14:textId="77777777" w:rsidTr="007F65B8">
        <w:trPr>
          <w:jc w:val="center"/>
        </w:trPr>
        <w:tc>
          <w:tcPr>
            <w:tcW w:w="0" w:type="auto"/>
            <w:vAlign w:val="center"/>
          </w:tcPr>
          <w:p w14:paraId="60BF96A2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7</w:t>
            </w:r>
          </w:p>
        </w:tc>
        <w:tc>
          <w:tcPr>
            <w:tcW w:w="1661" w:type="dxa"/>
          </w:tcPr>
          <w:p w14:paraId="3102B086" w14:textId="0AD5A2C4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107.76</w:t>
            </w:r>
          </w:p>
        </w:tc>
        <w:tc>
          <w:tcPr>
            <w:tcW w:w="1659" w:type="dxa"/>
          </w:tcPr>
          <w:p w14:paraId="4F3ADF31" w14:textId="40B5EBA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59.49</w:t>
            </w:r>
          </w:p>
        </w:tc>
        <w:tc>
          <w:tcPr>
            <w:tcW w:w="0" w:type="auto"/>
          </w:tcPr>
          <w:p w14:paraId="209144D4" w14:textId="5F5E184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</w:t>
            </w:r>
            <w:r w:rsidR="001271A3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86</w:t>
            </w:r>
          </w:p>
        </w:tc>
        <w:tc>
          <w:tcPr>
            <w:tcW w:w="0" w:type="auto"/>
          </w:tcPr>
          <w:p w14:paraId="000A2D52" w14:textId="5AE16F54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EB3143" w:rsidRPr="00A13253">
              <w:rPr>
                <w:rFonts w:ascii="Arial" w:hAnsi="Arial" w:cs="Arial"/>
              </w:rPr>
              <w:t>1.</w:t>
            </w:r>
            <w:r w:rsidRPr="00A13253">
              <w:rPr>
                <w:rFonts w:ascii="Arial" w:hAnsi="Arial" w:cs="Arial"/>
              </w:rPr>
              <w:t>94</w:t>
            </w:r>
          </w:p>
        </w:tc>
      </w:tr>
      <w:tr w:rsidR="00A13253" w:rsidRPr="00A13253" w14:paraId="5D3F7D33" w14:textId="77777777" w:rsidTr="007F65B8">
        <w:trPr>
          <w:jc w:val="center"/>
        </w:trPr>
        <w:tc>
          <w:tcPr>
            <w:tcW w:w="0" w:type="auto"/>
            <w:vAlign w:val="center"/>
          </w:tcPr>
          <w:p w14:paraId="45B30E9A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8</w:t>
            </w:r>
          </w:p>
        </w:tc>
        <w:tc>
          <w:tcPr>
            <w:tcW w:w="1661" w:type="dxa"/>
          </w:tcPr>
          <w:p w14:paraId="014409EF" w14:textId="71367650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112.75</w:t>
            </w:r>
          </w:p>
        </w:tc>
        <w:tc>
          <w:tcPr>
            <w:tcW w:w="1659" w:type="dxa"/>
          </w:tcPr>
          <w:p w14:paraId="2A3DBD17" w14:textId="0A20C846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61.72</w:t>
            </w:r>
          </w:p>
        </w:tc>
        <w:tc>
          <w:tcPr>
            <w:tcW w:w="0" w:type="auto"/>
          </w:tcPr>
          <w:p w14:paraId="1D8BD5BA" w14:textId="73FD9B68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20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14:paraId="189312A8" w14:textId="06E93B85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25</w:t>
            </w:r>
          </w:p>
        </w:tc>
      </w:tr>
      <w:tr w:rsidR="00A13253" w:rsidRPr="00A13253" w14:paraId="2C80E9CC" w14:textId="77777777" w:rsidTr="007F65B8">
        <w:trPr>
          <w:jc w:val="center"/>
        </w:trPr>
        <w:tc>
          <w:tcPr>
            <w:tcW w:w="0" w:type="auto"/>
            <w:vAlign w:val="center"/>
          </w:tcPr>
          <w:p w14:paraId="67B2FEA1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9</w:t>
            </w:r>
          </w:p>
        </w:tc>
        <w:tc>
          <w:tcPr>
            <w:tcW w:w="1661" w:type="dxa"/>
          </w:tcPr>
          <w:p w14:paraId="58DF5AA0" w14:textId="7F6BFE4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118.49</w:t>
            </w:r>
          </w:p>
        </w:tc>
        <w:tc>
          <w:tcPr>
            <w:tcW w:w="1659" w:type="dxa"/>
          </w:tcPr>
          <w:p w14:paraId="0BA49ACC" w14:textId="53CCFD2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6</w:t>
            </w:r>
            <w:r w:rsidRPr="00A13253">
              <w:rPr>
                <w:rFonts w:ascii="Arial" w:hAnsi="Arial" w:cs="Arial"/>
              </w:rPr>
              <w:t>.04</w:t>
            </w:r>
          </w:p>
        </w:tc>
        <w:tc>
          <w:tcPr>
            <w:tcW w:w="0" w:type="auto"/>
          </w:tcPr>
          <w:p w14:paraId="44D34273" w14:textId="7DD95D6D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116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</w:tcPr>
          <w:p w14:paraId="77A91469" w14:textId="1FA0E53B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EB3143" w:rsidRPr="00A13253">
              <w:rPr>
                <w:rFonts w:ascii="Arial" w:hAnsi="Arial" w:cs="Arial"/>
              </w:rPr>
              <w:t>8.</w:t>
            </w:r>
            <w:r w:rsidRPr="00A13253">
              <w:rPr>
                <w:rFonts w:ascii="Arial" w:hAnsi="Arial" w:cs="Arial"/>
              </w:rPr>
              <w:t>48</w:t>
            </w:r>
          </w:p>
        </w:tc>
      </w:tr>
      <w:tr w:rsidR="00A13253" w:rsidRPr="00A13253" w14:paraId="4857F842" w14:textId="77777777" w:rsidTr="007F65B8">
        <w:trPr>
          <w:jc w:val="center"/>
        </w:trPr>
        <w:tc>
          <w:tcPr>
            <w:tcW w:w="0" w:type="auto"/>
            <w:vAlign w:val="center"/>
          </w:tcPr>
          <w:p w14:paraId="6895EF14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10</w:t>
            </w:r>
          </w:p>
        </w:tc>
        <w:tc>
          <w:tcPr>
            <w:tcW w:w="1661" w:type="dxa"/>
          </w:tcPr>
          <w:p w14:paraId="5B01C667" w14:textId="21C503F8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105.04</w:t>
            </w:r>
          </w:p>
        </w:tc>
        <w:tc>
          <w:tcPr>
            <w:tcW w:w="1659" w:type="dxa"/>
          </w:tcPr>
          <w:p w14:paraId="6E254C16" w14:textId="51EDA3D6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58.67</w:t>
            </w:r>
          </w:p>
        </w:tc>
        <w:tc>
          <w:tcPr>
            <w:tcW w:w="0" w:type="auto"/>
          </w:tcPr>
          <w:p w14:paraId="27E4CCB3" w14:textId="4B3433E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14</w:t>
            </w:r>
            <w:r w:rsidRPr="00A13253">
              <w:rPr>
                <w:rFonts w:ascii="Arial" w:hAnsi="Arial" w:cs="Arial"/>
              </w:rPr>
              <w:t>.0</w:t>
            </w:r>
            <w:r w:rsidR="000A6E46" w:rsidRPr="00A132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0F8DA74D" w14:textId="6196D0A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D9606A" w:rsidRPr="00A13253">
              <w:rPr>
                <w:rFonts w:ascii="Arial" w:hAnsi="Arial" w:cs="Arial"/>
              </w:rPr>
              <w:t>2</w:t>
            </w:r>
            <w:r w:rsidRPr="00A13253">
              <w:rPr>
                <w:rFonts w:ascii="Arial" w:hAnsi="Arial" w:cs="Arial"/>
              </w:rPr>
              <w:t>.</w:t>
            </w:r>
            <w:r w:rsidR="00D9606A" w:rsidRPr="00A13253">
              <w:rPr>
                <w:rFonts w:ascii="Arial" w:hAnsi="Arial" w:cs="Arial"/>
              </w:rPr>
              <w:t>67</w:t>
            </w:r>
          </w:p>
        </w:tc>
      </w:tr>
      <w:tr w:rsidR="00A13253" w:rsidRPr="00A13253" w14:paraId="031F8C12" w14:textId="77777777" w:rsidTr="007F65B8">
        <w:trPr>
          <w:jc w:val="center"/>
        </w:trPr>
        <w:tc>
          <w:tcPr>
            <w:tcW w:w="0" w:type="auto"/>
            <w:vAlign w:val="center"/>
          </w:tcPr>
          <w:p w14:paraId="71DBDA29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11</w:t>
            </w:r>
          </w:p>
        </w:tc>
        <w:tc>
          <w:tcPr>
            <w:tcW w:w="1661" w:type="dxa"/>
          </w:tcPr>
          <w:p w14:paraId="1A4D3D19" w14:textId="7C8B7472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116.17</w:t>
            </w:r>
          </w:p>
        </w:tc>
        <w:tc>
          <w:tcPr>
            <w:tcW w:w="1659" w:type="dxa"/>
          </w:tcPr>
          <w:p w14:paraId="202DB8A2" w14:textId="3A3CA36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60.27</w:t>
            </w:r>
          </w:p>
        </w:tc>
        <w:tc>
          <w:tcPr>
            <w:tcW w:w="0" w:type="auto"/>
          </w:tcPr>
          <w:p w14:paraId="1510DC72" w14:textId="33984C6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</w:t>
            </w:r>
            <w:r w:rsidR="001271A3" w:rsidRPr="00A13253">
              <w:rPr>
                <w:rFonts w:ascii="Arial" w:hAnsi="Arial" w:cs="Arial"/>
              </w:rPr>
              <w:t>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 w14:paraId="42E5C0BB" w14:textId="522E7EE0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72</w:t>
            </w:r>
          </w:p>
        </w:tc>
      </w:tr>
      <w:tr w:rsidR="00A13253" w:rsidRPr="00A13253" w14:paraId="695E024D" w14:textId="77777777" w:rsidTr="007F65B8">
        <w:trPr>
          <w:jc w:val="center"/>
        </w:trPr>
        <w:tc>
          <w:tcPr>
            <w:tcW w:w="0" w:type="auto"/>
            <w:vAlign w:val="center"/>
          </w:tcPr>
          <w:p w14:paraId="6C4D429D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12</w:t>
            </w:r>
          </w:p>
        </w:tc>
        <w:tc>
          <w:tcPr>
            <w:tcW w:w="1661" w:type="dxa"/>
          </w:tcPr>
          <w:p w14:paraId="6B016417" w14:textId="10394BD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123.57</w:t>
            </w:r>
          </w:p>
        </w:tc>
        <w:tc>
          <w:tcPr>
            <w:tcW w:w="1659" w:type="dxa"/>
          </w:tcPr>
          <w:p w14:paraId="2F69BC38" w14:textId="6A56A73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58.73</w:t>
            </w:r>
          </w:p>
        </w:tc>
        <w:tc>
          <w:tcPr>
            <w:tcW w:w="0" w:type="auto"/>
          </w:tcPr>
          <w:p w14:paraId="06667F8C" w14:textId="3127C5D8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19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</w:tcPr>
          <w:p w14:paraId="2537D11D" w14:textId="55B8739C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62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70</w:t>
            </w:r>
          </w:p>
        </w:tc>
      </w:tr>
      <w:tr w:rsidR="00A13253" w:rsidRPr="00A13253" w14:paraId="30EEDCB1" w14:textId="77777777" w:rsidTr="007F65B8">
        <w:trPr>
          <w:jc w:val="center"/>
        </w:trPr>
        <w:tc>
          <w:tcPr>
            <w:tcW w:w="0" w:type="auto"/>
            <w:vAlign w:val="center"/>
          </w:tcPr>
          <w:p w14:paraId="568B29B9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13</w:t>
            </w:r>
          </w:p>
        </w:tc>
        <w:tc>
          <w:tcPr>
            <w:tcW w:w="1661" w:type="dxa"/>
          </w:tcPr>
          <w:p w14:paraId="33CC91AC" w14:textId="38E6B6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107.81</w:t>
            </w:r>
          </w:p>
        </w:tc>
        <w:tc>
          <w:tcPr>
            <w:tcW w:w="1659" w:type="dxa"/>
          </w:tcPr>
          <w:p w14:paraId="49FD49CD" w14:textId="5FF9C932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.91</w:t>
            </w:r>
          </w:p>
        </w:tc>
        <w:tc>
          <w:tcPr>
            <w:tcW w:w="0" w:type="auto"/>
          </w:tcPr>
          <w:p w14:paraId="150520E8" w14:textId="31DEFE2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</w:t>
            </w:r>
            <w:r w:rsidR="001271A3" w:rsidRPr="00A13253">
              <w:rPr>
                <w:rFonts w:ascii="Arial" w:hAnsi="Arial" w:cs="Arial"/>
              </w:rPr>
              <w:t>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 w14:paraId="00CC192F" w14:textId="4F0937AE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62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42</w:t>
            </w:r>
          </w:p>
        </w:tc>
      </w:tr>
      <w:tr w:rsidR="00A13253" w:rsidRPr="00A13253" w14:paraId="2646FEF9" w14:textId="77777777" w:rsidTr="007F65B8">
        <w:trPr>
          <w:jc w:val="center"/>
        </w:trPr>
        <w:tc>
          <w:tcPr>
            <w:tcW w:w="0" w:type="auto"/>
            <w:vAlign w:val="center"/>
          </w:tcPr>
          <w:p w14:paraId="56954A1E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14</w:t>
            </w:r>
          </w:p>
        </w:tc>
        <w:tc>
          <w:tcPr>
            <w:tcW w:w="1661" w:type="dxa"/>
          </w:tcPr>
          <w:p w14:paraId="384941BE" w14:textId="167DB61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110.07</w:t>
            </w:r>
          </w:p>
        </w:tc>
        <w:tc>
          <w:tcPr>
            <w:tcW w:w="1659" w:type="dxa"/>
          </w:tcPr>
          <w:p w14:paraId="6D6BFA46" w14:textId="740853E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D53C96" w:rsidRPr="00A13253">
              <w:rPr>
                <w:rFonts w:ascii="Arial" w:hAnsi="Arial" w:cs="Arial"/>
              </w:rPr>
              <w:t>3</w:t>
            </w:r>
            <w:r w:rsidRPr="00A13253">
              <w:rPr>
                <w:rFonts w:ascii="Arial" w:hAnsi="Arial" w:cs="Arial"/>
              </w:rPr>
              <w:t>.47</w:t>
            </w:r>
          </w:p>
        </w:tc>
        <w:tc>
          <w:tcPr>
            <w:tcW w:w="0" w:type="auto"/>
          </w:tcPr>
          <w:p w14:paraId="626D50FB" w14:textId="74ACB506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</w:t>
            </w:r>
            <w:r w:rsidR="001271A3" w:rsidRPr="00A13253">
              <w:rPr>
                <w:rFonts w:ascii="Arial" w:hAnsi="Arial" w:cs="Arial"/>
              </w:rPr>
              <w:t>7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16C88946" w14:textId="7E6529D9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67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41</w:t>
            </w:r>
          </w:p>
        </w:tc>
      </w:tr>
      <w:tr w:rsidR="00A13253" w:rsidRPr="00A13253" w14:paraId="5EE45E97" w14:textId="77777777" w:rsidTr="007F65B8">
        <w:trPr>
          <w:jc w:val="center"/>
        </w:trPr>
        <w:tc>
          <w:tcPr>
            <w:tcW w:w="0" w:type="auto"/>
            <w:vAlign w:val="center"/>
          </w:tcPr>
          <w:p w14:paraId="0CB0674F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15</w:t>
            </w:r>
          </w:p>
        </w:tc>
        <w:tc>
          <w:tcPr>
            <w:tcW w:w="1661" w:type="dxa"/>
          </w:tcPr>
          <w:p w14:paraId="6677F4CC" w14:textId="7E7A757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120.27</w:t>
            </w:r>
          </w:p>
        </w:tc>
        <w:tc>
          <w:tcPr>
            <w:tcW w:w="1659" w:type="dxa"/>
          </w:tcPr>
          <w:p w14:paraId="22F731AB" w14:textId="2E9B0B1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57.49</w:t>
            </w:r>
          </w:p>
        </w:tc>
        <w:tc>
          <w:tcPr>
            <w:tcW w:w="0" w:type="auto"/>
          </w:tcPr>
          <w:p w14:paraId="003934C2" w14:textId="3E26388B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</w:t>
            </w:r>
            <w:r w:rsidR="001271A3" w:rsidRPr="00A13253">
              <w:rPr>
                <w:rFonts w:ascii="Arial" w:hAnsi="Arial" w:cs="Arial"/>
              </w:rPr>
              <w:t>7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</w:tcPr>
          <w:p w14:paraId="2DA99C77" w14:textId="1989757C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61</w:t>
            </w:r>
          </w:p>
        </w:tc>
      </w:tr>
      <w:tr w:rsidR="00A13253" w:rsidRPr="00A13253" w14:paraId="76406C30" w14:textId="77777777" w:rsidTr="007F65B8">
        <w:trPr>
          <w:jc w:val="center"/>
        </w:trPr>
        <w:tc>
          <w:tcPr>
            <w:tcW w:w="0" w:type="auto"/>
            <w:vAlign w:val="center"/>
          </w:tcPr>
          <w:p w14:paraId="7A0DBB84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16</w:t>
            </w:r>
          </w:p>
        </w:tc>
        <w:tc>
          <w:tcPr>
            <w:tcW w:w="1661" w:type="dxa"/>
          </w:tcPr>
          <w:p w14:paraId="7BDFB009" w14:textId="7EA8ABB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111.75</w:t>
            </w:r>
          </w:p>
        </w:tc>
        <w:tc>
          <w:tcPr>
            <w:tcW w:w="1659" w:type="dxa"/>
          </w:tcPr>
          <w:p w14:paraId="4F71377D" w14:textId="634A683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.66</w:t>
            </w:r>
          </w:p>
        </w:tc>
        <w:tc>
          <w:tcPr>
            <w:tcW w:w="0" w:type="auto"/>
          </w:tcPr>
          <w:p w14:paraId="456A97BE" w14:textId="1B4AD764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14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</w:tcPr>
          <w:p w14:paraId="254C2BFE" w14:textId="13A534A4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EB3143" w:rsidRPr="00A13253">
              <w:rPr>
                <w:rFonts w:ascii="Arial" w:hAnsi="Arial" w:cs="Arial"/>
              </w:rPr>
              <w:t>9.</w:t>
            </w:r>
            <w:r w:rsidRPr="00A13253">
              <w:rPr>
                <w:rFonts w:ascii="Arial" w:hAnsi="Arial" w:cs="Arial"/>
              </w:rPr>
              <w:t>56</w:t>
            </w:r>
          </w:p>
        </w:tc>
      </w:tr>
      <w:tr w:rsidR="00A13253" w:rsidRPr="00A13253" w14:paraId="46DEF41C" w14:textId="77777777" w:rsidTr="007F65B8">
        <w:trPr>
          <w:jc w:val="center"/>
        </w:trPr>
        <w:tc>
          <w:tcPr>
            <w:tcW w:w="0" w:type="auto"/>
            <w:vAlign w:val="center"/>
          </w:tcPr>
          <w:p w14:paraId="20836121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17</w:t>
            </w:r>
          </w:p>
        </w:tc>
        <w:tc>
          <w:tcPr>
            <w:tcW w:w="1661" w:type="dxa"/>
          </w:tcPr>
          <w:p w14:paraId="6B31F3D8" w14:textId="12F5F3D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115.09</w:t>
            </w:r>
          </w:p>
        </w:tc>
        <w:tc>
          <w:tcPr>
            <w:tcW w:w="1659" w:type="dxa"/>
          </w:tcPr>
          <w:p w14:paraId="7664A2E5" w14:textId="030F267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61.09</w:t>
            </w:r>
          </w:p>
        </w:tc>
        <w:tc>
          <w:tcPr>
            <w:tcW w:w="0" w:type="auto"/>
          </w:tcPr>
          <w:p w14:paraId="0DCA2E18" w14:textId="7CBE3FA1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118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</w:tcPr>
          <w:p w14:paraId="20570EC9" w14:textId="4E526D32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EB3143" w:rsidRPr="00A13253">
              <w:rPr>
                <w:rFonts w:ascii="Arial" w:hAnsi="Arial" w:cs="Arial"/>
              </w:rPr>
              <w:t>5.</w:t>
            </w:r>
            <w:r w:rsidRPr="00A13253">
              <w:rPr>
                <w:rFonts w:ascii="Arial" w:hAnsi="Arial" w:cs="Arial"/>
              </w:rPr>
              <w:t>28</w:t>
            </w:r>
          </w:p>
        </w:tc>
      </w:tr>
      <w:tr w:rsidR="00A13253" w:rsidRPr="00A13253" w14:paraId="38100455" w14:textId="77777777" w:rsidTr="007F65B8">
        <w:trPr>
          <w:jc w:val="center"/>
        </w:trPr>
        <w:tc>
          <w:tcPr>
            <w:tcW w:w="0" w:type="auto"/>
            <w:vAlign w:val="center"/>
          </w:tcPr>
          <w:p w14:paraId="7247ADC3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18</w:t>
            </w:r>
          </w:p>
        </w:tc>
        <w:tc>
          <w:tcPr>
            <w:tcW w:w="1661" w:type="dxa"/>
          </w:tcPr>
          <w:p w14:paraId="42E1F8A4" w14:textId="2D648632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110.71</w:t>
            </w:r>
          </w:p>
        </w:tc>
        <w:tc>
          <w:tcPr>
            <w:tcW w:w="1659" w:type="dxa"/>
          </w:tcPr>
          <w:p w14:paraId="720C8D82" w14:textId="03A64EF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61.80</w:t>
            </w:r>
          </w:p>
        </w:tc>
        <w:tc>
          <w:tcPr>
            <w:tcW w:w="0" w:type="auto"/>
          </w:tcPr>
          <w:p w14:paraId="669D9D93" w14:textId="70FA1878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8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</w:tcPr>
          <w:p w14:paraId="47B2F93A" w14:textId="20B3D864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79</w:t>
            </w:r>
          </w:p>
        </w:tc>
      </w:tr>
      <w:tr w:rsidR="00A13253" w:rsidRPr="00A13253" w14:paraId="23259F1D" w14:textId="77777777" w:rsidTr="007F65B8">
        <w:trPr>
          <w:jc w:val="center"/>
        </w:trPr>
        <w:tc>
          <w:tcPr>
            <w:tcW w:w="0" w:type="auto"/>
            <w:vAlign w:val="center"/>
          </w:tcPr>
          <w:p w14:paraId="5982F7AF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19</w:t>
            </w:r>
          </w:p>
        </w:tc>
        <w:tc>
          <w:tcPr>
            <w:tcW w:w="1661" w:type="dxa"/>
          </w:tcPr>
          <w:p w14:paraId="1064E75E" w14:textId="3B51180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107.59</w:t>
            </w:r>
          </w:p>
        </w:tc>
        <w:tc>
          <w:tcPr>
            <w:tcW w:w="1659" w:type="dxa"/>
          </w:tcPr>
          <w:p w14:paraId="0A0CBF1E" w14:textId="48FE0F8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59.46</w:t>
            </w:r>
          </w:p>
        </w:tc>
        <w:tc>
          <w:tcPr>
            <w:tcW w:w="0" w:type="auto"/>
          </w:tcPr>
          <w:p w14:paraId="260C9DB1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109.69</w:t>
            </w:r>
          </w:p>
        </w:tc>
        <w:tc>
          <w:tcPr>
            <w:tcW w:w="0" w:type="auto"/>
          </w:tcPr>
          <w:p w14:paraId="4D0A6731" w14:textId="64F1E1B8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D9606A" w:rsidRPr="00A13253">
              <w:rPr>
                <w:rFonts w:ascii="Arial" w:hAnsi="Arial" w:cs="Arial"/>
              </w:rPr>
              <w:t>2</w:t>
            </w:r>
            <w:r w:rsidRPr="00A13253">
              <w:rPr>
                <w:rFonts w:ascii="Arial" w:hAnsi="Arial" w:cs="Arial"/>
              </w:rPr>
              <w:t>.</w:t>
            </w:r>
            <w:r w:rsidR="00D9606A" w:rsidRPr="00A13253">
              <w:rPr>
                <w:rFonts w:ascii="Arial" w:hAnsi="Arial" w:cs="Arial"/>
              </w:rPr>
              <w:t>49</w:t>
            </w:r>
          </w:p>
        </w:tc>
      </w:tr>
      <w:tr w:rsidR="00A13253" w:rsidRPr="00A13253" w14:paraId="0D8463A8" w14:textId="77777777" w:rsidTr="007F65B8">
        <w:trPr>
          <w:jc w:val="center"/>
        </w:trPr>
        <w:tc>
          <w:tcPr>
            <w:tcW w:w="0" w:type="auto"/>
            <w:vAlign w:val="center"/>
          </w:tcPr>
          <w:p w14:paraId="7555ECFB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20</w:t>
            </w:r>
          </w:p>
        </w:tc>
        <w:tc>
          <w:tcPr>
            <w:tcW w:w="1661" w:type="dxa"/>
          </w:tcPr>
          <w:p w14:paraId="7C714407" w14:textId="68745D2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111.68</w:t>
            </w:r>
          </w:p>
        </w:tc>
        <w:tc>
          <w:tcPr>
            <w:tcW w:w="1659" w:type="dxa"/>
          </w:tcPr>
          <w:p w14:paraId="204BC1A6" w14:textId="630A984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62.94</w:t>
            </w:r>
          </w:p>
        </w:tc>
        <w:tc>
          <w:tcPr>
            <w:tcW w:w="0" w:type="auto"/>
          </w:tcPr>
          <w:p w14:paraId="1550AF96" w14:textId="3431E767" w:rsidR="00EB3143" w:rsidRPr="00A13253" w:rsidRDefault="000A6E46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17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14:paraId="536CBC65" w14:textId="561F220C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67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66</w:t>
            </w:r>
          </w:p>
        </w:tc>
      </w:tr>
      <w:tr w:rsidR="00A13253" w:rsidRPr="00A13253" w14:paraId="12AC5572" w14:textId="77777777" w:rsidTr="007F65B8">
        <w:trPr>
          <w:jc w:val="center"/>
        </w:trPr>
        <w:tc>
          <w:tcPr>
            <w:tcW w:w="0" w:type="auto"/>
            <w:vAlign w:val="center"/>
          </w:tcPr>
          <w:p w14:paraId="2AEFEC44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21</w:t>
            </w:r>
          </w:p>
        </w:tc>
        <w:tc>
          <w:tcPr>
            <w:tcW w:w="1661" w:type="dxa"/>
          </w:tcPr>
          <w:p w14:paraId="5147A413" w14:textId="5931BB5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128.09</w:t>
            </w:r>
          </w:p>
        </w:tc>
        <w:tc>
          <w:tcPr>
            <w:tcW w:w="1659" w:type="dxa"/>
          </w:tcPr>
          <w:p w14:paraId="446E4FA8" w14:textId="02C6DC0C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57.37</w:t>
            </w:r>
          </w:p>
        </w:tc>
        <w:tc>
          <w:tcPr>
            <w:tcW w:w="0" w:type="auto"/>
          </w:tcPr>
          <w:p w14:paraId="56F2C94E" w14:textId="72D67FE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34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3B21970B" w14:textId="21CC028F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</w:t>
            </w:r>
            <w:r w:rsidR="00EB3143" w:rsidRPr="00A13253">
              <w:rPr>
                <w:rFonts w:ascii="Arial" w:hAnsi="Arial" w:cs="Arial"/>
              </w:rPr>
              <w:t>2</w:t>
            </w:r>
          </w:p>
        </w:tc>
      </w:tr>
      <w:tr w:rsidR="00A13253" w:rsidRPr="00A13253" w14:paraId="271A0C3A" w14:textId="77777777" w:rsidTr="007F65B8">
        <w:trPr>
          <w:jc w:val="center"/>
        </w:trPr>
        <w:tc>
          <w:tcPr>
            <w:tcW w:w="0" w:type="auto"/>
            <w:vAlign w:val="center"/>
          </w:tcPr>
          <w:p w14:paraId="78569EB9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22</w:t>
            </w:r>
          </w:p>
        </w:tc>
        <w:tc>
          <w:tcPr>
            <w:tcW w:w="1661" w:type="dxa"/>
          </w:tcPr>
          <w:p w14:paraId="2E1414C5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121.57</w:t>
            </w:r>
          </w:p>
        </w:tc>
        <w:tc>
          <w:tcPr>
            <w:tcW w:w="1659" w:type="dxa"/>
          </w:tcPr>
          <w:p w14:paraId="536DA341" w14:textId="3B636530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61.50</w:t>
            </w:r>
          </w:p>
        </w:tc>
        <w:tc>
          <w:tcPr>
            <w:tcW w:w="0" w:type="auto"/>
          </w:tcPr>
          <w:p w14:paraId="301CDEB7" w14:textId="550B062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24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</w:tcPr>
          <w:p w14:paraId="5E98CDBF" w14:textId="47F4B2B9" w:rsidR="00EB3143" w:rsidRPr="00A13253" w:rsidRDefault="00D9606A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EB3143" w:rsidRPr="00A13253">
              <w:rPr>
                <w:rFonts w:ascii="Arial" w:hAnsi="Arial" w:cs="Arial"/>
              </w:rPr>
              <w:t>.46</w:t>
            </w:r>
          </w:p>
        </w:tc>
      </w:tr>
      <w:tr w:rsidR="00A13253" w:rsidRPr="00A13253" w14:paraId="776D4581" w14:textId="77777777" w:rsidTr="007F65B8">
        <w:trPr>
          <w:jc w:val="center"/>
        </w:trPr>
        <w:tc>
          <w:tcPr>
            <w:tcW w:w="0" w:type="auto"/>
            <w:vAlign w:val="center"/>
          </w:tcPr>
          <w:p w14:paraId="2D53DFDE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23</w:t>
            </w:r>
          </w:p>
        </w:tc>
        <w:tc>
          <w:tcPr>
            <w:tcW w:w="1661" w:type="dxa"/>
          </w:tcPr>
          <w:p w14:paraId="05C0167A" w14:textId="22A4CFE1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107.49</w:t>
            </w:r>
          </w:p>
        </w:tc>
        <w:tc>
          <w:tcPr>
            <w:tcW w:w="1659" w:type="dxa"/>
          </w:tcPr>
          <w:p w14:paraId="352AFD18" w14:textId="0F63A36A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</w:t>
            </w:r>
            <w:r w:rsidR="00D53C96" w:rsidRPr="00A13253">
              <w:rPr>
                <w:rFonts w:ascii="Arial" w:hAnsi="Arial" w:cs="Arial"/>
              </w:rPr>
              <w:t>2</w:t>
            </w:r>
            <w:r w:rsidRPr="00A13253">
              <w:rPr>
                <w:rFonts w:ascii="Arial" w:hAnsi="Arial" w:cs="Arial"/>
              </w:rPr>
              <w:t>.44</w:t>
            </w:r>
          </w:p>
        </w:tc>
        <w:tc>
          <w:tcPr>
            <w:tcW w:w="0" w:type="auto"/>
          </w:tcPr>
          <w:p w14:paraId="4D3C5317" w14:textId="24409B7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15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14:paraId="1E4C7D3D" w14:textId="6A02203D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17</w:t>
            </w:r>
          </w:p>
        </w:tc>
      </w:tr>
      <w:tr w:rsidR="00A13253" w:rsidRPr="00A13253" w14:paraId="59976992" w14:textId="77777777" w:rsidTr="007F65B8">
        <w:trPr>
          <w:jc w:val="center"/>
        </w:trPr>
        <w:tc>
          <w:tcPr>
            <w:tcW w:w="0" w:type="auto"/>
            <w:vAlign w:val="center"/>
          </w:tcPr>
          <w:p w14:paraId="3610567B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24</w:t>
            </w:r>
          </w:p>
        </w:tc>
        <w:tc>
          <w:tcPr>
            <w:tcW w:w="1661" w:type="dxa"/>
          </w:tcPr>
          <w:p w14:paraId="2BD286D3" w14:textId="2A7F4A9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105.88</w:t>
            </w:r>
          </w:p>
        </w:tc>
        <w:tc>
          <w:tcPr>
            <w:tcW w:w="1659" w:type="dxa"/>
          </w:tcPr>
          <w:p w14:paraId="468B13D6" w14:textId="4C171119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59.73</w:t>
            </w:r>
          </w:p>
        </w:tc>
        <w:tc>
          <w:tcPr>
            <w:tcW w:w="0" w:type="auto"/>
          </w:tcPr>
          <w:p w14:paraId="6084C1A5" w14:textId="7DA256F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1</w:t>
            </w:r>
            <w:r w:rsidRPr="00A13253">
              <w:rPr>
                <w:rFonts w:ascii="Arial" w:hAnsi="Arial" w:cs="Arial"/>
              </w:rPr>
              <w:t>1.</w:t>
            </w:r>
            <w:r w:rsidR="000A6E46" w:rsidRPr="00A13253"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</w:tcPr>
          <w:p w14:paraId="6005CD07" w14:textId="0C20C966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42</w:t>
            </w:r>
          </w:p>
        </w:tc>
      </w:tr>
      <w:tr w:rsidR="00A13253" w:rsidRPr="00A13253" w14:paraId="720B0DF8" w14:textId="77777777" w:rsidTr="007F65B8">
        <w:trPr>
          <w:jc w:val="center"/>
        </w:trPr>
        <w:tc>
          <w:tcPr>
            <w:tcW w:w="0" w:type="auto"/>
            <w:vAlign w:val="center"/>
          </w:tcPr>
          <w:p w14:paraId="20B9F2B0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25</w:t>
            </w:r>
          </w:p>
        </w:tc>
        <w:tc>
          <w:tcPr>
            <w:tcW w:w="1661" w:type="dxa"/>
          </w:tcPr>
          <w:p w14:paraId="18A00BF4" w14:textId="7126A5B4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109.14</w:t>
            </w:r>
          </w:p>
        </w:tc>
        <w:tc>
          <w:tcPr>
            <w:tcW w:w="1659" w:type="dxa"/>
          </w:tcPr>
          <w:p w14:paraId="4EF74417" w14:textId="5B094510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62.72</w:t>
            </w:r>
          </w:p>
        </w:tc>
        <w:tc>
          <w:tcPr>
            <w:tcW w:w="0" w:type="auto"/>
          </w:tcPr>
          <w:p w14:paraId="7EFC05E3" w14:textId="4C2BA744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0A6E46" w:rsidRPr="00A13253">
              <w:rPr>
                <w:rFonts w:ascii="Arial" w:hAnsi="Arial" w:cs="Arial"/>
              </w:rPr>
              <w:t>15</w:t>
            </w:r>
            <w:r w:rsidRPr="00A13253">
              <w:rPr>
                <w:rFonts w:ascii="Arial" w:hAnsi="Arial" w:cs="Arial"/>
              </w:rPr>
              <w:t>.</w:t>
            </w:r>
            <w:r w:rsidR="000A6E46" w:rsidRPr="00A13253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</w:tcPr>
          <w:p w14:paraId="257AC602" w14:textId="66DFBB96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65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10</w:t>
            </w:r>
          </w:p>
        </w:tc>
      </w:tr>
      <w:tr w:rsidR="00A13253" w:rsidRPr="00A13253" w14:paraId="49127B8D" w14:textId="77777777" w:rsidTr="007F65B8">
        <w:trPr>
          <w:jc w:val="center"/>
        </w:trPr>
        <w:tc>
          <w:tcPr>
            <w:tcW w:w="0" w:type="auto"/>
            <w:vAlign w:val="center"/>
          </w:tcPr>
          <w:p w14:paraId="2D23DBBB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lastRenderedPageBreak/>
              <w:t>26</w:t>
            </w:r>
          </w:p>
        </w:tc>
        <w:tc>
          <w:tcPr>
            <w:tcW w:w="1661" w:type="dxa"/>
          </w:tcPr>
          <w:p w14:paraId="53B1597E" w14:textId="2FBCE95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112.40</w:t>
            </w:r>
          </w:p>
        </w:tc>
        <w:tc>
          <w:tcPr>
            <w:tcW w:w="1659" w:type="dxa"/>
          </w:tcPr>
          <w:p w14:paraId="55C31854" w14:textId="7F6D31E8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66.19</w:t>
            </w:r>
          </w:p>
        </w:tc>
        <w:tc>
          <w:tcPr>
            <w:tcW w:w="0" w:type="auto"/>
          </w:tcPr>
          <w:p w14:paraId="38893B63" w14:textId="5D6D2B34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115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</w:tcPr>
          <w:p w14:paraId="03B81BE3" w14:textId="790846B9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68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95</w:t>
            </w:r>
          </w:p>
        </w:tc>
      </w:tr>
      <w:tr w:rsidR="00A13253" w:rsidRPr="00A13253" w14:paraId="6F28EE4D" w14:textId="77777777" w:rsidTr="007F65B8">
        <w:trPr>
          <w:jc w:val="center"/>
        </w:trPr>
        <w:tc>
          <w:tcPr>
            <w:tcW w:w="0" w:type="auto"/>
            <w:vAlign w:val="center"/>
          </w:tcPr>
          <w:p w14:paraId="651AB0E1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27</w:t>
            </w:r>
          </w:p>
        </w:tc>
        <w:tc>
          <w:tcPr>
            <w:tcW w:w="1661" w:type="dxa"/>
          </w:tcPr>
          <w:p w14:paraId="4C008DB7" w14:textId="06C7C6A3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102.73</w:t>
            </w:r>
          </w:p>
        </w:tc>
        <w:tc>
          <w:tcPr>
            <w:tcW w:w="1659" w:type="dxa"/>
          </w:tcPr>
          <w:p w14:paraId="4C49877C" w14:textId="599E54CE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66.17</w:t>
            </w:r>
          </w:p>
        </w:tc>
        <w:tc>
          <w:tcPr>
            <w:tcW w:w="0" w:type="auto"/>
          </w:tcPr>
          <w:p w14:paraId="3BDF905D" w14:textId="37D6636C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</w:tcPr>
          <w:p w14:paraId="0AB22458" w14:textId="26A63C7D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70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19</w:t>
            </w:r>
          </w:p>
        </w:tc>
      </w:tr>
      <w:tr w:rsidR="00A13253" w:rsidRPr="00A13253" w14:paraId="0E363F8A" w14:textId="77777777" w:rsidTr="007F65B8">
        <w:trPr>
          <w:jc w:val="center"/>
        </w:trPr>
        <w:tc>
          <w:tcPr>
            <w:tcW w:w="0" w:type="auto"/>
            <w:vAlign w:val="center"/>
          </w:tcPr>
          <w:p w14:paraId="104AF1DE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28</w:t>
            </w:r>
          </w:p>
        </w:tc>
        <w:tc>
          <w:tcPr>
            <w:tcW w:w="1661" w:type="dxa"/>
          </w:tcPr>
          <w:p w14:paraId="262D88B9" w14:textId="680A7080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105.83</w:t>
            </w:r>
          </w:p>
        </w:tc>
        <w:tc>
          <w:tcPr>
            <w:tcW w:w="1659" w:type="dxa"/>
          </w:tcPr>
          <w:p w14:paraId="3BE2E817" w14:textId="0D69566D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57.29</w:t>
            </w:r>
          </w:p>
        </w:tc>
        <w:tc>
          <w:tcPr>
            <w:tcW w:w="0" w:type="auto"/>
          </w:tcPr>
          <w:p w14:paraId="0AEE8DC1" w14:textId="4E0B69D6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14</w:t>
            </w:r>
            <w:r w:rsidRPr="00A13253">
              <w:rPr>
                <w:rFonts w:ascii="Arial" w:hAnsi="Arial" w:cs="Arial"/>
              </w:rPr>
              <w:t>.</w:t>
            </w:r>
            <w:r w:rsidR="001271A3" w:rsidRPr="00A13253"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</w:tcPr>
          <w:p w14:paraId="7CC0DEF4" w14:textId="5F2015F8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60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07</w:t>
            </w:r>
          </w:p>
        </w:tc>
      </w:tr>
      <w:tr w:rsidR="00A13253" w:rsidRPr="00A13253" w14:paraId="47B3382A" w14:textId="77777777" w:rsidTr="007F65B8">
        <w:trPr>
          <w:jc w:val="center"/>
        </w:trPr>
        <w:tc>
          <w:tcPr>
            <w:tcW w:w="0" w:type="auto"/>
            <w:vAlign w:val="center"/>
          </w:tcPr>
          <w:p w14:paraId="52303F37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29</w:t>
            </w:r>
          </w:p>
        </w:tc>
        <w:tc>
          <w:tcPr>
            <w:tcW w:w="1661" w:type="dxa"/>
          </w:tcPr>
          <w:p w14:paraId="1FF5EFA8" w14:textId="602C939B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111.29</w:t>
            </w:r>
          </w:p>
        </w:tc>
        <w:tc>
          <w:tcPr>
            <w:tcW w:w="1659" w:type="dxa"/>
          </w:tcPr>
          <w:p w14:paraId="38F7CF3B" w14:textId="5231DCD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5</w:t>
            </w:r>
            <w:r w:rsidRPr="00A13253">
              <w:rPr>
                <w:rFonts w:ascii="Arial" w:hAnsi="Arial" w:cs="Arial"/>
              </w:rPr>
              <w:t>.79</w:t>
            </w:r>
          </w:p>
        </w:tc>
        <w:tc>
          <w:tcPr>
            <w:tcW w:w="0" w:type="auto"/>
          </w:tcPr>
          <w:p w14:paraId="15D5E40D" w14:textId="440DFE62" w:rsidR="00EB3143" w:rsidRPr="00A13253" w:rsidRDefault="001271A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119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</w:tcPr>
          <w:p w14:paraId="499A837D" w14:textId="03853404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58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71</w:t>
            </w:r>
          </w:p>
        </w:tc>
      </w:tr>
      <w:tr w:rsidR="00EB3143" w:rsidRPr="00A13253" w14:paraId="2F69B30E" w14:textId="77777777" w:rsidTr="007F65B8">
        <w:trPr>
          <w:jc w:val="center"/>
        </w:trPr>
        <w:tc>
          <w:tcPr>
            <w:tcW w:w="0" w:type="auto"/>
            <w:vAlign w:val="center"/>
          </w:tcPr>
          <w:p w14:paraId="417E705C" w14:textId="77777777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  <w:lang w:bidi="ar"/>
              </w:rPr>
              <w:t>30</w:t>
            </w:r>
          </w:p>
        </w:tc>
        <w:tc>
          <w:tcPr>
            <w:tcW w:w="1661" w:type="dxa"/>
          </w:tcPr>
          <w:p w14:paraId="2AA94FBE" w14:textId="17566466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105.27</w:t>
            </w:r>
          </w:p>
        </w:tc>
        <w:tc>
          <w:tcPr>
            <w:tcW w:w="1659" w:type="dxa"/>
          </w:tcPr>
          <w:p w14:paraId="3C64E917" w14:textId="2A6DFEA5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5</w:t>
            </w:r>
            <w:r w:rsidR="00D53C96" w:rsidRPr="00A13253">
              <w:rPr>
                <w:rFonts w:ascii="Arial" w:hAnsi="Arial" w:cs="Arial"/>
              </w:rPr>
              <w:t>9</w:t>
            </w:r>
            <w:r w:rsidRPr="00A13253">
              <w:rPr>
                <w:rFonts w:ascii="Arial" w:hAnsi="Arial" w:cs="Arial"/>
              </w:rPr>
              <w:t>.73</w:t>
            </w:r>
          </w:p>
        </w:tc>
        <w:tc>
          <w:tcPr>
            <w:tcW w:w="0" w:type="auto"/>
          </w:tcPr>
          <w:p w14:paraId="064EF29F" w14:textId="7DF7EECF" w:rsidR="00EB3143" w:rsidRPr="00A13253" w:rsidRDefault="00EB3143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1</w:t>
            </w:r>
            <w:r w:rsidR="001271A3" w:rsidRPr="00A13253">
              <w:rPr>
                <w:rFonts w:ascii="Arial" w:hAnsi="Arial" w:cs="Arial"/>
              </w:rPr>
              <w:t>0</w:t>
            </w:r>
            <w:r w:rsidRPr="00A13253">
              <w:rPr>
                <w:rFonts w:ascii="Arial" w:hAnsi="Arial" w:cs="Arial"/>
              </w:rPr>
              <w:t>7.</w:t>
            </w:r>
            <w:r w:rsidR="001271A3" w:rsidRPr="00A13253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</w:tcPr>
          <w:p w14:paraId="1DBE7A62" w14:textId="05AED38D" w:rsidR="00EB3143" w:rsidRPr="00A13253" w:rsidRDefault="00902485" w:rsidP="00EB3143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</w:rPr>
            </w:pPr>
            <w:r w:rsidRPr="00A13253">
              <w:rPr>
                <w:rFonts w:ascii="Arial" w:hAnsi="Arial" w:cs="Arial"/>
              </w:rPr>
              <w:t>64</w:t>
            </w:r>
            <w:r w:rsidR="00EB3143" w:rsidRPr="00A13253">
              <w:rPr>
                <w:rFonts w:ascii="Arial" w:hAnsi="Arial" w:cs="Arial"/>
              </w:rPr>
              <w:t>.</w:t>
            </w:r>
            <w:r w:rsidRPr="00A13253">
              <w:rPr>
                <w:rFonts w:ascii="Arial" w:hAnsi="Arial" w:cs="Arial"/>
              </w:rPr>
              <w:t>49</w:t>
            </w:r>
          </w:p>
        </w:tc>
      </w:tr>
    </w:tbl>
    <w:p w14:paraId="53B3C5DA" w14:textId="77777777" w:rsidR="009F339E" w:rsidRPr="00A13253" w:rsidRDefault="009F339E" w:rsidP="00237D7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F339E" w:rsidRPr="00A13253" w:rsidSect="008A624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8B545" w14:textId="77777777" w:rsidR="00CC509C" w:rsidRDefault="00CC509C" w:rsidP="003936F4">
      <w:r>
        <w:separator/>
      </w:r>
    </w:p>
  </w:endnote>
  <w:endnote w:type="continuationSeparator" w:id="0">
    <w:p w14:paraId="319F18AA" w14:textId="77777777" w:rsidR="00CC509C" w:rsidRDefault="00CC509C" w:rsidP="003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38CA" w14:textId="60060C53" w:rsidR="00A13253" w:rsidRDefault="00A132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3B0A1" wp14:editId="08DA2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063520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C665B" w14:textId="271F7B77" w:rsidR="00A13253" w:rsidRPr="00A13253" w:rsidRDefault="00A13253" w:rsidP="00A132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32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3B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EC665B" w14:textId="271F7B77" w:rsidR="00A13253" w:rsidRPr="00A13253" w:rsidRDefault="00A13253" w:rsidP="00A132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32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00B5E" w14:textId="77AE87A0" w:rsidR="00A13253" w:rsidRDefault="00A132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95ED32" wp14:editId="34CCA196">
              <wp:simplePos x="1143000" y="991144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6823584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D5ECA" w14:textId="53BA296C" w:rsidR="00A13253" w:rsidRPr="00A13253" w:rsidRDefault="00A13253" w:rsidP="00A132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32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5ED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ACD5ECA" w14:textId="53BA296C" w:rsidR="00A13253" w:rsidRPr="00A13253" w:rsidRDefault="00A13253" w:rsidP="00A132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32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C7C86" w14:textId="44D860E6" w:rsidR="00A13253" w:rsidRDefault="00A132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0A2063" wp14:editId="15105F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838755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AFCB1" w14:textId="350D0C23" w:rsidR="00A13253" w:rsidRPr="00A13253" w:rsidRDefault="00A13253" w:rsidP="00A132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32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A2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E8AFCB1" w14:textId="350D0C23" w:rsidR="00A13253" w:rsidRPr="00A13253" w:rsidRDefault="00A13253" w:rsidP="00A132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32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52523" w14:textId="77777777" w:rsidR="00CC509C" w:rsidRDefault="00CC509C" w:rsidP="003936F4">
      <w:r>
        <w:separator/>
      </w:r>
    </w:p>
  </w:footnote>
  <w:footnote w:type="continuationSeparator" w:id="0">
    <w:p w14:paraId="1F568C5B" w14:textId="77777777" w:rsidR="00CC509C" w:rsidRDefault="00CC509C" w:rsidP="0039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9E"/>
    <w:rsid w:val="000176D7"/>
    <w:rsid w:val="00043474"/>
    <w:rsid w:val="00060ABD"/>
    <w:rsid w:val="000A6E46"/>
    <w:rsid w:val="000C03E0"/>
    <w:rsid w:val="001271A3"/>
    <w:rsid w:val="00167089"/>
    <w:rsid w:val="0021491B"/>
    <w:rsid w:val="00237D78"/>
    <w:rsid w:val="002B49A4"/>
    <w:rsid w:val="002C555E"/>
    <w:rsid w:val="002E2E4F"/>
    <w:rsid w:val="003936F4"/>
    <w:rsid w:val="003D477C"/>
    <w:rsid w:val="004144AC"/>
    <w:rsid w:val="00457650"/>
    <w:rsid w:val="004A4CD0"/>
    <w:rsid w:val="005E2A4F"/>
    <w:rsid w:val="00680FB2"/>
    <w:rsid w:val="006958C9"/>
    <w:rsid w:val="007A1BB5"/>
    <w:rsid w:val="008369F9"/>
    <w:rsid w:val="00860CDD"/>
    <w:rsid w:val="008A2F82"/>
    <w:rsid w:val="008A6249"/>
    <w:rsid w:val="00902485"/>
    <w:rsid w:val="00954548"/>
    <w:rsid w:val="009F339E"/>
    <w:rsid w:val="00A04715"/>
    <w:rsid w:val="00A13253"/>
    <w:rsid w:val="00A4145F"/>
    <w:rsid w:val="00A80E8B"/>
    <w:rsid w:val="00A86174"/>
    <w:rsid w:val="00AF7F71"/>
    <w:rsid w:val="00B45083"/>
    <w:rsid w:val="00B50AB8"/>
    <w:rsid w:val="00B52188"/>
    <w:rsid w:val="00B85AFC"/>
    <w:rsid w:val="00CA7623"/>
    <w:rsid w:val="00CC509C"/>
    <w:rsid w:val="00D428E3"/>
    <w:rsid w:val="00D53C96"/>
    <w:rsid w:val="00D9606A"/>
    <w:rsid w:val="00E049AF"/>
    <w:rsid w:val="00EB3143"/>
    <w:rsid w:val="00EB3B2B"/>
    <w:rsid w:val="00ED07B1"/>
    <w:rsid w:val="00F347E8"/>
    <w:rsid w:val="00F75717"/>
    <w:rsid w:val="00FB4F26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6949BF"/>
  <w14:defaultImageDpi w14:val="330"/>
  <w15:chartTrackingRefBased/>
  <w15:docId w15:val="{E905C272-839C-4E86-B0ED-B4771805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rsid w:val="002C555E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Header">
    <w:name w:val="header"/>
    <w:basedOn w:val="Normal"/>
    <w:link w:val="HeaderChar"/>
    <w:uiPriority w:val="99"/>
    <w:unhideWhenUsed/>
    <w:rsid w:val="003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936F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36F4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艳雯 庄</dc:creator>
  <cp:keywords/>
  <dc:description/>
  <cp:lastModifiedBy>Lee, Boon</cp:lastModifiedBy>
  <cp:revision>2</cp:revision>
  <dcterms:created xsi:type="dcterms:W3CDTF">2024-09-14T10:02:00Z</dcterms:created>
  <dcterms:modified xsi:type="dcterms:W3CDTF">2024-09-14T10:02:00Z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5e6805e0,779680d4,39b61b44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2024-09-14T10:02:42Z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012386c5-3b75-4315-a061-025ee2874ee4</vt:lpwstr>
  </property>
  <property fmtid="{D5CDD505-2E9C-101B-9397-08002B2CF9AE}" pid="11" name="MSIP_Label_2bbab825-a111-45e4-86a1-18cee0005896_ContentBits">
    <vt:lpwstr>2</vt:lpwstr>
  </property>
</Properties>
</file>