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884FE" w14:textId="77777777" w:rsidR="00024AAC" w:rsidRPr="008837A3" w:rsidRDefault="00024AAC" w:rsidP="00024AAC">
      <w:pPr>
        <w:spacing w:line="480" w:lineRule="auto"/>
        <w:jc w:val="center"/>
        <w:rPr>
          <w:rFonts w:ascii="Arial" w:hAnsi="Arial"/>
          <w:i/>
          <w:iCs/>
          <w:sz w:val="32"/>
          <w:szCs w:val="32"/>
          <w:lang w:val="en-US"/>
        </w:rPr>
      </w:pPr>
      <w:r w:rsidRPr="008837A3">
        <w:rPr>
          <w:rFonts w:ascii="Arial" w:hAnsi="Arial"/>
          <w:i/>
          <w:iCs/>
          <w:sz w:val="32"/>
          <w:szCs w:val="32"/>
          <w:lang w:val="en-US"/>
        </w:rPr>
        <w:t>Supporting Information</w:t>
      </w:r>
    </w:p>
    <w:p w14:paraId="256E52CF" w14:textId="77777777" w:rsidR="00ED3968" w:rsidRDefault="00ED3968" w:rsidP="00B11950">
      <w:pPr>
        <w:jc w:val="both"/>
        <w:rPr>
          <w:rFonts w:ascii="Arial" w:eastAsia="Times New Roman" w:hAnsi="Arial"/>
          <w:b/>
          <w:bCs/>
          <w:kern w:val="32"/>
          <w:sz w:val="32"/>
          <w:szCs w:val="32"/>
          <w:lang w:val="en-US"/>
        </w:rPr>
      </w:pPr>
      <w:r w:rsidRPr="00ED3968">
        <w:rPr>
          <w:rFonts w:ascii="Arial" w:eastAsia="Times New Roman" w:hAnsi="Arial"/>
          <w:b/>
          <w:bCs/>
          <w:kern w:val="32"/>
          <w:sz w:val="32"/>
          <w:szCs w:val="32"/>
          <w:lang w:val="en-US"/>
        </w:rPr>
        <w:t>Toxicity and Oxidative Stress Biomarkers in the Organs of Mice Treated with Mesoporous Polydopamine Nanoparticles Modified with Iron and Coated with Cancer Cell Membrane</w:t>
      </w:r>
    </w:p>
    <w:p w14:paraId="262A7C4B" w14:textId="2D25FD2C" w:rsidR="00B11950" w:rsidRPr="008837A3" w:rsidRDefault="00B11950" w:rsidP="00B11950">
      <w:pPr>
        <w:jc w:val="both"/>
        <w:rPr>
          <w:rFonts w:ascii="Arial" w:hAnsi="Arial"/>
          <w:sz w:val="20"/>
          <w:szCs w:val="20"/>
        </w:rPr>
      </w:pPr>
      <w:r w:rsidRPr="008837A3">
        <w:rPr>
          <w:rFonts w:ascii="Arial" w:hAnsi="Arial"/>
          <w:sz w:val="20"/>
          <w:szCs w:val="20"/>
        </w:rPr>
        <w:t>Marta Szukalska</w:t>
      </w:r>
      <w:r w:rsidRPr="008837A3">
        <w:rPr>
          <w:rFonts w:ascii="Arial" w:hAnsi="Arial"/>
          <w:sz w:val="20"/>
          <w:szCs w:val="20"/>
          <w:vertAlign w:val="superscript"/>
        </w:rPr>
        <w:t>1</w:t>
      </w:r>
      <w:r w:rsidRPr="008837A3">
        <w:rPr>
          <w:rFonts w:ascii="Arial" w:hAnsi="Arial"/>
          <w:sz w:val="20"/>
          <w:szCs w:val="20"/>
        </w:rPr>
        <w:t>, Bartosz F. Gr</w:t>
      </w:r>
      <w:r w:rsidR="002C4171" w:rsidRPr="008837A3">
        <w:rPr>
          <w:rFonts w:ascii="Arial" w:hAnsi="Arial"/>
          <w:sz w:val="20"/>
          <w:szCs w:val="20"/>
        </w:rPr>
        <w:t>z</w:t>
      </w:r>
      <w:r w:rsidRPr="008837A3">
        <w:rPr>
          <w:rFonts w:ascii="Arial" w:hAnsi="Arial"/>
          <w:sz w:val="20"/>
          <w:szCs w:val="20"/>
        </w:rPr>
        <w:t>eśkowiak</w:t>
      </w:r>
      <w:r w:rsidRPr="008837A3">
        <w:rPr>
          <w:rFonts w:ascii="Arial" w:hAnsi="Arial"/>
          <w:sz w:val="20"/>
          <w:szCs w:val="20"/>
          <w:vertAlign w:val="superscript"/>
        </w:rPr>
        <w:t>2</w:t>
      </w:r>
      <w:r w:rsidRPr="008837A3">
        <w:rPr>
          <w:rFonts w:ascii="Arial" w:hAnsi="Arial"/>
          <w:sz w:val="20"/>
          <w:szCs w:val="20"/>
        </w:rPr>
        <w:t xml:space="preserve">, Magdalena </w:t>
      </w:r>
      <w:r w:rsidR="00BB45FD" w:rsidRPr="008837A3">
        <w:rPr>
          <w:rFonts w:ascii="Arial" w:hAnsi="Arial"/>
          <w:sz w:val="20"/>
          <w:szCs w:val="20"/>
        </w:rPr>
        <w:t xml:space="preserve">J. </w:t>
      </w:r>
      <w:r w:rsidRPr="008837A3">
        <w:rPr>
          <w:rFonts w:ascii="Arial" w:hAnsi="Arial"/>
          <w:sz w:val="20"/>
          <w:szCs w:val="20"/>
        </w:rPr>
        <w:t>Bigaj-Józefowska</w:t>
      </w:r>
      <w:r w:rsidRPr="008837A3">
        <w:rPr>
          <w:rFonts w:ascii="Arial" w:hAnsi="Arial"/>
          <w:sz w:val="20"/>
          <w:szCs w:val="20"/>
          <w:vertAlign w:val="superscript"/>
        </w:rPr>
        <w:t>2</w:t>
      </w:r>
      <w:r w:rsidRPr="008837A3">
        <w:rPr>
          <w:rFonts w:ascii="Arial" w:hAnsi="Arial"/>
          <w:sz w:val="20"/>
          <w:szCs w:val="20"/>
        </w:rPr>
        <w:t>, Marta Witkowska</w:t>
      </w:r>
      <w:r w:rsidRPr="008837A3">
        <w:rPr>
          <w:rFonts w:ascii="Arial" w:hAnsi="Arial"/>
          <w:sz w:val="20"/>
          <w:szCs w:val="20"/>
          <w:vertAlign w:val="superscript"/>
        </w:rPr>
        <w:t>3,7</w:t>
      </w:r>
      <w:r w:rsidRPr="008837A3">
        <w:rPr>
          <w:rFonts w:ascii="Arial" w:hAnsi="Arial"/>
          <w:sz w:val="20"/>
          <w:szCs w:val="20"/>
        </w:rPr>
        <w:t>, Emilia Cicha</w:t>
      </w:r>
      <w:r w:rsidRPr="008837A3">
        <w:rPr>
          <w:rFonts w:ascii="Arial" w:hAnsi="Arial"/>
          <w:sz w:val="20"/>
          <w:szCs w:val="20"/>
          <w:vertAlign w:val="superscript"/>
        </w:rPr>
        <w:t>4</w:t>
      </w:r>
      <w:r w:rsidRPr="008837A3">
        <w:rPr>
          <w:rFonts w:ascii="Arial" w:hAnsi="Arial"/>
          <w:sz w:val="20"/>
          <w:szCs w:val="20"/>
        </w:rPr>
        <w:t>, Patrycja Sujka-Kordowska</w:t>
      </w:r>
      <w:r w:rsidRPr="008837A3">
        <w:rPr>
          <w:rFonts w:ascii="Arial" w:hAnsi="Arial"/>
          <w:sz w:val="20"/>
          <w:szCs w:val="20"/>
          <w:vertAlign w:val="superscript"/>
        </w:rPr>
        <w:t>5</w:t>
      </w:r>
      <w:r w:rsidRPr="008837A3">
        <w:rPr>
          <w:rFonts w:ascii="Arial" w:hAnsi="Arial"/>
          <w:sz w:val="20"/>
          <w:szCs w:val="20"/>
        </w:rPr>
        <w:t>, Izabela Miechowicz</w:t>
      </w:r>
      <w:r w:rsidRPr="008837A3">
        <w:rPr>
          <w:rFonts w:ascii="Arial" w:hAnsi="Arial"/>
          <w:sz w:val="20"/>
          <w:szCs w:val="20"/>
          <w:vertAlign w:val="superscript"/>
        </w:rPr>
        <w:t>6</w:t>
      </w:r>
      <w:r w:rsidRPr="008837A3">
        <w:rPr>
          <w:rFonts w:ascii="Arial" w:hAnsi="Arial"/>
          <w:sz w:val="20"/>
          <w:szCs w:val="20"/>
        </w:rPr>
        <w:t>, Michał Nowicki</w:t>
      </w:r>
      <w:r w:rsidRPr="008837A3">
        <w:rPr>
          <w:rFonts w:ascii="Arial" w:hAnsi="Arial"/>
          <w:sz w:val="20"/>
          <w:szCs w:val="20"/>
          <w:vertAlign w:val="superscript"/>
        </w:rPr>
        <w:t>5</w:t>
      </w:r>
      <w:r w:rsidRPr="008837A3">
        <w:rPr>
          <w:rFonts w:ascii="Arial" w:hAnsi="Arial"/>
          <w:sz w:val="20"/>
          <w:szCs w:val="20"/>
        </w:rPr>
        <w:t>, Radosław Mrówczyński</w:t>
      </w:r>
      <w:r w:rsidRPr="008837A3">
        <w:rPr>
          <w:rFonts w:ascii="Arial" w:hAnsi="Arial"/>
          <w:sz w:val="20"/>
          <w:szCs w:val="20"/>
          <w:vertAlign w:val="superscript"/>
        </w:rPr>
        <w:t>3,7</w:t>
      </w:r>
      <w:r w:rsidRPr="008837A3">
        <w:rPr>
          <w:rFonts w:ascii="Arial" w:hAnsi="Arial"/>
          <w:sz w:val="20"/>
          <w:szCs w:val="20"/>
        </w:rPr>
        <w:t>, Ewa Florek</w:t>
      </w:r>
      <w:r w:rsidRPr="008837A3">
        <w:rPr>
          <w:rFonts w:ascii="Arial" w:hAnsi="Arial"/>
          <w:sz w:val="20"/>
          <w:szCs w:val="20"/>
          <w:vertAlign w:val="superscript"/>
        </w:rPr>
        <w:t>1</w:t>
      </w:r>
    </w:p>
    <w:p w14:paraId="46EF0DCE" w14:textId="77777777" w:rsidR="00B11950" w:rsidRPr="008837A3" w:rsidRDefault="00B11950" w:rsidP="00B11950">
      <w:pPr>
        <w:rPr>
          <w:rFonts w:ascii="Arial" w:hAnsi="Arial"/>
        </w:rPr>
      </w:pPr>
    </w:p>
    <w:p w14:paraId="5BF17964" w14:textId="77777777" w:rsidR="00B11950" w:rsidRPr="008837A3" w:rsidRDefault="00B11950" w:rsidP="00B11950">
      <w:pPr>
        <w:jc w:val="both"/>
        <w:rPr>
          <w:rFonts w:ascii="Arial" w:hAnsi="Arial"/>
          <w:sz w:val="20"/>
          <w:szCs w:val="20"/>
          <w:lang w:val="en-US"/>
        </w:rPr>
      </w:pPr>
      <w:r w:rsidRPr="008837A3">
        <w:rPr>
          <w:rFonts w:ascii="Arial" w:hAnsi="Arial"/>
          <w:sz w:val="20"/>
          <w:szCs w:val="20"/>
          <w:vertAlign w:val="superscript"/>
          <w:lang w:val="en-US"/>
        </w:rPr>
        <w:t>1</w:t>
      </w:r>
      <w:r w:rsidRPr="008837A3">
        <w:rPr>
          <w:rFonts w:ascii="Arial" w:hAnsi="Arial"/>
          <w:sz w:val="20"/>
          <w:szCs w:val="20"/>
          <w:lang w:val="en-US"/>
        </w:rPr>
        <w:t xml:space="preserve">Laboratory of Environmental Research, Department of Toxicology, Poznan University of Medical Sciences, </w:t>
      </w:r>
      <w:proofErr w:type="spellStart"/>
      <w:r w:rsidRPr="008837A3">
        <w:rPr>
          <w:rFonts w:ascii="Arial" w:hAnsi="Arial"/>
          <w:sz w:val="20"/>
          <w:szCs w:val="20"/>
          <w:lang w:val="en-US"/>
        </w:rPr>
        <w:t>Poznań</w:t>
      </w:r>
      <w:proofErr w:type="spellEnd"/>
      <w:r w:rsidRPr="008837A3">
        <w:rPr>
          <w:rFonts w:ascii="Arial" w:hAnsi="Arial"/>
          <w:sz w:val="20"/>
          <w:szCs w:val="20"/>
          <w:lang w:val="en-US"/>
        </w:rPr>
        <w:t>, Poland</w:t>
      </w:r>
    </w:p>
    <w:p w14:paraId="59CADE33" w14:textId="520360E0" w:rsidR="00B11950" w:rsidRPr="008837A3" w:rsidRDefault="00B11950" w:rsidP="00B11950">
      <w:pPr>
        <w:jc w:val="both"/>
        <w:rPr>
          <w:rFonts w:ascii="Arial" w:hAnsi="Arial"/>
          <w:sz w:val="20"/>
          <w:szCs w:val="20"/>
          <w:lang w:val="en-US"/>
        </w:rPr>
      </w:pPr>
      <w:r w:rsidRPr="008837A3">
        <w:rPr>
          <w:rFonts w:ascii="Arial" w:hAnsi="Arial"/>
          <w:sz w:val="20"/>
          <w:szCs w:val="20"/>
          <w:vertAlign w:val="superscript"/>
          <w:lang w:val="en-US"/>
        </w:rPr>
        <w:t>2</w:t>
      </w:r>
      <w:r w:rsidRPr="008837A3">
        <w:rPr>
          <w:rFonts w:ascii="Arial" w:hAnsi="Arial"/>
          <w:sz w:val="20"/>
          <w:szCs w:val="20"/>
          <w:lang w:val="en-US"/>
        </w:rPr>
        <w:t xml:space="preserve">NanoBioMedical Centre, Adam Mickiewicz University, </w:t>
      </w:r>
      <w:proofErr w:type="spellStart"/>
      <w:r w:rsidRPr="008837A3">
        <w:rPr>
          <w:rFonts w:ascii="Arial" w:hAnsi="Arial"/>
          <w:sz w:val="20"/>
          <w:szCs w:val="20"/>
          <w:lang w:val="en-US"/>
        </w:rPr>
        <w:t>Poznań</w:t>
      </w:r>
      <w:proofErr w:type="spellEnd"/>
      <w:r w:rsidRPr="008837A3">
        <w:rPr>
          <w:rFonts w:ascii="Arial" w:hAnsi="Arial"/>
          <w:sz w:val="20"/>
          <w:szCs w:val="20"/>
          <w:lang w:val="en-US"/>
        </w:rPr>
        <w:t>, Poland</w:t>
      </w:r>
    </w:p>
    <w:p w14:paraId="56BB2171" w14:textId="77777777" w:rsidR="00B11950" w:rsidRPr="008837A3" w:rsidRDefault="00B11950" w:rsidP="00B11950">
      <w:pPr>
        <w:jc w:val="both"/>
        <w:rPr>
          <w:rFonts w:ascii="Arial" w:hAnsi="Arial"/>
          <w:sz w:val="20"/>
          <w:szCs w:val="20"/>
          <w:lang w:val="en-US"/>
        </w:rPr>
      </w:pPr>
      <w:r w:rsidRPr="008837A3">
        <w:rPr>
          <w:rFonts w:ascii="Arial" w:hAnsi="Arial"/>
          <w:sz w:val="20"/>
          <w:szCs w:val="20"/>
          <w:vertAlign w:val="superscript"/>
          <w:lang w:val="en-US"/>
        </w:rPr>
        <w:t>3</w:t>
      </w:r>
      <w:r w:rsidRPr="008837A3">
        <w:rPr>
          <w:rFonts w:ascii="Arial" w:hAnsi="Arial"/>
          <w:sz w:val="20"/>
          <w:szCs w:val="20"/>
          <w:lang w:val="en-US"/>
        </w:rPr>
        <w:t xml:space="preserve">Faculty of Chemistry, Adam Mickiewicz University, </w:t>
      </w:r>
      <w:proofErr w:type="spellStart"/>
      <w:r w:rsidRPr="008837A3">
        <w:rPr>
          <w:rFonts w:ascii="Arial" w:hAnsi="Arial"/>
          <w:sz w:val="20"/>
          <w:szCs w:val="20"/>
          <w:lang w:val="en-US"/>
        </w:rPr>
        <w:t>Poznań</w:t>
      </w:r>
      <w:proofErr w:type="spellEnd"/>
      <w:r w:rsidRPr="008837A3">
        <w:rPr>
          <w:rFonts w:ascii="Arial" w:hAnsi="Arial"/>
          <w:sz w:val="20"/>
          <w:szCs w:val="20"/>
          <w:lang w:val="en-US"/>
        </w:rPr>
        <w:t>, Poland</w:t>
      </w:r>
    </w:p>
    <w:p w14:paraId="63FEE0DD" w14:textId="77777777" w:rsidR="00B11950" w:rsidRPr="008837A3" w:rsidRDefault="00B11950" w:rsidP="00B11950">
      <w:pPr>
        <w:jc w:val="both"/>
        <w:rPr>
          <w:rFonts w:ascii="Arial" w:hAnsi="Arial"/>
          <w:sz w:val="20"/>
          <w:szCs w:val="20"/>
          <w:lang w:val="en-US"/>
        </w:rPr>
      </w:pPr>
      <w:r w:rsidRPr="008837A3">
        <w:rPr>
          <w:rFonts w:ascii="Arial" w:hAnsi="Arial"/>
          <w:sz w:val="20"/>
          <w:szCs w:val="20"/>
          <w:vertAlign w:val="superscript"/>
          <w:lang w:val="en-US"/>
        </w:rPr>
        <w:t>4</w:t>
      </w:r>
      <w:r w:rsidRPr="008837A3">
        <w:rPr>
          <w:rFonts w:ascii="Arial" w:hAnsi="Arial"/>
          <w:sz w:val="20"/>
          <w:szCs w:val="20"/>
          <w:lang w:val="en-US"/>
        </w:rPr>
        <w:t xml:space="preserve">Laboratory of Experimental Animals, Poznan University of Medical Sciences, </w:t>
      </w:r>
      <w:proofErr w:type="spellStart"/>
      <w:r w:rsidRPr="008837A3">
        <w:rPr>
          <w:rFonts w:ascii="Arial" w:hAnsi="Arial"/>
          <w:sz w:val="20"/>
          <w:szCs w:val="20"/>
          <w:lang w:val="en-US"/>
        </w:rPr>
        <w:t>Poznań</w:t>
      </w:r>
      <w:proofErr w:type="spellEnd"/>
      <w:r w:rsidRPr="008837A3">
        <w:rPr>
          <w:rFonts w:ascii="Arial" w:hAnsi="Arial"/>
          <w:sz w:val="20"/>
          <w:szCs w:val="20"/>
          <w:lang w:val="en-US"/>
        </w:rPr>
        <w:t>, Poland</w:t>
      </w:r>
    </w:p>
    <w:p w14:paraId="44055EF1" w14:textId="77777777" w:rsidR="00B11950" w:rsidRPr="008837A3" w:rsidRDefault="00B11950" w:rsidP="00B11950">
      <w:pPr>
        <w:jc w:val="both"/>
        <w:rPr>
          <w:rFonts w:ascii="Arial" w:hAnsi="Arial"/>
          <w:sz w:val="20"/>
          <w:szCs w:val="20"/>
          <w:lang w:val="en-US"/>
        </w:rPr>
      </w:pPr>
      <w:r w:rsidRPr="008837A3">
        <w:rPr>
          <w:rFonts w:ascii="Arial" w:hAnsi="Arial"/>
          <w:sz w:val="20"/>
          <w:szCs w:val="20"/>
          <w:vertAlign w:val="superscript"/>
          <w:lang w:val="en-US"/>
        </w:rPr>
        <w:t>5</w:t>
      </w:r>
      <w:r w:rsidRPr="008837A3">
        <w:rPr>
          <w:rFonts w:ascii="Arial" w:hAnsi="Arial"/>
          <w:sz w:val="20"/>
          <w:szCs w:val="20"/>
          <w:lang w:val="en-US"/>
        </w:rPr>
        <w:t xml:space="preserve">Department of Histology and Embryology, Poznan University of Medical Sciences, </w:t>
      </w:r>
      <w:proofErr w:type="spellStart"/>
      <w:r w:rsidRPr="008837A3">
        <w:rPr>
          <w:rFonts w:ascii="Arial" w:hAnsi="Arial"/>
          <w:sz w:val="20"/>
          <w:szCs w:val="20"/>
          <w:lang w:val="en-US"/>
        </w:rPr>
        <w:t>Poznań</w:t>
      </w:r>
      <w:proofErr w:type="spellEnd"/>
      <w:r w:rsidRPr="008837A3">
        <w:rPr>
          <w:rFonts w:ascii="Arial" w:hAnsi="Arial"/>
          <w:sz w:val="20"/>
          <w:szCs w:val="20"/>
          <w:lang w:val="en-US"/>
        </w:rPr>
        <w:t>, Poland</w:t>
      </w:r>
    </w:p>
    <w:p w14:paraId="1D182988" w14:textId="77777777" w:rsidR="00B11950" w:rsidRPr="008837A3" w:rsidRDefault="00B11950" w:rsidP="00B11950">
      <w:pPr>
        <w:jc w:val="both"/>
        <w:rPr>
          <w:rFonts w:ascii="Arial" w:hAnsi="Arial"/>
          <w:sz w:val="20"/>
          <w:szCs w:val="20"/>
          <w:lang w:val="en-US"/>
        </w:rPr>
      </w:pPr>
      <w:r w:rsidRPr="008837A3">
        <w:rPr>
          <w:rFonts w:ascii="Arial" w:hAnsi="Arial"/>
          <w:sz w:val="20"/>
          <w:szCs w:val="20"/>
          <w:vertAlign w:val="superscript"/>
          <w:lang w:val="en-US"/>
        </w:rPr>
        <w:t>6</w:t>
      </w:r>
      <w:r w:rsidRPr="008837A3">
        <w:rPr>
          <w:rFonts w:ascii="Arial" w:hAnsi="Arial"/>
          <w:sz w:val="20"/>
          <w:szCs w:val="20"/>
          <w:lang w:val="en-US"/>
        </w:rPr>
        <w:t xml:space="preserve">Department of Computer Science and Statistics, Poznan University of Medical Sciences, </w:t>
      </w:r>
      <w:proofErr w:type="spellStart"/>
      <w:r w:rsidRPr="008837A3">
        <w:rPr>
          <w:rFonts w:ascii="Arial" w:hAnsi="Arial"/>
          <w:sz w:val="20"/>
          <w:szCs w:val="20"/>
          <w:lang w:val="en-US"/>
        </w:rPr>
        <w:t>Poznań</w:t>
      </w:r>
      <w:proofErr w:type="spellEnd"/>
      <w:r w:rsidRPr="008837A3">
        <w:rPr>
          <w:rFonts w:ascii="Arial" w:hAnsi="Arial"/>
          <w:sz w:val="20"/>
          <w:szCs w:val="20"/>
          <w:lang w:val="en-US"/>
        </w:rPr>
        <w:t>, Poland</w:t>
      </w:r>
    </w:p>
    <w:p w14:paraId="42FE020D" w14:textId="77777777" w:rsidR="00B11950" w:rsidRPr="008837A3" w:rsidRDefault="00B11950" w:rsidP="00B11950">
      <w:pPr>
        <w:rPr>
          <w:rFonts w:ascii="Arial" w:hAnsi="Arial"/>
          <w:sz w:val="20"/>
          <w:szCs w:val="20"/>
          <w:lang w:val="en-US"/>
        </w:rPr>
      </w:pPr>
      <w:r w:rsidRPr="008837A3">
        <w:rPr>
          <w:rFonts w:ascii="Arial" w:hAnsi="Arial"/>
          <w:sz w:val="20"/>
          <w:szCs w:val="20"/>
          <w:vertAlign w:val="superscript"/>
          <w:lang w:val="en-US"/>
        </w:rPr>
        <w:t>7</w:t>
      </w:r>
      <w:r w:rsidRPr="008837A3">
        <w:rPr>
          <w:rFonts w:ascii="Arial" w:hAnsi="Arial"/>
          <w:sz w:val="20"/>
          <w:szCs w:val="20"/>
          <w:lang w:val="en-US"/>
        </w:rPr>
        <w:t xml:space="preserve">Centre for Advanced Technologies, Adam Mickiewicz University, </w:t>
      </w:r>
      <w:proofErr w:type="spellStart"/>
      <w:r w:rsidRPr="008837A3">
        <w:rPr>
          <w:rFonts w:ascii="Arial" w:hAnsi="Arial"/>
          <w:sz w:val="20"/>
          <w:szCs w:val="20"/>
          <w:lang w:val="en-US"/>
        </w:rPr>
        <w:t>Poznań</w:t>
      </w:r>
      <w:proofErr w:type="spellEnd"/>
      <w:r w:rsidRPr="008837A3">
        <w:rPr>
          <w:rFonts w:ascii="Arial" w:hAnsi="Arial"/>
          <w:sz w:val="20"/>
          <w:szCs w:val="20"/>
          <w:lang w:val="en-US"/>
        </w:rPr>
        <w:t>, Poland</w:t>
      </w:r>
    </w:p>
    <w:p w14:paraId="25A176AE" w14:textId="77777777" w:rsidR="00B11950" w:rsidRPr="008837A3" w:rsidRDefault="00B11950" w:rsidP="00B11950">
      <w:pPr>
        <w:rPr>
          <w:rFonts w:ascii="Arial" w:hAnsi="Arial"/>
          <w:lang w:val="en-US"/>
        </w:rPr>
      </w:pPr>
    </w:p>
    <w:p w14:paraId="3E52AF67" w14:textId="77777777" w:rsidR="00B11950" w:rsidRPr="008837A3" w:rsidRDefault="00B11950" w:rsidP="00B11950">
      <w:pPr>
        <w:rPr>
          <w:rFonts w:ascii="Arial" w:hAnsi="Arial"/>
          <w:lang w:val="en-US"/>
        </w:rPr>
      </w:pPr>
    </w:p>
    <w:p w14:paraId="051FD31F" w14:textId="77777777" w:rsidR="00B11950" w:rsidRPr="008837A3" w:rsidRDefault="00B11950" w:rsidP="00B11950">
      <w:pPr>
        <w:spacing w:after="0" w:line="480" w:lineRule="auto"/>
        <w:rPr>
          <w:rFonts w:ascii="Arial" w:hAnsi="Arial"/>
        </w:rPr>
      </w:pPr>
      <w:r w:rsidRPr="008837A3">
        <w:rPr>
          <w:rFonts w:ascii="Arial" w:hAnsi="Arial"/>
        </w:rPr>
        <w:t>Correspondence: Marta Szukalska, Ph.D.</w:t>
      </w:r>
    </w:p>
    <w:p w14:paraId="30F2F16D" w14:textId="77777777" w:rsidR="00B11950" w:rsidRPr="008837A3" w:rsidRDefault="00B11950" w:rsidP="00B11950">
      <w:pPr>
        <w:spacing w:after="0" w:line="480" w:lineRule="auto"/>
        <w:rPr>
          <w:rFonts w:ascii="Arial" w:hAnsi="Arial"/>
          <w:lang w:val="en-US"/>
        </w:rPr>
      </w:pPr>
      <w:r w:rsidRPr="008837A3">
        <w:rPr>
          <w:rFonts w:ascii="Arial" w:hAnsi="Arial"/>
          <w:lang w:val="en-US"/>
        </w:rPr>
        <w:t xml:space="preserve">Laboratory of Environmental Research, Department of Toxicology, Poznan University of Medical Sciences, </w:t>
      </w:r>
      <w:proofErr w:type="spellStart"/>
      <w:r w:rsidRPr="008837A3">
        <w:rPr>
          <w:rFonts w:ascii="Arial" w:hAnsi="Arial"/>
          <w:lang w:val="en-US"/>
        </w:rPr>
        <w:t>Rokietnicka</w:t>
      </w:r>
      <w:proofErr w:type="spellEnd"/>
      <w:r w:rsidRPr="008837A3">
        <w:rPr>
          <w:rFonts w:ascii="Arial" w:hAnsi="Arial"/>
          <w:lang w:val="en-US"/>
        </w:rPr>
        <w:t xml:space="preserve"> 3 Street, 60-806 Poznan, Poland</w:t>
      </w:r>
    </w:p>
    <w:p w14:paraId="7324C008" w14:textId="77777777" w:rsidR="00B11950" w:rsidRPr="008837A3" w:rsidRDefault="00B11950" w:rsidP="00B11950">
      <w:pPr>
        <w:spacing w:after="0" w:line="480" w:lineRule="auto"/>
        <w:rPr>
          <w:rFonts w:ascii="Arial" w:hAnsi="Arial"/>
          <w:lang w:val="en-US"/>
        </w:rPr>
      </w:pPr>
      <w:r w:rsidRPr="008837A3">
        <w:rPr>
          <w:rFonts w:ascii="Arial" w:hAnsi="Arial"/>
          <w:lang w:val="en-US"/>
        </w:rPr>
        <w:t>Email: martan@ump.edu.pl</w:t>
      </w:r>
    </w:p>
    <w:p w14:paraId="63E7E026" w14:textId="77777777" w:rsidR="00B11950" w:rsidRPr="008837A3" w:rsidRDefault="00B11950" w:rsidP="00B11950">
      <w:pPr>
        <w:rPr>
          <w:rFonts w:ascii="Arial" w:hAnsi="Arial"/>
          <w:b/>
          <w:lang w:val="en-US"/>
        </w:rPr>
      </w:pPr>
    </w:p>
    <w:p w14:paraId="518F0BB6" w14:textId="08E038A4" w:rsidR="00E16AF2" w:rsidRPr="008837A3" w:rsidRDefault="00B11950" w:rsidP="00B11950">
      <w:pPr>
        <w:jc w:val="center"/>
        <w:rPr>
          <w:rFonts w:ascii="Arial" w:hAnsi="Arial"/>
          <w:b/>
          <w:sz w:val="20"/>
          <w:szCs w:val="20"/>
          <w:lang w:val="en-US"/>
        </w:rPr>
      </w:pPr>
      <w:r w:rsidRPr="008837A3">
        <w:rPr>
          <w:rFonts w:ascii="Arial" w:hAnsi="Arial"/>
          <w:b/>
          <w:sz w:val="20"/>
          <w:szCs w:val="20"/>
          <w:lang w:val="en-US"/>
        </w:rPr>
        <w:br w:type="column"/>
      </w:r>
    </w:p>
    <w:p w14:paraId="77C13342" w14:textId="77777777" w:rsidR="00BC09F4" w:rsidRPr="008837A3" w:rsidRDefault="00BC09F4" w:rsidP="00B11950">
      <w:pPr>
        <w:jc w:val="center"/>
        <w:rPr>
          <w:lang w:val="en-US"/>
        </w:rPr>
      </w:pPr>
      <w:r w:rsidRPr="008837A3">
        <w:rPr>
          <w:noProof/>
          <w:lang w:val="en-US"/>
        </w:rPr>
        <w:drawing>
          <wp:inline distT="0" distB="0" distL="0" distR="0" wp14:anchorId="79E9A460" wp14:editId="1353F907">
            <wp:extent cx="5760720" cy="20142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6BA1" w14:textId="77777777" w:rsidR="00540A36" w:rsidRPr="008837A3" w:rsidRDefault="00540A36">
      <w:pPr>
        <w:rPr>
          <w:rFonts w:ascii="Arial" w:hAnsi="Arial"/>
          <w:lang w:val="en-US"/>
        </w:rPr>
      </w:pPr>
      <w:r w:rsidRPr="008837A3">
        <w:rPr>
          <w:rFonts w:ascii="Arial" w:hAnsi="Arial"/>
          <w:lang w:val="en-US"/>
        </w:rPr>
        <w:t>Figure S1. TEM image</w:t>
      </w:r>
      <w:r w:rsidR="00BC09F4" w:rsidRPr="008837A3">
        <w:rPr>
          <w:rFonts w:ascii="Arial" w:hAnsi="Arial"/>
          <w:lang w:val="en-US"/>
        </w:rPr>
        <w:t>s</w:t>
      </w:r>
      <w:r w:rsidRPr="008837A3">
        <w:rPr>
          <w:rFonts w:ascii="Arial" w:hAnsi="Arial"/>
          <w:lang w:val="en-US"/>
        </w:rPr>
        <w:t xml:space="preserve"> of </w:t>
      </w:r>
      <w:proofErr w:type="spellStart"/>
      <w:r w:rsidRPr="008837A3">
        <w:rPr>
          <w:rFonts w:ascii="Arial" w:hAnsi="Arial"/>
          <w:lang w:val="en-US"/>
        </w:rPr>
        <w:t>MPDAFe</w:t>
      </w:r>
      <w:proofErr w:type="spellEnd"/>
      <w:r w:rsidRPr="008837A3">
        <w:rPr>
          <w:rFonts w:ascii="Arial" w:hAnsi="Arial"/>
          <w:lang w:val="en-US"/>
        </w:rPr>
        <w:t xml:space="preserve"> NPs.</w:t>
      </w:r>
    </w:p>
    <w:p w14:paraId="0EA5D4AF" w14:textId="77777777" w:rsidR="00540A36" w:rsidRPr="008837A3" w:rsidRDefault="00540A36">
      <w:pPr>
        <w:rPr>
          <w:rFonts w:ascii="Arial" w:hAnsi="Arial"/>
          <w:lang w:val="en-US"/>
        </w:rPr>
      </w:pPr>
    </w:p>
    <w:p w14:paraId="0ADD0536" w14:textId="77777777" w:rsidR="00540A36" w:rsidRPr="008837A3" w:rsidRDefault="00540A36" w:rsidP="00540A36">
      <w:pPr>
        <w:rPr>
          <w:rFonts w:ascii="Arial" w:hAnsi="Arial"/>
          <w:lang w:val="en-US"/>
        </w:rPr>
      </w:pPr>
      <w:r w:rsidRPr="008837A3">
        <w:rPr>
          <w:rFonts w:ascii="Arial" w:hAnsi="Arial"/>
          <w:b/>
          <w:bCs/>
          <w:lang w:val="en-US"/>
        </w:rPr>
        <w:t>Table S1</w:t>
      </w:r>
      <w:r w:rsidRPr="008837A3">
        <w:rPr>
          <w:rFonts w:ascii="Arial" w:hAnsi="Arial"/>
          <w:lang w:val="en-US"/>
        </w:rPr>
        <w:t>. Z-</w:t>
      </w:r>
      <w:proofErr w:type="spellStart"/>
      <w:r w:rsidRPr="008837A3">
        <w:rPr>
          <w:rFonts w:ascii="Arial" w:hAnsi="Arial"/>
          <w:lang w:val="en-US"/>
        </w:rPr>
        <w:t>avarege</w:t>
      </w:r>
      <w:proofErr w:type="spellEnd"/>
      <w:r w:rsidRPr="008837A3">
        <w:rPr>
          <w:rFonts w:ascii="Arial" w:hAnsi="Arial"/>
          <w:lang w:val="en-US"/>
        </w:rPr>
        <w:t xml:space="preserve">, PDI and Zeta potential values of </w:t>
      </w:r>
      <w:proofErr w:type="spellStart"/>
      <w:r w:rsidRPr="008837A3">
        <w:rPr>
          <w:rFonts w:ascii="Arial" w:hAnsi="Arial"/>
          <w:lang w:val="en-US"/>
        </w:rPr>
        <w:t>MPDAFe</w:t>
      </w:r>
      <w:proofErr w:type="spellEnd"/>
      <w:r w:rsidRPr="008837A3">
        <w:rPr>
          <w:rFonts w:ascii="Arial" w:hAnsi="Arial"/>
          <w:lang w:val="en-US"/>
        </w:rPr>
        <w:t xml:space="preserve"> NPs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6"/>
        <w:gridCol w:w="2275"/>
        <w:gridCol w:w="1627"/>
        <w:gridCol w:w="2904"/>
      </w:tblGrid>
      <w:tr w:rsidR="00540A36" w:rsidRPr="008837A3" w14:paraId="6439D7BE" w14:textId="77777777" w:rsidTr="00540A36">
        <w:trPr>
          <w:trHeight w:val="564"/>
        </w:trPr>
        <w:tc>
          <w:tcPr>
            <w:tcW w:w="2266" w:type="dxa"/>
            <w:tcBorders>
              <w:bottom w:val="single" w:sz="4" w:space="0" w:color="auto"/>
            </w:tcBorders>
            <w:vAlign w:val="center"/>
          </w:tcPr>
          <w:p w14:paraId="5C1D8E9B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b/>
                <w:bCs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b/>
                <w:bCs/>
                <w:color w:val="000000"/>
                <w:lang w:val="en-US" w:eastAsia="pl-PL"/>
              </w:rPr>
              <w:t>Sample</w:t>
            </w:r>
          </w:p>
        </w:tc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F4ADAB" w14:textId="77777777" w:rsidR="00540A36" w:rsidRPr="008837A3" w:rsidRDefault="00540A36" w:rsidP="00052A0D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b/>
                <w:bCs/>
                <w:color w:val="000000"/>
                <w:lang w:val="en-US" w:eastAsia="pl-PL"/>
              </w:rPr>
              <w:t>Z-average/(</w:t>
            </w:r>
            <w:proofErr w:type="spellStart"/>
            <w:proofErr w:type="gramStart"/>
            <w:r w:rsidRPr="008837A3">
              <w:rPr>
                <w:rFonts w:ascii="Arial" w:eastAsia="Times New Roman" w:hAnsi="Arial"/>
                <w:b/>
                <w:bCs/>
                <w:color w:val="000000"/>
                <w:lang w:val="en-US" w:eastAsia="pl-PL"/>
              </w:rPr>
              <w:t>d.nm</w:t>
            </w:r>
            <w:proofErr w:type="spellEnd"/>
            <w:proofErr w:type="gramEnd"/>
            <w:r w:rsidRPr="008837A3">
              <w:rPr>
                <w:rFonts w:ascii="Arial" w:eastAsia="Times New Roman" w:hAnsi="Arial"/>
                <w:b/>
                <w:bCs/>
                <w:color w:val="000000"/>
                <w:lang w:val="en-US" w:eastAsia="pl-PL"/>
              </w:rPr>
              <w:t>)</w:t>
            </w: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​</w:t>
            </w:r>
            <w:r w:rsidRPr="008837A3">
              <w:rPr>
                <w:rFonts w:ascii="Arial" w:eastAsia="Times New Roman" w:hAnsi="Arial"/>
                <w:b/>
                <w:bCs/>
                <w:color w:val="000000"/>
                <w:lang w:val="en-US" w:eastAsia="pl-PL"/>
              </w:rPr>
              <w:t> </w:t>
            </w: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​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B75F65" w14:textId="77777777" w:rsidR="00540A36" w:rsidRPr="008837A3" w:rsidRDefault="00540A36" w:rsidP="00052A0D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b/>
                <w:bCs/>
                <w:color w:val="000000"/>
                <w:lang w:val="en-US" w:eastAsia="pl-PL"/>
              </w:rPr>
              <w:t>PDI</w:t>
            </w: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​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D3A3A6" w14:textId="77777777" w:rsidR="00540A36" w:rsidRPr="008837A3" w:rsidRDefault="00540A36" w:rsidP="00052A0D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b/>
                <w:bCs/>
                <w:color w:val="000000"/>
                <w:lang w:val="en-US" w:eastAsia="pl-PL"/>
              </w:rPr>
              <w:t>Zeta potential/(mV)</w:t>
            </w: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​</w:t>
            </w:r>
          </w:p>
        </w:tc>
      </w:tr>
      <w:tr w:rsidR="00540A36" w:rsidRPr="008837A3" w14:paraId="20D2C6FA" w14:textId="77777777" w:rsidTr="00540A36">
        <w:trPr>
          <w:trHeight w:val="564"/>
        </w:trPr>
        <w:tc>
          <w:tcPr>
            <w:tcW w:w="2266" w:type="dxa"/>
            <w:tcBorders>
              <w:bottom w:val="single" w:sz="4" w:space="0" w:color="auto"/>
            </w:tcBorders>
            <w:vAlign w:val="center"/>
          </w:tcPr>
          <w:p w14:paraId="1A1675F5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bCs/>
                <w:color w:val="000000"/>
                <w:lang w:val="en-US" w:eastAsia="pl-PL"/>
              </w:rPr>
            </w:pPr>
            <w:proofErr w:type="spellStart"/>
            <w:r w:rsidRPr="008837A3">
              <w:rPr>
                <w:rFonts w:ascii="Arial" w:eastAsia="Times New Roman" w:hAnsi="Arial"/>
                <w:bCs/>
                <w:color w:val="000000"/>
                <w:lang w:val="en-US" w:eastAsia="pl-PL"/>
              </w:rPr>
              <w:t>MPDAFe</w:t>
            </w:r>
            <w:proofErr w:type="spellEnd"/>
          </w:p>
        </w:tc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B7FAFD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bCs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bCs/>
                <w:color w:val="000000"/>
                <w:lang w:val="en-US" w:eastAsia="pl-PL"/>
              </w:rPr>
              <w:t>251.0 ± 13.4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24A496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bCs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bCs/>
                <w:color w:val="000000"/>
                <w:lang w:val="en-US" w:eastAsia="pl-PL"/>
              </w:rPr>
              <w:t>0.13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CADED1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bCs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bCs/>
                <w:color w:val="000000"/>
                <w:lang w:val="en-US" w:eastAsia="pl-PL"/>
              </w:rPr>
              <w:t>-22.7 ± 4.3</w:t>
            </w:r>
          </w:p>
        </w:tc>
      </w:tr>
      <w:tr w:rsidR="00540A36" w:rsidRPr="008837A3" w14:paraId="304674EE" w14:textId="77777777" w:rsidTr="00540A36">
        <w:trPr>
          <w:trHeight w:val="435"/>
        </w:trPr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8307F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Vesicles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D96383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312.4 ± 98.4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CB573A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0.40</w:t>
            </w:r>
          </w:p>
        </w:tc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DE4693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-43.9 ± 5.7</w:t>
            </w:r>
          </w:p>
        </w:tc>
      </w:tr>
      <w:tr w:rsidR="00540A36" w:rsidRPr="008837A3" w14:paraId="18F7FE15" w14:textId="77777777" w:rsidTr="00540A36">
        <w:trPr>
          <w:trHeight w:val="435"/>
        </w:trPr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0AE4C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proofErr w:type="spellStart"/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MPDAFe@Mem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2B594D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263.2 ± 5.2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DA195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0.11</w:t>
            </w:r>
          </w:p>
        </w:tc>
        <w:tc>
          <w:tcPr>
            <w:tcW w:w="2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FCBD54" w14:textId="77777777" w:rsidR="00540A36" w:rsidRPr="008837A3" w:rsidRDefault="00540A36" w:rsidP="00540A36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/>
                <w:color w:val="000000"/>
                <w:lang w:val="en-US" w:eastAsia="pl-PL"/>
              </w:rPr>
            </w:pPr>
            <w:r w:rsidRPr="008837A3">
              <w:rPr>
                <w:rFonts w:ascii="Arial" w:eastAsia="Times New Roman" w:hAnsi="Arial"/>
                <w:color w:val="000000"/>
                <w:lang w:val="en-US" w:eastAsia="pl-PL"/>
              </w:rPr>
              <w:t>-41.2 ± 1.5</w:t>
            </w:r>
          </w:p>
        </w:tc>
      </w:tr>
    </w:tbl>
    <w:p w14:paraId="7CDB38CD" w14:textId="77777777" w:rsidR="00540A36" w:rsidRPr="008837A3" w:rsidRDefault="00540A36">
      <w:pPr>
        <w:rPr>
          <w:rFonts w:ascii="Arial" w:hAnsi="Arial"/>
          <w:lang w:val="en-US"/>
        </w:rPr>
      </w:pPr>
    </w:p>
    <w:p w14:paraId="011F1420" w14:textId="77777777" w:rsidR="00540A36" w:rsidRPr="008837A3" w:rsidRDefault="00540A36">
      <w:pPr>
        <w:rPr>
          <w:rFonts w:ascii="Arial" w:hAnsi="Arial"/>
          <w:lang w:val="en-US"/>
        </w:rPr>
      </w:pPr>
    </w:p>
    <w:p w14:paraId="2053C8A6" w14:textId="77777777" w:rsidR="00540A36" w:rsidRPr="008837A3" w:rsidRDefault="00540A36">
      <w:pPr>
        <w:rPr>
          <w:rFonts w:ascii="Arial" w:hAnsi="Arial"/>
          <w:lang w:val="en-US"/>
        </w:rPr>
      </w:pPr>
    </w:p>
    <w:p w14:paraId="4945448C" w14:textId="77777777" w:rsidR="00540A36" w:rsidRPr="008837A3" w:rsidRDefault="00540A36">
      <w:pPr>
        <w:rPr>
          <w:rFonts w:ascii="Arial" w:hAnsi="Arial"/>
          <w:lang w:val="en-US"/>
        </w:rPr>
      </w:pPr>
    </w:p>
    <w:p w14:paraId="016395B4" w14:textId="77777777" w:rsidR="00540A36" w:rsidRPr="008837A3" w:rsidRDefault="00540A36">
      <w:pPr>
        <w:rPr>
          <w:rFonts w:ascii="Arial" w:hAnsi="Arial"/>
          <w:lang w:val="en-US"/>
        </w:rPr>
      </w:pPr>
    </w:p>
    <w:p w14:paraId="6472C64C" w14:textId="77777777" w:rsidR="00540A36" w:rsidRPr="008837A3" w:rsidRDefault="00540A36">
      <w:pPr>
        <w:rPr>
          <w:rFonts w:ascii="Arial" w:hAnsi="Arial"/>
          <w:lang w:val="en-US"/>
        </w:rPr>
      </w:pPr>
    </w:p>
    <w:p w14:paraId="222E3C63" w14:textId="77777777" w:rsidR="00540A36" w:rsidRPr="008837A3" w:rsidRDefault="00540A36">
      <w:pPr>
        <w:rPr>
          <w:rFonts w:ascii="Arial" w:hAnsi="Arial"/>
          <w:lang w:val="en-US"/>
        </w:rPr>
      </w:pPr>
    </w:p>
    <w:p w14:paraId="62CF5AAF" w14:textId="77777777" w:rsidR="00540A36" w:rsidRPr="008837A3" w:rsidRDefault="00540A36">
      <w:pPr>
        <w:rPr>
          <w:rFonts w:ascii="Arial" w:hAnsi="Arial"/>
          <w:lang w:val="en-US"/>
        </w:rPr>
      </w:pPr>
    </w:p>
    <w:p w14:paraId="47D6D8AB" w14:textId="77777777" w:rsidR="00540A36" w:rsidRPr="008837A3" w:rsidRDefault="00540A36">
      <w:pPr>
        <w:rPr>
          <w:rFonts w:ascii="Arial" w:hAnsi="Arial"/>
          <w:lang w:val="en-US"/>
        </w:rPr>
      </w:pPr>
    </w:p>
    <w:p w14:paraId="184303F2" w14:textId="77777777" w:rsidR="00540A36" w:rsidRPr="008837A3" w:rsidRDefault="00540A36">
      <w:pPr>
        <w:rPr>
          <w:rFonts w:ascii="Arial" w:hAnsi="Arial"/>
          <w:lang w:val="en-US"/>
        </w:rPr>
      </w:pPr>
    </w:p>
    <w:p w14:paraId="5DFB1D00" w14:textId="77777777" w:rsidR="00540A36" w:rsidRPr="008837A3" w:rsidRDefault="00540A36">
      <w:pPr>
        <w:rPr>
          <w:rFonts w:ascii="Arial" w:hAnsi="Arial"/>
          <w:lang w:val="en-US"/>
        </w:rPr>
      </w:pPr>
    </w:p>
    <w:p w14:paraId="05946AC9" w14:textId="77777777" w:rsidR="00540A36" w:rsidRPr="008837A3" w:rsidRDefault="00540A36">
      <w:pPr>
        <w:rPr>
          <w:rFonts w:ascii="Arial" w:hAnsi="Arial"/>
          <w:lang w:val="en-US"/>
        </w:rPr>
      </w:pPr>
    </w:p>
    <w:p w14:paraId="29D15612" w14:textId="77777777" w:rsidR="00540A36" w:rsidRPr="008837A3" w:rsidRDefault="00540A36">
      <w:pPr>
        <w:rPr>
          <w:rFonts w:ascii="Arial" w:hAnsi="Arial"/>
          <w:lang w:val="en-US"/>
        </w:rPr>
      </w:pPr>
    </w:p>
    <w:p w14:paraId="5EDFBB17" w14:textId="77777777" w:rsidR="00540A36" w:rsidRPr="008837A3" w:rsidRDefault="00540A36">
      <w:pPr>
        <w:rPr>
          <w:rFonts w:ascii="Arial" w:hAnsi="Arial"/>
          <w:lang w:val="en-US"/>
        </w:rPr>
      </w:pPr>
    </w:p>
    <w:p w14:paraId="4819574B" w14:textId="195E7918" w:rsidR="00540A36" w:rsidRPr="008837A3" w:rsidRDefault="00540A36">
      <w:pPr>
        <w:rPr>
          <w:rFonts w:ascii="Arial" w:hAnsi="Arial"/>
          <w:lang w:val="en-US"/>
        </w:rPr>
      </w:pPr>
    </w:p>
    <w:p w14:paraId="0F36AE58" w14:textId="77777777" w:rsidR="004612D0" w:rsidRPr="008837A3" w:rsidRDefault="004612D0">
      <w:pPr>
        <w:rPr>
          <w:rFonts w:ascii="Arial" w:hAnsi="Arial"/>
          <w:lang w:val="en-US"/>
        </w:rPr>
      </w:pPr>
      <w:r w:rsidRPr="008837A3">
        <w:rPr>
          <w:noProof/>
          <w:lang w:val="en-US"/>
        </w:rPr>
        <w:lastRenderedPageBreak/>
        <w:drawing>
          <wp:inline distT="0" distB="0" distL="0" distR="0" wp14:anchorId="295B3E28" wp14:editId="2C6C41E6">
            <wp:extent cx="5760720" cy="2082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0E21" w14:textId="77777777" w:rsidR="00540A36" w:rsidRPr="008837A3" w:rsidRDefault="00540A36" w:rsidP="00540A36">
      <w:pPr>
        <w:rPr>
          <w:rFonts w:ascii="Arial" w:hAnsi="Arial"/>
          <w:lang w:val="en-US"/>
        </w:rPr>
      </w:pPr>
      <w:r w:rsidRPr="008837A3">
        <w:rPr>
          <w:rFonts w:ascii="Arial" w:hAnsi="Arial"/>
          <w:lang w:val="en-US"/>
        </w:rPr>
        <w:t>Figure S2. TEM image</w:t>
      </w:r>
      <w:r w:rsidR="004612D0" w:rsidRPr="008837A3">
        <w:rPr>
          <w:rFonts w:ascii="Arial" w:hAnsi="Arial"/>
          <w:lang w:val="en-US"/>
        </w:rPr>
        <w:t>s</w:t>
      </w:r>
      <w:r w:rsidRPr="008837A3">
        <w:rPr>
          <w:rFonts w:ascii="Arial" w:hAnsi="Arial"/>
          <w:lang w:val="en-US"/>
        </w:rPr>
        <w:t xml:space="preserve"> of </w:t>
      </w:r>
      <w:proofErr w:type="spellStart"/>
      <w:r w:rsidRPr="008837A3">
        <w:rPr>
          <w:rFonts w:ascii="Arial" w:hAnsi="Arial"/>
          <w:lang w:val="en-US"/>
        </w:rPr>
        <w:t>MPDAFe@Mem</w:t>
      </w:r>
      <w:proofErr w:type="spellEnd"/>
      <w:r w:rsidRPr="008837A3">
        <w:rPr>
          <w:rFonts w:ascii="Arial" w:hAnsi="Arial"/>
          <w:lang w:val="en-US"/>
        </w:rPr>
        <w:t xml:space="preserve"> NPs.</w:t>
      </w:r>
    </w:p>
    <w:p w14:paraId="6BE9EF9D" w14:textId="77777777" w:rsidR="00540A36" w:rsidRPr="008837A3" w:rsidRDefault="00540A36">
      <w:pPr>
        <w:rPr>
          <w:rFonts w:ascii="Arial" w:hAnsi="Arial"/>
          <w:lang w:val="en-US"/>
        </w:rPr>
      </w:pPr>
    </w:p>
    <w:p w14:paraId="089A3BE5" w14:textId="77777777" w:rsidR="00540A36" w:rsidRPr="008837A3" w:rsidRDefault="00540A36">
      <w:pPr>
        <w:rPr>
          <w:rFonts w:ascii="Arial" w:hAnsi="Arial"/>
          <w:lang w:val="en-US"/>
        </w:rPr>
      </w:pPr>
    </w:p>
    <w:p w14:paraId="1FF87C5C" w14:textId="77777777" w:rsidR="00540A36" w:rsidRPr="008837A3" w:rsidRDefault="00540A36">
      <w:pPr>
        <w:rPr>
          <w:rFonts w:ascii="Arial" w:hAnsi="Arial"/>
          <w:lang w:val="en-US"/>
        </w:rPr>
      </w:pPr>
    </w:p>
    <w:p w14:paraId="1AC7A9CB" w14:textId="77777777" w:rsidR="00540A36" w:rsidRPr="008837A3" w:rsidRDefault="00540A36">
      <w:pPr>
        <w:rPr>
          <w:rFonts w:ascii="Arial" w:hAnsi="Arial"/>
          <w:lang w:val="en-US"/>
        </w:rPr>
      </w:pPr>
    </w:p>
    <w:p w14:paraId="78C99873" w14:textId="77777777" w:rsidR="00540A36" w:rsidRPr="008837A3" w:rsidRDefault="00540A36">
      <w:pPr>
        <w:rPr>
          <w:rFonts w:ascii="Arial" w:hAnsi="Arial"/>
          <w:lang w:val="en-US"/>
        </w:rPr>
      </w:pPr>
    </w:p>
    <w:p w14:paraId="68EA6D75" w14:textId="77777777" w:rsidR="00540A36" w:rsidRPr="008837A3" w:rsidRDefault="00540A36">
      <w:pPr>
        <w:rPr>
          <w:rFonts w:ascii="Arial" w:hAnsi="Arial"/>
          <w:lang w:val="en-US"/>
        </w:rPr>
      </w:pPr>
    </w:p>
    <w:p w14:paraId="0476211C" w14:textId="77777777" w:rsidR="00540A36" w:rsidRPr="008837A3" w:rsidRDefault="00540A36">
      <w:pPr>
        <w:rPr>
          <w:rFonts w:ascii="Arial" w:hAnsi="Arial"/>
          <w:lang w:val="en-US"/>
        </w:rPr>
      </w:pPr>
    </w:p>
    <w:p w14:paraId="42E0EF76" w14:textId="77777777" w:rsidR="00540A36" w:rsidRPr="008837A3" w:rsidRDefault="00540A36">
      <w:pPr>
        <w:rPr>
          <w:rFonts w:ascii="Arial" w:hAnsi="Arial"/>
          <w:lang w:val="en-US"/>
        </w:rPr>
      </w:pPr>
    </w:p>
    <w:p w14:paraId="4A4F55DD" w14:textId="77777777" w:rsidR="00540A36" w:rsidRPr="008837A3" w:rsidRDefault="00540A36">
      <w:pPr>
        <w:rPr>
          <w:rFonts w:ascii="Arial" w:hAnsi="Arial"/>
          <w:lang w:val="en-US"/>
        </w:rPr>
      </w:pPr>
    </w:p>
    <w:p w14:paraId="609DCA83" w14:textId="77777777" w:rsidR="00540A36" w:rsidRPr="008837A3" w:rsidRDefault="00540A36">
      <w:pPr>
        <w:rPr>
          <w:rFonts w:ascii="Arial" w:hAnsi="Arial"/>
          <w:lang w:val="en-US"/>
        </w:rPr>
      </w:pPr>
    </w:p>
    <w:p w14:paraId="206EEB85" w14:textId="77777777" w:rsidR="00540A36" w:rsidRPr="008837A3" w:rsidRDefault="00540A36">
      <w:pPr>
        <w:rPr>
          <w:rFonts w:ascii="Arial" w:hAnsi="Arial"/>
          <w:lang w:val="en-US"/>
        </w:rPr>
      </w:pPr>
    </w:p>
    <w:p w14:paraId="5A4DFE51" w14:textId="77777777" w:rsidR="00540A36" w:rsidRPr="008837A3" w:rsidRDefault="00540A36">
      <w:pPr>
        <w:rPr>
          <w:rFonts w:ascii="Arial" w:hAnsi="Arial"/>
          <w:lang w:val="en-US"/>
        </w:rPr>
      </w:pPr>
    </w:p>
    <w:p w14:paraId="7D2261AF" w14:textId="77777777" w:rsidR="00540A36" w:rsidRPr="008837A3" w:rsidRDefault="00540A36">
      <w:pPr>
        <w:rPr>
          <w:rFonts w:ascii="Arial" w:hAnsi="Arial"/>
          <w:lang w:val="en-US"/>
        </w:rPr>
      </w:pPr>
    </w:p>
    <w:p w14:paraId="2B0A64DF" w14:textId="77777777" w:rsidR="00540A36" w:rsidRPr="008837A3" w:rsidRDefault="00540A36">
      <w:pPr>
        <w:rPr>
          <w:rFonts w:ascii="Arial" w:hAnsi="Arial"/>
          <w:lang w:val="en-US"/>
        </w:rPr>
      </w:pPr>
    </w:p>
    <w:p w14:paraId="48CC80E0" w14:textId="77777777" w:rsidR="00540A36" w:rsidRPr="008837A3" w:rsidRDefault="00540A36">
      <w:pPr>
        <w:rPr>
          <w:rFonts w:ascii="Arial" w:hAnsi="Arial"/>
          <w:lang w:val="en-US"/>
        </w:rPr>
      </w:pPr>
    </w:p>
    <w:p w14:paraId="6878DE40" w14:textId="77777777" w:rsidR="00540A36" w:rsidRPr="008837A3" w:rsidRDefault="00540A36">
      <w:pPr>
        <w:rPr>
          <w:rFonts w:ascii="Arial" w:hAnsi="Arial"/>
          <w:lang w:val="en-US"/>
        </w:rPr>
      </w:pPr>
    </w:p>
    <w:p w14:paraId="7FF32506" w14:textId="77777777" w:rsidR="00540A36" w:rsidRPr="008837A3" w:rsidRDefault="00540A36">
      <w:pPr>
        <w:rPr>
          <w:rFonts w:ascii="Arial" w:hAnsi="Arial"/>
          <w:lang w:val="en-US"/>
        </w:rPr>
      </w:pPr>
    </w:p>
    <w:p w14:paraId="2DE046F9" w14:textId="77777777" w:rsidR="00540A36" w:rsidRPr="008837A3" w:rsidRDefault="00540A36">
      <w:pPr>
        <w:rPr>
          <w:rFonts w:ascii="Arial" w:hAnsi="Arial"/>
          <w:lang w:val="en-US"/>
        </w:rPr>
      </w:pPr>
    </w:p>
    <w:p w14:paraId="100F9899" w14:textId="77777777" w:rsidR="00540A36" w:rsidRPr="008837A3" w:rsidRDefault="00540A36">
      <w:pPr>
        <w:rPr>
          <w:rFonts w:ascii="Arial" w:hAnsi="Arial"/>
          <w:lang w:val="en-US"/>
        </w:rPr>
      </w:pPr>
      <w:r w:rsidRPr="008837A3">
        <w:rPr>
          <w:rFonts w:ascii="Arial" w:hAnsi="Arial"/>
          <w:noProof/>
          <w:lang w:val="en-US"/>
        </w:rPr>
        <w:lastRenderedPageBreak/>
        <w:drawing>
          <wp:inline distT="0" distB="0" distL="0" distR="0" wp14:anchorId="5028E554" wp14:editId="4BF29A03">
            <wp:extent cx="5734050" cy="4171950"/>
            <wp:effectExtent l="0" t="0" r="0" b="0"/>
            <wp:docPr id="1" name="Obraz 1" descr="C:\Users\grzes\Desktop\Obr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zes\Desktop\Obraz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ECC4" w14:textId="77777777" w:rsidR="00540A36" w:rsidRPr="008837A3" w:rsidRDefault="00540A36" w:rsidP="00540A36">
      <w:pPr>
        <w:rPr>
          <w:rFonts w:ascii="Arial" w:hAnsi="Arial"/>
          <w:lang w:val="en-US"/>
        </w:rPr>
      </w:pPr>
      <w:r w:rsidRPr="008837A3">
        <w:rPr>
          <w:rFonts w:ascii="Arial" w:hAnsi="Arial"/>
          <w:lang w:val="en-US"/>
        </w:rPr>
        <w:t xml:space="preserve">Figure S3. Release profile of DOX from </w:t>
      </w:r>
      <w:proofErr w:type="spellStart"/>
      <w:r w:rsidR="002C769D" w:rsidRPr="008837A3">
        <w:rPr>
          <w:rFonts w:ascii="Arial" w:hAnsi="Arial"/>
          <w:lang w:val="en-US"/>
        </w:rPr>
        <w:t>M</w:t>
      </w:r>
      <w:r w:rsidRPr="008837A3">
        <w:rPr>
          <w:rFonts w:ascii="Arial" w:hAnsi="Arial"/>
          <w:lang w:val="en-US"/>
        </w:rPr>
        <w:t>PDA</w:t>
      </w:r>
      <w:r w:rsidR="002C769D" w:rsidRPr="008837A3">
        <w:rPr>
          <w:rFonts w:ascii="Arial" w:hAnsi="Arial"/>
          <w:lang w:val="en-US"/>
        </w:rPr>
        <w:t>Fe</w:t>
      </w:r>
      <w:r w:rsidRPr="008837A3">
        <w:rPr>
          <w:rFonts w:ascii="Arial" w:hAnsi="Arial"/>
          <w:lang w:val="en-US"/>
        </w:rPr>
        <w:t>@DOX</w:t>
      </w:r>
      <w:proofErr w:type="spellEnd"/>
      <w:r w:rsidR="002C769D" w:rsidRPr="008837A3">
        <w:rPr>
          <w:rFonts w:ascii="Arial" w:hAnsi="Arial"/>
          <w:lang w:val="en-US"/>
        </w:rPr>
        <w:t xml:space="preserve"> NPs</w:t>
      </w:r>
      <w:r w:rsidRPr="008837A3">
        <w:rPr>
          <w:rFonts w:ascii="Arial" w:hAnsi="Arial"/>
          <w:lang w:val="en-US"/>
        </w:rPr>
        <w:t xml:space="preserve"> for </w:t>
      </w:r>
      <w:r w:rsidR="002C769D" w:rsidRPr="008837A3">
        <w:rPr>
          <w:rFonts w:ascii="Arial" w:hAnsi="Arial"/>
          <w:lang w:val="en-US"/>
        </w:rPr>
        <w:t>124</w:t>
      </w:r>
      <w:r w:rsidRPr="008837A3">
        <w:rPr>
          <w:rFonts w:ascii="Arial" w:hAnsi="Arial"/>
          <w:lang w:val="en-US"/>
        </w:rPr>
        <w:t xml:space="preserve"> h at different </w:t>
      </w:r>
      <w:proofErr w:type="spellStart"/>
      <w:r w:rsidRPr="008837A3">
        <w:rPr>
          <w:rFonts w:ascii="Arial" w:hAnsi="Arial"/>
          <w:lang w:val="en-US"/>
        </w:rPr>
        <w:t>pH.</w:t>
      </w:r>
      <w:proofErr w:type="spellEnd"/>
    </w:p>
    <w:p w14:paraId="4B50E41C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794BD5E4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6D599638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20E4CF11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04E8883C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67BF1D18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29CBFD82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11C92B43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6D8D644E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644E02AA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1FC91731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008B67B4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7F162101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0EFD218C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1FFCB261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3C5407C2" w14:textId="77777777" w:rsidR="002C769D" w:rsidRPr="008837A3" w:rsidRDefault="002C769D" w:rsidP="00540A36">
      <w:pPr>
        <w:rPr>
          <w:rFonts w:ascii="Arial" w:hAnsi="Arial"/>
          <w:lang w:val="en-US"/>
        </w:rPr>
      </w:pPr>
    </w:p>
    <w:p w14:paraId="7EBA731E" w14:textId="77777777" w:rsidR="002C769D" w:rsidRPr="008837A3" w:rsidRDefault="002C769D" w:rsidP="00540A36">
      <w:pPr>
        <w:rPr>
          <w:rFonts w:ascii="Arial" w:hAnsi="Arial"/>
          <w:lang w:val="en-US"/>
        </w:rPr>
      </w:pPr>
      <w:r w:rsidRPr="008837A3">
        <w:rPr>
          <w:rFonts w:ascii="Arial" w:hAnsi="Arial"/>
          <w:noProof/>
          <w:lang w:val="en-US"/>
        </w:rPr>
        <w:lastRenderedPageBreak/>
        <w:drawing>
          <wp:inline distT="0" distB="0" distL="0" distR="0" wp14:anchorId="350B3E68" wp14:editId="0B65E30B">
            <wp:extent cx="5760720" cy="2783467"/>
            <wp:effectExtent l="0" t="0" r="0" b="0"/>
            <wp:docPr id="3" name="Obraz 3" descr="C:\Users\grzes\Desktop\Obr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zes\Desktop\Obraz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3757" w14:textId="77777777" w:rsidR="002C769D" w:rsidRDefault="002C769D" w:rsidP="002C769D">
      <w:pPr>
        <w:rPr>
          <w:rFonts w:ascii="Arial" w:hAnsi="Arial"/>
          <w:lang w:val="en-US"/>
        </w:rPr>
      </w:pPr>
      <w:r w:rsidRPr="008837A3">
        <w:rPr>
          <w:rFonts w:ascii="Arial" w:hAnsi="Arial"/>
          <w:lang w:val="en-US"/>
        </w:rPr>
        <w:t xml:space="preserve">Figure S4. Temperature increase (A), and thermographic camera images (B) of the </w:t>
      </w:r>
      <w:proofErr w:type="spellStart"/>
      <w:r w:rsidRPr="008837A3">
        <w:rPr>
          <w:rFonts w:ascii="Arial" w:hAnsi="Arial"/>
          <w:lang w:val="en-US"/>
        </w:rPr>
        <w:t>MPDAFe</w:t>
      </w:r>
      <w:proofErr w:type="spellEnd"/>
      <w:r w:rsidRPr="008837A3">
        <w:rPr>
          <w:rFonts w:ascii="Arial" w:hAnsi="Arial"/>
          <w:lang w:val="en-US"/>
        </w:rPr>
        <w:t xml:space="preserve"> NPs solution after irradiation with 808 nm laser.</w:t>
      </w:r>
    </w:p>
    <w:p w14:paraId="7B5ADEBE" w14:textId="77777777" w:rsidR="00540A36" w:rsidRPr="00540A36" w:rsidRDefault="00540A36">
      <w:pPr>
        <w:rPr>
          <w:rFonts w:ascii="Arial" w:hAnsi="Arial"/>
          <w:lang w:val="en-US"/>
        </w:rPr>
      </w:pPr>
    </w:p>
    <w:sectPr w:rsidR="00540A36" w:rsidRPr="00540A36">
      <w:footerReference w:type="even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9A9F3E" w14:textId="77777777" w:rsidR="00D97504" w:rsidRDefault="00D97504" w:rsidP="00C967B1">
      <w:pPr>
        <w:spacing w:after="0" w:line="240" w:lineRule="auto"/>
      </w:pPr>
      <w:r>
        <w:separator/>
      </w:r>
    </w:p>
  </w:endnote>
  <w:endnote w:type="continuationSeparator" w:id="0">
    <w:p w14:paraId="05951D76" w14:textId="77777777" w:rsidR="00D97504" w:rsidRDefault="00D97504" w:rsidP="00C96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6E905" w14:textId="6E7A7C32" w:rsidR="00C967B1" w:rsidRDefault="00C967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BFB8A4A" wp14:editId="7400EB7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3375"/>
              <wp:effectExtent l="0" t="0" r="9525" b="0"/>
              <wp:wrapNone/>
              <wp:docPr id="158692378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EDC2E3" w14:textId="365A4A85" w:rsidR="00C967B1" w:rsidRPr="00C967B1" w:rsidRDefault="00C967B1" w:rsidP="00C967B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967B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FB8A4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6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" filled="f" stroked="f">
              <v:textbox style="mso-fit-shape-to-text:t" inset="20pt,0,0,15pt">
                <w:txbxContent>
                  <w:p w14:paraId="42EDC2E3" w14:textId="365A4A85" w:rsidR="00C967B1" w:rsidRPr="00C967B1" w:rsidRDefault="00C967B1" w:rsidP="00C967B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967B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88F0D" w14:textId="79B6F2AD" w:rsidR="00C967B1" w:rsidRDefault="00C967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A88CB48" wp14:editId="1E492B9F">
              <wp:simplePos x="901700" y="100711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3375"/>
              <wp:effectExtent l="0" t="0" r="9525" b="0"/>
              <wp:wrapNone/>
              <wp:docPr id="140767310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551ABF" w14:textId="3CEFF08C" w:rsidR="00C967B1" w:rsidRPr="00C967B1" w:rsidRDefault="00C967B1" w:rsidP="00C967B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967B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88CB4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6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" filled="f" stroked="f">
              <v:textbox style="mso-fit-shape-to-text:t" inset="20pt,0,0,15pt">
                <w:txbxContent>
                  <w:p w14:paraId="55551ABF" w14:textId="3CEFF08C" w:rsidR="00C967B1" w:rsidRPr="00C967B1" w:rsidRDefault="00C967B1" w:rsidP="00C967B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967B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20274" w14:textId="64AC941D" w:rsidR="00C967B1" w:rsidRDefault="00C967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BBB0E6D" wp14:editId="7B35CA6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3375"/>
              <wp:effectExtent l="0" t="0" r="9525" b="0"/>
              <wp:wrapNone/>
              <wp:docPr id="74307514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1F9C91" w14:textId="78C62084" w:rsidR="00C967B1" w:rsidRPr="00C967B1" w:rsidRDefault="00C967B1" w:rsidP="00C967B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967B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B0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6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" filled="f" stroked="f">
              <v:textbox style="mso-fit-shape-to-text:t" inset="20pt,0,0,15pt">
                <w:txbxContent>
                  <w:p w14:paraId="151F9C91" w14:textId="78C62084" w:rsidR="00C967B1" w:rsidRPr="00C967B1" w:rsidRDefault="00C967B1" w:rsidP="00C967B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967B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AD8D6" w14:textId="77777777" w:rsidR="00D97504" w:rsidRDefault="00D97504" w:rsidP="00C967B1">
      <w:pPr>
        <w:spacing w:after="0" w:line="240" w:lineRule="auto"/>
      </w:pPr>
      <w:r>
        <w:separator/>
      </w:r>
    </w:p>
  </w:footnote>
  <w:footnote w:type="continuationSeparator" w:id="0">
    <w:p w14:paraId="687C1697" w14:textId="77777777" w:rsidR="00D97504" w:rsidRDefault="00D97504" w:rsidP="00C967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DE1"/>
    <w:rsid w:val="000123E8"/>
    <w:rsid w:val="00024AAC"/>
    <w:rsid w:val="001A7760"/>
    <w:rsid w:val="002C4171"/>
    <w:rsid w:val="002C769D"/>
    <w:rsid w:val="004612D0"/>
    <w:rsid w:val="0046321F"/>
    <w:rsid w:val="00540A36"/>
    <w:rsid w:val="006748B9"/>
    <w:rsid w:val="008837A3"/>
    <w:rsid w:val="008B6C30"/>
    <w:rsid w:val="008F5DE1"/>
    <w:rsid w:val="00AE2491"/>
    <w:rsid w:val="00B11950"/>
    <w:rsid w:val="00BB45FD"/>
    <w:rsid w:val="00BC09F4"/>
    <w:rsid w:val="00C967B1"/>
    <w:rsid w:val="00D97504"/>
    <w:rsid w:val="00E16AF2"/>
    <w:rsid w:val="00ED3968"/>
    <w:rsid w:val="00F7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742DD"/>
  <w15:chartTrackingRefBased/>
  <w15:docId w15:val="{D1EFB6FF-CEA1-4432-ABE0-44453697F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DE1"/>
    <w:pPr>
      <w:spacing w:line="25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qFormat/>
    <w:rsid w:val="008F5DE1"/>
    <w:pPr>
      <w:keepNext/>
      <w:spacing w:before="240" w:after="60" w:line="48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5DE1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NormalWeb">
    <w:name w:val="Normal (Web)"/>
    <w:basedOn w:val="Normal"/>
    <w:uiPriority w:val="99"/>
    <w:semiHidden/>
    <w:unhideWhenUsed/>
    <w:rsid w:val="0054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5FD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967B1"/>
    <w:pPr>
      <w:spacing w:after="0" w:line="240" w:lineRule="auto"/>
    </w:pPr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C967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7B1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Grześkowiak</dc:creator>
  <cp:keywords/>
  <dc:description/>
  <cp:lastModifiedBy>Olliver, Tania</cp:lastModifiedBy>
  <cp:revision>2</cp:revision>
  <dcterms:created xsi:type="dcterms:W3CDTF">2024-11-16T04:10:00Z</dcterms:created>
  <dcterms:modified xsi:type="dcterms:W3CDTF">2024-11-16T04:10:00Z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2c4a6d44,5e968908,53e76313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2024-09-23T01:58:32Z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39a41f1f-475b-47d5-8bb8-23103531d289</vt:lpwstr>
  </property>
  <property fmtid="{D5CDD505-2E9C-101B-9397-08002B2CF9AE}" pid="11" name="MSIP_Label_2bbab825-a111-45e4-86a1-18cee0005896_ContentBits">
    <vt:lpwstr>2</vt:lpwstr>
  </property>
</Properties>
</file>