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15C65B" w14:textId="77777777" w:rsidR="00EB77C1" w:rsidRDefault="00BB3253">
      <w:pPr>
        <w:spacing w:before="240" w:after="40"/>
        <w:jc w:val="center"/>
        <w:rPr>
          <w:rFonts w:ascii="Times New Roman" w:hAnsi="Times New Roman"/>
          <w:b/>
          <w:bCs/>
          <w:kern w:val="0"/>
          <w:sz w:val="28"/>
          <w:szCs w:val="28"/>
          <w:lang w:bidi="ar"/>
        </w:rPr>
      </w:pPr>
      <w:r>
        <w:rPr>
          <w:rFonts w:ascii="Times New Roman" w:hAnsi="Times New Roman"/>
          <w:b/>
          <w:bCs/>
          <w:kern w:val="0"/>
          <w:sz w:val="28"/>
          <w:szCs w:val="28"/>
          <w:lang w:bidi="ar"/>
        </w:rPr>
        <w:t xml:space="preserve">Supplementary </w:t>
      </w:r>
      <w:r>
        <w:rPr>
          <w:rFonts w:ascii="Times New Roman" w:hAnsi="Times New Roman" w:hint="eastAsia"/>
          <w:b/>
          <w:bCs/>
          <w:kern w:val="0"/>
          <w:sz w:val="28"/>
          <w:szCs w:val="28"/>
          <w:lang w:bidi="ar"/>
        </w:rPr>
        <w:t>Data</w:t>
      </w:r>
    </w:p>
    <w:p w14:paraId="2F6751B9" w14:textId="77777777" w:rsidR="00EB77C1" w:rsidRDefault="00BB3253">
      <w:pPr>
        <w:spacing w:before="240" w:after="240"/>
        <w:rPr>
          <w:rFonts w:ascii="Times New Roman" w:hAnsi="Times New Roman"/>
          <w:color w:val="000000"/>
          <w:sz w:val="24"/>
        </w:rPr>
      </w:pPr>
      <w:r>
        <w:rPr>
          <w:rFonts w:ascii="Times New Roman" w:hAnsi="Times New Roman" w:hint="eastAsia"/>
          <w:color w:val="000000"/>
          <w:sz w:val="24"/>
        </w:rPr>
        <w:t>S1. Magnetic resonance imaging sequences and parameters</w:t>
      </w:r>
    </w:p>
    <w:p w14:paraId="29B6F6AF" w14:textId="77777777" w:rsidR="00EB77C1" w:rsidRDefault="00BB3253">
      <w:pPr>
        <w:spacing w:before="240" w:after="240"/>
        <w:rPr>
          <w:rFonts w:ascii="Times New Roman" w:hAnsi="Times New Roman"/>
          <w:color w:val="000000"/>
          <w:sz w:val="24"/>
        </w:rPr>
      </w:pPr>
      <w:r>
        <w:rPr>
          <w:rFonts w:ascii="Times New Roman" w:hAnsi="Times New Roman" w:hint="eastAsia"/>
          <w:color w:val="000000"/>
          <w:sz w:val="24"/>
        </w:rPr>
        <w:t>S2. Detailed description of TACE procedure</w:t>
      </w:r>
    </w:p>
    <w:p w14:paraId="6B224E32" w14:textId="77777777" w:rsidR="00EB77C1" w:rsidRDefault="00BB3253">
      <w:pPr>
        <w:spacing w:before="240" w:after="240"/>
        <w:rPr>
          <w:rFonts w:ascii="Times New Roman" w:hAnsi="Times New Roman"/>
          <w:color w:val="000000"/>
          <w:sz w:val="24"/>
        </w:rPr>
      </w:pPr>
      <w:r>
        <w:rPr>
          <w:rFonts w:ascii="Times New Roman" w:hAnsi="Times New Roman" w:hint="eastAsia"/>
          <w:color w:val="000000"/>
          <w:sz w:val="24"/>
        </w:rPr>
        <w:t>S3.</w:t>
      </w:r>
      <w:r>
        <w:rPr>
          <w:rFonts w:ascii="Times New Roman" w:hAnsi="Times New Roman"/>
          <w:color w:val="000000"/>
          <w:sz w:val="24"/>
        </w:rPr>
        <w:t xml:space="preserve"> Selection of the </w:t>
      </w:r>
      <w:proofErr w:type="spellStart"/>
      <w:r>
        <w:rPr>
          <w:rFonts w:ascii="Times New Roman" w:hAnsi="Times New Roman"/>
          <w:color w:val="000000"/>
          <w:sz w:val="24"/>
        </w:rPr>
        <w:t>intratumoral</w:t>
      </w:r>
      <w:proofErr w:type="spellEnd"/>
      <w:r>
        <w:rPr>
          <w:rFonts w:ascii="Times New Roman" w:hAnsi="Times New Roman"/>
          <w:color w:val="000000"/>
          <w:sz w:val="24"/>
        </w:rPr>
        <w:t xml:space="preserve"> and peritumoral radiomics features</w:t>
      </w:r>
    </w:p>
    <w:p w14:paraId="1E1EBDF7" w14:textId="77777777" w:rsidR="00EB77C1" w:rsidRDefault="00BB3253">
      <w:pPr>
        <w:spacing w:before="240" w:after="240"/>
        <w:rPr>
          <w:rFonts w:ascii="Times New Roman" w:hAnsi="Times New Roman"/>
          <w:kern w:val="0"/>
          <w:sz w:val="24"/>
          <w:lang w:bidi="ar"/>
        </w:rPr>
      </w:pPr>
      <w:r>
        <w:rPr>
          <w:rFonts w:ascii="Times New Roman" w:hAnsi="Times New Roman" w:hint="eastAsia"/>
          <w:kern w:val="0"/>
          <w:sz w:val="24"/>
          <w:lang w:bidi="ar"/>
        </w:rPr>
        <w:t>S</w:t>
      </w:r>
      <w:r>
        <w:rPr>
          <w:rFonts w:ascii="Times New Roman" w:hAnsi="Times New Roman" w:hint="eastAsia"/>
          <w:kern w:val="0"/>
          <w:sz w:val="24"/>
          <w:lang w:bidi="ar"/>
        </w:rPr>
        <w:t>4</w:t>
      </w:r>
      <w:r>
        <w:rPr>
          <w:rFonts w:ascii="Times New Roman" w:hAnsi="Times New Roman" w:hint="eastAsia"/>
          <w:kern w:val="0"/>
          <w:sz w:val="24"/>
          <w:lang w:bidi="ar"/>
        </w:rPr>
        <w:t>. </w:t>
      </w:r>
      <w:bookmarkStart w:id="0" w:name="OLE_LINK8"/>
      <w:r>
        <w:rPr>
          <w:rFonts w:ascii="Times New Roman" w:eastAsia="方正仿宋_GB2312" w:hAnsi="Times New Roman" w:cs="Times New Roman" w:hint="eastAsia"/>
          <w:sz w:val="24"/>
        </w:rPr>
        <w:t xml:space="preserve">The formulae of the logistic regression model in </w:t>
      </w:r>
      <w:r>
        <w:rPr>
          <w:rFonts w:ascii="Times New Roman" w:eastAsia="方正仿宋_GB2312" w:hAnsi="Times New Roman" w:cs="Times New Roman" w:hint="eastAsia"/>
          <w:sz w:val="24"/>
        </w:rPr>
        <w:t>predictive models</w:t>
      </w:r>
    </w:p>
    <w:bookmarkEnd w:id="0"/>
    <w:p w14:paraId="1C6A727E" w14:textId="77777777" w:rsidR="00EB77C1" w:rsidRDefault="00BB3253">
      <w:pPr>
        <w:jc w:val="left"/>
        <w:rPr>
          <w:rFonts w:ascii="Times New Roman" w:hAnsi="Times New Roman"/>
          <w:kern w:val="0"/>
          <w:sz w:val="24"/>
          <w:lang w:bidi="ar"/>
        </w:rPr>
      </w:pPr>
      <w:r>
        <w:rPr>
          <w:rFonts w:ascii="Times New Roman" w:eastAsia="方正仿宋_GB2312" w:hAnsi="Times New Roman" w:cs="Times New Roman" w:hint="eastAsia"/>
          <w:sz w:val="24"/>
        </w:rPr>
        <w:t>S5. Delong testing for comparison between performance of models</w:t>
      </w:r>
    </w:p>
    <w:p w14:paraId="3AB7035F" w14:textId="77777777" w:rsidR="00EB77C1" w:rsidRDefault="00EB77C1">
      <w:pPr>
        <w:spacing w:before="240" w:after="240"/>
        <w:rPr>
          <w:rFonts w:ascii="Times New Roman" w:hAnsi="Times New Roman"/>
          <w:kern w:val="0"/>
          <w:sz w:val="24"/>
          <w:lang w:bidi="ar"/>
        </w:rPr>
      </w:pPr>
    </w:p>
    <w:p w14:paraId="1A0924D0" w14:textId="77777777" w:rsidR="00EB77C1" w:rsidRDefault="00BB3253">
      <w:pPr>
        <w:jc w:val="left"/>
        <w:rPr>
          <w:rFonts w:ascii="Times New Roman" w:hAnsi="Times New Roman"/>
          <w:b/>
          <w:bCs/>
          <w:kern w:val="0"/>
          <w:sz w:val="24"/>
          <w:lang w:bidi="ar"/>
        </w:rPr>
      </w:pPr>
      <w:r>
        <w:rPr>
          <w:rFonts w:ascii="Times New Roman" w:eastAsia="方正仿宋_GB2312" w:hAnsi="Times New Roman" w:cs="Times New Roman" w:hint="eastAsia"/>
          <w:b/>
          <w:bCs/>
          <w:sz w:val="24"/>
        </w:rPr>
        <w:t xml:space="preserve"> </w:t>
      </w:r>
    </w:p>
    <w:p w14:paraId="6BD5F61C" w14:textId="77777777" w:rsidR="00EB77C1" w:rsidRDefault="00EB77C1">
      <w:pPr>
        <w:spacing w:before="240" w:after="240"/>
        <w:rPr>
          <w:rFonts w:ascii="Times New Roman" w:hAnsi="Times New Roman"/>
          <w:kern w:val="0"/>
          <w:sz w:val="24"/>
          <w:lang w:bidi="ar"/>
        </w:rPr>
      </w:pPr>
    </w:p>
    <w:p w14:paraId="0A4F7302" w14:textId="77777777" w:rsidR="00EB77C1" w:rsidRDefault="00EB77C1">
      <w:pPr>
        <w:rPr>
          <w:rFonts w:ascii="Times New Roman Regular" w:hAnsi="Times New Roman Regular" w:cs="Times New Roman Regular" w:hint="eastAsia"/>
          <w:b/>
          <w:bCs/>
          <w:sz w:val="18"/>
          <w:szCs w:val="18"/>
        </w:rPr>
      </w:pPr>
    </w:p>
    <w:p w14:paraId="24FBB752" w14:textId="77777777" w:rsidR="00EB77C1" w:rsidRDefault="00BB3253">
      <w:pPr>
        <w:rPr>
          <w:rFonts w:ascii="Times New Roman Bold" w:hAnsi="Times New Roman Bold" w:cs="Times New Roman Bold" w:hint="eastAsia"/>
          <w:b/>
          <w:bCs/>
          <w:sz w:val="18"/>
          <w:szCs w:val="18"/>
        </w:rPr>
      </w:pPr>
      <w:r>
        <w:rPr>
          <w:rFonts w:ascii="Times New Roman Bold" w:hAnsi="Times New Roman Bold" w:cs="Times New Roman Bold"/>
          <w:b/>
          <w:bCs/>
          <w:sz w:val="18"/>
          <w:szCs w:val="18"/>
        </w:rPr>
        <w:br w:type="page"/>
      </w:r>
    </w:p>
    <w:p w14:paraId="67B482FA" w14:textId="395FC2E8" w:rsidR="00EB77C1" w:rsidRDefault="00BB3253">
      <w:pPr>
        <w:rPr>
          <w:rFonts w:ascii="Times New Roman Bold" w:hAnsi="Times New Roman Bold" w:cs="Times New Roman Bold" w:hint="eastAsia"/>
          <w:b/>
          <w:bCs/>
          <w:sz w:val="24"/>
        </w:rPr>
      </w:pPr>
      <w:bookmarkStart w:id="1" w:name="OLE_LINK6"/>
      <w:r>
        <w:rPr>
          <w:rFonts w:ascii="Times New Roman Bold" w:hAnsi="Times New Roman Bold" w:cs="Times New Roman Bold"/>
          <w:b/>
          <w:bCs/>
          <w:sz w:val="24"/>
        </w:rPr>
        <w:lastRenderedPageBreak/>
        <w:t xml:space="preserve">Supplementary Data </w:t>
      </w:r>
      <w:r>
        <w:rPr>
          <w:rFonts w:ascii="Times New Roman Bold" w:hAnsi="Times New Roman Bold" w:cs="Times New Roman Bold"/>
          <w:b/>
          <w:bCs/>
          <w:sz w:val="24"/>
        </w:rPr>
        <w:t>S1. Magnetic resonance imaging sequences and parameters</w:t>
      </w:r>
    </w:p>
    <w:tbl>
      <w:tblPr>
        <w:tblStyle w:val="TableGrid"/>
        <w:tblpPr w:leftFromText="180" w:rightFromText="180" w:vertAnchor="text" w:horzAnchor="page" w:tblpXSpec="center" w:tblpY="103"/>
        <w:tblOverlap w:val="never"/>
        <w:tblW w:w="10526" w:type="dxa"/>
        <w:jc w:val="center"/>
        <w:tblLayout w:type="fixed"/>
        <w:tblLook w:val="04A0" w:firstRow="1" w:lastRow="0" w:firstColumn="1" w:lastColumn="0" w:noHBand="0" w:noVBand="1"/>
      </w:tblPr>
      <w:tblGrid>
        <w:gridCol w:w="2950"/>
        <w:gridCol w:w="822"/>
        <w:gridCol w:w="927"/>
        <w:gridCol w:w="826"/>
        <w:gridCol w:w="1106"/>
        <w:gridCol w:w="1289"/>
        <w:gridCol w:w="1099"/>
        <w:gridCol w:w="1507"/>
      </w:tblGrid>
      <w:tr w:rsidR="00EB77C1" w14:paraId="76DCD41C" w14:textId="77777777">
        <w:trPr>
          <w:jc w:val="center"/>
        </w:trPr>
        <w:tc>
          <w:tcPr>
            <w:tcW w:w="2950" w:type="dxa"/>
            <w:shd w:val="clear" w:color="auto" w:fill="auto"/>
          </w:tcPr>
          <w:bookmarkEnd w:id="1"/>
          <w:p w14:paraId="1311A7E2" w14:textId="77777777" w:rsidR="00EB77C1" w:rsidRDefault="00BB3253">
            <w:pPr>
              <w:rPr>
                <w:rFonts w:ascii="Times New Roman Bold" w:hAnsi="Times New Roman Bold" w:cs="Times New Roman Bold" w:hint="eastAsia"/>
                <w:b/>
                <w:bCs/>
                <w:sz w:val="20"/>
                <w:szCs w:val="20"/>
              </w:rPr>
            </w:pPr>
            <w:r>
              <w:rPr>
                <w:rFonts w:ascii="Times New Roman Bold" w:hAnsi="Times New Roman Bold" w:cs="Times New Roman Bold"/>
                <w:b/>
                <w:bCs/>
                <w:sz w:val="20"/>
                <w:szCs w:val="20"/>
              </w:rPr>
              <w:t>Sequence</w:t>
            </w:r>
          </w:p>
        </w:tc>
        <w:tc>
          <w:tcPr>
            <w:tcW w:w="822" w:type="dxa"/>
            <w:shd w:val="clear" w:color="auto" w:fill="auto"/>
          </w:tcPr>
          <w:p w14:paraId="276254A2" w14:textId="77777777" w:rsidR="00EB77C1" w:rsidRDefault="00BB3253">
            <w:pPr>
              <w:rPr>
                <w:rFonts w:ascii="Times New Roman Bold" w:hAnsi="Times New Roman Bold" w:cs="Times New Roman Bold" w:hint="eastAsia"/>
                <w:b/>
                <w:bCs/>
                <w:sz w:val="20"/>
                <w:szCs w:val="20"/>
              </w:rPr>
            </w:pPr>
            <w:r>
              <w:rPr>
                <w:rFonts w:ascii="Times New Roman Bold" w:hAnsi="Times New Roman Bold" w:cs="Times New Roman Bold"/>
                <w:b/>
                <w:bCs/>
                <w:sz w:val="20"/>
                <w:szCs w:val="20"/>
              </w:rPr>
              <w:t>TR/</w:t>
            </w:r>
            <w:proofErr w:type="spellStart"/>
            <w:r>
              <w:rPr>
                <w:rFonts w:ascii="Times New Roman Bold" w:hAnsi="Times New Roman Bold" w:cs="Times New Roman Bold"/>
                <w:b/>
                <w:bCs/>
                <w:sz w:val="20"/>
                <w:szCs w:val="20"/>
              </w:rPr>
              <w:t>ms</w:t>
            </w:r>
            <w:proofErr w:type="spellEnd"/>
          </w:p>
        </w:tc>
        <w:tc>
          <w:tcPr>
            <w:tcW w:w="927" w:type="dxa"/>
            <w:shd w:val="clear" w:color="auto" w:fill="auto"/>
          </w:tcPr>
          <w:p w14:paraId="025581EE" w14:textId="77777777" w:rsidR="00EB77C1" w:rsidRDefault="00BB3253">
            <w:pPr>
              <w:rPr>
                <w:rFonts w:ascii="Times New Roman Bold" w:hAnsi="Times New Roman Bold" w:cs="Times New Roman Bold" w:hint="eastAsia"/>
                <w:b/>
                <w:bCs/>
                <w:sz w:val="20"/>
                <w:szCs w:val="20"/>
              </w:rPr>
            </w:pPr>
            <w:r>
              <w:rPr>
                <w:rFonts w:ascii="Times New Roman Bold" w:hAnsi="Times New Roman Bold" w:cs="Times New Roman Bold"/>
                <w:b/>
                <w:bCs/>
                <w:sz w:val="20"/>
                <w:szCs w:val="20"/>
              </w:rPr>
              <w:t>TE/</w:t>
            </w:r>
            <w:proofErr w:type="spellStart"/>
            <w:r>
              <w:rPr>
                <w:rFonts w:ascii="Times New Roman Bold" w:hAnsi="Times New Roman Bold" w:cs="Times New Roman Bold"/>
                <w:b/>
                <w:bCs/>
                <w:sz w:val="20"/>
                <w:szCs w:val="20"/>
              </w:rPr>
              <w:t>ms</w:t>
            </w:r>
            <w:proofErr w:type="spellEnd"/>
          </w:p>
        </w:tc>
        <w:tc>
          <w:tcPr>
            <w:tcW w:w="826" w:type="dxa"/>
            <w:shd w:val="clear" w:color="auto" w:fill="auto"/>
          </w:tcPr>
          <w:p w14:paraId="256627FB" w14:textId="77777777" w:rsidR="00EB77C1" w:rsidRDefault="00BB3253">
            <w:pPr>
              <w:rPr>
                <w:rFonts w:ascii="Times New Roman Bold" w:hAnsi="Times New Roman Bold" w:cs="Times New Roman Bold" w:hint="eastAsia"/>
                <w:b/>
                <w:bCs/>
                <w:sz w:val="20"/>
                <w:szCs w:val="20"/>
              </w:rPr>
            </w:pPr>
            <w:r>
              <w:rPr>
                <w:rFonts w:ascii="Times New Roman Bold" w:hAnsi="Times New Roman Bold" w:cs="Times New Roman Bold"/>
                <w:b/>
                <w:bCs/>
                <w:sz w:val="20"/>
                <w:szCs w:val="20"/>
              </w:rPr>
              <w:t>ST/mm</w:t>
            </w:r>
          </w:p>
        </w:tc>
        <w:tc>
          <w:tcPr>
            <w:tcW w:w="1106" w:type="dxa"/>
            <w:shd w:val="clear" w:color="auto" w:fill="auto"/>
          </w:tcPr>
          <w:p w14:paraId="5B189B94" w14:textId="77777777" w:rsidR="00EB77C1" w:rsidRDefault="00BB3253">
            <w:pPr>
              <w:rPr>
                <w:rFonts w:ascii="Times New Roman Bold" w:hAnsi="Times New Roman Bold" w:cs="Times New Roman Bold" w:hint="eastAsia"/>
                <w:b/>
                <w:bCs/>
                <w:sz w:val="20"/>
                <w:szCs w:val="20"/>
              </w:rPr>
            </w:pPr>
            <w:r>
              <w:rPr>
                <w:rFonts w:ascii="Times New Roman Bold" w:hAnsi="Times New Roman Bold" w:cs="Times New Roman Bold"/>
                <w:b/>
                <w:bCs/>
                <w:sz w:val="20"/>
                <w:szCs w:val="20"/>
              </w:rPr>
              <w:t>Spacing/mm</w:t>
            </w:r>
          </w:p>
        </w:tc>
        <w:tc>
          <w:tcPr>
            <w:tcW w:w="1289" w:type="dxa"/>
            <w:shd w:val="clear" w:color="auto" w:fill="auto"/>
          </w:tcPr>
          <w:p w14:paraId="5A1573FA" w14:textId="77777777" w:rsidR="00EB77C1" w:rsidRDefault="00BB3253">
            <w:pPr>
              <w:rPr>
                <w:rFonts w:ascii="Times New Roman Bold" w:hAnsi="Times New Roman Bold" w:cs="Times New Roman Bold" w:hint="eastAsia"/>
                <w:b/>
                <w:bCs/>
                <w:sz w:val="20"/>
                <w:szCs w:val="20"/>
              </w:rPr>
            </w:pPr>
            <w:r>
              <w:rPr>
                <w:rFonts w:ascii="Times New Roman Bold" w:hAnsi="Times New Roman Bold" w:cs="Times New Roman Bold"/>
                <w:b/>
                <w:bCs/>
                <w:sz w:val="20"/>
                <w:szCs w:val="20"/>
              </w:rPr>
              <w:t>Matrix Size</w:t>
            </w:r>
          </w:p>
        </w:tc>
        <w:tc>
          <w:tcPr>
            <w:tcW w:w="1099" w:type="dxa"/>
            <w:shd w:val="clear" w:color="auto" w:fill="auto"/>
          </w:tcPr>
          <w:p w14:paraId="040F174A" w14:textId="77777777" w:rsidR="00EB77C1" w:rsidRDefault="00BB3253">
            <w:pPr>
              <w:rPr>
                <w:rFonts w:ascii="Times New Roman Bold" w:hAnsi="Times New Roman Bold" w:cs="Times New Roman Bold" w:hint="eastAsia"/>
                <w:b/>
                <w:bCs/>
                <w:sz w:val="20"/>
                <w:szCs w:val="20"/>
              </w:rPr>
            </w:pPr>
            <w:r>
              <w:rPr>
                <w:rFonts w:ascii="Times New Roman Bold" w:hAnsi="Times New Roman Bold" w:cs="Times New Roman Bold"/>
                <w:b/>
                <w:bCs/>
                <w:sz w:val="20"/>
                <w:szCs w:val="20"/>
              </w:rPr>
              <w:t>FOV/mm</w:t>
            </w:r>
          </w:p>
        </w:tc>
        <w:tc>
          <w:tcPr>
            <w:tcW w:w="1507" w:type="dxa"/>
            <w:shd w:val="clear" w:color="auto" w:fill="auto"/>
          </w:tcPr>
          <w:p w14:paraId="51FD20B6" w14:textId="77777777" w:rsidR="00EB77C1" w:rsidRDefault="00BB3253">
            <w:pPr>
              <w:rPr>
                <w:rFonts w:ascii="Times New Roman Bold" w:hAnsi="Times New Roman Bold" w:cs="Times New Roman Bold" w:hint="eastAsia"/>
                <w:b/>
                <w:bCs/>
                <w:sz w:val="20"/>
                <w:szCs w:val="20"/>
              </w:rPr>
            </w:pPr>
            <w:r>
              <w:rPr>
                <w:rFonts w:ascii="Times New Roman Bold" w:hAnsi="Times New Roman Bold" w:cs="Times New Roman Bold"/>
                <w:b/>
                <w:bCs/>
                <w:sz w:val="20"/>
                <w:szCs w:val="20"/>
              </w:rPr>
              <w:t>Fat suppression</w:t>
            </w:r>
          </w:p>
        </w:tc>
      </w:tr>
      <w:tr w:rsidR="00EB77C1" w14:paraId="03A769E8" w14:textId="77777777">
        <w:trPr>
          <w:jc w:val="center"/>
        </w:trPr>
        <w:tc>
          <w:tcPr>
            <w:tcW w:w="10526" w:type="dxa"/>
            <w:gridSpan w:val="8"/>
            <w:shd w:val="clear" w:color="auto" w:fill="auto"/>
          </w:tcPr>
          <w:p w14:paraId="10C228E4" w14:textId="77777777" w:rsidR="00EB77C1" w:rsidRDefault="00BB3253">
            <w:pPr>
              <w:rPr>
                <w:rFonts w:ascii="Times New Roman Regular" w:hAnsi="Times New Roman Regular" w:cs="Times New Roman Regular" w:hint="eastAsia"/>
                <w:kern w:val="0"/>
                <w:sz w:val="20"/>
                <w:szCs w:val="20"/>
                <w:lang w:bidi="ar"/>
              </w:rPr>
            </w:pPr>
            <w:r>
              <w:rPr>
                <w:rFonts w:ascii="Times New Roman Bold" w:eastAsia="KaiTi" w:hAnsi="Times New Roman Bold" w:cs="Times New Roman Bold"/>
                <w:b/>
                <w:bCs/>
                <w:sz w:val="20"/>
                <w:szCs w:val="20"/>
              </w:rPr>
              <w:t xml:space="preserve">Siemens </w:t>
            </w:r>
            <w:proofErr w:type="spellStart"/>
            <w:r>
              <w:rPr>
                <w:rFonts w:ascii="Times New Roman Bold" w:eastAsia="KaiTi" w:hAnsi="Times New Roman Bold" w:cs="Times New Roman Bold"/>
                <w:b/>
                <w:bCs/>
                <w:sz w:val="20"/>
                <w:szCs w:val="20"/>
              </w:rPr>
              <w:t>Avanto</w:t>
            </w:r>
            <w:proofErr w:type="spellEnd"/>
            <w:r>
              <w:rPr>
                <w:rFonts w:ascii="Times New Roman Bold" w:eastAsia="KaiTi" w:hAnsi="Times New Roman Bold" w:cs="Times New Roman Bold"/>
                <w:b/>
                <w:bCs/>
                <w:sz w:val="20"/>
                <w:szCs w:val="20"/>
              </w:rPr>
              <w:t xml:space="preserve"> 1.5Tesla </w:t>
            </w:r>
            <w:r>
              <w:rPr>
                <w:rFonts w:ascii="Times New Roman Bold" w:eastAsia="KaiTi" w:hAnsi="Times New Roman Bold" w:cs="Times New Roman Bold"/>
                <w:b/>
                <w:bCs/>
                <w:sz w:val="20"/>
                <w:szCs w:val="20"/>
              </w:rPr>
              <w:t>(32-channel body array coil)</w:t>
            </w:r>
          </w:p>
        </w:tc>
      </w:tr>
      <w:tr w:rsidR="00EB77C1" w14:paraId="19484FBB" w14:textId="77777777">
        <w:trPr>
          <w:jc w:val="center"/>
        </w:trPr>
        <w:tc>
          <w:tcPr>
            <w:tcW w:w="2950" w:type="dxa"/>
            <w:shd w:val="clear" w:color="auto" w:fill="auto"/>
          </w:tcPr>
          <w:p w14:paraId="489689CD" w14:textId="77777777" w:rsidR="00EB77C1" w:rsidRDefault="00BB3253">
            <w:pPr>
              <w:jc w:val="left"/>
              <w:rPr>
                <w:rFonts w:ascii="Times New Roman Regular" w:hAnsi="Times New Roman Regular" w:cs="Times New Roman Regular" w:hint="eastAsia"/>
                <w:b/>
                <w:bCs/>
                <w:sz w:val="20"/>
                <w:szCs w:val="20"/>
              </w:rPr>
            </w:pPr>
            <w:r>
              <w:rPr>
                <w:rFonts w:ascii="Times New Roman Bold" w:hAnsi="Times New Roman Bold" w:cs="Times New Roman Bold"/>
                <w:b/>
                <w:bCs/>
                <w:sz w:val="20"/>
                <w:szCs w:val="20"/>
              </w:rPr>
              <w:t>Contrast-enhanced</w:t>
            </w:r>
            <w:r>
              <w:rPr>
                <w:rFonts w:ascii="Times New Roman Bold" w:hAnsi="Times New Roman Bold" w:cs="Times New Roman Bold"/>
                <w:b/>
                <w:bCs/>
                <w:sz w:val="20"/>
                <w:szCs w:val="20"/>
              </w:rPr>
              <w:t xml:space="preserve"> </w:t>
            </w:r>
            <w:r>
              <w:rPr>
                <w:rFonts w:ascii="Times New Roman Bold" w:hAnsi="Times New Roman Bold" w:cs="Times New Roman Bold"/>
                <w:b/>
                <w:bCs/>
                <w:sz w:val="20"/>
                <w:szCs w:val="20"/>
              </w:rPr>
              <w:t>imaging with T1-weighted 3D GRE</w:t>
            </w:r>
          </w:p>
        </w:tc>
        <w:tc>
          <w:tcPr>
            <w:tcW w:w="822" w:type="dxa"/>
            <w:shd w:val="clear" w:color="auto" w:fill="auto"/>
          </w:tcPr>
          <w:p w14:paraId="523150DE" w14:textId="77777777" w:rsidR="00EB77C1" w:rsidRDefault="00BB3253">
            <w:pPr>
              <w:rPr>
                <w:rFonts w:ascii="Times New Roman Regular" w:hAnsi="Times New Roman Regular" w:cs="Times New Roman Regular" w:hint="eastAsia"/>
                <w:sz w:val="20"/>
                <w:szCs w:val="20"/>
              </w:rPr>
            </w:pPr>
            <w:r>
              <w:rPr>
                <w:rFonts w:ascii="Times New Roman Regular" w:hAnsi="Times New Roman Regular" w:cs="Times New Roman Regular"/>
                <w:sz w:val="20"/>
                <w:szCs w:val="20"/>
              </w:rPr>
              <w:t>4.7</w:t>
            </w:r>
          </w:p>
        </w:tc>
        <w:tc>
          <w:tcPr>
            <w:tcW w:w="927" w:type="dxa"/>
            <w:shd w:val="clear" w:color="auto" w:fill="auto"/>
          </w:tcPr>
          <w:p w14:paraId="48F834DB" w14:textId="77777777" w:rsidR="00EB77C1" w:rsidRDefault="00BB3253">
            <w:pPr>
              <w:rPr>
                <w:rFonts w:ascii="Times New Roman Regular" w:hAnsi="Times New Roman Regular" w:cs="Times New Roman Regular" w:hint="eastAsia"/>
                <w:sz w:val="20"/>
                <w:szCs w:val="20"/>
              </w:rPr>
            </w:pPr>
            <w:r>
              <w:rPr>
                <w:rFonts w:ascii="Times New Roman Regular" w:hAnsi="Times New Roman Regular" w:cs="Times New Roman Regular"/>
                <w:sz w:val="20"/>
                <w:szCs w:val="20"/>
              </w:rPr>
              <w:t>2.4</w:t>
            </w:r>
          </w:p>
        </w:tc>
        <w:tc>
          <w:tcPr>
            <w:tcW w:w="826" w:type="dxa"/>
            <w:shd w:val="clear" w:color="auto" w:fill="auto"/>
          </w:tcPr>
          <w:p w14:paraId="75109816" w14:textId="77777777" w:rsidR="00EB77C1" w:rsidRDefault="00BB3253">
            <w:pPr>
              <w:jc w:val="left"/>
              <w:rPr>
                <w:rFonts w:ascii="Times New Roman Regular" w:hAnsi="Times New Roman Regular" w:cs="Times New Roman Regular" w:hint="eastAsia"/>
                <w:kern w:val="0"/>
                <w:sz w:val="20"/>
                <w:szCs w:val="20"/>
                <w:lang w:bidi="ar"/>
              </w:rPr>
            </w:pPr>
            <w:r>
              <w:rPr>
                <w:rFonts w:ascii="Times New Roman Regular" w:hAnsi="Times New Roman Regular" w:cs="Times New Roman Regular"/>
                <w:kern w:val="0"/>
                <w:sz w:val="20"/>
                <w:szCs w:val="20"/>
                <w:lang w:bidi="ar"/>
              </w:rPr>
              <w:t>4</w:t>
            </w:r>
          </w:p>
        </w:tc>
        <w:tc>
          <w:tcPr>
            <w:tcW w:w="1106" w:type="dxa"/>
            <w:shd w:val="clear" w:color="auto" w:fill="auto"/>
          </w:tcPr>
          <w:p w14:paraId="18A77EBA" w14:textId="77777777" w:rsidR="00EB77C1" w:rsidRDefault="00BB3253">
            <w:pPr>
              <w:jc w:val="left"/>
              <w:rPr>
                <w:rFonts w:ascii="Times New Roman Regular" w:hAnsi="Times New Roman Regular" w:cs="Times New Roman Regular" w:hint="eastAsia"/>
                <w:kern w:val="0"/>
                <w:sz w:val="20"/>
                <w:szCs w:val="20"/>
                <w:lang w:bidi="ar"/>
              </w:rPr>
            </w:pPr>
            <w:r>
              <w:rPr>
                <w:rFonts w:ascii="Times New Roman Regular" w:hAnsi="Times New Roman Regular" w:cs="Times New Roman Regular"/>
                <w:kern w:val="0"/>
                <w:sz w:val="20"/>
                <w:szCs w:val="20"/>
                <w:lang w:bidi="ar"/>
              </w:rPr>
              <w:t>1.8</w:t>
            </w:r>
          </w:p>
        </w:tc>
        <w:tc>
          <w:tcPr>
            <w:tcW w:w="1289" w:type="dxa"/>
            <w:shd w:val="clear" w:color="auto" w:fill="auto"/>
          </w:tcPr>
          <w:p w14:paraId="6CB56D6D" w14:textId="77777777" w:rsidR="00EB77C1" w:rsidRDefault="00BB3253">
            <w:pPr>
              <w:jc w:val="left"/>
              <w:rPr>
                <w:rFonts w:ascii="Times New Roman Regular" w:hAnsi="Times New Roman Regular" w:cs="Times New Roman Regular" w:hint="eastAsia"/>
                <w:kern w:val="0"/>
                <w:sz w:val="20"/>
                <w:szCs w:val="20"/>
                <w:lang w:bidi="ar"/>
              </w:rPr>
            </w:pPr>
            <w:r>
              <w:rPr>
                <w:rFonts w:ascii="Times New Roman Regular" w:hAnsi="Times New Roman Regular" w:cs="Times New Roman Regular"/>
                <w:kern w:val="0"/>
                <w:sz w:val="20"/>
                <w:szCs w:val="20"/>
                <w:lang w:bidi="ar"/>
              </w:rPr>
              <w:t>220×320</w:t>
            </w:r>
          </w:p>
        </w:tc>
        <w:tc>
          <w:tcPr>
            <w:tcW w:w="1099" w:type="dxa"/>
            <w:shd w:val="clear" w:color="auto" w:fill="auto"/>
          </w:tcPr>
          <w:p w14:paraId="0733CFDC" w14:textId="77777777" w:rsidR="00EB77C1" w:rsidRDefault="00BB3253">
            <w:pPr>
              <w:jc w:val="left"/>
              <w:rPr>
                <w:rFonts w:ascii="Times New Roman Regular" w:hAnsi="Times New Roman Regular" w:cs="Times New Roman Regular" w:hint="eastAsia"/>
                <w:kern w:val="0"/>
                <w:sz w:val="20"/>
                <w:szCs w:val="20"/>
                <w:lang w:bidi="ar"/>
              </w:rPr>
            </w:pPr>
            <w:r>
              <w:rPr>
                <w:rFonts w:ascii="Times New Roman Regular" w:hAnsi="Times New Roman Regular" w:cs="Times New Roman Regular"/>
                <w:kern w:val="0"/>
                <w:sz w:val="20"/>
                <w:szCs w:val="20"/>
                <w:lang w:bidi="ar"/>
              </w:rPr>
              <w:t>380</w:t>
            </w:r>
          </w:p>
        </w:tc>
        <w:tc>
          <w:tcPr>
            <w:tcW w:w="1507" w:type="dxa"/>
            <w:shd w:val="clear" w:color="auto" w:fill="auto"/>
          </w:tcPr>
          <w:p w14:paraId="69B9D5B4" w14:textId="77777777" w:rsidR="00EB77C1" w:rsidRDefault="00BB3253">
            <w:pPr>
              <w:jc w:val="left"/>
              <w:rPr>
                <w:rFonts w:ascii="Times New Roman Regular" w:hAnsi="Times New Roman Regular" w:cs="Times New Roman Regular" w:hint="eastAsia"/>
                <w:kern w:val="0"/>
                <w:sz w:val="20"/>
                <w:szCs w:val="20"/>
                <w:lang w:bidi="ar"/>
              </w:rPr>
            </w:pPr>
            <w:r>
              <w:rPr>
                <w:rFonts w:ascii="Times New Roman Regular" w:hAnsi="Times New Roman Regular" w:cs="Times New Roman Regular"/>
                <w:kern w:val="0"/>
                <w:sz w:val="20"/>
                <w:szCs w:val="20"/>
                <w:lang w:bidi="ar"/>
              </w:rPr>
              <w:t>Yes</w:t>
            </w:r>
          </w:p>
        </w:tc>
      </w:tr>
      <w:tr w:rsidR="00EB77C1" w14:paraId="5E925029" w14:textId="77777777">
        <w:trPr>
          <w:trHeight w:val="259"/>
          <w:jc w:val="center"/>
        </w:trPr>
        <w:tc>
          <w:tcPr>
            <w:tcW w:w="2950" w:type="dxa"/>
            <w:shd w:val="clear" w:color="auto" w:fill="auto"/>
          </w:tcPr>
          <w:p w14:paraId="06277DA6" w14:textId="77777777" w:rsidR="00EB77C1" w:rsidRDefault="00BB3253">
            <w:pPr>
              <w:rPr>
                <w:rFonts w:ascii="Times New Roman Regular" w:hAnsi="Times New Roman Regular" w:cs="Times New Roman Regular" w:hint="eastAsia"/>
                <w:b/>
                <w:bCs/>
                <w:sz w:val="20"/>
                <w:szCs w:val="20"/>
              </w:rPr>
            </w:pPr>
            <w:r>
              <w:rPr>
                <w:rFonts w:ascii="Times New Roman Bold" w:hAnsi="Times New Roman Bold" w:cs="Times New Roman Bold"/>
                <w:b/>
                <w:bCs/>
                <w:sz w:val="20"/>
                <w:szCs w:val="20"/>
              </w:rPr>
              <w:t>T1-weighted imaging</w:t>
            </w:r>
          </w:p>
        </w:tc>
        <w:tc>
          <w:tcPr>
            <w:tcW w:w="822" w:type="dxa"/>
            <w:shd w:val="clear" w:color="auto" w:fill="auto"/>
            <w:vAlign w:val="center"/>
          </w:tcPr>
          <w:p w14:paraId="340BEC13" w14:textId="77777777" w:rsidR="00EB77C1" w:rsidRDefault="00BB3253">
            <w:pPr>
              <w:jc w:val="left"/>
              <w:rPr>
                <w:rFonts w:ascii="Times New Roman Regular" w:eastAsia="SimSun" w:hAnsi="Times New Roman Regular" w:cs="Times New Roman Regular" w:hint="eastAsia"/>
                <w:kern w:val="0"/>
                <w:sz w:val="20"/>
                <w:szCs w:val="20"/>
                <w:lang w:bidi="ar"/>
              </w:rPr>
            </w:pPr>
            <w:r>
              <w:rPr>
                <w:rFonts w:ascii="Times New Roman Regular" w:hAnsi="Times New Roman Regular" w:cs="Times New Roman Regular"/>
                <w:kern w:val="0"/>
                <w:sz w:val="20"/>
                <w:szCs w:val="20"/>
                <w:lang w:bidi="ar"/>
              </w:rPr>
              <w:t>7.7</w:t>
            </w:r>
          </w:p>
        </w:tc>
        <w:tc>
          <w:tcPr>
            <w:tcW w:w="927" w:type="dxa"/>
            <w:shd w:val="clear" w:color="auto" w:fill="auto"/>
            <w:vAlign w:val="center"/>
          </w:tcPr>
          <w:p w14:paraId="486C532B" w14:textId="77777777" w:rsidR="00EB77C1" w:rsidRDefault="00BB3253">
            <w:pPr>
              <w:jc w:val="left"/>
              <w:rPr>
                <w:rFonts w:ascii="Times New Roman Regular" w:eastAsia="SimSun" w:hAnsi="Times New Roman Regular" w:cs="Times New Roman Regular" w:hint="eastAsia"/>
                <w:kern w:val="0"/>
                <w:sz w:val="20"/>
                <w:szCs w:val="20"/>
                <w:lang w:bidi="ar"/>
              </w:rPr>
            </w:pPr>
            <w:r>
              <w:rPr>
                <w:rFonts w:ascii="Times New Roman Regular" w:hAnsi="Times New Roman Regular" w:cs="Times New Roman Regular"/>
                <w:kern w:val="0"/>
                <w:sz w:val="20"/>
                <w:szCs w:val="20"/>
                <w:lang w:bidi="ar"/>
              </w:rPr>
              <w:t>4.7</w:t>
            </w:r>
          </w:p>
        </w:tc>
        <w:tc>
          <w:tcPr>
            <w:tcW w:w="826" w:type="dxa"/>
            <w:shd w:val="clear" w:color="auto" w:fill="auto"/>
          </w:tcPr>
          <w:p w14:paraId="7EBF7049" w14:textId="77777777" w:rsidR="00EB77C1" w:rsidRDefault="00BB3253">
            <w:pPr>
              <w:jc w:val="left"/>
              <w:rPr>
                <w:rFonts w:ascii="Times New Roman Regular" w:hAnsi="Times New Roman Regular" w:cs="Times New Roman Regular" w:hint="eastAsia"/>
                <w:kern w:val="0"/>
                <w:sz w:val="20"/>
                <w:szCs w:val="20"/>
                <w:lang w:bidi="ar"/>
              </w:rPr>
            </w:pPr>
            <w:r>
              <w:rPr>
                <w:rFonts w:ascii="Times New Roman Regular" w:hAnsi="Times New Roman Regular" w:cs="Times New Roman Regular"/>
                <w:kern w:val="0"/>
                <w:sz w:val="20"/>
                <w:szCs w:val="20"/>
                <w:lang w:bidi="ar"/>
              </w:rPr>
              <w:t>4</w:t>
            </w:r>
          </w:p>
        </w:tc>
        <w:tc>
          <w:tcPr>
            <w:tcW w:w="1106" w:type="dxa"/>
            <w:shd w:val="clear" w:color="auto" w:fill="auto"/>
          </w:tcPr>
          <w:p w14:paraId="11438E4B" w14:textId="77777777" w:rsidR="00EB77C1" w:rsidRDefault="00BB3253">
            <w:pPr>
              <w:jc w:val="left"/>
              <w:rPr>
                <w:rFonts w:ascii="Times New Roman Regular" w:hAnsi="Times New Roman Regular" w:cs="Times New Roman Regular" w:hint="eastAsia"/>
                <w:kern w:val="0"/>
                <w:sz w:val="20"/>
                <w:szCs w:val="20"/>
                <w:lang w:bidi="ar"/>
              </w:rPr>
            </w:pPr>
            <w:r>
              <w:rPr>
                <w:rFonts w:ascii="Times New Roman Regular" w:hAnsi="Times New Roman Regular" w:cs="Times New Roman Regular"/>
                <w:kern w:val="0"/>
                <w:sz w:val="20"/>
                <w:szCs w:val="20"/>
                <w:lang w:bidi="ar"/>
              </w:rPr>
              <w:t>1.8</w:t>
            </w:r>
          </w:p>
        </w:tc>
        <w:tc>
          <w:tcPr>
            <w:tcW w:w="1289" w:type="dxa"/>
            <w:shd w:val="clear" w:color="auto" w:fill="auto"/>
          </w:tcPr>
          <w:p w14:paraId="67B68AC4" w14:textId="77777777" w:rsidR="00EB77C1" w:rsidRDefault="00BB3253">
            <w:pPr>
              <w:jc w:val="left"/>
              <w:rPr>
                <w:rFonts w:ascii="Times New Roman Regular" w:hAnsi="Times New Roman Regular" w:cs="Times New Roman Regular" w:hint="eastAsia"/>
                <w:kern w:val="0"/>
                <w:sz w:val="20"/>
                <w:szCs w:val="20"/>
                <w:lang w:bidi="ar"/>
              </w:rPr>
            </w:pPr>
            <w:r>
              <w:rPr>
                <w:rFonts w:ascii="Times New Roman Regular" w:hAnsi="Times New Roman Regular" w:cs="Times New Roman Regular"/>
                <w:kern w:val="0"/>
                <w:sz w:val="20"/>
                <w:szCs w:val="20"/>
                <w:lang w:bidi="ar"/>
              </w:rPr>
              <w:t>220×320</w:t>
            </w:r>
          </w:p>
        </w:tc>
        <w:tc>
          <w:tcPr>
            <w:tcW w:w="1099" w:type="dxa"/>
            <w:shd w:val="clear" w:color="auto" w:fill="auto"/>
          </w:tcPr>
          <w:p w14:paraId="60F671E5" w14:textId="77777777" w:rsidR="00EB77C1" w:rsidRDefault="00BB3253">
            <w:pPr>
              <w:jc w:val="left"/>
              <w:rPr>
                <w:rFonts w:ascii="Times New Roman Regular" w:hAnsi="Times New Roman Regular" w:cs="Times New Roman Regular" w:hint="eastAsia"/>
                <w:kern w:val="0"/>
                <w:sz w:val="20"/>
                <w:szCs w:val="20"/>
                <w:lang w:bidi="ar"/>
              </w:rPr>
            </w:pPr>
            <w:r>
              <w:rPr>
                <w:rFonts w:ascii="Times New Roman Regular" w:hAnsi="Times New Roman Regular" w:cs="Times New Roman Regular"/>
                <w:kern w:val="0"/>
                <w:sz w:val="20"/>
                <w:szCs w:val="20"/>
                <w:lang w:bidi="ar"/>
              </w:rPr>
              <w:t>380</w:t>
            </w:r>
          </w:p>
        </w:tc>
        <w:tc>
          <w:tcPr>
            <w:tcW w:w="1507" w:type="dxa"/>
            <w:shd w:val="clear" w:color="auto" w:fill="auto"/>
          </w:tcPr>
          <w:p w14:paraId="697C3F39" w14:textId="77777777" w:rsidR="00EB77C1" w:rsidRDefault="00BB3253">
            <w:pPr>
              <w:jc w:val="left"/>
              <w:rPr>
                <w:rFonts w:ascii="Times New Roman Regular" w:hAnsi="Times New Roman Regular" w:cs="Times New Roman Regular" w:hint="eastAsia"/>
                <w:kern w:val="0"/>
                <w:sz w:val="20"/>
                <w:szCs w:val="20"/>
                <w:lang w:bidi="ar"/>
              </w:rPr>
            </w:pPr>
            <w:r>
              <w:rPr>
                <w:rFonts w:ascii="Times New Roman Regular" w:hAnsi="Times New Roman Regular" w:cs="Times New Roman Regular"/>
                <w:kern w:val="0"/>
                <w:sz w:val="20"/>
                <w:szCs w:val="20"/>
                <w:lang w:bidi="ar"/>
              </w:rPr>
              <w:t>No</w:t>
            </w:r>
          </w:p>
        </w:tc>
      </w:tr>
      <w:tr w:rsidR="00EB77C1" w14:paraId="77B008B0" w14:textId="77777777">
        <w:trPr>
          <w:jc w:val="center"/>
        </w:trPr>
        <w:tc>
          <w:tcPr>
            <w:tcW w:w="2950" w:type="dxa"/>
            <w:shd w:val="clear" w:color="auto" w:fill="auto"/>
          </w:tcPr>
          <w:p w14:paraId="2E1A28A9" w14:textId="77777777" w:rsidR="00EB77C1" w:rsidRDefault="00BB3253">
            <w:pPr>
              <w:rPr>
                <w:rFonts w:ascii="Times New Roman Bold" w:hAnsi="Times New Roman Bold" w:cs="Times New Roman Bold" w:hint="eastAsia"/>
                <w:b/>
                <w:bCs/>
                <w:sz w:val="20"/>
                <w:szCs w:val="20"/>
              </w:rPr>
            </w:pPr>
            <w:r>
              <w:rPr>
                <w:rFonts w:ascii="Times New Roman Bold" w:hAnsi="Times New Roman Bold" w:cs="Times New Roman Bold"/>
                <w:b/>
                <w:bCs/>
                <w:sz w:val="20"/>
                <w:szCs w:val="20"/>
              </w:rPr>
              <w:t>T2-weighted imaging 2D FSE</w:t>
            </w:r>
          </w:p>
        </w:tc>
        <w:tc>
          <w:tcPr>
            <w:tcW w:w="822" w:type="dxa"/>
            <w:shd w:val="clear" w:color="auto" w:fill="auto"/>
          </w:tcPr>
          <w:p w14:paraId="3C96A739" w14:textId="77777777" w:rsidR="00EB77C1" w:rsidRDefault="00BB3253">
            <w:pPr>
              <w:rPr>
                <w:rFonts w:ascii="Times New Roman Regular" w:eastAsia="SimSun" w:hAnsi="Times New Roman Regular" w:cs="Times New Roman Regular" w:hint="eastAsia"/>
                <w:sz w:val="20"/>
                <w:szCs w:val="20"/>
              </w:rPr>
            </w:pPr>
            <w:r>
              <w:rPr>
                <w:rFonts w:ascii="Times New Roman Regular" w:hAnsi="Times New Roman Regular" w:cs="Times New Roman Regular"/>
                <w:sz w:val="20"/>
                <w:szCs w:val="20"/>
              </w:rPr>
              <w:t>3062</w:t>
            </w:r>
          </w:p>
        </w:tc>
        <w:tc>
          <w:tcPr>
            <w:tcW w:w="927" w:type="dxa"/>
            <w:shd w:val="clear" w:color="auto" w:fill="auto"/>
          </w:tcPr>
          <w:p w14:paraId="7A9A08A6" w14:textId="77777777" w:rsidR="00EB77C1" w:rsidRDefault="00BB3253">
            <w:pPr>
              <w:rPr>
                <w:rFonts w:ascii="Times New Roman Regular" w:eastAsia="SimSun" w:hAnsi="Times New Roman Regular" w:cs="Times New Roman Regular" w:hint="eastAsia"/>
                <w:sz w:val="20"/>
                <w:szCs w:val="20"/>
              </w:rPr>
            </w:pPr>
            <w:r>
              <w:rPr>
                <w:rFonts w:ascii="Times New Roman Regular" w:hAnsi="Times New Roman Regular" w:cs="Times New Roman Regular"/>
                <w:sz w:val="20"/>
                <w:szCs w:val="20"/>
              </w:rPr>
              <w:t>78</w:t>
            </w:r>
          </w:p>
        </w:tc>
        <w:tc>
          <w:tcPr>
            <w:tcW w:w="826" w:type="dxa"/>
            <w:shd w:val="clear" w:color="auto" w:fill="auto"/>
          </w:tcPr>
          <w:p w14:paraId="024ACB6F" w14:textId="77777777" w:rsidR="00EB77C1" w:rsidRDefault="00BB3253">
            <w:pPr>
              <w:jc w:val="left"/>
              <w:rPr>
                <w:rFonts w:ascii="Times New Roman Regular" w:hAnsi="Times New Roman Regular" w:cs="Times New Roman Regular" w:hint="eastAsia"/>
                <w:kern w:val="0"/>
                <w:sz w:val="20"/>
                <w:szCs w:val="20"/>
                <w:lang w:bidi="ar"/>
              </w:rPr>
            </w:pPr>
            <w:r>
              <w:rPr>
                <w:rFonts w:ascii="Times New Roman Regular" w:hAnsi="Times New Roman Regular" w:cs="Times New Roman Regular"/>
                <w:kern w:val="0"/>
                <w:sz w:val="20"/>
                <w:szCs w:val="20"/>
                <w:lang w:bidi="ar"/>
              </w:rPr>
              <w:t>6.5</w:t>
            </w:r>
          </w:p>
        </w:tc>
        <w:tc>
          <w:tcPr>
            <w:tcW w:w="1106" w:type="dxa"/>
            <w:shd w:val="clear" w:color="auto" w:fill="auto"/>
          </w:tcPr>
          <w:p w14:paraId="0A6B1002" w14:textId="77777777" w:rsidR="00EB77C1" w:rsidRDefault="00BB3253">
            <w:pPr>
              <w:jc w:val="left"/>
              <w:rPr>
                <w:rFonts w:ascii="Times New Roman Regular" w:hAnsi="Times New Roman Regular" w:cs="Times New Roman Regular" w:hint="eastAsia"/>
                <w:kern w:val="0"/>
                <w:sz w:val="20"/>
                <w:szCs w:val="20"/>
                <w:lang w:bidi="ar"/>
              </w:rPr>
            </w:pPr>
            <w:r>
              <w:rPr>
                <w:rFonts w:ascii="Times New Roman Regular" w:hAnsi="Times New Roman Regular" w:cs="Times New Roman Regular"/>
                <w:kern w:val="0"/>
                <w:sz w:val="20"/>
                <w:szCs w:val="20"/>
                <w:lang w:bidi="ar"/>
              </w:rPr>
              <w:t>7.8</w:t>
            </w:r>
          </w:p>
        </w:tc>
        <w:tc>
          <w:tcPr>
            <w:tcW w:w="1289" w:type="dxa"/>
            <w:shd w:val="clear" w:color="auto" w:fill="auto"/>
          </w:tcPr>
          <w:p w14:paraId="4851D66C" w14:textId="77777777" w:rsidR="00EB77C1" w:rsidRDefault="00BB3253">
            <w:pPr>
              <w:jc w:val="left"/>
              <w:rPr>
                <w:rFonts w:ascii="Times New Roman Regular" w:hAnsi="Times New Roman Regular" w:cs="Times New Roman Regular" w:hint="eastAsia"/>
                <w:kern w:val="0"/>
                <w:sz w:val="20"/>
                <w:szCs w:val="20"/>
                <w:lang w:bidi="ar"/>
              </w:rPr>
            </w:pPr>
            <w:r>
              <w:rPr>
                <w:rFonts w:ascii="Times New Roman Regular" w:hAnsi="Times New Roman Regular" w:cs="Times New Roman Regular"/>
                <w:kern w:val="0"/>
                <w:sz w:val="20"/>
                <w:szCs w:val="20"/>
                <w:lang w:bidi="ar"/>
              </w:rPr>
              <w:t>240×320</w:t>
            </w:r>
          </w:p>
        </w:tc>
        <w:tc>
          <w:tcPr>
            <w:tcW w:w="1099" w:type="dxa"/>
            <w:shd w:val="clear" w:color="auto" w:fill="auto"/>
          </w:tcPr>
          <w:p w14:paraId="069BD8D3" w14:textId="77777777" w:rsidR="00EB77C1" w:rsidRDefault="00BB3253">
            <w:pPr>
              <w:jc w:val="left"/>
              <w:rPr>
                <w:rFonts w:ascii="Times New Roman Regular" w:hAnsi="Times New Roman Regular" w:cs="Times New Roman Regular" w:hint="eastAsia"/>
                <w:kern w:val="0"/>
                <w:sz w:val="20"/>
                <w:szCs w:val="20"/>
                <w:lang w:bidi="ar"/>
              </w:rPr>
            </w:pPr>
            <w:r>
              <w:rPr>
                <w:rFonts w:ascii="Times New Roman Regular" w:hAnsi="Times New Roman Regular" w:cs="Times New Roman Regular"/>
                <w:kern w:val="0"/>
                <w:sz w:val="20"/>
                <w:szCs w:val="20"/>
                <w:lang w:bidi="ar"/>
              </w:rPr>
              <w:t>380</w:t>
            </w:r>
          </w:p>
        </w:tc>
        <w:tc>
          <w:tcPr>
            <w:tcW w:w="1507" w:type="dxa"/>
            <w:shd w:val="clear" w:color="auto" w:fill="auto"/>
          </w:tcPr>
          <w:p w14:paraId="23D9DAEA" w14:textId="77777777" w:rsidR="00EB77C1" w:rsidRDefault="00BB3253">
            <w:pPr>
              <w:jc w:val="left"/>
              <w:rPr>
                <w:rFonts w:ascii="Times New Roman Regular" w:hAnsi="Times New Roman Regular" w:cs="Times New Roman Regular" w:hint="eastAsia"/>
                <w:kern w:val="0"/>
                <w:sz w:val="20"/>
                <w:szCs w:val="20"/>
                <w:lang w:bidi="ar"/>
              </w:rPr>
            </w:pPr>
            <w:r>
              <w:rPr>
                <w:rFonts w:ascii="Times New Roman Regular" w:hAnsi="Times New Roman Regular" w:cs="Times New Roman Regular"/>
                <w:kern w:val="0"/>
                <w:sz w:val="20"/>
                <w:szCs w:val="20"/>
                <w:lang w:bidi="ar"/>
              </w:rPr>
              <w:t>Yes</w:t>
            </w:r>
          </w:p>
        </w:tc>
      </w:tr>
      <w:tr w:rsidR="00EB77C1" w14:paraId="7E6A13AB" w14:textId="77777777">
        <w:trPr>
          <w:jc w:val="center"/>
        </w:trPr>
        <w:tc>
          <w:tcPr>
            <w:tcW w:w="2950" w:type="dxa"/>
            <w:shd w:val="clear" w:color="auto" w:fill="auto"/>
          </w:tcPr>
          <w:p w14:paraId="374A454B" w14:textId="77777777" w:rsidR="00EB77C1" w:rsidRDefault="00BB3253">
            <w:pPr>
              <w:rPr>
                <w:rFonts w:ascii="Times New Roman Regular" w:hAnsi="Times New Roman Regular" w:cs="Times New Roman Regular" w:hint="eastAsia"/>
                <w:b/>
                <w:bCs/>
                <w:sz w:val="20"/>
                <w:szCs w:val="20"/>
              </w:rPr>
            </w:pPr>
            <w:r>
              <w:rPr>
                <w:rFonts w:ascii="Times New Roman Bold" w:hAnsi="Times New Roman Bold" w:cs="Times New Roman Bold"/>
                <w:b/>
                <w:bCs/>
                <w:sz w:val="20"/>
                <w:szCs w:val="20"/>
              </w:rPr>
              <w:t>Diffusion-weighted imaging</w:t>
            </w:r>
          </w:p>
        </w:tc>
        <w:tc>
          <w:tcPr>
            <w:tcW w:w="822" w:type="dxa"/>
            <w:shd w:val="clear" w:color="auto" w:fill="auto"/>
          </w:tcPr>
          <w:p w14:paraId="375123BD" w14:textId="77777777" w:rsidR="00EB77C1" w:rsidRDefault="00BB3253">
            <w:pPr>
              <w:rPr>
                <w:rFonts w:ascii="Times New Roman Regular" w:eastAsia="SimSun" w:hAnsi="Times New Roman Regular" w:cs="Times New Roman Regular" w:hint="eastAsia"/>
                <w:sz w:val="20"/>
                <w:szCs w:val="20"/>
              </w:rPr>
            </w:pPr>
            <w:r>
              <w:rPr>
                <w:rFonts w:ascii="Times New Roman Regular" w:hAnsi="Times New Roman Regular" w:cs="Times New Roman Regular"/>
                <w:sz w:val="20"/>
                <w:szCs w:val="20"/>
              </w:rPr>
              <w:t>5300</w:t>
            </w:r>
          </w:p>
        </w:tc>
        <w:tc>
          <w:tcPr>
            <w:tcW w:w="927" w:type="dxa"/>
            <w:shd w:val="clear" w:color="auto" w:fill="auto"/>
          </w:tcPr>
          <w:p w14:paraId="3ED4ED2A" w14:textId="77777777" w:rsidR="00EB77C1" w:rsidRDefault="00BB3253">
            <w:pPr>
              <w:rPr>
                <w:rFonts w:ascii="Times New Roman Regular" w:eastAsia="SimSun" w:hAnsi="Times New Roman Regular" w:cs="Times New Roman Regular" w:hint="eastAsia"/>
                <w:sz w:val="20"/>
                <w:szCs w:val="20"/>
              </w:rPr>
            </w:pPr>
            <w:r>
              <w:rPr>
                <w:rFonts w:ascii="Times New Roman Regular" w:hAnsi="Times New Roman Regular" w:cs="Times New Roman Regular"/>
                <w:sz w:val="20"/>
                <w:szCs w:val="20"/>
              </w:rPr>
              <w:t>75</w:t>
            </w:r>
          </w:p>
        </w:tc>
        <w:tc>
          <w:tcPr>
            <w:tcW w:w="826" w:type="dxa"/>
            <w:shd w:val="clear" w:color="auto" w:fill="auto"/>
          </w:tcPr>
          <w:p w14:paraId="099B467E" w14:textId="77777777" w:rsidR="00EB77C1" w:rsidRDefault="00BB3253">
            <w:pPr>
              <w:jc w:val="left"/>
              <w:rPr>
                <w:rFonts w:ascii="Times New Roman Regular" w:hAnsi="Times New Roman Regular" w:cs="Times New Roman Regular" w:hint="eastAsia"/>
                <w:kern w:val="0"/>
                <w:sz w:val="20"/>
                <w:szCs w:val="20"/>
                <w:lang w:bidi="ar"/>
              </w:rPr>
            </w:pPr>
            <w:r>
              <w:rPr>
                <w:rFonts w:ascii="Times New Roman Regular" w:hAnsi="Times New Roman Regular" w:cs="Times New Roman Regular"/>
                <w:kern w:val="0"/>
                <w:sz w:val="20"/>
                <w:szCs w:val="20"/>
                <w:lang w:bidi="ar"/>
              </w:rPr>
              <w:t>6</w:t>
            </w:r>
          </w:p>
        </w:tc>
        <w:tc>
          <w:tcPr>
            <w:tcW w:w="1106" w:type="dxa"/>
            <w:shd w:val="clear" w:color="auto" w:fill="auto"/>
          </w:tcPr>
          <w:p w14:paraId="24EC0845" w14:textId="77777777" w:rsidR="00EB77C1" w:rsidRDefault="00BB3253">
            <w:pPr>
              <w:jc w:val="left"/>
              <w:rPr>
                <w:rFonts w:ascii="Times New Roman Regular" w:hAnsi="Times New Roman Regular" w:cs="Times New Roman Regular" w:hint="eastAsia"/>
                <w:kern w:val="0"/>
                <w:sz w:val="20"/>
                <w:szCs w:val="20"/>
                <w:lang w:bidi="ar"/>
              </w:rPr>
            </w:pPr>
            <w:r>
              <w:rPr>
                <w:rFonts w:ascii="Times New Roman Regular" w:hAnsi="Times New Roman Regular" w:cs="Times New Roman Regular"/>
                <w:kern w:val="0"/>
                <w:sz w:val="20"/>
                <w:szCs w:val="20"/>
                <w:lang w:bidi="ar"/>
              </w:rPr>
              <w:t>7.2</w:t>
            </w:r>
          </w:p>
        </w:tc>
        <w:tc>
          <w:tcPr>
            <w:tcW w:w="1289" w:type="dxa"/>
            <w:shd w:val="clear" w:color="auto" w:fill="auto"/>
          </w:tcPr>
          <w:p w14:paraId="0E061743" w14:textId="77777777" w:rsidR="00EB77C1" w:rsidRDefault="00BB3253">
            <w:pPr>
              <w:jc w:val="left"/>
              <w:rPr>
                <w:rFonts w:ascii="Times New Roman Regular" w:hAnsi="Times New Roman Regular" w:cs="Times New Roman Regular" w:hint="eastAsia"/>
                <w:kern w:val="0"/>
                <w:sz w:val="20"/>
                <w:szCs w:val="20"/>
                <w:lang w:bidi="ar"/>
              </w:rPr>
            </w:pPr>
            <w:r>
              <w:rPr>
                <w:rFonts w:ascii="Times New Roman Regular" w:hAnsi="Times New Roman Regular" w:cs="Times New Roman Regular"/>
                <w:kern w:val="0"/>
                <w:sz w:val="20"/>
                <w:szCs w:val="20"/>
                <w:lang w:bidi="ar"/>
              </w:rPr>
              <w:t>156×192</w:t>
            </w:r>
          </w:p>
        </w:tc>
        <w:tc>
          <w:tcPr>
            <w:tcW w:w="1099" w:type="dxa"/>
            <w:shd w:val="clear" w:color="auto" w:fill="auto"/>
          </w:tcPr>
          <w:p w14:paraId="1AB710CD" w14:textId="77777777" w:rsidR="00EB77C1" w:rsidRDefault="00BB3253">
            <w:pPr>
              <w:jc w:val="left"/>
              <w:rPr>
                <w:rFonts w:ascii="Times New Roman Regular" w:hAnsi="Times New Roman Regular" w:cs="Times New Roman Regular" w:hint="eastAsia"/>
                <w:kern w:val="0"/>
                <w:sz w:val="20"/>
                <w:szCs w:val="20"/>
                <w:lang w:bidi="ar"/>
              </w:rPr>
            </w:pPr>
            <w:r>
              <w:rPr>
                <w:rFonts w:ascii="Times New Roman Regular" w:hAnsi="Times New Roman Regular" w:cs="Times New Roman Regular"/>
                <w:kern w:val="0"/>
                <w:sz w:val="20"/>
                <w:szCs w:val="20"/>
                <w:lang w:bidi="ar"/>
              </w:rPr>
              <w:t>380</w:t>
            </w:r>
          </w:p>
        </w:tc>
        <w:tc>
          <w:tcPr>
            <w:tcW w:w="1507" w:type="dxa"/>
            <w:shd w:val="clear" w:color="auto" w:fill="auto"/>
          </w:tcPr>
          <w:p w14:paraId="7C0C496F" w14:textId="77777777" w:rsidR="00EB77C1" w:rsidRDefault="00BB3253">
            <w:pPr>
              <w:jc w:val="left"/>
              <w:rPr>
                <w:rFonts w:ascii="Times New Roman Regular" w:hAnsi="Times New Roman Regular" w:cs="Times New Roman Regular" w:hint="eastAsia"/>
                <w:kern w:val="0"/>
                <w:sz w:val="20"/>
                <w:szCs w:val="20"/>
                <w:lang w:bidi="ar"/>
              </w:rPr>
            </w:pPr>
            <w:r>
              <w:rPr>
                <w:rFonts w:ascii="Times New Roman Regular" w:hAnsi="Times New Roman Regular" w:cs="Times New Roman Regular"/>
                <w:kern w:val="0"/>
                <w:sz w:val="20"/>
                <w:szCs w:val="20"/>
                <w:lang w:bidi="ar"/>
              </w:rPr>
              <w:t>Yes</w:t>
            </w:r>
          </w:p>
        </w:tc>
      </w:tr>
      <w:tr w:rsidR="00EB77C1" w14:paraId="703763A8" w14:textId="77777777">
        <w:trPr>
          <w:jc w:val="center"/>
        </w:trPr>
        <w:tc>
          <w:tcPr>
            <w:tcW w:w="10526" w:type="dxa"/>
            <w:gridSpan w:val="8"/>
            <w:shd w:val="clear" w:color="auto" w:fill="auto"/>
          </w:tcPr>
          <w:p w14:paraId="46817A23" w14:textId="77777777" w:rsidR="00EB77C1" w:rsidRDefault="00BB3253">
            <w:pPr>
              <w:rPr>
                <w:rFonts w:ascii="Times New Roman Bold" w:hAnsi="Times New Roman Bold" w:cs="Times New Roman Bold" w:hint="eastAsia"/>
                <w:b/>
                <w:kern w:val="0"/>
                <w:sz w:val="20"/>
                <w:szCs w:val="20"/>
                <w:lang w:bidi="ar"/>
              </w:rPr>
            </w:pPr>
            <w:r>
              <w:rPr>
                <w:rFonts w:ascii="Times New Roman Bold" w:hAnsi="Times New Roman Bold" w:cs="Times New Roman Bold"/>
                <w:b/>
                <w:bCs/>
                <w:sz w:val="20"/>
                <w:szCs w:val="20"/>
              </w:rPr>
              <w:t xml:space="preserve">GE </w:t>
            </w:r>
            <w:r>
              <w:rPr>
                <w:rFonts w:ascii="Times New Roman Bold" w:hAnsi="Times New Roman Bold" w:cs="Times New Roman Bold"/>
                <w:b/>
                <w:bCs/>
                <w:sz w:val="20"/>
                <w:szCs w:val="20"/>
              </w:rPr>
              <w:t>medical</w:t>
            </w:r>
            <w:r>
              <w:rPr>
                <w:rFonts w:ascii="Times New Roman Bold" w:hAnsi="Times New Roman Bold" w:cs="Times New Roman Bold"/>
                <w:b/>
                <w:bCs/>
                <w:sz w:val="20"/>
                <w:szCs w:val="20"/>
              </w:rPr>
              <w:t xml:space="preserve"> </w:t>
            </w:r>
            <w:r>
              <w:rPr>
                <w:rFonts w:ascii="Times New Roman Bold" w:hAnsi="Times New Roman Bold" w:cs="Times New Roman Bold"/>
                <w:b/>
                <w:bCs/>
                <w:sz w:val="20"/>
                <w:szCs w:val="20"/>
              </w:rPr>
              <w:t>system discovery MR750</w:t>
            </w:r>
            <w:r>
              <w:rPr>
                <w:rFonts w:ascii="Times New Roman Bold" w:hAnsi="Times New Roman Bold" w:cs="Times New Roman Bold"/>
                <w:b/>
                <w:bCs/>
                <w:sz w:val="20"/>
                <w:szCs w:val="20"/>
              </w:rPr>
              <w:t xml:space="preserve"> 3.0 Tesla (32-channel body array coil)</w:t>
            </w:r>
          </w:p>
        </w:tc>
      </w:tr>
      <w:tr w:rsidR="00EB77C1" w14:paraId="35D91A3B" w14:textId="77777777">
        <w:trPr>
          <w:jc w:val="center"/>
        </w:trPr>
        <w:tc>
          <w:tcPr>
            <w:tcW w:w="2950" w:type="dxa"/>
            <w:shd w:val="clear" w:color="auto" w:fill="auto"/>
          </w:tcPr>
          <w:p w14:paraId="17F72729" w14:textId="77777777" w:rsidR="00EB77C1" w:rsidRDefault="00BB3253">
            <w:pPr>
              <w:rPr>
                <w:rFonts w:ascii="Times New Roman Bold" w:hAnsi="Times New Roman Bold" w:cs="Times New Roman Bold" w:hint="eastAsia"/>
                <w:b/>
                <w:bCs/>
                <w:sz w:val="20"/>
                <w:szCs w:val="20"/>
              </w:rPr>
            </w:pPr>
            <w:r>
              <w:rPr>
                <w:rFonts w:ascii="Times New Roman Bold" w:hAnsi="Times New Roman Bold" w:cs="Times New Roman Bold"/>
                <w:b/>
                <w:bCs/>
                <w:sz w:val="20"/>
                <w:szCs w:val="20"/>
              </w:rPr>
              <w:t>Contrast-enhanced imaging with T1-weighted 3D GRE</w:t>
            </w:r>
          </w:p>
        </w:tc>
        <w:tc>
          <w:tcPr>
            <w:tcW w:w="822" w:type="dxa"/>
            <w:shd w:val="clear" w:color="auto" w:fill="auto"/>
          </w:tcPr>
          <w:p w14:paraId="7FA5FE92" w14:textId="77777777" w:rsidR="00EB77C1" w:rsidRDefault="00BB3253">
            <w:pPr>
              <w:rPr>
                <w:rFonts w:ascii="Times New Roman Regular" w:hAnsi="Times New Roman Regular" w:cs="Times New Roman Regular" w:hint="eastAsia"/>
                <w:sz w:val="20"/>
                <w:szCs w:val="20"/>
              </w:rPr>
            </w:pPr>
            <w:r>
              <w:rPr>
                <w:rFonts w:ascii="Times New Roman Regular" w:hAnsi="Times New Roman Regular" w:cs="Times New Roman Regular" w:hint="eastAsia"/>
                <w:sz w:val="20"/>
                <w:szCs w:val="20"/>
              </w:rPr>
              <w:t>3.7</w:t>
            </w:r>
          </w:p>
        </w:tc>
        <w:tc>
          <w:tcPr>
            <w:tcW w:w="927" w:type="dxa"/>
            <w:shd w:val="clear" w:color="auto" w:fill="auto"/>
          </w:tcPr>
          <w:p w14:paraId="1E242D76" w14:textId="77777777" w:rsidR="00EB77C1" w:rsidRDefault="00BB3253">
            <w:pPr>
              <w:rPr>
                <w:rFonts w:ascii="Times New Roman Regular" w:hAnsi="Times New Roman Regular" w:cs="Times New Roman Regular" w:hint="eastAsia"/>
                <w:sz w:val="20"/>
                <w:szCs w:val="20"/>
              </w:rPr>
            </w:pPr>
            <w:r>
              <w:rPr>
                <w:rFonts w:ascii="Times New Roman Regular" w:hAnsi="Times New Roman Regular" w:cs="Times New Roman Regular" w:hint="eastAsia"/>
                <w:sz w:val="20"/>
                <w:szCs w:val="20"/>
              </w:rPr>
              <w:t>1.7</w:t>
            </w:r>
          </w:p>
        </w:tc>
        <w:tc>
          <w:tcPr>
            <w:tcW w:w="826" w:type="dxa"/>
            <w:shd w:val="clear" w:color="auto" w:fill="auto"/>
          </w:tcPr>
          <w:p w14:paraId="6CF0DC9C" w14:textId="77777777" w:rsidR="00EB77C1" w:rsidRDefault="00BB3253">
            <w:pPr>
              <w:rPr>
                <w:rFonts w:ascii="Times New Roman Regular" w:hAnsi="Times New Roman Regular" w:cs="Times New Roman Regular" w:hint="eastAsia"/>
                <w:sz w:val="20"/>
                <w:szCs w:val="20"/>
              </w:rPr>
            </w:pPr>
            <w:r>
              <w:rPr>
                <w:rFonts w:ascii="Times New Roman Regular" w:hAnsi="Times New Roman Regular" w:cs="Times New Roman Regular" w:hint="eastAsia"/>
                <w:sz w:val="20"/>
                <w:szCs w:val="20"/>
              </w:rPr>
              <w:t>5</w:t>
            </w:r>
          </w:p>
        </w:tc>
        <w:tc>
          <w:tcPr>
            <w:tcW w:w="1106" w:type="dxa"/>
            <w:shd w:val="clear" w:color="auto" w:fill="auto"/>
          </w:tcPr>
          <w:p w14:paraId="6F4C3738" w14:textId="77777777" w:rsidR="00EB77C1" w:rsidRDefault="00BB3253">
            <w:pPr>
              <w:rPr>
                <w:rFonts w:ascii="Times New Roman Regular" w:hAnsi="Times New Roman Regular" w:cs="Times New Roman Regular" w:hint="eastAsia"/>
                <w:sz w:val="20"/>
                <w:szCs w:val="20"/>
              </w:rPr>
            </w:pPr>
            <w:r>
              <w:rPr>
                <w:rFonts w:ascii="Times New Roman Regular" w:hAnsi="Times New Roman Regular" w:cs="Times New Roman Regular" w:hint="eastAsia"/>
                <w:sz w:val="20"/>
                <w:szCs w:val="20"/>
              </w:rPr>
              <w:t>2.5</w:t>
            </w:r>
          </w:p>
        </w:tc>
        <w:tc>
          <w:tcPr>
            <w:tcW w:w="1289" w:type="dxa"/>
            <w:shd w:val="clear" w:color="auto" w:fill="auto"/>
          </w:tcPr>
          <w:p w14:paraId="59EF4492" w14:textId="77777777" w:rsidR="00EB77C1" w:rsidRDefault="00BB3253">
            <w:pPr>
              <w:rPr>
                <w:rFonts w:ascii="Times New Roman Regular" w:eastAsia="SimSun" w:hAnsi="Times New Roman Regular" w:cs="Times New Roman Regular" w:hint="eastAsia"/>
                <w:sz w:val="20"/>
                <w:szCs w:val="20"/>
              </w:rPr>
            </w:pPr>
            <w:r>
              <w:rPr>
                <w:rFonts w:ascii="Times New Roman Regular" w:hAnsi="Times New Roman Regular" w:cs="Times New Roman Regular" w:hint="eastAsia"/>
                <w:sz w:val="20"/>
                <w:szCs w:val="20"/>
              </w:rPr>
              <w:t>512</w:t>
            </w:r>
            <w:r>
              <w:rPr>
                <w:rFonts w:ascii="Times New Roman" w:hAnsi="Times New Roman" w:hint="eastAsia"/>
                <w:kern w:val="0"/>
                <w:sz w:val="20"/>
                <w:szCs w:val="20"/>
                <w:lang w:bidi="ar"/>
              </w:rPr>
              <w:t>×</w:t>
            </w:r>
            <w:r>
              <w:rPr>
                <w:rFonts w:ascii="Times New Roman" w:hAnsi="Times New Roman" w:hint="eastAsia"/>
                <w:kern w:val="0"/>
                <w:sz w:val="20"/>
                <w:szCs w:val="20"/>
                <w:lang w:bidi="ar"/>
              </w:rPr>
              <w:t>512</w:t>
            </w:r>
          </w:p>
        </w:tc>
        <w:tc>
          <w:tcPr>
            <w:tcW w:w="1099" w:type="dxa"/>
            <w:shd w:val="clear" w:color="auto" w:fill="auto"/>
          </w:tcPr>
          <w:p w14:paraId="4B267E2A" w14:textId="77777777" w:rsidR="00EB77C1" w:rsidRDefault="00BB3253">
            <w:pPr>
              <w:rPr>
                <w:rFonts w:ascii="Times New Roman Regular" w:hAnsi="Times New Roman Regular" w:cs="Times New Roman Regular" w:hint="eastAsia"/>
                <w:sz w:val="20"/>
                <w:szCs w:val="20"/>
              </w:rPr>
            </w:pPr>
            <w:r>
              <w:rPr>
                <w:rFonts w:ascii="Times New Roman Regular" w:hAnsi="Times New Roman Regular" w:cs="Times New Roman Regular" w:hint="eastAsia"/>
                <w:sz w:val="20"/>
                <w:szCs w:val="20"/>
              </w:rPr>
              <w:t>380</w:t>
            </w:r>
          </w:p>
        </w:tc>
        <w:tc>
          <w:tcPr>
            <w:tcW w:w="1507" w:type="dxa"/>
            <w:shd w:val="clear" w:color="auto" w:fill="auto"/>
          </w:tcPr>
          <w:p w14:paraId="1EC2E508" w14:textId="77777777" w:rsidR="00EB77C1" w:rsidRDefault="00BB3253">
            <w:pPr>
              <w:rPr>
                <w:rFonts w:ascii="Times New Roman Regular" w:hAnsi="Times New Roman Regular" w:cs="Times New Roman Regular" w:hint="eastAsia"/>
                <w:sz w:val="20"/>
                <w:szCs w:val="20"/>
              </w:rPr>
            </w:pPr>
            <w:r>
              <w:rPr>
                <w:rFonts w:ascii="Times New Roman" w:hAnsi="Times New Roman" w:hint="eastAsia"/>
                <w:kern w:val="0"/>
                <w:sz w:val="20"/>
                <w:szCs w:val="20"/>
                <w:lang w:bidi="ar"/>
              </w:rPr>
              <w:t>Yes</w:t>
            </w:r>
          </w:p>
        </w:tc>
      </w:tr>
      <w:tr w:rsidR="00EB77C1" w14:paraId="0E574999" w14:textId="77777777">
        <w:trPr>
          <w:jc w:val="center"/>
        </w:trPr>
        <w:tc>
          <w:tcPr>
            <w:tcW w:w="2950" w:type="dxa"/>
            <w:shd w:val="clear" w:color="auto" w:fill="auto"/>
          </w:tcPr>
          <w:p w14:paraId="64D0175B" w14:textId="77777777" w:rsidR="00EB77C1" w:rsidRDefault="00BB3253">
            <w:pPr>
              <w:rPr>
                <w:rFonts w:ascii="Times New Roman Bold" w:hAnsi="Times New Roman Bold" w:cs="Times New Roman Bold" w:hint="eastAsia"/>
                <w:b/>
                <w:bCs/>
                <w:sz w:val="20"/>
                <w:szCs w:val="20"/>
              </w:rPr>
            </w:pPr>
            <w:r>
              <w:rPr>
                <w:rFonts w:ascii="Times New Roman Bold" w:hAnsi="Times New Roman Bold" w:cs="Times New Roman Bold"/>
                <w:b/>
                <w:bCs/>
                <w:sz w:val="20"/>
                <w:szCs w:val="20"/>
              </w:rPr>
              <w:t>T1-weighted imaging</w:t>
            </w:r>
          </w:p>
        </w:tc>
        <w:tc>
          <w:tcPr>
            <w:tcW w:w="822" w:type="dxa"/>
            <w:shd w:val="clear" w:color="auto" w:fill="auto"/>
            <w:vAlign w:val="center"/>
          </w:tcPr>
          <w:p w14:paraId="1E1CFAAB" w14:textId="77777777" w:rsidR="00EB77C1" w:rsidRDefault="00BB3253">
            <w:pPr>
              <w:jc w:val="left"/>
              <w:rPr>
                <w:rFonts w:ascii="Times New Roman" w:eastAsia="SimSun" w:hAnsi="Times New Roman" w:cs="Times New Roman"/>
                <w:kern w:val="0"/>
                <w:sz w:val="20"/>
                <w:szCs w:val="20"/>
                <w:lang w:bidi="ar"/>
              </w:rPr>
            </w:pPr>
            <w:r>
              <w:rPr>
                <w:rFonts w:ascii="Times New Roman" w:hAnsi="Times New Roman" w:cs="Times New Roman" w:hint="eastAsia"/>
                <w:kern w:val="0"/>
                <w:sz w:val="20"/>
                <w:szCs w:val="20"/>
                <w:lang w:bidi="ar"/>
              </w:rPr>
              <w:t>3.7</w:t>
            </w:r>
          </w:p>
        </w:tc>
        <w:tc>
          <w:tcPr>
            <w:tcW w:w="927" w:type="dxa"/>
            <w:shd w:val="clear" w:color="auto" w:fill="auto"/>
            <w:vAlign w:val="center"/>
          </w:tcPr>
          <w:p w14:paraId="58C92838" w14:textId="77777777" w:rsidR="00EB77C1" w:rsidRDefault="00BB3253">
            <w:pPr>
              <w:jc w:val="left"/>
              <w:rPr>
                <w:rFonts w:ascii="Times New Roman" w:eastAsia="SimSun" w:hAnsi="Times New Roman" w:cs="Times New Roman"/>
                <w:kern w:val="0"/>
                <w:sz w:val="20"/>
                <w:szCs w:val="20"/>
                <w:lang w:bidi="ar"/>
              </w:rPr>
            </w:pPr>
            <w:r>
              <w:rPr>
                <w:rFonts w:ascii="Times New Roman" w:hAnsi="Times New Roman" w:hint="eastAsia"/>
                <w:kern w:val="0"/>
                <w:sz w:val="20"/>
                <w:szCs w:val="20"/>
                <w:lang w:bidi="ar"/>
              </w:rPr>
              <w:t>1.6</w:t>
            </w:r>
          </w:p>
        </w:tc>
        <w:tc>
          <w:tcPr>
            <w:tcW w:w="826" w:type="dxa"/>
            <w:shd w:val="clear" w:color="auto" w:fill="auto"/>
          </w:tcPr>
          <w:p w14:paraId="3818CBBA" w14:textId="77777777" w:rsidR="00EB77C1" w:rsidRDefault="00BB3253">
            <w:pPr>
              <w:jc w:val="left"/>
              <w:rPr>
                <w:rFonts w:ascii="Times New Roman" w:eastAsia="SimSun" w:hAnsi="Times New Roman" w:cs="Times New Roman"/>
                <w:kern w:val="0"/>
                <w:sz w:val="20"/>
                <w:szCs w:val="20"/>
                <w:lang w:bidi="ar"/>
              </w:rPr>
            </w:pPr>
            <w:r>
              <w:rPr>
                <w:rFonts w:ascii="Times New Roman" w:hAnsi="Times New Roman"/>
                <w:kern w:val="0"/>
                <w:sz w:val="20"/>
                <w:szCs w:val="20"/>
                <w:lang w:bidi="ar"/>
              </w:rPr>
              <w:t>5</w:t>
            </w:r>
          </w:p>
        </w:tc>
        <w:tc>
          <w:tcPr>
            <w:tcW w:w="1106" w:type="dxa"/>
            <w:shd w:val="clear" w:color="auto" w:fill="auto"/>
          </w:tcPr>
          <w:p w14:paraId="2A4C812D" w14:textId="77777777" w:rsidR="00EB77C1" w:rsidRDefault="00BB3253">
            <w:pPr>
              <w:jc w:val="left"/>
              <w:rPr>
                <w:rFonts w:ascii="Times New Roman" w:eastAsia="SimSun" w:hAnsi="Times New Roman" w:cs="Times New Roman"/>
                <w:kern w:val="0"/>
                <w:sz w:val="20"/>
                <w:szCs w:val="20"/>
                <w:lang w:bidi="ar"/>
              </w:rPr>
            </w:pPr>
            <w:r>
              <w:rPr>
                <w:rFonts w:ascii="Times New Roman" w:hAnsi="Times New Roman" w:cs="Times New Roman" w:hint="eastAsia"/>
                <w:kern w:val="0"/>
                <w:sz w:val="20"/>
                <w:szCs w:val="20"/>
                <w:lang w:bidi="ar"/>
              </w:rPr>
              <w:t>2.5</w:t>
            </w:r>
          </w:p>
        </w:tc>
        <w:tc>
          <w:tcPr>
            <w:tcW w:w="1289" w:type="dxa"/>
            <w:shd w:val="clear" w:color="auto" w:fill="auto"/>
          </w:tcPr>
          <w:p w14:paraId="540476AF" w14:textId="77777777" w:rsidR="00EB77C1" w:rsidRDefault="00BB3253">
            <w:pPr>
              <w:jc w:val="left"/>
              <w:rPr>
                <w:rFonts w:ascii="Times New Roman" w:eastAsia="SimSun" w:hAnsi="Times New Roman" w:cs="Times New Roman"/>
                <w:kern w:val="0"/>
                <w:sz w:val="20"/>
                <w:szCs w:val="20"/>
                <w:lang w:bidi="ar"/>
              </w:rPr>
            </w:pPr>
            <w:r>
              <w:rPr>
                <w:rFonts w:ascii="Times New Roman" w:hAnsi="Times New Roman"/>
                <w:kern w:val="0"/>
                <w:sz w:val="20"/>
                <w:szCs w:val="20"/>
                <w:lang w:bidi="ar"/>
              </w:rPr>
              <w:t>40</w:t>
            </w:r>
            <w:r>
              <w:rPr>
                <w:rFonts w:ascii="Times New Roman" w:hAnsi="Times New Roman" w:hint="eastAsia"/>
                <w:kern w:val="0"/>
                <w:sz w:val="20"/>
                <w:szCs w:val="20"/>
                <w:lang w:bidi="ar"/>
              </w:rPr>
              <w:t>0</w:t>
            </w:r>
            <w:r>
              <w:rPr>
                <w:rFonts w:ascii="Times New Roman" w:hAnsi="Times New Roman" w:hint="eastAsia"/>
                <w:kern w:val="0"/>
                <w:sz w:val="20"/>
                <w:szCs w:val="20"/>
                <w:lang w:bidi="ar"/>
              </w:rPr>
              <w:t>×</w:t>
            </w:r>
            <w:r>
              <w:rPr>
                <w:rFonts w:ascii="Times New Roman" w:hAnsi="Times New Roman"/>
                <w:kern w:val="0"/>
                <w:sz w:val="20"/>
                <w:szCs w:val="20"/>
                <w:lang w:bidi="ar"/>
              </w:rPr>
              <w:t>36</w:t>
            </w:r>
            <w:r>
              <w:rPr>
                <w:rFonts w:ascii="Times New Roman" w:hAnsi="Times New Roman" w:hint="eastAsia"/>
                <w:kern w:val="0"/>
                <w:sz w:val="20"/>
                <w:szCs w:val="20"/>
                <w:lang w:bidi="ar"/>
              </w:rPr>
              <w:t>0</w:t>
            </w:r>
          </w:p>
        </w:tc>
        <w:tc>
          <w:tcPr>
            <w:tcW w:w="1099" w:type="dxa"/>
            <w:shd w:val="clear" w:color="auto" w:fill="auto"/>
          </w:tcPr>
          <w:p w14:paraId="4A4A0186" w14:textId="77777777" w:rsidR="00EB77C1" w:rsidRDefault="00BB3253">
            <w:pPr>
              <w:jc w:val="left"/>
              <w:rPr>
                <w:rFonts w:ascii="Times New Roman" w:eastAsia="SimSun" w:hAnsi="Times New Roman" w:cs="Times New Roman"/>
                <w:kern w:val="0"/>
                <w:sz w:val="20"/>
                <w:szCs w:val="20"/>
                <w:lang w:bidi="ar"/>
              </w:rPr>
            </w:pPr>
            <w:r>
              <w:rPr>
                <w:rFonts w:ascii="Times New Roman" w:hAnsi="Times New Roman" w:cs="Times New Roman" w:hint="eastAsia"/>
                <w:kern w:val="0"/>
                <w:sz w:val="20"/>
                <w:szCs w:val="20"/>
                <w:lang w:bidi="ar"/>
              </w:rPr>
              <w:t>380</w:t>
            </w:r>
          </w:p>
        </w:tc>
        <w:tc>
          <w:tcPr>
            <w:tcW w:w="1507" w:type="dxa"/>
            <w:shd w:val="clear" w:color="auto" w:fill="auto"/>
          </w:tcPr>
          <w:p w14:paraId="14294561" w14:textId="77777777" w:rsidR="00EB77C1" w:rsidRDefault="00BB3253">
            <w:pPr>
              <w:jc w:val="left"/>
              <w:rPr>
                <w:rFonts w:ascii="Times New Roman" w:eastAsia="SimSun" w:hAnsi="Times New Roman" w:cs="Times New Roman"/>
                <w:kern w:val="0"/>
                <w:sz w:val="20"/>
                <w:szCs w:val="20"/>
                <w:lang w:bidi="ar"/>
              </w:rPr>
            </w:pPr>
            <w:r>
              <w:rPr>
                <w:rFonts w:ascii="Times New Roman" w:hAnsi="Times New Roman" w:hint="eastAsia"/>
                <w:kern w:val="0"/>
                <w:sz w:val="20"/>
                <w:szCs w:val="20"/>
                <w:lang w:bidi="ar"/>
              </w:rPr>
              <w:t>No</w:t>
            </w:r>
          </w:p>
        </w:tc>
      </w:tr>
      <w:tr w:rsidR="00EB77C1" w14:paraId="0C54D4AC" w14:textId="77777777">
        <w:trPr>
          <w:jc w:val="center"/>
        </w:trPr>
        <w:tc>
          <w:tcPr>
            <w:tcW w:w="2950" w:type="dxa"/>
            <w:shd w:val="clear" w:color="auto" w:fill="auto"/>
          </w:tcPr>
          <w:p w14:paraId="45AF1E44" w14:textId="77777777" w:rsidR="00EB77C1" w:rsidRDefault="00BB3253">
            <w:pPr>
              <w:rPr>
                <w:rFonts w:ascii="Times New Roman Bold" w:hAnsi="Times New Roman Bold" w:cs="Times New Roman Bold" w:hint="eastAsia"/>
                <w:b/>
                <w:bCs/>
                <w:sz w:val="20"/>
                <w:szCs w:val="20"/>
              </w:rPr>
            </w:pPr>
            <w:r>
              <w:rPr>
                <w:rFonts w:ascii="Times New Roman Bold" w:hAnsi="Times New Roman Bold" w:cs="Times New Roman Bold"/>
                <w:b/>
                <w:bCs/>
                <w:sz w:val="20"/>
                <w:szCs w:val="20"/>
              </w:rPr>
              <w:t>T2-weighted imaging 2D FSE</w:t>
            </w:r>
          </w:p>
        </w:tc>
        <w:tc>
          <w:tcPr>
            <w:tcW w:w="822" w:type="dxa"/>
            <w:shd w:val="clear" w:color="auto" w:fill="auto"/>
          </w:tcPr>
          <w:p w14:paraId="6A28EC92" w14:textId="77777777" w:rsidR="00EB77C1" w:rsidRDefault="00BB3253">
            <w:pPr>
              <w:rPr>
                <w:rFonts w:ascii="Times New Roman Regular" w:eastAsia="SimSun" w:hAnsi="Times New Roman Regular" w:cs="Times New Roman Regular" w:hint="eastAsia"/>
                <w:sz w:val="20"/>
                <w:szCs w:val="20"/>
              </w:rPr>
            </w:pPr>
            <w:r>
              <w:rPr>
                <w:rFonts w:ascii="Times New Roman Regular" w:hAnsi="Times New Roman Regular" w:cs="Times New Roman Regular" w:hint="eastAsia"/>
                <w:sz w:val="20"/>
                <w:szCs w:val="20"/>
              </w:rPr>
              <w:t>5000</w:t>
            </w:r>
          </w:p>
        </w:tc>
        <w:tc>
          <w:tcPr>
            <w:tcW w:w="927" w:type="dxa"/>
            <w:shd w:val="clear" w:color="auto" w:fill="auto"/>
          </w:tcPr>
          <w:p w14:paraId="3F087D06" w14:textId="77777777" w:rsidR="00EB77C1" w:rsidRDefault="00BB3253">
            <w:pPr>
              <w:rPr>
                <w:rFonts w:ascii="Times New Roman Regular" w:eastAsia="SimSun" w:hAnsi="Times New Roman Regular" w:cs="Times New Roman Regular" w:hint="eastAsia"/>
                <w:sz w:val="20"/>
                <w:szCs w:val="20"/>
              </w:rPr>
            </w:pPr>
            <w:r>
              <w:rPr>
                <w:rFonts w:ascii="Times New Roman Regular" w:hAnsi="Times New Roman Regular" w:cs="Times New Roman Regular" w:hint="eastAsia"/>
                <w:sz w:val="20"/>
                <w:szCs w:val="20"/>
              </w:rPr>
              <w:t>76.1</w:t>
            </w:r>
          </w:p>
        </w:tc>
        <w:tc>
          <w:tcPr>
            <w:tcW w:w="826" w:type="dxa"/>
            <w:shd w:val="clear" w:color="auto" w:fill="auto"/>
          </w:tcPr>
          <w:p w14:paraId="43B11CCE" w14:textId="77777777" w:rsidR="00EB77C1" w:rsidRDefault="00BB3253">
            <w:pPr>
              <w:rPr>
                <w:rFonts w:ascii="Times New Roman Regular" w:eastAsia="SimSun" w:hAnsi="Times New Roman Regular" w:cs="Times New Roman Regular" w:hint="eastAsia"/>
                <w:sz w:val="20"/>
                <w:szCs w:val="20"/>
              </w:rPr>
            </w:pPr>
            <w:r>
              <w:rPr>
                <w:rFonts w:ascii="Times New Roman Regular" w:hAnsi="Times New Roman Regular" w:cs="Times New Roman Regular" w:hint="eastAsia"/>
                <w:sz w:val="20"/>
                <w:szCs w:val="20"/>
              </w:rPr>
              <w:t>6</w:t>
            </w:r>
          </w:p>
        </w:tc>
        <w:tc>
          <w:tcPr>
            <w:tcW w:w="1106" w:type="dxa"/>
            <w:shd w:val="clear" w:color="auto" w:fill="auto"/>
          </w:tcPr>
          <w:p w14:paraId="7CAAEB91" w14:textId="77777777" w:rsidR="00EB77C1" w:rsidRDefault="00BB3253">
            <w:pPr>
              <w:rPr>
                <w:rFonts w:ascii="Times New Roman Regular" w:eastAsia="SimSun" w:hAnsi="Times New Roman Regular" w:cs="Times New Roman Regular" w:hint="eastAsia"/>
                <w:sz w:val="20"/>
                <w:szCs w:val="20"/>
              </w:rPr>
            </w:pPr>
            <w:r>
              <w:rPr>
                <w:rFonts w:ascii="Times New Roman Regular" w:hAnsi="Times New Roman Regular" w:cs="Times New Roman Regular" w:hint="eastAsia"/>
                <w:sz w:val="20"/>
                <w:szCs w:val="20"/>
              </w:rPr>
              <w:t>7</w:t>
            </w:r>
          </w:p>
        </w:tc>
        <w:tc>
          <w:tcPr>
            <w:tcW w:w="1289" w:type="dxa"/>
            <w:shd w:val="clear" w:color="auto" w:fill="auto"/>
          </w:tcPr>
          <w:p w14:paraId="441C069F" w14:textId="77777777" w:rsidR="00EB77C1" w:rsidRDefault="00BB3253">
            <w:pPr>
              <w:rPr>
                <w:rFonts w:ascii="Times New Roman" w:eastAsia="SimSun" w:hAnsi="Times New Roman" w:cs="Times New Roman"/>
                <w:kern w:val="0"/>
                <w:sz w:val="20"/>
                <w:szCs w:val="20"/>
                <w:lang w:bidi="ar"/>
              </w:rPr>
            </w:pPr>
            <w:r>
              <w:rPr>
                <w:rFonts w:ascii="Times New Roman" w:hAnsi="Times New Roman" w:cs="Times New Roman" w:hint="eastAsia"/>
                <w:kern w:val="0"/>
                <w:sz w:val="20"/>
                <w:szCs w:val="20"/>
                <w:lang w:bidi="ar"/>
              </w:rPr>
              <w:t>512</w:t>
            </w:r>
            <w:r>
              <w:rPr>
                <w:rFonts w:ascii="Times New Roman" w:hAnsi="Times New Roman" w:hint="eastAsia"/>
                <w:kern w:val="0"/>
                <w:sz w:val="20"/>
                <w:szCs w:val="20"/>
                <w:lang w:bidi="ar"/>
              </w:rPr>
              <w:t>×</w:t>
            </w:r>
            <w:r>
              <w:rPr>
                <w:rFonts w:ascii="Times New Roman" w:hAnsi="Times New Roman" w:cs="Times New Roman" w:hint="eastAsia"/>
                <w:kern w:val="0"/>
                <w:sz w:val="20"/>
                <w:szCs w:val="20"/>
                <w:lang w:bidi="ar"/>
              </w:rPr>
              <w:t>512</w:t>
            </w:r>
          </w:p>
        </w:tc>
        <w:tc>
          <w:tcPr>
            <w:tcW w:w="1099" w:type="dxa"/>
            <w:shd w:val="clear" w:color="auto" w:fill="auto"/>
          </w:tcPr>
          <w:p w14:paraId="0236DFCD" w14:textId="77777777" w:rsidR="00EB77C1" w:rsidRDefault="00BB3253">
            <w:pPr>
              <w:jc w:val="left"/>
              <w:rPr>
                <w:rFonts w:ascii="Times New Roman" w:eastAsia="SimSun" w:hAnsi="Times New Roman" w:cs="Times New Roman"/>
                <w:kern w:val="0"/>
                <w:sz w:val="20"/>
                <w:szCs w:val="20"/>
                <w:lang w:bidi="ar"/>
              </w:rPr>
            </w:pPr>
            <w:r>
              <w:rPr>
                <w:rFonts w:ascii="Times New Roman" w:hAnsi="Times New Roman" w:cs="Times New Roman"/>
                <w:kern w:val="0"/>
                <w:sz w:val="20"/>
                <w:szCs w:val="20"/>
                <w:lang w:bidi="ar"/>
              </w:rPr>
              <w:t>38</w:t>
            </w:r>
            <w:r>
              <w:rPr>
                <w:rFonts w:ascii="Times New Roman" w:hAnsi="Times New Roman" w:cs="Times New Roman" w:hint="eastAsia"/>
                <w:kern w:val="0"/>
                <w:sz w:val="20"/>
                <w:szCs w:val="20"/>
                <w:lang w:bidi="ar"/>
              </w:rPr>
              <w:t>0</w:t>
            </w:r>
          </w:p>
        </w:tc>
        <w:tc>
          <w:tcPr>
            <w:tcW w:w="1507" w:type="dxa"/>
            <w:shd w:val="clear" w:color="auto" w:fill="auto"/>
          </w:tcPr>
          <w:p w14:paraId="0E346D61" w14:textId="77777777" w:rsidR="00EB77C1" w:rsidRDefault="00BB3253">
            <w:pPr>
              <w:rPr>
                <w:rFonts w:ascii="Times New Roman" w:eastAsia="SimSun" w:hAnsi="Times New Roman" w:cs="Times New Roman"/>
                <w:kern w:val="0"/>
                <w:sz w:val="20"/>
                <w:szCs w:val="20"/>
                <w:lang w:bidi="ar"/>
              </w:rPr>
            </w:pPr>
            <w:r>
              <w:rPr>
                <w:rFonts w:ascii="Times New Roman" w:hAnsi="Times New Roman" w:hint="eastAsia"/>
                <w:kern w:val="0"/>
                <w:sz w:val="20"/>
                <w:szCs w:val="20"/>
                <w:lang w:bidi="ar"/>
              </w:rPr>
              <w:t>Yes</w:t>
            </w:r>
          </w:p>
        </w:tc>
      </w:tr>
      <w:tr w:rsidR="00EB77C1" w14:paraId="0AEEBC50" w14:textId="77777777">
        <w:trPr>
          <w:jc w:val="center"/>
        </w:trPr>
        <w:tc>
          <w:tcPr>
            <w:tcW w:w="2950" w:type="dxa"/>
            <w:shd w:val="clear" w:color="auto" w:fill="auto"/>
          </w:tcPr>
          <w:p w14:paraId="2D6F77F8" w14:textId="77777777" w:rsidR="00EB77C1" w:rsidRDefault="00BB3253">
            <w:pPr>
              <w:rPr>
                <w:rFonts w:ascii="Times New Roman Bold" w:hAnsi="Times New Roman Bold" w:cs="Times New Roman Bold" w:hint="eastAsia"/>
                <w:b/>
                <w:bCs/>
                <w:sz w:val="20"/>
                <w:szCs w:val="20"/>
              </w:rPr>
            </w:pPr>
            <w:r>
              <w:rPr>
                <w:rFonts w:ascii="Times New Roman Bold" w:hAnsi="Times New Roman Bold" w:cs="Times New Roman Bold"/>
                <w:b/>
                <w:bCs/>
                <w:sz w:val="20"/>
                <w:szCs w:val="20"/>
              </w:rPr>
              <w:t>Diffusion-weighted imaging</w:t>
            </w:r>
          </w:p>
        </w:tc>
        <w:tc>
          <w:tcPr>
            <w:tcW w:w="822" w:type="dxa"/>
            <w:shd w:val="clear" w:color="auto" w:fill="auto"/>
          </w:tcPr>
          <w:p w14:paraId="285A2263" w14:textId="77777777" w:rsidR="00EB77C1" w:rsidRDefault="00BB3253">
            <w:pPr>
              <w:rPr>
                <w:rFonts w:ascii="Times New Roman Regular" w:eastAsia="SimSun" w:hAnsi="Times New Roman Regular" w:cs="Times New Roman Regular" w:hint="eastAsia"/>
                <w:sz w:val="20"/>
                <w:szCs w:val="20"/>
              </w:rPr>
            </w:pPr>
            <w:r>
              <w:rPr>
                <w:rFonts w:ascii="Times New Roman Regular" w:hAnsi="Times New Roman Regular" w:cs="Times New Roman Regular" w:hint="eastAsia"/>
                <w:sz w:val="20"/>
                <w:szCs w:val="20"/>
              </w:rPr>
              <w:t>7500</w:t>
            </w:r>
          </w:p>
        </w:tc>
        <w:tc>
          <w:tcPr>
            <w:tcW w:w="927" w:type="dxa"/>
            <w:shd w:val="clear" w:color="auto" w:fill="auto"/>
          </w:tcPr>
          <w:p w14:paraId="24E5F9C5" w14:textId="77777777" w:rsidR="00EB77C1" w:rsidRDefault="00BB3253">
            <w:pPr>
              <w:rPr>
                <w:rFonts w:ascii="Times New Roman Regular" w:eastAsia="SimSun" w:hAnsi="Times New Roman Regular" w:cs="Times New Roman Regular" w:hint="eastAsia"/>
                <w:sz w:val="20"/>
                <w:szCs w:val="20"/>
              </w:rPr>
            </w:pPr>
            <w:r>
              <w:rPr>
                <w:rFonts w:ascii="Times New Roman Regular" w:hAnsi="Times New Roman Regular" w:cs="Times New Roman Regular" w:hint="eastAsia"/>
                <w:sz w:val="20"/>
                <w:szCs w:val="20"/>
              </w:rPr>
              <w:t>54.4</w:t>
            </w:r>
          </w:p>
        </w:tc>
        <w:tc>
          <w:tcPr>
            <w:tcW w:w="826" w:type="dxa"/>
            <w:shd w:val="clear" w:color="auto" w:fill="auto"/>
          </w:tcPr>
          <w:p w14:paraId="25ABD12F" w14:textId="77777777" w:rsidR="00EB77C1" w:rsidRDefault="00BB3253">
            <w:pPr>
              <w:rPr>
                <w:rFonts w:ascii="Times New Roman Regular" w:eastAsia="SimSun" w:hAnsi="Times New Roman Regular" w:cs="Times New Roman Regular" w:hint="eastAsia"/>
                <w:sz w:val="20"/>
                <w:szCs w:val="20"/>
              </w:rPr>
            </w:pPr>
            <w:r>
              <w:rPr>
                <w:rFonts w:ascii="Times New Roman Regular" w:hAnsi="Times New Roman Regular" w:cs="Times New Roman Regular" w:hint="eastAsia"/>
                <w:sz w:val="20"/>
                <w:szCs w:val="20"/>
              </w:rPr>
              <w:t>6</w:t>
            </w:r>
          </w:p>
        </w:tc>
        <w:tc>
          <w:tcPr>
            <w:tcW w:w="1106" w:type="dxa"/>
            <w:shd w:val="clear" w:color="auto" w:fill="auto"/>
          </w:tcPr>
          <w:p w14:paraId="4B84D104" w14:textId="77777777" w:rsidR="00EB77C1" w:rsidRDefault="00BB3253">
            <w:pPr>
              <w:rPr>
                <w:rFonts w:ascii="Times New Roman Regular" w:eastAsia="SimSun" w:hAnsi="Times New Roman Regular" w:cs="Times New Roman Regular" w:hint="eastAsia"/>
                <w:sz w:val="20"/>
                <w:szCs w:val="20"/>
              </w:rPr>
            </w:pPr>
            <w:r>
              <w:rPr>
                <w:rFonts w:ascii="Times New Roman Regular" w:hAnsi="Times New Roman Regular" w:cs="Times New Roman Regular" w:hint="eastAsia"/>
                <w:sz w:val="20"/>
                <w:szCs w:val="20"/>
              </w:rPr>
              <w:t>7</w:t>
            </w:r>
          </w:p>
        </w:tc>
        <w:tc>
          <w:tcPr>
            <w:tcW w:w="1289" w:type="dxa"/>
            <w:shd w:val="clear" w:color="auto" w:fill="auto"/>
          </w:tcPr>
          <w:p w14:paraId="4153513B" w14:textId="77777777" w:rsidR="00EB77C1" w:rsidRDefault="00BB3253">
            <w:pPr>
              <w:rPr>
                <w:rFonts w:ascii="Times New Roman" w:eastAsia="SimSun" w:hAnsi="Times New Roman" w:cs="Times New Roman"/>
                <w:kern w:val="0"/>
                <w:sz w:val="20"/>
                <w:szCs w:val="20"/>
                <w:lang w:bidi="ar"/>
              </w:rPr>
            </w:pPr>
            <w:r>
              <w:rPr>
                <w:rFonts w:ascii="Times New Roman" w:hAnsi="Times New Roman" w:hint="eastAsia"/>
                <w:kern w:val="0"/>
                <w:sz w:val="20"/>
                <w:szCs w:val="20"/>
                <w:lang w:bidi="ar"/>
              </w:rPr>
              <w:t>256</w:t>
            </w:r>
            <w:r>
              <w:rPr>
                <w:rFonts w:ascii="Times New Roman" w:hAnsi="Times New Roman" w:hint="eastAsia"/>
                <w:kern w:val="0"/>
                <w:sz w:val="20"/>
                <w:szCs w:val="20"/>
                <w:lang w:bidi="ar"/>
              </w:rPr>
              <w:t>×</w:t>
            </w:r>
            <w:r>
              <w:rPr>
                <w:rFonts w:ascii="Times New Roman" w:hAnsi="Times New Roman" w:hint="eastAsia"/>
                <w:kern w:val="0"/>
                <w:sz w:val="20"/>
                <w:szCs w:val="20"/>
                <w:lang w:bidi="ar"/>
              </w:rPr>
              <w:t>256</w:t>
            </w:r>
          </w:p>
        </w:tc>
        <w:tc>
          <w:tcPr>
            <w:tcW w:w="1099" w:type="dxa"/>
            <w:shd w:val="clear" w:color="auto" w:fill="auto"/>
          </w:tcPr>
          <w:p w14:paraId="346028EA" w14:textId="77777777" w:rsidR="00EB77C1" w:rsidRDefault="00BB3253">
            <w:pPr>
              <w:jc w:val="left"/>
              <w:rPr>
                <w:rFonts w:ascii="Times New Roman" w:eastAsia="SimSun" w:hAnsi="Times New Roman" w:cs="Times New Roman"/>
                <w:kern w:val="0"/>
                <w:sz w:val="20"/>
                <w:szCs w:val="20"/>
                <w:lang w:bidi="ar"/>
              </w:rPr>
            </w:pPr>
            <w:r>
              <w:rPr>
                <w:rFonts w:ascii="Times New Roman" w:hAnsi="Times New Roman" w:cs="Times New Roman"/>
                <w:kern w:val="0"/>
                <w:sz w:val="20"/>
                <w:szCs w:val="20"/>
                <w:lang w:bidi="ar"/>
              </w:rPr>
              <w:t>38</w:t>
            </w:r>
            <w:r>
              <w:rPr>
                <w:rFonts w:ascii="Times New Roman" w:hAnsi="Times New Roman" w:cs="Times New Roman" w:hint="eastAsia"/>
                <w:kern w:val="0"/>
                <w:sz w:val="20"/>
                <w:szCs w:val="20"/>
                <w:lang w:bidi="ar"/>
              </w:rPr>
              <w:t>0</w:t>
            </w:r>
          </w:p>
        </w:tc>
        <w:tc>
          <w:tcPr>
            <w:tcW w:w="1507" w:type="dxa"/>
            <w:shd w:val="clear" w:color="auto" w:fill="auto"/>
          </w:tcPr>
          <w:p w14:paraId="680E62BC" w14:textId="77777777" w:rsidR="00EB77C1" w:rsidRDefault="00BB3253">
            <w:pPr>
              <w:rPr>
                <w:rFonts w:ascii="Times New Roman" w:eastAsia="SimSun" w:hAnsi="Times New Roman" w:cs="Times New Roman"/>
                <w:kern w:val="0"/>
                <w:sz w:val="20"/>
                <w:szCs w:val="20"/>
                <w:lang w:bidi="ar"/>
              </w:rPr>
            </w:pPr>
            <w:r>
              <w:rPr>
                <w:rFonts w:ascii="Times New Roman" w:hAnsi="Times New Roman" w:hint="eastAsia"/>
                <w:kern w:val="0"/>
                <w:sz w:val="20"/>
                <w:szCs w:val="20"/>
                <w:lang w:bidi="ar"/>
              </w:rPr>
              <w:t>Yes</w:t>
            </w:r>
          </w:p>
        </w:tc>
      </w:tr>
      <w:tr w:rsidR="00EB77C1" w14:paraId="37F2A63F" w14:textId="77777777">
        <w:trPr>
          <w:jc w:val="center"/>
        </w:trPr>
        <w:tc>
          <w:tcPr>
            <w:tcW w:w="10526" w:type="dxa"/>
            <w:gridSpan w:val="8"/>
            <w:shd w:val="clear" w:color="auto" w:fill="auto"/>
          </w:tcPr>
          <w:p w14:paraId="03BAFFC4" w14:textId="77777777" w:rsidR="00EB77C1" w:rsidRDefault="00BB3253">
            <w:pPr>
              <w:rPr>
                <w:rFonts w:ascii="Times New Roman Regular" w:hAnsi="Times New Roman Regular" w:cs="Times New Roman Regular" w:hint="eastAsia"/>
                <w:b/>
                <w:bCs/>
                <w:sz w:val="20"/>
                <w:szCs w:val="20"/>
              </w:rPr>
            </w:pPr>
            <w:bookmarkStart w:id="2" w:name="OLE_LINK10"/>
            <w:r>
              <w:rPr>
                <w:rFonts w:ascii="Times New Roman Bold" w:hAnsi="Times New Roman Bold" w:cs="Times New Roman Bold"/>
                <w:b/>
                <w:bCs/>
                <w:sz w:val="20"/>
                <w:szCs w:val="20"/>
              </w:rPr>
              <w:t>Siemens Verio 3.0 Tesla (32-channel body array coil)</w:t>
            </w:r>
            <w:bookmarkEnd w:id="2"/>
          </w:p>
        </w:tc>
      </w:tr>
      <w:tr w:rsidR="00EB77C1" w14:paraId="0DFCE110" w14:textId="77777777">
        <w:trPr>
          <w:jc w:val="center"/>
        </w:trPr>
        <w:tc>
          <w:tcPr>
            <w:tcW w:w="2950" w:type="dxa"/>
            <w:shd w:val="clear" w:color="auto" w:fill="auto"/>
          </w:tcPr>
          <w:p w14:paraId="72E08085" w14:textId="77777777" w:rsidR="00EB77C1" w:rsidRDefault="00BB3253">
            <w:pPr>
              <w:rPr>
                <w:rFonts w:ascii="Times New Roman Regular" w:hAnsi="Times New Roman Regular" w:cs="Times New Roman Regular" w:hint="eastAsia"/>
                <w:b/>
                <w:bCs/>
                <w:sz w:val="20"/>
                <w:szCs w:val="20"/>
              </w:rPr>
            </w:pPr>
            <w:bookmarkStart w:id="3" w:name="OLE_LINK1" w:colFirst="1" w:colLast="4"/>
            <w:r>
              <w:rPr>
                <w:rFonts w:ascii="Times New Roman Bold" w:hAnsi="Times New Roman Bold" w:cs="Times New Roman Bold"/>
                <w:b/>
                <w:bCs/>
                <w:sz w:val="20"/>
                <w:szCs w:val="20"/>
              </w:rPr>
              <w:t xml:space="preserve">Contrast-enhanced imaging with T1-weighted 3D GRE </w:t>
            </w:r>
          </w:p>
        </w:tc>
        <w:tc>
          <w:tcPr>
            <w:tcW w:w="822" w:type="dxa"/>
            <w:shd w:val="clear" w:color="auto" w:fill="auto"/>
          </w:tcPr>
          <w:p w14:paraId="29AF7304" w14:textId="77777777" w:rsidR="00EB77C1" w:rsidRDefault="00BB3253">
            <w:pPr>
              <w:rPr>
                <w:rFonts w:ascii="Times New Roman Regular" w:hAnsi="Times New Roman Regular" w:cs="Times New Roman Regular" w:hint="eastAsia"/>
                <w:sz w:val="20"/>
                <w:szCs w:val="20"/>
              </w:rPr>
            </w:pPr>
            <w:r>
              <w:rPr>
                <w:rFonts w:ascii="Times New Roman Regular" w:hAnsi="Times New Roman Regular" w:cs="Times New Roman Regular"/>
                <w:sz w:val="20"/>
                <w:szCs w:val="20"/>
              </w:rPr>
              <w:t>4.0</w:t>
            </w:r>
          </w:p>
        </w:tc>
        <w:tc>
          <w:tcPr>
            <w:tcW w:w="927" w:type="dxa"/>
            <w:shd w:val="clear" w:color="auto" w:fill="auto"/>
          </w:tcPr>
          <w:p w14:paraId="4ADC2E4E" w14:textId="77777777" w:rsidR="00EB77C1" w:rsidRDefault="00BB3253">
            <w:pPr>
              <w:rPr>
                <w:rFonts w:ascii="Times New Roman Regular" w:hAnsi="Times New Roman Regular" w:cs="Times New Roman Regular" w:hint="eastAsia"/>
                <w:sz w:val="20"/>
                <w:szCs w:val="20"/>
              </w:rPr>
            </w:pPr>
            <w:r>
              <w:rPr>
                <w:rFonts w:ascii="Times New Roman Regular" w:hAnsi="Times New Roman Regular" w:cs="Times New Roman Regular"/>
                <w:sz w:val="20"/>
                <w:szCs w:val="20"/>
              </w:rPr>
              <w:t>1.4</w:t>
            </w:r>
          </w:p>
        </w:tc>
        <w:tc>
          <w:tcPr>
            <w:tcW w:w="826" w:type="dxa"/>
            <w:shd w:val="clear" w:color="auto" w:fill="auto"/>
          </w:tcPr>
          <w:p w14:paraId="7BE9359B" w14:textId="77777777" w:rsidR="00EB77C1" w:rsidRDefault="00BB3253">
            <w:pPr>
              <w:rPr>
                <w:rFonts w:ascii="Times New Roman Regular" w:hAnsi="Times New Roman Regular" w:cs="Times New Roman Regular" w:hint="eastAsia"/>
                <w:sz w:val="20"/>
                <w:szCs w:val="20"/>
              </w:rPr>
            </w:pPr>
            <w:r>
              <w:rPr>
                <w:rFonts w:ascii="Times New Roman Regular" w:hAnsi="Times New Roman Regular" w:cs="Times New Roman Regular"/>
                <w:sz w:val="20"/>
                <w:szCs w:val="20"/>
              </w:rPr>
              <w:t>3</w:t>
            </w:r>
          </w:p>
        </w:tc>
        <w:tc>
          <w:tcPr>
            <w:tcW w:w="1106" w:type="dxa"/>
            <w:shd w:val="clear" w:color="auto" w:fill="auto"/>
          </w:tcPr>
          <w:p w14:paraId="3CBA8241" w14:textId="77777777" w:rsidR="00EB77C1" w:rsidRDefault="00BB3253">
            <w:pPr>
              <w:rPr>
                <w:rFonts w:ascii="Times New Roman Regular" w:hAnsi="Times New Roman Regular" w:cs="Times New Roman Regular" w:hint="eastAsia"/>
                <w:sz w:val="20"/>
                <w:szCs w:val="20"/>
              </w:rPr>
            </w:pPr>
            <w:r>
              <w:rPr>
                <w:rFonts w:ascii="Times New Roman Regular" w:hAnsi="Times New Roman Regular" w:cs="Times New Roman Regular"/>
                <w:sz w:val="20"/>
                <w:szCs w:val="20"/>
              </w:rPr>
              <w:t>1.5</w:t>
            </w:r>
          </w:p>
        </w:tc>
        <w:tc>
          <w:tcPr>
            <w:tcW w:w="1289" w:type="dxa"/>
            <w:shd w:val="clear" w:color="auto" w:fill="auto"/>
          </w:tcPr>
          <w:p w14:paraId="5A23D6B2" w14:textId="77777777" w:rsidR="00EB77C1" w:rsidRDefault="00BB3253">
            <w:pPr>
              <w:rPr>
                <w:rFonts w:ascii="Times New Roman Regular" w:hAnsi="Times New Roman Regular" w:cs="Times New Roman Regular" w:hint="eastAsia"/>
                <w:sz w:val="20"/>
                <w:szCs w:val="20"/>
              </w:rPr>
            </w:pPr>
            <w:r>
              <w:rPr>
                <w:rFonts w:ascii="Times New Roman Regular" w:hAnsi="Times New Roman Regular" w:cs="Times New Roman Regular"/>
                <w:sz w:val="20"/>
                <w:szCs w:val="20"/>
              </w:rPr>
              <w:t>240</w:t>
            </w:r>
            <w:r>
              <w:rPr>
                <w:rFonts w:ascii="Times New Roman Regular" w:hAnsi="Times New Roman Regular" w:cs="Times New Roman Regular"/>
                <w:kern w:val="0"/>
                <w:sz w:val="20"/>
                <w:szCs w:val="20"/>
                <w:lang w:bidi="ar"/>
              </w:rPr>
              <w:t>×</w:t>
            </w:r>
            <w:r>
              <w:rPr>
                <w:rFonts w:ascii="Times New Roman Regular" w:hAnsi="Times New Roman Regular" w:cs="Times New Roman Regular"/>
                <w:sz w:val="20"/>
                <w:szCs w:val="20"/>
              </w:rPr>
              <w:t>320</w:t>
            </w:r>
          </w:p>
        </w:tc>
        <w:tc>
          <w:tcPr>
            <w:tcW w:w="1099" w:type="dxa"/>
            <w:shd w:val="clear" w:color="auto" w:fill="auto"/>
          </w:tcPr>
          <w:p w14:paraId="2BF057C3" w14:textId="77777777" w:rsidR="00EB77C1" w:rsidRDefault="00BB3253">
            <w:pPr>
              <w:rPr>
                <w:rFonts w:ascii="Times New Roman Regular" w:hAnsi="Times New Roman Regular" w:cs="Times New Roman Regular" w:hint="eastAsia"/>
                <w:sz w:val="20"/>
                <w:szCs w:val="20"/>
              </w:rPr>
            </w:pPr>
            <w:r>
              <w:rPr>
                <w:rFonts w:ascii="Times New Roman Regular" w:hAnsi="Times New Roman Regular" w:cs="Times New Roman Regular"/>
                <w:sz w:val="20"/>
                <w:szCs w:val="20"/>
              </w:rPr>
              <w:t>360</w:t>
            </w:r>
          </w:p>
        </w:tc>
        <w:tc>
          <w:tcPr>
            <w:tcW w:w="1507" w:type="dxa"/>
            <w:shd w:val="clear" w:color="auto" w:fill="auto"/>
          </w:tcPr>
          <w:p w14:paraId="3E63994C" w14:textId="77777777" w:rsidR="00EB77C1" w:rsidRDefault="00BB3253">
            <w:pPr>
              <w:rPr>
                <w:rFonts w:ascii="Times New Roman Regular" w:hAnsi="Times New Roman Regular" w:cs="Times New Roman Regular" w:hint="eastAsia"/>
                <w:sz w:val="20"/>
                <w:szCs w:val="20"/>
              </w:rPr>
            </w:pPr>
            <w:r>
              <w:rPr>
                <w:rFonts w:ascii="Times New Roman Regular" w:hAnsi="Times New Roman Regular" w:cs="Times New Roman Regular"/>
                <w:sz w:val="20"/>
                <w:szCs w:val="20"/>
              </w:rPr>
              <w:t>Yes</w:t>
            </w:r>
          </w:p>
        </w:tc>
      </w:tr>
      <w:tr w:rsidR="00EB77C1" w14:paraId="7964CE45" w14:textId="77777777">
        <w:trPr>
          <w:jc w:val="center"/>
        </w:trPr>
        <w:tc>
          <w:tcPr>
            <w:tcW w:w="2950" w:type="dxa"/>
            <w:shd w:val="clear" w:color="auto" w:fill="auto"/>
          </w:tcPr>
          <w:p w14:paraId="3952DE3B" w14:textId="77777777" w:rsidR="00EB77C1" w:rsidRDefault="00BB3253">
            <w:pPr>
              <w:rPr>
                <w:rFonts w:ascii="Times New Roman Regular" w:hAnsi="Times New Roman Regular" w:cs="Times New Roman Regular" w:hint="eastAsia"/>
                <w:b/>
                <w:bCs/>
                <w:sz w:val="20"/>
                <w:szCs w:val="20"/>
              </w:rPr>
            </w:pPr>
            <w:r>
              <w:rPr>
                <w:rFonts w:ascii="Times New Roman Bold" w:hAnsi="Times New Roman Bold" w:cs="Times New Roman Bold"/>
                <w:b/>
                <w:bCs/>
                <w:sz w:val="20"/>
                <w:szCs w:val="20"/>
              </w:rPr>
              <w:t>T1-weighted imaging</w:t>
            </w:r>
          </w:p>
        </w:tc>
        <w:tc>
          <w:tcPr>
            <w:tcW w:w="822" w:type="dxa"/>
            <w:shd w:val="clear" w:color="auto" w:fill="auto"/>
            <w:vAlign w:val="center"/>
          </w:tcPr>
          <w:p w14:paraId="3B2458D9" w14:textId="77777777" w:rsidR="00EB77C1" w:rsidRDefault="00BB3253">
            <w:pPr>
              <w:jc w:val="left"/>
              <w:rPr>
                <w:rFonts w:ascii="Times New Roman Regular" w:eastAsia="SimSun" w:hAnsi="Times New Roman Regular" w:cs="Times New Roman Regular" w:hint="eastAsia"/>
                <w:kern w:val="0"/>
                <w:sz w:val="20"/>
                <w:szCs w:val="20"/>
                <w:lang w:bidi="ar"/>
              </w:rPr>
            </w:pPr>
            <w:r>
              <w:rPr>
                <w:rFonts w:ascii="Times New Roman Regular" w:hAnsi="Times New Roman Regular" w:cs="Times New Roman Regular"/>
                <w:kern w:val="0"/>
                <w:sz w:val="20"/>
                <w:szCs w:val="20"/>
                <w:lang w:bidi="ar"/>
              </w:rPr>
              <w:t>5.</w:t>
            </w:r>
            <w:r>
              <w:rPr>
                <w:rFonts w:ascii="Times New Roman Regular" w:hAnsi="Times New Roman Regular" w:cs="Times New Roman Regular"/>
                <w:kern w:val="0"/>
                <w:sz w:val="20"/>
                <w:szCs w:val="20"/>
                <w:lang w:bidi="ar"/>
              </w:rPr>
              <w:t>4</w:t>
            </w:r>
          </w:p>
        </w:tc>
        <w:tc>
          <w:tcPr>
            <w:tcW w:w="927" w:type="dxa"/>
            <w:shd w:val="clear" w:color="auto" w:fill="auto"/>
            <w:vAlign w:val="center"/>
          </w:tcPr>
          <w:p w14:paraId="7C714762" w14:textId="77777777" w:rsidR="00EB77C1" w:rsidRDefault="00BB3253">
            <w:pPr>
              <w:jc w:val="left"/>
              <w:rPr>
                <w:rFonts w:ascii="Times New Roman Regular" w:eastAsia="SimSun" w:hAnsi="Times New Roman Regular" w:cs="Times New Roman Regular" w:hint="eastAsia"/>
                <w:kern w:val="0"/>
                <w:sz w:val="20"/>
                <w:szCs w:val="20"/>
                <w:lang w:bidi="ar"/>
              </w:rPr>
            </w:pPr>
            <w:r>
              <w:rPr>
                <w:rFonts w:ascii="Times New Roman Regular" w:hAnsi="Times New Roman Regular" w:cs="Times New Roman Regular"/>
                <w:kern w:val="0"/>
                <w:sz w:val="20"/>
                <w:szCs w:val="20"/>
                <w:lang w:bidi="ar"/>
              </w:rPr>
              <w:t>2.4</w:t>
            </w:r>
          </w:p>
        </w:tc>
        <w:tc>
          <w:tcPr>
            <w:tcW w:w="826" w:type="dxa"/>
            <w:shd w:val="clear" w:color="auto" w:fill="auto"/>
          </w:tcPr>
          <w:p w14:paraId="20CC708A" w14:textId="77777777" w:rsidR="00EB77C1" w:rsidRDefault="00BB3253">
            <w:pPr>
              <w:jc w:val="left"/>
              <w:rPr>
                <w:rFonts w:ascii="Times New Roman Regular" w:eastAsia="SimSun" w:hAnsi="Times New Roman Regular" w:cs="Times New Roman Regular" w:hint="eastAsia"/>
                <w:kern w:val="0"/>
                <w:sz w:val="20"/>
                <w:szCs w:val="20"/>
                <w:lang w:bidi="ar"/>
              </w:rPr>
            </w:pPr>
            <w:r>
              <w:rPr>
                <w:rFonts w:ascii="Times New Roman Regular" w:hAnsi="Times New Roman Regular" w:cs="Times New Roman Regular"/>
                <w:kern w:val="0"/>
                <w:sz w:val="20"/>
                <w:szCs w:val="20"/>
                <w:lang w:bidi="ar"/>
              </w:rPr>
              <w:t>3</w:t>
            </w:r>
          </w:p>
        </w:tc>
        <w:tc>
          <w:tcPr>
            <w:tcW w:w="1106" w:type="dxa"/>
            <w:shd w:val="clear" w:color="auto" w:fill="auto"/>
          </w:tcPr>
          <w:p w14:paraId="5E063460" w14:textId="77777777" w:rsidR="00EB77C1" w:rsidRDefault="00BB3253">
            <w:pPr>
              <w:jc w:val="left"/>
              <w:rPr>
                <w:rFonts w:ascii="Times New Roman Regular" w:eastAsia="SimSun" w:hAnsi="Times New Roman Regular" w:cs="Times New Roman Regular" w:hint="eastAsia"/>
                <w:kern w:val="0"/>
                <w:sz w:val="20"/>
                <w:szCs w:val="20"/>
                <w:lang w:bidi="ar"/>
              </w:rPr>
            </w:pPr>
            <w:r>
              <w:rPr>
                <w:rFonts w:ascii="Times New Roman Regular" w:hAnsi="Times New Roman Regular" w:cs="Times New Roman Regular"/>
                <w:sz w:val="20"/>
                <w:szCs w:val="20"/>
              </w:rPr>
              <w:t>1.5</w:t>
            </w:r>
          </w:p>
        </w:tc>
        <w:tc>
          <w:tcPr>
            <w:tcW w:w="1289" w:type="dxa"/>
            <w:shd w:val="clear" w:color="auto" w:fill="auto"/>
          </w:tcPr>
          <w:p w14:paraId="2F142356" w14:textId="77777777" w:rsidR="00EB77C1" w:rsidRDefault="00BB3253">
            <w:pPr>
              <w:jc w:val="left"/>
              <w:rPr>
                <w:rFonts w:ascii="Times New Roman Regular" w:eastAsia="SimSun" w:hAnsi="Times New Roman Regular" w:cs="Times New Roman Regular" w:hint="eastAsia"/>
                <w:kern w:val="0"/>
                <w:sz w:val="20"/>
                <w:szCs w:val="20"/>
                <w:lang w:bidi="ar"/>
              </w:rPr>
            </w:pPr>
            <w:r>
              <w:rPr>
                <w:rFonts w:ascii="Times New Roman Regular" w:hAnsi="Times New Roman Regular" w:cs="Times New Roman Regular"/>
                <w:kern w:val="0"/>
                <w:sz w:val="20"/>
                <w:szCs w:val="20"/>
                <w:lang w:bidi="ar"/>
              </w:rPr>
              <w:t>2</w:t>
            </w:r>
            <w:r>
              <w:rPr>
                <w:rFonts w:ascii="Times New Roman Regular" w:hAnsi="Times New Roman Regular" w:cs="Times New Roman Regular"/>
                <w:kern w:val="0"/>
                <w:sz w:val="20"/>
                <w:szCs w:val="20"/>
                <w:lang w:bidi="ar"/>
              </w:rPr>
              <w:t>40×320</w:t>
            </w:r>
          </w:p>
        </w:tc>
        <w:tc>
          <w:tcPr>
            <w:tcW w:w="1099" w:type="dxa"/>
            <w:shd w:val="clear" w:color="auto" w:fill="auto"/>
          </w:tcPr>
          <w:p w14:paraId="329C79A1" w14:textId="77777777" w:rsidR="00EB77C1" w:rsidRDefault="00BB3253">
            <w:pPr>
              <w:jc w:val="left"/>
              <w:rPr>
                <w:rFonts w:ascii="Times New Roman Regular" w:eastAsia="SimSun" w:hAnsi="Times New Roman Regular" w:cs="Times New Roman Regular" w:hint="eastAsia"/>
                <w:kern w:val="0"/>
                <w:sz w:val="20"/>
                <w:szCs w:val="20"/>
                <w:lang w:bidi="ar"/>
              </w:rPr>
            </w:pPr>
            <w:r>
              <w:rPr>
                <w:rFonts w:ascii="Times New Roman Regular" w:hAnsi="Times New Roman Regular" w:cs="Times New Roman Regular"/>
                <w:kern w:val="0"/>
                <w:sz w:val="20"/>
                <w:szCs w:val="20"/>
                <w:lang w:bidi="ar"/>
              </w:rPr>
              <w:t>360</w:t>
            </w:r>
          </w:p>
        </w:tc>
        <w:tc>
          <w:tcPr>
            <w:tcW w:w="1507" w:type="dxa"/>
            <w:shd w:val="clear" w:color="auto" w:fill="auto"/>
          </w:tcPr>
          <w:p w14:paraId="37F2D1BB" w14:textId="77777777" w:rsidR="00EB77C1" w:rsidRDefault="00BB3253">
            <w:pPr>
              <w:jc w:val="left"/>
              <w:rPr>
                <w:rFonts w:ascii="Times New Roman Regular" w:eastAsia="SimSun" w:hAnsi="Times New Roman Regular" w:cs="Times New Roman Regular" w:hint="eastAsia"/>
                <w:kern w:val="0"/>
                <w:sz w:val="20"/>
                <w:szCs w:val="20"/>
                <w:lang w:bidi="ar"/>
              </w:rPr>
            </w:pPr>
            <w:r>
              <w:rPr>
                <w:rFonts w:ascii="Times New Roman Regular" w:hAnsi="Times New Roman Regular" w:cs="Times New Roman Regular"/>
                <w:kern w:val="0"/>
                <w:sz w:val="20"/>
                <w:szCs w:val="20"/>
                <w:lang w:bidi="ar"/>
              </w:rPr>
              <w:t>No</w:t>
            </w:r>
          </w:p>
        </w:tc>
      </w:tr>
      <w:tr w:rsidR="00EB77C1" w14:paraId="283934C9" w14:textId="77777777">
        <w:trPr>
          <w:jc w:val="center"/>
        </w:trPr>
        <w:tc>
          <w:tcPr>
            <w:tcW w:w="2950" w:type="dxa"/>
            <w:shd w:val="clear" w:color="auto" w:fill="auto"/>
          </w:tcPr>
          <w:p w14:paraId="2B4A1704" w14:textId="77777777" w:rsidR="00EB77C1" w:rsidRDefault="00BB3253">
            <w:pPr>
              <w:rPr>
                <w:rFonts w:ascii="Times New Roman Bold" w:hAnsi="Times New Roman Bold" w:cs="Times New Roman Bold" w:hint="eastAsia"/>
                <w:b/>
                <w:bCs/>
                <w:sz w:val="20"/>
                <w:szCs w:val="20"/>
              </w:rPr>
            </w:pPr>
            <w:r>
              <w:rPr>
                <w:rFonts w:ascii="Times New Roman Bold" w:hAnsi="Times New Roman Bold" w:cs="Times New Roman Bold"/>
                <w:b/>
                <w:bCs/>
                <w:sz w:val="20"/>
                <w:szCs w:val="20"/>
              </w:rPr>
              <w:t>T2-weighted imaging 2D FSE</w:t>
            </w:r>
          </w:p>
        </w:tc>
        <w:tc>
          <w:tcPr>
            <w:tcW w:w="822" w:type="dxa"/>
            <w:shd w:val="clear" w:color="auto" w:fill="auto"/>
          </w:tcPr>
          <w:p w14:paraId="5461C84C" w14:textId="77777777" w:rsidR="00EB77C1" w:rsidRDefault="00BB3253">
            <w:pPr>
              <w:rPr>
                <w:rFonts w:ascii="Times New Roman Regular" w:eastAsia="SimSun" w:hAnsi="Times New Roman Regular" w:cs="Times New Roman Regular" w:hint="eastAsia"/>
                <w:sz w:val="20"/>
                <w:szCs w:val="20"/>
              </w:rPr>
            </w:pPr>
            <w:r>
              <w:rPr>
                <w:rFonts w:ascii="Times New Roman Regular" w:hAnsi="Times New Roman Regular" w:cs="Times New Roman Regular"/>
                <w:sz w:val="20"/>
                <w:szCs w:val="20"/>
              </w:rPr>
              <w:t>5116.5</w:t>
            </w:r>
          </w:p>
        </w:tc>
        <w:tc>
          <w:tcPr>
            <w:tcW w:w="927" w:type="dxa"/>
            <w:shd w:val="clear" w:color="auto" w:fill="auto"/>
          </w:tcPr>
          <w:p w14:paraId="464DEF44" w14:textId="77777777" w:rsidR="00EB77C1" w:rsidRDefault="00BB3253">
            <w:pPr>
              <w:rPr>
                <w:rFonts w:ascii="Times New Roman Regular" w:eastAsia="SimSun" w:hAnsi="Times New Roman Regular" w:cs="Times New Roman Regular" w:hint="eastAsia"/>
                <w:sz w:val="20"/>
                <w:szCs w:val="20"/>
              </w:rPr>
            </w:pPr>
            <w:r>
              <w:rPr>
                <w:rFonts w:ascii="Times New Roman Regular" w:hAnsi="Times New Roman Regular" w:cs="Times New Roman Regular"/>
                <w:sz w:val="20"/>
                <w:szCs w:val="20"/>
              </w:rPr>
              <w:t>78</w:t>
            </w:r>
          </w:p>
        </w:tc>
        <w:tc>
          <w:tcPr>
            <w:tcW w:w="826" w:type="dxa"/>
            <w:shd w:val="clear" w:color="auto" w:fill="auto"/>
          </w:tcPr>
          <w:p w14:paraId="36E0CD82" w14:textId="77777777" w:rsidR="00EB77C1" w:rsidRDefault="00BB3253">
            <w:pPr>
              <w:rPr>
                <w:rFonts w:ascii="Times New Roman Regular" w:eastAsia="SimSun" w:hAnsi="Times New Roman Regular" w:cs="Times New Roman Regular" w:hint="eastAsia"/>
                <w:sz w:val="20"/>
                <w:szCs w:val="20"/>
              </w:rPr>
            </w:pPr>
            <w:r>
              <w:rPr>
                <w:rFonts w:ascii="Times New Roman Regular" w:hAnsi="Times New Roman Regular" w:cs="Times New Roman Regular"/>
                <w:sz w:val="20"/>
                <w:szCs w:val="20"/>
              </w:rPr>
              <w:t>6</w:t>
            </w:r>
          </w:p>
        </w:tc>
        <w:tc>
          <w:tcPr>
            <w:tcW w:w="1106" w:type="dxa"/>
            <w:shd w:val="clear" w:color="auto" w:fill="auto"/>
          </w:tcPr>
          <w:p w14:paraId="6938CAD7" w14:textId="77777777" w:rsidR="00EB77C1" w:rsidRDefault="00BB3253">
            <w:pPr>
              <w:rPr>
                <w:rFonts w:ascii="Times New Roman Regular" w:eastAsia="SimSun" w:hAnsi="Times New Roman Regular" w:cs="Times New Roman Regular" w:hint="eastAsia"/>
                <w:sz w:val="20"/>
                <w:szCs w:val="20"/>
              </w:rPr>
            </w:pPr>
            <w:r>
              <w:rPr>
                <w:rFonts w:ascii="Times New Roman Regular" w:hAnsi="Times New Roman Regular" w:cs="Times New Roman Regular"/>
                <w:sz w:val="20"/>
                <w:szCs w:val="20"/>
              </w:rPr>
              <w:t>7.8</w:t>
            </w:r>
          </w:p>
        </w:tc>
        <w:tc>
          <w:tcPr>
            <w:tcW w:w="1289" w:type="dxa"/>
            <w:shd w:val="clear" w:color="auto" w:fill="auto"/>
          </w:tcPr>
          <w:p w14:paraId="42CA9969" w14:textId="77777777" w:rsidR="00EB77C1" w:rsidRDefault="00BB3253">
            <w:pPr>
              <w:rPr>
                <w:rFonts w:ascii="Times New Roman Regular" w:eastAsia="SimSun" w:hAnsi="Times New Roman Regular" w:cs="Times New Roman Regular" w:hint="eastAsia"/>
                <w:kern w:val="0"/>
                <w:sz w:val="20"/>
                <w:szCs w:val="20"/>
                <w:lang w:bidi="ar"/>
              </w:rPr>
            </w:pPr>
            <w:r>
              <w:rPr>
                <w:rFonts w:ascii="Times New Roman Regular" w:hAnsi="Times New Roman Regular" w:cs="Times New Roman Regular"/>
                <w:kern w:val="0"/>
                <w:sz w:val="20"/>
                <w:szCs w:val="20"/>
                <w:lang w:bidi="ar"/>
              </w:rPr>
              <w:t>240×320</w:t>
            </w:r>
          </w:p>
        </w:tc>
        <w:tc>
          <w:tcPr>
            <w:tcW w:w="1099" w:type="dxa"/>
            <w:shd w:val="clear" w:color="auto" w:fill="auto"/>
          </w:tcPr>
          <w:p w14:paraId="716C1BEC" w14:textId="77777777" w:rsidR="00EB77C1" w:rsidRDefault="00BB3253">
            <w:pPr>
              <w:jc w:val="left"/>
              <w:rPr>
                <w:rFonts w:ascii="Times New Roman Regular" w:eastAsia="SimSun" w:hAnsi="Times New Roman Regular" w:cs="Times New Roman Regular" w:hint="eastAsia"/>
                <w:kern w:val="0"/>
                <w:sz w:val="20"/>
                <w:szCs w:val="20"/>
                <w:lang w:bidi="ar"/>
              </w:rPr>
            </w:pPr>
            <w:r>
              <w:rPr>
                <w:rFonts w:ascii="Times New Roman Regular" w:hAnsi="Times New Roman Regular" w:cs="Times New Roman Regular"/>
                <w:kern w:val="0"/>
                <w:sz w:val="20"/>
                <w:szCs w:val="20"/>
                <w:lang w:bidi="ar"/>
              </w:rPr>
              <w:t>360</w:t>
            </w:r>
          </w:p>
        </w:tc>
        <w:tc>
          <w:tcPr>
            <w:tcW w:w="1507" w:type="dxa"/>
            <w:shd w:val="clear" w:color="auto" w:fill="auto"/>
          </w:tcPr>
          <w:p w14:paraId="5B781136" w14:textId="77777777" w:rsidR="00EB77C1" w:rsidRDefault="00BB3253">
            <w:pPr>
              <w:rPr>
                <w:rFonts w:ascii="Times New Roman Regular" w:eastAsia="SimSun" w:hAnsi="Times New Roman Regular" w:cs="Times New Roman Regular" w:hint="eastAsia"/>
                <w:kern w:val="0"/>
                <w:sz w:val="20"/>
                <w:szCs w:val="20"/>
                <w:lang w:bidi="ar"/>
              </w:rPr>
            </w:pPr>
            <w:r>
              <w:rPr>
                <w:rFonts w:ascii="Times New Roman Regular" w:hAnsi="Times New Roman Regular" w:cs="Times New Roman Regular"/>
                <w:kern w:val="0"/>
                <w:sz w:val="20"/>
                <w:szCs w:val="20"/>
                <w:lang w:bidi="ar"/>
              </w:rPr>
              <w:t>Yes</w:t>
            </w:r>
          </w:p>
        </w:tc>
      </w:tr>
      <w:tr w:rsidR="00EB77C1" w14:paraId="3E87374A" w14:textId="77777777">
        <w:trPr>
          <w:jc w:val="center"/>
        </w:trPr>
        <w:tc>
          <w:tcPr>
            <w:tcW w:w="2950" w:type="dxa"/>
            <w:shd w:val="clear" w:color="auto" w:fill="auto"/>
          </w:tcPr>
          <w:p w14:paraId="35AAD9A3" w14:textId="77777777" w:rsidR="00EB77C1" w:rsidRDefault="00BB3253">
            <w:pPr>
              <w:rPr>
                <w:rFonts w:ascii="Times New Roman Bold" w:hAnsi="Times New Roman Bold" w:cs="Times New Roman Bold" w:hint="eastAsia"/>
                <w:b/>
                <w:bCs/>
                <w:sz w:val="20"/>
                <w:szCs w:val="20"/>
              </w:rPr>
            </w:pPr>
            <w:r>
              <w:rPr>
                <w:rFonts w:ascii="Times New Roman Bold" w:hAnsi="Times New Roman Bold" w:cs="Times New Roman Bold"/>
                <w:b/>
                <w:bCs/>
                <w:sz w:val="20"/>
                <w:szCs w:val="20"/>
              </w:rPr>
              <w:t>Diffusion-weighted imaging</w:t>
            </w:r>
          </w:p>
        </w:tc>
        <w:tc>
          <w:tcPr>
            <w:tcW w:w="822" w:type="dxa"/>
            <w:shd w:val="clear" w:color="auto" w:fill="auto"/>
          </w:tcPr>
          <w:p w14:paraId="766C1B27" w14:textId="77777777" w:rsidR="00EB77C1" w:rsidRDefault="00BB3253">
            <w:pPr>
              <w:rPr>
                <w:rFonts w:ascii="Times New Roman Regular" w:eastAsia="SimSun" w:hAnsi="Times New Roman Regular" w:cs="Times New Roman Regular" w:hint="eastAsia"/>
                <w:sz w:val="20"/>
                <w:szCs w:val="20"/>
              </w:rPr>
            </w:pPr>
            <w:r>
              <w:rPr>
                <w:rFonts w:ascii="Times New Roman Regular" w:hAnsi="Times New Roman Regular" w:cs="Times New Roman Regular"/>
                <w:sz w:val="20"/>
                <w:szCs w:val="20"/>
              </w:rPr>
              <w:t>4735.7</w:t>
            </w:r>
          </w:p>
        </w:tc>
        <w:tc>
          <w:tcPr>
            <w:tcW w:w="927" w:type="dxa"/>
            <w:shd w:val="clear" w:color="auto" w:fill="auto"/>
          </w:tcPr>
          <w:p w14:paraId="2C5A9850" w14:textId="77777777" w:rsidR="00EB77C1" w:rsidRDefault="00BB3253">
            <w:pPr>
              <w:rPr>
                <w:rFonts w:ascii="Times New Roman Regular" w:eastAsia="SimSun" w:hAnsi="Times New Roman Regular" w:cs="Times New Roman Regular" w:hint="eastAsia"/>
                <w:sz w:val="20"/>
                <w:szCs w:val="20"/>
              </w:rPr>
            </w:pPr>
            <w:r>
              <w:rPr>
                <w:rFonts w:ascii="Times New Roman Regular" w:hAnsi="Times New Roman Regular" w:cs="Times New Roman Regular"/>
                <w:sz w:val="20"/>
                <w:szCs w:val="20"/>
              </w:rPr>
              <w:t>68</w:t>
            </w:r>
          </w:p>
        </w:tc>
        <w:tc>
          <w:tcPr>
            <w:tcW w:w="826" w:type="dxa"/>
            <w:shd w:val="clear" w:color="auto" w:fill="auto"/>
          </w:tcPr>
          <w:p w14:paraId="2A91F354" w14:textId="77777777" w:rsidR="00EB77C1" w:rsidRDefault="00BB3253">
            <w:pPr>
              <w:rPr>
                <w:rFonts w:ascii="Times New Roman Regular" w:eastAsia="SimSun" w:hAnsi="Times New Roman Regular" w:cs="Times New Roman Regular" w:hint="eastAsia"/>
                <w:sz w:val="20"/>
                <w:szCs w:val="20"/>
              </w:rPr>
            </w:pPr>
            <w:r>
              <w:rPr>
                <w:rFonts w:ascii="Times New Roman Regular" w:hAnsi="Times New Roman Regular" w:cs="Times New Roman Regular"/>
                <w:sz w:val="20"/>
                <w:szCs w:val="20"/>
              </w:rPr>
              <w:t>6</w:t>
            </w:r>
          </w:p>
        </w:tc>
        <w:tc>
          <w:tcPr>
            <w:tcW w:w="1106" w:type="dxa"/>
            <w:shd w:val="clear" w:color="auto" w:fill="auto"/>
          </w:tcPr>
          <w:p w14:paraId="3C30B52F" w14:textId="77777777" w:rsidR="00EB77C1" w:rsidRDefault="00BB3253">
            <w:pPr>
              <w:rPr>
                <w:rFonts w:ascii="Times New Roman Regular" w:eastAsia="SimSun" w:hAnsi="Times New Roman Regular" w:cs="Times New Roman Regular" w:hint="eastAsia"/>
                <w:sz w:val="20"/>
                <w:szCs w:val="20"/>
              </w:rPr>
            </w:pPr>
            <w:r>
              <w:rPr>
                <w:rFonts w:ascii="Times New Roman Regular" w:hAnsi="Times New Roman Regular" w:cs="Times New Roman Regular"/>
                <w:sz w:val="20"/>
                <w:szCs w:val="20"/>
              </w:rPr>
              <w:t>7.8</w:t>
            </w:r>
          </w:p>
        </w:tc>
        <w:tc>
          <w:tcPr>
            <w:tcW w:w="1289" w:type="dxa"/>
            <w:shd w:val="clear" w:color="auto" w:fill="auto"/>
          </w:tcPr>
          <w:p w14:paraId="33A3937B" w14:textId="77777777" w:rsidR="00EB77C1" w:rsidRDefault="00BB3253">
            <w:pPr>
              <w:rPr>
                <w:rFonts w:ascii="Times New Roman Regular" w:eastAsia="SimSun" w:hAnsi="Times New Roman Regular" w:cs="Times New Roman Regular" w:hint="eastAsia"/>
                <w:kern w:val="0"/>
                <w:sz w:val="20"/>
                <w:szCs w:val="20"/>
                <w:lang w:bidi="ar"/>
              </w:rPr>
            </w:pPr>
            <w:r>
              <w:rPr>
                <w:rFonts w:ascii="Times New Roman Regular" w:hAnsi="Times New Roman Regular" w:cs="Times New Roman Regular"/>
                <w:kern w:val="0"/>
                <w:sz w:val="20"/>
                <w:szCs w:val="20"/>
                <w:lang w:bidi="ar"/>
              </w:rPr>
              <w:t>200×280</w:t>
            </w:r>
          </w:p>
        </w:tc>
        <w:tc>
          <w:tcPr>
            <w:tcW w:w="1099" w:type="dxa"/>
            <w:shd w:val="clear" w:color="auto" w:fill="auto"/>
          </w:tcPr>
          <w:p w14:paraId="255DB37F" w14:textId="77777777" w:rsidR="00EB77C1" w:rsidRDefault="00BB3253">
            <w:pPr>
              <w:jc w:val="left"/>
              <w:rPr>
                <w:rFonts w:ascii="Times New Roman Regular" w:eastAsia="SimSun" w:hAnsi="Times New Roman Regular" w:cs="Times New Roman Regular" w:hint="eastAsia"/>
                <w:kern w:val="0"/>
                <w:sz w:val="20"/>
                <w:szCs w:val="20"/>
                <w:lang w:bidi="ar"/>
              </w:rPr>
            </w:pPr>
            <w:r>
              <w:rPr>
                <w:rFonts w:ascii="Times New Roman Regular" w:hAnsi="Times New Roman Regular" w:cs="Times New Roman Regular"/>
                <w:kern w:val="0"/>
                <w:sz w:val="20"/>
                <w:szCs w:val="20"/>
                <w:lang w:bidi="ar"/>
              </w:rPr>
              <w:t>360</w:t>
            </w:r>
          </w:p>
        </w:tc>
        <w:tc>
          <w:tcPr>
            <w:tcW w:w="1507" w:type="dxa"/>
            <w:shd w:val="clear" w:color="auto" w:fill="auto"/>
          </w:tcPr>
          <w:p w14:paraId="16BBD280" w14:textId="77777777" w:rsidR="00EB77C1" w:rsidRDefault="00BB3253">
            <w:pPr>
              <w:rPr>
                <w:rFonts w:ascii="Times New Roman Regular" w:eastAsia="SimSun" w:hAnsi="Times New Roman Regular" w:cs="Times New Roman Regular" w:hint="eastAsia"/>
                <w:kern w:val="0"/>
                <w:sz w:val="20"/>
                <w:szCs w:val="20"/>
                <w:lang w:bidi="ar"/>
              </w:rPr>
            </w:pPr>
            <w:r>
              <w:rPr>
                <w:rFonts w:ascii="Times New Roman Regular" w:hAnsi="Times New Roman Regular" w:cs="Times New Roman Regular"/>
                <w:kern w:val="0"/>
                <w:sz w:val="20"/>
                <w:szCs w:val="20"/>
                <w:lang w:bidi="ar"/>
              </w:rPr>
              <w:t>Yes</w:t>
            </w:r>
          </w:p>
        </w:tc>
      </w:tr>
      <w:bookmarkEnd w:id="3"/>
      <w:tr w:rsidR="00EB77C1" w14:paraId="767C1BA6" w14:textId="77777777">
        <w:trPr>
          <w:jc w:val="center"/>
        </w:trPr>
        <w:tc>
          <w:tcPr>
            <w:tcW w:w="10526" w:type="dxa"/>
            <w:gridSpan w:val="8"/>
            <w:shd w:val="clear" w:color="auto" w:fill="auto"/>
          </w:tcPr>
          <w:p w14:paraId="6460F3F6" w14:textId="77777777" w:rsidR="00EB77C1" w:rsidRDefault="00BB3253">
            <w:pPr>
              <w:rPr>
                <w:rFonts w:ascii="Times New Roman" w:hAnsi="Times New Roman"/>
                <w:kern w:val="0"/>
                <w:sz w:val="20"/>
                <w:szCs w:val="20"/>
                <w:lang w:bidi="ar"/>
              </w:rPr>
            </w:pPr>
            <w:r>
              <w:rPr>
                <w:rFonts w:ascii="Times New Roman Bold" w:hAnsi="Times New Roman Bold" w:cs="Times New Roman Bold"/>
                <w:b/>
                <w:bCs/>
                <w:sz w:val="20"/>
                <w:szCs w:val="20"/>
              </w:rPr>
              <w:t>Note</w:t>
            </w:r>
            <w:r>
              <w:rPr>
                <w:rFonts w:ascii="Times New Roman Bold" w:hAnsi="Times New Roman Bold" w:cs="Times New Roman Bold"/>
                <w:b/>
                <w:bCs/>
                <w:sz w:val="20"/>
                <w:szCs w:val="20"/>
              </w:rPr>
              <w:t xml:space="preserve">: </w:t>
            </w:r>
            <w:r>
              <w:rPr>
                <w:rFonts w:ascii="Times New Roman Bold" w:hAnsi="Times New Roman Bold" w:cs="Times New Roman Bold"/>
                <w:b/>
                <w:bCs/>
                <w:sz w:val="20"/>
                <w:szCs w:val="20"/>
              </w:rPr>
              <w:t>TR = repetition time; TE = echo time; ST = section thickness; FOV = field of view</w:t>
            </w:r>
          </w:p>
        </w:tc>
      </w:tr>
    </w:tbl>
    <w:p w14:paraId="123DB61B" w14:textId="77777777" w:rsidR="00EB77C1" w:rsidRDefault="00BB3253">
      <w:pPr>
        <w:rPr>
          <w:rFonts w:ascii="Times New Roman Regular" w:hAnsi="Times New Roman Regular" w:cs="Times New Roman Regular" w:hint="eastAsia"/>
          <w:b/>
          <w:bCs/>
          <w:sz w:val="18"/>
          <w:szCs w:val="18"/>
        </w:rPr>
      </w:pPr>
      <w:r>
        <w:rPr>
          <w:rFonts w:ascii="Times New Roman Regular" w:hAnsi="Times New Roman Regular" w:cs="Times New Roman Regular" w:hint="eastAsia"/>
          <w:b/>
          <w:bCs/>
          <w:sz w:val="18"/>
          <w:szCs w:val="18"/>
        </w:rPr>
        <w:br w:type="page"/>
      </w:r>
    </w:p>
    <w:p w14:paraId="647FD497" w14:textId="697114A5" w:rsidR="00EB77C1" w:rsidRDefault="00BB3253">
      <w:pPr>
        <w:rPr>
          <w:rFonts w:ascii="Times New Roman Bold" w:hAnsi="Times New Roman Bold" w:cs="Times New Roman Bold" w:hint="eastAsia"/>
          <w:b/>
          <w:bCs/>
          <w:sz w:val="24"/>
        </w:rPr>
      </w:pPr>
      <w:r>
        <w:rPr>
          <w:rFonts w:ascii="Times New Roman Bold" w:hAnsi="Times New Roman Bold" w:cs="Times New Roman Bold"/>
          <w:b/>
          <w:bCs/>
          <w:sz w:val="24"/>
        </w:rPr>
        <w:lastRenderedPageBreak/>
        <w:t xml:space="preserve">Supplementary Data </w:t>
      </w:r>
      <w:r>
        <w:rPr>
          <w:rFonts w:ascii="Times New Roman Bold" w:hAnsi="Times New Roman Bold" w:cs="Times New Roman Bold"/>
          <w:b/>
          <w:bCs/>
          <w:sz w:val="24"/>
        </w:rPr>
        <w:t>S2. Detailed description of TACE procedure</w:t>
      </w:r>
    </w:p>
    <w:p w14:paraId="170B9A32" w14:textId="77777777" w:rsidR="00EB77C1" w:rsidRDefault="00BB3253">
      <w:pPr>
        <w:spacing w:line="360" w:lineRule="auto"/>
        <w:ind w:firstLineChars="200" w:firstLine="400"/>
        <w:rPr>
          <w:rFonts w:ascii="Times New Roman Regular" w:hAnsi="Times New Roman Regular" w:cs="Times New Roman Regular" w:hint="eastAsia"/>
          <w:sz w:val="20"/>
          <w:szCs w:val="20"/>
        </w:rPr>
      </w:pPr>
      <w:r>
        <w:rPr>
          <w:rFonts w:ascii="Times New Roman Regular" w:hAnsi="Times New Roman Regular" w:cs="Times New Roman Regular" w:hint="eastAsia"/>
          <w:sz w:val="20"/>
          <w:szCs w:val="20"/>
        </w:rPr>
        <w:t xml:space="preserve">The percutaneous puncture of femoral artery or radial artery and subsequent insertion of 5F-RH catheter sheath </w:t>
      </w:r>
      <w:r>
        <w:rPr>
          <w:rFonts w:ascii="Times New Roman Regular" w:hAnsi="Times New Roman Regular" w:cs="Times New Roman Regular" w:hint="eastAsia"/>
          <w:sz w:val="20"/>
          <w:szCs w:val="20"/>
        </w:rPr>
        <w:t xml:space="preserve">(Terumo, Tokyo, Japan) were performed with </w:t>
      </w:r>
      <w:proofErr w:type="spellStart"/>
      <w:r>
        <w:rPr>
          <w:rFonts w:ascii="Times New Roman Regular" w:hAnsi="Times New Roman Regular" w:cs="Times New Roman Regular" w:hint="eastAsia"/>
          <w:sz w:val="20"/>
          <w:szCs w:val="20"/>
        </w:rPr>
        <w:t>Seldinger</w:t>
      </w:r>
      <w:proofErr w:type="spellEnd"/>
      <w:r>
        <w:rPr>
          <w:rFonts w:ascii="Times New Roman Regular" w:hAnsi="Times New Roman Regular" w:cs="Times New Roman Regular" w:hint="eastAsia"/>
          <w:sz w:val="20"/>
          <w:szCs w:val="20"/>
        </w:rPr>
        <w:t xml:space="preserve"> technique. Subsequently, angiography of superior mesenteric artery and abdominal trunk was conducted. To demonstrate the origin of the hepatic artery and the branches supplying tumor arteries. Microcatheters (Merit Maestro</w:t>
      </w:r>
      <w:proofErr w:type="gramStart"/>
      <w:r>
        <w:rPr>
          <w:rFonts w:ascii="Times New Roman Regular" w:hAnsi="Times New Roman Regular" w:cs="Times New Roman Regular"/>
          <w:sz w:val="20"/>
          <w:szCs w:val="20"/>
        </w:rPr>
        <w:t>, ,</w:t>
      </w:r>
      <w:proofErr w:type="gramEnd"/>
      <w:r>
        <w:rPr>
          <w:rFonts w:ascii="Times New Roman Regular" w:hAnsi="Times New Roman Regular" w:cs="Times New Roman Regular"/>
          <w:sz w:val="20"/>
          <w:szCs w:val="20"/>
        </w:rPr>
        <w:t xml:space="preserve"> USA)</w:t>
      </w:r>
      <w:r>
        <w:rPr>
          <w:rFonts w:ascii="Times New Roman Regular" w:hAnsi="Times New Roman Regular" w:cs="Times New Roman Regular" w:hint="eastAsia"/>
          <w:sz w:val="20"/>
          <w:szCs w:val="20"/>
        </w:rPr>
        <w:t xml:space="preserve"> guided by </w:t>
      </w:r>
      <w:proofErr w:type="spellStart"/>
      <w:r>
        <w:rPr>
          <w:rFonts w:ascii="Times New Roman Regular" w:hAnsi="Times New Roman Regular" w:cs="Times New Roman Regular" w:hint="eastAsia"/>
          <w:sz w:val="20"/>
          <w:szCs w:val="20"/>
        </w:rPr>
        <w:t>microguides</w:t>
      </w:r>
      <w:proofErr w:type="spellEnd"/>
      <w:r>
        <w:rPr>
          <w:rFonts w:ascii="Times New Roman Regular" w:hAnsi="Times New Roman Regular" w:cs="Times New Roman Regular" w:hint="eastAsia"/>
          <w:sz w:val="20"/>
          <w:szCs w:val="20"/>
        </w:rPr>
        <w:t xml:space="preserve"> (FATHOM</w:t>
      </w:r>
      <w:r>
        <w:rPr>
          <w:rFonts w:ascii="Times New Roman Regular" w:hAnsi="Times New Roman Regular" w:cs="Times New Roman Regular"/>
          <w:sz w:val="20"/>
          <w:szCs w:val="20"/>
        </w:rPr>
        <w:t>, Boston Scientific, USA</w:t>
      </w:r>
      <w:r>
        <w:rPr>
          <w:rFonts w:ascii="Times New Roman Regular" w:hAnsi="Times New Roman Regular" w:cs="Times New Roman Regular" w:hint="eastAsia"/>
          <w:sz w:val="20"/>
          <w:szCs w:val="20"/>
        </w:rPr>
        <w:t xml:space="preserve">) were used for </w:t>
      </w:r>
      <w:proofErr w:type="spellStart"/>
      <w:r>
        <w:rPr>
          <w:rFonts w:ascii="Times New Roman Regular" w:hAnsi="Times New Roman Regular" w:cs="Times New Roman Regular" w:hint="eastAsia"/>
          <w:sz w:val="20"/>
          <w:szCs w:val="20"/>
        </w:rPr>
        <w:t>superselection</w:t>
      </w:r>
      <w:proofErr w:type="spellEnd"/>
      <w:r>
        <w:rPr>
          <w:rFonts w:ascii="Times New Roman Regular" w:hAnsi="Times New Roman Regular" w:cs="Times New Roman Regular" w:hint="eastAsia"/>
          <w:sz w:val="20"/>
          <w:szCs w:val="20"/>
        </w:rPr>
        <w:t xml:space="preserve"> of tumor-feeding vessels. For subsegmental TACE, the emulsion was containing 20~60 mg of Doxorubicin (Actavis, Dublin, Ireland), 100~200mg of ox</w:t>
      </w:r>
      <w:r>
        <w:rPr>
          <w:rFonts w:ascii="Times New Roman Regular" w:hAnsi="Times New Roman Regular" w:cs="Times New Roman Regular" w:hint="eastAsia"/>
          <w:sz w:val="20"/>
          <w:szCs w:val="20"/>
        </w:rPr>
        <w:t xml:space="preserve">aliplatin (Sichuan </w:t>
      </w:r>
      <w:proofErr w:type="spellStart"/>
      <w:r>
        <w:rPr>
          <w:rFonts w:ascii="Times New Roman Regular" w:hAnsi="Times New Roman Regular" w:cs="Times New Roman Regular" w:hint="eastAsia"/>
          <w:sz w:val="20"/>
          <w:szCs w:val="20"/>
        </w:rPr>
        <w:t>Huiyu</w:t>
      </w:r>
      <w:proofErr w:type="spellEnd"/>
      <w:r>
        <w:rPr>
          <w:rFonts w:ascii="Times New Roman Regular" w:hAnsi="Times New Roman Regular" w:cs="Times New Roman Regular"/>
          <w:sz w:val="20"/>
          <w:szCs w:val="20"/>
        </w:rPr>
        <w:t xml:space="preserve"> </w:t>
      </w:r>
      <w:r>
        <w:rPr>
          <w:rFonts w:ascii="Times New Roman Regular" w:hAnsi="Times New Roman Regular" w:cs="Times New Roman Regular" w:hint="eastAsia"/>
          <w:sz w:val="20"/>
          <w:szCs w:val="20"/>
        </w:rPr>
        <w:t>pharmaceuticals</w:t>
      </w:r>
      <w:r>
        <w:rPr>
          <w:rFonts w:ascii="Times New Roman Regular" w:hAnsi="Times New Roman Regular" w:cs="Times New Roman Regular" w:hint="eastAsia"/>
          <w:sz w:val="20"/>
          <w:szCs w:val="20"/>
        </w:rPr>
        <w:t>，</w:t>
      </w:r>
      <w:r>
        <w:rPr>
          <w:rFonts w:ascii="Times New Roman Regular" w:hAnsi="Times New Roman Regular" w:cs="Times New Roman Regular" w:hint="eastAsia"/>
          <w:sz w:val="20"/>
          <w:szCs w:val="20"/>
        </w:rPr>
        <w:t xml:space="preserve">China), 40~100mg of </w:t>
      </w:r>
      <w:proofErr w:type="spellStart"/>
      <w:r>
        <w:rPr>
          <w:rFonts w:ascii="Times New Roman Regular" w:hAnsi="Times New Roman Regular" w:cs="Times New Roman Regular" w:hint="eastAsia"/>
          <w:sz w:val="20"/>
          <w:szCs w:val="20"/>
        </w:rPr>
        <w:t>epirubicin</w:t>
      </w:r>
      <w:proofErr w:type="spellEnd"/>
      <w:r>
        <w:rPr>
          <w:rFonts w:ascii="Times New Roman Regular" w:hAnsi="Times New Roman Regular" w:cs="Times New Roman Regular" w:hint="eastAsia"/>
          <w:sz w:val="20"/>
          <w:szCs w:val="20"/>
        </w:rPr>
        <w:t xml:space="preserve"> (</w:t>
      </w:r>
      <w:proofErr w:type="spellStart"/>
      <w:r>
        <w:rPr>
          <w:rFonts w:ascii="Times New Roman Regular" w:hAnsi="Times New Roman Regular" w:cs="Times New Roman Regular" w:hint="eastAsia"/>
          <w:sz w:val="20"/>
          <w:szCs w:val="20"/>
        </w:rPr>
        <w:t>Aidasheng</w:t>
      </w:r>
      <w:proofErr w:type="spellEnd"/>
      <w:r>
        <w:rPr>
          <w:rFonts w:ascii="Times New Roman Regular" w:hAnsi="Times New Roman Regular" w:cs="Times New Roman Regular" w:hint="eastAsia"/>
          <w:sz w:val="20"/>
          <w:szCs w:val="20"/>
        </w:rPr>
        <w:t xml:space="preserve">, </w:t>
      </w:r>
      <w:proofErr w:type="spellStart"/>
      <w:r>
        <w:rPr>
          <w:rFonts w:ascii="Times New Roman Regular" w:hAnsi="Times New Roman Regular" w:cs="Times New Roman Regular" w:hint="eastAsia"/>
          <w:sz w:val="20"/>
          <w:szCs w:val="20"/>
        </w:rPr>
        <w:t>Hanhui</w:t>
      </w:r>
      <w:proofErr w:type="spellEnd"/>
      <w:r>
        <w:rPr>
          <w:rFonts w:ascii="Times New Roman Regular" w:hAnsi="Times New Roman Regular" w:cs="Times New Roman Regular" w:hint="eastAsia"/>
          <w:sz w:val="20"/>
          <w:szCs w:val="20"/>
        </w:rPr>
        <w:t xml:space="preserve"> pharmaceuticals </w:t>
      </w:r>
      <w:proofErr w:type="spellStart"/>
      <w:r>
        <w:rPr>
          <w:rFonts w:ascii="Times New Roman Regular" w:hAnsi="Times New Roman Regular" w:cs="Times New Roman Regular" w:hint="eastAsia"/>
          <w:sz w:val="20"/>
          <w:szCs w:val="20"/>
        </w:rPr>
        <w:t>co</w:t>
      </w:r>
      <w:r>
        <w:rPr>
          <w:rFonts w:ascii="Times New Roman Regular" w:hAnsi="Times New Roman Regular" w:cs="Times New Roman Regular"/>
          <w:sz w:val="20"/>
          <w:szCs w:val="20"/>
        </w:rPr>
        <w:t>.,Ltd</w:t>
      </w:r>
      <w:proofErr w:type="spellEnd"/>
      <w:r>
        <w:rPr>
          <w:rFonts w:ascii="Times New Roman Regular" w:hAnsi="Times New Roman Regular" w:cs="Times New Roman Regular" w:hint="eastAsia"/>
          <w:sz w:val="20"/>
          <w:szCs w:val="20"/>
        </w:rPr>
        <w:t>，</w:t>
      </w:r>
      <w:r>
        <w:rPr>
          <w:rFonts w:ascii="Times New Roman Regular" w:hAnsi="Times New Roman Regular" w:cs="Times New Roman Regular" w:hint="eastAsia"/>
          <w:sz w:val="20"/>
          <w:szCs w:val="20"/>
        </w:rPr>
        <w:t xml:space="preserve">China), 500~1000mg of 5-fluorouracil (Taiji Buen, </w:t>
      </w:r>
      <w:proofErr w:type="spellStart"/>
      <w:r>
        <w:rPr>
          <w:rFonts w:ascii="Times New Roman Regular" w:hAnsi="Times New Roman Regular" w:cs="Times New Roman Regular" w:hint="eastAsia"/>
          <w:sz w:val="20"/>
          <w:szCs w:val="20"/>
        </w:rPr>
        <w:t>Xinan</w:t>
      </w:r>
      <w:proofErr w:type="spellEnd"/>
      <w:r>
        <w:rPr>
          <w:rFonts w:ascii="Times New Roman Regular" w:hAnsi="Times New Roman Regular" w:cs="Times New Roman Regular" w:hint="eastAsia"/>
          <w:sz w:val="20"/>
          <w:szCs w:val="20"/>
        </w:rPr>
        <w:t xml:space="preserve"> Medicine</w:t>
      </w:r>
      <w:r>
        <w:rPr>
          <w:rFonts w:ascii="Times New Roman Regular" w:hAnsi="Times New Roman Regular" w:cs="Times New Roman Regular" w:hint="eastAsia"/>
          <w:sz w:val="20"/>
          <w:szCs w:val="20"/>
        </w:rPr>
        <w:t>，</w:t>
      </w:r>
      <w:r>
        <w:rPr>
          <w:rFonts w:ascii="Times New Roman Regular" w:hAnsi="Times New Roman Regular" w:cs="Times New Roman Regular" w:hint="eastAsia"/>
          <w:sz w:val="20"/>
          <w:szCs w:val="20"/>
        </w:rPr>
        <w:t>China) and 0.5-15.0 mL iodide (</w:t>
      </w:r>
      <w:proofErr w:type="spellStart"/>
      <w:r>
        <w:rPr>
          <w:rFonts w:ascii="Times New Roman Regular" w:hAnsi="Times New Roman Regular" w:cs="Times New Roman Regular" w:hint="eastAsia"/>
          <w:sz w:val="20"/>
          <w:szCs w:val="20"/>
        </w:rPr>
        <w:t>Youliying</w:t>
      </w:r>
      <w:proofErr w:type="spellEnd"/>
      <w:r>
        <w:rPr>
          <w:rFonts w:ascii="Times New Roman Regular" w:hAnsi="Times New Roman Regular" w:cs="Times New Roman Regular" w:hint="eastAsia"/>
          <w:sz w:val="20"/>
          <w:szCs w:val="20"/>
        </w:rPr>
        <w:t xml:space="preserve">, Jiangsu </w:t>
      </w:r>
      <w:proofErr w:type="spellStart"/>
      <w:r>
        <w:rPr>
          <w:rFonts w:ascii="Times New Roman Regular" w:hAnsi="Times New Roman Regular" w:cs="Times New Roman Regular" w:hint="eastAsia"/>
          <w:sz w:val="20"/>
          <w:szCs w:val="20"/>
        </w:rPr>
        <w:t>HengruiMedicine</w:t>
      </w:r>
      <w:proofErr w:type="spellEnd"/>
      <w:r>
        <w:rPr>
          <w:rFonts w:ascii="Times New Roman Regular" w:hAnsi="Times New Roman Regular" w:cs="Times New Roman Regular" w:hint="eastAsia"/>
          <w:sz w:val="20"/>
          <w:szCs w:val="20"/>
        </w:rPr>
        <w:t xml:space="preserve"> Co., Ltd</w:t>
      </w:r>
      <w:r>
        <w:rPr>
          <w:rFonts w:ascii="Times New Roman Regular" w:hAnsi="Times New Roman Regular" w:cs="Times New Roman Regular" w:hint="eastAsia"/>
          <w:sz w:val="20"/>
          <w:szCs w:val="20"/>
        </w:rPr>
        <w:t>，</w:t>
      </w:r>
      <w:r>
        <w:rPr>
          <w:rFonts w:ascii="Times New Roman Regular" w:hAnsi="Times New Roman Regular" w:cs="Times New Roman Regular" w:hint="eastAsia"/>
          <w:sz w:val="20"/>
          <w:szCs w:val="20"/>
        </w:rPr>
        <w:t>China) were administrated. Alternatively, DEB particles with a diameter of 100 ~300</w:t>
      </w:r>
      <w:r>
        <w:rPr>
          <w:rFonts w:ascii="Times New Roman Regular" w:hAnsi="Times New Roman Regular" w:cs="Times New Roman Regular" w:hint="eastAsia"/>
          <w:sz w:val="20"/>
          <w:szCs w:val="20"/>
        </w:rPr>
        <w:t>μ</w:t>
      </w:r>
      <w:r>
        <w:rPr>
          <w:rFonts w:ascii="Times New Roman Regular" w:hAnsi="Times New Roman Regular" w:cs="Times New Roman Regular" w:hint="eastAsia"/>
          <w:sz w:val="20"/>
          <w:szCs w:val="20"/>
        </w:rPr>
        <w:t xml:space="preserve">m (CB, Jiangsu </w:t>
      </w:r>
      <w:proofErr w:type="spellStart"/>
      <w:r>
        <w:rPr>
          <w:rFonts w:ascii="Times New Roman Regular" w:hAnsi="Times New Roman Regular" w:cs="Times New Roman Regular" w:hint="eastAsia"/>
          <w:sz w:val="20"/>
          <w:szCs w:val="20"/>
        </w:rPr>
        <w:t>HengruiMedicine</w:t>
      </w:r>
      <w:proofErr w:type="spellEnd"/>
      <w:r>
        <w:rPr>
          <w:rFonts w:ascii="Times New Roman Regular" w:hAnsi="Times New Roman Regular" w:cs="Times New Roman Regular" w:hint="eastAsia"/>
          <w:sz w:val="20"/>
          <w:szCs w:val="20"/>
        </w:rPr>
        <w:t xml:space="preserve"> Co., Ltd</w:t>
      </w:r>
      <w:r>
        <w:rPr>
          <w:rFonts w:ascii="Times New Roman Regular" w:hAnsi="Times New Roman Regular" w:cs="Times New Roman Regular" w:hint="eastAsia"/>
          <w:sz w:val="20"/>
          <w:szCs w:val="20"/>
        </w:rPr>
        <w:t>，</w:t>
      </w:r>
      <w:r>
        <w:rPr>
          <w:rFonts w:ascii="Times New Roman Regular" w:hAnsi="Times New Roman Regular" w:cs="Times New Roman Regular" w:hint="eastAsia"/>
          <w:sz w:val="20"/>
          <w:szCs w:val="20"/>
        </w:rPr>
        <w:t xml:space="preserve">China) or 5% sodium bicarbonate (NaHCO3) was combined. Then, the </w:t>
      </w:r>
      <w:proofErr w:type="spellStart"/>
      <w:r>
        <w:rPr>
          <w:rFonts w:ascii="Times New Roman Regular" w:hAnsi="Times New Roman Regular" w:cs="Times New Roman Regular" w:hint="eastAsia"/>
          <w:sz w:val="20"/>
          <w:szCs w:val="20"/>
        </w:rPr>
        <w:t>deliver</w:t>
      </w:r>
      <w:proofErr w:type="spellEnd"/>
      <w:r>
        <w:rPr>
          <w:rFonts w:ascii="Times New Roman Regular" w:hAnsi="Times New Roman Regular" w:cs="Times New Roman Regular" w:hint="eastAsia"/>
          <w:sz w:val="20"/>
          <w:szCs w:val="20"/>
        </w:rPr>
        <w:t xml:space="preserve"> of 1 mm2 gelatin sponge (CB; Jiangsu </w:t>
      </w:r>
      <w:proofErr w:type="spellStart"/>
      <w:r>
        <w:rPr>
          <w:rFonts w:ascii="Times New Roman Regular" w:hAnsi="Times New Roman Regular" w:cs="Times New Roman Regular" w:hint="eastAsia"/>
          <w:sz w:val="20"/>
          <w:szCs w:val="20"/>
        </w:rPr>
        <w:t>HengruiMedicine</w:t>
      </w:r>
      <w:proofErr w:type="spellEnd"/>
      <w:r>
        <w:rPr>
          <w:rFonts w:ascii="Times New Roman Regular" w:hAnsi="Times New Roman Regular" w:cs="Times New Roman Regular" w:hint="eastAsia"/>
          <w:sz w:val="20"/>
          <w:szCs w:val="20"/>
        </w:rPr>
        <w:t xml:space="preserve"> Co., Lt</w:t>
      </w:r>
      <w:r>
        <w:rPr>
          <w:rFonts w:ascii="Times New Roman Regular" w:hAnsi="Times New Roman Regular" w:cs="Times New Roman Regular" w:hint="eastAsia"/>
          <w:sz w:val="20"/>
          <w:szCs w:val="20"/>
        </w:rPr>
        <w:t>d</w:t>
      </w:r>
      <w:r>
        <w:rPr>
          <w:rFonts w:ascii="Times New Roman Regular" w:hAnsi="Times New Roman Regular" w:cs="Times New Roman Regular" w:hint="eastAsia"/>
          <w:sz w:val="20"/>
          <w:szCs w:val="20"/>
        </w:rPr>
        <w:t>，</w:t>
      </w:r>
      <w:r>
        <w:rPr>
          <w:rFonts w:ascii="Times New Roman Regular" w:hAnsi="Times New Roman Regular" w:cs="Times New Roman Regular" w:hint="eastAsia"/>
          <w:sz w:val="20"/>
          <w:szCs w:val="20"/>
        </w:rPr>
        <w:t>China) or coil (</w:t>
      </w:r>
      <w:r>
        <w:rPr>
          <w:rFonts w:ascii="Times New Roman Regular" w:hAnsi="Times New Roman Regular" w:cs="Times New Roman Regular"/>
          <w:sz w:val="20"/>
          <w:szCs w:val="20"/>
        </w:rPr>
        <w:t>Boston Scientific, USA</w:t>
      </w:r>
      <w:r>
        <w:rPr>
          <w:rFonts w:ascii="Times New Roman Regular" w:hAnsi="Times New Roman Regular" w:cs="Times New Roman Regular" w:hint="eastAsia"/>
          <w:sz w:val="20"/>
          <w:szCs w:val="20"/>
        </w:rPr>
        <w:t>) was used for embolization of the supplying artery of tumor. The amount of iodized oil was determined by tumor size and preserved liver function. The interventionist tried to embolize as all nodules as possible. Based on the subjective angiographic end points of grade II or III chemoembolization, all target tumors were evaluated with reduced anterograde flow in the tumor supplying arteries and diminished or disappeared tumor staining as the end points of successful e</w:t>
      </w:r>
      <w:r>
        <w:rPr>
          <w:rFonts w:ascii="Times New Roman Regular" w:hAnsi="Times New Roman Regular" w:cs="Times New Roman Regular" w:hint="eastAsia"/>
          <w:sz w:val="20"/>
          <w:szCs w:val="20"/>
        </w:rPr>
        <w:t xml:space="preserve">mbolization. </w:t>
      </w:r>
    </w:p>
    <w:p w14:paraId="332734E0" w14:textId="77777777" w:rsidR="00EB77C1" w:rsidRDefault="00BB3253">
      <w:pPr>
        <w:rPr>
          <w:rFonts w:ascii="Times New Roman Regular" w:hAnsi="Times New Roman Regular" w:cs="Times New Roman Regular" w:hint="eastAsia"/>
          <w:sz w:val="18"/>
          <w:szCs w:val="18"/>
        </w:rPr>
      </w:pPr>
      <w:r>
        <w:rPr>
          <w:rFonts w:ascii="Times New Roman Regular" w:hAnsi="Times New Roman Regular" w:cs="Times New Roman Regular" w:hint="eastAsia"/>
          <w:sz w:val="18"/>
          <w:szCs w:val="18"/>
        </w:rPr>
        <w:br w:type="page"/>
      </w:r>
    </w:p>
    <w:p w14:paraId="02243E82" w14:textId="5A2657FF" w:rsidR="00EB77C1" w:rsidRDefault="00BB3253">
      <w:pPr>
        <w:pStyle w:val="NormalWeb"/>
        <w:widowControl/>
        <w:spacing w:beforeAutospacing="0" w:afterAutospacing="0"/>
        <w:rPr>
          <w:rFonts w:ascii="Times New Roman" w:hAnsi="Times New Roman"/>
          <w:b/>
          <w:bCs/>
        </w:rPr>
      </w:pPr>
      <w:bookmarkStart w:id="4" w:name="OLE_LINK7"/>
      <w:r>
        <w:rPr>
          <w:rFonts w:ascii="Times New Roman Bold" w:hAnsi="Times New Roman Bold" w:cs="Times New Roman Bold"/>
          <w:b/>
          <w:bCs/>
        </w:rPr>
        <w:lastRenderedPageBreak/>
        <w:t xml:space="preserve">Supplementary Data </w:t>
      </w:r>
      <w:r>
        <w:rPr>
          <w:rFonts w:ascii="Times New Roman" w:hAnsi="Times New Roman" w:hint="eastAsia"/>
          <w:b/>
          <w:bCs/>
        </w:rPr>
        <w:t>S3.</w:t>
      </w:r>
      <w:r>
        <w:rPr>
          <w:rFonts w:ascii="Times New Roman" w:hAnsi="Times New Roman"/>
          <w:b/>
          <w:bCs/>
        </w:rPr>
        <w:t xml:space="preserve"> </w:t>
      </w:r>
      <w:r>
        <w:rPr>
          <w:rFonts w:ascii="Times New Roman" w:eastAsia="方正仿宋_GB2312" w:hAnsi="Times New Roman"/>
          <w:b/>
          <w:bCs/>
          <w:kern w:val="2"/>
        </w:rPr>
        <w:t>Selection of the </w:t>
      </w:r>
      <w:proofErr w:type="spellStart"/>
      <w:r>
        <w:rPr>
          <w:rFonts w:ascii="Times New Roman" w:eastAsia="方正仿宋_GB2312" w:hAnsi="Times New Roman"/>
          <w:b/>
          <w:bCs/>
          <w:kern w:val="2"/>
        </w:rPr>
        <w:t>intratumoral</w:t>
      </w:r>
      <w:proofErr w:type="spellEnd"/>
      <w:r>
        <w:rPr>
          <w:rFonts w:ascii="Times New Roman" w:eastAsia="方正仿宋_GB2312" w:hAnsi="Times New Roman"/>
          <w:b/>
          <w:bCs/>
          <w:kern w:val="2"/>
        </w:rPr>
        <w:t xml:space="preserve"> and peritumoral radiomics features</w:t>
      </w:r>
      <w:bookmarkEnd w:id="4"/>
    </w:p>
    <w:tbl>
      <w:tblPr>
        <w:tblStyle w:val="TableGrid"/>
        <w:tblpPr w:leftFromText="180" w:rightFromText="180" w:vertAnchor="text" w:horzAnchor="page" w:tblpX="473" w:tblpY="115"/>
        <w:tblOverlap w:val="never"/>
        <w:tblW w:w="11278" w:type="dxa"/>
        <w:tblLook w:val="04A0" w:firstRow="1" w:lastRow="0" w:firstColumn="1" w:lastColumn="0" w:noHBand="0" w:noVBand="1"/>
      </w:tblPr>
      <w:tblGrid>
        <w:gridCol w:w="2100"/>
        <w:gridCol w:w="2015"/>
        <w:gridCol w:w="7163"/>
      </w:tblGrid>
      <w:tr w:rsidR="00EB77C1" w14:paraId="638EF89C" w14:textId="77777777">
        <w:tc>
          <w:tcPr>
            <w:tcW w:w="2100" w:type="dxa"/>
            <w:vMerge w:val="restart"/>
          </w:tcPr>
          <w:p w14:paraId="437EBF7E" w14:textId="77777777" w:rsidR="00EB77C1" w:rsidRDefault="00BB3253">
            <w:pPr>
              <w:pStyle w:val="NormalWeb"/>
              <w:widowControl/>
              <w:spacing w:beforeAutospacing="0" w:afterAutospacing="0"/>
              <w:rPr>
                <w:rFonts w:ascii="Times New Roman" w:eastAsia="SimSun" w:hAnsi="Times New Roman" w:cs="Times New Roman"/>
                <w:sz w:val="20"/>
                <w:szCs w:val="20"/>
              </w:rPr>
            </w:pPr>
            <w:r>
              <w:rPr>
                <w:rFonts w:ascii="Times New Roman" w:hAnsi="Times New Roman" w:cs="Times New Roman"/>
                <w:sz w:val="20"/>
                <w:szCs w:val="20"/>
              </w:rPr>
              <w:t xml:space="preserve">Arterial phase </w:t>
            </w:r>
          </w:p>
        </w:tc>
        <w:tc>
          <w:tcPr>
            <w:tcW w:w="2015" w:type="dxa"/>
            <w:vMerge w:val="restart"/>
          </w:tcPr>
          <w:p w14:paraId="70851C70" w14:textId="77777777" w:rsidR="00EB77C1" w:rsidRDefault="00BB3253">
            <w:pPr>
              <w:pStyle w:val="NormalWeb"/>
              <w:widowControl/>
              <w:spacing w:beforeAutospacing="0" w:afterAutospacing="0"/>
              <w:rPr>
                <w:rFonts w:ascii="Times New Roman" w:hAnsi="Times New Roman" w:cs="Times New Roman"/>
                <w:sz w:val="20"/>
                <w:szCs w:val="20"/>
              </w:rPr>
            </w:pPr>
            <w:proofErr w:type="spellStart"/>
            <w:r>
              <w:rPr>
                <w:rFonts w:ascii="Times New Roman" w:hAnsi="Times New Roman" w:cs="Times New Roman" w:hint="eastAsia"/>
                <w:sz w:val="20"/>
                <w:szCs w:val="20"/>
              </w:rPr>
              <w:t>Intratumoral</w:t>
            </w:r>
            <w:proofErr w:type="spellEnd"/>
            <w:r>
              <w:rPr>
                <w:rFonts w:ascii="Times New Roman" w:hAnsi="Times New Roman" w:cs="Times New Roman" w:hint="eastAsia"/>
                <w:sz w:val="20"/>
                <w:szCs w:val="20"/>
              </w:rPr>
              <w:t xml:space="preserve"> radiomics features </w:t>
            </w:r>
          </w:p>
        </w:tc>
        <w:tc>
          <w:tcPr>
            <w:tcW w:w="7163" w:type="dxa"/>
          </w:tcPr>
          <w:p w14:paraId="3DA0F976" w14:textId="77777777" w:rsidR="00EB77C1" w:rsidRDefault="00BB3253">
            <w:pPr>
              <w:pStyle w:val="NormalWeb"/>
              <w:widowControl/>
              <w:spacing w:beforeAutospacing="0" w:afterAutospacing="0"/>
              <w:rPr>
                <w:rFonts w:ascii="Times New Roman" w:hAnsi="Times New Roman" w:cs="Times New Roman"/>
                <w:sz w:val="20"/>
                <w:szCs w:val="20"/>
              </w:rPr>
            </w:pPr>
            <w:proofErr w:type="spellStart"/>
            <w:r>
              <w:rPr>
                <w:rFonts w:ascii="Times New Roman" w:hAnsi="Times New Roman" w:cs="Times New Roman"/>
                <w:sz w:val="20"/>
                <w:szCs w:val="20"/>
              </w:rPr>
              <w:t>A</w:t>
            </w:r>
            <w:r>
              <w:rPr>
                <w:rFonts w:ascii="Times New Roman" w:hAnsi="Times New Roman" w:cs="Times New Roman"/>
                <w:sz w:val="20"/>
                <w:szCs w:val="20"/>
              </w:rPr>
              <w:t>_</w:t>
            </w:r>
            <w:r>
              <w:rPr>
                <w:rFonts w:ascii="Times New Roman" w:hAnsi="Times New Roman" w:cs="Times New Roman"/>
                <w:sz w:val="20"/>
                <w:szCs w:val="20"/>
              </w:rPr>
              <w:t>exponentiaI</w:t>
            </w:r>
            <w:r>
              <w:rPr>
                <w:rFonts w:ascii="Times New Roman" w:hAnsi="Times New Roman" w:cs="Times New Roman"/>
                <w:sz w:val="20"/>
                <w:szCs w:val="20"/>
              </w:rPr>
              <w:t>_F</w:t>
            </w:r>
            <w:r>
              <w:rPr>
                <w:rFonts w:ascii="Times New Roman" w:hAnsi="Times New Roman" w:cs="Times New Roman"/>
                <w:sz w:val="20"/>
                <w:szCs w:val="20"/>
              </w:rPr>
              <w:t>irstorder_Energy</w:t>
            </w:r>
            <w:proofErr w:type="spellEnd"/>
          </w:p>
        </w:tc>
      </w:tr>
      <w:tr w:rsidR="00EB77C1" w14:paraId="368EED3F" w14:textId="77777777">
        <w:tc>
          <w:tcPr>
            <w:tcW w:w="2100" w:type="dxa"/>
            <w:vMerge/>
          </w:tcPr>
          <w:p w14:paraId="7EE46337" w14:textId="77777777" w:rsidR="00EB77C1" w:rsidRDefault="00EB77C1">
            <w:pPr>
              <w:pStyle w:val="NormalWeb"/>
              <w:widowControl/>
              <w:spacing w:beforeAutospacing="0" w:afterAutospacing="0"/>
              <w:rPr>
                <w:rFonts w:ascii="Times New Roman" w:hAnsi="Times New Roman" w:cs="Times New Roman"/>
                <w:sz w:val="20"/>
                <w:szCs w:val="20"/>
              </w:rPr>
            </w:pPr>
          </w:p>
        </w:tc>
        <w:tc>
          <w:tcPr>
            <w:tcW w:w="2015" w:type="dxa"/>
            <w:vMerge/>
          </w:tcPr>
          <w:p w14:paraId="1ABF406D" w14:textId="77777777" w:rsidR="00EB77C1" w:rsidRDefault="00EB77C1">
            <w:pPr>
              <w:pStyle w:val="NormalWeb"/>
              <w:widowControl/>
              <w:spacing w:beforeAutospacing="0" w:afterAutospacing="0"/>
              <w:rPr>
                <w:rFonts w:ascii="Times New Roman" w:hAnsi="Times New Roman" w:cs="Times New Roman"/>
                <w:sz w:val="20"/>
                <w:szCs w:val="20"/>
              </w:rPr>
            </w:pPr>
          </w:p>
        </w:tc>
        <w:tc>
          <w:tcPr>
            <w:tcW w:w="7163" w:type="dxa"/>
          </w:tcPr>
          <w:p w14:paraId="36174A6C" w14:textId="77777777" w:rsidR="00EB77C1" w:rsidRDefault="00BB3253">
            <w:pPr>
              <w:pStyle w:val="NormalWeb"/>
              <w:widowControl/>
              <w:spacing w:beforeAutospacing="0" w:afterAutospacing="0"/>
              <w:rPr>
                <w:rFonts w:ascii="Times New Roman" w:hAnsi="Times New Roman" w:cs="Times New Roman"/>
                <w:sz w:val="20"/>
                <w:szCs w:val="20"/>
              </w:rPr>
            </w:pPr>
            <w:proofErr w:type="spellStart"/>
            <w:r>
              <w:rPr>
                <w:rFonts w:ascii="Times New Roman" w:hAnsi="Times New Roman" w:cs="Times New Roman"/>
                <w:sz w:val="20"/>
                <w:szCs w:val="20"/>
              </w:rPr>
              <w:t>A</w:t>
            </w:r>
            <w:r>
              <w:rPr>
                <w:rFonts w:ascii="Times New Roman" w:hAnsi="Times New Roman" w:cs="Times New Roman"/>
                <w:sz w:val="20"/>
                <w:szCs w:val="20"/>
              </w:rPr>
              <w:t>_</w:t>
            </w:r>
            <w:r>
              <w:rPr>
                <w:rFonts w:ascii="Times New Roman" w:hAnsi="Times New Roman" w:cs="Times New Roman"/>
                <w:sz w:val="20"/>
                <w:szCs w:val="20"/>
              </w:rPr>
              <w:t>exponential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glszm_</w:t>
            </w:r>
            <w:r>
              <w:rPr>
                <w:rFonts w:ascii="Times New Roman" w:hAnsi="Times New Roman" w:cs="Times New Roman"/>
                <w:sz w:val="20"/>
                <w:szCs w:val="20"/>
              </w:rPr>
              <w:t>S</w:t>
            </w:r>
            <w:r>
              <w:rPr>
                <w:rFonts w:ascii="Times New Roman" w:hAnsi="Times New Roman" w:cs="Times New Roman"/>
                <w:sz w:val="20"/>
                <w:szCs w:val="20"/>
              </w:rPr>
              <w:t>mall</w:t>
            </w:r>
            <w:proofErr w:type="spellEnd"/>
            <w:r>
              <w:rPr>
                <w:rFonts w:ascii="Times New Roman" w:hAnsi="Times New Roman" w:cs="Times New Roman"/>
                <w:sz w:val="20"/>
                <w:szCs w:val="20"/>
              </w:rPr>
              <w:t xml:space="preserve"> </w:t>
            </w:r>
            <w:r>
              <w:rPr>
                <w:rFonts w:ascii="Times New Roman" w:hAnsi="Times New Roman" w:cs="Times New Roman"/>
                <w:sz w:val="20"/>
                <w:szCs w:val="20"/>
              </w:rPr>
              <w:t>Area</w:t>
            </w:r>
            <w:r>
              <w:rPr>
                <w:rFonts w:ascii="Times New Roman" w:hAnsi="Times New Roman" w:cs="Times New Roman"/>
                <w:sz w:val="20"/>
                <w:szCs w:val="20"/>
              </w:rPr>
              <w:t xml:space="preserve"> </w:t>
            </w:r>
            <w:r>
              <w:rPr>
                <w:rFonts w:ascii="Times New Roman" w:hAnsi="Times New Roman" w:cs="Times New Roman"/>
                <w:sz w:val="20"/>
                <w:szCs w:val="20"/>
              </w:rPr>
              <w:t>Emphasis</w:t>
            </w:r>
          </w:p>
        </w:tc>
      </w:tr>
      <w:tr w:rsidR="00EB77C1" w14:paraId="1FAF43FD" w14:textId="77777777">
        <w:tc>
          <w:tcPr>
            <w:tcW w:w="2100" w:type="dxa"/>
            <w:vMerge/>
          </w:tcPr>
          <w:p w14:paraId="243065D3" w14:textId="77777777" w:rsidR="00EB77C1" w:rsidRDefault="00EB77C1">
            <w:pPr>
              <w:pStyle w:val="NormalWeb"/>
              <w:widowControl/>
              <w:spacing w:beforeAutospacing="0" w:afterAutospacing="0"/>
              <w:rPr>
                <w:rFonts w:ascii="Times New Roman" w:hAnsi="Times New Roman" w:cs="Times New Roman"/>
                <w:sz w:val="20"/>
                <w:szCs w:val="20"/>
              </w:rPr>
            </w:pPr>
          </w:p>
        </w:tc>
        <w:tc>
          <w:tcPr>
            <w:tcW w:w="2015" w:type="dxa"/>
            <w:vMerge/>
          </w:tcPr>
          <w:p w14:paraId="6FBF249E" w14:textId="77777777" w:rsidR="00EB77C1" w:rsidRDefault="00EB77C1">
            <w:pPr>
              <w:pStyle w:val="NormalWeb"/>
              <w:widowControl/>
              <w:spacing w:beforeAutospacing="0" w:afterAutospacing="0"/>
              <w:rPr>
                <w:rFonts w:ascii="Times New Roman" w:hAnsi="Times New Roman" w:cs="Times New Roman"/>
                <w:sz w:val="20"/>
                <w:szCs w:val="20"/>
              </w:rPr>
            </w:pPr>
          </w:p>
        </w:tc>
        <w:tc>
          <w:tcPr>
            <w:tcW w:w="7163" w:type="dxa"/>
          </w:tcPr>
          <w:p w14:paraId="12ECC0DB" w14:textId="77777777" w:rsidR="00EB77C1" w:rsidRDefault="00BB3253">
            <w:pPr>
              <w:pStyle w:val="NormalWeb"/>
              <w:widowControl/>
              <w:spacing w:beforeAutospacing="0" w:afterAutospacing="0"/>
              <w:rPr>
                <w:rFonts w:ascii="Times New Roman" w:hAnsi="Times New Roman" w:cs="Times New Roman"/>
                <w:sz w:val="20"/>
                <w:szCs w:val="20"/>
              </w:rPr>
            </w:pPr>
            <w:proofErr w:type="spellStart"/>
            <w:r>
              <w:rPr>
                <w:rFonts w:ascii="Times New Roman" w:hAnsi="Times New Roman" w:cs="Times New Roman"/>
                <w:sz w:val="20"/>
                <w:szCs w:val="20"/>
              </w:rPr>
              <w:t>A_exponenti</w:t>
            </w:r>
            <w:r>
              <w:rPr>
                <w:rFonts w:ascii="Times New Roman" w:hAnsi="Times New Roman" w:cs="Times New Roman"/>
                <w:sz w:val="20"/>
                <w:szCs w:val="20"/>
              </w:rPr>
              <w:t>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glszm_</w:t>
            </w:r>
            <w:r>
              <w:rPr>
                <w:rFonts w:ascii="Times New Roman" w:hAnsi="Times New Roman" w:cs="Times New Roman"/>
                <w:sz w:val="20"/>
                <w:szCs w:val="20"/>
              </w:rPr>
              <w:t>S</w:t>
            </w:r>
            <w:r>
              <w:rPr>
                <w:rFonts w:ascii="Times New Roman" w:hAnsi="Times New Roman" w:cs="Times New Roman"/>
                <w:sz w:val="20"/>
                <w:szCs w:val="20"/>
              </w:rPr>
              <w:t>mall</w:t>
            </w:r>
            <w:proofErr w:type="spellEnd"/>
            <w:r>
              <w:rPr>
                <w:rFonts w:ascii="Times New Roman" w:hAnsi="Times New Roman" w:cs="Times New Roman"/>
                <w:sz w:val="20"/>
                <w:szCs w:val="20"/>
              </w:rPr>
              <w:t xml:space="preserve"> </w:t>
            </w:r>
            <w:r>
              <w:rPr>
                <w:rFonts w:ascii="Times New Roman" w:hAnsi="Times New Roman" w:cs="Times New Roman"/>
                <w:sz w:val="20"/>
                <w:szCs w:val="20"/>
              </w:rPr>
              <w:t>Area</w:t>
            </w:r>
            <w:r>
              <w:rPr>
                <w:rFonts w:ascii="Times New Roman" w:hAnsi="Times New Roman" w:cs="Times New Roman"/>
                <w:sz w:val="20"/>
                <w:szCs w:val="20"/>
              </w:rPr>
              <w:t xml:space="preserve"> </w:t>
            </w:r>
            <w:r>
              <w:rPr>
                <w:rFonts w:ascii="Times New Roman" w:hAnsi="Times New Roman" w:cs="Times New Roman"/>
                <w:sz w:val="20"/>
                <w:szCs w:val="20"/>
              </w:rPr>
              <w:t>L</w:t>
            </w:r>
            <w:r>
              <w:rPr>
                <w:rFonts w:ascii="Times New Roman" w:hAnsi="Times New Roman" w:cs="Times New Roman"/>
                <w:sz w:val="20"/>
                <w:szCs w:val="20"/>
              </w:rPr>
              <w:t xml:space="preserve">ow </w:t>
            </w:r>
            <w:r>
              <w:rPr>
                <w:rFonts w:ascii="Times New Roman" w:hAnsi="Times New Roman" w:cs="Times New Roman"/>
                <w:sz w:val="20"/>
                <w:szCs w:val="20"/>
              </w:rPr>
              <w:t>Gray</w:t>
            </w:r>
            <w:r>
              <w:rPr>
                <w:rFonts w:ascii="Times New Roman" w:hAnsi="Times New Roman" w:cs="Times New Roman"/>
                <w:sz w:val="20"/>
                <w:szCs w:val="20"/>
              </w:rPr>
              <w:t xml:space="preserve"> </w:t>
            </w:r>
            <w:r>
              <w:rPr>
                <w:rFonts w:ascii="Times New Roman" w:hAnsi="Times New Roman" w:cs="Times New Roman"/>
                <w:sz w:val="20"/>
                <w:szCs w:val="20"/>
              </w:rPr>
              <w:t>Level</w:t>
            </w:r>
            <w:r>
              <w:rPr>
                <w:rFonts w:ascii="Times New Roman" w:hAnsi="Times New Roman" w:cs="Times New Roman"/>
                <w:sz w:val="20"/>
                <w:szCs w:val="20"/>
              </w:rPr>
              <w:t xml:space="preserve"> </w:t>
            </w:r>
            <w:r>
              <w:rPr>
                <w:rFonts w:ascii="Times New Roman" w:hAnsi="Times New Roman" w:cs="Times New Roman"/>
                <w:sz w:val="20"/>
                <w:szCs w:val="20"/>
              </w:rPr>
              <w:t>Emphasis</w:t>
            </w:r>
          </w:p>
        </w:tc>
      </w:tr>
      <w:tr w:rsidR="00EB77C1" w14:paraId="240682E2" w14:textId="77777777">
        <w:tc>
          <w:tcPr>
            <w:tcW w:w="2100" w:type="dxa"/>
            <w:vMerge/>
          </w:tcPr>
          <w:p w14:paraId="21CFFDC1" w14:textId="77777777" w:rsidR="00EB77C1" w:rsidRDefault="00EB77C1">
            <w:pPr>
              <w:pStyle w:val="NormalWeb"/>
              <w:widowControl/>
              <w:spacing w:beforeAutospacing="0" w:afterAutospacing="0"/>
              <w:rPr>
                <w:rFonts w:ascii="Times New Roman" w:hAnsi="Times New Roman" w:cs="Times New Roman"/>
                <w:sz w:val="20"/>
                <w:szCs w:val="20"/>
              </w:rPr>
            </w:pPr>
          </w:p>
        </w:tc>
        <w:tc>
          <w:tcPr>
            <w:tcW w:w="2015" w:type="dxa"/>
            <w:vMerge/>
          </w:tcPr>
          <w:p w14:paraId="43469B79" w14:textId="77777777" w:rsidR="00EB77C1" w:rsidRDefault="00EB77C1">
            <w:pPr>
              <w:pStyle w:val="NormalWeb"/>
              <w:widowControl/>
              <w:spacing w:beforeAutospacing="0" w:afterAutospacing="0"/>
              <w:rPr>
                <w:rFonts w:ascii="Times New Roman" w:hAnsi="Times New Roman" w:cs="Times New Roman"/>
                <w:sz w:val="20"/>
                <w:szCs w:val="20"/>
              </w:rPr>
            </w:pPr>
          </w:p>
        </w:tc>
        <w:tc>
          <w:tcPr>
            <w:tcW w:w="7163" w:type="dxa"/>
          </w:tcPr>
          <w:p w14:paraId="06C739F1" w14:textId="77777777" w:rsidR="00EB77C1" w:rsidRDefault="00BB3253">
            <w:pPr>
              <w:pStyle w:val="NormalWeb"/>
              <w:widowControl/>
              <w:spacing w:beforeAutospacing="0" w:afterAutospacing="0"/>
              <w:rPr>
                <w:rFonts w:ascii="Times New Roman" w:hAnsi="Times New Roman" w:cs="Times New Roman"/>
                <w:sz w:val="20"/>
                <w:szCs w:val="20"/>
              </w:rPr>
            </w:pPr>
            <w:proofErr w:type="spellStart"/>
            <w:r>
              <w:rPr>
                <w:rFonts w:ascii="Times New Roman" w:hAnsi="Times New Roman" w:cs="Times New Roman"/>
                <w:sz w:val="20"/>
                <w:szCs w:val="20"/>
              </w:rPr>
              <w:t>A</w:t>
            </w:r>
            <w:r>
              <w:rPr>
                <w:rFonts w:ascii="Times New Roman" w:hAnsi="Times New Roman" w:cs="Times New Roman"/>
                <w:sz w:val="20"/>
                <w:szCs w:val="20"/>
              </w:rPr>
              <w:t>_</w:t>
            </w:r>
            <w:r>
              <w:rPr>
                <w:rFonts w:ascii="Times New Roman" w:hAnsi="Times New Roman" w:cs="Times New Roman"/>
                <w:sz w:val="20"/>
                <w:szCs w:val="20"/>
              </w:rPr>
              <w:t>wavelet</w:t>
            </w:r>
            <w:r>
              <w:rPr>
                <w:rFonts w:ascii="Times New Roman" w:hAnsi="Times New Roman" w:cs="Times New Roman"/>
                <w:sz w:val="20"/>
                <w:szCs w:val="20"/>
              </w:rPr>
              <w:t>_</w:t>
            </w:r>
            <w:r>
              <w:rPr>
                <w:rFonts w:ascii="Times New Roman" w:hAnsi="Times New Roman" w:cs="Times New Roman"/>
                <w:sz w:val="20"/>
                <w:szCs w:val="20"/>
              </w:rPr>
              <w:t>LLH</w:t>
            </w:r>
            <w:r>
              <w:rPr>
                <w:rFonts w:ascii="Times New Roman" w:hAnsi="Times New Roman" w:cs="Times New Roman"/>
                <w:sz w:val="20"/>
                <w:szCs w:val="20"/>
              </w:rPr>
              <w:t>_</w:t>
            </w:r>
            <w:r>
              <w:rPr>
                <w:rFonts w:ascii="Times New Roman" w:hAnsi="Times New Roman" w:cs="Times New Roman"/>
                <w:sz w:val="20"/>
                <w:szCs w:val="20"/>
              </w:rPr>
              <w:t>gIcm_Inverse</w:t>
            </w:r>
            <w:proofErr w:type="spellEnd"/>
            <w:r>
              <w:rPr>
                <w:rFonts w:ascii="Times New Roman" w:hAnsi="Times New Roman" w:cs="Times New Roman"/>
                <w:sz w:val="20"/>
                <w:szCs w:val="20"/>
              </w:rPr>
              <w:t xml:space="preserve"> V</w:t>
            </w:r>
            <w:r>
              <w:rPr>
                <w:rFonts w:ascii="Times New Roman" w:hAnsi="Times New Roman" w:cs="Times New Roman"/>
                <w:sz w:val="20"/>
                <w:szCs w:val="20"/>
              </w:rPr>
              <w:t>ariance</w:t>
            </w:r>
          </w:p>
        </w:tc>
      </w:tr>
      <w:tr w:rsidR="00EB77C1" w14:paraId="7F913610" w14:textId="77777777">
        <w:tc>
          <w:tcPr>
            <w:tcW w:w="2100" w:type="dxa"/>
            <w:vMerge/>
          </w:tcPr>
          <w:p w14:paraId="28D7D1A6" w14:textId="77777777" w:rsidR="00EB77C1" w:rsidRDefault="00EB77C1">
            <w:pPr>
              <w:pStyle w:val="NormalWeb"/>
              <w:widowControl/>
              <w:spacing w:beforeAutospacing="0" w:afterAutospacing="0"/>
              <w:rPr>
                <w:rFonts w:ascii="Times New Roman" w:hAnsi="Times New Roman" w:cs="Times New Roman"/>
                <w:sz w:val="20"/>
                <w:szCs w:val="20"/>
              </w:rPr>
            </w:pPr>
          </w:p>
        </w:tc>
        <w:tc>
          <w:tcPr>
            <w:tcW w:w="2015" w:type="dxa"/>
            <w:vMerge w:val="restart"/>
          </w:tcPr>
          <w:p w14:paraId="7A9293F5" w14:textId="77777777" w:rsidR="00EB77C1" w:rsidRDefault="00BB3253">
            <w:pPr>
              <w:pStyle w:val="NormalWeb"/>
              <w:widowControl/>
              <w:spacing w:beforeAutospacing="0" w:afterAutospacing="0"/>
              <w:rPr>
                <w:rFonts w:ascii="Times New Roman" w:hAnsi="Times New Roman" w:cs="Times New Roman"/>
                <w:sz w:val="20"/>
                <w:szCs w:val="20"/>
              </w:rPr>
            </w:pPr>
            <w:r>
              <w:rPr>
                <w:rFonts w:ascii="Times New Roman" w:hAnsi="Times New Roman" w:cs="Times New Roman" w:hint="eastAsia"/>
                <w:sz w:val="20"/>
                <w:szCs w:val="20"/>
              </w:rPr>
              <w:t xml:space="preserve">Peritumoral radiomics features </w:t>
            </w:r>
          </w:p>
        </w:tc>
        <w:tc>
          <w:tcPr>
            <w:tcW w:w="7163" w:type="dxa"/>
          </w:tcPr>
          <w:p w14:paraId="64432938" w14:textId="77777777" w:rsidR="00EB77C1" w:rsidRDefault="00BB3253">
            <w:pPr>
              <w:pStyle w:val="NormalWeb"/>
              <w:widowControl/>
              <w:spacing w:beforeAutospacing="0" w:afterAutospacing="0"/>
              <w:rPr>
                <w:rFonts w:ascii="Times New Roman" w:eastAsia="SimSun" w:hAnsi="Times New Roman" w:cs="Times New Roman"/>
                <w:sz w:val="20"/>
                <w:szCs w:val="20"/>
              </w:rPr>
            </w:pPr>
            <w:proofErr w:type="spellStart"/>
            <w:r>
              <w:rPr>
                <w:rFonts w:ascii="Times New Roman" w:hAnsi="Times New Roman" w:cs="Times New Roman"/>
                <w:sz w:val="20"/>
                <w:szCs w:val="20"/>
              </w:rPr>
              <w:t>A_original_glszm_Large</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Area</w:t>
            </w:r>
            <w:r>
              <w:rPr>
                <w:rFonts w:ascii="Times New Roman" w:hAnsi="Times New Roman" w:cs="Times New Roman" w:hint="eastAsia"/>
                <w:sz w:val="20"/>
                <w:szCs w:val="20"/>
              </w:rPr>
              <w:t xml:space="preserve"> </w:t>
            </w:r>
            <w:r>
              <w:rPr>
                <w:rFonts w:ascii="Times New Roman" w:hAnsi="Times New Roman" w:cs="Times New Roman"/>
                <w:sz w:val="20"/>
                <w:szCs w:val="20"/>
              </w:rPr>
              <w:t>High</w:t>
            </w:r>
            <w:r>
              <w:rPr>
                <w:rFonts w:ascii="Times New Roman" w:hAnsi="Times New Roman" w:cs="Times New Roman" w:hint="eastAsia"/>
                <w:sz w:val="20"/>
                <w:szCs w:val="20"/>
              </w:rPr>
              <w:t xml:space="preserve"> </w:t>
            </w:r>
            <w:r>
              <w:rPr>
                <w:rFonts w:ascii="Times New Roman" w:hAnsi="Times New Roman" w:cs="Times New Roman"/>
                <w:sz w:val="20"/>
                <w:szCs w:val="20"/>
              </w:rPr>
              <w:t>Gray</w:t>
            </w:r>
            <w:r>
              <w:rPr>
                <w:rFonts w:ascii="Times New Roman" w:hAnsi="Times New Roman" w:cs="Times New Roman" w:hint="eastAsia"/>
                <w:sz w:val="20"/>
                <w:szCs w:val="20"/>
              </w:rPr>
              <w:t xml:space="preserve"> </w:t>
            </w:r>
            <w:r>
              <w:rPr>
                <w:rFonts w:ascii="Times New Roman" w:hAnsi="Times New Roman" w:cs="Times New Roman"/>
                <w:sz w:val="20"/>
                <w:szCs w:val="20"/>
              </w:rPr>
              <w:t>Level</w:t>
            </w:r>
            <w:r>
              <w:rPr>
                <w:rFonts w:ascii="Times New Roman" w:hAnsi="Times New Roman" w:cs="Times New Roman" w:hint="eastAsia"/>
                <w:sz w:val="20"/>
                <w:szCs w:val="20"/>
              </w:rPr>
              <w:t xml:space="preserve"> </w:t>
            </w:r>
            <w:r>
              <w:rPr>
                <w:rFonts w:ascii="Times New Roman" w:hAnsi="Times New Roman" w:cs="Times New Roman"/>
                <w:sz w:val="20"/>
                <w:szCs w:val="20"/>
              </w:rPr>
              <w:t>Emphasis</w:t>
            </w:r>
          </w:p>
        </w:tc>
      </w:tr>
      <w:tr w:rsidR="00EB77C1" w14:paraId="733AD14C" w14:textId="77777777">
        <w:tc>
          <w:tcPr>
            <w:tcW w:w="2100" w:type="dxa"/>
            <w:vMerge/>
          </w:tcPr>
          <w:p w14:paraId="00D3F329" w14:textId="77777777" w:rsidR="00EB77C1" w:rsidRDefault="00EB77C1">
            <w:pPr>
              <w:pStyle w:val="NormalWeb"/>
              <w:widowControl/>
              <w:spacing w:beforeAutospacing="0" w:afterAutospacing="0"/>
              <w:rPr>
                <w:rFonts w:ascii="Times New Roman" w:hAnsi="Times New Roman" w:cs="Times New Roman"/>
                <w:sz w:val="20"/>
                <w:szCs w:val="20"/>
              </w:rPr>
            </w:pPr>
          </w:p>
        </w:tc>
        <w:tc>
          <w:tcPr>
            <w:tcW w:w="2015" w:type="dxa"/>
            <w:vMerge/>
          </w:tcPr>
          <w:p w14:paraId="5E241C5F" w14:textId="77777777" w:rsidR="00EB77C1" w:rsidRDefault="00EB77C1">
            <w:pPr>
              <w:pStyle w:val="NormalWeb"/>
              <w:widowControl/>
              <w:spacing w:beforeAutospacing="0" w:afterAutospacing="0"/>
              <w:rPr>
                <w:rFonts w:ascii="Times New Roman" w:hAnsi="Times New Roman" w:cs="Times New Roman"/>
                <w:sz w:val="20"/>
                <w:szCs w:val="20"/>
              </w:rPr>
            </w:pPr>
          </w:p>
        </w:tc>
        <w:tc>
          <w:tcPr>
            <w:tcW w:w="7163" w:type="dxa"/>
          </w:tcPr>
          <w:p w14:paraId="2A61565C" w14:textId="77777777" w:rsidR="00EB77C1" w:rsidRDefault="00BB3253">
            <w:pPr>
              <w:pStyle w:val="NormalWeb"/>
              <w:widowControl/>
              <w:spacing w:beforeAutospacing="0" w:afterAutospacing="0"/>
              <w:rPr>
                <w:rFonts w:ascii="Times New Roman" w:eastAsia="SimSun" w:hAnsi="Times New Roman" w:cs="Times New Roman"/>
                <w:sz w:val="20"/>
                <w:szCs w:val="20"/>
              </w:rPr>
            </w:pPr>
            <w:r>
              <w:rPr>
                <w:rFonts w:ascii="Times New Roman" w:hAnsi="Times New Roman" w:cs="Times New Roman"/>
                <w:sz w:val="20"/>
                <w:szCs w:val="20"/>
              </w:rPr>
              <w:t>A_exponential_firstorder_10Percentile</w:t>
            </w:r>
          </w:p>
        </w:tc>
      </w:tr>
      <w:tr w:rsidR="00EB77C1" w14:paraId="605B63B1" w14:textId="77777777">
        <w:tc>
          <w:tcPr>
            <w:tcW w:w="2100" w:type="dxa"/>
            <w:vMerge/>
          </w:tcPr>
          <w:p w14:paraId="327C548F" w14:textId="77777777" w:rsidR="00EB77C1" w:rsidRDefault="00EB77C1">
            <w:pPr>
              <w:pStyle w:val="NormalWeb"/>
              <w:widowControl/>
              <w:spacing w:beforeAutospacing="0" w:afterAutospacing="0"/>
              <w:rPr>
                <w:rFonts w:ascii="Times New Roman" w:hAnsi="Times New Roman" w:cs="Times New Roman"/>
                <w:sz w:val="20"/>
                <w:szCs w:val="20"/>
              </w:rPr>
            </w:pPr>
          </w:p>
        </w:tc>
        <w:tc>
          <w:tcPr>
            <w:tcW w:w="2015" w:type="dxa"/>
            <w:vMerge/>
          </w:tcPr>
          <w:p w14:paraId="66C4C6D7" w14:textId="77777777" w:rsidR="00EB77C1" w:rsidRDefault="00EB77C1">
            <w:pPr>
              <w:pStyle w:val="NormalWeb"/>
              <w:widowControl/>
              <w:spacing w:beforeAutospacing="0" w:afterAutospacing="0"/>
              <w:rPr>
                <w:rFonts w:ascii="Times New Roman" w:hAnsi="Times New Roman" w:cs="Times New Roman"/>
                <w:sz w:val="20"/>
                <w:szCs w:val="20"/>
              </w:rPr>
            </w:pPr>
          </w:p>
        </w:tc>
        <w:tc>
          <w:tcPr>
            <w:tcW w:w="7163" w:type="dxa"/>
          </w:tcPr>
          <w:p w14:paraId="260D1E98" w14:textId="77777777" w:rsidR="00EB77C1" w:rsidRDefault="00BB3253">
            <w:pPr>
              <w:pStyle w:val="NormalWeb"/>
              <w:widowControl/>
              <w:spacing w:beforeAutospacing="0" w:afterAutospacing="0"/>
              <w:rPr>
                <w:rFonts w:ascii="Times New Roman" w:eastAsia="SimSun" w:hAnsi="Times New Roman" w:cs="Times New Roman"/>
                <w:sz w:val="20"/>
                <w:szCs w:val="20"/>
              </w:rPr>
            </w:pPr>
            <w:proofErr w:type="spellStart"/>
            <w:r>
              <w:rPr>
                <w:rFonts w:ascii="Times New Roman" w:hAnsi="Times New Roman" w:cs="Times New Roman"/>
                <w:sz w:val="20"/>
                <w:szCs w:val="20"/>
              </w:rPr>
              <w:t>A_exponential_glrlm_Long</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Run</w:t>
            </w:r>
            <w:r>
              <w:rPr>
                <w:rFonts w:ascii="Times New Roman" w:hAnsi="Times New Roman" w:cs="Times New Roman" w:hint="eastAsia"/>
                <w:sz w:val="20"/>
                <w:szCs w:val="20"/>
              </w:rPr>
              <w:t xml:space="preserve"> </w:t>
            </w:r>
            <w:r>
              <w:rPr>
                <w:rFonts w:ascii="Times New Roman" w:hAnsi="Times New Roman" w:cs="Times New Roman"/>
                <w:sz w:val="20"/>
                <w:szCs w:val="20"/>
              </w:rPr>
              <w:t>Emphasis</w:t>
            </w:r>
          </w:p>
        </w:tc>
      </w:tr>
      <w:tr w:rsidR="00EB77C1" w14:paraId="373784C7" w14:textId="77777777">
        <w:tc>
          <w:tcPr>
            <w:tcW w:w="2100" w:type="dxa"/>
            <w:vMerge/>
          </w:tcPr>
          <w:p w14:paraId="2D0C592A" w14:textId="77777777" w:rsidR="00EB77C1" w:rsidRDefault="00EB77C1">
            <w:pPr>
              <w:pStyle w:val="NormalWeb"/>
              <w:widowControl/>
              <w:spacing w:beforeAutospacing="0" w:afterAutospacing="0"/>
              <w:rPr>
                <w:rFonts w:ascii="Times New Roman" w:hAnsi="Times New Roman" w:cs="Times New Roman"/>
                <w:sz w:val="20"/>
                <w:szCs w:val="20"/>
              </w:rPr>
            </w:pPr>
          </w:p>
        </w:tc>
        <w:tc>
          <w:tcPr>
            <w:tcW w:w="2015" w:type="dxa"/>
            <w:vMerge/>
          </w:tcPr>
          <w:p w14:paraId="4DC56E42" w14:textId="77777777" w:rsidR="00EB77C1" w:rsidRDefault="00EB77C1">
            <w:pPr>
              <w:pStyle w:val="NormalWeb"/>
              <w:widowControl/>
              <w:spacing w:beforeAutospacing="0" w:afterAutospacing="0"/>
              <w:rPr>
                <w:rFonts w:ascii="Times New Roman" w:hAnsi="Times New Roman" w:cs="Times New Roman"/>
                <w:sz w:val="20"/>
                <w:szCs w:val="20"/>
              </w:rPr>
            </w:pPr>
          </w:p>
        </w:tc>
        <w:tc>
          <w:tcPr>
            <w:tcW w:w="7163" w:type="dxa"/>
          </w:tcPr>
          <w:p w14:paraId="2A23B730" w14:textId="77777777" w:rsidR="00EB77C1" w:rsidRDefault="00BB3253">
            <w:pPr>
              <w:pStyle w:val="NormalWeb"/>
              <w:widowControl/>
              <w:spacing w:beforeAutospacing="0" w:afterAutospacing="0"/>
              <w:rPr>
                <w:rFonts w:ascii="Times New Roman" w:eastAsia="SimSun" w:hAnsi="Times New Roman" w:cs="Times New Roman"/>
                <w:sz w:val="20"/>
                <w:szCs w:val="20"/>
              </w:rPr>
            </w:pPr>
            <w:proofErr w:type="spellStart"/>
            <w:r>
              <w:rPr>
                <w:rFonts w:ascii="Times New Roman" w:hAnsi="Times New Roman" w:cs="Times New Roman"/>
                <w:sz w:val="20"/>
                <w:szCs w:val="20"/>
              </w:rPr>
              <w:t>A_gradient_glrlm_Long</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Run</w:t>
            </w:r>
            <w:r>
              <w:rPr>
                <w:rFonts w:ascii="Times New Roman" w:hAnsi="Times New Roman" w:cs="Times New Roman" w:hint="eastAsia"/>
                <w:sz w:val="20"/>
                <w:szCs w:val="20"/>
              </w:rPr>
              <w:t xml:space="preserve"> </w:t>
            </w:r>
            <w:r>
              <w:rPr>
                <w:rFonts w:ascii="Times New Roman" w:hAnsi="Times New Roman" w:cs="Times New Roman"/>
                <w:sz w:val="20"/>
                <w:szCs w:val="20"/>
              </w:rPr>
              <w:t>High</w:t>
            </w:r>
            <w:r>
              <w:rPr>
                <w:rFonts w:ascii="Times New Roman" w:hAnsi="Times New Roman" w:cs="Times New Roman" w:hint="eastAsia"/>
                <w:sz w:val="20"/>
                <w:szCs w:val="20"/>
              </w:rPr>
              <w:t xml:space="preserve"> </w:t>
            </w:r>
            <w:r>
              <w:rPr>
                <w:rFonts w:ascii="Times New Roman" w:hAnsi="Times New Roman" w:cs="Times New Roman"/>
                <w:sz w:val="20"/>
                <w:szCs w:val="20"/>
              </w:rPr>
              <w:t>Gray</w:t>
            </w:r>
            <w:r>
              <w:rPr>
                <w:rFonts w:ascii="Times New Roman" w:hAnsi="Times New Roman" w:cs="Times New Roman" w:hint="eastAsia"/>
                <w:sz w:val="20"/>
                <w:szCs w:val="20"/>
              </w:rPr>
              <w:t xml:space="preserve"> </w:t>
            </w:r>
            <w:r>
              <w:rPr>
                <w:rFonts w:ascii="Times New Roman" w:hAnsi="Times New Roman" w:cs="Times New Roman"/>
                <w:sz w:val="20"/>
                <w:szCs w:val="20"/>
              </w:rPr>
              <w:t>Level</w:t>
            </w:r>
            <w:r>
              <w:rPr>
                <w:rFonts w:ascii="Times New Roman" w:hAnsi="Times New Roman" w:cs="Times New Roman" w:hint="eastAsia"/>
                <w:sz w:val="20"/>
                <w:szCs w:val="20"/>
              </w:rPr>
              <w:t xml:space="preserve"> </w:t>
            </w:r>
            <w:r>
              <w:rPr>
                <w:rFonts w:ascii="Times New Roman" w:hAnsi="Times New Roman" w:cs="Times New Roman"/>
                <w:sz w:val="20"/>
                <w:szCs w:val="20"/>
              </w:rPr>
              <w:t>Emphasis</w:t>
            </w:r>
          </w:p>
        </w:tc>
      </w:tr>
      <w:tr w:rsidR="00EB77C1" w14:paraId="1B7EAC49" w14:textId="77777777">
        <w:tc>
          <w:tcPr>
            <w:tcW w:w="2100" w:type="dxa"/>
            <w:vMerge/>
          </w:tcPr>
          <w:p w14:paraId="67EDA60D" w14:textId="77777777" w:rsidR="00EB77C1" w:rsidRDefault="00EB77C1">
            <w:pPr>
              <w:pStyle w:val="NormalWeb"/>
              <w:widowControl/>
              <w:spacing w:beforeAutospacing="0" w:afterAutospacing="0"/>
              <w:rPr>
                <w:rFonts w:ascii="Times New Roman" w:hAnsi="Times New Roman" w:cs="Times New Roman"/>
                <w:sz w:val="20"/>
                <w:szCs w:val="20"/>
              </w:rPr>
            </w:pPr>
          </w:p>
        </w:tc>
        <w:tc>
          <w:tcPr>
            <w:tcW w:w="2015" w:type="dxa"/>
            <w:vMerge/>
          </w:tcPr>
          <w:p w14:paraId="23081FCF" w14:textId="77777777" w:rsidR="00EB77C1" w:rsidRDefault="00EB77C1">
            <w:pPr>
              <w:pStyle w:val="NormalWeb"/>
              <w:widowControl/>
              <w:spacing w:beforeAutospacing="0" w:afterAutospacing="0"/>
              <w:rPr>
                <w:rFonts w:ascii="Times New Roman" w:hAnsi="Times New Roman" w:cs="Times New Roman"/>
                <w:sz w:val="20"/>
                <w:szCs w:val="20"/>
              </w:rPr>
            </w:pPr>
          </w:p>
        </w:tc>
        <w:tc>
          <w:tcPr>
            <w:tcW w:w="7163" w:type="dxa"/>
          </w:tcPr>
          <w:p w14:paraId="09B90EEF" w14:textId="77777777" w:rsidR="00EB77C1" w:rsidRDefault="00BB3253">
            <w:pPr>
              <w:pStyle w:val="NormalWeb"/>
              <w:widowControl/>
              <w:spacing w:beforeAutospacing="0" w:afterAutospacing="0"/>
              <w:rPr>
                <w:rFonts w:ascii="Times New Roman" w:eastAsia="SimSun" w:hAnsi="Times New Roman" w:cs="Times New Roman"/>
                <w:sz w:val="20"/>
                <w:szCs w:val="20"/>
              </w:rPr>
            </w:pPr>
            <w:proofErr w:type="spellStart"/>
            <w:r>
              <w:rPr>
                <w:rFonts w:ascii="Times New Roman" w:hAnsi="Times New Roman" w:cs="Times New Roman"/>
                <w:sz w:val="20"/>
                <w:szCs w:val="20"/>
              </w:rPr>
              <w:t>A_gradient_ngtdm_Busyness</w:t>
            </w:r>
            <w:proofErr w:type="spellEnd"/>
          </w:p>
        </w:tc>
      </w:tr>
      <w:tr w:rsidR="00EB77C1" w14:paraId="61AF2B1E" w14:textId="77777777">
        <w:tc>
          <w:tcPr>
            <w:tcW w:w="2100" w:type="dxa"/>
            <w:vMerge/>
          </w:tcPr>
          <w:p w14:paraId="65A42E9B" w14:textId="77777777" w:rsidR="00EB77C1" w:rsidRDefault="00EB77C1">
            <w:pPr>
              <w:pStyle w:val="NormalWeb"/>
              <w:widowControl/>
              <w:spacing w:beforeAutospacing="0" w:afterAutospacing="0"/>
              <w:rPr>
                <w:rFonts w:ascii="Times New Roman" w:hAnsi="Times New Roman" w:cs="Times New Roman"/>
                <w:sz w:val="20"/>
                <w:szCs w:val="20"/>
              </w:rPr>
            </w:pPr>
          </w:p>
        </w:tc>
        <w:tc>
          <w:tcPr>
            <w:tcW w:w="2015" w:type="dxa"/>
            <w:vMerge/>
          </w:tcPr>
          <w:p w14:paraId="669CD217" w14:textId="77777777" w:rsidR="00EB77C1" w:rsidRDefault="00EB77C1">
            <w:pPr>
              <w:pStyle w:val="NormalWeb"/>
              <w:widowControl/>
              <w:spacing w:beforeAutospacing="0" w:afterAutospacing="0"/>
              <w:rPr>
                <w:rFonts w:ascii="Times New Roman" w:hAnsi="Times New Roman" w:cs="Times New Roman"/>
                <w:sz w:val="20"/>
                <w:szCs w:val="20"/>
              </w:rPr>
            </w:pPr>
          </w:p>
        </w:tc>
        <w:tc>
          <w:tcPr>
            <w:tcW w:w="7163" w:type="dxa"/>
          </w:tcPr>
          <w:p w14:paraId="293497C5" w14:textId="77777777" w:rsidR="00EB77C1" w:rsidRDefault="00BB3253">
            <w:pPr>
              <w:pStyle w:val="NormalWeb"/>
              <w:widowControl/>
              <w:spacing w:beforeAutospacing="0" w:afterAutospacing="0"/>
              <w:rPr>
                <w:rFonts w:ascii="Times New Roman" w:eastAsia="SimSun" w:hAnsi="Times New Roman" w:cs="Times New Roman"/>
                <w:sz w:val="20"/>
                <w:szCs w:val="20"/>
              </w:rPr>
            </w:pPr>
            <w:proofErr w:type="spellStart"/>
            <w:r>
              <w:rPr>
                <w:rFonts w:ascii="Times New Roman" w:hAnsi="Times New Roman" w:cs="Times New Roman"/>
                <w:sz w:val="20"/>
                <w:szCs w:val="20"/>
              </w:rPr>
              <w:t>A_square_firstorder_Skewness</w:t>
            </w:r>
            <w:proofErr w:type="spellEnd"/>
          </w:p>
        </w:tc>
      </w:tr>
      <w:tr w:rsidR="00EB77C1" w14:paraId="59B73654" w14:textId="77777777">
        <w:tc>
          <w:tcPr>
            <w:tcW w:w="2100" w:type="dxa"/>
            <w:vMerge/>
          </w:tcPr>
          <w:p w14:paraId="181613D7" w14:textId="77777777" w:rsidR="00EB77C1" w:rsidRDefault="00EB77C1">
            <w:pPr>
              <w:pStyle w:val="NormalWeb"/>
              <w:widowControl/>
              <w:spacing w:beforeAutospacing="0" w:afterAutospacing="0"/>
              <w:rPr>
                <w:rFonts w:ascii="Times New Roman" w:hAnsi="Times New Roman" w:cs="Times New Roman"/>
                <w:sz w:val="20"/>
                <w:szCs w:val="20"/>
              </w:rPr>
            </w:pPr>
          </w:p>
        </w:tc>
        <w:tc>
          <w:tcPr>
            <w:tcW w:w="2015" w:type="dxa"/>
            <w:vMerge/>
          </w:tcPr>
          <w:p w14:paraId="2203CED6" w14:textId="77777777" w:rsidR="00EB77C1" w:rsidRDefault="00EB77C1">
            <w:pPr>
              <w:pStyle w:val="NormalWeb"/>
              <w:widowControl/>
              <w:spacing w:beforeAutospacing="0" w:afterAutospacing="0"/>
              <w:rPr>
                <w:rFonts w:ascii="Times New Roman" w:hAnsi="Times New Roman" w:cs="Times New Roman"/>
                <w:sz w:val="20"/>
                <w:szCs w:val="20"/>
              </w:rPr>
            </w:pPr>
          </w:p>
        </w:tc>
        <w:tc>
          <w:tcPr>
            <w:tcW w:w="7163" w:type="dxa"/>
          </w:tcPr>
          <w:p w14:paraId="0722B645" w14:textId="77777777" w:rsidR="00EB77C1" w:rsidRDefault="00BB3253">
            <w:pPr>
              <w:pStyle w:val="NormalWeb"/>
              <w:widowControl/>
              <w:spacing w:beforeAutospacing="0" w:afterAutospacing="0"/>
              <w:rPr>
                <w:rFonts w:ascii="Times New Roman" w:eastAsia="SimSun" w:hAnsi="Times New Roman" w:cs="Times New Roman"/>
                <w:sz w:val="20"/>
                <w:szCs w:val="20"/>
              </w:rPr>
            </w:pPr>
            <w:proofErr w:type="spellStart"/>
            <w:r>
              <w:rPr>
                <w:rFonts w:ascii="Times New Roman" w:hAnsi="Times New Roman" w:cs="Times New Roman"/>
                <w:sz w:val="20"/>
                <w:szCs w:val="20"/>
              </w:rPr>
              <w:t>A_wavelet_LHL_gldm_Small</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Dependence</w:t>
            </w:r>
            <w:r>
              <w:rPr>
                <w:rFonts w:ascii="Times New Roman" w:hAnsi="Times New Roman" w:cs="Times New Roman" w:hint="eastAsia"/>
                <w:sz w:val="20"/>
                <w:szCs w:val="20"/>
              </w:rPr>
              <w:t xml:space="preserve"> </w:t>
            </w:r>
            <w:r>
              <w:rPr>
                <w:rFonts w:ascii="Times New Roman" w:hAnsi="Times New Roman" w:cs="Times New Roman"/>
                <w:sz w:val="20"/>
                <w:szCs w:val="20"/>
              </w:rPr>
              <w:t>Low</w:t>
            </w:r>
            <w:r>
              <w:rPr>
                <w:rFonts w:ascii="Times New Roman" w:hAnsi="Times New Roman" w:cs="Times New Roman" w:hint="eastAsia"/>
                <w:sz w:val="20"/>
                <w:szCs w:val="20"/>
              </w:rPr>
              <w:t xml:space="preserve"> </w:t>
            </w:r>
            <w:r>
              <w:rPr>
                <w:rFonts w:ascii="Times New Roman" w:hAnsi="Times New Roman" w:cs="Times New Roman"/>
                <w:sz w:val="20"/>
                <w:szCs w:val="20"/>
              </w:rPr>
              <w:t>Gray</w:t>
            </w:r>
            <w:r>
              <w:rPr>
                <w:rFonts w:ascii="Times New Roman" w:hAnsi="Times New Roman" w:cs="Times New Roman" w:hint="eastAsia"/>
                <w:sz w:val="20"/>
                <w:szCs w:val="20"/>
              </w:rPr>
              <w:t xml:space="preserve"> </w:t>
            </w:r>
            <w:r>
              <w:rPr>
                <w:rFonts w:ascii="Times New Roman" w:hAnsi="Times New Roman" w:cs="Times New Roman"/>
                <w:sz w:val="20"/>
                <w:szCs w:val="20"/>
              </w:rPr>
              <w:t>Level</w:t>
            </w:r>
            <w:r>
              <w:rPr>
                <w:rFonts w:ascii="Times New Roman" w:hAnsi="Times New Roman" w:cs="Times New Roman" w:hint="eastAsia"/>
                <w:sz w:val="20"/>
                <w:szCs w:val="20"/>
              </w:rPr>
              <w:t xml:space="preserve"> </w:t>
            </w:r>
            <w:r>
              <w:rPr>
                <w:rFonts w:ascii="Times New Roman" w:hAnsi="Times New Roman" w:cs="Times New Roman"/>
                <w:sz w:val="20"/>
                <w:szCs w:val="20"/>
              </w:rPr>
              <w:t>Emphasis</w:t>
            </w:r>
          </w:p>
        </w:tc>
      </w:tr>
      <w:tr w:rsidR="00EB77C1" w14:paraId="32A72113" w14:textId="77777777">
        <w:tc>
          <w:tcPr>
            <w:tcW w:w="2100" w:type="dxa"/>
            <w:vMerge/>
          </w:tcPr>
          <w:p w14:paraId="64AC165F" w14:textId="77777777" w:rsidR="00EB77C1" w:rsidRDefault="00EB77C1">
            <w:pPr>
              <w:pStyle w:val="NormalWeb"/>
              <w:widowControl/>
              <w:spacing w:beforeAutospacing="0" w:afterAutospacing="0"/>
              <w:rPr>
                <w:rFonts w:ascii="Times New Roman" w:hAnsi="Times New Roman" w:cs="Times New Roman"/>
                <w:sz w:val="20"/>
                <w:szCs w:val="20"/>
              </w:rPr>
            </w:pPr>
          </w:p>
        </w:tc>
        <w:tc>
          <w:tcPr>
            <w:tcW w:w="2015" w:type="dxa"/>
            <w:vMerge/>
          </w:tcPr>
          <w:p w14:paraId="38E31CE5" w14:textId="77777777" w:rsidR="00EB77C1" w:rsidRDefault="00EB77C1">
            <w:pPr>
              <w:pStyle w:val="NormalWeb"/>
              <w:widowControl/>
              <w:spacing w:beforeAutospacing="0" w:afterAutospacing="0"/>
              <w:rPr>
                <w:rFonts w:ascii="Times New Roman" w:hAnsi="Times New Roman" w:cs="Times New Roman"/>
                <w:sz w:val="20"/>
                <w:szCs w:val="20"/>
              </w:rPr>
            </w:pPr>
          </w:p>
        </w:tc>
        <w:tc>
          <w:tcPr>
            <w:tcW w:w="7163" w:type="dxa"/>
          </w:tcPr>
          <w:p w14:paraId="7BD8439F" w14:textId="77777777" w:rsidR="00EB77C1" w:rsidRDefault="00BB3253">
            <w:pPr>
              <w:pStyle w:val="NormalWeb"/>
              <w:widowControl/>
              <w:spacing w:beforeAutospacing="0" w:afterAutospacing="0"/>
              <w:rPr>
                <w:rFonts w:ascii="Times New Roman" w:eastAsia="SimSun" w:hAnsi="Times New Roman" w:cs="Times New Roman"/>
                <w:sz w:val="20"/>
                <w:szCs w:val="20"/>
              </w:rPr>
            </w:pPr>
            <w:proofErr w:type="spellStart"/>
            <w:r>
              <w:rPr>
                <w:rFonts w:ascii="Times New Roman" w:hAnsi="Times New Roman" w:cs="Times New Roman"/>
                <w:sz w:val="20"/>
                <w:szCs w:val="20"/>
              </w:rPr>
              <w:t>A_wavelet_LHL_glszm_Size</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Zone</w:t>
            </w:r>
            <w:r>
              <w:rPr>
                <w:rFonts w:ascii="Times New Roman" w:hAnsi="Times New Roman" w:cs="Times New Roman" w:hint="eastAsia"/>
                <w:sz w:val="20"/>
                <w:szCs w:val="20"/>
              </w:rPr>
              <w:t xml:space="preserve"> </w:t>
            </w:r>
            <w:proofErr w:type="gramStart"/>
            <w:r>
              <w:rPr>
                <w:rFonts w:ascii="Times New Roman" w:hAnsi="Times New Roman" w:cs="Times New Roman"/>
                <w:sz w:val="20"/>
                <w:szCs w:val="20"/>
              </w:rPr>
              <w:t>Non</w:t>
            </w:r>
            <w:r>
              <w:rPr>
                <w:rFonts w:ascii="Times New Roman" w:hAnsi="Times New Roman" w:cs="Times New Roman" w:hint="eastAsia"/>
                <w:sz w:val="20"/>
                <w:szCs w:val="20"/>
              </w:rPr>
              <w:t xml:space="preserve"> </w:t>
            </w:r>
            <w:r>
              <w:rPr>
                <w:rFonts w:ascii="Times New Roman" w:hAnsi="Times New Roman" w:cs="Times New Roman"/>
                <w:sz w:val="20"/>
                <w:szCs w:val="20"/>
              </w:rPr>
              <w:t>Uniformity</w:t>
            </w:r>
            <w:proofErr w:type="gramEnd"/>
            <w:r>
              <w:rPr>
                <w:rFonts w:ascii="Times New Roman" w:hAnsi="Times New Roman" w:cs="Times New Roman" w:hint="eastAsia"/>
                <w:sz w:val="20"/>
                <w:szCs w:val="20"/>
              </w:rPr>
              <w:t xml:space="preserve"> </w:t>
            </w:r>
            <w:r>
              <w:rPr>
                <w:rFonts w:ascii="Times New Roman" w:hAnsi="Times New Roman" w:cs="Times New Roman"/>
                <w:sz w:val="20"/>
                <w:szCs w:val="20"/>
              </w:rPr>
              <w:t>Normalized</w:t>
            </w:r>
          </w:p>
        </w:tc>
      </w:tr>
      <w:tr w:rsidR="00EB77C1" w14:paraId="57D506D8" w14:textId="77777777">
        <w:tc>
          <w:tcPr>
            <w:tcW w:w="2100" w:type="dxa"/>
            <w:vMerge/>
          </w:tcPr>
          <w:p w14:paraId="50ACA88C" w14:textId="77777777" w:rsidR="00EB77C1" w:rsidRDefault="00EB77C1">
            <w:pPr>
              <w:pStyle w:val="NormalWeb"/>
              <w:widowControl/>
              <w:spacing w:beforeAutospacing="0" w:afterAutospacing="0"/>
              <w:rPr>
                <w:rFonts w:ascii="Times New Roman" w:hAnsi="Times New Roman" w:cs="Times New Roman"/>
                <w:sz w:val="20"/>
                <w:szCs w:val="20"/>
              </w:rPr>
            </w:pPr>
          </w:p>
        </w:tc>
        <w:tc>
          <w:tcPr>
            <w:tcW w:w="2015" w:type="dxa"/>
            <w:vMerge/>
          </w:tcPr>
          <w:p w14:paraId="0ACAEA1D" w14:textId="77777777" w:rsidR="00EB77C1" w:rsidRDefault="00EB77C1">
            <w:pPr>
              <w:pStyle w:val="NormalWeb"/>
              <w:widowControl/>
              <w:spacing w:beforeAutospacing="0" w:afterAutospacing="0"/>
              <w:rPr>
                <w:rFonts w:ascii="Times New Roman" w:hAnsi="Times New Roman" w:cs="Times New Roman"/>
                <w:sz w:val="20"/>
                <w:szCs w:val="20"/>
              </w:rPr>
            </w:pPr>
          </w:p>
        </w:tc>
        <w:tc>
          <w:tcPr>
            <w:tcW w:w="7163" w:type="dxa"/>
          </w:tcPr>
          <w:p w14:paraId="2584198D" w14:textId="77777777" w:rsidR="00EB77C1" w:rsidRDefault="00BB3253">
            <w:pPr>
              <w:pStyle w:val="NormalWeb"/>
              <w:widowControl/>
              <w:spacing w:beforeAutospacing="0" w:afterAutospacing="0"/>
              <w:rPr>
                <w:rFonts w:ascii="Times New Roman" w:eastAsia="SimSun" w:hAnsi="Times New Roman" w:cs="Times New Roman"/>
                <w:sz w:val="20"/>
                <w:szCs w:val="20"/>
              </w:rPr>
            </w:pPr>
            <w:proofErr w:type="spellStart"/>
            <w:r>
              <w:rPr>
                <w:rFonts w:ascii="Times New Roman" w:hAnsi="Times New Roman" w:cs="Times New Roman"/>
                <w:sz w:val="20"/>
                <w:szCs w:val="20"/>
              </w:rPr>
              <w:t>A_wavelet_HHH_firstorder_Entropy</w:t>
            </w:r>
            <w:proofErr w:type="spellEnd"/>
          </w:p>
        </w:tc>
      </w:tr>
      <w:tr w:rsidR="00EB77C1" w14:paraId="6975615F" w14:textId="77777777">
        <w:tc>
          <w:tcPr>
            <w:tcW w:w="2100" w:type="dxa"/>
            <w:vMerge/>
          </w:tcPr>
          <w:p w14:paraId="22747765" w14:textId="77777777" w:rsidR="00EB77C1" w:rsidRDefault="00EB77C1">
            <w:pPr>
              <w:pStyle w:val="NormalWeb"/>
              <w:widowControl/>
              <w:spacing w:beforeAutospacing="0" w:afterAutospacing="0"/>
              <w:rPr>
                <w:rFonts w:ascii="Times New Roman" w:hAnsi="Times New Roman" w:cs="Times New Roman"/>
                <w:sz w:val="20"/>
                <w:szCs w:val="20"/>
              </w:rPr>
            </w:pPr>
          </w:p>
        </w:tc>
        <w:tc>
          <w:tcPr>
            <w:tcW w:w="2015" w:type="dxa"/>
            <w:vMerge/>
          </w:tcPr>
          <w:p w14:paraId="691518E2" w14:textId="77777777" w:rsidR="00EB77C1" w:rsidRDefault="00EB77C1">
            <w:pPr>
              <w:pStyle w:val="NormalWeb"/>
              <w:widowControl/>
              <w:spacing w:beforeAutospacing="0" w:afterAutospacing="0"/>
              <w:rPr>
                <w:rFonts w:ascii="Times New Roman" w:hAnsi="Times New Roman" w:cs="Times New Roman"/>
                <w:sz w:val="20"/>
                <w:szCs w:val="20"/>
              </w:rPr>
            </w:pPr>
          </w:p>
        </w:tc>
        <w:tc>
          <w:tcPr>
            <w:tcW w:w="7163" w:type="dxa"/>
          </w:tcPr>
          <w:p w14:paraId="696882F8" w14:textId="77777777" w:rsidR="00EB77C1" w:rsidRDefault="00BB3253">
            <w:pPr>
              <w:pStyle w:val="NormalWeb"/>
              <w:widowControl/>
              <w:spacing w:beforeAutospacing="0" w:afterAutospacing="0"/>
              <w:rPr>
                <w:rFonts w:ascii="Times New Roman" w:eastAsia="SimSun" w:hAnsi="Times New Roman" w:cs="Times New Roman"/>
                <w:sz w:val="20"/>
                <w:szCs w:val="20"/>
              </w:rPr>
            </w:pPr>
            <w:proofErr w:type="spellStart"/>
            <w:r>
              <w:rPr>
                <w:rFonts w:ascii="Times New Roman" w:hAnsi="Times New Roman" w:cs="Times New Roman"/>
                <w:sz w:val="20"/>
                <w:szCs w:val="20"/>
              </w:rPr>
              <w:t>A_wavelet_HHH_glcm_Cluster</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Shade</w:t>
            </w:r>
          </w:p>
        </w:tc>
      </w:tr>
      <w:tr w:rsidR="00EB77C1" w14:paraId="4184F55B" w14:textId="77777777">
        <w:tc>
          <w:tcPr>
            <w:tcW w:w="2100" w:type="dxa"/>
            <w:vMerge w:val="restart"/>
          </w:tcPr>
          <w:p w14:paraId="57256E53" w14:textId="77777777" w:rsidR="00EB77C1" w:rsidRDefault="00BB3253">
            <w:pPr>
              <w:pStyle w:val="NormalWeb"/>
              <w:widowControl/>
              <w:spacing w:beforeAutospacing="0" w:afterAutospacing="0"/>
              <w:rPr>
                <w:rFonts w:ascii="Times New Roman" w:eastAsia="SimSun" w:hAnsi="Times New Roman" w:cs="Times New Roman"/>
                <w:sz w:val="20"/>
                <w:szCs w:val="20"/>
              </w:rPr>
            </w:pPr>
            <w:r>
              <w:rPr>
                <w:rFonts w:ascii="Times New Roman" w:hAnsi="Times New Roman" w:cs="Times New Roman"/>
                <w:sz w:val="20"/>
                <w:szCs w:val="20"/>
              </w:rPr>
              <w:t>Portal venous phase</w:t>
            </w:r>
          </w:p>
        </w:tc>
        <w:tc>
          <w:tcPr>
            <w:tcW w:w="2015" w:type="dxa"/>
            <w:vMerge w:val="restart"/>
          </w:tcPr>
          <w:p w14:paraId="520646CF" w14:textId="77777777" w:rsidR="00EB77C1" w:rsidRDefault="00BB3253">
            <w:pPr>
              <w:pStyle w:val="NormalWeb"/>
              <w:widowControl/>
              <w:spacing w:beforeAutospacing="0" w:afterAutospacing="0"/>
              <w:rPr>
                <w:rFonts w:ascii="Times New Roman" w:hAnsi="Times New Roman" w:cs="Times New Roman"/>
                <w:sz w:val="20"/>
                <w:szCs w:val="20"/>
              </w:rPr>
            </w:pPr>
            <w:proofErr w:type="spellStart"/>
            <w:r>
              <w:rPr>
                <w:rFonts w:ascii="Times New Roman" w:hAnsi="Times New Roman" w:cs="Times New Roman" w:hint="eastAsia"/>
                <w:sz w:val="20"/>
                <w:szCs w:val="20"/>
              </w:rPr>
              <w:t>Intratumoral</w:t>
            </w:r>
            <w:proofErr w:type="spellEnd"/>
            <w:r>
              <w:rPr>
                <w:rFonts w:ascii="Times New Roman" w:hAnsi="Times New Roman" w:cs="Times New Roman" w:hint="eastAsia"/>
                <w:sz w:val="20"/>
                <w:szCs w:val="20"/>
              </w:rPr>
              <w:t xml:space="preserve"> radiomics features</w:t>
            </w:r>
          </w:p>
        </w:tc>
        <w:tc>
          <w:tcPr>
            <w:tcW w:w="7163" w:type="dxa"/>
          </w:tcPr>
          <w:p w14:paraId="55D7592D" w14:textId="77777777" w:rsidR="00EB77C1" w:rsidRDefault="00BB3253">
            <w:pPr>
              <w:pStyle w:val="NormalWeb"/>
              <w:widowControl/>
              <w:spacing w:beforeAutospacing="0" w:afterAutospacing="0"/>
              <w:rPr>
                <w:rFonts w:ascii="Times New Roman" w:hAnsi="Times New Roman" w:cs="Times New Roman"/>
                <w:sz w:val="20"/>
                <w:szCs w:val="20"/>
              </w:rPr>
            </w:pPr>
            <w:proofErr w:type="spellStart"/>
            <w:r>
              <w:rPr>
                <w:rFonts w:ascii="Times New Roman" w:hAnsi="Times New Roman" w:cs="Times New Roman"/>
                <w:sz w:val="20"/>
                <w:szCs w:val="20"/>
              </w:rPr>
              <w:t>P</w:t>
            </w:r>
            <w:r>
              <w:rPr>
                <w:rFonts w:ascii="Times New Roman" w:hAnsi="Times New Roman" w:cs="Times New Roman"/>
                <w:sz w:val="20"/>
                <w:szCs w:val="20"/>
              </w:rPr>
              <w:t>VP_</w:t>
            </w:r>
            <w:r>
              <w:rPr>
                <w:rFonts w:ascii="Times New Roman" w:hAnsi="Times New Roman" w:cs="Times New Roman"/>
                <w:sz w:val="20"/>
                <w:szCs w:val="20"/>
              </w:rPr>
              <w:t>original</w:t>
            </w:r>
            <w:r>
              <w:rPr>
                <w:rFonts w:ascii="Times New Roman" w:hAnsi="Times New Roman" w:cs="Times New Roman"/>
                <w:sz w:val="20"/>
                <w:szCs w:val="20"/>
              </w:rPr>
              <w:t>_</w:t>
            </w:r>
            <w:r>
              <w:rPr>
                <w:rFonts w:ascii="Times New Roman" w:hAnsi="Times New Roman" w:cs="Times New Roman"/>
                <w:sz w:val="20"/>
                <w:szCs w:val="20"/>
              </w:rPr>
              <w:t>glrlm_Run</w:t>
            </w:r>
            <w:proofErr w:type="spellEnd"/>
            <w:r>
              <w:rPr>
                <w:rFonts w:ascii="Times New Roman" w:hAnsi="Times New Roman" w:cs="Times New Roman"/>
                <w:sz w:val="20"/>
                <w:szCs w:val="20"/>
              </w:rPr>
              <w:t xml:space="preserve"> </w:t>
            </w:r>
            <w:r>
              <w:rPr>
                <w:rFonts w:ascii="Times New Roman" w:hAnsi="Times New Roman" w:cs="Times New Roman"/>
                <w:sz w:val="20"/>
                <w:szCs w:val="20"/>
              </w:rPr>
              <w:t>Length</w:t>
            </w:r>
            <w:r>
              <w:rPr>
                <w:rFonts w:ascii="Times New Roman" w:hAnsi="Times New Roman" w:cs="Times New Roman"/>
                <w:sz w:val="20"/>
                <w:szCs w:val="20"/>
              </w:rPr>
              <w:t xml:space="preserve"> </w:t>
            </w:r>
            <w:proofErr w:type="gramStart"/>
            <w:r>
              <w:rPr>
                <w:rFonts w:ascii="Times New Roman" w:hAnsi="Times New Roman" w:cs="Times New Roman"/>
                <w:sz w:val="20"/>
                <w:szCs w:val="20"/>
              </w:rPr>
              <w:t>Non</w:t>
            </w:r>
            <w:r>
              <w:rPr>
                <w:rFonts w:ascii="Times New Roman" w:hAnsi="Times New Roman" w:cs="Times New Roman"/>
                <w:sz w:val="20"/>
                <w:szCs w:val="20"/>
              </w:rPr>
              <w:t xml:space="preserve"> U</w:t>
            </w:r>
            <w:r>
              <w:rPr>
                <w:rFonts w:ascii="Times New Roman" w:hAnsi="Times New Roman" w:cs="Times New Roman"/>
                <w:sz w:val="20"/>
                <w:szCs w:val="20"/>
              </w:rPr>
              <w:t>niformity</w:t>
            </w:r>
            <w:proofErr w:type="gramEnd"/>
            <w:r>
              <w:rPr>
                <w:rFonts w:ascii="Times New Roman" w:hAnsi="Times New Roman" w:cs="Times New Roman"/>
                <w:sz w:val="20"/>
                <w:szCs w:val="20"/>
              </w:rPr>
              <w:t xml:space="preserve"> </w:t>
            </w:r>
          </w:p>
        </w:tc>
      </w:tr>
      <w:tr w:rsidR="00EB77C1" w14:paraId="29C3F61C" w14:textId="77777777">
        <w:tc>
          <w:tcPr>
            <w:tcW w:w="2100" w:type="dxa"/>
            <w:vMerge/>
          </w:tcPr>
          <w:p w14:paraId="24C56E04" w14:textId="77777777" w:rsidR="00EB77C1" w:rsidRDefault="00EB77C1">
            <w:pPr>
              <w:pStyle w:val="NormalWeb"/>
              <w:widowControl/>
              <w:spacing w:beforeAutospacing="0" w:afterAutospacing="0"/>
              <w:rPr>
                <w:rFonts w:ascii="Times New Roman" w:hAnsi="Times New Roman" w:cs="Times New Roman"/>
                <w:sz w:val="20"/>
                <w:szCs w:val="20"/>
              </w:rPr>
            </w:pPr>
          </w:p>
        </w:tc>
        <w:tc>
          <w:tcPr>
            <w:tcW w:w="2015" w:type="dxa"/>
            <w:vMerge/>
          </w:tcPr>
          <w:p w14:paraId="451A4DA5" w14:textId="77777777" w:rsidR="00EB77C1" w:rsidRDefault="00EB77C1">
            <w:pPr>
              <w:pStyle w:val="NormalWeb"/>
              <w:widowControl/>
              <w:spacing w:beforeAutospacing="0" w:afterAutospacing="0"/>
              <w:rPr>
                <w:rFonts w:ascii="Times New Roman" w:hAnsi="Times New Roman" w:cs="Times New Roman"/>
                <w:sz w:val="20"/>
                <w:szCs w:val="20"/>
              </w:rPr>
            </w:pPr>
          </w:p>
        </w:tc>
        <w:tc>
          <w:tcPr>
            <w:tcW w:w="7163" w:type="dxa"/>
          </w:tcPr>
          <w:p w14:paraId="1D2183A4" w14:textId="77777777" w:rsidR="00EB77C1" w:rsidRDefault="00BB3253">
            <w:pPr>
              <w:pStyle w:val="NormalWeb"/>
              <w:widowControl/>
              <w:spacing w:beforeAutospacing="0" w:afterAutospacing="0"/>
              <w:rPr>
                <w:rFonts w:ascii="Times New Roman" w:hAnsi="Times New Roman" w:cs="Times New Roman"/>
                <w:sz w:val="20"/>
                <w:szCs w:val="20"/>
              </w:rPr>
            </w:pPr>
            <w:proofErr w:type="spellStart"/>
            <w:r>
              <w:rPr>
                <w:rFonts w:ascii="Times New Roman" w:hAnsi="Times New Roman" w:cs="Times New Roman"/>
                <w:sz w:val="20"/>
                <w:szCs w:val="20"/>
              </w:rPr>
              <w:t>P</w:t>
            </w:r>
            <w:r>
              <w:rPr>
                <w:rFonts w:ascii="Times New Roman" w:hAnsi="Times New Roman" w:cs="Times New Roman"/>
                <w:sz w:val="20"/>
                <w:szCs w:val="20"/>
              </w:rPr>
              <w:t>VP</w:t>
            </w:r>
            <w:r>
              <w:rPr>
                <w:rFonts w:ascii="Times New Roman" w:hAnsi="Times New Roman" w:cs="Times New Roman"/>
                <w:sz w:val="20"/>
                <w:szCs w:val="20"/>
              </w:rPr>
              <w:t>_exponential</w:t>
            </w:r>
            <w:r>
              <w:rPr>
                <w:rFonts w:ascii="Times New Roman" w:hAnsi="Times New Roman" w:cs="Times New Roman"/>
                <w:sz w:val="20"/>
                <w:szCs w:val="20"/>
              </w:rPr>
              <w:t>_</w:t>
            </w:r>
            <w:r>
              <w:rPr>
                <w:rFonts w:ascii="Times New Roman" w:hAnsi="Times New Roman" w:cs="Times New Roman"/>
                <w:sz w:val="20"/>
                <w:szCs w:val="20"/>
              </w:rPr>
              <w:t>glrlm</w:t>
            </w:r>
            <w:r>
              <w:rPr>
                <w:rFonts w:ascii="Times New Roman" w:hAnsi="Times New Roman" w:cs="Times New Roman"/>
                <w:sz w:val="20"/>
                <w:szCs w:val="20"/>
              </w:rPr>
              <w:t>_</w:t>
            </w:r>
            <w:r>
              <w:rPr>
                <w:rFonts w:ascii="Times New Roman" w:hAnsi="Times New Roman" w:cs="Times New Roman"/>
                <w:sz w:val="20"/>
                <w:szCs w:val="20"/>
              </w:rPr>
              <w:t>Run</w:t>
            </w:r>
            <w:proofErr w:type="spellEnd"/>
            <w:r>
              <w:rPr>
                <w:rFonts w:ascii="Times New Roman" w:hAnsi="Times New Roman" w:cs="Times New Roman"/>
                <w:sz w:val="20"/>
                <w:szCs w:val="20"/>
              </w:rPr>
              <w:t xml:space="preserve"> </w:t>
            </w:r>
            <w:r>
              <w:rPr>
                <w:rFonts w:ascii="Times New Roman" w:hAnsi="Times New Roman" w:cs="Times New Roman"/>
                <w:sz w:val="20"/>
                <w:szCs w:val="20"/>
              </w:rPr>
              <w:t>Length</w:t>
            </w:r>
            <w:r>
              <w:rPr>
                <w:rFonts w:ascii="Times New Roman" w:hAnsi="Times New Roman" w:cs="Times New Roman"/>
                <w:sz w:val="20"/>
                <w:szCs w:val="20"/>
              </w:rPr>
              <w:t xml:space="preserve"> </w:t>
            </w:r>
            <w:proofErr w:type="gramStart"/>
            <w:r>
              <w:rPr>
                <w:rFonts w:ascii="Times New Roman" w:hAnsi="Times New Roman" w:cs="Times New Roman"/>
                <w:sz w:val="20"/>
                <w:szCs w:val="20"/>
              </w:rPr>
              <w:t>Non</w:t>
            </w:r>
            <w:r>
              <w:rPr>
                <w:rFonts w:ascii="Times New Roman" w:hAnsi="Times New Roman" w:cs="Times New Roman"/>
                <w:sz w:val="20"/>
                <w:szCs w:val="20"/>
              </w:rPr>
              <w:t xml:space="preserve"> U</w:t>
            </w:r>
            <w:r>
              <w:rPr>
                <w:rFonts w:ascii="Times New Roman" w:hAnsi="Times New Roman" w:cs="Times New Roman"/>
                <w:sz w:val="20"/>
                <w:szCs w:val="20"/>
              </w:rPr>
              <w:t>niformity</w:t>
            </w:r>
            <w:proofErr w:type="gramEnd"/>
            <w:r>
              <w:rPr>
                <w:rFonts w:ascii="Times New Roman" w:hAnsi="Times New Roman" w:cs="Times New Roman"/>
                <w:sz w:val="20"/>
                <w:szCs w:val="20"/>
              </w:rPr>
              <w:t xml:space="preserve"> </w:t>
            </w:r>
            <w:r>
              <w:rPr>
                <w:rFonts w:ascii="Times New Roman" w:hAnsi="Times New Roman" w:cs="Times New Roman"/>
                <w:sz w:val="20"/>
                <w:szCs w:val="20"/>
              </w:rPr>
              <w:t>Normalized</w:t>
            </w:r>
            <w:r>
              <w:rPr>
                <w:rFonts w:ascii="Times New Roman" w:hAnsi="Times New Roman" w:cs="Times New Roman"/>
                <w:sz w:val="20"/>
                <w:szCs w:val="20"/>
              </w:rPr>
              <w:t xml:space="preserve"> </w:t>
            </w:r>
          </w:p>
        </w:tc>
      </w:tr>
      <w:tr w:rsidR="00EB77C1" w14:paraId="700247A6" w14:textId="77777777">
        <w:tc>
          <w:tcPr>
            <w:tcW w:w="2100" w:type="dxa"/>
            <w:vMerge/>
          </w:tcPr>
          <w:p w14:paraId="5DC5473E" w14:textId="77777777" w:rsidR="00EB77C1" w:rsidRDefault="00EB77C1">
            <w:pPr>
              <w:pStyle w:val="NormalWeb"/>
              <w:widowControl/>
              <w:spacing w:beforeAutospacing="0" w:afterAutospacing="0"/>
              <w:rPr>
                <w:rFonts w:ascii="Times New Roman" w:hAnsi="Times New Roman" w:cs="Times New Roman"/>
                <w:sz w:val="20"/>
                <w:szCs w:val="20"/>
              </w:rPr>
            </w:pPr>
          </w:p>
        </w:tc>
        <w:tc>
          <w:tcPr>
            <w:tcW w:w="2015" w:type="dxa"/>
            <w:vMerge/>
          </w:tcPr>
          <w:p w14:paraId="744B02C4" w14:textId="77777777" w:rsidR="00EB77C1" w:rsidRDefault="00EB77C1">
            <w:pPr>
              <w:pStyle w:val="NormalWeb"/>
              <w:widowControl/>
              <w:spacing w:beforeAutospacing="0" w:afterAutospacing="0"/>
              <w:rPr>
                <w:rFonts w:ascii="Times New Roman" w:hAnsi="Times New Roman" w:cs="Times New Roman"/>
                <w:sz w:val="20"/>
                <w:szCs w:val="20"/>
              </w:rPr>
            </w:pPr>
          </w:p>
        </w:tc>
        <w:tc>
          <w:tcPr>
            <w:tcW w:w="7163" w:type="dxa"/>
          </w:tcPr>
          <w:p w14:paraId="7CB612F5" w14:textId="77777777" w:rsidR="00EB77C1" w:rsidRDefault="00BB3253">
            <w:pPr>
              <w:pStyle w:val="NormalWeb"/>
              <w:widowControl/>
              <w:spacing w:beforeAutospacing="0" w:afterAutospacing="0"/>
              <w:rPr>
                <w:rFonts w:ascii="Times New Roman" w:hAnsi="Times New Roman" w:cs="Times New Roman"/>
                <w:sz w:val="20"/>
                <w:szCs w:val="20"/>
              </w:rPr>
            </w:pPr>
            <w:proofErr w:type="spellStart"/>
            <w:r>
              <w:rPr>
                <w:rFonts w:ascii="Times New Roman" w:hAnsi="Times New Roman" w:cs="Times New Roman"/>
                <w:sz w:val="20"/>
                <w:szCs w:val="20"/>
              </w:rPr>
              <w:t>P</w:t>
            </w:r>
            <w:r>
              <w:rPr>
                <w:rFonts w:ascii="Times New Roman" w:hAnsi="Times New Roman" w:cs="Times New Roman"/>
                <w:sz w:val="20"/>
                <w:szCs w:val="20"/>
              </w:rPr>
              <w:t>VP_S</w:t>
            </w:r>
            <w:r>
              <w:rPr>
                <w:rFonts w:ascii="Times New Roman" w:hAnsi="Times New Roman" w:cs="Times New Roman"/>
                <w:sz w:val="20"/>
                <w:szCs w:val="20"/>
              </w:rPr>
              <w:t>quare</w:t>
            </w:r>
            <w:r>
              <w:rPr>
                <w:rFonts w:ascii="Times New Roman" w:hAnsi="Times New Roman" w:cs="Times New Roman"/>
                <w:sz w:val="20"/>
                <w:szCs w:val="20"/>
              </w:rPr>
              <w:t>_</w:t>
            </w:r>
            <w:r>
              <w:rPr>
                <w:rFonts w:ascii="Times New Roman" w:hAnsi="Times New Roman" w:cs="Times New Roman"/>
                <w:sz w:val="20"/>
                <w:szCs w:val="20"/>
              </w:rPr>
              <w:t>glszm_L</w:t>
            </w:r>
            <w:r>
              <w:rPr>
                <w:rFonts w:ascii="Times New Roman" w:hAnsi="Times New Roman" w:cs="Times New Roman"/>
                <w:sz w:val="20"/>
                <w:szCs w:val="20"/>
              </w:rPr>
              <w:t>ow</w:t>
            </w:r>
            <w:proofErr w:type="spellEnd"/>
            <w:r>
              <w:rPr>
                <w:rFonts w:ascii="Times New Roman" w:hAnsi="Times New Roman" w:cs="Times New Roman"/>
                <w:sz w:val="20"/>
                <w:szCs w:val="20"/>
              </w:rPr>
              <w:t xml:space="preserve"> </w:t>
            </w:r>
            <w:r>
              <w:rPr>
                <w:rFonts w:ascii="Times New Roman" w:hAnsi="Times New Roman" w:cs="Times New Roman"/>
                <w:sz w:val="20"/>
                <w:szCs w:val="20"/>
              </w:rPr>
              <w:t>Gray</w:t>
            </w:r>
            <w:r>
              <w:rPr>
                <w:rFonts w:ascii="Times New Roman" w:hAnsi="Times New Roman" w:cs="Times New Roman"/>
                <w:sz w:val="20"/>
                <w:szCs w:val="20"/>
              </w:rPr>
              <w:t xml:space="preserve"> </w:t>
            </w:r>
            <w:r>
              <w:rPr>
                <w:rFonts w:ascii="Times New Roman" w:hAnsi="Times New Roman" w:cs="Times New Roman"/>
                <w:sz w:val="20"/>
                <w:szCs w:val="20"/>
              </w:rPr>
              <w:t>Level</w:t>
            </w:r>
            <w:r>
              <w:rPr>
                <w:rFonts w:ascii="Times New Roman" w:hAnsi="Times New Roman" w:cs="Times New Roman"/>
                <w:sz w:val="20"/>
                <w:szCs w:val="20"/>
              </w:rPr>
              <w:t xml:space="preserve"> </w:t>
            </w:r>
            <w:proofErr w:type="gramStart"/>
            <w:r>
              <w:rPr>
                <w:rFonts w:ascii="Times New Roman" w:hAnsi="Times New Roman" w:cs="Times New Roman"/>
                <w:sz w:val="20"/>
                <w:szCs w:val="20"/>
              </w:rPr>
              <w:t>zone</w:t>
            </w:r>
            <w:proofErr w:type="gramEnd"/>
            <w:r>
              <w:rPr>
                <w:rFonts w:ascii="Times New Roman" w:hAnsi="Times New Roman" w:cs="Times New Roman"/>
                <w:sz w:val="20"/>
                <w:szCs w:val="20"/>
              </w:rPr>
              <w:t xml:space="preserve"> </w:t>
            </w:r>
            <w:r>
              <w:rPr>
                <w:rFonts w:ascii="Times New Roman" w:hAnsi="Times New Roman" w:cs="Times New Roman"/>
                <w:sz w:val="20"/>
                <w:szCs w:val="20"/>
              </w:rPr>
              <w:t>Emphasis</w:t>
            </w:r>
          </w:p>
        </w:tc>
      </w:tr>
      <w:tr w:rsidR="00EB77C1" w14:paraId="5F22F1CB" w14:textId="77777777">
        <w:tc>
          <w:tcPr>
            <w:tcW w:w="2100" w:type="dxa"/>
            <w:vMerge/>
          </w:tcPr>
          <w:p w14:paraId="228394E1" w14:textId="77777777" w:rsidR="00EB77C1" w:rsidRDefault="00EB77C1">
            <w:pPr>
              <w:pStyle w:val="NormalWeb"/>
              <w:widowControl/>
              <w:spacing w:beforeAutospacing="0" w:afterAutospacing="0"/>
              <w:rPr>
                <w:rFonts w:ascii="Times New Roman" w:hAnsi="Times New Roman" w:cs="Times New Roman"/>
                <w:sz w:val="20"/>
                <w:szCs w:val="20"/>
              </w:rPr>
            </w:pPr>
          </w:p>
        </w:tc>
        <w:tc>
          <w:tcPr>
            <w:tcW w:w="2015" w:type="dxa"/>
            <w:vMerge/>
          </w:tcPr>
          <w:p w14:paraId="2CF35308" w14:textId="77777777" w:rsidR="00EB77C1" w:rsidRDefault="00EB77C1">
            <w:pPr>
              <w:pStyle w:val="NormalWeb"/>
              <w:widowControl/>
              <w:spacing w:beforeAutospacing="0" w:afterAutospacing="0"/>
              <w:rPr>
                <w:rFonts w:ascii="Times New Roman" w:hAnsi="Times New Roman" w:cs="Times New Roman"/>
                <w:sz w:val="20"/>
                <w:szCs w:val="20"/>
              </w:rPr>
            </w:pPr>
          </w:p>
        </w:tc>
        <w:tc>
          <w:tcPr>
            <w:tcW w:w="7163" w:type="dxa"/>
          </w:tcPr>
          <w:p w14:paraId="0DC524D7" w14:textId="77777777" w:rsidR="00EB77C1" w:rsidRDefault="00BB3253">
            <w:pPr>
              <w:pStyle w:val="NormalWeb"/>
              <w:widowControl/>
              <w:spacing w:beforeAutospacing="0" w:afterAutospacing="0"/>
              <w:rPr>
                <w:rFonts w:ascii="Times New Roman" w:hAnsi="Times New Roman" w:cs="Times New Roman"/>
                <w:sz w:val="20"/>
                <w:szCs w:val="20"/>
              </w:rPr>
            </w:pPr>
            <w:proofErr w:type="spellStart"/>
            <w:r>
              <w:rPr>
                <w:rFonts w:ascii="Times New Roman" w:hAnsi="Times New Roman" w:cs="Times New Roman"/>
                <w:sz w:val="20"/>
                <w:szCs w:val="20"/>
              </w:rPr>
              <w:t>P</w:t>
            </w:r>
            <w:r>
              <w:rPr>
                <w:rFonts w:ascii="Times New Roman" w:hAnsi="Times New Roman" w:cs="Times New Roman"/>
                <w:sz w:val="20"/>
                <w:szCs w:val="20"/>
              </w:rPr>
              <w:t>VP</w:t>
            </w:r>
            <w:r>
              <w:rPr>
                <w:rFonts w:ascii="Times New Roman" w:hAnsi="Times New Roman" w:cs="Times New Roman"/>
                <w:sz w:val="20"/>
                <w:szCs w:val="20"/>
              </w:rPr>
              <w:t>_S</w:t>
            </w:r>
            <w:r>
              <w:rPr>
                <w:rFonts w:ascii="Times New Roman" w:hAnsi="Times New Roman" w:cs="Times New Roman"/>
                <w:sz w:val="20"/>
                <w:szCs w:val="20"/>
              </w:rPr>
              <w:t>qu</w:t>
            </w:r>
            <w:r>
              <w:rPr>
                <w:rFonts w:ascii="Times New Roman" w:hAnsi="Times New Roman" w:cs="Times New Roman"/>
                <w:sz w:val="20"/>
                <w:szCs w:val="20"/>
              </w:rPr>
              <w:t>are</w:t>
            </w:r>
            <w:r>
              <w:rPr>
                <w:rFonts w:ascii="Times New Roman" w:hAnsi="Times New Roman" w:cs="Times New Roman"/>
                <w:sz w:val="20"/>
                <w:szCs w:val="20"/>
              </w:rPr>
              <w:t>_</w:t>
            </w:r>
            <w:r>
              <w:rPr>
                <w:rFonts w:ascii="Times New Roman" w:hAnsi="Times New Roman" w:cs="Times New Roman"/>
                <w:sz w:val="20"/>
                <w:szCs w:val="20"/>
              </w:rPr>
              <w:t>gIszm</w:t>
            </w:r>
            <w:r>
              <w:rPr>
                <w:rFonts w:ascii="Times New Roman" w:hAnsi="Times New Roman" w:cs="Times New Roman"/>
                <w:sz w:val="20"/>
                <w:szCs w:val="20"/>
              </w:rPr>
              <w:t>_S</w:t>
            </w:r>
            <w:r>
              <w:rPr>
                <w:rFonts w:ascii="Times New Roman" w:hAnsi="Times New Roman" w:cs="Times New Roman"/>
                <w:sz w:val="20"/>
                <w:szCs w:val="20"/>
              </w:rPr>
              <w:t>mall</w:t>
            </w:r>
            <w:proofErr w:type="spellEnd"/>
            <w:r>
              <w:rPr>
                <w:rFonts w:ascii="Times New Roman" w:hAnsi="Times New Roman" w:cs="Times New Roman"/>
                <w:sz w:val="20"/>
                <w:szCs w:val="20"/>
              </w:rPr>
              <w:t xml:space="preserve"> </w:t>
            </w:r>
            <w:r>
              <w:rPr>
                <w:rFonts w:ascii="Times New Roman" w:hAnsi="Times New Roman" w:cs="Times New Roman"/>
                <w:sz w:val="20"/>
                <w:szCs w:val="20"/>
              </w:rPr>
              <w:t>Area</w:t>
            </w:r>
            <w:r>
              <w:rPr>
                <w:rFonts w:ascii="Times New Roman" w:hAnsi="Times New Roman" w:cs="Times New Roman"/>
                <w:sz w:val="20"/>
                <w:szCs w:val="20"/>
              </w:rPr>
              <w:t xml:space="preserve"> </w:t>
            </w:r>
            <w:r>
              <w:rPr>
                <w:rFonts w:ascii="Times New Roman" w:hAnsi="Times New Roman" w:cs="Times New Roman"/>
                <w:sz w:val="20"/>
                <w:szCs w:val="20"/>
              </w:rPr>
              <w:t>High</w:t>
            </w:r>
            <w:r>
              <w:rPr>
                <w:rFonts w:ascii="Times New Roman" w:hAnsi="Times New Roman" w:cs="Times New Roman"/>
                <w:sz w:val="20"/>
                <w:szCs w:val="20"/>
              </w:rPr>
              <w:t xml:space="preserve"> </w:t>
            </w:r>
            <w:r>
              <w:rPr>
                <w:rFonts w:ascii="Times New Roman" w:hAnsi="Times New Roman" w:cs="Times New Roman"/>
                <w:sz w:val="20"/>
                <w:szCs w:val="20"/>
              </w:rPr>
              <w:t>Gray</w:t>
            </w:r>
            <w:r>
              <w:rPr>
                <w:rFonts w:ascii="Times New Roman" w:hAnsi="Times New Roman" w:cs="Times New Roman"/>
                <w:sz w:val="20"/>
                <w:szCs w:val="20"/>
              </w:rPr>
              <w:t xml:space="preserve"> </w:t>
            </w:r>
            <w:proofErr w:type="spellStart"/>
            <w:r>
              <w:rPr>
                <w:rFonts w:ascii="Times New Roman" w:hAnsi="Times New Roman" w:cs="Times New Roman"/>
                <w:sz w:val="20"/>
                <w:szCs w:val="20"/>
              </w:rPr>
              <w:t>LeveI</w:t>
            </w:r>
            <w:proofErr w:type="spellEnd"/>
            <w:r>
              <w:rPr>
                <w:rFonts w:ascii="Times New Roman" w:hAnsi="Times New Roman" w:cs="Times New Roman"/>
                <w:sz w:val="20"/>
                <w:szCs w:val="20"/>
              </w:rPr>
              <w:t xml:space="preserve"> </w:t>
            </w:r>
            <w:r>
              <w:rPr>
                <w:rFonts w:ascii="Times New Roman" w:hAnsi="Times New Roman" w:cs="Times New Roman"/>
                <w:sz w:val="20"/>
                <w:szCs w:val="20"/>
              </w:rPr>
              <w:t>Emphasis</w:t>
            </w:r>
          </w:p>
        </w:tc>
      </w:tr>
      <w:tr w:rsidR="00EB77C1" w14:paraId="52411E72" w14:textId="77777777">
        <w:trPr>
          <w:trHeight w:val="90"/>
        </w:trPr>
        <w:tc>
          <w:tcPr>
            <w:tcW w:w="2100" w:type="dxa"/>
            <w:vMerge/>
          </w:tcPr>
          <w:p w14:paraId="5AA2E098" w14:textId="77777777" w:rsidR="00EB77C1" w:rsidRDefault="00EB77C1">
            <w:pPr>
              <w:pStyle w:val="NormalWeb"/>
              <w:widowControl/>
              <w:spacing w:beforeAutospacing="0" w:afterAutospacing="0"/>
              <w:rPr>
                <w:rFonts w:ascii="Times New Roman" w:hAnsi="Times New Roman" w:cs="Times New Roman"/>
                <w:sz w:val="20"/>
                <w:szCs w:val="20"/>
              </w:rPr>
            </w:pPr>
          </w:p>
        </w:tc>
        <w:tc>
          <w:tcPr>
            <w:tcW w:w="2015" w:type="dxa"/>
            <w:vMerge/>
          </w:tcPr>
          <w:p w14:paraId="358F1DFB" w14:textId="77777777" w:rsidR="00EB77C1" w:rsidRDefault="00EB77C1">
            <w:pPr>
              <w:pStyle w:val="NormalWeb"/>
              <w:widowControl/>
              <w:spacing w:beforeAutospacing="0" w:afterAutospacing="0"/>
              <w:rPr>
                <w:rFonts w:ascii="Times New Roman" w:hAnsi="Times New Roman" w:cs="Times New Roman"/>
                <w:sz w:val="20"/>
                <w:szCs w:val="20"/>
              </w:rPr>
            </w:pPr>
          </w:p>
        </w:tc>
        <w:tc>
          <w:tcPr>
            <w:tcW w:w="7163" w:type="dxa"/>
          </w:tcPr>
          <w:p w14:paraId="4E7DFC33" w14:textId="77777777" w:rsidR="00EB77C1" w:rsidRDefault="00BB3253">
            <w:pPr>
              <w:pStyle w:val="NormalWeb"/>
              <w:widowControl/>
              <w:spacing w:beforeAutospacing="0" w:afterAutospacing="0"/>
              <w:rPr>
                <w:rFonts w:ascii="Times New Roman" w:hAnsi="Times New Roman" w:cs="Times New Roman"/>
                <w:sz w:val="20"/>
                <w:szCs w:val="20"/>
              </w:rPr>
            </w:pPr>
            <w:proofErr w:type="spellStart"/>
            <w:r>
              <w:rPr>
                <w:rFonts w:ascii="Times New Roman" w:hAnsi="Times New Roman" w:cs="Times New Roman"/>
                <w:sz w:val="20"/>
                <w:szCs w:val="20"/>
              </w:rPr>
              <w:t>P</w:t>
            </w:r>
            <w:r>
              <w:rPr>
                <w:rFonts w:ascii="Times New Roman" w:hAnsi="Times New Roman" w:cs="Times New Roman"/>
                <w:sz w:val="20"/>
                <w:szCs w:val="20"/>
              </w:rPr>
              <w:t>VP</w:t>
            </w:r>
            <w:r>
              <w:rPr>
                <w:rFonts w:ascii="Times New Roman" w:hAnsi="Times New Roman" w:cs="Times New Roman"/>
                <w:sz w:val="20"/>
                <w:szCs w:val="20"/>
              </w:rPr>
              <w:t>_wavelet</w:t>
            </w:r>
            <w:r>
              <w:rPr>
                <w:rFonts w:ascii="Times New Roman" w:hAnsi="Times New Roman" w:cs="Times New Roman"/>
                <w:sz w:val="20"/>
                <w:szCs w:val="20"/>
              </w:rPr>
              <w:t>_</w:t>
            </w:r>
            <w:r>
              <w:rPr>
                <w:rFonts w:ascii="Times New Roman" w:hAnsi="Times New Roman" w:cs="Times New Roman"/>
                <w:sz w:val="20"/>
                <w:szCs w:val="20"/>
              </w:rPr>
              <w:t>HHL</w:t>
            </w:r>
            <w:r>
              <w:rPr>
                <w:rFonts w:ascii="Times New Roman" w:hAnsi="Times New Roman" w:cs="Times New Roman"/>
                <w:sz w:val="20"/>
                <w:szCs w:val="20"/>
              </w:rPr>
              <w:t>_</w:t>
            </w:r>
            <w:r>
              <w:rPr>
                <w:rFonts w:ascii="Times New Roman" w:hAnsi="Times New Roman" w:cs="Times New Roman"/>
                <w:sz w:val="20"/>
                <w:szCs w:val="20"/>
              </w:rPr>
              <w:t>glcm</w:t>
            </w:r>
            <w:r>
              <w:rPr>
                <w:rFonts w:ascii="Times New Roman" w:hAnsi="Times New Roman" w:cs="Times New Roman"/>
                <w:sz w:val="20"/>
                <w:szCs w:val="20"/>
              </w:rPr>
              <w:t>_</w:t>
            </w:r>
            <w:r>
              <w:rPr>
                <w:rFonts w:ascii="Times New Roman" w:hAnsi="Times New Roman" w:cs="Times New Roman"/>
                <w:sz w:val="20"/>
                <w:szCs w:val="20"/>
              </w:rPr>
              <w:t>MCC</w:t>
            </w:r>
            <w:proofErr w:type="spellEnd"/>
          </w:p>
        </w:tc>
      </w:tr>
      <w:tr w:rsidR="00EB77C1" w14:paraId="2DBB0E55" w14:textId="77777777">
        <w:tc>
          <w:tcPr>
            <w:tcW w:w="2100" w:type="dxa"/>
            <w:vMerge/>
          </w:tcPr>
          <w:p w14:paraId="2739E72A" w14:textId="77777777" w:rsidR="00EB77C1" w:rsidRDefault="00EB77C1">
            <w:pPr>
              <w:pStyle w:val="NormalWeb"/>
              <w:widowControl/>
              <w:spacing w:beforeAutospacing="0" w:afterAutospacing="0"/>
              <w:rPr>
                <w:rFonts w:ascii="Times New Roman" w:hAnsi="Times New Roman" w:cs="Times New Roman"/>
                <w:sz w:val="20"/>
                <w:szCs w:val="20"/>
              </w:rPr>
            </w:pPr>
          </w:p>
        </w:tc>
        <w:tc>
          <w:tcPr>
            <w:tcW w:w="2015" w:type="dxa"/>
            <w:vMerge/>
          </w:tcPr>
          <w:p w14:paraId="7365F160" w14:textId="77777777" w:rsidR="00EB77C1" w:rsidRDefault="00EB77C1">
            <w:pPr>
              <w:pStyle w:val="NormalWeb"/>
              <w:widowControl/>
              <w:spacing w:beforeAutospacing="0" w:afterAutospacing="0"/>
              <w:rPr>
                <w:rFonts w:ascii="Times New Roman" w:hAnsi="Times New Roman" w:cs="Times New Roman"/>
                <w:sz w:val="20"/>
                <w:szCs w:val="20"/>
              </w:rPr>
            </w:pPr>
          </w:p>
        </w:tc>
        <w:tc>
          <w:tcPr>
            <w:tcW w:w="7163" w:type="dxa"/>
          </w:tcPr>
          <w:p w14:paraId="28E9D5C7" w14:textId="77777777" w:rsidR="00EB77C1" w:rsidRDefault="00BB3253">
            <w:pPr>
              <w:pStyle w:val="NormalWeb"/>
              <w:widowControl/>
              <w:spacing w:beforeAutospacing="0" w:afterAutospacing="0"/>
              <w:rPr>
                <w:rFonts w:ascii="Times New Roman" w:hAnsi="Times New Roman" w:cs="Times New Roman"/>
                <w:sz w:val="20"/>
                <w:szCs w:val="20"/>
              </w:rPr>
            </w:pPr>
            <w:proofErr w:type="spellStart"/>
            <w:r>
              <w:rPr>
                <w:rFonts w:ascii="Times New Roman" w:hAnsi="Times New Roman" w:cs="Times New Roman"/>
                <w:sz w:val="20"/>
                <w:szCs w:val="20"/>
              </w:rPr>
              <w:t>P</w:t>
            </w:r>
            <w:r>
              <w:rPr>
                <w:rFonts w:ascii="Times New Roman" w:hAnsi="Times New Roman" w:cs="Times New Roman"/>
                <w:sz w:val="20"/>
                <w:szCs w:val="20"/>
              </w:rPr>
              <w:t>VP_</w:t>
            </w:r>
            <w:r>
              <w:rPr>
                <w:rFonts w:ascii="Times New Roman" w:hAnsi="Times New Roman" w:cs="Times New Roman"/>
                <w:sz w:val="20"/>
                <w:szCs w:val="20"/>
              </w:rPr>
              <w:t>wavelet</w:t>
            </w:r>
            <w:r>
              <w:rPr>
                <w:rFonts w:ascii="Times New Roman" w:hAnsi="Times New Roman" w:cs="Times New Roman"/>
                <w:sz w:val="20"/>
                <w:szCs w:val="20"/>
              </w:rPr>
              <w:t>_</w:t>
            </w:r>
            <w:r>
              <w:rPr>
                <w:rFonts w:ascii="Times New Roman" w:hAnsi="Times New Roman" w:cs="Times New Roman"/>
                <w:sz w:val="20"/>
                <w:szCs w:val="20"/>
              </w:rPr>
              <w:t>HHH</w:t>
            </w:r>
            <w:r>
              <w:rPr>
                <w:rFonts w:ascii="Times New Roman" w:hAnsi="Times New Roman" w:cs="Times New Roman"/>
                <w:sz w:val="20"/>
                <w:szCs w:val="20"/>
              </w:rPr>
              <w:t>_</w:t>
            </w:r>
            <w:r>
              <w:rPr>
                <w:rFonts w:ascii="Times New Roman" w:hAnsi="Times New Roman" w:cs="Times New Roman"/>
                <w:sz w:val="20"/>
                <w:szCs w:val="20"/>
              </w:rPr>
              <w:t>glcm_Inverse</w:t>
            </w:r>
            <w:proofErr w:type="spellEnd"/>
            <w:r>
              <w:rPr>
                <w:rFonts w:ascii="Times New Roman" w:hAnsi="Times New Roman" w:cs="Times New Roman"/>
                <w:sz w:val="20"/>
                <w:szCs w:val="20"/>
              </w:rPr>
              <w:t xml:space="preserve"> V</w:t>
            </w:r>
            <w:r>
              <w:rPr>
                <w:rFonts w:ascii="Times New Roman" w:hAnsi="Times New Roman" w:cs="Times New Roman"/>
                <w:sz w:val="20"/>
                <w:szCs w:val="20"/>
              </w:rPr>
              <w:t>ariance</w:t>
            </w:r>
          </w:p>
        </w:tc>
      </w:tr>
      <w:tr w:rsidR="00EB77C1" w14:paraId="07A30B3C" w14:textId="77777777">
        <w:tc>
          <w:tcPr>
            <w:tcW w:w="2100" w:type="dxa"/>
            <w:vMerge/>
          </w:tcPr>
          <w:p w14:paraId="7C21A0F3" w14:textId="77777777" w:rsidR="00EB77C1" w:rsidRDefault="00EB77C1">
            <w:pPr>
              <w:pStyle w:val="NormalWeb"/>
              <w:widowControl/>
              <w:spacing w:beforeAutospacing="0" w:afterAutospacing="0"/>
              <w:rPr>
                <w:rFonts w:ascii="Times New Roman" w:hAnsi="Times New Roman" w:cs="Times New Roman"/>
                <w:sz w:val="20"/>
                <w:szCs w:val="20"/>
              </w:rPr>
            </w:pPr>
          </w:p>
        </w:tc>
        <w:tc>
          <w:tcPr>
            <w:tcW w:w="2015" w:type="dxa"/>
            <w:vMerge/>
          </w:tcPr>
          <w:p w14:paraId="312894D2" w14:textId="77777777" w:rsidR="00EB77C1" w:rsidRDefault="00EB77C1">
            <w:pPr>
              <w:pStyle w:val="NormalWeb"/>
              <w:widowControl/>
              <w:spacing w:beforeAutospacing="0" w:afterAutospacing="0"/>
              <w:rPr>
                <w:rFonts w:ascii="Times New Roman" w:hAnsi="Times New Roman" w:cs="Times New Roman"/>
                <w:sz w:val="20"/>
                <w:szCs w:val="20"/>
              </w:rPr>
            </w:pPr>
          </w:p>
        </w:tc>
        <w:tc>
          <w:tcPr>
            <w:tcW w:w="7163" w:type="dxa"/>
          </w:tcPr>
          <w:p w14:paraId="7CE21094" w14:textId="77777777" w:rsidR="00EB77C1" w:rsidRDefault="00BB3253">
            <w:pPr>
              <w:pStyle w:val="NormalWeb"/>
              <w:widowControl/>
              <w:spacing w:beforeAutospacing="0" w:afterAutospacing="0"/>
              <w:rPr>
                <w:rFonts w:ascii="Times New Roman" w:hAnsi="Times New Roman" w:cs="Times New Roman"/>
                <w:sz w:val="20"/>
                <w:szCs w:val="20"/>
              </w:rPr>
            </w:pPr>
            <w:proofErr w:type="spellStart"/>
            <w:r>
              <w:rPr>
                <w:rFonts w:ascii="Times New Roman" w:hAnsi="Times New Roman" w:cs="Times New Roman"/>
                <w:sz w:val="20"/>
                <w:szCs w:val="20"/>
              </w:rPr>
              <w:t>P</w:t>
            </w:r>
            <w:r>
              <w:rPr>
                <w:rFonts w:ascii="Times New Roman" w:hAnsi="Times New Roman" w:cs="Times New Roman"/>
                <w:sz w:val="20"/>
                <w:szCs w:val="20"/>
              </w:rPr>
              <w:t>VP_</w:t>
            </w:r>
            <w:r>
              <w:rPr>
                <w:rFonts w:ascii="Times New Roman" w:hAnsi="Times New Roman" w:cs="Times New Roman"/>
                <w:sz w:val="20"/>
                <w:szCs w:val="20"/>
              </w:rPr>
              <w:t>wavelet_HHH_ngtdm_</w:t>
            </w:r>
            <w:r>
              <w:rPr>
                <w:rFonts w:ascii="Times New Roman" w:hAnsi="Times New Roman" w:cs="Times New Roman"/>
                <w:sz w:val="20"/>
                <w:szCs w:val="20"/>
              </w:rPr>
              <w:t>C</w:t>
            </w:r>
            <w:r>
              <w:rPr>
                <w:rFonts w:ascii="Times New Roman" w:hAnsi="Times New Roman" w:cs="Times New Roman"/>
                <w:sz w:val="20"/>
                <w:szCs w:val="20"/>
              </w:rPr>
              <w:t>omplexity</w:t>
            </w:r>
            <w:proofErr w:type="spellEnd"/>
          </w:p>
        </w:tc>
      </w:tr>
      <w:tr w:rsidR="00EB77C1" w14:paraId="00C9567C" w14:textId="77777777">
        <w:tc>
          <w:tcPr>
            <w:tcW w:w="2100" w:type="dxa"/>
            <w:vMerge/>
          </w:tcPr>
          <w:p w14:paraId="14F2ADE1" w14:textId="77777777" w:rsidR="00EB77C1" w:rsidRDefault="00EB77C1">
            <w:pPr>
              <w:pStyle w:val="NormalWeb"/>
              <w:widowControl/>
              <w:spacing w:beforeAutospacing="0" w:afterAutospacing="0"/>
              <w:rPr>
                <w:rFonts w:ascii="Times New Roman" w:hAnsi="Times New Roman" w:cs="Times New Roman"/>
                <w:sz w:val="20"/>
                <w:szCs w:val="20"/>
              </w:rPr>
            </w:pPr>
          </w:p>
        </w:tc>
        <w:tc>
          <w:tcPr>
            <w:tcW w:w="2015" w:type="dxa"/>
            <w:vMerge/>
          </w:tcPr>
          <w:p w14:paraId="3D05433E" w14:textId="77777777" w:rsidR="00EB77C1" w:rsidRDefault="00EB77C1">
            <w:pPr>
              <w:pStyle w:val="NormalWeb"/>
              <w:widowControl/>
              <w:spacing w:beforeAutospacing="0" w:afterAutospacing="0"/>
              <w:rPr>
                <w:rFonts w:ascii="Times New Roman" w:hAnsi="Times New Roman" w:cs="Times New Roman"/>
                <w:sz w:val="20"/>
                <w:szCs w:val="20"/>
              </w:rPr>
            </w:pPr>
          </w:p>
        </w:tc>
        <w:tc>
          <w:tcPr>
            <w:tcW w:w="7163" w:type="dxa"/>
          </w:tcPr>
          <w:p w14:paraId="0DF16556" w14:textId="77777777" w:rsidR="00EB77C1" w:rsidRDefault="00BB3253">
            <w:pPr>
              <w:pStyle w:val="NormalWeb"/>
              <w:widowControl/>
              <w:spacing w:beforeAutospacing="0" w:afterAutospacing="0"/>
              <w:rPr>
                <w:rFonts w:ascii="Times New Roman" w:hAnsi="Times New Roman" w:cs="Times New Roman"/>
                <w:sz w:val="20"/>
                <w:szCs w:val="20"/>
              </w:rPr>
            </w:pPr>
            <w:proofErr w:type="spellStart"/>
            <w:r>
              <w:rPr>
                <w:rFonts w:ascii="Times New Roman" w:hAnsi="Times New Roman" w:cs="Times New Roman"/>
                <w:sz w:val="20"/>
                <w:szCs w:val="20"/>
              </w:rPr>
              <w:t>P</w:t>
            </w:r>
            <w:r>
              <w:rPr>
                <w:rFonts w:ascii="Times New Roman" w:hAnsi="Times New Roman" w:cs="Times New Roman"/>
                <w:sz w:val="20"/>
                <w:szCs w:val="20"/>
              </w:rPr>
              <w:t>VP_</w:t>
            </w:r>
            <w:r>
              <w:rPr>
                <w:rFonts w:ascii="Times New Roman" w:hAnsi="Times New Roman" w:cs="Times New Roman"/>
                <w:sz w:val="20"/>
                <w:szCs w:val="20"/>
              </w:rPr>
              <w:t>wavelet</w:t>
            </w:r>
            <w:r>
              <w:rPr>
                <w:rFonts w:ascii="Times New Roman" w:hAnsi="Times New Roman" w:cs="Times New Roman"/>
                <w:sz w:val="20"/>
                <w:szCs w:val="20"/>
              </w:rPr>
              <w:t>_</w:t>
            </w:r>
            <w:r>
              <w:rPr>
                <w:rFonts w:ascii="Times New Roman" w:hAnsi="Times New Roman" w:cs="Times New Roman"/>
                <w:sz w:val="20"/>
                <w:szCs w:val="20"/>
              </w:rPr>
              <w:t>LLL</w:t>
            </w:r>
            <w:r>
              <w:rPr>
                <w:rFonts w:ascii="Times New Roman" w:hAnsi="Times New Roman" w:cs="Times New Roman"/>
                <w:sz w:val="20"/>
                <w:szCs w:val="20"/>
              </w:rPr>
              <w:t>_</w:t>
            </w:r>
            <w:r>
              <w:rPr>
                <w:rFonts w:ascii="Times New Roman" w:hAnsi="Times New Roman" w:cs="Times New Roman"/>
                <w:sz w:val="20"/>
                <w:szCs w:val="20"/>
              </w:rPr>
              <w:t>glcm</w:t>
            </w:r>
            <w:r>
              <w:rPr>
                <w:rFonts w:ascii="Times New Roman" w:hAnsi="Times New Roman" w:cs="Times New Roman"/>
                <w:sz w:val="20"/>
                <w:szCs w:val="20"/>
              </w:rPr>
              <w:t>_</w:t>
            </w:r>
            <w:r>
              <w:rPr>
                <w:rFonts w:ascii="Times New Roman" w:hAnsi="Times New Roman" w:cs="Times New Roman"/>
                <w:sz w:val="20"/>
                <w:szCs w:val="20"/>
              </w:rPr>
              <w:t>MCC</w:t>
            </w:r>
            <w:proofErr w:type="spellEnd"/>
          </w:p>
        </w:tc>
      </w:tr>
      <w:tr w:rsidR="00EB77C1" w14:paraId="6F006BD2" w14:textId="77777777">
        <w:tc>
          <w:tcPr>
            <w:tcW w:w="2100" w:type="dxa"/>
            <w:vMerge/>
          </w:tcPr>
          <w:p w14:paraId="4707760A" w14:textId="77777777" w:rsidR="00EB77C1" w:rsidRDefault="00EB77C1">
            <w:pPr>
              <w:pStyle w:val="NormalWeb"/>
              <w:widowControl/>
              <w:spacing w:beforeAutospacing="0" w:afterAutospacing="0"/>
              <w:rPr>
                <w:rFonts w:ascii="Times New Roman" w:hAnsi="Times New Roman" w:cs="Times New Roman"/>
                <w:sz w:val="20"/>
                <w:szCs w:val="20"/>
              </w:rPr>
            </w:pPr>
          </w:p>
        </w:tc>
        <w:tc>
          <w:tcPr>
            <w:tcW w:w="2015" w:type="dxa"/>
            <w:vMerge w:val="restart"/>
          </w:tcPr>
          <w:p w14:paraId="044830CF" w14:textId="77777777" w:rsidR="00EB77C1" w:rsidRDefault="00BB3253">
            <w:pPr>
              <w:pStyle w:val="NormalWeb"/>
              <w:widowControl/>
              <w:spacing w:beforeAutospacing="0" w:afterAutospacing="0"/>
              <w:rPr>
                <w:rFonts w:ascii="Times New Roman" w:hAnsi="Times New Roman" w:cs="Times New Roman"/>
                <w:sz w:val="20"/>
                <w:szCs w:val="20"/>
              </w:rPr>
            </w:pPr>
            <w:bookmarkStart w:id="5" w:name="OLE_LINK27"/>
            <w:r>
              <w:rPr>
                <w:rFonts w:ascii="Times New Roman" w:hAnsi="Times New Roman" w:cs="Times New Roman" w:hint="eastAsia"/>
                <w:sz w:val="20"/>
                <w:szCs w:val="20"/>
              </w:rPr>
              <w:t xml:space="preserve">Peritumoral radiomics features </w:t>
            </w:r>
            <w:bookmarkEnd w:id="5"/>
          </w:p>
        </w:tc>
        <w:tc>
          <w:tcPr>
            <w:tcW w:w="7163" w:type="dxa"/>
          </w:tcPr>
          <w:p w14:paraId="6085259A" w14:textId="77777777" w:rsidR="00EB77C1" w:rsidRDefault="00BB3253">
            <w:pPr>
              <w:pStyle w:val="NormalWeb"/>
              <w:widowControl/>
              <w:spacing w:beforeAutospacing="0" w:afterAutospacing="0"/>
              <w:rPr>
                <w:rFonts w:ascii="Times New Roman" w:hAnsi="Times New Roman" w:cs="Times New Roman"/>
                <w:sz w:val="20"/>
                <w:szCs w:val="20"/>
              </w:rPr>
            </w:pPr>
            <w:proofErr w:type="spellStart"/>
            <w:r>
              <w:rPr>
                <w:rFonts w:ascii="Times New Roman" w:hAnsi="Times New Roman" w:cs="Times New Roman"/>
                <w:sz w:val="20"/>
                <w:szCs w:val="20"/>
              </w:rPr>
              <w:t>PVP_original_gldm_Small</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Dependence</w:t>
            </w:r>
            <w:r>
              <w:rPr>
                <w:rFonts w:ascii="Times New Roman" w:hAnsi="Times New Roman" w:cs="Times New Roman" w:hint="eastAsia"/>
                <w:sz w:val="20"/>
                <w:szCs w:val="20"/>
              </w:rPr>
              <w:t xml:space="preserve"> </w:t>
            </w:r>
            <w:r>
              <w:rPr>
                <w:rFonts w:ascii="Times New Roman" w:hAnsi="Times New Roman" w:cs="Times New Roman"/>
                <w:sz w:val="20"/>
                <w:szCs w:val="20"/>
              </w:rPr>
              <w:t>High</w:t>
            </w:r>
            <w:r>
              <w:rPr>
                <w:rFonts w:ascii="Times New Roman" w:hAnsi="Times New Roman" w:cs="Times New Roman" w:hint="eastAsia"/>
                <w:sz w:val="20"/>
                <w:szCs w:val="20"/>
              </w:rPr>
              <w:t xml:space="preserve"> </w:t>
            </w:r>
            <w:r>
              <w:rPr>
                <w:rFonts w:ascii="Times New Roman" w:hAnsi="Times New Roman" w:cs="Times New Roman"/>
                <w:sz w:val="20"/>
                <w:szCs w:val="20"/>
              </w:rPr>
              <w:t>Gray</w:t>
            </w:r>
            <w:r>
              <w:rPr>
                <w:rFonts w:ascii="Times New Roman" w:hAnsi="Times New Roman" w:cs="Times New Roman" w:hint="eastAsia"/>
                <w:sz w:val="20"/>
                <w:szCs w:val="20"/>
              </w:rPr>
              <w:t xml:space="preserve"> </w:t>
            </w:r>
            <w:r>
              <w:rPr>
                <w:rFonts w:ascii="Times New Roman" w:hAnsi="Times New Roman" w:cs="Times New Roman"/>
                <w:sz w:val="20"/>
                <w:szCs w:val="20"/>
              </w:rPr>
              <w:t>Level</w:t>
            </w:r>
            <w:r>
              <w:rPr>
                <w:rFonts w:ascii="Times New Roman" w:hAnsi="Times New Roman" w:cs="Times New Roman" w:hint="eastAsia"/>
                <w:sz w:val="20"/>
                <w:szCs w:val="20"/>
              </w:rPr>
              <w:t xml:space="preserve"> </w:t>
            </w:r>
            <w:r>
              <w:rPr>
                <w:rFonts w:ascii="Times New Roman" w:hAnsi="Times New Roman" w:cs="Times New Roman"/>
                <w:sz w:val="20"/>
                <w:szCs w:val="20"/>
              </w:rPr>
              <w:t>Emphasis</w:t>
            </w:r>
          </w:p>
        </w:tc>
      </w:tr>
      <w:tr w:rsidR="00EB77C1" w14:paraId="7CB9D1DE" w14:textId="77777777">
        <w:tc>
          <w:tcPr>
            <w:tcW w:w="2100" w:type="dxa"/>
            <w:vMerge/>
          </w:tcPr>
          <w:p w14:paraId="7E35402F" w14:textId="77777777" w:rsidR="00EB77C1" w:rsidRDefault="00EB77C1">
            <w:pPr>
              <w:pStyle w:val="NormalWeb"/>
              <w:widowControl/>
              <w:spacing w:beforeAutospacing="0" w:afterAutospacing="0"/>
              <w:rPr>
                <w:rFonts w:ascii="Times New Roman" w:hAnsi="Times New Roman" w:cs="Times New Roman"/>
                <w:sz w:val="20"/>
                <w:szCs w:val="20"/>
              </w:rPr>
            </w:pPr>
          </w:p>
        </w:tc>
        <w:tc>
          <w:tcPr>
            <w:tcW w:w="2015" w:type="dxa"/>
            <w:vMerge/>
          </w:tcPr>
          <w:p w14:paraId="5BEC56AA" w14:textId="77777777" w:rsidR="00EB77C1" w:rsidRDefault="00EB77C1">
            <w:pPr>
              <w:pStyle w:val="NormalWeb"/>
              <w:widowControl/>
              <w:spacing w:beforeAutospacing="0" w:afterAutospacing="0"/>
              <w:rPr>
                <w:rFonts w:ascii="Times New Roman" w:hAnsi="Times New Roman" w:cs="Times New Roman"/>
                <w:sz w:val="20"/>
                <w:szCs w:val="20"/>
              </w:rPr>
            </w:pPr>
          </w:p>
        </w:tc>
        <w:tc>
          <w:tcPr>
            <w:tcW w:w="7163" w:type="dxa"/>
          </w:tcPr>
          <w:p w14:paraId="14C5A0E3" w14:textId="77777777" w:rsidR="00EB77C1" w:rsidRDefault="00BB3253">
            <w:pPr>
              <w:pStyle w:val="NormalWeb"/>
              <w:widowControl/>
              <w:spacing w:beforeAutospacing="0" w:afterAutospacing="0"/>
              <w:rPr>
                <w:rFonts w:ascii="Times New Roman" w:hAnsi="Times New Roman" w:cs="Times New Roman"/>
                <w:sz w:val="20"/>
                <w:szCs w:val="20"/>
              </w:rPr>
            </w:pPr>
            <w:r>
              <w:rPr>
                <w:rFonts w:ascii="Times New Roman" w:hAnsi="Times New Roman" w:cs="Times New Roman"/>
                <w:sz w:val="20"/>
                <w:szCs w:val="20"/>
              </w:rPr>
              <w:t>PVP_logarithm_gldm_Small</w:t>
            </w:r>
            <w:r>
              <w:rPr>
                <w:rFonts w:ascii="Times New Roman" w:hAnsi="Times New Roman" w:cs="Times New Roman" w:hint="eastAsia"/>
                <w:sz w:val="20"/>
                <w:szCs w:val="20"/>
              </w:rPr>
              <w:t xml:space="preserve"> </w:t>
            </w:r>
            <w:r>
              <w:rPr>
                <w:rFonts w:ascii="Times New Roman" w:hAnsi="Times New Roman" w:cs="Times New Roman"/>
                <w:sz w:val="20"/>
                <w:szCs w:val="20"/>
              </w:rPr>
              <w:t>Dependence</w:t>
            </w:r>
            <w:r>
              <w:rPr>
                <w:rFonts w:ascii="Times New Roman" w:hAnsi="Times New Roman" w:cs="Times New Roman" w:hint="eastAsia"/>
                <w:sz w:val="20"/>
                <w:szCs w:val="20"/>
              </w:rPr>
              <w:t xml:space="preserve"> </w:t>
            </w:r>
            <w:r>
              <w:rPr>
                <w:rFonts w:ascii="Times New Roman" w:hAnsi="Times New Roman" w:cs="Times New Roman"/>
                <w:sz w:val="20"/>
                <w:szCs w:val="20"/>
              </w:rPr>
              <w:t>Low</w:t>
            </w:r>
            <w:r>
              <w:rPr>
                <w:rFonts w:ascii="Times New Roman" w:hAnsi="Times New Roman" w:cs="Times New Roman" w:hint="eastAsia"/>
                <w:sz w:val="20"/>
                <w:szCs w:val="20"/>
              </w:rPr>
              <w:t xml:space="preserve"> </w:t>
            </w:r>
            <w:r>
              <w:rPr>
                <w:rFonts w:ascii="Times New Roman" w:hAnsi="Times New Roman" w:cs="Times New Roman"/>
                <w:sz w:val="20"/>
                <w:szCs w:val="20"/>
              </w:rPr>
              <w:t>Gray</w:t>
            </w:r>
            <w:r>
              <w:rPr>
                <w:rFonts w:ascii="Times New Roman" w:hAnsi="Times New Roman" w:cs="Times New Roman" w:hint="eastAsia"/>
                <w:sz w:val="20"/>
                <w:szCs w:val="20"/>
              </w:rPr>
              <w:t xml:space="preserve"> </w:t>
            </w:r>
            <w:r>
              <w:rPr>
                <w:rFonts w:ascii="Times New Roman" w:hAnsi="Times New Roman" w:cs="Times New Roman"/>
                <w:sz w:val="20"/>
                <w:szCs w:val="20"/>
              </w:rPr>
              <w:t>Level</w:t>
            </w:r>
            <w:r>
              <w:rPr>
                <w:rFonts w:ascii="Times New Roman" w:hAnsi="Times New Roman" w:cs="Times New Roman" w:hint="eastAsia"/>
                <w:sz w:val="20"/>
                <w:szCs w:val="20"/>
              </w:rPr>
              <w:t xml:space="preserve"> </w:t>
            </w:r>
            <w:r>
              <w:rPr>
                <w:rFonts w:ascii="Times New Roman" w:hAnsi="Times New Roman" w:cs="Times New Roman"/>
                <w:sz w:val="20"/>
                <w:szCs w:val="20"/>
              </w:rPr>
              <w:t>Emphasis</w:t>
            </w:r>
          </w:p>
        </w:tc>
      </w:tr>
      <w:tr w:rsidR="00EB77C1" w14:paraId="1DF4B654" w14:textId="77777777">
        <w:tc>
          <w:tcPr>
            <w:tcW w:w="2100" w:type="dxa"/>
            <w:vMerge/>
          </w:tcPr>
          <w:p w14:paraId="7FB534B2" w14:textId="77777777" w:rsidR="00EB77C1" w:rsidRDefault="00EB77C1">
            <w:pPr>
              <w:pStyle w:val="NormalWeb"/>
              <w:widowControl/>
              <w:spacing w:beforeAutospacing="0" w:afterAutospacing="0"/>
              <w:rPr>
                <w:rFonts w:ascii="Times New Roman" w:hAnsi="Times New Roman" w:cs="Times New Roman"/>
                <w:sz w:val="20"/>
                <w:szCs w:val="20"/>
              </w:rPr>
            </w:pPr>
          </w:p>
        </w:tc>
        <w:tc>
          <w:tcPr>
            <w:tcW w:w="2015" w:type="dxa"/>
            <w:vMerge/>
          </w:tcPr>
          <w:p w14:paraId="65B38507" w14:textId="77777777" w:rsidR="00EB77C1" w:rsidRDefault="00EB77C1">
            <w:pPr>
              <w:pStyle w:val="NormalWeb"/>
              <w:widowControl/>
              <w:spacing w:beforeAutospacing="0" w:afterAutospacing="0"/>
              <w:rPr>
                <w:rFonts w:ascii="Times New Roman" w:hAnsi="Times New Roman" w:cs="Times New Roman"/>
                <w:sz w:val="20"/>
                <w:szCs w:val="20"/>
              </w:rPr>
            </w:pPr>
          </w:p>
        </w:tc>
        <w:tc>
          <w:tcPr>
            <w:tcW w:w="7163" w:type="dxa"/>
          </w:tcPr>
          <w:p w14:paraId="33033AD4" w14:textId="77777777" w:rsidR="00EB77C1" w:rsidRDefault="00BB3253">
            <w:pPr>
              <w:pStyle w:val="NormalWeb"/>
              <w:widowControl/>
              <w:spacing w:beforeAutospacing="0" w:afterAutospacing="0"/>
              <w:rPr>
                <w:rFonts w:ascii="Times New Roman" w:hAnsi="Times New Roman" w:cs="Times New Roman"/>
                <w:sz w:val="20"/>
                <w:szCs w:val="20"/>
              </w:rPr>
            </w:pPr>
            <w:proofErr w:type="spellStart"/>
            <w:r>
              <w:rPr>
                <w:rFonts w:ascii="Times New Roman" w:hAnsi="Times New Roman" w:cs="Times New Roman"/>
                <w:sz w:val="20"/>
                <w:szCs w:val="20"/>
              </w:rPr>
              <w:t>PVP_square_glcm_Cluster</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Prominence</w:t>
            </w:r>
          </w:p>
        </w:tc>
      </w:tr>
      <w:tr w:rsidR="00EB77C1" w14:paraId="7CFE386D" w14:textId="77777777">
        <w:tc>
          <w:tcPr>
            <w:tcW w:w="2100" w:type="dxa"/>
            <w:vMerge/>
          </w:tcPr>
          <w:p w14:paraId="500369CA" w14:textId="77777777" w:rsidR="00EB77C1" w:rsidRDefault="00EB77C1">
            <w:pPr>
              <w:pStyle w:val="NormalWeb"/>
              <w:widowControl/>
              <w:spacing w:beforeAutospacing="0" w:afterAutospacing="0"/>
              <w:rPr>
                <w:rFonts w:ascii="Times New Roman" w:hAnsi="Times New Roman" w:cs="Times New Roman"/>
                <w:sz w:val="20"/>
                <w:szCs w:val="20"/>
              </w:rPr>
            </w:pPr>
          </w:p>
        </w:tc>
        <w:tc>
          <w:tcPr>
            <w:tcW w:w="2015" w:type="dxa"/>
            <w:vMerge/>
          </w:tcPr>
          <w:p w14:paraId="2DFE49D8" w14:textId="77777777" w:rsidR="00EB77C1" w:rsidRDefault="00EB77C1">
            <w:pPr>
              <w:pStyle w:val="NormalWeb"/>
              <w:widowControl/>
              <w:spacing w:beforeAutospacing="0" w:afterAutospacing="0"/>
              <w:rPr>
                <w:rFonts w:ascii="Times New Roman" w:hAnsi="Times New Roman" w:cs="Times New Roman"/>
                <w:sz w:val="20"/>
                <w:szCs w:val="20"/>
              </w:rPr>
            </w:pPr>
          </w:p>
        </w:tc>
        <w:tc>
          <w:tcPr>
            <w:tcW w:w="7163" w:type="dxa"/>
          </w:tcPr>
          <w:p w14:paraId="0F63A6AF" w14:textId="77777777" w:rsidR="00EB77C1" w:rsidRDefault="00BB3253">
            <w:pPr>
              <w:pStyle w:val="NormalWeb"/>
              <w:widowControl/>
              <w:spacing w:beforeAutospacing="0" w:afterAutospacing="0"/>
              <w:rPr>
                <w:rFonts w:ascii="Times New Roman" w:hAnsi="Times New Roman" w:cs="Times New Roman"/>
                <w:sz w:val="20"/>
                <w:szCs w:val="20"/>
              </w:rPr>
            </w:pPr>
            <w:proofErr w:type="spellStart"/>
            <w:r>
              <w:rPr>
                <w:rFonts w:ascii="Times New Roman" w:hAnsi="Times New Roman" w:cs="Times New Roman"/>
                <w:sz w:val="20"/>
                <w:szCs w:val="20"/>
              </w:rPr>
              <w:t>PVP_wavelet_LLH_glcm_Cluster</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Tendency</w:t>
            </w:r>
          </w:p>
        </w:tc>
      </w:tr>
      <w:tr w:rsidR="00EB77C1" w14:paraId="1C0DB74A" w14:textId="77777777">
        <w:tc>
          <w:tcPr>
            <w:tcW w:w="2100" w:type="dxa"/>
            <w:vMerge/>
          </w:tcPr>
          <w:p w14:paraId="3FC797EC" w14:textId="77777777" w:rsidR="00EB77C1" w:rsidRDefault="00EB77C1">
            <w:pPr>
              <w:pStyle w:val="NormalWeb"/>
              <w:widowControl/>
              <w:spacing w:beforeAutospacing="0" w:afterAutospacing="0"/>
              <w:rPr>
                <w:rFonts w:ascii="Times New Roman" w:hAnsi="Times New Roman" w:cs="Times New Roman"/>
                <w:sz w:val="20"/>
                <w:szCs w:val="20"/>
              </w:rPr>
            </w:pPr>
          </w:p>
        </w:tc>
        <w:tc>
          <w:tcPr>
            <w:tcW w:w="2015" w:type="dxa"/>
            <w:vMerge/>
          </w:tcPr>
          <w:p w14:paraId="671C08FB" w14:textId="77777777" w:rsidR="00EB77C1" w:rsidRDefault="00EB77C1">
            <w:pPr>
              <w:pStyle w:val="NormalWeb"/>
              <w:widowControl/>
              <w:spacing w:beforeAutospacing="0" w:afterAutospacing="0"/>
              <w:rPr>
                <w:rFonts w:ascii="Times New Roman" w:hAnsi="Times New Roman" w:cs="Times New Roman"/>
                <w:sz w:val="20"/>
                <w:szCs w:val="20"/>
              </w:rPr>
            </w:pPr>
          </w:p>
        </w:tc>
        <w:tc>
          <w:tcPr>
            <w:tcW w:w="7163" w:type="dxa"/>
          </w:tcPr>
          <w:p w14:paraId="399173A1" w14:textId="77777777" w:rsidR="00EB77C1" w:rsidRDefault="00BB3253">
            <w:pPr>
              <w:pStyle w:val="NormalWeb"/>
              <w:widowControl/>
              <w:spacing w:beforeAutospacing="0" w:afterAutospacing="0"/>
              <w:rPr>
                <w:rFonts w:ascii="Times New Roman" w:hAnsi="Times New Roman" w:cs="Times New Roman"/>
                <w:sz w:val="20"/>
                <w:szCs w:val="20"/>
              </w:rPr>
            </w:pPr>
            <w:proofErr w:type="spellStart"/>
            <w:r>
              <w:rPr>
                <w:rFonts w:ascii="Times New Roman" w:hAnsi="Times New Roman" w:cs="Times New Roman"/>
                <w:sz w:val="20"/>
                <w:szCs w:val="20"/>
              </w:rPr>
              <w:t>PVP_wavelet_LHL_glcm_Cluster</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Shade</w:t>
            </w:r>
          </w:p>
        </w:tc>
      </w:tr>
      <w:tr w:rsidR="00EB77C1" w14:paraId="4CA734D4" w14:textId="77777777">
        <w:tc>
          <w:tcPr>
            <w:tcW w:w="2100" w:type="dxa"/>
            <w:vMerge/>
          </w:tcPr>
          <w:p w14:paraId="553D5684" w14:textId="77777777" w:rsidR="00EB77C1" w:rsidRDefault="00EB77C1">
            <w:pPr>
              <w:pStyle w:val="NormalWeb"/>
              <w:widowControl/>
              <w:spacing w:beforeAutospacing="0" w:afterAutospacing="0"/>
              <w:rPr>
                <w:rFonts w:ascii="Times New Roman" w:hAnsi="Times New Roman" w:cs="Times New Roman"/>
                <w:sz w:val="20"/>
                <w:szCs w:val="20"/>
              </w:rPr>
            </w:pPr>
          </w:p>
        </w:tc>
        <w:tc>
          <w:tcPr>
            <w:tcW w:w="2015" w:type="dxa"/>
            <w:vMerge/>
          </w:tcPr>
          <w:p w14:paraId="2D2CEE7B" w14:textId="77777777" w:rsidR="00EB77C1" w:rsidRDefault="00EB77C1">
            <w:pPr>
              <w:pStyle w:val="NormalWeb"/>
              <w:widowControl/>
              <w:spacing w:beforeAutospacing="0" w:afterAutospacing="0"/>
              <w:rPr>
                <w:rFonts w:ascii="Times New Roman" w:hAnsi="Times New Roman" w:cs="Times New Roman"/>
                <w:sz w:val="20"/>
                <w:szCs w:val="20"/>
              </w:rPr>
            </w:pPr>
          </w:p>
        </w:tc>
        <w:tc>
          <w:tcPr>
            <w:tcW w:w="7163" w:type="dxa"/>
          </w:tcPr>
          <w:p w14:paraId="2FC5A712" w14:textId="77777777" w:rsidR="00EB77C1" w:rsidRDefault="00BB3253">
            <w:pPr>
              <w:pStyle w:val="NormalWeb"/>
              <w:widowControl/>
              <w:spacing w:beforeAutospacing="0" w:afterAutospacing="0"/>
              <w:rPr>
                <w:rFonts w:ascii="Times New Roman" w:hAnsi="Times New Roman" w:cs="Times New Roman"/>
                <w:sz w:val="20"/>
                <w:szCs w:val="20"/>
              </w:rPr>
            </w:pPr>
            <w:proofErr w:type="spellStart"/>
            <w:r>
              <w:rPr>
                <w:rFonts w:ascii="Times New Roman" w:hAnsi="Times New Roman" w:cs="Times New Roman"/>
                <w:sz w:val="20"/>
                <w:szCs w:val="20"/>
              </w:rPr>
              <w:t>PVP_wavelet_LHH_firstorder_Median</w:t>
            </w:r>
            <w:proofErr w:type="spellEnd"/>
          </w:p>
        </w:tc>
      </w:tr>
      <w:tr w:rsidR="00EB77C1" w14:paraId="4F63F158" w14:textId="77777777">
        <w:tc>
          <w:tcPr>
            <w:tcW w:w="2100" w:type="dxa"/>
            <w:vMerge/>
          </w:tcPr>
          <w:p w14:paraId="45A29A4F" w14:textId="77777777" w:rsidR="00EB77C1" w:rsidRDefault="00EB77C1">
            <w:pPr>
              <w:pStyle w:val="NormalWeb"/>
              <w:widowControl/>
              <w:spacing w:beforeAutospacing="0" w:afterAutospacing="0"/>
              <w:rPr>
                <w:rFonts w:ascii="Times New Roman" w:hAnsi="Times New Roman" w:cs="Times New Roman"/>
                <w:sz w:val="20"/>
                <w:szCs w:val="20"/>
              </w:rPr>
            </w:pPr>
          </w:p>
        </w:tc>
        <w:tc>
          <w:tcPr>
            <w:tcW w:w="2015" w:type="dxa"/>
            <w:vMerge/>
          </w:tcPr>
          <w:p w14:paraId="0A0694C1" w14:textId="77777777" w:rsidR="00EB77C1" w:rsidRDefault="00EB77C1">
            <w:pPr>
              <w:pStyle w:val="NormalWeb"/>
              <w:widowControl/>
              <w:spacing w:beforeAutospacing="0" w:afterAutospacing="0"/>
              <w:rPr>
                <w:rFonts w:ascii="Times New Roman" w:hAnsi="Times New Roman" w:cs="Times New Roman"/>
                <w:sz w:val="20"/>
                <w:szCs w:val="20"/>
              </w:rPr>
            </w:pPr>
          </w:p>
        </w:tc>
        <w:tc>
          <w:tcPr>
            <w:tcW w:w="7163" w:type="dxa"/>
          </w:tcPr>
          <w:p w14:paraId="3985719A" w14:textId="77777777" w:rsidR="00EB77C1" w:rsidRDefault="00BB3253">
            <w:pPr>
              <w:pStyle w:val="NormalWeb"/>
              <w:widowControl/>
              <w:spacing w:beforeAutospacing="0" w:afterAutospacing="0"/>
              <w:rPr>
                <w:rFonts w:ascii="Times New Roman" w:hAnsi="Times New Roman" w:cs="Times New Roman"/>
                <w:sz w:val="20"/>
                <w:szCs w:val="20"/>
              </w:rPr>
            </w:pPr>
            <w:proofErr w:type="spellStart"/>
            <w:r>
              <w:rPr>
                <w:rFonts w:ascii="Times New Roman" w:hAnsi="Times New Roman" w:cs="Times New Roman"/>
                <w:sz w:val="20"/>
                <w:szCs w:val="20"/>
              </w:rPr>
              <w:t>PVP_wavelet_HLL_firstorder_Mean</w:t>
            </w:r>
            <w:proofErr w:type="spellEnd"/>
          </w:p>
        </w:tc>
      </w:tr>
      <w:tr w:rsidR="00EB77C1" w14:paraId="7D50EB4C" w14:textId="77777777">
        <w:tc>
          <w:tcPr>
            <w:tcW w:w="2100" w:type="dxa"/>
            <w:vMerge w:val="restart"/>
          </w:tcPr>
          <w:p w14:paraId="482E92FC" w14:textId="77777777" w:rsidR="00EB77C1" w:rsidRDefault="00BB3253">
            <w:pPr>
              <w:pStyle w:val="NormalWeb"/>
              <w:widowControl/>
              <w:spacing w:beforeAutospacing="0" w:afterAutospacing="0"/>
              <w:rPr>
                <w:rFonts w:ascii="Times New Roman" w:eastAsia="SimSun" w:hAnsi="Times New Roman" w:cs="Times New Roman"/>
                <w:sz w:val="20"/>
                <w:szCs w:val="20"/>
              </w:rPr>
            </w:pPr>
            <w:r>
              <w:rPr>
                <w:rFonts w:ascii="Times New Roman" w:hAnsi="Times New Roman" w:cs="Times New Roman"/>
                <w:sz w:val="20"/>
                <w:szCs w:val="20"/>
              </w:rPr>
              <w:t>Delay venous phase</w:t>
            </w:r>
          </w:p>
        </w:tc>
        <w:tc>
          <w:tcPr>
            <w:tcW w:w="2015" w:type="dxa"/>
            <w:vMerge w:val="restart"/>
          </w:tcPr>
          <w:p w14:paraId="3DC9BB78" w14:textId="77777777" w:rsidR="00EB77C1" w:rsidRDefault="00BB3253">
            <w:pPr>
              <w:pStyle w:val="NormalWeb"/>
              <w:widowControl/>
              <w:spacing w:beforeAutospacing="0" w:afterAutospacing="0"/>
              <w:rPr>
                <w:rFonts w:ascii="Times New Roman" w:hAnsi="Times New Roman" w:cs="Times New Roman"/>
                <w:sz w:val="20"/>
                <w:szCs w:val="20"/>
              </w:rPr>
            </w:pPr>
            <w:proofErr w:type="spellStart"/>
            <w:r>
              <w:rPr>
                <w:rFonts w:ascii="Times New Roman" w:hAnsi="Times New Roman" w:cs="Times New Roman" w:hint="eastAsia"/>
                <w:sz w:val="20"/>
                <w:szCs w:val="20"/>
              </w:rPr>
              <w:t>Intratumoral</w:t>
            </w:r>
            <w:proofErr w:type="spellEnd"/>
            <w:r>
              <w:rPr>
                <w:rFonts w:ascii="Times New Roman" w:hAnsi="Times New Roman" w:cs="Times New Roman" w:hint="eastAsia"/>
                <w:sz w:val="20"/>
                <w:szCs w:val="20"/>
              </w:rPr>
              <w:t xml:space="preserve"> radiomics features</w:t>
            </w:r>
          </w:p>
        </w:tc>
        <w:tc>
          <w:tcPr>
            <w:tcW w:w="7163" w:type="dxa"/>
          </w:tcPr>
          <w:p w14:paraId="7F29AFF9" w14:textId="77777777" w:rsidR="00EB77C1" w:rsidRDefault="00BB3253">
            <w:pPr>
              <w:pStyle w:val="NormalWeb"/>
              <w:widowControl/>
              <w:spacing w:beforeAutospacing="0" w:afterAutospacing="0"/>
              <w:rPr>
                <w:rFonts w:ascii="Times New Roman" w:hAnsi="Times New Roman" w:cs="Times New Roman"/>
                <w:sz w:val="20"/>
                <w:szCs w:val="20"/>
              </w:rPr>
            </w:pPr>
            <w:proofErr w:type="spellStart"/>
            <w:r>
              <w:rPr>
                <w:rFonts w:ascii="Times New Roman" w:hAnsi="Times New Roman" w:cs="Times New Roman"/>
                <w:sz w:val="20"/>
                <w:szCs w:val="20"/>
              </w:rPr>
              <w:t>V_S</w:t>
            </w:r>
            <w:r>
              <w:rPr>
                <w:rFonts w:ascii="Times New Roman" w:hAnsi="Times New Roman" w:cs="Times New Roman"/>
                <w:sz w:val="20"/>
                <w:szCs w:val="20"/>
              </w:rPr>
              <w:t>qu</w:t>
            </w:r>
            <w:r>
              <w:rPr>
                <w:rFonts w:ascii="Times New Roman" w:hAnsi="Times New Roman" w:cs="Times New Roman"/>
                <w:sz w:val="20"/>
                <w:szCs w:val="20"/>
              </w:rPr>
              <w:t>are</w:t>
            </w:r>
            <w:r>
              <w:rPr>
                <w:rFonts w:ascii="Times New Roman" w:hAnsi="Times New Roman" w:cs="Times New Roman"/>
                <w:sz w:val="20"/>
                <w:szCs w:val="20"/>
              </w:rPr>
              <w:t>_</w:t>
            </w:r>
            <w:r>
              <w:rPr>
                <w:rFonts w:ascii="Times New Roman" w:hAnsi="Times New Roman" w:cs="Times New Roman"/>
                <w:sz w:val="20"/>
                <w:szCs w:val="20"/>
              </w:rPr>
              <w:t>gIszm_Large</w:t>
            </w:r>
            <w:proofErr w:type="spellEnd"/>
            <w:r>
              <w:rPr>
                <w:rFonts w:ascii="Times New Roman" w:hAnsi="Times New Roman" w:cs="Times New Roman"/>
                <w:sz w:val="20"/>
                <w:szCs w:val="20"/>
              </w:rPr>
              <w:t xml:space="preserve"> </w:t>
            </w:r>
            <w:r>
              <w:rPr>
                <w:rFonts w:ascii="Times New Roman" w:hAnsi="Times New Roman" w:cs="Times New Roman"/>
                <w:sz w:val="20"/>
                <w:szCs w:val="20"/>
              </w:rPr>
              <w:t>Area</w:t>
            </w:r>
            <w:r>
              <w:rPr>
                <w:rFonts w:ascii="Times New Roman" w:hAnsi="Times New Roman" w:cs="Times New Roman"/>
                <w:sz w:val="20"/>
                <w:szCs w:val="20"/>
              </w:rPr>
              <w:t xml:space="preserve"> </w:t>
            </w:r>
            <w:r>
              <w:rPr>
                <w:rFonts w:ascii="Times New Roman" w:hAnsi="Times New Roman" w:cs="Times New Roman"/>
                <w:sz w:val="20"/>
                <w:szCs w:val="20"/>
              </w:rPr>
              <w:t>L</w:t>
            </w:r>
            <w:r>
              <w:rPr>
                <w:rFonts w:ascii="Times New Roman" w:hAnsi="Times New Roman" w:cs="Times New Roman"/>
                <w:sz w:val="20"/>
                <w:szCs w:val="20"/>
              </w:rPr>
              <w:t xml:space="preserve">ow </w:t>
            </w:r>
            <w:r>
              <w:rPr>
                <w:rFonts w:ascii="Times New Roman" w:hAnsi="Times New Roman" w:cs="Times New Roman"/>
                <w:sz w:val="20"/>
                <w:szCs w:val="20"/>
              </w:rPr>
              <w:t>Gray</w:t>
            </w:r>
            <w:r>
              <w:rPr>
                <w:rFonts w:ascii="Times New Roman" w:hAnsi="Times New Roman" w:cs="Times New Roman"/>
                <w:sz w:val="20"/>
                <w:szCs w:val="20"/>
              </w:rPr>
              <w:t xml:space="preserve"> </w:t>
            </w:r>
            <w:proofErr w:type="spellStart"/>
            <w:r>
              <w:rPr>
                <w:rFonts w:ascii="Times New Roman" w:hAnsi="Times New Roman" w:cs="Times New Roman"/>
                <w:sz w:val="20"/>
                <w:szCs w:val="20"/>
              </w:rPr>
              <w:t>LeveI</w:t>
            </w:r>
            <w:proofErr w:type="spellEnd"/>
            <w:r>
              <w:rPr>
                <w:rFonts w:ascii="Times New Roman" w:hAnsi="Times New Roman" w:cs="Times New Roman"/>
                <w:sz w:val="20"/>
                <w:szCs w:val="20"/>
              </w:rPr>
              <w:t xml:space="preserve"> </w:t>
            </w:r>
            <w:r>
              <w:rPr>
                <w:rFonts w:ascii="Times New Roman" w:hAnsi="Times New Roman" w:cs="Times New Roman"/>
                <w:sz w:val="20"/>
                <w:szCs w:val="20"/>
              </w:rPr>
              <w:t>Emphasis</w:t>
            </w:r>
          </w:p>
        </w:tc>
      </w:tr>
      <w:tr w:rsidR="00EB77C1" w14:paraId="323FB467" w14:textId="77777777">
        <w:tc>
          <w:tcPr>
            <w:tcW w:w="2100" w:type="dxa"/>
            <w:vMerge/>
          </w:tcPr>
          <w:p w14:paraId="245FCEF4" w14:textId="77777777" w:rsidR="00EB77C1" w:rsidRDefault="00EB77C1">
            <w:pPr>
              <w:pStyle w:val="NormalWeb"/>
              <w:widowControl/>
              <w:spacing w:beforeAutospacing="0" w:afterAutospacing="0"/>
              <w:rPr>
                <w:rFonts w:ascii="Times New Roman" w:hAnsi="Times New Roman" w:cs="Times New Roman"/>
                <w:sz w:val="20"/>
                <w:szCs w:val="20"/>
              </w:rPr>
            </w:pPr>
          </w:p>
        </w:tc>
        <w:tc>
          <w:tcPr>
            <w:tcW w:w="2015" w:type="dxa"/>
            <w:vMerge/>
          </w:tcPr>
          <w:p w14:paraId="0A93225D" w14:textId="77777777" w:rsidR="00EB77C1" w:rsidRDefault="00EB77C1">
            <w:pPr>
              <w:pStyle w:val="NormalWeb"/>
              <w:widowControl/>
              <w:spacing w:beforeAutospacing="0" w:afterAutospacing="0"/>
              <w:rPr>
                <w:rFonts w:ascii="Times New Roman" w:hAnsi="Times New Roman" w:cs="Times New Roman"/>
                <w:sz w:val="20"/>
                <w:szCs w:val="20"/>
              </w:rPr>
            </w:pPr>
          </w:p>
        </w:tc>
        <w:tc>
          <w:tcPr>
            <w:tcW w:w="7163" w:type="dxa"/>
          </w:tcPr>
          <w:p w14:paraId="4999F458" w14:textId="77777777" w:rsidR="00EB77C1" w:rsidRDefault="00BB3253">
            <w:pPr>
              <w:pStyle w:val="NormalWeb"/>
              <w:widowControl/>
              <w:spacing w:beforeAutospacing="0" w:afterAutospacing="0"/>
              <w:rPr>
                <w:rFonts w:ascii="Times New Roman" w:hAnsi="Times New Roman" w:cs="Times New Roman"/>
                <w:sz w:val="20"/>
                <w:szCs w:val="20"/>
              </w:rPr>
            </w:pPr>
            <w:proofErr w:type="spellStart"/>
            <w:r>
              <w:rPr>
                <w:rFonts w:ascii="Times New Roman" w:hAnsi="Times New Roman" w:cs="Times New Roman"/>
                <w:sz w:val="20"/>
                <w:szCs w:val="20"/>
              </w:rPr>
              <w:t>V_square</w:t>
            </w:r>
            <w:proofErr w:type="spellEnd"/>
            <w:r>
              <w:rPr>
                <w:rFonts w:ascii="Times New Roman" w:hAnsi="Times New Roman" w:cs="Times New Roman"/>
                <w:sz w:val="20"/>
                <w:szCs w:val="20"/>
              </w:rPr>
              <w:t xml:space="preserve"> </w:t>
            </w:r>
            <w:r>
              <w:rPr>
                <w:rFonts w:ascii="Times New Roman" w:hAnsi="Times New Roman" w:cs="Times New Roman"/>
                <w:sz w:val="20"/>
                <w:szCs w:val="20"/>
              </w:rPr>
              <w:t>root</w:t>
            </w:r>
            <w:r>
              <w:rPr>
                <w:rFonts w:ascii="Times New Roman" w:hAnsi="Times New Roman" w:cs="Times New Roman"/>
                <w:sz w:val="20"/>
                <w:szCs w:val="20"/>
              </w:rPr>
              <w:t>_</w:t>
            </w:r>
            <w:r>
              <w:rPr>
                <w:rFonts w:ascii="Times New Roman" w:hAnsi="Times New Roman" w:cs="Times New Roman"/>
                <w:sz w:val="20"/>
                <w:szCs w:val="20"/>
              </w:rPr>
              <w:t xml:space="preserve"> </w:t>
            </w:r>
            <w:proofErr w:type="spellStart"/>
            <w:r>
              <w:rPr>
                <w:rFonts w:ascii="Times New Roman" w:hAnsi="Times New Roman" w:cs="Times New Roman"/>
                <w:sz w:val="20"/>
                <w:szCs w:val="20"/>
              </w:rPr>
              <w:t>g</w:t>
            </w:r>
            <w:r>
              <w:rPr>
                <w:rFonts w:ascii="Times New Roman" w:hAnsi="Times New Roman" w:cs="Times New Roman"/>
                <w:sz w:val="20"/>
                <w:szCs w:val="20"/>
              </w:rPr>
              <w:t>l</w:t>
            </w:r>
            <w:r>
              <w:rPr>
                <w:rFonts w:ascii="Times New Roman" w:hAnsi="Times New Roman" w:cs="Times New Roman"/>
                <w:sz w:val="20"/>
                <w:szCs w:val="20"/>
              </w:rPr>
              <w:t>szm_</w:t>
            </w:r>
            <w:r>
              <w:rPr>
                <w:rFonts w:ascii="Times New Roman" w:hAnsi="Times New Roman" w:cs="Times New Roman"/>
                <w:sz w:val="20"/>
                <w:szCs w:val="20"/>
              </w:rPr>
              <w:t>S</w:t>
            </w:r>
            <w:r>
              <w:rPr>
                <w:rFonts w:ascii="Times New Roman" w:hAnsi="Times New Roman" w:cs="Times New Roman"/>
                <w:sz w:val="20"/>
                <w:szCs w:val="20"/>
              </w:rPr>
              <w:t>ize</w:t>
            </w:r>
            <w:proofErr w:type="spellEnd"/>
            <w:r>
              <w:rPr>
                <w:rFonts w:ascii="Times New Roman" w:hAnsi="Times New Roman" w:cs="Times New Roman"/>
                <w:sz w:val="20"/>
                <w:szCs w:val="20"/>
              </w:rPr>
              <w:t xml:space="preserve"> Z</w:t>
            </w:r>
            <w:r>
              <w:rPr>
                <w:rFonts w:ascii="Times New Roman" w:hAnsi="Times New Roman" w:cs="Times New Roman"/>
                <w:sz w:val="20"/>
                <w:szCs w:val="20"/>
              </w:rPr>
              <w:t>one</w:t>
            </w:r>
            <w:r>
              <w:rPr>
                <w:rFonts w:ascii="Times New Roman" w:hAnsi="Times New Roman" w:cs="Times New Roman"/>
                <w:sz w:val="20"/>
                <w:szCs w:val="20"/>
              </w:rPr>
              <w:t xml:space="preserve"> </w:t>
            </w:r>
            <w:r>
              <w:rPr>
                <w:rFonts w:ascii="Times New Roman" w:hAnsi="Times New Roman" w:cs="Times New Roman"/>
                <w:sz w:val="20"/>
                <w:szCs w:val="20"/>
              </w:rPr>
              <w:t>Non</w:t>
            </w:r>
            <w:r>
              <w:rPr>
                <w:rFonts w:ascii="Times New Roman" w:hAnsi="Times New Roman" w:cs="Times New Roman"/>
                <w:sz w:val="20"/>
                <w:szCs w:val="20"/>
              </w:rPr>
              <w:t xml:space="preserve"> </w:t>
            </w:r>
            <w:proofErr w:type="gramStart"/>
            <w:r>
              <w:rPr>
                <w:rFonts w:ascii="Times New Roman" w:hAnsi="Times New Roman" w:cs="Times New Roman"/>
                <w:sz w:val="20"/>
                <w:szCs w:val="20"/>
              </w:rPr>
              <w:t>uniformity</w:t>
            </w:r>
            <w:proofErr w:type="gramEnd"/>
            <w:r>
              <w:rPr>
                <w:rFonts w:ascii="Times New Roman" w:hAnsi="Times New Roman" w:cs="Times New Roman"/>
                <w:sz w:val="20"/>
                <w:szCs w:val="20"/>
              </w:rPr>
              <w:t xml:space="preserve"> </w:t>
            </w:r>
            <w:r>
              <w:rPr>
                <w:rFonts w:ascii="Times New Roman" w:hAnsi="Times New Roman" w:cs="Times New Roman"/>
                <w:sz w:val="20"/>
                <w:szCs w:val="20"/>
              </w:rPr>
              <w:t>Normalized</w:t>
            </w:r>
            <w:r>
              <w:rPr>
                <w:rFonts w:ascii="Times New Roman" w:hAnsi="Times New Roman" w:cs="Times New Roman"/>
                <w:sz w:val="20"/>
                <w:szCs w:val="20"/>
              </w:rPr>
              <w:t xml:space="preserve"> </w:t>
            </w:r>
          </w:p>
        </w:tc>
      </w:tr>
      <w:tr w:rsidR="00EB77C1" w14:paraId="15E9862B" w14:textId="77777777">
        <w:tc>
          <w:tcPr>
            <w:tcW w:w="2100" w:type="dxa"/>
            <w:vMerge/>
          </w:tcPr>
          <w:p w14:paraId="50F8A47D" w14:textId="77777777" w:rsidR="00EB77C1" w:rsidRDefault="00EB77C1">
            <w:pPr>
              <w:pStyle w:val="NormalWeb"/>
              <w:widowControl/>
              <w:spacing w:beforeAutospacing="0" w:afterAutospacing="0"/>
              <w:rPr>
                <w:rFonts w:ascii="Times New Roman" w:hAnsi="Times New Roman" w:cs="Times New Roman"/>
                <w:sz w:val="20"/>
                <w:szCs w:val="20"/>
              </w:rPr>
            </w:pPr>
          </w:p>
        </w:tc>
        <w:tc>
          <w:tcPr>
            <w:tcW w:w="2015" w:type="dxa"/>
            <w:vMerge/>
          </w:tcPr>
          <w:p w14:paraId="6DCB3DC7" w14:textId="77777777" w:rsidR="00EB77C1" w:rsidRDefault="00EB77C1">
            <w:pPr>
              <w:pStyle w:val="NormalWeb"/>
              <w:widowControl/>
              <w:spacing w:beforeAutospacing="0" w:afterAutospacing="0"/>
              <w:rPr>
                <w:rFonts w:ascii="Times New Roman" w:hAnsi="Times New Roman" w:cs="Times New Roman"/>
                <w:sz w:val="20"/>
                <w:szCs w:val="20"/>
              </w:rPr>
            </w:pPr>
          </w:p>
        </w:tc>
        <w:tc>
          <w:tcPr>
            <w:tcW w:w="7163" w:type="dxa"/>
          </w:tcPr>
          <w:p w14:paraId="290DEA7D" w14:textId="77777777" w:rsidR="00EB77C1" w:rsidRDefault="00BB3253">
            <w:pPr>
              <w:pStyle w:val="NormalWeb"/>
              <w:widowControl/>
              <w:spacing w:beforeAutospacing="0" w:afterAutospacing="0"/>
              <w:rPr>
                <w:rFonts w:ascii="Times New Roman" w:hAnsi="Times New Roman" w:cs="Times New Roman"/>
                <w:sz w:val="20"/>
                <w:szCs w:val="20"/>
              </w:rPr>
            </w:pPr>
            <w:proofErr w:type="spellStart"/>
            <w:r>
              <w:rPr>
                <w:rFonts w:ascii="Times New Roman" w:hAnsi="Times New Roman" w:cs="Times New Roman"/>
                <w:sz w:val="20"/>
                <w:szCs w:val="20"/>
              </w:rPr>
              <w:t>V_</w:t>
            </w:r>
            <w:r>
              <w:rPr>
                <w:rFonts w:ascii="Times New Roman" w:hAnsi="Times New Roman" w:cs="Times New Roman"/>
                <w:sz w:val="20"/>
                <w:szCs w:val="20"/>
              </w:rPr>
              <w:t>wavelet</w:t>
            </w:r>
            <w:r>
              <w:rPr>
                <w:rFonts w:ascii="Times New Roman" w:hAnsi="Times New Roman" w:cs="Times New Roman"/>
                <w:sz w:val="20"/>
                <w:szCs w:val="20"/>
              </w:rPr>
              <w:t>_LL</w:t>
            </w:r>
            <w:r>
              <w:rPr>
                <w:rFonts w:ascii="Times New Roman" w:hAnsi="Times New Roman" w:cs="Times New Roman"/>
                <w:sz w:val="20"/>
                <w:szCs w:val="20"/>
              </w:rPr>
              <w:t>H</w:t>
            </w:r>
            <w:r>
              <w:rPr>
                <w:rFonts w:ascii="Times New Roman" w:hAnsi="Times New Roman" w:cs="Times New Roman"/>
                <w:sz w:val="20"/>
                <w:szCs w:val="20"/>
              </w:rPr>
              <w:t>_</w:t>
            </w:r>
            <w:r>
              <w:rPr>
                <w:rFonts w:ascii="Times New Roman" w:hAnsi="Times New Roman" w:cs="Times New Roman"/>
                <w:sz w:val="20"/>
                <w:szCs w:val="20"/>
              </w:rPr>
              <w:t>glrlm_Long</w:t>
            </w:r>
            <w:proofErr w:type="spellEnd"/>
            <w:r>
              <w:rPr>
                <w:rFonts w:ascii="Times New Roman" w:hAnsi="Times New Roman" w:cs="Times New Roman"/>
                <w:sz w:val="20"/>
                <w:szCs w:val="20"/>
              </w:rPr>
              <w:t xml:space="preserve"> </w:t>
            </w:r>
            <w:r>
              <w:rPr>
                <w:rFonts w:ascii="Times New Roman" w:hAnsi="Times New Roman" w:cs="Times New Roman"/>
                <w:sz w:val="20"/>
                <w:szCs w:val="20"/>
              </w:rPr>
              <w:t>Run</w:t>
            </w:r>
            <w:r>
              <w:rPr>
                <w:rFonts w:ascii="Times New Roman" w:hAnsi="Times New Roman" w:cs="Times New Roman"/>
                <w:sz w:val="20"/>
                <w:szCs w:val="20"/>
              </w:rPr>
              <w:t xml:space="preserve"> </w:t>
            </w:r>
            <w:r>
              <w:rPr>
                <w:rFonts w:ascii="Times New Roman" w:hAnsi="Times New Roman" w:cs="Times New Roman"/>
                <w:sz w:val="20"/>
                <w:szCs w:val="20"/>
              </w:rPr>
              <w:t>High</w:t>
            </w:r>
            <w:r>
              <w:rPr>
                <w:rFonts w:ascii="Times New Roman" w:hAnsi="Times New Roman" w:cs="Times New Roman"/>
                <w:sz w:val="20"/>
                <w:szCs w:val="20"/>
              </w:rPr>
              <w:t xml:space="preserve"> </w:t>
            </w:r>
            <w:r>
              <w:rPr>
                <w:rFonts w:ascii="Times New Roman" w:hAnsi="Times New Roman" w:cs="Times New Roman"/>
                <w:sz w:val="20"/>
                <w:szCs w:val="20"/>
              </w:rPr>
              <w:t>Gray</w:t>
            </w:r>
            <w:r>
              <w:rPr>
                <w:rFonts w:ascii="Times New Roman" w:hAnsi="Times New Roman" w:cs="Times New Roman"/>
                <w:sz w:val="20"/>
                <w:szCs w:val="20"/>
              </w:rPr>
              <w:t xml:space="preserve"> </w:t>
            </w:r>
            <w:proofErr w:type="spellStart"/>
            <w:r>
              <w:rPr>
                <w:rFonts w:ascii="Times New Roman" w:hAnsi="Times New Roman" w:cs="Times New Roman"/>
                <w:sz w:val="20"/>
                <w:szCs w:val="20"/>
              </w:rPr>
              <w:t>LeveI</w:t>
            </w:r>
            <w:proofErr w:type="spellEnd"/>
            <w:r>
              <w:rPr>
                <w:rFonts w:ascii="Times New Roman" w:hAnsi="Times New Roman" w:cs="Times New Roman"/>
                <w:sz w:val="20"/>
                <w:szCs w:val="20"/>
              </w:rPr>
              <w:t xml:space="preserve"> </w:t>
            </w:r>
            <w:r>
              <w:rPr>
                <w:rFonts w:ascii="Times New Roman" w:hAnsi="Times New Roman" w:cs="Times New Roman"/>
                <w:sz w:val="20"/>
                <w:szCs w:val="20"/>
              </w:rPr>
              <w:t>Emphasis</w:t>
            </w:r>
          </w:p>
        </w:tc>
      </w:tr>
      <w:tr w:rsidR="00EB77C1" w14:paraId="20A3B9D2" w14:textId="77777777">
        <w:tc>
          <w:tcPr>
            <w:tcW w:w="2100" w:type="dxa"/>
            <w:vMerge/>
          </w:tcPr>
          <w:p w14:paraId="3ACCE169" w14:textId="77777777" w:rsidR="00EB77C1" w:rsidRDefault="00EB77C1">
            <w:pPr>
              <w:pStyle w:val="NormalWeb"/>
              <w:widowControl/>
              <w:spacing w:beforeAutospacing="0" w:afterAutospacing="0"/>
              <w:rPr>
                <w:rFonts w:ascii="Times New Roman" w:hAnsi="Times New Roman" w:cs="Times New Roman"/>
                <w:sz w:val="20"/>
                <w:szCs w:val="20"/>
              </w:rPr>
            </w:pPr>
          </w:p>
        </w:tc>
        <w:tc>
          <w:tcPr>
            <w:tcW w:w="2015" w:type="dxa"/>
            <w:vMerge/>
          </w:tcPr>
          <w:p w14:paraId="60F03F0D" w14:textId="77777777" w:rsidR="00EB77C1" w:rsidRDefault="00EB77C1">
            <w:pPr>
              <w:pStyle w:val="NormalWeb"/>
              <w:widowControl/>
              <w:spacing w:beforeAutospacing="0" w:afterAutospacing="0"/>
              <w:rPr>
                <w:rFonts w:ascii="Times New Roman" w:hAnsi="Times New Roman" w:cs="Times New Roman"/>
                <w:sz w:val="20"/>
                <w:szCs w:val="20"/>
              </w:rPr>
            </w:pPr>
          </w:p>
        </w:tc>
        <w:tc>
          <w:tcPr>
            <w:tcW w:w="7163" w:type="dxa"/>
          </w:tcPr>
          <w:p w14:paraId="7BAFC19E" w14:textId="77777777" w:rsidR="00EB77C1" w:rsidRDefault="00BB3253">
            <w:pPr>
              <w:pStyle w:val="NormalWeb"/>
              <w:widowControl/>
              <w:spacing w:beforeAutospacing="0" w:afterAutospacing="0"/>
              <w:rPr>
                <w:rFonts w:ascii="Times New Roman" w:hAnsi="Times New Roman" w:cs="Times New Roman"/>
                <w:sz w:val="20"/>
                <w:szCs w:val="20"/>
              </w:rPr>
            </w:pPr>
            <w:proofErr w:type="spellStart"/>
            <w:r>
              <w:rPr>
                <w:rFonts w:ascii="Times New Roman" w:hAnsi="Times New Roman" w:cs="Times New Roman"/>
                <w:sz w:val="20"/>
                <w:szCs w:val="20"/>
              </w:rPr>
              <w:t>V</w:t>
            </w:r>
            <w:r>
              <w:rPr>
                <w:rFonts w:ascii="Times New Roman" w:hAnsi="Times New Roman" w:cs="Times New Roman"/>
                <w:sz w:val="20"/>
                <w:szCs w:val="20"/>
              </w:rPr>
              <w:t>_w</w:t>
            </w:r>
            <w:r>
              <w:rPr>
                <w:rFonts w:ascii="Times New Roman" w:hAnsi="Times New Roman" w:cs="Times New Roman"/>
                <w:sz w:val="20"/>
                <w:szCs w:val="20"/>
              </w:rPr>
              <w:t>avelet</w:t>
            </w:r>
            <w:r>
              <w:rPr>
                <w:rFonts w:ascii="Times New Roman" w:hAnsi="Times New Roman" w:cs="Times New Roman"/>
                <w:sz w:val="20"/>
                <w:szCs w:val="20"/>
              </w:rPr>
              <w:t>_</w:t>
            </w:r>
            <w:r>
              <w:rPr>
                <w:rFonts w:ascii="Times New Roman" w:hAnsi="Times New Roman" w:cs="Times New Roman"/>
                <w:sz w:val="20"/>
                <w:szCs w:val="20"/>
              </w:rPr>
              <w:t>HLH</w:t>
            </w:r>
            <w:r>
              <w:rPr>
                <w:rFonts w:ascii="Times New Roman" w:hAnsi="Times New Roman" w:cs="Times New Roman"/>
                <w:sz w:val="20"/>
                <w:szCs w:val="20"/>
              </w:rPr>
              <w:t>_F</w:t>
            </w:r>
            <w:r>
              <w:rPr>
                <w:rFonts w:ascii="Times New Roman" w:hAnsi="Times New Roman" w:cs="Times New Roman"/>
                <w:sz w:val="20"/>
                <w:szCs w:val="20"/>
              </w:rPr>
              <w:t>irstorder</w:t>
            </w:r>
            <w:r>
              <w:rPr>
                <w:rFonts w:ascii="Times New Roman" w:hAnsi="Times New Roman" w:cs="Times New Roman" w:hint="eastAsia"/>
                <w:sz w:val="20"/>
                <w:szCs w:val="20"/>
              </w:rPr>
              <w:t>_</w:t>
            </w:r>
            <w:r>
              <w:rPr>
                <w:rFonts w:ascii="Times New Roman" w:hAnsi="Times New Roman" w:cs="Times New Roman"/>
                <w:sz w:val="20"/>
                <w:szCs w:val="20"/>
              </w:rPr>
              <w:t>S</w:t>
            </w:r>
            <w:r>
              <w:rPr>
                <w:rFonts w:ascii="Times New Roman" w:hAnsi="Times New Roman" w:cs="Times New Roman"/>
                <w:sz w:val="20"/>
                <w:szCs w:val="20"/>
              </w:rPr>
              <w:t>kewness</w:t>
            </w:r>
            <w:proofErr w:type="spellEnd"/>
          </w:p>
        </w:tc>
      </w:tr>
      <w:tr w:rsidR="00EB77C1" w14:paraId="736089F8" w14:textId="77777777">
        <w:tc>
          <w:tcPr>
            <w:tcW w:w="2100" w:type="dxa"/>
            <w:vMerge/>
          </w:tcPr>
          <w:p w14:paraId="441C64A9" w14:textId="77777777" w:rsidR="00EB77C1" w:rsidRDefault="00EB77C1">
            <w:pPr>
              <w:pStyle w:val="NormalWeb"/>
              <w:widowControl/>
              <w:spacing w:beforeAutospacing="0" w:afterAutospacing="0"/>
              <w:rPr>
                <w:rFonts w:ascii="Times New Roman" w:hAnsi="Times New Roman" w:cs="Times New Roman"/>
                <w:sz w:val="20"/>
                <w:szCs w:val="20"/>
              </w:rPr>
            </w:pPr>
          </w:p>
        </w:tc>
        <w:tc>
          <w:tcPr>
            <w:tcW w:w="2015" w:type="dxa"/>
            <w:vMerge w:val="restart"/>
          </w:tcPr>
          <w:p w14:paraId="104E8A27" w14:textId="77777777" w:rsidR="00EB77C1" w:rsidRDefault="00BB3253">
            <w:pPr>
              <w:pStyle w:val="NormalWeb"/>
              <w:widowControl/>
              <w:spacing w:beforeAutospacing="0" w:afterAutospacing="0"/>
              <w:rPr>
                <w:rFonts w:ascii="Times New Roman" w:hAnsi="Times New Roman" w:cs="Times New Roman"/>
                <w:sz w:val="20"/>
                <w:szCs w:val="20"/>
              </w:rPr>
            </w:pPr>
            <w:r>
              <w:rPr>
                <w:rFonts w:ascii="Times New Roman" w:hAnsi="Times New Roman" w:cs="Times New Roman" w:hint="eastAsia"/>
                <w:sz w:val="20"/>
                <w:szCs w:val="20"/>
              </w:rPr>
              <w:t xml:space="preserve">Peritumoral radiomics features </w:t>
            </w:r>
          </w:p>
        </w:tc>
        <w:tc>
          <w:tcPr>
            <w:tcW w:w="7163" w:type="dxa"/>
          </w:tcPr>
          <w:p w14:paraId="3016BD15" w14:textId="77777777" w:rsidR="00EB77C1" w:rsidRDefault="00BB3253">
            <w:pPr>
              <w:pStyle w:val="NormalWeb"/>
              <w:widowControl/>
              <w:spacing w:beforeAutospacing="0" w:afterAutospacing="0"/>
              <w:rPr>
                <w:rFonts w:ascii="Times New Roman" w:hAnsi="Times New Roman" w:cs="Times New Roman"/>
                <w:sz w:val="20"/>
                <w:szCs w:val="20"/>
              </w:rPr>
            </w:pPr>
            <w:proofErr w:type="spellStart"/>
            <w:r>
              <w:rPr>
                <w:rFonts w:ascii="Times New Roman" w:hAnsi="Times New Roman" w:cs="Times New Roman"/>
                <w:sz w:val="20"/>
                <w:szCs w:val="20"/>
              </w:rPr>
              <w:t>V_square_gldm_Low</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Gray</w:t>
            </w:r>
            <w:r>
              <w:rPr>
                <w:rFonts w:ascii="Times New Roman" w:hAnsi="Times New Roman" w:cs="Times New Roman" w:hint="eastAsia"/>
                <w:sz w:val="20"/>
                <w:szCs w:val="20"/>
              </w:rPr>
              <w:t xml:space="preserve"> </w:t>
            </w:r>
            <w:r>
              <w:rPr>
                <w:rFonts w:ascii="Times New Roman" w:hAnsi="Times New Roman" w:cs="Times New Roman"/>
                <w:sz w:val="20"/>
                <w:szCs w:val="20"/>
              </w:rPr>
              <w:t>Level</w:t>
            </w:r>
            <w:r>
              <w:rPr>
                <w:rFonts w:ascii="Times New Roman" w:hAnsi="Times New Roman" w:cs="Times New Roman" w:hint="eastAsia"/>
                <w:sz w:val="20"/>
                <w:szCs w:val="20"/>
              </w:rPr>
              <w:t xml:space="preserve"> </w:t>
            </w:r>
            <w:r>
              <w:rPr>
                <w:rFonts w:ascii="Times New Roman" w:hAnsi="Times New Roman" w:cs="Times New Roman"/>
                <w:sz w:val="20"/>
                <w:szCs w:val="20"/>
              </w:rPr>
              <w:t>Emphasis</w:t>
            </w:r>
          </w:p>
        </w:tc>
      </w:tr>
      <w:tr w:rsidR="00EB77C1" w14:paraId="25962361" w14:textId="77777777">
        <w:tc>
          <w:tcPr>
            <w:tcW w:w="2100" w:type="dxa"/>
            <w:vMerge/>
          </w:tcPr>
          <w:p w14:paraId="5999E9E6" w14:textId="77777777" w:rsidR="00EB77C1" w:rsidRDefault="00EB77C1">
            <w:pPr>
              <w:pStyle w:val="NormalWeb"/>
              <w:widowControl/>
              <w:spacing w:beforeAutospacing="0" w:afterAutospacing="0"/>
              <w:rPr>
                <w:rFonts w:ascii="Times New Roman" w:hAnsi="Times New Roman" w:cs="Times New Roman"/>
                <w:sz w:val="20"/>
                <w:szCs w:val="20"/>
              </w:rPr>
            </w:pPr>
          </w:p>
        </w:tc>
        <w:tc>
          <w:tcPr>
            <w:tcW w:w="2015" w:type="dxa"/>
            <w:vMerge/>
          </w:tcPr>
          <w:p w14:paraId="00AF11AC" w14:textId="77777777" w:rsidR="00EB77C1" w:rsidRDefault="00EB77C1">
            <w:pPr>
              <w:pStyle w:val="NormalWeb"/>
              <w:widowControl/>
              <w:spacing w:beforeAutospacing="0" w:afterAutospacing="0"/>
              <w:rPr>
                <w:rFonts w:ascii="Times New Roman" w:hAnsi="Times New Roman" w:cs="Times New Roman"/>
                <w:sz w:val="20"/>
                <w:szCs w:val="20"/>
              </w:rPr>
            </w:pPr>
          </w:p>
        </w:tc>
        <w:tc>
          <w:tcPr>
            <w:tcW w:w="7163" w:type="dxa"/>
          </w:tcPr>
          <w:p w14:paraId="5745A34A" w14:textId="77777777" w:rsidR="00EB77C1" w:rsidRDefault="00BB3253">
            <w:pPr>
              <w:pStyle w:val="NormalWeb"/>
              <w:widowControl/>
              <w:spacing w:beforeAutospacing="0" w:afterAutospacing="0"/>
              <w:rPr>
                <w:rFonts w:ascii="Times New Roman" w:hAnsi="Times New Roman" w:cs="Times New Roman"/>
                <w:sz w:val="20"/>
                <w:szCs w:val="20"/>
              </w:rPr>
            </w:pPr>
            <w:proofErr w:type="spellStart"/>
            <w:r>
              <w:rPr>
                <w:rFonts w:ascii="Times New Roman" w:hAnsi="Times New Roman" w:cs="Times New Roman"/>
                <w:sz w:val="20"/>
                <w:szCs w:val="20"/>
              </w:rPr>
              <w:t>V_wavelet_LLH_firstorder_Mean</w:t>
            </w:r>
            <w:proofErr w:type="spellEnd"/>
          </w:p>
        </w:tc>
      </w:tr>
    </w:tbl>
    <w:p w14:paraId="0BD808D9" w14:textId="77777777" w:rsidR="00EB77C1" w:rsidRDefault="00EB77C1">
      <w:pPr>
        <w:rPr>
          <w:rFonts w:ascii="Times New Roman Regular" w:hAnsi="Times New Roman Regular" w:cs="Times New Roman Regular" w:hint="eastAsia"/>
          <w:sz w:val="18"/>
          <w:szCs w:val="18"/>
        </w:rPr>
      </w:pPr>
    </w:p>
    <w:p w14:paraId="79D820AE" w14:textId="77777777" w:rsidR="00EB77C1" w:rsidRDefault="00BB3253">
      <w:pPr>
        <w:rPr>
          <w:rFonts w:ascii="Times New Roman Regular" w:hAnsi="Times New Roman Regular" w:cs="Times New Roman Regular" w:hint="eastAsia"/>
          <w:sz w:val="18"/>
          <w:szCs w:val="18"/>
        </w:rPr>
      </w:pPr>
      <w:r>
        <w:rPr>
          <w:rFonts w:ascii="Times New Roman Regular" w:hAnsi="Times New Roman Regular" w:cs="Times New Roman Regular" w:hint="eastAsia"/>
          <w:sz w:val="18"/>
          <w:szCs w:val="18"/>
        </w:rPr>
        <w:br w:type="page"/>
      </w:r>
    </w:p>
    <w:p w14:paraId="736AA7B9" w14:textId="2236BC4C" w:rsidR="00EB77C1" w:rsidRDefault="00BB3253">
      <w:pPr>
        <w:spacing w:before="240" w:after="240"/>
        <w:rPr>
          <w:rFonts w:ascii="Times New Roman" w:eastAsia="方正仿宋_GB2312" w:hAnsi="Times New Roman" w:cs="Times New Roman"/>
          <w:b/>
          <w:bCs/>
          <w:sz w:val="20"/>
          <w:szCs w:val="20"/>
        </w:rPr>
      </w:pPr>
      <w:r>
        <w:rPr>
          <w:rFonts w:ascii="Times New Roman Bold" w:hAnsi="Times New Roman Bold" w:cs="Times New Roman Bold"/>
          <w:b/>
          <w:bCs/>
          <w:sz w:val="24"/>
        </w:rPr>
        <w:lastRenderedPageBreak/>
        <w:t xml:space="preserve">Supplementary Data </w:t>
      </w:r>
      <w:r>
        <w:rPr>
          <w:rFonts w:ascii="Times New Roman" w:hAnsi="Times New Roman" w:hint="eastAsia"/>
          <w:b/>
          <w:bCs/>
          <w:color w:val="000000"/>
          <w:sz w:val="24"/>
        </w:rPr>
        <w:t>S</w:t>
      </w:r>
      <w:r>
        <w:rPr>
          <w:rFonts w:ascii="Times New Roman" w:hAnsi="Times New Roman" w:hint="eastAsia"/>
          <w:b/>
          <w:bCs/>
          <w:color w:val="000000"/>
          <w:sz w:val="24"/>
        </w:rPr>
        <w:t>4</w:t>
      </w:r>
      <w:r>
        <w:rPr>
          <w:rFonts w:ascii="Times New Roman" w:eastAsia="Times New Roman" w:hAnsi="Times New Roman"/>
          <w:b/>
          <w:bCs/>
          <w:color w:val="000000"/>
          <w:sz w:val="24"/>
        </w:rPr>
        <w:t>.</w:t>
      </w:r>
      <w:r>
        <w:rPr>
          <w:rFonts w:ascii="Times New Roman" w:eastAsia="SimSun" w:hAnsi="Times New Roman" w:hint="eastAsia"/>
          <w:b/>
          <w:bCs/>
          <w:color w:val="000000"/>
          <w:sz w:val="24"/>
        </w:rPr>
        <w:t xml:space="preserve"> </w:t>
      </w:r>
      <w:bookmarkStart w:id="6" w:name="OLE_LINK51"/>
      <w:r>
        <w:rPr>
          <w:rFonts w:ascii="Times New Roman" w:eastAsia="方正仿宋_GB2312" w:hAnsi="Times New Roman" w:cs="Times New Roman" w:hint="eastAsia"/>
          <w:b/>
          <w:bCs/>
          <w:sz w:val="24"/>
        </w:rPr>
        <w:t xml:space="preserve">The formulae of the </w:t>
      </w:r>
      <w:r>
        <w:rPr>
          <w:rFonts w:ascii="Times New Roman" w:eastAsia="方正仿宋_GB2312" w:hAnsi="Times New Roman" w:cs="Times New Roman" w:hint="eastAsia"/>
          <w:b/>
          <w:bCs/>
          <w:sz w:val="24"/>
        </w:rPr>
        <w:t>logistic regression model in predictive models</w:t>
      </w:r>
    </w:p>
    <w:p w14:paraId="5DB14F6E" w14:textId="77777777" w:rsidR="00EB77C1" w:rsidRDefault="00BB3253">
      <w:pPr>
        <w:pStyle w:val="NormalWeb"/>
        <w:widowControl/>
        <w:spacing w:beforeAutospacing="0" w:afterAutospacing="0" w:line="360" w:lineRule="auto"/>
        <w:ind w:firstLine="400"/>
        <w:jc w:val="both"/>
        <w:rPr>
          <w:rFonts w:ascii="Times New Roman" w:eastAsia="方正仿宋_GB2312" w:hAnsi="Times New Roman"/>
          <w:kern w:val="2"/>
          <w:sz w:val="20"/>
          <w:szCs w:val="20"/>
        </w:rPr>
      </w:pPr>
      <w:r>
        <w:rPr>
          <w:rFonts w:ascii="Times New Roman" w:eastAsia="方正仿宋_GB2312" w:hAnsi="Times New Roman" w:hint="eastAsia"/>
          <w:kern w:val="2"/>
          <w:sz w:val="20"/>
          <w:szCs w:val="20"/>
        </w:rPr>
        <w:t xml:space="preserve">The formula of all </w:t>
      </w:r>
      <w:proofErr w:type="gramStart"/>
      <w:r>
        <w:rPr>
          <w:rFonts w:ascii="Times New Roman" w:eastAsia="方正仿宋_GB2312" w:hAnsi="Times New Roman" w:hint="eastAsia"/>
          <w:kern w:val="2"/>
          <w:sz w:val="20"/>
          <w:szCs w:val="20"/>
        </w:rPr>
        <w:t>model</w:t>
      </w:r>
      <w:proofErr w:type="gramEnd"/>
      <w:r>
        <w:rPr>
          <w:rFonts w:ascii="Times New Roman" w:eastAsia="方正仿宋_GB2312" w:hAnsi="Times New Roman" w:hint="eastAsia"/>
          <w:kern w:val="2"/>
          <w:sz w:val="20"/>
          <w:szCs w:val="20"/>
        </w:rPr>
        <w:t xml:space="preserve"> using Logistic model was as following: </w:t>
      </w:r>
    </w:p>
    <w:p w14:paraId="76410619" w14:textId="77777777" w:rsidR="00EB77C1" w:rsidRDefault="00BB3253">
      <w:pPr>
        <w:pStyle w:val="NormalWeb"/>
        <w:widowControl/>
        <w:numPr>
          <w:ilvl w:val="0"/>
          <w:numId w:val="1"/>
        </w:numPr>
        <w:spacing w:beforeAutospacing="0" w:afterAutospacing="0" w:line="360" w:lineRule="auto"/>
        <w:ind w:firstLine="400"/>
        <w:jc w:val="both"/>
        <w:rPr>
          <w:rFonts w:ascii="Times New Roman" w:eastAsia="方正仿宋_GB2312" w:hAnsi="Times New Roman"/>
          <w:kern w:val="2"/>
          <w:sz w:val="20"/>
          <w:szCs w:val="20"/>
        </w:rPr>
      </w:pPr>
      <w:r>
        <w:rPr>
          <w:rFonts w:ascii="Times New Roman" w:eastAsia="方正仿宋_GB2312" w:hAnsi="Times New Roman" w:hint="eastAsia"/>
          <w:kern w:val="2"/>
          <w:sz w:val="20"/>
          <w:szCs w:val="20"/>
        </w:rPr>
        <w:t>a clinical-</w:t>
      </w:r>
      <w:proofErr w:type="spellStart"/>
      <w:r>
        <w:rPr>
          <w:rFonts w:ascii="Times New Roman" w:eastAsia="方正仿宋_GB2312" w:hAnsi="Times New Roman" w:hint="eastAsia"/>
          <w:kern w:val="2"/>
          <w:sz w:val="20"/>
          <w:szCs w:val="20"/>
        </w:rPr>
        <w:t>raidiological</w:t>
      </w:r>
      <w:proofErr w:type="spellEnd"/>
      <w:r>
        <w:rPr>
          <w:rFonts w:ascii="Times New Roman" w:eastAsia="方正仿宋_GB2312" w:hAnsi="Times New Roman" w:hint="eastAsia"/>
          <w:kern w:val="2"/>
          <w:sz w:val="20"/>
          <w:szCs w:val="20"/>
        </w:rPr>
        <w:t xml:space="preserve"> model (Clinics):</w:t>
      </w:r>
    </w:p>
    <w:p w14:paraId="3793F6CD" w14:textId="77777777" w:rsidR="00EB77C1" w:rsidRDefault="00BB3253">
      <w:pPr>
        <w:pStyle w:val="NormalWeb"/>
        <w:widowControl/>
        <w:spacing w:beforeAutospacing="0" w:afterAutospacing="0" w:line="360" w:lineRule="auto"/>
        <w:ind w:left="400" w:firstLineChars="200" w:firstLine="400"/>
        <w:jc w:val="both"/>
        <w:rPr>
          <w:rFonts w:ascii="Times New Roman" w:eastAsia="方正仿宋_GB2312" w:hAnsi="Times New Roman"/>
          <w:kern w:val="2"/>
          <w:sz w:val="20"/>
          <w:szCs w:val="20"/>
        </w:rPr>
      </w:pPr>
      <w:r>
        <w:rPr>
          <w:rFonts w:ascii="Times New Roman" w:eastAsia="方正仿宋_GB2312" w:hAnsi="Times New Roman" w:hint="eastAsia"/>
          <w:kern w:val="2"/>
          <w:sz w:val="20"/>
          <w:szCs w:val="20"/>
        </w:rPr>
        <w:t xml:space="preserve">Clinics = (-2.628 + 2.499 * ALBI Score + 0.517 * </w:t>
      </w:r>
      <w:bookmarkStart w:id="7" w:name="OLE_LINK52"/>
      <w:r>
        <w:rPr>
          <w:rFonts w:ascii="Times New Roman" w:eastAsia="方正仿宋_GB2312" w:hAnsi="Times New Roman" w:hint="eastAsia"/>
          <w:kern w:val="2"/>
          <w:sz w:val="20"/>
          <w:szCs w:val="20"/>
        </w:rPr>
        <w:t>Tumor growth subtypes</w:t>
      </w:r>
      <w:bookmarkEnd w:id="7"/>
      <w:r>
        <w:rPr>
          <w:rFonts w:ascii="Times New Roman" w:eastAsia="方正仿宋_GB2312" w:hAnsi="Times New Roman" w:hint="eastAsia"/>
          <w:kern w:val="2"/>
          <w:sz w:val="20"/>
          <w:szCs w:val="20"/>
        </w:rPr>
        <w:t>)</w:t>
      </w:r>
    </w:p>
    <w:p w14:paraId="426FEAEB" w14:textId="77777777" w:rsidR="00EB77C1" w:rsidRDefault="00BB3253">
      <w:pPr>
        <w:pStyle w:val="NormalWeb"/>
        <w:widowControl/>
        <w:numPr>
          <w:ilvl w:val="0"/>
          <w:numId w:val="1"/>
        </w:numPr>
        <w:spacing w:beforeAutospacing="0" w:afterAutospacing="0" w:line="360" w:lineRule="auto"/>
        <w:ind w:firstLine="400"/>
        <w:jc w:val="both"/>
        <w:rPr>
          <w:rFonts w:ascii="Times New Roman" w:eastAsia="方正仿宋_GB2312" w:hAnsi="Times New Roman"/>
          <w:kern w:val="2"/>
          <w:sz w:val="20"/>
          <w:szCs w:val="20"/>
        </w:rPr>
      </w:pPr>
      <w:r>
        <w:rPr>
          <w:rFonts w:ascii="Times New Roman" w:eastAsia="方正仿宋_GB2312" w:hAnsi="Times New Roman" w:hint="eastAsia"/>
          <w:kern w:val="2"/>
          <w:sz w:val="20"/>
          <w:szCs w:val="20"/>
        </w:rPr>
        <w:t xml:space="preserve">a combined </w:t>
      </w:r>
      <w:proofErr w:type="spellStart"/>
      <w:r>
        <w:rPr>
          <w:rFonts w:ascii="Times New Roman" w:eastAsia="方正仿宋_GB2312" w:hAnsi="Times New Roman" w:hint="eastAsia"/>
          <w:kern w:val="2"/>
          <w:sz w:val="20"/>
          <w:szCs w:val="20"/>
        </w:rPr>
        <w:t>intratumoral</w:t>
      </w:r>
      <w:proofErr w:type="spellEnd"/>
      <w:r>
        <w:rPr>
          <w:rFonts w:ascii="Times New Roman" w:eastAsia="方正仿宋_GB2312" w:hAnsi="Times New Roman" w:hint="eastAsia"/>
          <w:kern w:val="2"/>
          <w:sz w:val="20"/>
          <w:szCs w:val="20"/>
        </w:rPr>
        <w:t xml:space="preserve"> and peritumoral radiomics model (</w:t>
      </w:r>
      <w:proofErr w:type="spellStart"/>
      <w:r>
        <w:rPr>
          <w:rFonts w:ascii="Times New Roman" w:eastAsia="方正仿宋_GB2312" w:hAnsi="Times New Roman" w:hint="eastAsia"/>
          <w:kern w:val="2"/>
          <w:sz w:val="20"/>
          <w:szCs w:val="20"/>
        </w:rPr>
        <w:t>Tumor_Peritumor</w:t>
      </w:r>
      <w:proofErr w:type="spellEnd"/>
      <w:r>
        <w:rPr>
          <w:rFonts w:ascii="Times New Roman" w:eastAsia="方正仿宋_GB2312" w:hAnsi="Times New Roman" w:hint="eastAsia"/>
          <w:kern w:val="2"/>
          <w:sz w:val="20"/>
          <w:szCs w:val="20"/>
        </w:rPr>
        <w:t>):</w:t>
      </w:r>
    </w:p>
    <w:p w14:paraId="5A94080B" w14:textId="77777777" w:rsidR="00EB77C1" w:rsidRDefault="00BB3253">
      <w:pPr>
        <w:pStyle w:val="NormalWeb"/>
        <w:widowControl/>
        <w:spacing w:beforeAutospacing="0" w:afterAutospacing="0" w:line="360" w:lineRule="auto"/>
        <w:ind w:firstLineChars="390" w:firstLine="780"/>
        <w:jc w:val="both"/>
        <w:rPr>
          <w:rFonts w:ascii="Times New Roman" w:eastAsia="方正仿宋_GB2312" w:hAnsi="Times New Roman"/>
          <w:kern w:val="2"/>
          <w:sz w:val="20"/>
          <w:szCs w:val="20"/>
        </w:rPr>
      </w:pPr>
      <w:proofErr w:type="spellStart"/>
      <w:r>
        <w:rPr>
          <w:rFonts w:ascii="Times New Roman" w:eastAsia="方正仿宋_GB2312" w:hAnsi="Times New Roman" w:hint="eastAsia"/>
          <w:kern w:val="2"/>
          <w:sz w:val="20"/>
          <w:szCs w:val="20"/>
        </w:rPr>
        <w:t>Tumor_Peritumor</w:t>
      </w:r>
      <w:proofErr w:type="spellEnd"/>
      <w:r>
        <w:rPr>
          <w:rFonts w:ascii="Times New Roman" w:eastAsia="方正仿宋_GB2312" w:hAnsi="Times New Roman" w:hint="eastAsia"/>
          <w:kern w:val="2"/>
          <w:sz w:val="20"/>
          <w:szCs w:val="20"/>
        </w:rPr>
        <w:t>=(-5.868+3.047*Tumor+9.176*Peritumor)</w:t>
      </w:r>
    </w:p>
    <w:p w14:paraId="7C05838E" w14:textId="77777777" w:rsidR="00EB77C1" w:rsidRDefault="00BB3253">
      <w:pPr>
        <w:pStyle w:val="NormalWeb"/>
        <w:widowControl/>
        <w:numPr>
          <w:ilvl w:val="0"/>
          <w:numId w:val="1"/>
        </w:numPr>
        <w:spacing w:beforeAutospacing="0" w:afterAutospacing="0" w:line="360" w:lineRule="auto"/>
        <w:ind w:firstLine="400"/>
        <w:jc w:val="both"/>
        <w:rPr>
          <w:rFonts w:ascii="Times New Roman" w:eastAsia="方正仿宋_GB2312" w:hAnsi="Times New Roman"/>
          <w:kern w:val="2"/>
          <w:sz w:val="20"/>
          <w:szCs w:val="20"/>
        </w:rPr>
      </w:pPr>
      <w:r>
        <w:rPr>
          <w:rFonts w:ascii="Times New Roman" w:eastAsia="方正仿宋_GB2312" w:hAnsi="Times New Roman" w:hint="eastAsia"/>
          <w:kern w:val="2"/>
          <w:sz w:val="20"/>
          <w:szCs w:val="20"/>
        </w:rPr>
        <w:t xml:space="preserve"> t</w:t>
      </w:r>
      <w:r>
        <w:rPr>
          <w:rFonts w:ascii="Times New Roman" w:eastAsia="方正仿宋_GB2312" w:hAnsi="Times New Roman"/>
          <w:kern w:val="2"/>
          <w:sz w:val="20"/>
          <w:szCs w:val="20"/>
        </w:rPr>
        <w:t>hree combi</w:t>
      </w:r>
      <w:r>
        <w:rPr>
          <w:rFonts w:ascii="Times New Roman" w:eastAsia="方正仿宋_GB2312" w:hAnsi="Times New Roman" w:hint="eastAsia"/>
          <w:kern w:val="2"/>
          <w:sz w:val="20"/>
          <w:szCs w:val="20"/>
        </w:rPr>
        <w:t>ned</w:t>
      </w:r>
      <w:r>
        <w:rPr>
          <w:rFonts w:ascii="Times New Roman" w:eastAsia="方正仿宋_GB2312" w:hAnsi="Times New Roman"/>
          <w:kern w:val="2"/>
          <w:sz w:val="20"/>
          <w:szCs w:val="20"/>
        </w:rPr>
        <w:t xml:space="preserve"> models</w:t>
      </w:r>
      <w:r>
        <w:rPr>
          <w:rFonts w:ascii="Times New Roman" w:eastAsia="方正仿宋_GB2312" w:hAnsi="Times New Roman" w:hint="eastAsia"/>
          <w:kern w:val="2"/>
          <w:sz w:val="20"/>
          <w:szCs w:val="20"/>
        </w:rPr>
        <w:t xml:space="preserve"> based on clinical, radiological and </w:t>
      </w:r>
      <w:proofErr w:type="spellStart"/>
      <w:r>
        <w:rPr>
          <w:rFonts w:ascii="Times New Roman" w:eastAsia="方正仿宋_GB2312" w:hAnsi="Times New Roman" w:hint="eastAsia"/>
          <w:kern w:val="2"/>
          <w:sz w:val="20"/>
          <w:szCs w:val="20"/>
        </w:rPr>
        <w:t>intratumoral</w:t>
      </w:r>
      <w:proofErr w:type="spellEnd"/>
      <w:r>
        <w:rPr>
          <w:rFonts w:ascii="Times New Roman" w:eastAsia="方正仿宋_GB2312" w:hAnsi="Times New Roman" w:hint="eastAsia"/>
          <w:kern w:val="2"/>
          <w:sz w:val="20"/>
          <w:szCs w:val="20"/>
        </w:rPr>
        <w:t xml:space="preserve"> and peritumoral radiomics features:</w:t>
      </w:r>
    </w:p>
    <w:bookmarkEnd w:id="6"/>
    <w:p w14:paraId="7A94DE8F" w14:textId="77777777" w:rsidR="00EB77C1" w:rsidRDefault="00BB3253">
      <w:pPr>
        <w:pStyle w:val="NormalWeb"/>
        <w:widowControl/>
        <w:spacing w:beforeAutospacing="0" w:afterAutospacing="0" w:line="360" w:lineRule="auto"/>
        <w:ind w:firstLineChars="390" w:firstLine="780"/>
        <w:jc w:val="both"/>
        <w:rPr>
          <w:rFonts w:ascii="Times New Roman" w:eastAsia="方正仿宋_GB2312" w:hAnsi="Times New Roman"/>
          <w:kern w:val="2"/>
          <w:sz w:val="20"/>
          <w:szCs w:val="20"/>
        </w:rPr>
      </w:pPr>
      <w:r>
        <w:rPr>
          <w:rFonts w:ascii="Times New Roman" w:eastAsia="方正仿宋_GB2312" w:hAnsi="Times New Roman" w:hint="eastAsia"/>
          <w:kern w:val="2"/>
          <w:sz w:val="20"/>
          <w:szCs w:val="20"/>
        </w:rPr>
        <w:t>(</w:t>
      </w:r>
      <w:proofErr w:type="spellStart"/>
      <w:r>
        <w:rPr>
          <w:rFonts w:ascii="Times New Roman" w:eastAsia="方正仿宋_GB2312" w:hAnsi="Times New Roman" w:hint="eastAsia"/>
          <w:kern w:val="2"/>
          <w:sz w:val="20"/>
          <w:szCs w:val="20"/>
        </w:rPr>
        <w:t>i</w:t>
      </w:r>
      <w:proofErr w:type="spellEnd"/>
      <w:r>
        <w:rPr>
          <w:rFonts w:ascii="Times New Roman" w:eastAsia="方正仿宋_GB2312" w:hAnsi="Times New Roman" w:hint="eastAsia"/>
          <w:kern w:val="2"/>
          <w:sz w:val="20"/>
          <w:szCs w:val="20"/>
        </w:rPr>
        <w:t>)</w:t>
      </w:r>
      <w:proofErr w:type="spellStart"/>
      <w:r>
        <w:rPr>
          <w:rFonts w:ascii="Times New Roman" w:eastAsia="方正仿宋_GB2312" w:hAnsi="Times New Roman"/>
          <w:kern w:val="2"/>
          <w:sz w:val="20"/>
          <w:szCs w:val="20"/>
        </w:rPr>
        <w:t>Clinics_Tumor</w:t>
      </w:r>
      <w:proofErr w:type="spellEnd"/>
      <w:r>
        <w:rPr>
          <w:rFonts w:ascii="Times New Roman" w:eastAsia="方正仿宋_GB2312" w:hAnsi="Times New Roman"/>
          <w:kern w:val="2"/>
          <w:sz w:val="20"/>
          <w:szCs w:val="20"/>
        </w:rPr>
        <w:t xml:space="preserve"> = -5.737 + 4.044 * </w:t>
      </w:r>
      <w:proofErr w:type="spellStart"/>
      <w:r>
        <w:rPr>
          <w:rFonts w:ascii="Times New Roman" w:eastAsia="方正仿宋_GB2312" w:hAnsi="Times New Roman"/>
          <w:kern w:val="2"/>
          <w:sz w:val="20"/>
          <w:szCs w:val="20"/>
        </w:rPr>
        <w:t>ALBI_score</w:t>
      </w:r>
      <w:proofErr w:type="spellEnd"/>
      <w:r>
        <w:rPr>
          <w:rFonts w:ascii="Times New Roman" w:eastAsia="方正仿宋_GB2312" w:hAnsi="Times New Roman"/>
          <w:kern w:val="2"/>
          <w:sz w:val="20"/>
          <w:szCs w:val="20"/>
        </w:rPr>
        <w:t xml:space="preserve"> + 0.458 * </w:t>
      </w:r>
      <w:proofErr w:type="spellStart"/>
      <w:r>
        <w:rPr>
          <w:rFonts w:ascii="Times New Roman" w:eastAsia="方正仿宋_GB2312" w:hAnsi="Times New Roman"/>
          <w:kern w:val="2"/>
          <w:sz w:val="20"/>
          <w:szCs w:val="20"/>
        </w:rPr>
        <w:t>Tumor_growth_subtypes</w:t>
      </w:r>
      <w:proofErr w:type="spellEnd"/>
      <w:r>
        <w:rPr>
          <w:rFonts w:ascii="Times New Roman" w:eastAsia="方正仿宋_GB2312" w:hAnsi="Times New Roman"/>
          <w:kern w:val="2"/>
          <w:sz w:val="20"/>
          <w:szCs w:val="20"/>
        </w:rPr>
        <w:t xml:space="preserve"> + 6.092 * </w:t>
      </w:r>
      <w:proofErr w:type="gramStart"/>
      <w:r>
        <w:rPr>
          <w:rFonts w:ascii="Times New Roman" w:eastAsia="方正仿宋_GB2312" w:hAnsi="Times New Roman"/>
          <w:kern w:val="2"/>
          <w:sz w:val="20"/>
          <w:szCs w:val="20"/>
        </w:rPr>
        <w:t>Tumor</w:t>
      </w:r>
      <w:r>
        <w:rPr>
          <w:rFonts w:ascii="Times New Roman" w:eastAsia="方正仿宋_GB2312" w:hAnsi="Times New Roman" w:hint="eastAsia"/>
          <w:kern w:val="2"/>
          <w:sz w:val="20"/>
          <w:szCs w:val="20"/>
        </w:rPr>
        <w:t>;</w:t>
      </w:r>
      <w:proofErr w:type="gramEnd"/>
      <w:r>
        <w:rPr>
          <w:rFonts w:ascii="Times New Roman" w:eastAsia="方正仿宋_GB2312" w:hAnsi="Times New Roman" w:hint="eastAsia"/>
          <w:kern w:val="2"/>
          <w:sz w:val="20"/>
          <w:szCs w:val="20"/>
        </w:rPr>
        <w:t xml:space="preserve">   </w:t>
      </w:r>
    </w:p>
    <w:p w14:paraId="3C2B1D71" w14:textId="77777777" w:rsidR="00EB77C1" w:rsidRDefault="00BB3253">
      <w:pPr>
        <w:pStyle w:val="NormalWeb"/>
        <w:widowControl/>
        <w:spacing w:beforeAutospacing="0" w:afterAutospacing="0" w:line="360" w:lineRule="auto"/>
        <w:ind w:firstLineChars="390" w:firstLine="780"/>
        <w:jc w:val="both"/>
        <w:rPr>
          <w:rFonts w:ascii="Times New Roman" w:eastAsia="方正仿宋_GB2312" w:hAnsi="Times New Roman"/>
          <w:kern w:val="2"/>
          <w:sz w:val="20"/>
          <w:szCs w:val="20"/>
        </w:rPr>
      </w:pPr>
      <w:r>
        <w:rPr>
          <w:rFonts w:ascii="Times New Roman" w:eastAsia="方正仿宋_GB2312" w:hAnsi="Times New Roman" w:hint="eastAsia"/>
          <w:kern w:val="2"/>
          <w:sz w:val="20"/>
          <w:szCs w:val="20"/>
        </w:rPr>
        <w:t>(ii)Clinics_Peritumor=-6.484+1.975*ALBI_score+0.056*Tumor_growth_subtypes+10.688*</w:t>
      </w:r>
      <w:proofErr w:type="gramStart"/>
      <w:r>
        <w:rPr>
          <w:rFonts w:ascii="Times New Roman" w:eastAsia="方正仿宋_GB2312" w:hAnsi="Times New Roman" w:hint="eastAsia"/>
          <w:kern w:val="2"/>
          <w:sz w:val="20"/>
          <w:szCs w:val="20"/>
        </w:rPr>
        <w:t>Peritumor;</w:t>
      </w:r>
      <w:proofErr w:type="gramEnd"/>
    </w:p>
    <w:p w14:paraId="5D155DE0" w14:textId="77777777" w:rsidR="00EB77C1" w:rsidRDefault="00BB3253">
      <w:pPr>
        <w:pStyle w:val="NormalWeb"/>
        <w:widowControl/>
        <w:spacing w:beforeAutospacing="0" w:afterAutospacing="0" w:line="360" w:lineRule="auto"/>
        <w:ind w:firstLineChars="400" w:firstLine="800"/>
        <w:jc w:val="both"/>
        <w:rPr>
          <w:rFonts w:ascii="Times New Roman" w:eastAsia="方正仿宋_GB2312" w:hAnsi="Times New Roman"/>
          <w:kern w:val="2"/>
          <w:sz w:val="20"/>
          <w:szCs w:val="20"/>
        </w:rPr>
      </w:pPr>
      <w:r>
        <w:rPr>
          <w:rFonts w:ascii="Times New Roman" w:eastAsia="方正仿宋_GB2312" w:hAnsi="Times New Roman" w:hint="eastAsia"/>
          <w:kern w:val="2"/>
          <w:sz w:val="20"/>
          <w:szCs w:val="20"/>
        </w:rPr>
        <w:t>(iii)Clinics_Tumor_Peritumor=-7.647+3.206*ALBI_score+0.110*Tumor_growth_subtypes+3.754*Tumor+8.383*Peritumor.</w:t>
      </w:r>
    </w:p>
    <w:p w14:paraId="17BF54D0" w14:textId="77777777" w:rsidR="00EB77C1" w:rsidRDefault="00EB77C1">
      <w:pPr>
        <w:rPr>
          <w:rFonts w:ascii="Times New Roman" w:hAnsi="Times New Roman"/>
          <w:b/>
          <w:bCs/>
          <w:color w:val="000000"/>
          <w:sz w:val="24"/>
        </w:rPr>
      </w:pPr>
    </w:p>
    <w:p w14:paraId="22255B66" w14:textId="77777777" w:rsidR="00EB77C1" w:rsidRDefault="00EB77C1">
      <w:pPr>
        <w:spacing w:before="240" w:after="240"/>
        <w:rPr>
          <w:rFonts w:ascii="Times New Roman" w:hAnsi="Times New Roman"/>
          <w:kern w:val="0"/>
          <w:sz w:val="24"/>
          <w:lang w:bidi="ar"/>
        </w:rPr>
      </w:pPr>
    </w:p>
    <w:p w14:paraId="0E301580" w14:textId="77777777" w:rsidR="00EB77C1" w:rsidRDefault="00EB77C1">
      <w:pPr>
        <w:jc w:val="left"/>
        <w:rPr>
          <w:rFonts w:ascii="Times New Roman" w:hAnsi="Times New Roman"/>
          <w:b/>
          <w:bCs/>
          <w:color w:val="000000"/>
          <w:sz w:val="24"/>
        </w:rPr>
      </w:pPr>
    </w:p>
    <w:p w14:paraId="65B580E0" w14:textId="77777777" w:rsidR="00EB77C1" w:rsidRDefault="00BB3253">
      <w:pPr>
        <w:rPr>
          <w:rFonts w:ascii="Times New Roman" w:hAnsi="Times New Roman"/>
          <w:b/>
          <w:bCs/>
          <w:color w:val="000000"/>
          <w:sz w:val="24"/>
        </w:rPr>
      </w:pPr>
      <w:r>
        <w:rPr>
          <w:rFonts w:ascii="Times New Roman" w:hAnsi="Times New Roman"/>
          <w:b/>
          <w:bCs/>
          <w:color w:val="000000"/>
          <w:sz w:val="24"/>
        </w:rPr>
        <w:br w:type="page"/>
      </w:r>
    </w:p>
    <w:p w14:paraId="7F1E061C" w14:textId="2AC442A9" w:rsidR="00EB77C1" w:rsidRDefault="00BB3253">
      <w:pPr>
        <w:spacing w:line="360" w:lineRule="auto"/>
        <w:jc w:val="left"/>
        <w:rPr>
          <w:rFonts w:ascii="Times New Roman" w:eastAsia="方正仿宋_GB2312" w:hAnsi="Times New Roman" w:cs="Times New Roman"/>
          <w:sz w:val="24"/>
        </w:rPr>
      </w:pPr>
      <w:r>
        <w:rPr>
          <w:rFonts w:ascii="Times New Roman Bold" w:hAnsi="Times New Roman Bold" w:cs="Times New Roman Bold"/>
          <w:b/>
          <w:bCs/>
          <w:sz w:val="24"/>
        </w:rPr>
        <w:lastRenderedPageBreak/>
        <w:t xml:space="preserve">Supplementary Data </w:t>
      </w:r>
      <w:r>
        <w:rPr>
          <w:rFonts w:ascii="Times New Roman" w:eastAsia="方正仿宋_GB2312" w:hAnsi="Times New Roman" w:cs="Times New Roman" w:hint="eastAsia"/>
          <w:b/>
          <w:bCs/>
          <w:sz w:val="24"/>
        </w:rPr>
        <w:t>S5.</w:t>
      </w:r>
      <w:bookmarkStart w:id="8" w:name="OLE_LINK5"/>
      <w:r>
        <w:rPr>
          <w:rFonts w:ascii="Times New Roman" w:eastAsia="方正仿宋_GB2312" w:hAnsi="Times New Roman" w:cs="Times New Roman" w:hint="eastAsia"/>
          <w:b/>
          <w:bCs/>
          <w:sz w:val="24"/>
        </w:rPr>
        <w:t xml:space="preserve"> Delong testing for comparison between performance of models</w:t>
      </w:r>
      <w:bookmarkStart w:id="9" w:name="OLE_LINK12"/>
    </w:p>
    <w:tbl>
      <w:tblPr>
        <w:tblpPr w:leftFromText="180" w:rightFromText="180" w:vertAnchor="text" w:horzAnchor="page" w:tblpXSpec="center" w:tblpY="73"/>
        <w:tblOverlap w:val="never"/>
        <w:tblW w:w="10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6"/>
        <w:gridCol w:w="1024"/>
        <w:gridCol w:w="1013"/>
        <w:gridCol w:w="933"/>
        <w:gridCol w:w="933"/>
        <w:gridCol w:w="933"/>
        <w:gridCol w:w="933"/>
      </w:tblGrid>
      <w:tr w:rsidR="00EB77C1" w14:paraId="65E13E89" w14:textId="77777777">
        <w:trPr>
          <w:jc w:val="center"/>
        </w:trPr>
        <w:tc>
          <w:tcPr>
            <w:tcW w:w="4376" w:type="dxa"/>
            <w:vMerge w:val="restart"/>
            <w:tcBorders>
              <w:tl2br w:val="nil"/>
              <w:tr2bl w:val="nil"/>
            </w:tcBorders>
            <w:shd w:val="clear" w:color="auto" w:fill="auto"/>
          </w:tcPr>
          <w:p w14:paraId="3DDD603A" w14:textId="77777777" w:rsidR="00EB77C1" w:rsidRDefault="00BB3253">
            <w:pPr>
              <w:spacing w:line="276" w:lineRule="auto"/>
              <w:jc w:val="center"/>
              <w:rPr>
                <w:rFonts w:ascii="Times New Roman" w:eastAsia="方正仿宋_GB2312" w:hAnsi="Times New Roman" w:cs="Times New Roman"/>
                <w:sz w:val="20"/>
                <w:szCs w:val="20"/>
              </w:rPr>
            </w:pPr>
            <w:bookmarkStart w:id="10" w:name="OLE_LINK11" w:colFirst="0" w:colLast="2"/>
            <w:bookmarkEnd w:id="9"/>
            <w:r>
              <w:rPr>
                <w:rFonts w:ascii="Times New Roman" w:eastAsia="方正仿宋_GB2312" w:hAnsi="Times New Roman" w:cs="Times New Roman"/>
                <w:sz w:val="20"/>
                <w:szCs w:val="20"/>
              </w:rPr>
              <w:t>Model</w:t>
            </w:r>
          </w:p>
        </w:tc>
        <w:tc>
          <w:tcPr>
            <w:tcW w:w="2037" w:type="dxa"/>
            <w:gridSpan w:val="2"/>
            <w:tcBorders>
              <w:tl2br w:val="nil"/>
              <w:tr2bl w:val="nil"/>
            </w:tcBorders>
            <w:shd w:val="clear" w:color="auto" w:fill="auto"/>
            <w:vAlign w:val="center"/>
          </w:tcPr>
          <w:p w14:paraId="70C154E1" w14:textId="77777777" w:rsidR="00EB77C1" w:rsidRDefault="00BB3253">
            <w:pPr>
              <w:spacing w:line="276" w:lineRule="auto"/>
              <w:jc w:val="center"/>
              <w:rPr>
                <w:rFonts w:ascii="Times New Roman" w:eastAsia="方正仿宋_GB2312" w:hAnsi="Times New Roman" w:cs="Times New Roman"/>
                <w:sz w:val="20"/>
                <w:szCs w:val="20"/>
              </w:rPr>
            </w:pPr>
            <w:r>
              <w:rPr>
                <w:rFonts w:ascii="Times New Roman" w:eastAsia="方正仿宋_GB2312" w:hAnsi="Times New Roman" w:cs="Times New Roman" w:hint="eastAsia"/>
                <w:sz w:val="20"/>
                <w:szCs w:val="20"/>
              </w:rPr>
              <w:t>Training cohort</w:t>
            </w:r>
          </w:p>
        </w:tc>
        <w:tc>
          <w:tcPr>
            <w:tcW w:w="1866" w:type="dxa"/>
            <w:gridSpan w:val="2"/>
            <w:tcBorders>
              <w:tl2br w:val="nil"/>
              <w:tr2bl w:val="nil"/>
            </w:tcBorders>
            <w:shd w:val="clear" w:color="auto" w:fill="auto"/>
            <w:vAlign w:val="center"/>
          </w:tcPr>
          <w:p w14:paraId="43E22457" w14:textId="77777777" w:rsidR="00EB77C1" w:rsidRDefault="00BB3253">
            <w:pPr>
              <w:spacing w:line="276" w:lineRule="auto"/>
              <w:jc w:val="center"/>
              <w:rPr>
                <w:rFonts w:ascii="Times New Roman" w:eastAsia="方正仿宋_GB2312" w:hAnsi="Times New Roman" w:cs="Times New Roman"/>
                <w:sz w:val="20"/>
                <w:szCs w:val="20"/>
              </w:rPr>
            </w:pPr>
            <w:r>
              <w:rPr>
                <w:rFonts w:ascii="Times New Roman" w:eastAsia="方正仿宋_GB2312" w:hAnsi="Times New Roman" w:cs="Times New Roman" w:hint="eastAsia"/>
                <w:sz w:val="20"/>
                <w:szCs w:val="20"/>
              </w:rPr>
              <w:t>Validation cohort</w:t>
            </w:r>
          </w:p>
        </w:tc>
        <w:tc>
          <w:tcPr>
            <w:tcW w:w="1866" w:type="dxa"/>
            <w:gridSpan w:val="2"/>
            <w:tcBorders>
              <w:tl2br w:val="nil"/>
              <w:tr2bl w:val="nil"/>
            </w:tcBorders>
            <w:shd w:val="clear" w:color="auto" w:fill="auto"/>
            <w:vAlign w:val="center"/>
          </w:tcPr>
          <w:p w14:paraId="5598E6F6" w14:textId="77777777" w:rsidR="00EB77C1" w:rsidRDefault="00BB3253">
            <w:pPr>
              <w:spacing w:line="276" w:lineRule="auto"/>
              <w:jc w:val="center"/>
              <w:rPr>
                <w:rFonts w:ascii="Times New Roman" w:eastAsia="方正仿宋_GB2312" w:hAnsi="Times New Roman" w:cs="Times New Roman"/>
                <w:sz w:val="20"/>
                <w:szCs w:val="20"/>
              </w:rPr>
            </w:pPr>
            <w:r>
              <w:rPr>
                <w:rFonts w:ascii="Times New Roman" w:eastAsia="方正仿宋_GB2312" w:hAnsi="Times New Roman" w:cs="Times New Roman" w:hint="eastAsia"/>
                <w:sz w:val="20"/>
                <w:szCs w:val="20"/>
              </w:rPr>
              <w:t>Testing cohort</w:t>
            </w:r>
          </w:p>
        </w:tc>
      </w:tr>
      <w:tr w:rsidR="00EB77C1" w14:paraId="1BE0D611" w14:textId="77777777">
        <w:trPr>
          <w:jc w:val="center"/>
        </w:trPr>
        <w:tc>
          <w:tcPr>
            <w:tcW w:w="4376" w:type="dxa"/>
            <w:vMerge/>
            <w:tcBorders>
              <w:tl2br w:val="nil"/>
              <w:tr2bl w:val="nil"/>
            </w:tcBorders>
            <w:shd w:val="clear" w:color="auto" w:fill="auto"/>
          </w:tcPr>
          <w:p w14:paraId="0D28FF70" w14:textId="77777777" w:rsidR="00EB77C1" w:rsidRDefault="00EB77C1">
            <w:pPr>
              <w:spacing w:line="276" w:lineRule="auto"/>
              <w:jc w:val="center"/>
              <w:rPr>
                <w:rFonts w:ascii="Times New Roman" w:eastAsia="方正仿宋_GB2312" w:hAnsi="Times New Roman" w:cs="Times New Roman"/>
                <w:sz w:val="20"/>
                <w:szCs w:val="20"/>
              </w:rPr>
            </w:pPr>
          </w:p>
        </w:tc>
        <w:tc>
          <w:tcPr>
            <w:tcW w:w="1024" w:type="dxa"/>
            <w:tcBorders>
              <w:tl2br w:val="nil"/>
              <w:tr2bl w:val="nil"/>
            </w:tcBorders>
            <w:shd w:val="clear" w:color="auto" w:fill="auto"/>
            <w:vAlign w:val="center"/>
          </w:tcPr>
          <w:p w14:paraId="78DC3437" w14:textId="77777777" w:rsidR="00EB77C1" w:rsidRDefault="00BB3253">
            <w:pPr>
              <w:spacing w:line="276" w:lineRule="auto"/>
              <w:jc w:val="center"/>
              <w:rPr>
                <w:rFonts w:ascii="Times New Roman" w:eastAsia="方正仿宋_GB2312" w:hAnsi="Times New Roman" w:cs="Times New Roman"/>
                <w:sz w:val="20"/>
                <w:szCs w:val="20"/>
              </w:rPr>
            </w:pPr>
            <w:proofErr w:type="spellStart"/>
            <w:r>
              <w:rPr>
                <w:rFonts w:ascii="Times New Roman" w:eastAsia="方正仿宋_GB2312" w:hAnsi="Times New Roman" w:cs="Times New Roman"/>
                <w:sz w:val="20"/>
                <w:szCs w:val="20"/>
              </w:rPr>
              <w:t>P.value</w:t>
            </w:r>
            <w:proofErr w:type="spellEnd"/>
          </w:p>
        </w:tc>
        <w:tc>
          <w:tcPr>
            <w:tcW w:w="1013" w:type="dxa"/>
            <w:tcBorders>
              <w:tl2br w:val="nil"/>
              <w:tr2bl w:val="nil"/>
            </w:tcBorders>
            <w:shd w:val="clear" w:color="auto" w:fill="auto"/>
            <w:vAlign w:val="center"/>
          </w:tcPr>
          <w:p w14:paraId="32CC1B97" w14:textId="77777777" w:rsidR="00EB77C1" w:rsidRDefault="00BB3253">
            <w:pPr>
              <w:spacing w:line="276" w:lineRule="auto"/>
              <w:jc w:val="center"/>
              <w:rPr>
                <w:rFonts w:ascii="Times New Roman" w:eastAsia="方正仿宋_GB2312" w:hAnsi="Times New Roman" w:cs="Times New Roman"/>
                <w:sz w:val="20"/>
                <w:szCs w:val="20"/>
              </w:rPr>
            </w:pPr>
            <w:r>
              <w:rPr>
                <w:rFonts w:ascii="Times New Roman" w:eastAsia="方正仿宋_GB2312" w:hAnsi="Times New Roman" w:cs="Times New Roman"/>
                <w:sz w:val="20"/>
                <w:szCs w:val="20"/>
              </w:rPr>
              <w:t>Z</w:t>
            </w:r>
          </w:p>
        </w:tc>
        <w:tc>
          <w:tcPr>
            <w:tcW w:w="933" w:type="dxa"/>
            <w:tcBorders>
              <w:tl2br w:val="nil"/>
              <w:tr2bl w:val="nil"/>
            </w:tcBorders>
            <w:shd w:val="clear" w:color="auto" w:fill="auto"/>
            <w:vAlign w:val="center"/>
          </w:tcPr>
          <w:p w14:paraId="5B4B4233" w14:textId="77777777" w:rsidR="00EB77C1" w:rsidRDefault="00BB3253">
            <w:pPr>
              <w:spacing w:line="276" w:lineRule="auto"/>
              <w:jc w:val="center"/>
              <w:rPr>
                <w:rFonts w:ascii="Times New Roman" w:eastAsia="方正仿宋_GB2312" w:hAnsi="Times New Roman" w:cs="Times New Roman"/>
                <w:sz w:val="20"/>
                <w:szCs w:val="20"/>
              </w:rPr>
            </w:pPr>
            <w:proofErr w:type="spellStart"/>
            <w:r>
              <w:rPr>
                <w:rFonts w:ascii="Times New Roman" w:eastAsia="方正仿宋_GB2312" w:hAnsi="Times New Roman" w:cs="Times New Roman"/>
                <w:sz w:val="20"/>
                <w:szCs w:val="20"/>
              </w:rPr>
              <w:t>P.value</w:t>
            </w:r>
            <w:proofErr w:type="spellEnd"/>
          </w:p>
        </w:tc>
        <w:tc>
          <w:tcPr>
            <w:tcW w:w="933" w:type="dxa"/>
            <w:tcBorders>
              <w:tl2br w:val="nil"/>
              <w:tr2bl w:val="nil"/>
            </w:tcBorders>
            <w:shd w:val="clear" w:color="auto" w:fill="auto"/>
            <w:vAlign w:val="center"/>
          </w:tcPr>
          <w:p w14:paraId="71379044" w14:textId="77777777" w:rsidR="00EB77C1" w:rsidRDefault="00BB3253">
            <w:pPr>
              <w:spacing w:line="276" w:lineRule="auto"/>
              <w:jc w:val="center"/>
              <w:rPr>
                <w:rFonts w:ascii="Times New Roman" w:eastAsia="方正仿宋_GB2312" w:hAnsi="Times New Roman" w:cs="Times New Roman"/>
                <w:sz w:val="20"/>
                <w:szCs w:val="20"/>
              </w:rPr>
            </w:pPr>
            <w:r>
              <w:rPr>
                <w:rFonts w:ascii="Times New Roman" w:eastAsia="方正仿宋_GB2312" w:hAnsi="Times New Roman" w:cs="Times New Roman"/>
                <w:sz w:val="20"/>
                <w:szCs w:val="20"/>
              </w:rPr>
              <w:t>Z</w:t>
            </w:r>
          </w:p>
        </w:tc>
        <w:tc>
          <w:tcPr>
            <w:tcW w:w="933" w:type="dxa"/>
            <w:tcBorders>
              <w:tl2br w:val="nil"/>
              <w:tr2bl w:val="nil"/>
            </w:tcBorders>
            <w:shd w:val="clear" w:color="auto" w:fill="auto"/>
            <w:vAlign w:val="center"/>
          </w:tcPr>
          <w:p w14:paraId="7BA67690" w14:textId="77777777" w:rsidR="00EB77C1" w:rsidRDefault="00BB3253">
            <w:pPr>
              <w:spacing w:line="276" w:lineRule="auto"/>
              <w:jc w:val="center"/>
              <w:rPr>
                <w:rFonts w:ascii="Times New Roman" w:eastAsia="方正仿宋_GB2312" w:hAnsi="Times New Roman" w:cs="Times New Roman"/>
                <w:sz w:val="20"/>
                <w:szCs w:val="20"/>
              </w:rPr>
            </w:pPr>
            <w:proofErr w:type="spellStart"/>
            <w:r>
              <w:rPr>
                <w:rFonts w:ascii="Times New Roman" w:eastAsia="方正仿宋_GB2312" w:hAnsi="Times New Roman" w:cs="Times New Roman"/>
                <w:sz w:val="20"/>
                <w:szCs w:val="20"/>
              </w:rPr>
              <w:t>P.value</w:t>
            </w:r>
            <w:proofErr w:type="spellEnd"/>
          </w:p>
        </w:tc>
        <w:tc>
          <w:tcPr>
            <w:tcW w:w="933" w:type="dxa"/>
            <w:tcBorders>
              <w:tl2br w:val="nil"/>
              <w:tr2bl w:val="nil"/>
            </w:tcBorders>
            <w:shd w:val="clear" w:color="auto" w:fill="auto"/>
            <w:vAlign w:val="center"/>
          </w:tcPr>
          <w:p w14:paraId="3C1F67E0" w14:textId="77777777" w:rsidR="00EB77C1" w:rsidRDefault="00BB3253">
            <w:pPr>
              <w:spacing w:line="276" w:lineRule="auto"/>
              <w:jc w:val="center"/>
              <w:rPr>
                <w:rFonts w:ascii="Times New Roman" w:eastAsia="方正仿宋_GB2312" w:hAnsi="Times New Roman" w:cs="Times New Roman"/>
                <w:sz w:val="20"/>
                <w:szCs w:val="20"/>
              </w:rPr>
            </w:pPr>
            <w:r>
              <w:rPr>
                <w:rFonts w:ascii="Times New Roman" w:eastAsia="方正仿宋_GB2312" w:hAnsi="Times New Roman" w:cs="Times New Roman"/>
                <w:sz w:val="20"/>
                <w:szCs w:val="20"/>
              </w:rPr>
              <w:t>Z</w:t>
            </w:r>
          </w:p>
        </w:tc>
      </w:tr>
      <w:bookmarkEnd w:id="8"/>
      <w:bookmarkEnd w:id="10"/>
      <w:tr w:rsidR="00EB77C1" w14:paraId="1C95196C" w14:textId="77777777">
        <w:trPr>
          <w:jc w:val="center"/>
        </w:trPr>
        <w:tc>
          <w:tcPr>
            <w:tcW w:w="4376" w:type="dxa"/>
            <w:tcBorders>
              <w:tl2br w:val="nil"/>
              <w:tr2bl w:val="nil"/>
            </w:tcBorders>
            <w:shd w:val="clear" w:color="auto" w:fill="auto"/>
          </w:tcPr>
          <w:p w14:paraId="1B810DEA" w14:textId="77777777" w:rsidR="00EB77C1" w:rsidRDefault="00BB3253">
            <w:pPr>
              <w:jc w:val="left"/>
              <w:rPr>
                <w:rFonts w:ascii="Times New Roman" w:eastAsia="SimSun" w:hAnsi="Times New Roman" w:cs="Times New Roman"/>
                <w:sz w:val="22"/>
              </w:rPr>
            </w:pPr>
            <w:r>
              <w:rPr>
                <w:rFonts w:ascii="Times New Roman" w:hAnsi="Times New Roman" w:cs="Times New Roman"/>
                <w:sz w:val="22"/>
              </w:rPr>
              <w:t>Clinics &amp; Tumor</w:t>
            </w:r>
          </w:p>
        </w:tc>
        <w:tc>
          <w:tcPr>
            <w:tcW w:w="1024" w:type="dxa"/>
            <w:tcBorders>
              <w:tl2br w:val="nil"/>
              <w:tr2bl w:val="nil"/>
            </w:tcBorders>
            <w:shd w:val="clear" w:color="auto" w:fill="auto"/>
          </w:tcPr>
          <w:p w14:paraId="40FF8547" w14:textId="77777777" w:rsidR="00EB77C1" w:rsidRDefault="00BB3253">
            <w:pPr>
              <w:jc w:val="right"/>
              <w:rPr>
                <w:rFonts w:ascii="Times New Roman" w:eastAsia="SimSun" w:hAnsi="Times New Roman" w:cs="Times New Roman"/>
                <w:sz w:val="22"/>
              </w:rPr>
            </w:pPr>
            <w:r>
              <w:rPr>
                <w:rFonts w:ascii="Times New Roman" w:hAnsi="Times New Roman" w:cs="Times New Roman"/>
                <w:sz w:val="22"/>
              </w:rPr>
              <w:t>0.181</w:t>
            </w:r>
          </w:p>
        </w:tc>
        <w:tc>
          <w:tcPr>
            <w:tcW w:w="1013" w:type="dxa"/>
            <w:tcBorders>
              <w:tl2br w:val="nil"/>
              <w:tr2bl w:val="nil"/>
            </w:tcBorders>
            <w:shd w:val="clear" w:color="auto" w:fill="auto"/>
          </w:tcPr>
          <w:p w14:paraId="25A8C245" w14:textId="77777777" w:rsidR="00EB77C1" w:rsidRDefault="00BB3253">
            <w:pPr>
              <w:jc w:val="right"/>
              <w:rPr>
                <w:rFonts w:ascii="Times New Roman" w:eastAsia="SimSun" w:hAnsi="Times New Roman" w:cs="Times New Roman"/>
                <w:sz w:val="22"/>
              </w:rPr>
            </w:pPr>
            <w:r>
              <w:rPr>
                <w:rFonts w:ascii="Times New Roman" w:hAnsi="Times New Roman" w:cs="Times New Roman"/>
                <w:sz w:val="22"/>
              </w:rPr>
              <w:t>-1.33</w:t>
            </w:r>
            <w:r>
              <w:rPr>
                <w:rFonts w:ascii="Times New Roman" w:hAnsi="Times New Roman" w:cs="Times New Roman" w:hint="eastAsia"/>
                <w:sz w:val="22"/>
              </w:rPr>
              <w:t>7</w:t>
            </w:r>
          </w:p>
        </w:tc>
        <w:tc>
          <w:tcPr>
            <w:tcW w:w="933" w:type="dxa"/>
            <w:tcBorders>
              <w:tl2br w:val="nil"/>
              <w:tr2bl w:val="nil"/>
            </w:tcBorders>
            <w:shd w:val="clear" w:color="auto" w:fill="auto"/>
            <w:vAlign w:val="center"/>
          </w:tcPr>
          <w:p w14:paraId="5631A3DC"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0.944</w:t>
            </w:r>
          </w:p>
        </w:tc>
        <w:tc>
          <w:tcPr>
            <w:tcW w:w="933" w:type="dxa"/>
            <w:tcBorders>
              <w:tl2br w:val="nil"/>
              <w:tr2bl w:val="nil"/>
            </w:tcBorders>
            <w:shd w:val="clear" w:color="auto" w:fill="auto"/>
            <w:vAlign w:val="center"/>
          </w:tcPr>
          <w:p w14:paraId="4968241C"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-0.070</w:t>
            </w:r>
          </w:p>
        </w:tc>
        <w:tc>
          <w:tcPr>
            <w:tcW w:w="933" w:type="dxa"/>
            <w:tcBorders>
              <w:tl2br w:val="nil"/>
              <w:tr2bl w:val="nil"/>
            </w:tcBorders>
            <w:shd w:val="clear" w:color="auto" w:fill="auto"/>
            <w:vAlign w:val="center"/>
          </w:tcPr>
          <w:p w14:paraId="3B3E234F"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0.769</w:t>
            </w:r>
          </w:p>
        </w:tc>
        <w:tc>
          <w:tcPr>
            <w:tcW w:w="933" w:type="dxa"/>
            <w:tcBorders>
              <w:tl2br w:val="nil"/>
              <w:tr2bl w:val="nil"/>
            </w:tcBorders>
            <w:shd w:val="clear" w:color="auto" w:fill="auto"/>
            <w:vAlign w:val="center"/>
          </w:tcPr>
          <w:p w14:paraId="59DD5F12"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-0.294</w:t>
            </w:r>
          </w:p>
        </w:tc>
      </w:tr>
      <w:tr w:rsidR="00EB77C1" w14:paraId="051C9157" w14:textId="77777777">
        <w:trPr>
          <w:jc w:val="center"/>
        </w:trPr>
        <w:tc>
          <w:tcPr>
            <w:tcW w:w="4376" w:type="dxa"/>
            <w:tcBorders>
              <w:tl2br w:val="nil"/>
              <w:tr2bl w:val="nil"/>
            </w:tcBorders>
            <w:shd w:val="clear" w:color="auto" w:fill="auto"/>
          </w:tcPr>
          <w:p w14:paraId="1EFCFC95" w14:textId="77777777" w:rsidR="00EB77C1" w:rsidRDefault="00BB3253">
            <w:pPr>
              <w:jc w:val="left"/>
              <w:rPr>
                <w:rFonts w:ascii="Times New Roman" w:eastAsia="SimSun" w:hAnsi="Times New Roman" w:cs="Times New Roman"/>
                <w:sz w:val="22"/>
              </w:rPr>
            </w:pPr>
            <w:r>
              <w:rPr>
                <w:rFonts w:ascii="Times New Roman" w:hAnsi="Times New Roman" w:cs="Times New Roman"/>
                <w:sz w:val="22"/>
              </w:rPr>
              <w:t>Clinics &amp; Peritumor</w:t>
            </w:r>
          </w:p>
        </w:tc>
        <w:tc>
          <w:tcPr>
            <w:tcW w:w="1024" w:type="dxa"/>
            <w:tcBorders>
              <w:tl2br w:val="nil"/>
              <w:tr2bl w:val="nil"/>
            </w:tcBorders>
            <w:shd w:val="clear" w:color="auto" w:fill="auto"/>
          </w:tcPr>
          <w:p w14:paraId="6A72AA61" w14:textId="77777777" w:rsidR="00EB77C1" w:rsidRDefault="00BB3253">
            <w:pPr>
              <w:jc w:val="right"/>
              <w:rPr>
                <w:rFonts w:ascii="Times New Roman" w:hAnsi="Times New Roman" w:cs="Times New Roman"/>
                <w:sz w:val="22"/>
              </w:rPr>
            </w:pPr>
            <w:r>
              <w:rPr>
                <w:rFonts w:ascii="Times New Roman" w:hAnsi="Times New Roman" w:cs="Times New Roman"/>
                <w:sz w:val="22"/>
              </w:rPr>
              <w:t>0.006</w:t>
            </w:r>
            <w:r>
              <w:rPr>
                <w:rFonts w:ascii="Times New Roman" w:hAnsi="Times New Roman" w:cs="Times New Roman" w:hint="eastAsia"/>
                <w:sz w:val="22"/>
                <w:vertAlign w:val="superscript"/>
              </w:rPr>
              <w:t>*</w:t>
            </w:r>
          </w:p>
        </w:tc>
        <w:tc>
          <w:tcPr>
            <w:tcW w:w="1013" w:type="dxa"/>
            <w:tcBorders>
              <w:tl2br w:val="nil"/>
              <w:tr2bl w:val="nil"/>
            </w:tcBorders>
            <w:shd w:val="clear" w:color="auto" w:fill="auto"/>
          </w:tcPr>
          <w:p w14:paraId="4BFF4BAA" w14:textId="77777777" w:rsidR="00EB77C1" w:rsidRDefault="00BB3253">
            <w:pPr>
              <w:jc w:val="right"/>
              <w:rPr>
                <w:rFonts w:ascii="Times New Roman" w:eastAsia="SimSun" w:hAnsi="Times New Roman" w:cs="Times New Roman"/>
                <w:sz w:val="22"/>
              </w:rPr>
            </w:pPr>
            <w:r>
              <w:rPr>
                <w:rFonts w:ascii="Times New Roman" w:hAnsi="Times New Roman" w:cs="Times New Roman"/>
                <w:sz w:val="22"/>
              </w:rPr>
              <w:t>-2.728</w:t>
            </w:r>
          </w:p>
        </w:tc>
        <w:tc>
          <w:tcPr>
            <w:tcW w:w="933" w:type="dxa"/>
            <w:tcBorders>
              <w:tl2br w:val="nil"/>
              <w:tr2bl w:val="nil"/>
            </w:tcBorders>
            <w:shd w:val="clear" w:color="auto" w:fill="auto"/>
            <w:vAlign w:val="center"/>
          </w:tcPr>
          <w:p w14:paraId="1C069F56"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0.371</w:t>
            </w:r>
          </w:p>
        </w:tc>
        <w:tc>
          <w:tcPr>
            <w:tcW w:w="933" w:type="dxa"/>
            <w:tcBorders>
              <w:tl2br w:val="nil"/>
              <w:tr2bl w:val="nil"/>
            </w:tcBorders>
            <w:shd w:val="clear" w:color="auto" w:fill="auto"/>
            <w:vAlign w:val="center"/>
          </w:tcPr>
          <w:p w14:paraId="451B7345"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-0.893</w:t>
            </w:r>
          </w:p>
        </w:tc>
        <w:tc>
          <w:tcPr>
            <w:tcW w:w="933" w:type="dxa"/>
            <w:tcBorders>
              <w:tl2br w:val="nil"/>
              <w:tr2bl w:val="nil"/>
            </w:tcBorders>
            <w:shd w:val="clear" w:color="auto" w:fill="auto"/>
            <w:vAlign w:val="center"/>
          </w:tcPr>
          <w:p w14:paraId="4921ED6A"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0.830</w:t>
            </w:r>
          </w:p>
        </w:tc>
        <w:tc>
          <w:tcPr>
            <w:tcW w:w="933" w:type="dxa"/>
            <w:tcBorders>
              <w:tl2br w:val="nil"/>
              <w:tr2bl w:val="nil"/>
            </w:tcBorders>
            <w:shd w:val="clear" w:color="auto" w:fill="auto"/>
            <w:vAlign w:val="center"/>
          </w:tcPr>
          <w:p w14:paraId="359DE30F"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-0.214</w:t>
            </w:r>
          </w:p>
        </w:tc>
      </w:tr>
      <w:tr w:rsidR="00EB77C1" w14:paraId="338E8422" w14:textId="77777777">
        <w:trPr>
          <w:jc w:val="center"/>
        </w:trPr>
        <w:tc>
          <w:tcPr>
            <w:tcW w:w="4376" w:type="dxa"/>
            <w:tcBorders>
              <w:tl2br w:val="nil"/>
              <w:tr2bl w:val="nil"/>
            </w:tcBorders>
            <w:shd w:val="clear" w:color="auto" w:fill="auto"/>
          </w:tcPr>
          <w:p w14:paraId="340076BF" w14:textId="77777777" w:rsidR="00EB77C1" w:rsidRDefault="00BB3253">
            <w:pPr>
              <w:jc w:val="left"/>
              <w:rPr>
                <w:rFonts w:ascii="Times New Roman" w:eastAsia="SimSun" w:hAnsi="Times New Roman" w:cs="Times New Roman"/>
                <w:sz w:val="22"/>
              </w:rPr>
            </w:pPr>
            <w:r>
              <w:rPr>
                <w:rFonts w:ascii="Times New Roman" w:hAnsi="Times New Roman" w:cs="Times New Roman"/>
                <w:sz w:val="22"/>
              </w:rPr>
              <w:t xml:space="preserve">Clinics &amp; </w:t>
            </w:r>
            <w:proofErr w:type="spellStart"/>
            <w:r>
              <w:rPr>
                <w:rFonts w:ascii="Times New Roman" w:hAnsi="Times New Roman" w:cs="Times New Roman"/>
                <w:sz w:val="22"/>
              </w:rPr>
              <w:t>Clinics_Tumor</w:t>
            </w:r>
            <w:proofErr w:type="spellEnd"/>
          </w:p>
        </w:tc>
        <w:tc>
          <w:tcPr>
            <w:tcW w:w="1024" w:type="dxa"/>
            <w:tcBorders>
              <w:tl2br w:val="nil"/>
              <w:tr2bl w:val="nil"/>
            </w:tcBorders>
            <w:shd w:val="clear" w:color="auto" w:fill="auto"/>
          </w:tcPr>
          <w:p w14:paraId="10D84373" w14:textId="77777777" w:rsidR="00EB77C1" w:rsidRDefault="00BB3253">
            <w:pPr>
              <w:jc w:val="right"/>
              <w:rPr>
                <w:rFonts w:ascii="Times New Roman" w:hAnsi="Times New Roman" w:cs="Times New Roman"/>
                <w:sz w:val="22"/>
              </w:rPr>
            </w:pPr>
            <w:r>
              <w:rPr>
                <w:rFonts w:ascii="Times New Roman" w:hAnsi="Times New Roman" w:cs="Times New Roman"/>
                <w:sz w:val="22"/>
              </w:rPr>
              <w:t>0.012</w:t>
            </w:r>
            <w:r>
              <w:rPr>
                <w:rFonts w:ascii="Times New Roman" w:hAnsi="Times New Roman" w:cs="Times New Roman" w:hint="eastAsia"/>
                <w:sz w:val="22"/>
                <w:vertAlign w:val="superscript"/>
              </w:rPr>
              <w:t>*</w:t>
            </w:r>
          </w:p>
        </w:tc>
        <w:tc>
          <w:tcPr>
            <w:tcW w:w="1013" w:type="dxa"/>
            <w:tcBorders>
              <w:tl2br w:val="nil"/>
              <w:tr2bl w:val="nil"/>
            </w:tcBorders>
            <w:shd w:val="clear" w:color="auto" w:fill="auto"/>
          </w:tcPr>
          <w:p w14:paraId="53A03FE2" w14:textId="77777777" w:rsidR="00EB77C1" w:rsidRDefault="00BB3253">
            <w:pPr>
              <w:jc w:val="right"/>
              <w:rPr>
                <w:rFonts w:ascii="Times New Roman" w:eastAsia="SimSun" w:hAnsi="Times New Roman" w:cs="Times New Roman"/>
                <w:sz w:val="22"/>
              </w:rPr>
            </w:pPr>
            <w:r>
              <w:rPr>
                <w:rFonts w:ascii="Times New Roman" w:hAnsi="Times New Roman" w:cs="Times New Roman"/>
                <w:sz w:val="22"/>
              </w:rPr>
              <w:t>-2.499</w:t>
            </w:r>
          </w:p>
        </w:tc>
        <w:tc>
          <w:tcPr>
            <w:tcW w:w="933" w:type="dxa"/>
            <w:tcBorders>
              <w:tl2br w:val="nil"/>
              <w:tr2bl w:val="nil"/>
            </w:tcBorders>
            <w:shd w:val="clear" w:color="auto" w:fill="auto"/>
            <w:vAlign w:val="center"/>
          </w:tcPr>
          <w:p w14:paraId="45BFA847"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0.352</w:t>
            </w:r>
          </w:p>
        </w:tc>
        <w:tc>
          <w:tcPr>
            <w:tcW w:w="933" w:type="dxa"/>
            <w:tcBorders>
              <w:tl2br w:val="nil"/>
              <w:tr2bl w:val="nil"/>
            </w:tcBorders>
            <w:shd w:val="clear" w:color="auto" w:fill="auto"/>
            <w:vAlign w:val="center"/>
          </w:tcPr>
          <w:p w14:paraId="64A78A33"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-0.931</w:t>
            </w:r>
          </w:p>
        </w:tc>
        <w:tc>
          <w:tcPr>
            <w:tcW w:w="933" w:type="dxa"/>
            <w:tcBorders>
              <w:tl2br w:val="nil"/>
              <w:tr2bl w:val="nil"/>
            </w:tcBorders>
            <w:shd w:val="clear" w:color="auto" w:fill="auto"/>
            <w:vAlign w:val="center"/>
          </w:tcPr>
          <w:p w14:paraId="0A6DC1A3"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0.101</w:t>
            </w:r>
          </w:p>
        </w:tc>
        <w:tc>
          <w:tcPr>
            <w:tcW w:w="933" w:type="dxa"/>
            <w:tcBorders>
              <w:tl2br w:val="nil"/>
              <w:tr2bl w:val="nil"/>
            </w:tcBorders>
            <w:shd w:val="clear" w:color="auto" w:fill="auto"/>
            <w:vAlign w:val="center"/>
          </w:tcPr>
          <w:p w14:paraId="2FAA4E67"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-1.640</w:t>
            </w:r>
          </w:p>
        </w:tc>
      </w:tr>
      <w:tr w:rsidR="00EB77C1" w14:paraId="56F6F752" w14:textId="77777777">
        <w:trPr>
          <w:jc w:val="center"/>
        </w:trPr>
        <w:tc>
          <w:tcPr>
            <w:tcW w:w="4376" w:type="dxa"/>
            <w:tcBorders>
              <w:tl2br w:val="nil"/>
              <w:tr2bl w:val="nil"/>
            </w:tcBorders>
            <w:shd w:val="clear" w:color="auto" w:fill="auto"/>
          </w:tcPr>
          <w:p w14:paraId="7D6FE776" w14:textId="77777777" w:rsidR="00EB77C1" w:rsidRDefault="00BB3253">
            <w:pPr>
              <w:jc w:val="left"/>
              <w:rPr>
                <w:rFonts w:ascii="Times New Roman" w:eastAsia="SimSun" w:hAnsi="Times New Roman" w:cs="Times New Roman"/>
                <w:sz w:val="22"/>
              </w:rPr>
            </w:pPr>
            <w:r>
              <w:rPr>
                <w:rFonts w:ascii="Times New Roman" w:hAnsi="Times New Roman" w:cs="Times New Roman"/>
                <w:sz w:val="22"/>
              </w:rPr>
              <w:t xml:space="preserve">Clinics &amp; </w:t>
            </w:r>
            <w:proofErr w:type="spellStart"/>
            <w:r>
              <w:rPr>
                <w:rFonts w:ascii="Times New Roman" w:hAnsi="Times New Roman" w:cs="Times New Roman"/>
                <w:sz w:val="22"/>
              </w:rPr>
              <w:t>Clinics_Peritumor</w:t>
            </w:r>
            <w:proofErr w:type="spellEnd"/>
          </w:p>
        </w:tc>
        <w:tc>
          <w:tcPr>
            <w:tcW w:w="1024" w:type="dxa"/>
            <w:tcBorders>
              <w:tl2br w:val="nil"/>
              <w:tr2bl w:val="nil"/>
            </w:tcBorders>
            <w:shd w:val="clear" w:color="auto" w:fill="auto"/>
          </w:tcPr>
          <w:p w14:paraId="490F9546" w14:textId="77777777" w:rsidR="00EB77C1" w:rsidRDefault="00BB3253">
            <w:pPr>
              <w:jc w:val="right"/>
              <w:rPr>
                <w:rFonts w:ascii="Times New Roman" w:hAnsi="Times New Roman" w:cs="Times New Roman"/>
                <w:sz w:val="22"/>
              </w:rPr>
            </w:pPr>
            <w:r>
              <w:rPr>
                <w:rFonts w:ascii="Times New Roman" w:hAnsi="Times New Roman" w:cs="Times New Roman"/>
                <w:sz w:val="22"/>
              </w:rPr>
              <w:t>0.001</w:t>
            </w:r>
            <w:r>
              <w:rPr>
                <w:rFonts w:ascii="Times New Roman" w:hAnsi="Times New Roman" w:cs="Times New Roman" w:hint="eastAsia"/>
                <w:sz w:val="22"/>
                <w:vertAlign w:val="superscript"/>
              </w:rPr>
              <w:t>*</w:t>
            </w:r>
          </w:p>
        </w:tc>
        <w:tc>
          <w:tcPr>
            <w:tcW w:w="1013" w:type="dxa"/>
            <w:tcBorders>
              <w:tl2br w:val="nil"/>
              <w:tr2bl w:val="nil"/>
            </w:tcBorders>
            <w:shd w:val="clear" w:color="auto" w:fill="auto"/>
          </w:tcPr>
          <w:p w14:paraId="75DE7E8F" w14:textId="77777777" w:rsidR="00EB77C1" w:rsidRDefault="00BB3253">
            <w:pPr>
              <w:jc w:val="right"/>
              <w:rPr>
                <w:rFonts w:ascii="Times New Roman" w:eastAsia="SimSun" w:hAnsi="Times New Roman" w:cs="Times New Roman"/>
                <w:sz w:val="22"/>
              </w:rPr>
            </w:pPr>
            <w:r>
              <w:rPr>
                <w:rFonts w:ascii="Times New Roman" w:hAnsi="Times New Roman" w:cs="Times New Roman"/>
                <w:sz w:val="22"/>
              </w:rPr>
              <w:t>-3.20</w:t>
            </w:r>
            <w:r>
              <w:rPr>
                <w:rFonts w:ascii="Times New Roman" w:hAnsi="Times New Roman" w:cs="Times New Roman" w:hint="eastAsia"/>
                <w:sz w:val="22"/>
              </w:rPr>
              <w:t>5</w:t>
            </w:r>
          </w:p>
        </w:tc>
        <w:tc>
          <w:tcPr>
            <w:tcW w:w="933" w:type="dxa"/>
            <w:tcBorders>
              <w:tl2br w:val="nil"/>
              <w:tr2bl w:val="nil"/>
            </w:tcBorders>
            <w:shd w:val="clear" w:color="auto" w:fill="auto"/>
            <w:vAlign w:val="center"/>
          </w:tcPr>
          <w:p w14:paraId="73AA35DF"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0.120</w:t>
            </w:r>
          </w:p>
        </w:tc>
        <w:tc>
          <w:tcPr>
            <w:tcW w:w="933" w:type="dxa"/>
            <w:tcBorders>
              <w:tl2br w:val="nil"/>
              <w:tr2bl w:val="nil"/>
            </w:tcBorders>
            <w:shd w:val="clear" w:color="auto" w:fill="auto"/>
            <w:vAlign w:val="center"/>
          </w:tcPr>
          <w:p w14:paraId="63E1AB03"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-1.556</w:t>
            </w:r>
          </w:p>
        </w:tc>
        <w:tc>
          <w:tcPr>
            <w:tcW w:w="933" w:type="dxa"/>
            <w:tcBorders>
              <w:tl2br w:val="nil"/>
              <w:tr2bl w:val="nil"/>
            </w:tcBorders>
            <w:shd w:val="clear" w:color="auto" w:fill="auto"/>
            <w:vAlign w:val="center"/>
          </w:tcPr>
          <w:p w14:paraId="636A8DCB"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0.720</w:t>
            </w:r>
          </w:p>
        </w:tc>
        <w:tc>
          <w:tcPr>
            <w:tcW w:w="933" w:type="dxa"/>
            <w:tcBorders>
              <w:tl2br w:val="nil"/>
              <w:tr2bl w:val="nil"/>
            </w:tcBorders>
            <w:shd w:val="clear" w:color="auto" w:fill="auto"/>
            <w:vAlign w:val="center"/>
          </w:tcPr>
          <w:p w14:paraId="09CEA0AE"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-0.358</w:t>
            </w:r>
          </w:p>
        </w:tc>
      </w:tr>
      <w:tr w:rsidR="00EB77C1" w14:paraId="15B8801A" w14:textId="77777777">
        <w:trPr>
          <w:jc w:val="center"/>
        </w:trPr>
        <w:tc>
          <w:tcPr>
            <w:tcW w:w="4376" w:type="dxa"/>
            <w:tcBorders>
              <w:tl2br w:val="nil"/>
              <w:tr2bl w:val="nil"/>
            </w:tcBorders>
            <w:shd w:val="clear" w:color="auto" w:fill="auto"/>
          </w:tcPr>
          <w:p w14:paraId="5B7AE2E6" w14:textId="77777777" w:rsidR="00EB77C1" w:rsidRDefault="00BB3253">
            <w:pPr>
              <w:jc w:val="left"/>
              <w:rPr>
                <w:rFonts w:ascii="Times New Roman" w:eastAsia="SimSun" w:hAnsi="Times New Roman" w:cs="Times New Roman"/>
                <w:sz w:val="22"/>
              </w:rPr>
            </w:pPr>
            <w:r>
              <w:rPr>
                <w:rFonts w:ascii="Times New Roman" w:hAnsi="Times New Roman" w:cs="Times New Roman"/>
                <w:sz w:val="22"/>
              </w:rPr>
              <w:t xml:space="preserve">Clinics &amp; </w:t>
            </w:r>
            <w:proofErr w:type="spellStart"/>
            <w:r>
              <w:rPr>
                <w:rFonts w:ascii="Times New Roman" w:hAnsi="Times New Roman" w:cs="Times New Roman"/>
                <w:sz w:val="22"/>
              </w:rPr>
              <w:t>Tumor_Peritumor</w:t>
            </w:r>
            <w:proofErr w:type="spellEnd"/>
          </w:p>
        </w:tc>
        <w:tc>
          <w:tcPr>
            <w:tcW w:w="1024" w:type="dxa"/>
            <w:tcBorders>
              <w:tl2br w:val="nil"/>
              <w:tr2bl w:val="nil"/>
            </w:tcBorders>
            <w:shd w:val="clear" w:color="auto" w:fill="auto"/>
          </w:tcPr>
          <w:p w14:paraId="145F70CB" w14:textId="77777777" w:rsidR="00EB77C1" w:rsidRDefault="00BB3253">
            <w:pPr>
              <w:jc w:val="right"/>
              <w:rPr>
                <w:rFonts w:ascii="Times New Roman" w:hAnsi="Times New Roman" w:cs="Times New Roman"/>
                <w:sz w:val="22"/>
              </w:rPr>
            </w:pPr>
            <w:r>
              <w:rPr>
                <w:rFonts w:ascii="Times New Roman" w:hAnsi="Times New Roman" w:cs="Times New Roman"/>
                <w:sz w:val="22"/>
              </w:rPr>
              <w:t>0.002</w:t>
            </w:r>
            <w:r>
              <w:rPr>
                <w:rFonts w:ascii="Times New Roman" w:hAnsi="Times New Roman" w:cs="Times New Roman" w:hint="eastAsia"/>
                <w:sz w:val="22"/>
                <w:vertAlign w:val="superscript"/>
              </w:rPr>
              <w:t>*</w:t>
            </w:r>
          </w:p>
        </w:tc>
        <w:tc>
          <w:tcPr>
            <w:tcW w:w="1013" w:type="dxa"/>
            <w:tcBorders>
              <w:tl2br w:val="nil"/>
              <w:tr2bl w:val="nil"/>
            </w:tcBorders>
            <w:shd w:val="clear" w:color="auto" w:fill="auto"/>
          </w:tcPr>
          <w:p w14:paraId="2C76CA0E" w14:textId="77777777" w:rsidR="00EB77C1" w:rsidRDefault="00BB3253">
            <w:pPr>
              <w:jc w:val="right"/>
              <w:rPr>
                <w:rFonts w:ascii="Times New Roman" w:eastAsia="SimSun" w:hAnsi="Times New Roman" w:cs="Times New Roman"/>
                <w:sz w:val="22"/>
              </w:rPr>
            </w:pPr>
            <w:r>
              <w:rPr>
                <w:rFonts w:ascii="Times New Roman" w:hAnsi="Times New Roman" w:cs="Times New Roman"/>
                <w:sz w:val="22"/>
              </w:rPr>
              <w:t>-3.024</w:t>
            </w:r>
          </w:p>
        </w:tc>
        <w:tc>
          <w:tcPr>
            <w:tcW w:w="933" w:type="dxa"/>
            <w:tcBorders>
              <w:tl2br w:val="nil"/>
              <w:tr2bl w:val="nil"/>
            </w:tcBorders>
            <w:shd w:val="clear" w:color="auto" w:fill="auto"/>
            <w:vAlign w:val="center"/>
          </w:tcPr>
          <w:p w14:paraId="6432384D"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0.249</w:t>
            </w:r>
          </w:p>
        </w:tc>
        <w:tc>
          <w:tcPr>
            <w:tcW w:w="933" w:type="dxa"/>
            <w:tcBorders>
              <w:tl2br w:val="nil"/>
              <w:tr2bl w:val="nil"/>
            </w:tcBorders>
            <w:shd w:val="clear" w:color="auto" w:fill="auto"/>
            <w:vAlign w:val="center"/>
          </w:tcPr>
          <w:p w14:paraId="75A6CB2B"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-1.153</w:t>
            </w:r>
          </w:p>
        </w:tc>
        <w:tc>
          <w:tcPr>
            <w:tcW w:w="933" w:type="dxa"/>
            <w:tcBorders>
              <w:tl2br w:val="nil"/>
              <w:tr2bl w:val="nil"/>
            </w:tcBorders>
            <w:shd w:val="clear" w:color="auto" w:fill="auto"/>
            <w:vAlign w:val="center"/>
          </w:tcPr>
          <w:p w14:paraId="1ACD31BA"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0.476</w:t>
            </w:r>
          </w:p>
        </w:tc>
        <w:tc>
          <w:tcPr>
            <w:tcW w:w="933" w:type="dxa"/>
            <w:tcBorders>
              <w:tl2br w:val="nil"/>
              <w:tr2bl w:val="nil"/>
            </w:tcBorders>
            <w:shd w:val="clear" w:color="auto" w:fill="auto"/>
            <w:vAlign w:val="center"/>
          </w:tcPr>
          <w:p w14:paraId="4CF95ED9"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-0.712</w:t>
            </w:r>
          </w:p>
        </w:tc>
      </w:tr>
      <w:tr w:rsidR="00EB77C1" w14:paraId="6CB092ED" w14:textId="77777777">
        <w:trPr>
          <w:jc w:val="center"/>
        </w:trPr>
        <w:tc>
          <w:tcPr>
            <w:tcW w:w="4376" w:type="dxa"/>
            <w:tcBorders>
              <w:tl2br w:val="nil"/>
              <w:tr2bl w:val="nil"/>
            </w:tcBorders>
            <w:shd w:val="clear" w:color="auto" w:fill="auto"/>
          </w:tcPr>
          <w:p w14:paraId="6217340B" w14:textId="77777777" w:rsidR="00EB77C1" w:rsidRDefault="00BB3253">
            <w:pPr>
              <w:jc w:val="left"/>
              <w:rPr>
                <w:rFonts w:ascii="Times New Roman" w:eastAsia="SimSun" w:hAnsi="Times New Roman" w:cs="Times New Roman"/>
                <w:sz w:val="22"/>
              </w:rPr>
            </w:pPr>
            <w:r>
              <w:rPr>
                <w:rFonts w:ascii="Times New Roman" w:hAnsi="Times New Roman" w:cs="Times New Roman"/>
                <w:sz w:val="22"/>
              </w:rPr>
              <w:t xml:space="preserve">Clinics &amp; </w:t>
            </w:r>
            <w:proofErr w:type="spellStart"/>
            <w:r>
              <w:rPr>
                <w:rFonts w:ascii="Times New Roman" w:eastAsia="方正仿宋_GB2312" w:hAnsi="Times New Roman" w:cs="Times New Roman" w:hint="eastAsia"/>
                <w:sz w:val="20"/>
                <w:szCs w:val="20"/>
              </w:rPr>
              <w:t>Clinics_</w:t>
            </w:r>
            <w:r>
              <w:rPr>
                <w:rFonts w:ascii="Times New Roman" w:eastAsia="方正仿宋_GB2312" w:hAnsi="Times New Roman" w:cs="Times New Roman"/>
                <w:sz w:val="20"/>
                <w:szCs w:val="20"/>
              </w:rPr>
              <w:t>Tumor_Peritumor</w:t>
            </w:r>
            <w:proofErr w:type="spellEnd"/>
          </w:p>
        </w:tc>
        <w:tc>
          <w:tcPr>
            <w:tcW w:w="1024" w:type="dxa"/>
            <w:tcBorders>
              <w:tl2br w:val="nil"/>
              <w:tr2bl w:val="nil"/>
            </w:tcBorders>
            <w:shd w:val="clear" w:color="auto" w:fill="auto"/>
          </w:tcPr>
          <w:p w14:paraId="2F347897" w14:textId="77777777" w:rsidR="00EB77C1" w:rsidRDefault="00BB3253">
            <w:pPr>
              <w:jc w:val="right"/>
              <w:rPr>
                <w:rFonts w:ascii="Times New Roman" w:eastAsia="SimSun" w:hAnsi="Times New Roman" w:cs="Times New Roman"/>
                <w:sz w:val="22"/>
              </w:rPr>
            </w:pPr>
            <w:r>
              <w:rPr>
                <w:rFonts w:ascii="Times New Roman" w:hAnsi="Times New Roman" w:cs="Times New Roman"/>
                <w:sz w:val="22"/>
              </w:rPr>
              <w:t>0.00</w:t>
            </w:r>
            <w:r>
              <w:rPr>
                <w:rFonts w:ascii="Times New Roman" w:hAnsi="Times New Roman" w:cs="Times New Roman" w:hint="eastAsia"/>
                <w:sz w:val="22"/>
              </w:rPr>
              <w:t>1</w:t>
            </w:r>
            <w:r>
              <w:rPr>
                <w:rFonts w:ascii="Times New Roman" w:hAnsi="Times New Roman" w:cs="Times New Roman" w:hint="eastAsia"/>
                <w:sz w:val="22"/>
                <w:vertAlign w:val="superscript"/>
              </w:rPr>
              <w:t>*</w:t>
            </w:r>
          </w:p>
        </w:tc>
        <w:tc>
          <w:tcPr>
            <w:tcW w:w="1013" w:type="dxa"/>
            <w:tcBorders>
              <w:tl2br w:val="nil"/>
              <w:tr2bl w:val="nil"/>
            </w:tcBorders>
            <w:shd w:val="clear" w:color="auto" w:fill="auto"/>
          </w:tcPr>
          <w:p w14:paraId="0B031698" w14:textId="77777777" w:rsidR="00EB77C1" w:rsidRDefault="00BB3253">
            <w:pPr>
              <w:jc w:val="right"/>
              <w:rPr>
                <w:rFonts w:ascii="Times New Roman" w:eastAsia="SimSun" w:hAnsi="Times New Roman" w:cs="Times New Roman"/>
                <w:sz w:val="22"/>
              </w:rPr>
            </w:pPr>
            <w:r>
              <w:rPr>
                <w:rFonts w:ascii="Times New Roman" w:hAnsi="Times New Roman" w:cs="Times New Roman"/>
                <w:sz w:val="22"/>
              </w:rPr>
              <w:t>-3.425</w:t>
            </w:r>
          </w:p>
        </w:tc>
        <w:tc>
          <w:tcPr>
            <w:tcW w:w="933" w:type="dxa"/>
            <w:tcBorders>
              <w:tl2br w:val="nil"/>
              <w:tr2bl w:val="nil"/>
            </w:tcBorders>
            <w:shd w:val="clear" w:color="auto" w:fill="auto"/>
            <w:vAlign w:val="center"/>
          </w:tcPr>
          <w:p w14:paraId="1086819D"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0.147</w:t>
            </w:r>
          </w:p>
        </w:tc>
        <w:tc>
          <w:tcPr>
            <w:tcW w:w="933" w:type="dxa"/>
            <w:tcBorders>
              <w:tl2br w:val="nil"/>
              <w:tr2bl w:val="nil"/>
            </w:tcBorders>
            <w:shd w:val="clear" w:color="auto" w:fill="auto"/>
            <w:vAlign w:val="center"/>
          </w:tcPr>
          <w:p w14:paraId="132726F3"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-1.466</w:t>
            </w:r>
          </w:p>
        </w:tc>
        <w:tc>
          <w:tcPr>
            <w:tcW w:w="933" w:type="dxa"/>
            <w:tcBorders>
              <w:tl2br w:val="nil"/>
              <w:tr2bl w:val="nil"/>
            </w:tcBorders>
            <w:shd w:val="clear" w:color="auto" w:fill="auto"/>
            <w:vAlign w:val="center"/>
          </w:tcPr>
          <w:p w14:paraId="600DF39E"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0.292</w:t>
            </w:r>
          </w:p>
        </w:tc>
        <w:tc>
          <w:tcPr>
            <w:tcW w:w="933" w:type="dxa"/>
            <w:tcBorders>
              <w:tl2br w:val="nil"/>
              <w:tr2bl w:val="nil"/>
            </w:tcBorders>
            <w:shd w:val="clear" w:color="auto" w:fill="auto"/>
            <w:vAlign w:val="center"/>
          </w:tcPr>
          <w:p w14:paraId="1247EF36"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-1.053</w:t>
            </w:r>
          </w:p>
        </w:tc>
      </w:tr>
      <w:tr w:rsidR="00EB77C1" w14:paraId="7D29C212" w14:textId="77777777">
        <w:trPr>
          <w:jc w:val="center"/>
        </w:trPr>
        <w:tc>
          <w:tcPr>
            <w:tcW w:w="4376" w:type="dxa"/>
            <w:tcBorders>
              <w:tl2br w:val="nil"/>
              <w:tr2bl w:val="nil"/>
            </w:tcBorders>
            <w:shd w:val="clear" w:color="auto" w:fill="auto"/>
          </w:tcPr>
          <w:p w14:paraId="4D0183A9" w14:textId="77777777" w:rsidR="00EB77C1" w:rsidRDefault="00BB3253">
            <w:pPr>
              <w:jc w:val="left"/>
              <w:rPr>
                <w:rFonts w:ascii="Times New Roman" w:eastAsia="SimSun" w:hAnsi="Times New Roman" w:cs="Times New Roman"/>
                <w:sz w:val="22"/>
              </w:rPr>
            </w:pPr>
            <w:r>
              <w:rPr>
                <w:rFonts w:ascii="Times New Roman" w:hAnsi="Times New Roman" w:cs="Times New Roman"/>
                <w:sz w:val="22"/>
              </w:rPr>
              <w:t>Tumor &amp; Peritumor</w:t>
            </w:r>
          </w:p>
        </w:tc>
        <w:tc>
          <w:tcPr>
            <w:tcW w:w="1024" w:type="dxa"/>
            <w:tcBorders>
              <w:tl2br w:val="nil"/>
              <w:tr2bl w:val="nil"/>
            </w:tcBorders>
            <w:shd w:val="clear" w:color="auto" w:fill="auto"/>
          </w:tcPr>
          <w:p w14:paraId="4E24C415" w14:textId="77777777" w:rsidR="00EB77C1" w:rsidRDefault="00BB3253">
            <w:pPr>
              <w:jc w:val="right"/>
              <w:rPr>
                <w:rFonts w:ascii="Times New Roman" w:eastAsia="SimSun" w:hAnsi="Times New Roman" w:cs="Times New Roman"/>
                <w:sz w:val="22"/>
              </w:rPr>
            </w:pPr>
            <w:r>
              <w:rPr>
                <w:rFonts w:ascii="Times New Roman" w:hAnsi="Times New Roman" w:cs="Times New Roman"/>
                <w:sz w:val="22"/>
              </w:rPr>
              <w:t>0.191</w:t>
            </w:r>
          </w:p>
        </w:tc>
        <w:tc>
          <w:tcPr>
            <w:tcW w:w="1013" w:type="dxa"/>
            <w:tcBorders>
              <w:tl2br w:val="nil"/>
              <w:tr2bl w:val="nil"/>
            </w:tcBorders>
            <w:shd w:val="clear" w:color="auto" w:fill="auto"/>
          </w:tcPr>
          <w:p w14:paraId="738343B9" w14:textId="77777777" w:rsidR="00EB77C1" w:rsidRDefault="00BB3253">
            <w:pPr>
              <w:jc w:val="right"/>
              <w:rPr>
                <w:rFonts w:ascii="Times New Roman" w:eastAsia="SimSun" w:hAnsi="Times New Roman" w:cs="Times New Roman"/>
                <w:sz w:val="22"/>
              </w:rPr>
            </w:pPr>
            <w:r>
              <w:rPr>
                <w:rFonts w:ascii="Times New Roman" w:hAnsi="Times New Roman" w:cs="Times New Roman"/>
                <w:sz w:val="22"/>
              </w:rPr>
              <w:t>-1.307</w:t>
            </w:r>
          </w:p>
        </w:tc>
        <w:tc>
          <w:tcPr>
            <w:tcW w:w="933" w:type="dxa"/>
            <w:tcBorders>
              <w:tl2br w:val="nil"/>
              <w:tr2bl w:val="nil"/>
            </w:tcBorders>
            <w:shd w:val="clear" w:color="auto" w:fill="auto"/>
            <w:vAlign w:val="center"/>
          </w:tcPr>
          <w:p w14:paraId="0DCA1835"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0.455</w:t>
            </w:r>
          </w:p>
        </w:tc>
        <w:tc>
          <w:tcPr>
            <w:tcW w:w="933" w:type="dxa"/>
            <w:tcBorders>
              <w:tl2br w:val="nil"/>
              <w:tr2bl w:val="nil"/>
            </w:tcBorders>
            <w:shd w:val="clear" w:color="auto" w:fill="auto"/>
            <w:vAlign w:val="center"/>
          </w:tcPr>
          <w:p w14:paraId="1D0F5072"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-0.747</w:t>
            </w:r>
          </w:p>
        </w:tc>
        <w:tc>
          <w:tcPr>
            <w:tcW w:w="933" w:type="dxa"/>
            <w:tcBorders>
              <w:tl2br w:val="nil"/>
              <w:tr2bl w:val="nil"/>
            </w:tcBorders>
            <w:shd w:val="clear" w:color="auto" w:fill="auto"/>
            <w:vAlign w:val="center"/>
          </w:tcPr>
          <w:p w14:paraId="6F8DD8D0"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0.901</w:t>
            </w:r>
          </w:p>
        </w:tc>
        <w:tc>
          <w:tcPr>
            <w:tcW w:w="933" w:type="dxa"/>
            <w:tcBorders>
              <w:tl2br w:val="nil"/>
              <w:tr2bl w:val="nil"/>
            </w:tcBorders>
            <w:shd w:val="clear" w:color="auto" w:fill="auto"/>
            <w:vAlign w:val="center"/>
          </w:tcPr>
          <w:p w14:paraId="2FC394A1"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0.125</w:t>
            </w:r>
          </w:p>
        </w:tc>
      </w:tr>
      <w:tr w:rsidR="00EB77C1" w14:paraId="773B3924" w14:textId="77777777">
        <w:trPr>
          <w:jc w:val="center"/>
        </w:trPr>
        <w:tc>
          <w:tcPr>
            <w:tcW w:w="4376" w:type="dxa"/>
            <w:shd w:val="clear" w:color="auto" w:fill="auto"/>
          </w:tcPr>
          <w:p w14:paraId="460727B9" w14:textId="77777777" w:rsidR="00EB77C1" w:rsidRDefault="00BB3253">
            <w:pPr>
              <w:jc w:val="left"/>
              <w:rPr>
                <w:rFonts w:ascii="Times New Roman" w:eastAsia="SimSun" w:hAnsi="Times New Roman" w:cs="Times New Roman"/>
                <w:sz w:val="22"/>
              </w:rPr>
            </w:pPr>
            <w:r>
              <w:rPr>
                <w:rFonts w:ascii="Times New Roman" w:hAnsi="Times New Roman" w:cs="Times New Roman"/>
                <w:sz w:val="22"/>
              </w:rPr>
              <w:t xml:space="preserve">Tumor &amp; </w:t>
            </w:r>
            <w:proofErr w:type="spellStart"/>
            <w:r>
              <w:rPr>
                <w:rFonts w:ascii="Times New Roman" w:hAnsi="Times New Roman" w:cs="Times New Roman"/>
                <w:sz w:val="22"/>
              </w:rPr>
              <w:t>Clinics_Tumor</w:t>
            </w:r>
            <w:proofErr w:type="spellEnd"/>
          </w:p>
        </w:tc>
        <w:tc>
          <w:tcPr>
            <w:tcW w:w="1024" w:type="dxa"/>
            <w:shd w:val="clear" w:color="auto" w:fill="auto"/>
          </w:tcPr>
          <w:p w14:paraId="1B8BAF5D" w14:textId="77777777" w:rsidR="00EB77C1" w:rsidRDefault="00BB3253">
            <w:pPr>
              <w:jc w:val="right"/>
              <w:rPr>
                <w:rFonts w:ascii="Times New Roman" w:eastAsia="SimSun" w:hAnsi="Times New Roman" w:cs="Times New Roman"/>
                <w:sz w:val="22"/>
              </w:rPr>
            </w:pPr>
            <w:r>
              <w:rPr>
                <w:rFonts w:ascii="Times New Roman" w:hAnsi="Times New Roman" w:cs="Times New Roman"/>
                <w:sz w:val="22"/>
              </w:rPr>
              <w:t>0.17</w:t>
            </w:r>
            <w:r>
              <w:rPr>
                <w:rFonts w:ascii="Times New Roman" w:hAnsi="Times New Roman" w:cs="Times New Roman" w:hint="eastAsia"/>
                <w:sz w:val="22"/>
              </w:rPr>
              <w:t>9</w:t>
            </w:r>
          </w:p>
        </w:tc>
        <w:tc>
          <w:tcPr>
            <w:tcW w:w="1013" w:type="dxa"/>
            <w:shd w:val="clear" w:color="auto" w:fill="auto"/>
          </w:tcPr>
          <w:p w14:paraId="58D33D61" w14:textId="77777777" w:rsidR="00EB77C1" w:rsidRDefault="00BB3253">
            <w:pPr>
              <w:jc w:val="right"/>
              <w:rPr>
                <w:rFonts w:ascii="Times New Roman" w:eastAsia="SimSun" w:hAnsi="Times New Roman" w:cs="Times New Roman"/>
                <w:sz w:val="22"/>
              </w:rPr>
            </w:pPr>
            <w:r>
              <w:rPr>
                <w:rFonts w:ascii="Times New Roman" w:hAnsi="Times New Roman" w:cs="Times New Roman"/>
                <w:sz w:val="22"/>
              </w:rPr>
              <w:t>-1.345</w:t>
            </w:r>
          </w:p>
        </w:tc>
        <w:tc>
          <w:tcPr>
            <w:tcW w:w="933" w:type="dxa"/>
            <w:shd w:val="clear" w:color="auto" w:fill="auto"/>
            <w:vAlign w:val="center"/>
          </w:tcPr>
          <w:p w14:paraId="3AE68DBA"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0.348</w:t>
            </w:r>
          </w:p>
        </w:tc>
        <w:tc>
          <w:tcPr>
            <w:tcW w:w="933" w:type="dxa"/>
            <w:shd w:val="clear" w:color="auto" w:fill="auto"/>
            <w:vAlign w:val="center"/>
          </w:tcPr>
          <w:p w14:paraId="39D7EA18"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-0.938</w:t>
            </w:r>
          </w:p>
        </w:tc>
        <w:tc>
          <w:tcPr>
            <w:tcW w:w="933" w:type="dxa"/>
            <w:shd w:val="clear" w:color="auto" w:fill="auto"/>
            <w:vAlign w:val="center"/>
          </w:tcPr>
          <w:p w14:paraId="2B3C662C"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0.145</w:t>
            </w:r>
          </w:p>
        </w:tc>
        <w:tc>
          <w:tcPr>
            <w:tcW w:w="933" w:type="dxa"/>
            <w:shd w:val="clear" w:color="auto" w:fill="auto"/>
            <w:vAlign w:val="center"/>
          </w:tcPr>
          <w:p w14:paraId="47287C74"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-1.458</w:t>
            </w:r>
          </w:p>
        </w:tc>
      </w:tr>
      <w:tr w:rsidR="00EB77C1" w14:paraId="027AF52F" w14:textId="77777777">
        <w:trPr>
          <w:jc w:val="center"/>
        </w:trPr>
        <w:tc>
          <w:tcPr>
            <w:tcW w:w="4376" w:type="dxa"/>
            <w:shd w:val="clear" w:color="auto" w:fill="auto"/>
          </w:tcPr>
          <w:p w14:paraId="360C1376" w14:textId="77777777" w:rsidR="00EB77C1" w:rsidRDefault="00BB3253">
            <w:pPr>
              <w:jc w:val="left"/>
              <w:rPr>
                <w:rFonts w:ascii="Times New Roman" w:eastAsia="SimSun" w:hAnsi="Times New Roman" w:cs="Times New Roman"/>
                <w:sz w:val="22"/>
              </w:rPr>
            </w:pPr>
            <w:r>
              <w:rPr>
                <w:rFonts w:ascii="Times New Roman" w:hAnsi="Times New Roman" w:cs="Times New Roman"/>
                <w:sz w:val="22"/>
              </w:rPr>
              <w:t xml:space="preserve">Tumor &amp; </w:t>
            </w:r>
            <w:proofErr w:type="spellStart"/>
            <w:r>
              <w:rPr>
                <w:rFonts w:ascii="Times New Roman" w:hAnsi="Times New Roman" w:cs="Times New Roman"/>
                <w:sz w:val="22"/>
              </w:rPr>
              <w:t>Clinics_Peritumor</w:t>
            </w:r>
            <w:proofErr w:type="spellEnd"/>
          </w:p>
        </w:tc>
        <w:tc>
          <w:tcPr>
            <w:tcW w:w="1024" w:type="dxa"/>
            <w:shd w:val="clear" w:color="auto" w:fill="auto"/>
          </w:tcPr>
          <w:p w14:paraId="0853799A" w14:textId="77777777" w:rsidR="00EB77C1" w:rsidRDefault="00BB3253">
            <w:pPr>
              <w:jc w:val="right"/>
              <w:rPr>
                <w:rFonts w:ascii="Times New Roman" w:eastAsia="SimSun" w:hAnsi="Times New Roman" w:cs="Times New Roman"/>
                <w:sz w:val="22"/>
              </w:rPr>
            </w:pPr>
            <w:r>
              <w:rPr>
                <w:rFonts w:ascii="Times New Roman" w:hAnsi="Times New Roman" w:cs="Times New Roman"/>
                <w:sz w:val="22"/>
              </w:rPr>
              <w:t>0.15</w:t>
            </w:r>
            <w:r>
              <w:rPr>
                <w:rFonts w:ascii="Times New Roman" w:hAnsi="Times New Roman" w:cs="Times New Roman" w:hint="eastAsia"/>
                <w:sz w:val="22"/>
              </w:rPr>
              <w:t>1</w:t>
            </w:r>
          </w:p>
        </w:tc>
        <w:tc>
          <w:tcPr>
            <w:tcW w:w="1013" w:type="dxa"/>
            <w:shd w:val="clear" w:color="auto" w:fill="auto"/>
          </w:tcPr>
          <w:p w14:paraId="056CB35C" w14:textId="77777777" w:rsidR="00EB77C1" w:rsidRDefault="00BB3253">
            <w:pPr>
              <w:jc w:val="right"/>
              <w:rPr>
                <w:rFonts w:ascii="Times New Roman" w:eastAsia="SimSun" w:hAnsi="Times New Roman" w:cs="Times New Roman"/>
                <w:sz w:val="22"/>
              </w:rPr>
            </w:pPr>
            <w:r>
              <w:rPr>
                <w:rFonts w:ascii="Times New Roman" w:hAnsi="Times New Roman" w:cs="Times New Roman"/>
                <w:sz w:val="22"/>
              </w:rPr>
              <w:t>-1.436</w:t>
            </w:r>
          </w:p>
        </w:tc>
        <w:tc>
          <w:tcPr>
            <w:tcW w:w="933" w:type="dxa"/>
            <w:shd w:val="clear" w:color="auto" w:fill="auto"/>
            <w:vAlign w:val="center"/>
          </w:tcPr>
          <w:p w14:paraId="36297C8E"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0.326</w:t>
            </w:r>
          </w:p>
        </w:tc>
        <w:tc>
          <w:tcPr>
            <w:tcW w:w="933" w:type="dxa"/>
            <w:shd w:val="clear" w:color="auto" w:fill="auto"/>
            <w:vAlign w:val="center"/>
          </w:tcPr>
          <w:p w14:paraId="709C2CE6"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-0.981</w:t>
            </w:r>
          </w:p>
        </w:tc>
        <w:tc>
          <w:tcPr>
            <w:tcW w:w="933" w:type="dxa"/>
            <w:shd w:val="clear" w:color="auto" w:fill="auto"/>
            <w:vAlign w:val="center"/>
          </w:tcPr>
          <w:p w14:paraId="3273612D"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0.949</w:t>
            </w:r>
          </w:p>
        </w:tc>
        <w:tc>
          <w:tcPr>
            <w:tcW w:w="933" w:type="dxa"/>
            <w:shd w:val="clear" w:color="auto" w:fill="auto"/>
            <w:vAlign w:val="center"/>
          </w:tcPr>
          <w:p w14:paraId="0F63CB4D"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0.064</w:t>
            </w:r>
          </w:p>
        </w:tc>
      </w:tr>
      <w:tr w:rsidR="00EB77C1" w14:paraId="0ACEBACA" w14:textId="77777777">
        <w:trPr>
          <w:jc w:val="center"/>
        </w:trPr>
        <w:tc>
          <w:tcPr>
            <w:tcW w:w="4376" w:type="dxa"/>
            <w:shd w:val="clear" w:color="auto" w:fill="auto"/>
          </w:tcPr>
          <w:p w14:paraId="421CC5FE" w14:textId="77777777" w:rsidR="00EB77C1" w:rsidRDefault="00BB3253">
            <w:pPr>
              <w:jc w:val="left"/>
              <w:rPr>
                <w:rFonts w:ascii="Times New Roman" w:eastAsia="SimSun" w:hAnsi="Times New Roman" w:cs="Times New Roman"/>
                <w:sz w:val="22"/>
              </w:rPr>
            </w:pPr>
            <w:r>
              <w:rPr>
                <w:rFonts w:ascii="Times New Roman" w:hAnsi="Times New Roman" w:cs="Times New Roman"/>
                <w:sz w:val="22"/>
              </w:rPr>
              <w:t xml:space="preserve">Tumor &amp; </w:t>
            </w:r>
            <w:proofErr w:type="spellStart"/>
            <w:r>
              <w:rPr>
                <w:rFonts w:ascii="Times New Roman" w:hAnsi="Times New Roman" w:cs="Times New Roman"/>
                <w:sz w:val="22"/>
              </w:rPr>
              <w:t>Tumor_Peritumor</w:t>
            </w:r>
            <w:proofErr w:type="spellEnd"/>
          </w:p>
        </w:tc>
        <w:tc>
          <w:tcPr>
            <w:tcW w:w="1024" w:type="dxa"/>
            <w:shd w:val="clear" w:color="auto" w:fill="auto"/>
          </w:tcPr>
          <w:p w14:paraId="64E48AC6" w14:textId="77777777" w:rsidR="00EB77C1" w:rsidRDefault="00BB3253">
            <w:pPr>
              <w:jc w:val="right"/>
              <w:rPr>
                <w:rFonts w:ascii="Times New Roman" w:eastAsia="SimSun" w:hAnsi="Times New Roman" w:cs="Times New Roman"/>
                <w:sz w:val="22"/>
              </w:rPr>
            </w:pPr>
            <w:r>
              <w:rPr>
                <w:rFonts w:ascii="Times New Roman" w:hAnsi="Times New Roman" w:cs="Times New Roman"/>
                <w:sz w:val="22"/>
              </w:rPr>
              <w:t>0.01</w:t>
            </w:r>
            <w:r>
              <w:rPr>
                <w:rFonts w:ascii="Times New Roman" w:hAnsi="Times New Roman" w:cs="Times New Roman" w:hint="eastAsia"/>
                <w:sz w:val="22"/>
              </w:rPr>
              <w:t>3</w:t>
            </w:r>
            <w:r>
              <w:rPr>
                <w:rFonts w:ascii="Times New Roman" w:hAnsi="Times New Roman" w:cs="Times New Roman" w:hint="eastAsia"/>
                <w:sz w:val="22"/>
                <w:vertAlign w:val="superscript"/>
              </w:rPr>
              <w:t>*</w:t>
            </w:r>
          </w:p>
        </w:tc>
        <w:tc>
          <w:tcPr>
            <w:tcW w:w="1013" w:type="dxa"/>
            <w:shd w:val="clear" w:color="auto" w:fill="auto"/>
          </w:tcPr>
          <w:p w14:paraId="2EACB52F" w14:textId="77777777" w:rsidR="00EB77C1" w:rsidRDefault="00BB3253">
            <w:pPr>
              <w:jc w:val="right"/>
              <w:rPr>
                <w:rFonts w:ascii="Times New Roman" w:eastAsia="SimSun" w:hAnsi="Times New Roman" w:cs="Times New Roman"/>
                <w:sz w:val="22"/>
              </w:rPr>
            </w:pPr>
            <w:r>
              <w:rPr>
                <w:rFonts w:ascii="Times New Roman" w:hAnsi="Times New Roman" w:cs="Times New Roman"/>
                <w:sz w:val="22"/>
              </w:rPr>
              <w:t>-2.49</w:t>
            </w:r>
            <w:r>
              <w:rPr>
                <w:rFonts w:ascii="Times New Roman" w:hAnsi="Times New Roman" w:cs="Times New Roman" w:hint="eastAsia"/>
                <w:sz w:val="22"/>
              </w:rPr>
              <w:t>3</w:t>
            </w:r>
          </w:p>
        </w:tc>
        <w:tc>
          <w:tcPr>
            <w:tcW w:w="933" w:type="dxa"/>
            <w:shd w:val="clear" w:color="auto" w:fill="auto"/>
            <w:vAlign w:val="center"/>
          </w:tcPr>
          <w:p w14:paraId="32AF8B17"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0.234</w:t>
            </w:r>
          </w:p>
        </w:tc>
        <w:tc>
          <w:tcPr>
            <w:tcW w:w="933" w:type="dxa"/>
            <w:shd w:val="clear" w:color="auto" w:fill="auto"/>
            <w:vAlign w:val="center"/>
          </w:tcPr>
          <w:p w14:paraId="1377C1FB"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-1.190</w:t>
            </w:r>
          </w:p>
        </w:tc>
        <w:tc>
          <w:tcPr>
            <w:tcW w:w="933" w:type="dxa"/>
            <w:shd w:val="clear" w:color="auto" w:fill="auto"/>
            <w:vAlign w:val="center"/>
          </w:tcPr>
          <w:p w14:paraId="74597EBD"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0.525</w:t>
            </w:r>
          </w:p>
        </w:tc>
        <w:tc>
          <w:tcPr>
            <w:tcW w:w="933" w:type="dxa"/>
            <w:shd w:val="clear" w:color="auto" w:fill="auto"/>
            <w:vAlign w:val="center"/>
          </w:tcPr>
          <w:p w14:paraId="28602095"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-0.635</w:t>
            </w:r>
          </w:p>
        </w:tc>
      </w:tr>
      <w:tr w:rsidR="00EB77C1" w14:paraId="01A83973" w14:textId="77777777">
        <w:trPr>
          <w:jc w:val="center"/>
        </w:trPr>
        <w:tc>
          <w:tcPr>
            <w:tcW w:w="4376" w:type="dxa"/>
            <w:shd w:val="clear" w:color="auto" w:fill="auto"/>
          </w:tcPr>
          <w:p w14:paraId="37E095E0" w14:textId="77777777" w:rsidR="00EB77C1" w:rsidRDefault="00BB3253">
            <w:pPr>
              <w:jc w:val="left"/>
              <w:rPr>
                <w:rFonts w:ascii="Times New Roman" w:eastAsia="SimSun" w:hAnsi="Times New Roman" w:cs="Times New Roman"/>
                <w:sz w:val="22"/>
              </w:rPr>
            </w:pPr>
            <w:r>
              <w:rPr>
                <w:rFonts w:ascii="Times New Roman" w:hAnsi="Times New Roman" w:cs="Times New Roman"/>
                <w:sz w:val="22"/>
              </w:rPr>
              <w:t xml:space="preserve">Tumor &amp; </w:t>
            </w:r>
            <w:proofErr w:type="spellStart"/>
            <w:r>
              <w:rPr>
                <w:rFonts w:ascii="Times New Roman" w:eastAsia="方正仿宋_GB2312" w:hAnsi="Times New Roman" w:cs="Times New Roman" w:hint="eastAsia"/>
                <w:sz w:val="20"/>
                <w:szCs w:val="20"/>
              </w:rPr>
              <w:t>Clinics_</w:t>
            </w:r>
            <w:r>
              <w:rPr>
                <w:rFonts w:ascii="Times New Roman" w:eastAsia="方正仿宋_GB2312" w:hAnsi="Times New Roman" w:cs="Times New Roman"/>
                <w:sz w:val="20"/>
                <w:szCs w:val="20"/>
              </w:rPr>
              <w:t>Tumor_Peritumor</w:t>
            </w:r>
            <w:proofErr w:type="spellEnd"/>
          </w:p>
        </w:tc>
        <w:tc>
          <w:tcPr>
            <w:tcW w:w="1024" w:type="dxa"/>
            <w:shd w:val="clear" w:color="auto" w:fill="auto"/>
          </w:tcPr>
          <w:p w14:paraId="3DE27895" w14:textId="77777777" w:rsidR="00EB77C1" w:rsidRDefault="00BB3253">
            <w:pPr>
              <w:jc w:val="right"/>
              <w:rPr>
                <w:rFonts w:ascii="Times New Roman" w:hAnsi="Times New Roman" w:cs="Times New Roman"/>
                <w:sz w:val="22"/>
              </w:rPr>
            </w:pPr>
            <w:r>
              <w:rPr>
                <w:rFonts w:ascii="Times New Roman" w:hAnsi="Times New Roman" w:cs="Times New Roman"/>
                <w:sz w:val="22"/>
              </w:rPr>
              <w:t>0.016</w:t>
            </w:r>
            <w:r>
              <w:rPr>
                <w:rFonts w:ascii="Times New Roman" w:hAnsi="Times New Roman" w:cs="Times New Roman" w:hint="eastAsia"/>
                <w:sz w:val="22"/>
                <w:vertAlign w:val="superscript"/>
              </w:rPr>
              <w:t>*</w:t>
            </w:r>
          </w:p>
        </w:tc>
        <w:tc>
          <w:tcPr>
            <w:tcW w:w="1013" w:type="dxa"/>
            <w:shd w:val="clear" w:color="auto" w:fill="auto"/>
          </w:tcPr>
          <w:p w14:paraId="3438CD89" w14:textId="77777777" w:rsidR="00EB77C1" w:rsidRDefault="00BB3253">
            <w:pPr>
              <w:jc w:val="right"/>
              <w:rPr>
                <w:rFonts w:ascii="Times New Roman" w:eastAsia="SimSun" w:hAnsi="Times New Roman" w:cs="Times New Roman"/>
                <w:sz w:val="22"/>
              </w:rPr>
            </w:pPr>
            <w:r>
              <w:rPr>
                <w:rFonts w:ascii="Times New Roman" w:hAnsi="Times New Roman" w:cs="Times New Roman"/>
                <w:sz w:val="22"/>
              </w:rPr>
              <w:t>-2.39</w:t>
            </w:r>
            <w:r>
              <w:rPr>
                <w:rFonts w:ascii="Times New Roman" w:hAnsi="Times New Roman" w:cs="Times New Roman" w:hint="eastAsia"/>
                <w:sz w:val="22"/>
              </w:rPr>
              <w:t>9</w:t>
            </w:r>
          </w:p>
        </w:tc>
        <w:tc>
          <w:tcPr>
            <w:tcW w:w="933" w:type="dxa"/>
            <w:shd w:val="clear" w:color="auto" w:fill="auto"/>
            <w:vAlign w:val="center"/>
          </w:tcPr>
          <w:p w14:paraId="0231DFB5"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0.224</w:t>
            </w:r>
          </w:p>
        </w:tc>
        <w:tc>
          <w:tcPr>
            <w:tcW w:w="933" w:type="dxa"/>
            <w:shd w:val="clear" w:color="auto" w:fill="auto"/>
            <w:vAlign w:val="center"/>
          </w:tcPr>
          <w:p w14:paraId="4E5FDB8D"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-1.215</w:t>
            </w:r>
          </w:p>
        </w:tc>
        <w:tc>
          <w:tcPr>
            <w:tcW w:w="933" w:type="dxa"/>
            <w:shd w:val="clear" w:color="auto" w:fill="auto"/>
            <w:vAlign w:val="center"/>
          </w:tcPr>
          <w:p w14:paraId="4E767DED"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0.413</w:t>
            </w:r>
          </w:p>
        </w:tc>
        <w:tc>
          <w:tcPr>
            <w:tcW w:w="933" w:type="dxa"/>
            <w:shd w:val="clear" w:color="auto" w:fill="auto"/>
            <w:vAlign w:val="center"/>
          </w:tcPr>
          <w:p w14:paraId="32C9C570"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-0.817</w:t>
            </w:r>
          </w:p>
        </w:tc>
      </w:tr>
      <w:tr w:rsidR="00EB77C1" w14:paraId="1F295F8D" w14:textId="77777777">
        <w:trPr>
          <w:jc w:val="center"/>
        </w:trPr>
        <w:tc>
          <w:tcPr>
            <w:tcW w:w="4376" w:type="dxa"/>
            <w:shd w:val="clear" w:color="auto" w:fill="auto"/>
          </w:tcPr>
          <w:p w14:paraId="2DB0A980" w14:textId="77777777" w:rsidR="00EB77C1" w:rsidRDefault="00BB3253">
            <w:pPr>
              <w:jc w:val="left"/>
              <w:rPr>
                <w:rFonts w:ascii="Times New Roman" w:eastAsia="SimSun" w:hAnsi="Times New Roman" w:cs="Times New Roman"/>
                <w:sz w:val="22"/>
              </w:rPr>
            </w:pPr>
            <w:r>
              <w:rPr>
                <w:rFonts w:ascii="Times New Roman" w:hAnsi="Times New Roman" w:cs="Times New Roman"/>
                <w:sz w:val="22"/>
              </w:rPr>
              <w:t xml:space="preserve">Peritumor &amp; </w:t>
            </w:r>
            <w:proofErr w:type="spellStart"/>
            <w:r>
              <w:rPr>
                <w:rFonts w:ascii="Times New Roman" w:hAnsi="Times New Roman" w:cs="Times New Roman"/>
                <w:sz w:val="22"/>
              </w:rPr>
              <w:t>Clinics_Tumor</w:t>
            </w:r>
            <w:proofErr w:type="spellEnd"/>
          </w:p>
        </w:tc>
        <w:tc>
          <w:tcPr>
            <w:tcW w:w="1024" w:type="dxa"/>
            <w:shd w:val="clear" w:color="auto" w:fill="auto"/>
          </w:tcPr>
          <w:p w14:paraId="6D635A3B" w14:textId="77777777" w:rsidR="00EB77C1" w:rsidRDefault="00BB3253">
            <w:pPr>
              <w:jc w:val="right"/>
              <w:rPr>
                <w:rFonts w:ascii="Times New Roman" w:eastAsia="SimSun" w:hAnsi="Times New Roman" w:cs="Times New Roman"/>
                <w:sz w:val="22"/>
              </w:rPr>
            </w:pPr>
            <w:r>
              <w:rPr>
                <w:rFonts w:ascii="Times New Roman" w:hAnsi="Times New Roman" w:cs="Times New Roman"/>
                <w:sz w:val="22"/>
              </w:rPr>
              <w:t>0.566</w:t>
            </w:r>
          </w:p>
        </w:tc>
        <w:tc>
          <w:tcPr>
            <w:tcW w:w="1013" w:type="dxa"/>
            <w:shd w:val="clear" w:color="auto" w:fill="auto"/>
          </w:tcPr>
          <w:p w14:paraId="178980C2" w14:textId="77777777" w:rsidR="00EB77C1" w:rsidRDefault="00BB3253">
            <w:pPr>
              <w:jc w:val="right"/>
              <w:rPr>
                <w:rFonts w:ascii="Times New Roman" w:eastAsia="SimSun" w:hAnsi="Times New Roman" w:cs="Times New Roman"/>
                <w:sz w:val="22"/>
              </w:rPr>
            </w:pPr>
            <w:r>
              <w:rPr>
                <w:rFonts w:ascii="Times New Roman" w:hAnsi="Times New Roman" w:cs="Times New Roman"/>
                <w:sz w:val="22"/>
              </w:rPr>
              <w:t>0.57</w:t>
            </w:r>
            <w:r>
              <w:rPr>
                <w:rFonts w:ascii="Times New Roman" w:hAnsi="Times New Roman" w:cs="Times New Roman" w:hint="eastAsia"/>
                <w:sz w:val="22"/>
              </w:rPr>
              <w:t>4</w:t>
            </w:r>
          </w:p>
        </w:tc>
        <w:tc>
          <w:tcPr>
            <w:tcW w:w="933" w:type="dxa"/>
            <w:shd w:val="clear" w:color="auto" w:fill="auto"/>
            <w:vAlign w:val="center"/>
          </w:tcPr>
          <w:p w14:paraId="111D6354"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0.836</w:t>
            </w:r>
          </w:p>
        </w:tc>
        <w:tc>
          <w:tcPr>
            <w:tcW w:w="933" w:type="dxa"/>
            <w:shd w:val="clear" w:color="auto" w:fill="auto"/>
            <w:vAlign w:val="center"/>
          </w:tcPr>
          <w:p w14:paraId="2F78409E"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0.207</w:t>
            </w:r>
          </w:p>
        </w:tc>
        <w:tc>
          <w:tcPr>
            <w:tcW w:w="933" w:type="dxa"/>
            <w:shd w:val="clear" w:color="auto" w:fill="auto"/>
            <w:vAlign w:val="center"/>
          </w:tcPr>
          <w:p w14:paraId="3353C298"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0.257</w:t>
            </w:r>
          </w:p>
        </w:tc>
        <w:tc>
          <w:tcPr>
            <w:tcW w:w="933" w:type="dxa"/>
            <w:shd w:val="clear" w:color="auto" w:fill="auto"/>
            <w:vAlign w:val="center"/>
          </w:tcPr>
          <w:p w14:paraId="2F5D08DA"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-1.132</w:t>
            </w:r>
          </w:p>
        </w:tc>
      </w:tr>
      <w:tr w:rsidR="00EB77C1" w14:paraId="58E75B79" w14:textId="77777777">
        <w:trPr>
          <w:jc w:val="center"/>
        </w:trPr>
        <w:tc>
          <w:tcPr>
            <w:tcW w:w="4376" w:type="dxa"/>
            <w:shd w:val="clear" w:color="auto" w:fill="auto"/>
          </w:tcPr>
          <w:p w14:paraId="11435B39" w14:textId="77777777" w:rsidR="00EB77C1" w:rsidRDefault="00BB3253">
            <w:pPr>
              <w:jc w:val="left"/>
              <w:rPr>
                <w:rFonts w:ascii="Times New Roman" w:eastAsia="SimSun" w:hAnsi="Times New Roman" w:cs="Times New Roman"/>
                <w:sz w:val="22"/>
              </w:rPr>
            </w:pPr>
            <w:r>
              <w:rPr>
                <w:rFonts w:ascii="Times New Roman" w:hAnsi="Times New Roman" w:cs="Times New Roman"/>
                <w:sz w:val="22"/>
              </w:rPr>
              <w:t xml:space="preserve">Peritumor &amp; </w:t>
            </w:r>
            <w:proofErr w:type="spellStart"/>
            <w:r>
              <w:rPr>
                <w:rFonts w:ascii="Times New Roman" w:hAnsi="Times New Roman" w:cs="Times New Roman"/>
                <w:sz w:val="22"/>
              </w:rPr>
              <w:t>Clinics_Peritumor</w:t>
            </w:r>
            <w:proofErr w:type="spellEnd"/>
          </w:p>
        </w:tc>
        <w:tc>
          <w:tcPr>
            <w:tcW w:w="1024" w:type="dxa"/>
            <w:shd w:val="clear" w:color="auto" w:fill="auto"/>
          </w:tcPr>
          <w:p w14:paraId="600F599F" w14:textId="77777777" w:rsidR="00EB77C1" w:rsidRDefault="00BB3253">
            <w:pPr>
              <w:jc w:val="right"/>
              <w:rPr>
                <w:rFonts w:ascii="Times New Roman" w:eastAsia="SimSun" w:hAnsi="Times New Roman" w:cs="Times New Roman"/>
                <w:sz w:val="22"/>
              </w:rPr>
            </w:pPr>
            <w:r>
              <w:rPr>
                <w:rFonts w:ascii="Times New Roman" w:hAnsi="Times New Roman" w:cs="Times New Roman"/>
                <w:sz w:val="22"/>
              </w:rPr>
              <w:t>0.623</w:t>
            </w:r>
          </w:p>
        </w:tc>
        <w:tc>
          <w:tcPr>
            <w:tcW w:w="1013" w:type="dxa"/>
            <w:shd w:val="clear" w:color="auto" w:fill="auto"/>
          </w:tcPr>
          <w:p w14:paraId="47EE0047" w14:textId="77777777" w:rsidR="00EB77C1" w:rsidRDefault="00BB3253">
            <w:pPr>
              <w:jc w:val="right"/>
              <w:rPr>
                <w:rFonts w:ascii="Times New Roman" w:eastAsia="SimSun" w:hAnsi="Times New Roman" w:cs="Times New Roman"/>
                <w:sz w:val="22"/>
              </w:rPr>
            </w:pPr>
            <w:r>
              <w:rPr>
                <w:rFonts w:ascii="Times New Roman" w:hAnsi="Times New Roman" w:cs="Times New Roman"/>
                <w:sz w:val="22"/>
              </w:rPr>
              <w:t>-0.491</w:t>
            </w:r>
          </w:p>
        </w:tc>
        <w:tc>
          <w:tcPr>
            <w:tcW w:w="933" w:type="dxa"/>
            <w:shd w:val="clear" w:color="auto" w:fill="auto"/>
            <w:vAlign w:val="center"/>
          </w:tcPr>
          <w:p w14:paraId="108D83A1"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0.379</w:t>
            </w:r>
          </w:p>
        </w:tc>
        <w:tc>
          <w:tcPr>
            <w:tcW w:w="933" w:type="dxa"/>
            <w:shd w:val="clear" w:color="auto" w:fill="auto"/>
            <w:vAlign w:val="center"/>
          </w:tcPr>
          <w:p w14:paraId="1FFF772E"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-0.880</w:t>
            </w:r>
          </w:p>
        </w:tc>
        <w:tc>
          <w:tcPr>
            <w:tcW w:w="933" w:type="dxa"/>
            <w:shd w:val="clear" w:color="auto" w:fill="auto"/>
            <w:vAlign w:val="center"/>
          </w:tcPr>
          <w:p w14:paraId="268BE253"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0.898</w:t>
            </w:r>
          </w:p>
        </w:tc>
        <w:tc>
          <w:tcPr>
            <w:tcW w:w="933" w:type="dxa"/>
            <w:shd w:val="clear" w:color="auto" w:fill="auto"/>
            <w:vAlign w:val="center"/>
          </w:tcPr>
          <w:p w14:paraId="5F764FFC"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-0.128</w:t>
            </w:r>
          </w:p>
        </w:tc>
      </w:tr>
      <w:tr w:rsidR="00EB77C1" w14:paraId="0877B4C5" w14:textId="77777777">
        <w:trPr>
          <w:jc w:val="center"/>
        </w:trPr>
        <w:tc>
          <w:tcPr>
            <w:tcW w:w="4376" w:type="dxa"/>
            <w:shd w:val="clear" w:color="auto" w:fill="auto"/>
          </w:tcPr>
          <w:p w14:paraId="3EAD247F" w14:textId="77777777" w:rsidR="00EB77C1" w:rsidRDefault="00BB3253">
            <w:pPr>
              <w:jc w:val="left"/>
              <w:rPr>
                <w:rFonts w:ascii="Times New Roman" w:eastAsia="SimSun" w:hAnsi="Times New Roman" w:cs="Times New Roman"/>
                <w:sz w:val="22"/>
              </w:rPr>
            </w:pPr>
            <w:r>
              <w:rPr>
                <w:rFonts w:ascii="Times New Roman" w:hAnsi="Times New Roman" w:cs="Times New Roman"/>
                <w:sz w:val="22"/>
              </w:rPr>
              <w:t xml:space="preserve">Peritumor &amp; </w:t>
            </w:r>
            <w:proofErr w:type="spellStart"/>
            <w:r>
              <w:rPr>
                <w:rFonts w:ascii="Times New Roman" w:hAnsi="Times New Roman" w:cs="Times New Roman"/>
                <w:sz w:val="22"/>
              </w:rPr>
              <w:t>Tumor_Peritumor</w:t>
            </w:r>
            <w:proofErr w:type="spellEnd"/>
          </w:p>
        </w:tc>
        <w:tc>
          <w:tcPr>
            <w:tcW w:w="1024" w:type="dxa"/>
            <w:shd w:val="clear" w:color="auto" w:fill="auto"/>
          </w:tcPr>
          <w:p w14:paraId="135DF96D" w14:textId="77777777" w:rsidR="00EB77C1" w:rsidRDefault="00BB3253">
            <w:pPr>
              <w:jc w:val="right"/>
              <w:rPr>
                <w:rFonts w:ascii="Times New Roman" w:eastAsia="SimSun" w:hAnsi="Times New Roman" w:cs="Times New Roman"/>
                <w:sz w:val="22"/>
              </w:rPr>
            </w:pPr>
            <w:r>
              <w:rPr>
                <w:rFonts w:ascii="Times New Roman" w:hAnsi="Times New Roman" w:cs="Times New Roman"/>
                <w:sz w:val="22"/>
              </w:rPr>
              <w:t>0.35</w:t>
            </w:r>
            <w:r>
              <w:rPr>
                <w:rFonts w:ascii="Times New Roman" w:hAnsi="Times New Roman" w:cs="Times New Roman" w:hint="eastAsia"/>
                <w:sz w:val="22"/>
              </w:rPr>
              <w:t>8</w:t>
            </w:r>
          </w:p>
        </w:tc>
        <w:tc>
          <w:tcPr>
            <w:tcW w:w="1013" w:type="dxa"/>
            <w:shd w:val="clear" w:color="auto" w:fill="auto"/>
          </w:tcPr>
          <w:p w14:paraId="1736838C" w14:textId="77777777" w:rsidR="00EB77C1" w:rsidRDefault="00BB3253">
            <w:pPr>
              <w:jc w:val="right"/>
              <w:rPr>
                <w:rFonts w:ascii="Times New Roman" w:eastAsia="SimSun" w:hAnsi="Times New Roman" w:cs="Times New Roman"/>
                <w:sz w:val="22"/>
              </w:rPr>
            </w:pPr>
            <w:r>
              <w:rPr>
                <w:rFonts w:ascii="Times New Roman" w:hAnsi="Times New Roman" w:cs="Times New Roman"/>
                <w:sz w:val="22"/>
              </w:rPr>
              <w:t>-0.919</w:t>
            </w:r>
          </w:p>
        </w:tc>
        <w:tc>
          <w:tcPr>
            <w:tcW w:w="933" w:type="dxa"/>
            <w:shd w:val="clear" w:color="auto" w:fill="auto"/>
            <w:vAlign w:val="center"/>
          </w:tcPr>
          <w:p w14:paraId="21614723"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0.503</w:t>
            </w:r>
          </w:p>
        </w:tc>
        <w:tc>
          <w:tcPr>
            <w:tcW w:w="933" w:type="dxa"/>
            <w:shd w:val="clear" w:color="auto" w:fill="auto"/>
            <w:vAlign w:val="center"/>
          </w:tcPr>
          <w:p w14:paraId="2BF2C2D0"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-0.669</w:t>
            </w:r>
          </w:p>
        </w:tc>
        <w:tc>
          <w:tcPr>
            <w:tcW w:w="933" w:type="dxa"/>
            <w:shd w:val="clear" w:color="auto" w:fill="auto"/>
            <w:vAlign w:val="center"/>
          </w:tcPr>
          <w:p w14:paraId="1B2868C7"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0.254</w:t>
            </w:r>
          </w:p>
        </w:tc>
        <w:tc>
          <w:tcPr>
            <w:tcW w:w="933" w:type="dxa"/>
            <w:shd w:val="clear" w:color="auto" w:fill="auto"/>
            <w:vAlign w:val="center"/>
          </w:tcPr>
          <w:p w14:paraId="78484B25"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-1.139</w:t>
            </w:r>
          </w:p>
        </w:tc>
      </w:tr>
      <w:tr w:rsidR="00EB77C1" w14:paraId="549F83F7" w14:textId="77777777">
        <w:trPr>
          <w:jc w:val="center"/>
        </w:trPr>
        <w:tc>
          <w:tcPr>
            <w:tcW w:w="4376" w:type="dxa"/>
            <w:shd w:val="clear" w:color="auto" w:fill="auto"/>
          </w:tcPr>
          <w:p w14:paraId="735E9373" w14:textId="77777777" w:rsidR="00EB77C1" w:rsidRDefault="00BB3253">
            <w:pPr>
              <w:jc w:val="left"/>
              <w:rPr>
                <w:rFonts w:ascii="Times New Roman" w:eastAsia="SimSun" w:hAnsi="Times New Roman" w:cs="Times New Roman"/>
                <w:sz w:val="22"/>
              </w:rPr>
            </w:pPr>
            <w:r>
              <w:rPr>
                <w:rFonts w:ascii="Times New Roman" w:hAnsi="Times New Roman" w:cs="Times New Roman"/>
                <w:sz w:val="22"/>
              </w:rPr>
              <w:t xml:space="preserve">Peritumor &amp; </w:t>
            </w:r>
            <w:proofErr w:type="spellStart"/>
            <w:r>
              <w:rPr>
                <w:rFonts w:ascii="Times New Roman" w:eastAsia="方正仿宋_GB2312" w:hAnsi="Times New Roman" w:cs="Times New Roman" w:hint="eastAsia"/>
                <w:sz w:val="20"/>
                <w:szCs w:val="20"/>
              </w:rPr>
              <w:t>Clinics_</w:t>
            </w:r>
            <w:r>
              <w:rPr>
                <w:rFonts w:ascii="Times New Roman" w:eastAsia="方正仿宋_GB2312" w:hAnsi="Times New Roman" w:cs="Times New Roman"/>
                <w:sz w:val="20"/>
                <w:szCs w:val="20"/>
              </w:rPr>
              <w:t>Tumor_Peritumor</w:t>
            </w:r>
            <w:proofErr w:type="spellEnd"/>
          </w:p>
        </w:tc>
        <w:tc>
          <w:tcPr>
            <w:tcW w:w="1024" w:type="dxa"/>
            <w:shd w:val="clear" w:color="auto" w:fill="auto"/>
          </w:tcPr>
          <w:p w14:paraId="0E4B913A" w14:textId="77777777" w:rsidR="00EB77C1" w:rsidRDefault="00BB3253">
            <w:pPr>
              <w:jc w:val="right"/>
              <w:rPr>
                <w:rFonts w:ascii="Times New Roman" w:eastAsia="SimSun" w:hAnsi="Times New Roman" w:cs="Times New Roman"/>
                <w:sz w:val="22"/>
              </w:rPr>
            </w:pPr>
            <w:r>
              <w:rPr>
                <w:rFonts w:ascii="Times New Roman" w:hAnsi="Times New Roman" w:cs="Times New Roman"/>
                <w:sz w:val="22"/>
              </w:rPr>
              <w:t>0.32</w:t>
            </w:r>
            <w:r>
              <w:rPr>
                <w:rFonts w:ascii="Times New Roman" w:hAnsi="Times New Roman" w:cs="Times New Roman" w:hint="eastAsia"/>
                <w:sz w:val="22"/>
              </w:rPr>
              <w:t>9</w:t>
            </w:r>
          </w:p>
        </w:tc>
        <w:tc>
          <w:tcPr>
            <w:tcW w:w="1013" w:type="dxa"/>
            <w:shd w:val="clear" w:color="auto" w:fill="auto"/>
          </w:tcPr>
          <w:p w14:paraId="040F07A9" w14:textId="77777777" w:rsidR="00EB77C1" w:rsidRDefault="00BB3253">
            <w:pPr>
              <w:jc w:val="right"/>
              <w:rPr>
                <w:rFonts w:ascii="Times New Roman" w:eastAsia="SimSun" w:hAnsi="Times New Roman" w:cs="Times New Roman"/>
                <w:sz w:val="22"/>
              </w:rPr>
            </w:pPr>
            <w:r>
              <w:rPr>
                <w:rFonts w:ascii="Times New Roman" w:hAnsi="Times New Roman" w:cs="Times New Roman"/>
                <w:sz w:val="22"/>
              </w:rPr>
              <w:t>-0.97</w:t>
            </w:r>
            <w:r>
              <w:rPr>
                <w:rFonts w:ascii="Times New Roman" w:hAnsi="Times New Roman" w:cs="Times New Roman" w:hint="eastAsia"/>
                <w:sz w:val="22"/>
              </w:rPr>
              <w:t>6</w:t>
            </w:r>
          </w:p>
        </w:tc>
        <w:tc>
          <w:tcPr>
            <w:tcW w:w="933" w:type="dxa"/>
            <w:shd w:val="clear" w:color="auto" w:fill="auto"/>
            <w:vAlign w:val="center"/>
          </w:tcPr>
          <w:p w14:paraId="4FA58A9A"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0.468</w:t>
            </w:r>
          </w:p>
        </w:tc>
        <w:tc>
          <w:tcPr>
            <w:tcW w:w="933" w:type="dxa"/>
            <w:shd w:val="clear" w:color="auto" w:fill="auto"/>
            <w:vAlign w:val="center"/>
          </w:tcPr>
          <w:p w14:paraId="1CC3163B"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-0.725</w:t>
            </w:r>
          </w:p>
        </w:tc>
        <w:tc>
          <w:tcPr>
            <w:tcW w:w="933" w:type="dxa"/>
            <w:shd w:val="clear" w:color="auto" w:fill="auto"/>
            <w:vAlign w:val="center"/>
          </w:tcPr>
          <w:p w14:paraId="03389893"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0.226</w:t>
            </w:r>
          </w:p>
        </w:tc>
        <w:tc>
          <w:tcPr>
            <w:tcW w:w="933" w:type="dxa"/>
            <w:shd w:val="clear" w:color="auto" w:fill="auto"/>
            <w:vAlign w:val="center"/>
          </w:tcPr>
          <w:p w14:paraId="2D41E94A"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-1.210</w:t>
            </w:r>
          </w:p>
        </w:tc>
      </w:tr>
      <w:tr w:rsidR="00EB77C1" w14:paraId="3A24F748" w14:textId="77777777">
        <w:trPr>
          <w:jc w:val="center"/>
        </w:trPr>
        <w:tc>
          <w:tcPr>
            <w:tcW w:w="4376" w:type="dxa"/>
            <w:shd w:val="clear" w:color="auto" w:fill="auto"/>
          </w:tcPr>
          <w:p w14:paraId="06968189" w14:textId="77777777" w:rsidR="00EB77C1" w:rsidRDefault="00BB3253">
            <w:pPr>
              <w:jc w:val="left"/>
              <w:rPr>
                <w:rFonts w:ascii="Times New Roman" w:eastAsia="SimSun" w:hAnsi="Times New Roman" w:cs="Times New Roman"/>
                <w:sz w:val="22"/>
              </w:rPr>
            </w:pPr>
            <w:proofErr w:type="spellStart"/>
            <w:r>
              <w:rPr>
                <w:rFonts w:ascii="Times New Roman" w:hAnsi="Times New Roman" w:cs="Times New Roman"/>
                <w:sz w:val="22"/>
              </w:rPr>
              <w:t>Clinics_Tumor</w:t>
            </w:r>
            <w:proofErr w:type="spellEnd"/>
            <w:r>
              <w:rPr>
                <w:rFonts w:ascii="Times New Roman" w:hAnsi="Times New Roman" w:cs="Times New Roman"/>
                <w:sz w:val="22"/>
              </w:rPr>
              <w:t xml:space="preserve"> &amp; </w:t>
            </w:r>
            <w:proofErr w:type="spellStart"/>
            <w:r>
              <w:rPr>
                <w:rFonts w:ascii="Times New Roman" w:hAnsi="Times New Roman" w:cs="Times New Roman"/>
                <w:sz w:val="22"/>
              </w:rPr>
              <w:t>Clinics_Peritumor</w:t>
            </w:r>
            <w:proofErr w:type="spellEnd"/>
          </w:p>
        </w:tc>
        <w:tc>
          <w:tcPr>
            <w:tcW w:w="1024" w:type="dxa"/>
            <w:shd w:val="clear" w:color="auto" w:fill="auto"/>
          </w:tcPr>
          <w:p w14:paraId="56F42056" w14:textId="77777777" w:rsidR="00EB77C1" w:rsidRDefault="00BB3253">
            <w:pPr>
              <w:jc w:val="right"/>
              <w:rPr>
                <w:rFonts w:ascii="Times New Roman" w:eastAsia="SimSun" w:hAnsi="Times New Roman" w:cs="Times New Roman"/>
                <w:sz w:val="22"/>
              </w:rPr>
            </w:pPr>
            <w:r>
              <w:rPr>
                <w:rFonts w:ascii="Times New Roman" w:hAnsi="Times New Roman" w:cs="Times New Roman"/>
                <w:sz w:val="22"/>
              </w:rPr>
              <w:t>0.400</w:t>
            </w:r>
          </w:p>
        </w:tc>
        <w:tc>
          <w:tcPr>
            <w:tcW w:w="1013" w:type="dxa"/>
            <w:shd w:val="clear" w:color="auto" w:fill="auto"/>
          </w:tcPr>
          <w:p w14:paraId="6E896C97" w14:textId="77777777" w:rsidR="00EB77C1" w:rsidRDefault="00BB3253">
            <w:pPr>
              <w:jc w:val="right"/>
              <w:rPr>
                <w:rFonts w:ascii="Times New Roman" w:eastAsia="SimSun" w:hAnsi="Times New Roman" w:cs="Times New Roman"/>
                <w:sz w:val="22"/>
              </w:rPr>
            </w:pPr>
            <w:r>
              <w:rPr>
                <w:rFonts w:ascii="Times New Roman" w:hAnsi="Times New Roman" w:cs="Times New Roman"/>
                <w:sz w:val="22"/>
              </w:rPr>
              <w:t>-0.841</w:t>
            </w:r>
          </w:p>
        </w:tc>
        <w:tc>
          <w:tcPr>
            <w:tcW w:w="933" w:type="dxa"/>
            <w:shd w:val="clear" w:color="auto" w:fill="auto"/>
            <w:vAlign w:val="center"/>
          </w:tcPr>
          <w:p w14:paraId="2917C588"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0.583</w:t>
            </w:r>
          </w:p>
        </w:tc>
        <w:tc>
          <w:tcPr>
            <w:tcW w:w="933" w:type="dxa"/>
            <w:shd w:val="clear" w:color="auto" w:fill="auto"/>
            <w:vAlign w:val="center"/>
          </w:tcPr>
          <w:p w14:paraId="1001C2CF"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-0.549</w:t>
            </w:r>
          </w:p>
        </w:tc>
        <w:tc>
          <w:tcPr>
            <w:tcW w:w="933" w:type="dxa"/>
            <w:shd w:val="clear" w:color="auto" w:fill="auto"/>
            <w:vAlign w:val="center"/>
          </w:tcPr>
          <w:p w14:paraId="2E9B2EDB"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0.241</w:t>
            </w:r>
          </w:p>
        </w:tc>
        <w:tc>
          <w:tcPr>
            <w:tcW w:w="933" w:type="dxa"/>
            <w:shd w:val="clear" w:color="auto" w:fill="auto"/>
            <w:vAlign w:val="center"/>
          </w:tcPr>
          <w:p w14:paraId="12614F1E"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1.171</w:t>
            </w:r>
          </w:p>
        </w:tc>
      </w:tr>
      <w:tr w:rsidR="00EB77C1" w14:paraId="32C199C7" w14:textId="77777777">
        <w:trPr>
          <w:jc w:val="center"/>
        </w:trPr>
        <w:tc>
          <w:tcPr>
            <w:tcW w:w="4376" w:type="dxa"/>
            <w:shd w:val="clear" w:color="auto" w:fill="auto"/>
          </w:tcPr>
          <w:p w14:paraId="372F66A4" w14:textId="77777777" w:rsidR="00EB77C1" w:rsidRDefault="00BB3253">
            <w:pPr>
              <w:jc w:val="left"/>
              <w:rPr>
                <w:rFonts w:ascii="Times New Roman" w:eastAsia="SimSun" w:hAnsi="Times New Roman" w:cs="Times New Roman"/>
                <w:sz w:val="22"/>
              </w:rPr>
            </w:pPr>
            <w:proofErr w:type="spellStart"/>
            <w:r>
              <w:rPr>
                <w:rFonts w:ascii="Times New Roman" w:hAnsi="Times New Roman" w:cs="Times New Roman"/>
                <w:sz w:val="22"/>
              </w:rPr>
              <w:t>Clinics_Tumor</w:t>
            </w:r>
            <w:proofErr w:type="spellEnd"/>
            <w:r>
              <w:rPr>
                <w:rFonts w:ascii="Times New Roman" w:hAnsi="Times New Roman" w:cs="Times New Roman"/>
                <w:sz w:val="22"/>
              </w:rPr>
              <w:t xml:space="preserve"> &amp; </w:t>
            </w:r>
            <w:proofErr w:type="spellStart"/>
            <w:r>
              <w:rPr>
                <w:rFonts w:ascii="Times New Roman" w:hAnsi="Times New Roman" w:cs="Times New Roman"/>
                <w:sz w:val="22"/>
              </w:rPr>
              <w:t>Tumor_Peritumor</w:t>
            </w:r>
            <w:proofErr w:type="spellEnd"/>
          </w:p>
        </w:tc>
        <w:tc>
          <w:tcPr>
            <w:tcW w:w="1024" w:type="dxa"/>
            <w:shd w:val="clear" w:color="auto" w:fill="auto"/>
          </w:tcPr>
          <w:p w14:paraId="3081611E" w14:textId="77777777" w:rsidR="00EB77C1" w:rsidRDefault="00BB3253">
            <w:pPr>
              <w:jc w:val="right"/>
              <w:rPr>
                <w:rFonts w:ascii="Times New Roman" w:eastAsia="SimSun" w:hAnsi="Times New Roman" w:cs="Times New Roman"/>
                <w:sz w:val="22"/>
              </w:rPr>
            </w:pPr>
            <w:r>
              <w:rPr>
                <w:rFonts w:ascii="Times New Roman" w:hAnsi="Times New Roman" w:cs="Times New Roman"/>
                <w:sz w:val="22"/>
              </w:rPr>
              <w:t>0.156</w:t>
            </w:r>
          </w:p>
        </w:tc>
        <w:tc>
          <w:tcPr>
            <w:tcW w:w="1013" w:type="dxa"/>
            <w:shd w:val="clear" w:color="auto" w:fill="auto"/>
          </w:tcPr>
          <w:p w14:paraId="6E7796EF" w14:textId="77777777" w:rsidR="00EB77C1" w:rsidRDefault="00BB3253">
            <w:pPr>
              <w:jc w:val="right"/>
              <w:rPr>
                <w:rFonts w:ascii="Times New Roman" w:eastAsia="SimSun" w:hAnsi="Times New Roman" w:cs="Times New Roman"/>
                <w:sz w:val="22"/>
              </w:rPr>
            </w:pPr>
            <w:r>
              <w:rPr>
                <w:rFonts w:ascii="Times New Roman" w:hAnsi="Times New Roman" w:cs="Times New Roman"/>
                <w:sz w:val="22"/>
              </w:rPr>
              <w:t>-1.418</w:t>
            </w:r>
          </w:p>
        </w:tc>
        <w:tc>
          <w:tcPr>
            <w:tcW w:w="933" w:type="dxa"/>
            <w:shd w:val="clear" w:color="auto" w:fill="auto"/>
            <w:vAlign w:val="center"/>
          </w:tcPr>
          <w:p w14:paraId="7CE64342"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0.610</w:t>
            </w:r>
          </w:p>
        </w:tc>
        <w:tc>
          <w:tcPr>
            <w:tcW w:w="933" w:type="dxa"/>
            <w:shd w:val="clear" w:color="auto" w:fill="auto"/>
            <w:vAlign w:val="center"/>
          </w:tcPr>
          <w:p w14:paraId="28AF45AC"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-0.510</w:t>
            </w:r>
          </w:p>
        </w:tc>
        <w:tc>
          <w:tcPr>
            <w:tcW w:w="933" w:type="dxa"/>
            <w:shd w:val="clear" w:color="auto" w:fill="auto"/>
            <w:vAlign w:val="center"/>
          </w:tcPr>
          <w:p w14:paraId="6710935A"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0.471</w:t>
            </w:r>
          </w:p>
        </w:tc>
        <w:tc>
          <w:tcPr>
            <w:tcW w:w="933" w:type="dxa"/>
            <w:shd w:val="clear" w:color="auto" w:fill="auto"/>
            <w:vAlign w:val="center"/>
          </w:tcPr>
          <w:p w14:paraId="01F1C28F"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0.720</w:t>
            </w:r>
          </w:p>
        </w:tc>
      </w:tr>
      <w:tr w:rsidR="00EB77C1" w14:paraId="610395BB" w14:textId="77777777">
        <w:trPr>
          <w:jc w:val="center"/>
        </w:trPr>
        <w:tc>
          <w:tcPr>
            <w:tcW w:w="4376" w:type="dxa"/>
            <w:shd w:val="clear" w:color="auto" w:fill="auto"/>
          </w:tcPr>
          <w:p w14:paraId="4835391E" w14:textId="77777777" w:rsidR="00EB77C1" w:rsidRDefault="00BB3253">
            <w:pPr>
              <w:jc w:val="left"/>
              <w:rPr>
                <w:rFonts w:ascii="Times New Roman" w:eastAsia="SimSun" w:hAnsi="Times New Roman" w:cs="Times New Roman"/>
                <w:sz w:val="22"/>
              </w:rPr>
            </w:pPr>
            <w:proofErr w:type="spellStart"/>
            <w:r>
              <w:rPr>
                <w:rFonts w:ascii="Times New Roman" w:hAnsi="Times New Roman" w:cs="Times New Roman"/>
                <w:sz w:val="22"/>
              </w:rPr>
              <w:t>Clinics_Tumor</w:t>
            </w:r>
            <w:proofErr w:type="spellEnd"/>
            <w:r>
              <w:rPr>
                <w:rFonts w:ascii="Times New Roman" w:hAnsi="Times New Roman" w:cs="Times New Roman"/>
                <w:sz w:val="22"/>
              </w:rPr>
              <w:t xml:space="preserve"> &amp; </w:t>
            </w:r>
            <w:proofErr w:type="spellStart"/>
            <w:r>
              <w:rPr>
                <w:rFonts w:ascii="Times New Roman" w:eastAsia="方正仿宋_GB2312" w:hAnsi="Times New Roman" w:cs="Times New Roman" w:hint="eastAsia"/>
                <w:sz w:val="20"/>
                <w:szCs w:val="20"/>
              </w:rPr>
              <w:t>Clinics_</w:t>
            </w:r>
            <w:r>
              <w:rPr>
                <w:rFonts w:ascii="Times New Roman" w:eastAsia="方正仿宋_GB2312" w:hAnsi="Times New Roman" w:cs="Times New Roman"/>
                <w:sz w:val="20"/>
                <w:szCs w:val="20"/>
              </w:rPr>
              <w:t>Tumor_Peritumor</w:t>
            </w:r>
            <w:proofErr w:type="spellEnd"/>
          </w:p>
        </w:tc>
        <w:tc>
          <w:tcPr>
            <w:tcW w:w="1024" w:type="dxa"/>
            <w:shd w:val="clear" w:color="auto" w:fill="auto"/>
          </w:tcPr>
          <w:p w14:paraId="3CDD0BDD" w14:textId="77777777" w:rsidR="00EB77C1" w:rsidRDefault="00BB3253">
            <w:pPr>
              <w:jc w:val="right"/>
              <w:rPr>
                <w:rFonts w:ascii="Times New Roman" w:hAnsi="Times New Roman" w:cs="Times New Roman"/>
                <w:sz w:val="22"/>
              </w:rPr>
            </w:pPr>
            <w:r>
              <w:rPr>
                <w:rFonts w:ascii="Times New Roman" w:hAnsi="Times New Roman" w:cs="Times New Roman"/>
                <w:sz w:val="22"/>
              </w:rPr>
              <w:t>0.053</w:t>
            </w:r>
            <w:r>
              <w:rPr>
                <w:rFonts w:ascii="Times New Roman" w:hAnsi="Times New Roman" w:cs="Times New Roman" w:hint="eastAsia"/>
                <w:sz w:val="22"/>
              </w:rPr>
              <w:t>*</w:t>
            </w:r>
          </w:p>
        </w:tc>
        <w:tc>
          <w:tcPr>
            <w:tcW w:w="1013" w:type="dxa"/>
            <w:shd w:val="clear" w:color="auto" w:fill="auto"/>
          </w:tcPr>
          <w:p w14:paraId="071D0092" w14:textId="77777777" w:rsidR="00EB77C1" w:rsidRDefault="00BB3253">
            <w:pPr>
              <w:jc w:val="right"/>
              <w:rPr>
                <w:rFonts w:ascii="Times New Roman" w:eastAsia="SimSun" w:hAnsi="Times New Roman" w:cs="Times New Roman"/>
                <w:sz w:val="22"/>
              </w:rPr>
            </w:pPr>
            <w:r>
              <w:rPr>
                <w:rFonts w:ascii="Times New Roman" w:hAnsi="Times New Roman" w:cs="Times New Roman"/>
                <w:sz w:val="22"/>
              </w:rPr>
              <w:t>-1.933</w:t>
            </w:r>
          </w:p>
        </w:tc>
        <w:tc>
          <w:tcPr>
            <w:tcW w:w="933" w:type="dxa"/>
            <w:shd w:val="clear" w:color="auto" w:fill="auto"/>
            <w:vAlign w:val="center"/>
          </w:tcPr>
          <w:p w14:paraId="7EAB8800"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0.496</w:t>
            </w:r>
          </w:p>
        </w:tc>
        <w:tc>
          <w:tcPr>
            <w:tcW w:w="933" w:type="dxa"/>
            <w:shd w:val="clear" w:color="auto" w:fill="auto"/>
            <w:vAlign w:val="center"/>
          </w:tcPr>
          <w:p w14:paraId="158D533A"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-0.680</w:t>
            </w:r>
          </w:p>
        </w:tc>
        <w:tc>
          <w:tcPr>
            <w:tcW w:w="933" w:type="dxa"/>
            <w:shd w:val="clear" w:color="auto" w:fill="auto"/>
            <w:vAlign w:val="center"/>
          </w:tcPr>
          <w:p w14:paraId="69BE88D9"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0.418</w:t>
            </w:r>
          </w:p>
        </w:tc>
        <w:tc>
          <w:tcPr>
            <w:tcW w:w="933" w:type="dxa"/>
            <w:shd w:val="clear" w:color="auto" w:fill="auto"/>
            <w:vAlign w:val="center"/>
          </w:tcPr>
          <w:p w14:paraId="4D94D030"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0.809</w:t>
            </w:r>
          </w:p>
        </w:tc>
      </w:tr>
      <w:tr w:rsidR="00EB77C1" w14:paraId="062AC6E9" w14:textId="77777777">
        <w:trPr>
          <w:jc w:val="center"/>
        </w:trPr>
        <w:tc>
          <w:tcPr>
            <w:tcW w:w="4376" w:type="dxa"/>
            <w:shd w:val="clear" w:color="auto" w:fill="auto"/>
          </w:tcPr>
          <w:p w14:paraId="61940E08" w14:textId="77777777" w:rsidR="00EB77C1" w:rsidRDefault="00BB3253">
            <w:pPr>
              <w:jc w:val="left"/>
              <w:rPr>
                <w:rFonts w:ascii="Times New Roman" w:eastAsia="SimSun" w:hAnsi="Times New Roman" w:cs="Times New Roman"/>
                <w:sz w:val="22"/>
              </w:rPr>
            </w:pPr>
            <w:proofErr w:type="spellStart"/>
            <w:r>
              <w:rPr>
                <w:rFonts w:ascii="Times New Roman" w:hAnsi="Times New Roman" w:cs="Times New Roman"/>
                <w:sz w:val="22"/>
              </w:rPr>
              <w:t>Clinics_Peritumor</w:t>
            </w:r>
            <w:proofErr w:type="spellEnd"/>
            <w:r>
              <w:rPr>
                <w:rFonts w:ascii="Times New Roman" w:hAnsi="Times New Roman" w:cs="Times New Roman"/>
                <w:sz w:val="22"/>
              </w:rPr>
              <w:t xml:space="preserve"> &amp; </w:t>
            </w:r>
            <w:proofErr w:type="spellStart"/>
            <w:r>
              <w:rPr>
                <w:rFonts w:ascii="Times New Roman" w:hAnsi="Times New Roman" w:cs="Times New Roman"/>
                <w:sz w:val="22"/>
              </w:rPr>
              <w:t>Tumor_Peritumor</w:t>
            </w:r>
            <w:proofErr w:type="spellEnd"/>
          </w:p>
        </w:tc>
        <w:tc>
          <w:tcPr>
            <w:tcW w:w="1024" w:type="dxa"/>
            <w:shd w:val="clear" w:color="auto" w:fill="auto"/>
          </w:tcPr>
          <w:p w14:paraId="07EB46B7" w14:textId="77777777" w:rsidR="00EB77C1" w:rsidRDefault="00BB3253">
            <w:pPr>
              <w:jc w:val="right"/>
              <w:rPr>
                <w:rFonts w:ascii="Times New Roman" w:eastAsia="SimSun" w:hAnsi="Times New Roman" w:cs="Times New Roman"/>
                <w:sz w:val="22"/>
              </w:rPr>
            </w:pPr>
            <w:r>
              <w:rPr>
                <w:rFonts w:ascii="Times New Roman" w:hAnsi="Times New Roman" w:cs="Times New Roman"/>
                <w:sz w:val="22"/>
              </w:rPr>
              <w:t>0.65</w:t>
            </w:r>
            <w:r>
              <w:rPr>
                <w:rFonts w:ascii="Times New Roman" w:hAnsi="Times New Roman" w:cs="Times New Roman" w:hint="eastAsia"/>
                <w:sz w:val="22"/>
              </w:rPr>
              <w:t>4</w:t>
            </w:r>
          </w:p>
        </w:tc>
        <w:tc>
          <w:tcPr>
            <w:tcW w:w="1013" w:type="dxa"/>
            <w:shd w:val="clear" w:color="auto" w:fill="auto"/>
          </w:tcPr>
          <w:p w14:paraId="68048CFB" w14:textId="77777777" w:rsidR="00EB77C1" w:rsidRDefault="00BB3253">
            <w:pPr>
              <w:jc w:val="right"/>
              <w:rPr>
                <w:rFonts w:ascii="Times New Roman" w:eastAsia="SimSun" w:hAnsi="Times New Roman" w:cs="Times New Roman"/>
                <w:sz w:val="22"/>
              </w:rPr>
            </w:pPr>
            <w:r>
              <w:rPr>
                <w:rFonts w:ascii="Times New Roman" w:hAnsi="Times New Roman" w:cs="Times New Roman"/>
                <w:sz w:val="22"/>
              </w:rPr>
              <w:t>-0.448</w:t>
            </w:r>
          </w:p>
        </w:tc>
        <w:tc>
          <w:tcPr>
            <w:tcW w:w="933" w:type="dxa"/>
            <w:shd w:val="clear" w:color="auto" w:fill="auto"/>
            <w:vAlign w:val="center"/>
          </w:tcPr>
          <w:p w14:paraId="11A1635C"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0.851</w:t>
            </w:r>
          </w:p>
        </w:tc>
        <w:tc>
          <w:tcPr>
            <w:tcW w:w="933" w:type="dxa"/>
            <w:shd w:val="clear" w:color="auto" w:fill="auto"/>
            <w:vAlign w:val="center"/>
          </w:tcPr>
          <w:p w14:paraId="776D82A8"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0.188</w:t>
            </w:r>
          </w:p>
        </w:tc>
        <w:tc>
          <w:tcPr>
            <w:tcW w:w="933" w:type="dxa"/>
            <w:shd w:val="clear" w:color="auto" w:fill="auto"/>
            <w:vAlign w:val="center"/>
          </w:tcPr>
          <w:p w14:paraId="3F3A56C0"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0.469</w:t>
            </w:r>
          </w:p>
        </w:tc>
        <w:tc>
          <w:tcPr>
            <w:tcW w:w="933" w:type="dxa"/>
            <w:shd w:val="clear" w:color="auto" w:fill="auto"/>
            <w:vAlign w:val="center"/>
          </w:tcPr>
          <w:p w14:paraId="3C1ED6FF"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-0.724</w:t>
            </w:r>
          </w:p>
        </w:tc>
      </w:tr>
      <w:tr w:rsidR="00EB77C1" w14:paraId="6589860C" w14:textId="77777777">
        <w:trPr>
          <w:jc w:val="center"/>
        </w:trPr>
        <w:tc>
          <w:tcPr>
            <w:tcW w:w="4376" w:type="dxa"/>
            <w:shd w:val="clear" w:color="auto" w:fill="auto"/>
          </w:tcPr>
          <w:p w14:paraId="321D9D0E" w14:textId="77777777" w:rsidR="00EB77C1" w:rsidRDefault="00BB3253">
            <w:pPr>
              <w:jc w:val="left"/>
              <w:rPr>
                <w:rFonts w:ascii="Times New Roman" w:eastAsia="SimSun" w:hAnsi="Times New Roman" w:cs="Times New Roman"/>
                <w:sz w:val="22"/>
              </w:rPr>
            </w:pPr>
            <w:proofErr w:type="spellStart"/>
            <w:r>
              <w:rPr>
                <w:rFonts w:ascii="Times New Roman" w:hAnsi="Times New Roman" w:cs="Times New Roman"/>
                <w:sz w:val="22"/>
              </w:rPr>
              <w:t>Clinics_Peritumor</w:t>
            </w:r>
            <w:proofErr w:type="spellEnd"/>
            <w:r>
              <w:rPr>
                <w:rFonts w:ascii="Times New Roman" w:hAnsi="Times New Roman" w:cs="Times New Roman"/>
                <w:sz w:val="22"/>
              </w:rPr>
              <w:t xml:space="preserve"> &amp; </w:t>
            </w:r>
            <w:proofErr w:type="spellStart"/>
            <w:r>
              <w:rPr>
                <w:rFonts w:ascii="Times New Roman" w:eastAsia="方正仿宋_GB2312" w:hAnsi="Times New Roman" w:cs="Times New Roman" w:hint="eastAsia"/>
                <w:sz w:val="20"/>
                <w:szCs w:val="20"/>
              </w:rPr>
              <w:t>Clinics_</w:t>
            </w:r>
            <w:r>
              <w:rPr>
                <w:rFonts w:ascii="Times New Roman" w:eastAsia="方正仿宋_GB2312" w:hAnsi="Times New Roman" w:cs="Times New Roman"/>
                <w:sz w:val="20"/>
                <w:szCs w:val="20"/>
              </w:rPr>
              <w:t>Tumor_Peritumor</w:t>
            </w:r>
            <w:proofErr w:type="spellEnd"/>
          </w:p>
        </w:tc>
        <w:tc>
          <w:tcPr>
            <w:tcW w:w="1024" w:type="dxa"/>
            <w:shd w:val="clear" w:color="auto" w:fill="auto"/>
          </w:tcPr>
          <w:p w14:paraId="351EF5B5" w14:textId="77777777" w:rsidR="00EB77C1" w:rsidRDefault="00BB3253">
            <w:pPr>
              <w:jc w:val="right"/>
              <w:rPr>
                <w:rFonts w:ascii="Times New Roman" w:eastAsia="SimSun" w:hAnsi="Times New Roman" w:cs="Times New Roman"/>
                <w:sz w:val="22"/>
              </w:rPr>
            </w:pPr>
            <w:r>
              <w:rPr>
                <w:rFonts w:ascii="Times New Roman" w:hAnsi="Times New Roman" w:cs="Times New Roman"/>
                <w:sz w:val="22"/>
              </w:rPr>
              <w:t>0.411</w:t>
            </w:r>
          </w:p>
        </w:tc>
        <w:tc>
          <w:tcPr>
            <w:tcW w:w="1013" w:type="dxa"/>
            <w:shd w:val="clear" w:color="auto" w:fill="auto"/>
          </w:tcPr>
          <w:p w14:paraId="7FC4EF80" w14:textId="77777777" w:rsidR="00EB77C1" w:rsidRDefault="00BB3253">
            <w:pPr>
              <w:jc w:val="right"/>
              <w:rPr>
                <w:rFonts w:ascii="Times New Roman" w:eastAsia="SimSun" w:hAnsi="Times New Roman" w:cs="Times New Roman"/>
                <w:sz w:val="22"/>
              </w:rPr>
            </w:pPr>
            <w:r>
              <w:rPr>
                <w:rFonts w:ascii="Times New Roman" w:hAnsi="Times New Roman" w:cs="Times New Roman"/>
                <w:sz w:val="22"/>
              </w:rPr>
              <w:t>-0.822</w:t>
            </w:r>
          </w:p>
        </w:tc>
        <w:tc>
          <w:tcPr>
            <w:tcW w:w="933" w:type="dxa"/>
            <w:shd w:val="clear" w:color="auto" w:fill="auto"/>
            <w:vAlign w:val="center"/>
          </w:tcPr>
          <w:p w14:paraId="4124FE08"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1</w:t>
            </w:r>
          </w:p>
        </w:tc>
        <w:tc>
          <w:tcPr>
            <w:tcW w:w="933" w:type="dxa"/>
            <w:shd w:val="clear" w:color="auto" w:fill="auto"/>
            <w:vAlign w:val="center"/>
          </w:tcPr>
          <w:p w14:paraId="43324E8D"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w:t>
            </w:r>
          </w:p>
        </w:tc>
        <w:tc>
          <w:tcPr>
            <w:tcW w:w="933" w:type="dxa"/>
            <w:shd w:val="clear" w:color="auto" w:fill="auto"/>
            <w:vAlign w:val="center"/>
          </w:tcPr>
          <w:p w14:paraId="7BFC424C"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0.275</w:t>
            </w:r>
          </w:p>
        </w:tc>
        <w:tc>
          <w:tcPr>
            <w:tcW w:w="933" w:type="dxa"/>
            <w:shd w:val="clear" w:color="auto" w:fill="auto"/>
            <w:vAlign w:val="center"/>
          </w:tcPr>
          <w:p w14:paraId="17885DF7"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-1.092</w:t>
            </w:r>
          </w:p>
        </w:tc>
      </w:tr>
      <w:tr w:rsidR="00EB77C1" w14:paraId="376F01DC" w14:textId="77777777">
        <w:trPr>
          <w:jc w:val="center"/>
        </w:trPr>
        <w:tc>
          <w:tcPr>
            <w:tcW w:w="4376" w:type="dxa"/>
            <w:shd w:val="clear" w:color="auto" w:fill="auto"/>
          </w:tcPr>
          <w:p w14:paraId="67E878D6" w14:textId="77777777" w:rsidR="00EB77C1" w:rsidRDefault="00BB3253">
            <w:pPr>
              <w:jc w:val="left"/>
              <w:rPr>
                <w:rFonts w:ascii="Times New Roman" w:eastAsia="SimSun" w:hAnsi="Times New Roman" w:cs="Times New Roman"/>
                <w:sz w:val="22"/>
              </w:rPr>
            </w:pPr>
            <w:proofErr w:type="spellStart"/>
            <w:r>
              <w:rPr>
                <w:rFonts w:ascii="Times New Roman" w:hAnsi="Times New Roman" w:cs="Times New Roman"/>
                <w:sz w:val="22"/>
              </w:rPr>
              <w:t>Tumor_Peritumor</w:t>
            </w:r>
            <w:proofErr w:type="spellEnd"/>
            <w:r>
              <w:rPr>
                <w:rFonts w:ascii="Times New Roman" w:hAnsi="Times New Roman" w:cs="Times New Roman"/>
                <w:sz w:val="22"/>
              </w:rPr>
              <w:t xml:space="preserve"> &amp; </w:t>
            </w:r>
            <w:proofErr w:type="spellStart"/>
            <w:r>
              <w:rPr>
                <w:rFonts w:ascii="Times New Roman" w:eastAsia="方正仿宋_GB2312" w:hAnsi="Times New Roman" w:cs="Times New Roman" w:hint="eastAsia"/>
                <w:sz w:val="20"/>
                <w:szCs w:val="20"/>
              </w:rPr>
              <w:t>Clinics_</w:t>
            </w:r>
            <w:r>
              <w:rPr>
                <w:rFonts w:ascii="Times New Roman" w:eastAsia="方正仿宋_GB2312" w:hAnsi="Times New Roman" w:cs="Times New Roman"/>
                <w:sz w:val="20"/>
                <w:szCs w:val="20"/>
              </w:rPr>
              <w:t>Tumor_Peritumor</w:t>
            </w:r>
            <w:proofErr w:type="spellEnd"/>
          </w:p>
        </w:tc>
        <w:tc>
          <w:tcPr>
            <w:tcW w:w="1024" w:type="dxa"/>
            <w:shd w:val="clear" w:color="auto" w:fill="auto"/>
          </w:tcPr>
          <w:p w14:paraId="5C709AF5" w14:textId="77777777" w:rsidR="00EB77C1" w:rsidRDefault="00BB3253">
            <w:pPr>
              <w:jc w:val="right"/>
              <w:rPr>
                <w:rFonts w:ascii="Times New Roman" w:eastAsia="SimSun" w:hAnsi="Times New Roman" w:cs="Times New Roman"/>
                <w:sz w:val="22"/>
              </w:rPr>
            </w:pPr>
            <w:r>
              <w:rPr>
                <w:rFonts w:ascii="Times New Roman" w:hAnsi="Times New Roman" w:cs="Times New Roman"/>
                <w:sz w:val="22"/>
              </w:rPr>
              <w:t>0.753</w:t>
            </w:r>
          </w:p>
        </w:tc>
        <w:tc>
          <w:tcPr>
            <w:tcW w:w="1013" w:type="dxa"/>
            <w:shd w:val="clear" w:color="auto" w:fill="auto"/>
          </w:tcPr>
          <w:p w14:paraId="66F59473" w14:textId="77777777" w:rsidR="00EB77C1" w:rsidRDefault="00BB3253">
            <w:pPr>
              <w:jc w:val="right"/>
              <w:rPr>
                <w:rFonts w:ascii="Times New Roman" w:eastAsia="SimSun" w:hAnsi="Times New Roman" w:cs="Times New Roman"/>
                <w:sz w:val="22"/>
              </w:rPr>
            </w:pPr>
            <w:r>
              <w:rPr>
                <w:rFonts w:ascii="Times New Roman" w:hAnsi="Times New Roman" w:cs="Times New Roman"/>
                <w:sz w:val="22"/>
              </w:rPr>
              <w:t>-0.313</w:t>
            </w:r>
          </w:p>
        </w:tc>
        <w:tc>
          <w:tcPr>
            <w:tcW w:w="933" w:type="dxa"/>
            <w:shd w:val="clear" w:color="auto" w:fill="auto"/>
            <w:vAlign w:val="center"/>
          </w:tcPr>
          <w:p w14:paraId="764CEBBF"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0.758</w:t>
            </w:r>
          </w:p>
        </w:tc>
        <w:tc>
          <w:tcPr>
            <w:tcW w:w="933" w:type="dxa"/>
            <w:shd w:val="clear" w:color="auto" w:fill="auto"/>
            <w:vAlign w:val="center"/>
          </w:tcPr>
          <w:p w14:paraId="7FFCF4C5"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-0.308</w:t>
            </w:r>
          </w:p>
        </w:tc>
        <w:tc>
          <w:tcPr>
            <w:tcW w:w="933" w:type="dxa"/>
            <w:shd w:val="clear" w:color="auto" w:fill="auto"/>
            <w:vAlign w:val="center"/>
          </w:tcPr>
          <w:p w14:paraId="26472979"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0.699</w:t>
            </w:r>
          </w:p>
        </w:tc>
        <w:tc>
          <w:tcPr>
            <w:tcW w:w="933" w:type="dxa"/>
            <w:shd w:val="clear" w:color="auto" w:fill="auto"/>
            <w:vAlign w:val="center"/>
          </w:tcPr>
          <w:p w14:paraId="130EBCD5" w14:textId="77777777" w:rsidR="00EB77C1" w:rsidRDefault="00BB3253">
            <w:pPr>
              <w:jc w:val="right"/>
              <w:rPr>
                <w:rFonts w:ascii="Times New Roman" w:hAnsi="Times New Roman" w:cs="Times New Roman"/>
                <w:sz w:val="22"/>
              </w:rPr>
            </w:pPr>
            <w:r>
              <w:rPr>
                <w:rFonts w:ascii="Times New Roman" w:hAnsi="Times New Roman" w:cs="Times New Roman" w:hint="eastAsia"/>
                <w:sz w:val="22"/>
              </w:rPr>
              <w:t>-0.387</w:t>
            </w:r>
          </w:p>
        </w:tc>
      </w:tr>
    </w:tbl>
    <w:p w14:paraId="38A71D87" w14:textId="77777777" w:rsidR="00EB77C1" w:rsidRDefault="00EB77C1">
      <w:pPr>
        <w:jc w:val="left"/>
        <w:rPr>
          <w:rFonts w:ascii="Times New Roman" w:hAnsi="Times New Roman"/>
          <w:kern w:val="0"/>
          <w:sz w:val="24"/>
          <w:lang w:bidi="ar"/>
        </w:rPr>
      </w:pPr>
    </w:p>
    <w:p w14:paraId="7E249E41" w14:textId="77777777" w:rsidR="00EB77C1" w:rsidRDefault="00EB77C1">
      <w:pPr>
        <w:rPr>
          <w:rFonts w:ascii="Times New Roman Regular" w:hAnsi="Times New Roman Regular" w:cs="Times New Roman Regular" w:hint="eastAsia"/>
          <w:sz w:val="18"/>
          <w:szCs w:val="18"/>
        </w:rPr>
      </w:pPr>
    </w:p>
    <w:p w14:paraId="5DD81820" w14:textId="77777777" w:rsidR="00EB77C1" w:rsidRDefault="00EB77C1">
      <w:pPr>
        <w:rPr>
          <w:rFonts w:ascii="Times New Roman Regular" w:hAnsi="Times New Roman Regular" w:cs="Times New Roman Regular" w:hint="eastAsia"/>
          <w:sz w:val="18"/>
          <w:szCs w:val="18"/>
        </w:rPr>
      </w:pPr>
    </w:p>
    <w:p w14:paraId="46226ED9" w14:textId="77777777" w:rsidR="00EB77C1" w:rsidRDefault="00EB77C1">
      <w:pPr>
        <w:rPr>
          <w:rFonts w:ascii="Times New Roman Regular" w:hAnsi="Times New Roman Regular" w:cs="Times New Roman Regular" w:hint="eastAsia"/>
          <w:sz w:val="18"/>
          <w:szCs w:val="18"/>
        </w:rPr>
      </w:pPr>
    </w:p>
    <w:p w14:paraId="320351E6" w14:textId="77777777" w:rsidR="00EB77C1" w:rsidRDefault="00EB77C1">
      <w:pPr>
        <w:rPr>
          <w:rFonts w:ascii="Times New Roman Regular" w:hAnsi="Times New Roman Regular" w:cs="Times New Roman Regular" w:hint="eastAsia"/>
          <w:sz w:val="18"/>
          <w:szCs w:val="18"/>
        </w:rPr>
      </w:pPr>
    </w:p>
    <w:p w14:paraId="4469C0F1" w14:textId="77777777" w:rsidR="00EB77C1" w:rsidRDefault="00EB77C1">
      <w:pPr>
        <w:rPr>
          <w:rFonts w:ascii="Times New Roman Regular" w:hAnsi="Times New Roman Regular" w:cs="Times New Roman Regular" w:hint="eastAsia"/>
          <w:sz w:val="18"/>
          <w:szCs w:val="18"/>
        </w:rPr>
      </w:pPr>
    </w:p>
    <w:p w14:paraId="281BB5F8" w14:textId="77777777" w:rsidR="00EB77C1" w:rsidRDefault="00EB77C1">
      <w:pPr>
        <w:rPr>
          <w:rFonts w:ascii="Times New Roman Regular" w:hAnsi="Times New Roman Regular" w:cs="Times New Roman Regular" w:hint="eastAsia"/>
          <w:sz w:val="18"/>
          <w:szCs w:val="18"/>
        </w:rPr>
      </w:pPr>
    </w:p>
    <w:p w14:paraId="4A20AB75" w14:textId="77777777" w:rsidR="00EB77C1" w:rsidRDefault="00EB77C1">
      <w:pPr>
        <w:rPr>
          <w:rFonts w:ascii="Times New Roman Regular" w:hAnsi="Times New Roman Regular" w:cs="Times New Roman Regular" w:hint="eastAsia"/>
          <w:sz w:val="18"/>
          <w:szCs w:val="18"/>
        </w:rPr>
      </w:pPr>
    </w:p>
    <w:p w14:paraId="625E8277" w14:textId="77777777" w:rsidR="00EB77C1" w:rsidRDefault="00EB77C1">
      <w:pPr>
        <w:rPr>
          <w:rFonts w:ascii="Times New Roman Regular" w:hAnsi="Times New Roman Regular" w:cs="Times New Roman Regular" w:hint="eastAsia"/>
          <w:sz w:val="18"/>
          <w:szCs w:val="18"/>
        </w:rPr>
      </w:pPr>
    </w:p>
    <w:p w14:paraId="5EBFFCB3" w14:textId="77777777" w:rsidR="00EB77C1" w:rsidRDefault="00EB77C1">
      <w:pPr>
        <w:rPr>
          <w:rFonts w:ascii="Times New Roman Regular" w:hAnsi="Times New Roman Regular" w:cs="Times New Roman Regular" w:hint="eastAsia"/>
          <w:sz w:val="18"/>
          <w:szCs w:val="18"/>
        </w:rPr>
      </w:pPr>
    </w:p>
    <w:p w14:paraId="064E4755" w14:textId="77777777" w:rsidR="00EB77C1" w:rsidRDefault="00EB77C1">
      <w:pPr>
        <w:rPr>
          <w:rFonts w:ascii="Times New Roman Regular" w:hAnsi="Times New Roman Regular" w:cs="Times New Roman Regular" w:hint="eastAsia"/>
          <w:sz w:val="18"/>
          <w:szCs w:val="18"/>
        </w:rPr>
      </w:pPr>
    </w:p>
    <w:p w14:paraId="0413355D" w14:textId="77777777" w:rsidR="00EB77C1" w:rsidRDefault="00EB77C1">
      <w:pPr>
        <w:rPr>
          <w:rFonts w:ascii="Times New Roman Regular" w:hAnsi="Times New Roman Regular" w:cs="Times New Roman Regular" w:hint="eastAsia"/>
          <w:sz w:val="18"/>
          <w:szCs w:val="18"/>
        </w:rPr>
      </w:pPr>
    </w:p>
    <w:p w14:paraId="6FF2EE13" w14:textId="77777777" w:rsidR="00EB77C1" w:rsidRDefault="00EB77C1">
      <w:pPr>
        <w:rPr>
          <w:rFonts w:ascii="Times New Roman Regular" w:hAnsi="Times New Roman Regular" w:cs="Times New Roman Regular" w:hint="eastAsia"/>
          <w:sz w:val="18"/>
          <w:szCs w:val="18"/>
        </w:rPr>
      </w:pPr>
    </w:p>
    <w:p w14:paraId="55A43F12" w14:textId="77777777" w:rsidR="00EB77C1" w:rsidRDefault="00EB77C1">
      <w:pPr>
        <w:rPr>
          <w:rFonts w:ascii="Times New Roman Regular" w:hAnsi="Times New Roman Regular" w:cs="Times New Roman Regular" w:hint="eastAsia"/>
          <w:sz w:val="18"/>
          <w:szCs w:val="18"/>
        </w:rPr>
      </w:pPr>
    </w:p>
    <w:p w14:paraId="19146C3C" w14:textId="77777777" w:rsidR="00EB77C1" w:rsidRDefault="00EB77C1">
      <w:pPr>
        <w:rPr>
          <w:rFonts w:ascii="Times New Roman Regular" w:hAnsi="Times New Roman Regular" w:cs="Times New Roman Regular" w:hint="eastAsia"/>
          <w:sz w:val="18"/>
          <w:szCs w:val="18"/>
        </w:rPr>
      </w:pPr>
    </w:p>
    <w:p w14:paraId="3F88F358" w14:textId="77777777" w:rsidR="00EB77C1" w:rsidRDefault="00EB77C1">
      <w:pPr>
        <w:rPr>
          <w:rFonts w:ascii="Times New Roman Regular" w:hAnsi="Times New Roman Regular" w:cs="Times New Roman Regular" w:hint="eastAsia"/>
          <w:sz w:val="18"/>
          <w:szCs w:val="18"/>
        </w:rPr>
      </w:pPr>
    </w:p>
    <w:p w14:paraId="03EC3DA1" w14:textId="77777777" w:rsidR="00EB77C1" w:rsidRDefault="00EB77C1">
      <w:pPr>
        <w:rPr>
          <w:rFonts w:ascii="Times New Roman Regular" w:hAnsi="Times New Roman Regular" w:cs="Times New Roman Regular" w:hint="eastAsia"/>
          <w:sz w:val="18"/>
          <w:szCs w:val="18"/>
        </w:rPr>
      </w:pPr>
    </w:p>
    <w:p w14:paraId="190507FB" w14:textId="77777777" w:rsidR="00EB77C1" w:rsidRDefault="00EB77C1">
      <w:pPr>
        <w:rPr>
          <w:rFonts w:ascii="Times New Roman Regular" w:hAnsi="Times New Roman Regular" w:cs="Times New Roman Regular" w:hint="eastAsia"/>
          <w:sz w:val="18"/>
          <w:szCs w:val="18"/>
        </w:rPr>
      </w:pPr>
    </w:p>
    <w:p w14:paraId="710FEE64" w14:textId="77777777" w:rsidR="00EB77C1" w:rsidRDefault="00EB77C1">
      <w:pPr>
        <w:rPr>
          <w:rFonts w:ascii="Times New Roman Regular" w:hAnsi="Times New Roman Regular" w:cs="Times New Roman Regular" w:hint="eastAsia"/>
          <w:sz w:val="18"/>
          <w:szCs w:val="18"/>
        </w:rPr>
      </w:pPr>
    </w:p>
    <w:sectPr w:rsidR="00EB77C1">
      <w:footerReference w:type="even" r:id="rId7"/>
      <w:footerReference w:type="default" r:id="rId8"/>
      <w:footerReference w:type="firs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BF863F" w14:textId="77777777" w:rsidR="00BB3253" w:rsidRDefault="00BB3253" w:rsidP="00BB3253">
      <w:r>
        <w:separator/>
      </w:r>
    </w:p>
  </w:endnote>
  <w:endnote w:type="continuationSeparator" w:id="0">
    <w:p w14:paraId="73F00AE1" w14:textId="77777777" w:rsidR="00BB3253" w:rsidRDefault="00BB3253" w:rsidP="00BB3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embedRegular r:id="rId1" w:subsetted="1" w:fontKey="{0EBAA92D-A743-491B-8CBD-661FB2474F1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方正仿宋_GB2312">
    <w:altName w:val="Microsoft YaHei"/>
    <w:charset w:val="86"/>
    <w:family w:val="auto"/>
    <w:pitch w:val="default"/>
  </w:font>
  <w:font w:name="Times New Roman Regular">
    <w:altName w:val="Times New Roman"/>
    <w:charset w:val="00"/>
    <w:family w:val="auto"/>
    <w:pitch w:val="default"/>
    <w:embedRegular r:id="rId2" w:fontKey="{21251BAE-D23E-49C7-BD10-1E49DBA5ED55}"/>
    <w:embedBold r:id="rId3" w:fontKey="{6B697989-93B2-4630-AD0B-47986D7915E1}"/>
  </w:font>
  <w:font w:name="Times New Roman Bold">
    <w:altName w:val="Times New Roman"/>
    <w:panose1 w:val="02020803070505020304"/>
    <w:charset w:val="00"/>
    <w:family w:val="auto"/>
    <w:pitch w:val="default"/>
    <w:embedRegular r:id="rId4" w:fontKey="{5410C1DB-1C73-43F6-82E3-B5B1D7FC6300}"/>
    <w:embedBold r:id="rId5" w:fontKey="{D34758B0-935B-4DCA-9944-315EFA5C90DD}"/>
  </w:font>
  <w:font w:name="KaiTi">
    <w:charset w:val="86"/>
    <w:family w:val="modern"/>
    <w:pitch w:val="fixed"/>
    <w:sig w:usb0="800002BF" w:usb1="38CF7CFA" w:usb2="00000016" w:usb3="00000000" w:csb0="00040001" w:csb1="00000000"/>
  </w:font>
  <w:font w:name="Rockwell">
    <w:altName w:val="Segoe Print"/>
    <w:panose1 w:val="02060603020205020403"/>
    <w:charset w:val="00"/>
    <w:family w:val="roman"/>
    <w:pitch w:val="variable"/>
    <w:sig w:usb0="00000007" w:usb1="00000000" w:usb2="00000000" w:usb3="00000000" w:csb0="00000003" w:csb1="00000000"/>
    <w:embedRegular r:id="rId6" w:subsetted="1" w:fontKey="{9B67EB14-0518-43B3-BC2C-91850E7B1E5B}"/>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02D94" w14:textId="04D6FDF1" w:rsidR="00BB3253" w:rsidRDefault="00BB3253">
    <w:pPr>
      <w:pStyle w:val="Footer"/>
    </w:pPr>
    <w:r>
      <w:rPr>
        <w:noProof/>
      </w:rPr>
      <mc:AlternateContent>
        <mc:Choice Requires="wps">
          <w:drawing>
            <wp:anchor distT="0" distB="0" distL="0" distR="0" simplePos="0" relativeHeight="251659264" behindDoc="0" locked="0" layoutInCell="1" allowOverlap="1" wp14:anchorId="46D8C9D6" wp14:editId="50ABE26D">
              <wp:simplePos x="635" y="635"/>
              <wp:positionH relativeFrom="page">
                <wp:align>left</wp:align>
              </wp:positionH>
              <wp:positionV relativeFrom="page">
                <wp:align>bottom</wp:align>
              </wp:positionV>
              <wp:extent cx="2077085" cy="324485"/>
              <wp:effectExtent l="0" t="0" r="18415" b="0"/>
              <wp:wrapNone/>
              <wp:docPr id="531118483"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69697085" w14:textId="0D0E8246" w:rsidR="00BB3253" w:rsidRPr="00BB3253" w:rsidRDefault="00BB3253" w:rsidP="00BB3253">
                          <w:pPr>
                            <w:rPr>
                              <w:rFonts w:ascii="Rockwell" w:eastAsia="Rockwell" w:hAnsi="Rockwell" w:cs="Rockwell"/>
                              <w:noProof/>
                              <w:color w:val="0078D7"/>
                              <w:sz w:val="18"/>
                              <w:szCs w:val="18"/>
                            </w:rPr>
                          </w:pPr>
                          <w:r w:rsidRPr="00BB325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D8C9D6"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163.5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" filled="f" stroked="f">
              <v:fill o:detectmouseclick="t"/>
              <v:textbox style="mso-fit-shape-to-text:t" inset="20pt,0,0,15pt">
                <w:txbxContent>
                  <w:p w14:paraId="69697085" w14:textId="0D0E8246" w:rsidR="00BB3253" w:rsidRPr="00BB3253" w:rsidRDefault="00BB3253" w:rsidP="00BB3253">
                    <w:pPr>
                      <w:rPr>
                        <w:rFonts w:ascii="Rockwell" w:eastAsia="Rockwell" w:hAnsi="Rockwell" w:cs="Rockwell"/>
                        <w:noProof/>
                        <w:color w:val="0078D7"/>
                        <w:sz w:val="18"/>
                        <w:szCs w:val="18"/>
                      </w:rPr>
                    </w:pPr>
                    <w:r w:rsidRPr="00BB325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EF53C" w14:textId="2318CF87" w:rsidR="00BB3253" w:rsidRDefault="00BB3253">
    <w:pPr>
      <w:pStyle w:val="Footer"/>
    </w:pPr>
    <w:r>
      <w:rPr>
        <w:noProof/>
      </w:rPr>
      <mc:AlternateContent>
        <mc:Choice Requires="wps">
          <w:drawing>
            <wp:anchor distT="0" distB="0" distL="0" distR="0" simplePos="0" relativeHeight="251660288" behindDoc="0" locked="0" layoutInCell="1" allowOverlap="1" wp14:anchorId="09DE318F" wp14:editId="0174B0B5">
              <wp:simplePos x="1146220" y="9897414"/>
              <wp:positionH relativeFrom="page">
                <wp:align>left</wp:align>
              </wp:positionH>
              <wp:positionV relativeFrom="page">
                <wp:align>bottom</wp:align>
              </wp:positionV>
              <wp:extent cx="2077085" cy="324485"/>
              <wp:effectExtent l="0" t="0" r="18415" b="0"/>
              <wp:wrapNone/>
              <wp:docPr id="1939215254"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301DD697" w14:textId="03BE3840" w:rsidR="00BB3253" w:rsidRPr="00BB3253" w:rsidRDefault="00BB3253" w:rsidP="00BB3253">
                          <w:pPr>
                            <w:rPr>
                              <w:rFonts w:ascii="Rockwell" w:eastAsia="Rockwell" w:hAnsi="Rockwell" w:cs="Rockwell"/>
                              <w:noProof/>
                              <w:color w:val="0078D7"/>
                              <w:sz w:val="18"/>
                              <w:szCs w:val="18"/>
                            </w:rPr>
                          </w:pPr>
                          <w:r w:rsidRPr="00BB325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DE318F"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3.5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" filled="f" stroked="f">
              <v:fill o:detectmouseclick="t"/>
              <v:textbox style="mso-fit-shape-to-text:t" inset="20pt,0,0,15pt">
                <w:txbxContent>
                  <w:p w14:paraId="301DD697" w14:textId="03BE3840" w:rsidR="00BB3253" w:rsidRPr="00BB3253" w:rsidRDefault="00BB3253" w:rsidP="00BB3253">
                    <w:pPr>
                      <w:rPr>
                        <w:rFonts w:ascii="Rockwell" w:eastAsia="Rockwell" w:hAnsi="Rockwell" w:cs="Rockwell"/>
                        <w:noProof/>
                        <w:color w:val="0078D7"/>
                        <w:sz w:val="18"/>
                        <w:szCs w:val="18"/>
                      </w:rPr>
                    </w:pPr>
                    <w:r w:rsidRPr="00BB325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64556" w14:textId="2BB62B88" w:rsidR="00BB3253" w:rsidRDefault="00BB3253">
    <w:pPr>
      <w:pStyle w:val="Footer"/>
    </w:pPr>
    <w:r>
      <w:rPr>
        <w:noProof/>
      </w:rPr>
      <mc:AlternateContent>
        <mc:Choice Requires="wps">
          <w:drawing>
            <wp:anchor distT="0" distB="0" distL="0" distR="0" simplePos="0" relativeHeight="251658240" behindDoc="0" locked="0" layoutInCell="1" allowOverlap="1" wp14:anchorId="06B0D95A" wp14:editId="42566F9A">
              <wp:simplePos x="635" y="635"/>
              <wp:positionH relativeFrom="page">
                <wp:align>left</wp:align>
              </wp:positionH>
              <wp:positionV relativeFrom="page">
                <wp:align>bottom</wp:align>
              </wp:positionV>
              <wp:extent cx="2077085" cy="324485"/>
              <wp:effectExtent l="0" t="0" r="18415" b="0"/>
              <wp:wrapNone/>
              <wp:docPr id="497769369"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507BF466" w14:textId="3E5BBCB4" w:rsidR="00BB3253" w:rsidRPr="00BB3253" w:rsidRDefault="00BB3253" w:rsidP="00BB3253">
                          <w:pPr>
                            <w:rPr>
                              <w:rFonts w:ascii="Rockwell" w:eastAsia="Rockwell" w:hAnsi="Rockwell" w:cs="Rockwell"/>
                              <w:noProof/>
                              <w:color w:val="0078D7"/>
                              <w:sz w:val="18"/>
                              <w:szCs w:val="18"/>
                            </w:rPr>
                          </w:pPr>
                          <w:r w:rsidRPr="00BB325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B0D95A"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163.5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" filled="f" stroked="f">
              <v:fill o:detectmouseclick="t"/>
              <v:textbox style="mso-fit-shape-to-text:t" inset="20pt,0,0,15pt">
                <w:txbxContent>
                  <w:p w14:paraId="507BF466" w14:textId="3E5BBCB4" w:rsidR="00BB3253" w:rsidRPr="00BB3253" w:rsidRDefault="00BB3253" w:rsidP="00BB3253">
                    <w:pPr>
                      <w:rPr>
                        <w:rFonts w:ascii="Rockwell" w:eastAsia="Rockwell" w:hAnsi="Rockwell" w:cs="Rockwell"/>
                        <w:noProof/>
                        <w:color w:val="0078D7"/>
                        <w:sz w:val="18"/>
                        <w:szCs w:val="18"/>
                      </w:rPr>
                    </w:pPr>
                    <w:r w:rsidRPr="00BB325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851059" w14:textId="77777777" w:rsidR="00BB3253" w:rsidRDefault="00BB3253" w:rsidP="00BB3253">
      <w:r>
        <w:separator/>
      </w:r>
    </w:p>
  </w:footnote>
  <w:footnote w:type="continuationSeparator" w:id="0">
    <w:p w14:paraId="13A3BE7D" w14:textId="77777777" w:rsidR="00BB3253" w:rsidRDefault="00BB3253" w:rsidP="00BB3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7E20966"/>
    <w:multiLevelType w:val="singleLevel"/>
    <w:tmpl w:val="B7E20966"/>
    <w:lvl w:ilvl="0">
      <w:start w:val="1"/>
      <w:numFmt w:val="lowerLetter"/>
      <w:suff w:val="space"/>
      <w:lvlText w:val="(%1)"/>
      <w:lvlJc w:val="left"/>
    </w:lvl>
  </w:abstractNum>
  <w:num w:numId="1" w16cid:durableId="976908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embedTrueTypeFonts/>
  <w:saveSubset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k4M2RkNWMzMzE4ODUxODU1NzE1MDc3NjAyMzQ2NTIifQ=="/>
  </w:docVars>
  <w:rsids>
    <w:rsidRoot w:val="4786018D"/>
    <w:rsid w:val="E75F9BBC"/>
    <w:rsid w:val="005F4920"/>
    <w:rsid w:val="00BB3253"/>
    <w:rsid w:val="00EB77C1"/>
    <w:rsid w:val="08A8545E"/>
    <w:rsid w:val="090B2FFC"/>
    <w:rsid w:val="0CBC3A23"/>
    <w:rsid w:val="0F8465A0"/>
    <w:rsid w:val="101F01A0"/>
    <w:rsid w:val="155913E5"/>
    <w:rsid w:val="15B8610B"/>
    <w:rsid w:val="1D1F31F0"/>
    <w:rsid w:val="1F731935"/>
    <w:rsid w:val="211D5B1E"/>
    <w:rsid w:val="233B149D"/>
    <w:rsid w:val="245F0C9E"/>
    <w:rsid w:val="28BF32BF"/>
    <w:rsid w:val="308E2E0B"/>
    <w:rsid w:val="30DC13F0"/>
    <w:rsid w:val="329109B7"/>
    <w:rsid w:val="361F0129"/>
    <w:rsid w:val="370C121F"/>
    <w:rsid w:val="38B44A00"/>
    <w:rsid w:val="392FB5AC"/>
    <w:rsid w:val="398B5947"/>
    <w:rsid w:val="3C43474B"/>
    <w:rsid w:val="3D2D6CED"/>
    <w:rsid w:val="3D6E33D0"/>
    <w:rsid w:val="3D9758DD"/>
    <w:rsid w:val="3E0C1FFB"/>
    <w:rsid w:val="3E8F1850"/>
    <w:rsid w:val="4161244A"/>
    <w:rsid w:val="435C373D"/>
    <w:rsid w:val="442962A2"/>
    <w:rsid w:val="44CB1108"/>
    <w:rsid w:val="4786018D"/>
    <w:rsid w:val="49701D1E"/>
    <w:rsid w:val="4ABA048C"/>
    <w:rsid w:val="4B0E7FA0"/>
    <w:rsid w:val="4B482A14"/>
    <w:rsid w:val="4C6644BF"/>
    <w:rsid w:val="4E3B7F5C"/>
    <w:rsid w:val="4F38383D"/>
    <w:rsid w:val="52F5612D"/>
    <w:rsid w:val="53225FC9"/>
    <w:rsid w:val="54AB7690"/>
    <w:rsid w:val="55311752"/>
    <w:rsid w:val="5539097C"/>
    <w:rsid w:val="598C197E"/>
    <w:rsid w:val="5B3C70FF"/>
    <w:rsid w:val="5D57084C"/>
    <w:rsid w:val="5F7C7776"/>
    <w:rsid w:val="60652313"/>
    <w:rsid w:val="60AA06BE"/>
    <w:rsid w:val="66E73371"/>
    <w:rsid w:val="6B0B2218"/>
    <w:rsid w:val="6CD72FFE"/>
    <w:rsid w:val="6CF9235D"/>
    <w:rsid w:val="727B270E"/>
    <w:rsid w:val="735E433C"/>
    <w:rsid w:val="7BE9205F"/>
    <w:rsid w:val="7C1055A0"/>
    <w:rsid w:val="7C3E5CD6"/>
    <w:rsid w:val="7C6D0DF9"/>
    <w:rsid w:val="7D7649D6"/>
    <w:rsid w:val="7E1245F3"/>
    <w:rsid w:val="7E8A5D25"/>
    <w:rsid w:val="7EF97CA0"/>
    <w:rsid w:val="AD766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5C313"/>
  <w15:docId w15:val="{EC0FEEBA-790F-4981-8DE5-673B19FAF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paragraph" w:styleId="Heading2">
    <w:name w:val="heading 2"/>
    <w:basedOn w:val="Normal"/>
    <w:next w:val="Normal"/>
    <w:link w:val="Heading2Char"/>
    <w:uiPriority w:val="9"/>
    <w:qFormat/>
    <w:pPr>
      <w:keepNext/>
      <w:keepLines/>
      <w:spacing w:before="40"/>
      <w:outlineLvl w:val="1"/>
    </w:pPr>
    <w:rPr>
      <w:rFonts w:ascii="Cambria" w:eastAsia="SimSun" w:hAnsi="Cambria" w:cs="Times New Roman"/>
      <w:color w:val="366091"/>
      <w:sz w:val="26"/>
      <w:szCs w:val="26"/>
    </w:rPr>
  </w:style>
  <w:style w:type="paragraph" w:styleId="Heading3">
    <w:name w:val="heading 3"/>
    <w:basedOn w:val="Normal"/>
    <w:next w:val="Normal"/>
    <w:uiPriority w:val="9"/>
    <w:qFormat/>
    <w:pPr>
      <w:keepNext/>
      <w:keepLines/>
      <w:spacing w:before="260" w:after="260" w:line="416" w:lineRule="auto"/>
      <w:outlineLvl w:val="2"/>
    </w:pPr>
    <w:rPr>
      <w:rFonts w:ascii="Calibri" w:hAnsi="Calibr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qFormat/>
    <w:pPr>
      <w:jc w:val="left"/>
    </w:pPr>
  </w:style>
  <w:style w:type="paragraph" w:styleId="BodyText">
    <w:name w:val="Body Text"/>
    <w:basedOn w:val="Normal"/>
    <w:semiHidden/>
    <w:qFormat/>
    <w:rPr>
      <w:rFonts w:ascii="Arial" w:eastAsia="Arial" w:hAnsi="Arial" w:cs="Arial"/>
      <w:szCs w:val="21"/>
      <w:lang w:eastAsia="en-US"/>
    </w:rPr>
  </w:style>
  <w:style w:type="paragraph" w:styleId="NormalWeb">
    <w:name w:val="Normal (Web)"/>
    <w:basedOn w:val="Normal"/>
    <w:qFormat/>
    <w:pPr>
      <w:spacing w:beforeAutospacing="1" w:afterAutospacing="1"/>
      <w:jc w:val="left"/>
    </w:pPr>
    <w:rPr>
      <w:rFonts w:cs="Times New Roman"/>
      <w:kern w:val="0"/>
      <w:sz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unhideWhenUsed/>
    <w:qFormat/>
    <w:tblPr>
      <w:tblCellMar>
        <w:top w:w="0" w:type="dxa"/>
        <w:left w:w="0" w:type="dxa"/>
        <w:bottom w:w="0" w:type="dxa"/>
        <w:right w:w="0" w:type="dxa"/>
      </w:tblCellMar>
    </w:tbl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val="es-ES"/>
    </w:rPr>
  </w:style>
  <w:style w:type="character" w:customStyle="1" w:styleId="Heading2Char">
    <w:name w:val="Heading 2 Char"/>
    <w:link w:val="Heading2"/>
    <w:uiPriority w:val="9"/>
    <w:qFormat/>
    <w:rPr>
      <w:rFonts w:ascii="Cambria" w:eastAsia="SimSun" w:hAnsi="Cambria" w:cs="Times New Roman"/>
      <w:color w:val="366091"/>
      <w:sz w:val="26"/>
      <w:szCs w:val="26"/>
    </w:rPr>
  </w:style>
  <w:style w:type="paragraph" w:styleId="Revision">
    <w:name w:val="Revision"/>
    <w:hidden/>
    <w:uiPriority w:val="99"/>
    <w:unhideWhenUsed/>
    <w:rsid w:val="00BB3253"/>
    <w:rPr>
      <w:rFonts w:asciiTheme="minorHAnsi" w:eastAsiaTheme="minorEastAsia" w:hAnsiTheme="minorHAnsi" w:cstheme="minorBidi"/>
      <w:kern w:val="2"/>
      <w:sz w:val="21"/>
      <w:szCs w:val="24"/>
      <w:lang w:val="en-US" w:eastAsia="zh-CN"/>
    </w:rPr>
  </w:style>
  <w:style w:type="paragraph" w:styleId="Footer">
    <w:name w:val="footer"/>
    <w:basedOn w:val="Normal"/>
    <w:link w:val="FooterChar"/>
    <w:rsid w:val="00BB3253"/>
    <w:pPr>
      <w:tabs>
        <w:tab w:val="center" w:pos="4513"/>
        <w:tab w:val="right" w:pos="9026"/>
      </w:tabs>
    </w:pPr>
  </w:style>
  <w:style w:type="character" w:customStyle="1" w:styleId="FooterChar">
    <w:name w:val="Footer Char"/>
    <w:basedOn w:val="DefaultParagraphFont"/>
    <w:link w:val="Footer"/>
    <w:rsid w:val="00BB3253"/>
    <w:rPr>
      <w:rFonts w:asciiTheme="minorHAnsi" w:eastAsiaTheme="minorEastAsia" w:hAnsiTheme="minorHAnsi" w:cstheme="minorBidi"/>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1130</Words>
  <Characters>6443</Characters>
  <Application>Microsoft Office Word</Application>
  <DocSecurity>0</DocSecurity>
  <Lines>53</Lines>
  <Paragraphs>15</Paragraphs>
  <ScaleCrop>false</ScaleCrop>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Lillian ying</dc:creator>
  <cp:lastModifiedBy>Olliver, Tania</cp:lastModifiedBy>
  <cp:revision>2</cp:revision>
  <dcterms:created xsi:type="dcterms:W3CDTF">2024-09-28T01:49:00Z</dcterms:created>
  <dcterms:modified xsi:type="dcterms:W3CDTF">2024-09-28T01:49:00Z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2052-6.0.2.8225</vt:lpwstr>
  </property>
  <property fmtid="{D5CDD505-2E9C-101B-9397-08002B2CF9AE}" pid="3" name="ICV">
    <vt:lpwstr>7419543468E51D18DE57226653253C75_43</vt:lpwstr>
  </property>
  <property fmtid="{D5CDD505-2E9C-101B-9397-08002B2CF9AE}" pid="4" name="ClassificationContentMarkingFooterShapeIds">
    <vt:lpwstr>1dab5b99,1fa83993,73961396</vt:lpwstr>
  </property>
  <property fmtid="{D5CDD505-2E9C-101B-9397-08002B2CF9AE}" pid="5" name="ClassificationContentMarkingFooterFontProps">
    <vt:lpwstr>#0078d7,9,Rockwell</vt:lpwstr>
  </property>
  <property fmtid="{D5CDD505-2E9C-101B-9397-08002B2CF9AE}" pid="6" name="ClassificationContentMarkingFooterText">
    <vt:lpwstr>Information Classification: General</vt:lpwstr>
  </property>
  <property fmtid="{D5CDD505-2E9C-101B-9397-08002B2CF9AE}" pid="7" name="MSIP_Label_2bbab825-a111-45e4-86a1-18cee0005896_Enabled">
    <vt:lpwstr>true</vt:lpwstr>
  </property>
  <property fmtid="{D5CDD505-2E9C-101B-9397-08002B2CF9AE}" pid="8" name="MSIP_Label_2bbab825-a111-45e4-86a1-18cee0005896_SetDate">
    <vt:lpwstr>2024-09-28T01:49:12Z</vt:lpwstr>
  </property>
  <property fmtid="{D5CDD505-2E9C-101B-9397-08002B2CF9AE}" pid="9" name="MSIP_Label_2bbab825-a111-45e4-86a1-18cee0005896_Method">
    <vt:lpwstr>Standard</vt:lpwstr>
  </property>
  <property fmtid="{D5CDD505-2E9C-101B-9397-08002B2CF9AE}" pid="10" name="MSIP_Label_2bbab825-a111-45e4-86a1-18cee0005896_Name">
    <vt:lpwstr>2bbab825-a111-45e4-86a1-18cee0005896</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ActionId">
    <vt:lpwstr>ad58ba8a-3ffd-4dc1-b2e2-09012f10c6b3</vt:lpwstr>
  </property>
  <property fmtid="{D5CDD505-2E9C-101B-9397-08002B2CF9AE}" pid="13" name="MSIP_Label_2bbab825-a111-45e4-86a1-18cee0005896_ContentBits">
    <vt:lpwstr>2</vt:lpwstr>
  </property>
</Properties>
</file>