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6C97F" w14:textId="695B7D09" w:rsidR="00656BE3" w:rsidRPr="004F12C0" w:rsidRDefault="00501018" w:rsidP="00656BE3">
      <w:p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Supplementary </w:t>
      </w:r>
      <w:r w:rsidR="004F12C0" w:rsidRPr="004F12C0">
        <w:rPr>
          <w:b/>
          <w:bCs/>
          <w:color w:val="000000" w:themeColor="text1"/>
        </w:rPr>
        <w:t>Table 1</w:t>
      </w:r>
      <w:r w:rsidR="004F12C0">
        <w:rPr>
          <w:b/>
          <w:bCs/>
          <w:color w:val="000000" w:themeColor="text1"/>
        </w:rPr>
        <w:t xml:space="preserve"> </w:t>
      </w:r>
      <w:r w:rsidR="004F12C0">
        <w:rPr>
          <w:color w:val="000000" w:themeColor="text1"/>
        </w:rPr>
        <w:t>Sex and age matched subanalysis of choroidal parameters. Clinical Characteristics.</w:t>
      </w:r>
    </w:p>
    <w:tbl>
      <w:tblPr>
        <w:tblW w:w="10679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1"/>
        <w:gridCol w:w="1174"/>
        <w:gridCol w:w="1140"/>
        <w:gridCol w:w="1174"/>
        <w:gridCol w:w="1140"/>
        <w:gridCol w:w="1140"/>
        <w:gridCol w:w="1140"/>
        <w:gridCol w:w="1140"/>
      </w:tblGrid>
      <w:tr w:rsidR="00105DF5" w:rsidRPr="009E1BEE" w14:paraId="757CB2B8" w14:textId="77777777" w:rsidTr="00EC254E">
        <w:trPr>
          <w:trHeight w:val="320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CD944" w14:textId="77777777" w:rsidR="00105DF5" w:rsidRPr="009E1BEE" w:rsidRDefault="00105DF5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>Parameter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CE29" w14:textId="77777777" w:rsidR="00105DF5" w:rsidRPr="009E1BEE" w:rsidRDefault="00105DF5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DM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1CC72D" w14:textId="77777777" w:rsidR="00105DF5" w:rsidRPr="009E1BEE" w:rsidRDefault="00105DF5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>SD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B960" w14:textId="77777777" w:rsidR="00105DF5" w:rsidRPr="009E1BEE" w:rsidRDefault="00105DF5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Control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18247" w14:textId="77777777" w:rsidR="00105DF5" w:rsidRPr="009E1BEE" w:rsidRDefault="00105DF5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>SD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EF8E93" w14:textId="77777777" w:rsidR="00105DF5" w:rsidRPr="009E1BEE" w:rsidRDefault="00105DF5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>p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5A64" w14:textId="77777777" w:rsidR="00105DF5" w:rsidRPr="009E1BEE" w:rsidRDefault="00105DF5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Total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1A8FC" w14:textId="77777777" w:rsidR="00105DF5" w:rsidRPr="009E1BEE" w:rsidRDefault="00105DF5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>SD</w:t>
            </w:r>
          </w:p>
        </w:tc>
      </w:tr>
      <w:tr w:rsidR="00D97E76" w:rsidRPr="00E75975" w14:paraId="2D830AA4" w14:textId="77777777" w:rsidTr="00EC254E">
        <w:trPr>
          <w:trHeight w:val="300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1419E" w14:textId="77777777" w:rsidR="00D97E76" w:rsidRPr="009E1BEE" w:rsidRDefault="00D97E76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>Age (years)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F1F25" w14:textId="77777777" w:rsidR="00D97E76" w:rsidRDefault="00D97E76" w:rsidP="00EC254E">
            <w:pPr>
              <w:spacing w:line="240" w:lineRule="auto"/>
              <w:rPr>
                <w:rFonts w:cs="Arial"/>
                <w:color w:val="000000"/>
                <w:szCs w:val="20"/>
                <w:lang w:val="pl-PL"/>
              </w:rPr>
            </w:pPr>
            <w:r>
              <w:rPr>
                <w:rFonts w:cs="Arial"/>
                <w:color w:val="000000"/>
                <w:szCs w:val="20"/>
              </w:rPr>
              <w:t>56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92A0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E933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A4B02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C3A68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987D7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57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D17B3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25</w:t>
            </w:r>
          </w:p>
        </w:tc>
      </w:tr>
      <w:tr w:rsidR="00D97E76" w:rsidRPr="00E75975" w14:paraId="5C9AA3F0" w14:textId="77777777" w:rsidTr="00EC254E">
        <w:trPr>
          <w:trHeight w:val="300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BFC8A" w14:textId="77777777" w:rsidR="00D97E76" w:rsidRPr="009E1BEE" w:rsidRDefault="00D97E76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>Female sex (%)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EE21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 (50%)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6A6F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2DAB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7A4D65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>(50%)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D103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3C67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0CDD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7A4D65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>(50%)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E6522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 </w:t>
            </w:r>
          </w:p>
        </w:tc>
      </w:tr>
      <w:tr w:rsidR="00D97E76" w:rsidRPr="00E75975" w14:paraId="6DFBD818" w14:textId="77777777" w:rsidTr="00EC254E">
        <w:trPr>
          <w:trHeight w:val="300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01F2E" w14:textId="77777777" w:rsidR="00D97E76" w:rsidRPr="00163960" w:rsidRDefault="00163960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S</w:t>
            </w:r>
            <w:r w:rsidRPr="00163960">
              <w:rPr>
                <w:rFonts w:cs="Arial"/>
                <w:b/>
                <w:bCs/>
                <w:color w:val="000000" w:themeColor="text1"/>
                <w:szCs w:val="20"/>
              </w:rPr>
              <w:t>can quality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8FE41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ED595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4AA64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A26E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4992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70A9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6B85E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03</w:t>
            </w:r>
          </w:p>
        </w:tc>
      </w:tr>
      <w:tr w:rsidR="00D97E76" w:rsidRPr="00E75975" w14:paraId="342D7712" w14:textId="77777777" w:rsidTr="00EC254E">
        <w:trPr>
          <w:trHeight w:val="300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E0AC6" w14:textId="77777777" w:rsidR="00D97E76" w:rsidRPr="009E1BEE" w:rsidRDefault="00D97E76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>BCVA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04A16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0715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78957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D136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A8CE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2DCC6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C797C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D97E76" w:rsidRPr="00E75975" w14:paraId="25AADD31" w14:textId="77777777" w:rsidTr="00EC254E">
        <w:trPr>
          <w:trHeight w:val="300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DAC07" w14:textId="77777777" w:rsidR="00D97E76" w:rsidRPr="009E1BEE" w:rsidRDefault="00163960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I</w:t>
            </w:r>
            <w:r w:rsidRPr="00163960">
              <w:rPr>
                <w:rFonts w:cs="Arial"/>
                <w:b/>
                <w:bCs/>
                <w:color w:val="000000" w:themeColor="text1"/>
                <w:szCs w:val="20"/>
              </w:rPr>
              <w:t>ntraocular pressure</w:t>
            </w: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="00D97E76" w:rsidRPr="009E1BEE">
              <w:rPr>
                <w:rFonts w:cs="Arial"/>
                <w:b/>
                <w:bCs/>
                <w:color w:val="000000" w:themeColor="text1"/>
                <w:szCs w:val="20"/>
              </w:rPr>
              <w:t>(mmHg)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D751E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BAF2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8E7C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0A34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960F5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586A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1CA4E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79</w:t>
            </w:r>
          </w:p>
        </w:tc>
      </w:tr>
      <w:tr w:rsidR="00D97E76" w:rsidRPr="00E75975" w14:paraId="57C59F91" w14:textId="77777777" w:rsidTr="00EC254E">
        <w:trPr>
          <w:trHeight w:val="300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465E3" w14:textId="77777777" w:rsidR="00D97E76" w:rsidRPr="009E1BEE" w:rsidRDefault="00163960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163960">
              <w:rPr>
                <w:rFonts w:cs="Arial"/>
                <w:b/>
                <w:bCs/>
                <w:color w:val="000000" w:themeColor="text1"/>
                <w:szCs w:val="20"/>
              </w:rPr>
              <w:t>Spherical equivalent</w:t>
            </w: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="004F12C0" w:rsidRPr="009E1BEE">
              <w:rPr>
                <w:rFonts w:cs="Arial"/>
                <w:b/>
                <w:bCs/>
                <w:color w:val="000000" w:themeColor="text1"/>
                <w:szCs w:val="20"/>
              </w:rPr>
              <w:t>(D)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7B14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F57ED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CF8A3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B6161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389C0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577A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E0BD28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80</w:t>
            </w:r>
          </w:p>
        </w:tc>
      </w:tr>
      <w:tr w:rsidR="00D97E76" w:rsidRPr="00E75975" w14:paraId="02031BDC" w14:textId="77777777" w:rsidTr="00EC254E">
        <w:trPr>
          <w:trHeight w:val="300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75710" w14:textId="77777777" w:rsidR="00D97E76" w:rsidRPr="009E1BEE" w:rsidRDefault="00163960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163960">
              <w:rPr>
                <w:rFonts w:cs="Arial"/>
                <w:b/>
                <w:bCs/>
                <w:color w:val="000000" w:themeColor="text1"/>
                <w:szCs w:val="20"/>
              </w:rPr>
              <w:t>Axial length</w:t>
            </w: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="00D97E76" w:rsidRPr="009E1BEE">
              <w:rPr>
                <w:rFonts w:cs="Arial"/>
                <w:b/>
                <w:bCs/>
                <w:color w:val="000000" w:themeColor="text1"/>
                <w:szCs w:val="20"/>
              </w:rPr>
              <w:t>(mm)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F568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A3C2C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32FF5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D140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F58D8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03315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F47397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98</w:t>
            </w:r>
          </w:p>
        </w:tc>
      </w:tr>
      <w:tr w:rsidR="00D97E76" w:rsidRPr="00E75975" w14:paraId="30292BED" w14:textId="77777777" w:rsidTr="00EC254E">
        <w:trPr>
          <w:trHeight w:val="300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07CA5" w14:textId="77777777" w:rsidR="00D97E76" w:rsidRPr="009E1BEE" w:rsidRDefault="00163960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Systolic BP</w:t>
            </w:r>
            <w:r w:rsidR="00D97E76"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 (mmHg)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AA8D9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133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74AE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52DF9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137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17F79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32E1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A71F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135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831BF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48</w:t>
            </w:r>
          </w:p>
        </w:tc>
      </w:tr>
      <w:tr w:rsidR="00D97E76" w:rsidRPr="00E75975" w14:paraId="5A4560EC" w14:textId="77777777" w:rsidTr="00EC254E">
        <w:trPr>
          <w:trHeight w:val="300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6FE23" w14:textId="77777777" w:rsidR="00D97E76" w:rsidRPr="009E1BEE" w:rsidRDefault="00163960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Diastolic BP</w:t>
            </w:r>
            <w:r w:rsidR="00D97E76"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 (mmHg)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52CA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82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4F391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0AF9B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87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DB468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F796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0E70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84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AF831B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85</w:t>
            </w:r>
          </w:p>
        </w:tc>
      </w:tr>
      <w:tr w:rsidR="00D97E76" w:rsidRPr="00E75975" w14:paraId="7E0339D3" w14:textId="77777777" w:rsidTr="00EC254E">
        <w:trPr>
          <w:trHeight w:val="300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42DD4" w14:textId="77777777" w:rsidR="00D97E76" w:rsidRPr="009E1BEE" w:rsidRDefault="00163960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163960">
              <w:rPr>
                <w:rFonts w:cs="Arial"/>
                <w:b/>
                <w:bCs/>
                <w:color w:val="000000" w:themeColor="text1"/>
                <w:szCs w:val="20"/>
              </w:rPr>
              <w:t>Hypertension</w:t>
            </w: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="00D97E76" w:rsidRPr="009E1BEE">
              <w:rPr>
                <w:rFonts w:cs="Arial"/>
                <w:b/>
                <w:bCs/>
                <w:color w:val="000000" w:themeColor="text1"/>
                <w:szCs w:val="20"/>
              </w:rPr>
              <w:t>(%)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EDAA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21(58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33%)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6FD2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95B2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12(54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54%)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8F4D" w14:textId="77777777" w:rsidR="00D97E76" w:rsidRDefault="00D97E76" w:rsidP="00EC25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5B4F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B37A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C17A1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-</w:t>
            </w:r>
          </w:p>
        </w:tc>
      </w:tr>
      <w:tr w:rsidR="00D97E76" w:rsidRPr="00E75975" w14:paraId="0BB4169A" w14:textId="77777777" w:rsidTr="00EC254E">
        <w:trPr>
          <w:trHeight w:val="300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E58A6" w14:textId="77777777" w:rsidR="00D97E76" w:rsidRPr="009E1BEE" w:rsidRDefault="00D97E76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>Diabetes duration (years)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BC207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F6BB2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6DE4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C921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AFDB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5F96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2076F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 </w:t>
            </w:r>
          </w:p>
        </w:tc>
      </w:tr>
      <w:tr w:rsidR="00D97E76" w:rsidRPr="00E75975" w14:paraId="2C734E1F" w14:textId="77777777" w:rsidTr="00EC254E">
        <w:trPr>
          <w:trHeight w:val="320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3CD4B" w14:textId="77777777" w:rsidR="00D97E76" w:rsidRPr="009E1BEE" w:rsidRDefault="00D97E76" w:rsidP="007A4D65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>HbA1C (%)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6453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0B931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5C00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459E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7B2A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E003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9A031" w14:textId="77777777" w:rsidR="00D97E76" w:rsidRDefault="00D97E76" w:rsidP="00EC254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 </w:t>
            </w:r>
          </w:p>
        </w:tc>
      </w:tr>
    </w:tbl>
    <w:p w14:paraId="5E88B854" w14:textId="77777777" w:rsidR="00105DF5" w:rsidRDefault="00105DF5" w:rsidP="00656BE3">
      <w:pPr>
        <w:jc w:val="both"/>
        <w:rPr>
          <w:color w:val="767171" w:themeColor="background2" w:themeShade="80"/>
        </w:rPr>
      </w:pPr>
    </w:p>
    <w:p w14:paraId="3E1449C7" w14:textId="77777777" w:rsidR="004F12C0" w:rsidRPr="00E75975" w:rsidRDefault="004F12C0" w:rsidP="004F12C0">
      <w:pPr>
        <w:rPr>
          <w:rFonts w:cs="Arial"/>
          <w:b/>
          <w:bCs/>
          <w:color w:val="000000" w:themeColor="text1"/>
          <w:szCs w:val="20"/>
        </w:rPr>
      </w:pPr>
      <w:r w:rsidRPr="00E75975">
        <w:rPr>
          <w:rFonts w:cs="Arial"/>
          <w:b/>
          <w:bCs/>
          <w:color w:val="000000" w:themeColor="text1"/>
          <w:szCs w:val="20"/>
        </w:rPr>
        <w:t xml:space="preserve">Abbreviations: </w:t>
      </w:r>
      <w:r w:rsidRPr="00E75975">
        <w:rPr>
          <w:rFonts w:cs="Arial"/>
          <w:color w:val="000000" w:themeColor="text1"/>
          <w:szCs w:val="20"/>
        </w:rPr>
        <w:t>DM</w:t>
      </w:r>
      <w:r w:rsidR="006B57B7">
        <w:rPr>
          <w:rFonts w:cs="Arial"/>
          <w:color w:val="000000" w:themeColor="text1"/>
          <w:szCs w:val="20"/>
        </w:rPr>
        <w:t>,</w:t>
      </w:r>
      <w:r w:rsidRPr="00E75975">
        <w:rPr>
          <w:rFonts w:cs="Arial"/>
          <w:color w:val="000000" w:themeColor="text1"/>
          <w:szCs w:val="20"/>
        </w:rPr>
        <w:t xml:space="preserve"> diabetes mellitus type 2; SD</w:t>
      </w:r>
      <w:r w:rsidR="006B57B7">
        <w:rPr>
          <w:rFonts w:cs="Arial"/>
          <w:color w:val="000000" w:themeColor="text1"/>
          <w:szCs w:val="20"/>
        </w:rPr>
        <w:t>,</w:t>
      </w:r>
      <w:r w:rsidRPr="00E75975">
        <w:rPr>
          <w:rFonts w:cs="Arial"/>
          <w:color w:val="000000" w:themeColor="text1"/>
          <w:szCs w:val="20"/>
        </w:rPr>
        <w:t xml:space="preserve"> standard deviation; BCVA</w:t>
      </w:r>
      <w:r w:rsidR="006B57B7">
        <w:rPr>
          <w:rFonts w:cs="Arial"/>
          <w:color w:val="000000" w:themeColor="text1"/>
          <w:szCs w:val="20"/>
        </w:rPr>
        <w:t>,</w:t>
      </w:r>
      <w:r w:rsidR="00EC254E">
        <w:rPr>
          <w:rFonts w:cs="Arial"/>
          <w:color w:val="000000" w:themeColor="text1"/>
          <w:szCs w:val="20"/>
        </w:rPr>
        <w:t xml:space="preserve"> </w:t>
      </w:r>
      <w:r w:rsidRPr="00E75975">
        <w:rPr>
          <w:rFonts w:cs="Arial"/>
          <w:color w:val="000000" w:themeColor="text1"/>
          <w:szCs w:val="20"/>
        </w:rPr>
        <w:t>best corrected visual acuity</w:t>
      </w:r>
      <w:r w:rsidR="00163960">
        <w:rPr>
          <w:rFonts w:cs="Arial"/>
          <w:color w:val="000000" w:themeColor="text1"/>
          <w:szCs w:val="20"/>
        </w:rPr>
        <w:t>;</w:t>
      </w:r>
      <w:r w:rsidRPr="00E75975">
        <w:rPr>
          <w:rFonts w:cs="Arial"/>
          <w:color w:val="000000" w:themeColor="text1"/>
          <w:szCs w:val="20"/>
        </w:rPr>
        <w:t xml:space="preserve"> </w:t>
      </w:r>
      <w:r w:rsidRPr="004F12C0">
        <w:rPr>
          <w:rFonts w:cs="Arial"/>
          <w:color w:val="000000" w:themeColor="text1"/>
          <w:szCs w:val="20"/>
        </w:rPr>
        <w:t>D</w:t>
      </w:r>
      <w:r w:rsidR="006B57B7">
        <w:rPr>
          <w:rFonts w:cs="Arial"/>
          <w:color w:val="000000" w:themeColor="text1"/>
          <w:szCs w:val="20"/>
        </w:rPr>
        <w:t xml:space="preserve">, </w:t>
      </w:r>
      <w:r w:rsidRPr="004F12C0">
        <w:rPr>
          <w:rFonts w:cs="Arial"/>
          <w:color w:val="000000" w:themeColor="text1"/>
          <w:szCs w:val="20"/>
        </w:rPr>
        <w:t>dioptre;</w:t>
      </w:r>
      <w:r>
        <w:rPr>
          <w:rFonts w:cs="Arial"/>
          <w:color w:val="000000" w:themeColor="text1"/>
          <w:szCs w:val="20"/>
        </w:rPr>
        <w:t xml:space="preserve"> </w:t>
      </w:r>
      <w:r w:rsidR="00163960">
        <w:rPr>
          <w:rFonts w:cs="Arial"/>
          <w:color w:val="000000" w:themeColor="text1"/>
          <w:szCs w:val="20"/>
        </w:rPr>
        <w:t>BP</w:t>
      </w:r>
      <w:r w:rsidR="006B57B7">
        <w:rPr>
          <w:rFonts w:cs="Arial"/>
          <w:color w:val="000000" w:themeColor="text1"/>
          <w:szCs w:val="20"/>
        </w:rPr>
        <w:t>,</w:t>
      </w:r>
      <w:r w:rsidR="00163960">
        <w:rPr>
          <w:rFonts w:cs="Arial"/>
          <w:color w:val="000000" w:themeColor="text1"/>
          <w:szCs w:val="20"/>
        </w:rPr>
        <w:t xml:space="preserve"> </w:t>
      </w:r>
      <w:r w:rsidRPr="00E75975">
        <w:rPr>
          <w:rFonts w:cs="Arial"/>
          <w:color w:val="000000" w:themeColor="text1"/>
          <w:szCs w:val="20"/>
        </w:rPr>
        <w:t>blood pressure</w:t>
      </w:r>
      <w:r w:rsidR="00163960">
        <w:rPr>
          <w:rFonts w:cs="Arial"/>
          <w:color w:val="000000" w:themeColor="text1"/>
          <w:szCs w:val="20"/>
        </w:rPr>
        <w:t>.</w:t>
      </w:r>
    </w:p>
    <w:p w14:paraId="2B5F3A46" w14:textId="77777777" w:rsidR="00105DF5" w:rsidRDefault="00105DF5" w:rsidP="00656BE3">
      <w:pPr>
        <w:jc w:val="both"/>
        <w:rPr>
          <w:color w:val="767171" w:themeColor="background2" w:themeShade="80"/>
        </w:rPr>
      </w:pPr>
    </w:p>
    <w:p w14:paraId="7F4B673E" w14:textId="77777777" w:rsidR="009E1BEE" w:rsidRDefault="009E1BEE" w:rsidP="009E1BEE">
      <w:pPr>
        <w:rPr>
          <w:b/>
          <w:bCs/>
          <w:color w:val="000000" w:themeColor="text1"/>
        </w:rPr>
      </w:pPr>
    </w:p>
    <w:p w14:paraId="0AC4B13C" w14:textId="77777777" w:rsidR="009E1BEE" w:rsidRDefault="009E1BEE" w:rsidP="009E1BEE">
      <w:pPr>
        <w:rPr>
          <w:b/>
          <w:bCs/>
          <w:color w:val="000000" w:themeColor="text1"/>
        </w:rPr>
      </w:pPr>
    </w:p>
    <w:p w14:paraId="36CFFA14" w14:textId="77777777" w:rsidR="009E1BEE" w:rsidRDefault="009E1BEE" w:rsidP="009E1BEE">
      <w:pPr>
        <w:rPr>
          <w:b/>
          <w:bCs/>
          <w:color w:val="000000" w:themeColor="text1"/>
        </w:rPr>
      </w:pPr>
    </w:p>
    <w:p w14:paraId="63B99C58" w14:textId="77777777" w:rsidR="009E1BEE" w:rsidRDefault="009E1BEE" w:rsidP="009E1BEE">
      <w:pPr>
        <w:rPr>
          <w:b/>
          <w:bCs/>
          <w:color w:val="000000" w:themeColor="text1"/>
        </w:rPr>
      </w:pPr>
    </w:p>
    <w:p w14:paraId="62AFB5F5" w14:textId="77777777" w:rsidR="009E1BEE" w:rsidRDefault="009E1BEE" w:rsidP="009E1BEE">
      <w:pPr>
        <w:rPr>
          <w:b/>
          <w:bCs/>
          <w:color w:val="000000" w:themeColor="text1"/>
        </w:rPr>
      </w:pPr>
    </w:p>
    <w:p w14:paraId="09E4579E" w14:textId="77777777" w:rsidR="009E1BEE" w:rsidRDefault="009E1BEE" w:rsidP="009E1BEE">
      <w:pPr>
        <w:rPr>
          <w:b/>
          <w:bCs/>
          <w:color w:val="000000" w:themeColor="text1"/>
        </w:rPr>
      </w:pPr>
    </w:p>
    <w:p w14:paraId="1801F32F" w14:textId="77777777" w:rsidR="009E1BEE" w:rsidRDefault="009E1BEE" w:rsidP="009E1BEE">
      <w:pPr>
        <w:rPr>
          <w:b/>
          <w:bCs/>
          <w:color w:val="000000" w:themeColor="text1"/>
        </w:rPr>
      </w:pPr>
    </w:p>
    <w:p w14:paraId="1DDB210D" w14:textId="77777777" w:rsidR="009E1BEE" w:rsidRDefault="009E1BEE" w:rsidP="009E1BEE">
      <w:pPr>
        <w:rPr>
          <w:b/>
          <w:bCs/>
          <w:color w:val="000000" w:themeColor="text1"/>
        </w:rPr>
      </w:pPr>
    </w:p>
    <w:p w14:paraId="7A8FB46E" w14:textId="77777777" w:rsidR="009E1BEE" w:rsidRDefault="009E1BEE" w:rsidP="009E1BEE">
      <w:pPr>
        <w:rPr>
          <w:b/>
          <w:bCs/>
          <w:color w:val="000000" w:themeColor="text1"/>
        </w:rPr>
      </w:pPr>
    </w:p>
    <w:p w14:paraId="7609CF74" w14:textId="77777777" w:rsidR="00EC254E" w:rsidRDefault="00EC254E" w:rsidP="009E1BEE">
      <w:pPr>
        <w:rPr>
          <w:b/>
          <w:bCs/>
          <w:color w:val="000000" w:themeColor="text1"/>
        </w:rPr>
      </w:pPr>
    </w:p>
    <w:p w14:paraId="716879C4" w14:textId="03F83270" w:rsidR="00105DF5" w:rsidRPr="009E1BEE" w:rsidRDefault="00501018" w:rsidP="009E1BE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Supplementary </w:t>
      </w:r>
      <w:r w:rsidR="004F12C0" w:rsidRPr="004F12C0">
        <w:rPr>
          <w:b/>
          <w:bCs/>
          <w:color w:val="000000" w:themeColor="text1"/>
        </w:rPr>
        <w:t xml:space="preserve">Table </w:t>
      </w:r>
      <w:r w:rsidR="004F12C0">
        <w:rPr>
          <w:b/>
          <w:bCs/>
          <w:color w:val="000000" w:themeColor="text1"/>
        </w:rPr>
        <w:t xml:space="preserve">2 </w:t>
      </w:r>
      <w:r w:rsidR="004F12C0">
        <w:rPr>
          <w:color w:val="000000" w:themeColor="text1"/>
        </w:rPr>
        <w:t xml:space="preserve">Sex and age matched subanalysis of choroidal parameters. </w:t>
      </w:r>
      <w:r w:rsidR="004F12C0" w:rsidRPr="00E75975">
        <w:rPr>
          <w:rFonts w:cs="Arial"/>
          <w:color w:val="000000" w:themeColor="text1"/>
          <w:szCs w:val="20"/>
        </w:rPr>
        <w:t>Comparison of vascularization parameters</w:t>
      </w:r>
      <w:r w:rsidR="004F12C0">
        <w:rPr>
          <w:rFonts w:cs="Arial"/>
          <w:color w:val="000000" w:themeColor="text1"/>
          <w:szCs w:val="20"/>
        </w:rPr>
        <w:t>.</w:t>
      </w:r>
    </w:p>
    <w:tbl>
      <w:tblPr>
        <w:tblStyle w:val="TableGrid"/>
        <w:tblpPr w:leftFromText="141" w:rightFromText="141" w:vertAnchor="page" w:horzAnchor="margin" w:tblpXSpec="center" w:tblpY="2378"/>
        <w:tblW w:w="7490" w:type="dxa"/>
        <w:tblLook w:val="04A0" w:firstRow="1" w:lastRow="0" w:firstColumn="1" w:lastColumn="0" w:noHBand="0" w:noVBand="1"/>
      </w:tblPr>
      <w:tblGrid>
        <w:gridCol w:w="1789"/>
        <w:gridCol w:w="828"/>
        <w:gridCol w:w="717"/>
        <w:gridCol w:w="927"/>
        <w:gridCol w:w="717"/>
        <w:gridCol w:w="967"/>
        <w:gridCol w:w="828"/>
        <w:gridCol w:w="717"/>
      </w:tblGrid>
      <w:tr w:rsidR="009E1BEE" w:rsidRPr="009E1BEE" w14:paraId="71608E4D" w14:textId="77777777" w:rsidTr="009E1BEE">
        <w:trPr>
          <w:trHeight w:val="227"/>
        </w:trPr>
        <w:tc>
          <w:tcPr>
            <w:tcW w:w="1789" w:type="dxa"/>
            <w:vAlign w:val="center"/>
            <w:hideMark/>
          </w:tcPr>
          <w:p w14:paraId="5014524F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36A66F26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DM </w:t>
            </w:r>
          </w:p>
        </w:tc>
        <w:tc>
          <w:tcPr>
            <w:tcW w:w="0" w:type="auto"/>
            <w:vAlign w:val="center"/>
            <w:hideMark/>
          </w:tcPr>
          <w:p w14:paraId="2A02E577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>SD</w:t>
            </w:r>
          </w:p>
        </w:tc>
        <w:tc>
          <w:tcPr>
            <w:tcW w:w="0" w:type="auto"/>
            <w:vAlign w:val="center"/>
            <w:hideMark/>
          </w:tcPr>
          <w:p w14:paraId="4C29C5D8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Control </w:t>
            </w:r>
          </w:p>
        </w:tc>
        <w:tc>
          <w:tcPr>
            <w:tcW w:w="0" w:type="auto"/>
            <w:vAlign w:val="center"/>
            <w:hideMark/>
          </w:tcPr>
          <w:p w14:paraId="7997D179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>SD</w:t>
            </w:r>
          </w:p>
        </w:tc>
        <w:tc>
          <w:tcPr>
            <w:tcW w:w="0" w:type="auto"/>
            <w:vAlign w:val="center"/>
            <w:hideMark/>
          </w:tcPr>
          <w:p w14:paraId="504BFF46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E8D0510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Total </w:t>
            </w:r>
          </w:p>
        </w:tc>
        <w:tc>
          <w:tcPr>
            <w:tcW w:w="0" w:type="auto"/>
            <w:vAlign w:val="center"/>
            <w:hideMark/>
          </w:tcPr>
          <w:p w14:paraId="5307E81D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>SD</w:t>
            </w:r>
          </w:p>
        </w:tc>
      </w:tr>
      <w:tr w:rsidR="009E1BEE" w:rsidRPr="007A4D65" w14:paraId="6DABF60C" w14:textId="77777777" w:rsidTr="009E1BEE">
        <w:trPr>
          <w:trHeight w:val="212"/>
        </w:trPr>
        <w:tc>
          <w:tcPr>
            <w:tcW w:w="1789" w:type="dxa"/>
            <w:vAlign w:val="center"/>
            <w:hideMark/>
          </w:tcPr>
          <w:p w14:paraId="20402426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CT 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superior</w:t>
            </w:r>
          </w:p>
        </w:tc>
        <w:tc>
          <w:tcPr>
            <w:tcW w:w="0" w:type="auto"/>
            <w:noWrap/>
            <w:vAlign w:val="center"/>
          </w:tcPr>
          <w:p w14:paraId="57B7892A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307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0" w:type="auto"/>
            <w:noWrap/>
            <w:vAlign w:val="center"/>
          </w:tcPr>
          <w:p w14:paraId="3715F569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13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0" w:type="auto"/>
            <w:noWrap/>
            <w:vAlign w:val="center"/>
          </w:tcPr>
          <w:p w14:paraId="60749F39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306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0" w:type="auto"/>
            <w:noWrap/>
            <w:vAlign w:val="center"/>
          </w:tcPr>
          <w:p w14:paraId="750D44FD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13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73</w:t>
            </w:r>
          </w:p>
        </w:tc>
        <w:tc>
          <w:tcPr>
            <w:tcW w:w="0" w:type="auto"/>
            <w:noWrap/>
            <w:vAlign w:val="center"/>
          </w:tcPr>
          <w:p w14:paraId="191CA4B5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0" w:type="auto"/>
            <w:noWrap/>
            <w:vAlign w:val="center"/>
          </w:tcPr>
          <w:p w14:paraId="7AE784E6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306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0" w:type="auto"/>
            <w:noWrap/>
            <w:vAlign w:val="center"/>
          </w:tcPr>
          <w:p w14:paraId="1EE260E5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13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44</w:t>
            </w:r>
          </w:p>
        </w:tc>
      </w:tr>
      <w:tr w:rsidR="009E1BEE" w:rsidRPr="007A4D65" w14:paraId="41D0EC78" w14:textId="77777777" w:rsidTr="009E1BEE">
        <w:trPr>
          <w:trHeight w:val="212"/>
        </w:trPr>
        <w:tc>
          <w:tcPr>
            <w:tcW w:w="1789" w:type="dxa"/>
            <w:vAlign w:val="center"/>
            <w:hideMark/>
          </w:tcPr>
          <w:p w14:paraId="790B27C9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CT 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nasal</w:t>
            </w:r>
          </w:p>
        </w:tc>
        <w:tc>
          <w:tcPr>
            <w:tcW w:w="0" w:type="auto"/>
            <w:noWrap/>
            <w:vAlign w:val="center"/>
          </w:tcPr>
          <w:p w14:paraId="3C024CEB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312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0" w:type="auto"/>
            <w:noWrap/>
            <w:vAlign w:val="center"/>
          </w:tcPr>
          <w:p w14:paraId="3F4DB9CC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12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0" w:type="auto"/>
            <w:noWrap/>
            <w:vAlign w:val="center"/>
          </w:tcPr>
          <w:p w14:paraId="23DDAC90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309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14:paraId="0A31E7E8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15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84</w:t>
            </w:r>
          </w:p>
        </w:tc>
        <w:tc>
          <w:tcPr>
            <w:tcW w:w="0" w:type="auto"/>
            <w:noWrap/>
            <w:vAlign w:val="center"/>
          </w:tcPr>
          <w:p w14:paraId="379A6FB8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 w14:paraId="3ABCC7C7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311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14:paraId="7748E047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13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80</w:t>
            </w:r>
          </w:p>
        </w:tc>
      </w:tr>
      <w:tr w:rsidR="009E1BEE" w:rsidRPr="007A4D65" w14:paraId="7A85C8B4" w14:textId="77777777" w:rsidTr="009E1BEE">
        <w:trPr>
          <w:trHeight w:val="212"/>
        </w:trPr>
        <w:tc>
          <w:tcPr>
            <w:tcW w:w="1789" w:type="dxa"/>
            <w:vAlign w:val="center"/>
            <w:hideMark/>
          </w:tcPr>
          <w:p w14:paraId="070C87FF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CT 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inferior</w:t>
            </w:r>
          </w:p>
        </w:tc>
        <w:tc>
          <w:tcPr>
            <w:tcW w:w="0" w:type="auto"/>
            <w:noWrap/>
            <w:vAlign w:val="center"/>
          </w:tcPr>
          <w:p w14:paraId="06C9F14C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337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0" w:type="auto"/>
            <w:noWrap/>
            <w:vAlign w:val="center"/>
          </w:tcPr>
          <w:p w14:paraId="0C3A91CE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12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0" w:type="auto"/>
            <w:noWrap/>
            <w:vAlign w:val="center"/>
          </w:tcPr>
          <w:p w14:paraId="3DF85138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329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0" w:type="auto"/>
            <w:noWrap/>
            <w:vAlign w:val="center"/>
          </w:tcPr>
          <w:p w14:paraId="7A50B2D2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12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67</w:t>
            </w:r>
          </w:p>
        </w:tc>
        <w:tc>
          <w:tcPr>
            <w:tcW w:w="0" w:type="auto"/>
            <w:noWrap/>
            <w:vAlign w:val="center"/>
          </w:tcPr>
          <w:p w14:paraId="04E92E8F" w14:textId="77777777" w:rsidR="009E1BEE" w:rsidRPr="007A4D65" w:rsidRDefault="009E1BEE" w:rsidP="009E1BEE">
            <w:pPr>
              <w:rPr>
                <w:rFonts w:cs="Arial"/>
                <w:color w:val="000000" w:themeColor="text1"/>
                <w:szCs w:val="20"/>
              </w:rPr>
            </w:pPr>
            <w:r w:rsidRPr="007A4D65">
              <w:rPr>
                <w:rFonts w:cs="Arial"/>
                <w:color w:val="000000" w:themeColor="text1"/>
                <w:szCs w:val="20"/>
              </w:rPr>
              <w:t>0</w:t>
            </w:r>
            <w:r w:rsidR="006B57B7">
              <w:rPr>
                <w:rFonts w:cs="Arial"/>
                <w:color w:val="000000" w:themeColor="text1"/>
                <w:szCs w:val="20"/>
              </w:rPr>
              <w:t>.</w:t>
            </w:r>
            <w:r w:rsidRPr="007A4D65">
              <w:rPr>
                <w:rFonts w:cs="Arial"/>
                <w:color w:val="000000" w:themeColor="text1"/>
                <w:szCs w:val="20"/>
              </w:rPr>
              <w:t>01*</w:t>
            </w:r>
          </w:p>
        </w:tc>
        <w:tc>
          <w:tcPr>
            <w:tcW w:w="0" w:type="auto"/>
            <w:noWrap/>
            <w:vAlign w:val="center"/>
          </w:tcPr>
          <w:p w14:paraId="00ABD8A1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334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0" w:type="auto"/>
            <w:noWrap/>
            <w:vAlign w:val="center"/>
          </w:tcPr>
          <w:p w14:paraId="5BA24033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13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9E1BEE" w:rsidRPr="007A4D65" w14:paraId="77241653" w14:textId="77777777" w:rsidTr="009E1BEE">
        <w:trPr>
          <w:trHeight w:val="212"/>
        </w:trPr>
        <w:tc>
          <w:tcPr>
            <w:tcW w:w="1789" w:type="dxa"/>
            <w:vAlign w:val="center"/>
            <w:hideMark/>
          </w:tcPr>
          <w:p w14:paraId="7971A76F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CT 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temporal</w:t>
            </w:r>
          </w:p>
        </w:tc>
        <w:tc>
          <w:tcPr>
            <w:tcW w:w="0" w:type="auto"/>
            <w:noWrap/>
            <w:vAlign w:val="center"/>
          </w:tcPr>
          <w:p w14:paraId="18314BE2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311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0" w:type="auto"/>
            <w:noWrap/>
            <w:vAlign w:val="center"/>
          </w:tcPr>
          <w:p w14:paraId="3638C8A3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11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0" w:type="auto"/>
            <w:noWrap/>
            <w:vAlign w:val="center"/>
          </w:tcPr>
          <w:p w14:paraId="3B75DD26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310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0" w:type="auto"/>
            <w:noWrap/>
            <w:vAlign w:val="center"/>
          </w:tcPr>
          <w:p w14:paraId="33B1BCAB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13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0" w:type="auto"/>
            <w:noWrap/>
            <w:vAlign w:val="center"/>
          </w:tcPr>
          <w:p w14:paraId="449FB8FF" w14:textId="77777777" w:rsidR="009E1BEE" w:rsidRPr="007A4D65" w:rsidRDefault="009E1BEE" w:rsidP="009E1BEE">
            <w:pPr>
              <w:rPr>
                <w:rFonts w:cs="Arial"/>
                <w:color w:val="000000" w:themeColor="text1"/>
                <w:szCs w:val="20"/>
              </w:rPr>
            </w:pPr>
            <w:r w:rsidRPr="007A4D65">
              <w:rPr>
                <w:rFonts w:cs="Arial"/>
                <w:color w:val="000000" w:themeColor="text1"/>
                <w:szCs w:val="20"/>
              </w:rPr>
              <w:t>0</w:t>
            </w:r>
            <w:r w:rsidR="006B57B7">
              <w:rPr>
                <w:rFonts w:cs="Arial"/>
                <w:color w:val="000000" w:themeColor="text1"/>
                <w:szCs w:val="20"/>
              </w:rPr>
              <w:t>.</w:t>
            </w:r>
            <w:r w:rsidRPr="007A4D65">
              <w:rPr>
                <w:rFonts w:cs="Arial"/>
                <w:color w:val="000000" w:themeColor="text1"/>
                <w:szCs w:val="20"/>
              </w:rPr>
              <w:t>40</w:t>
            </w:r>
          </w:p>
        </w:tc>
        <w:tc>
          <w:tcPr>
            <w:tcW w:w="0" w:type="auto"/>
            <w:noWrap/>
            <w:vAlign w:val="center"/>
          </w:tcPr>
          <w:p w14:paraId="3E88F66A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311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 w14:paraId="276209F0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12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33</w:t>
            </w:r>
          </w:p>
        </w:tc>
      </w:tr>
      <w:tr w:rsidR="009E1BEE" w:rsidRPr="007A4D65" w14:paraId="73ECC9D7" w14:textId="77777777" w:rsidTr="009E1BEE">
        <w:trPr>
          <w:trHeight w:val="212"/>
        </w:trPr>
        <w:tc>
          <w:tcPr>
            <w:tcW w:w="1789" w:type="dxa"/>
            <w:vAlign w:val="center"/>
            <w:hideMark/>
          </w:tcPr>
          <w:p w14:paraId="3E795BB3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CT 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central</w:t>
            </w:r>
          </w:p>
        </w:tc>
        <w:tc>
          <w:tcPr>
            <w:tcW w:w="0" w:type="auto"/>
            <w:noWrap/>
            <w:vAlign w:val="center"/>
          </w:tcPr>
          <w:p w14:paraId="50BFAB15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280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0" w:type="auto"/>
            <w:noWrap/>
            <w:vAlign w:val="center"/>
          </w:tcPr>
          <w:p w14:paraId="6413224A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18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0" w:type="auto"/>
            <w:noWrap/>
            <w:vAlign w:val="center"/>
          </w:tcPr>
          <w:p w14:paraId="4D174CAB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267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0" w:type="auto"/>
            <w:noWrap/>
            <w:vAlign w:val="center"/>
          </w:tcPr>
          <w:p w14:paraId="11E52985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23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54</w:t>
            </w:r>
          </w:p>
        </w:tc>
        <w:tc>
          <w:tcPr>
            <w:tcW w:w="0" w:type="auto"/>
            <w:noWrap/>
            <w:vAlign w:val="center"/>
          </w:tcPr>
          <w:p w14:paraId="1F768E4A" w14:textId="77777777" w:rsidR="009E1BEE" w:rsidRPr="007A4D65" w:rsidRDefault="009E1BEE" w:rsidP="009E1BEE">
            <w:pPr>
              <w:rPr>
                <w:rFonts w:cs="Arial"/>
                <w:color w:val="000000" w:themeColor="text1"/>
                <w:szCs w:val="20"/>
              </w:rPr>
            </w:pPr>
            <w:r w:rsidRPr="007A4D65">
              <w:rPr>
                <w:rFonts w:cs="Arial"/>
                <w:color w:val="000000" w:themeColor="text1"/>
                <w:szCs w:val="20"/>
              </w:rPr>
              <w:t>0</w:t>
            </w:r>
            <w:r w:rsidR="006B57B7">
              <w:rPr>
                <w:rFonts w:cs="Arial"/>
                <w:color w:val="000000" w:themeColor="text1"/>
                <w:szCs w:val="20"/>
              </w:rPr>
              <w:t>.</w:t>
            </w:r>
            <w:r w:rsidRPr="007A4D65">
              <w:rPr>
                <w:rFonts w:cs="Arial"/>
                <w:color w:val="000000" w:themeColor="text1"/>
                <w:szCs w:val="20"/>
              </w:rPr>
              <w:t>03*</w:t>
            </w:r>
          </w:p>
        </w:tc>
        <w:tc>
          <w:tcPr>
            <w:tcW w:w="0" w:type="auto"/>
            <w:noWrap/>
            <w:vAlign w:val="center"/>
          </w:tcPr>
          <w:p w14:paraId="223D5E7D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275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0" w:type="auto"/>
            <w:noWrap/>
            <w:vAlign w:val="center"/>
          </w:tcPr>
          <w:p w14:paraId="275E9E54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21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53</w:t>
            </w:r>
          </w:p>
        </w:tc>
      </w:tr>
      <w:tr w:rsidR="009E1BEE" w:rsidRPr="007A4D65" w14:paraId="234CADD3" w14:textId="77777777" w:rsidTr="009E1BEE">
        <w:trPr>
          <w:trHeight w:val="212"/>
        </w:trPr>
        <w:tc>
          <w:tcPr>
            <w:tcW w:w="1789" w:type="dxa"/>
            <w:vAlign w:val="center"/>
            <w:hideMark/>
          </w:tcPr>
          <w:p w14:paraId="5E082854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CT 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parafoveal</w:t>
            </w:r>
          </w:p>
        </w:tc>
        <w:tc>
          <w:tcPr>
            <w:tcW w:w="0" w:type="auto"/>
            <w:noWrap/>
            <w:vAlign w:val="center"/>
          </w:tcPr>
          <w:p w14:paraId="79FFF5A7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316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0" w:type="auto"/>
            <w:noWrap/>
            <w:vAlign w:val="center"/>
          </w:tcPr>
          <w:p w14:paraId="6B801162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11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0" w:type="auto"/>
            <w:noWrap/>
            <w:vAlign w:val="center"/>
          </w:tcPr>
          <w:p w14:paraId="2B27D769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313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0" w:type="auto"/>
            <w:noWrap/>
            <w:vAlign w:val="center"/>
          </w:tcPr>
          <w:p w14:paraId="327FA5E5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13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14:paraId="660C185B" w14:textId="77777777" w:rsidR="009E1BEE" w:rsidRPr="007A4D65" w:rsidRDefault="009E1BEE" w:rsidP="009E1BEE">
            <w:pPr>
              <w:rPr>
                <w:rFonts w:cs="Arial"/>
                <w:color w:val="000000" w:themeColor="text1"/>
                <w:szCs w:val="20"/>
              </w:rPr>
            </w:pPr>
            <w:r w:rsidRPr="007A4D65">
              <w:rPr>
                <w:rFonts w:cs="Arial"/>
                <w:color w:val="000000" w:themeColor="text1"/>
                <w:szCs w:val="20"/>
              </w:rPr>
              <w:t>0</w:t>
            </w:r>
            <w:r w:rsidR="006B57B7">
              <w:rPr>
                <w:rFonts w:cs="Arial"/>
                <w:color w:val="000000" w:themeColor="text1"/>
                <w:szCs w:val="20"/>
              </w:rPr>
              <w:t>.</w:t>
            </w:r>
            <w:r w:rsidRPr="007A4D65">
              <w:rPr>
                <w:rFonts w:cs="Arial"/>
                <w:color w:val="000000" w:themeColor="text1"/>
                <w:szCs w:val="20"/>
              </w:rPr>
              <w:t>41</w:t>
            </w:r>
          </w:p>
        </w:tc>
        <w:tc>
          <w:tcPr>
            <w:tcW w:w="0" w:type="auto"/>
            <w:noWrap/>
            <w:vAlign w:val="center"/>
          </w:tcPr>
          <w:p w14:paraId="790F56E9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315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0" w:type="auto"/>
            <w:noWrap/>
            <w:vAlign w:val="center"/>
          </w:tcPr>
          <w:p w14:paraId="5C863283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12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06</w:t>
            </w:r>
          </w:p>
        </w:tc>
      </w:tr>
      <w:tr w:rsidR="009E1BEE" w:rsidRPr="007A4D65" w14:paraId="4927E0A2" w14:textId="77777777" w:rsidTr="009E1BEE">
        <w:trPr>
          <w:trHeight w:val="368"/>
        </w:trPr>
        <w:tc>
          <w:tcPr>
            <w:tcW w:w="1789" w:type="dxa"/>
            <w:vAlign w:val="center"/>
            <w:hideMark/>
          </w:tcPr>
          <w:p w14:paraId="4FB53026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CVI 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superior</w:t>
            </w:r>
          </w:p>
        </w:tc>
        <w:tc>
          <w:tcPr>
            <w:tcW w:w="0" w:type="auto"/>
            <w:noWrap/>
            <w:vAlign w:val="center"/>
          </w:tcPr>
          <w:p w14:paraId="7504F9FE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50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0" w:type="auto"/>
            <w:noWrap/>
            <w:vAlign w:val="center"/>
          </w:tcPr>
          <w:p w14:paraId="5AF77D75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4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0" w:type="auto"/>
            <w:noWrap/>
            <w:vAlign w:val="center"/>
          </w:tcPr>
          <w:p w14:paraId="6394D8D4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59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0" w:type="auto"/>
            <w:noWrap/>
            <w:vAlign w:val="center"/>
          </w:tcPr>
          <w:p w14:paraId="604F295C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4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02</w:t>
            </w:r>
          </w:p>
        </w:tc>
        <w:tc>
          <w:tcPr>
            <w:tcW w:w="0" w:type="auto"/>
            <w:noWrap/>
            <w:vAlign w:val="center"/>
          </w:tcPr>
          <w:p w14:paraId="57F2A149" w14:textId="77777777" w:rsidR="009E1BEE" w:rsidRPr="007A4D65" w:rsidRDefault="009E1BEE" w:rsidP="009E1BEE">
            <w:p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&lt;</w:t>
            </w:r>
            <w:r w:rsidRPr="00E75975">
              <w:rPr>
                <w:rFonts w:cs="Arial"/>
                <w:color w:val="000000" w:themeColor="text1"/>
                <w:szCs w:val="20"/>
              </w:rPr>
              <w:t>0.00</w:t>
            </w:r>
            <w:r>
              <w:rPr>
                <w:rFonts w:cs="Arial"/>
                <w:color w:val="000000" w:themeColor="text1"/>
                <w:szCs w:val="20"/>
              </w:rPr>
              <w:t>1</w:t>
            </w:r>
            <w:r w:rsidRPr="00E75975">
              <w:rPr>
                <w:rFonts w:cs="Arial"/>
                <w:color w:val="000000" w:themeColor="text1"/>
                <w:szCs w:val="20"/>
              </w:rPr>
              <w:t xml:space="preserve"> *</w:t>
            </w:r>
          </w:p>
        </w:tc>
        <w:tc>
          <w:tcPr>
            <w:tcW w:w="0" w:type="auto"/>
            <w:noWrap/>
            <w:vAlign w:val="center"/>
          </w:tcPr>
          <w:p w14:paraId="122258D2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54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4AB627F6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6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06</w:t>
            </w:r>
          </w:p>
        </w:tc>
      </w:tr>
      <w:tr w:rsidR="009E1BEE" w:rsidRPr="007A4D65" w14:paraId="194CBD7B" w14:textId="77777777" w:rsidTr="009E1BEE">
        <w:trPr>
          <w:trHeight w:val="368"/>
        </w:trPr>
        <w:tc>
          <w:tcPr>
            <w:tcW w:w="1789" w:type="dxa"/>
            <w:vAlign w:val="center"/>
            <w:hideMark/>
          </w:tcPr>
          <w:p w14:paraId="19E17FA5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CVI 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nasal</w:t>
            </w:r>
          </w:p>
        </w:tc>
        <w:tc>
          <w:tcPr>
            <w:tcW w:w="0" w:type="auto"/>
            <w:noWrap/>
            <w:vAlign w:val="center"/>
          </w:tcPr>
          <w:p w14:paraId="7AEA99C8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50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0" w:type="auto"/>
            <w:noWrap/>
            <w:vAlign w:val="center"/>
          </w:tcPr>
          <w:p w14:paraId="151A7A61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4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0" w:type="auto"/>
            <w:noWrap/>
            <w:vAlign w:val="center"/>
          </w:tcPr>
          <w:p w14:paraId="33D5A44B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58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0" w:type="auto"/>
            <w:noWrap/>
            <w:vAlign w:val="center"/>
          </w:tcPr>
          <w:p w14:paraId="260CAEE9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4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14:paraId="4F9ED611" w14:textId="77777777" w:rsidR="009E1BEE" w:rsidRPr="007A4D65" w:rsidRDefault="009E1BEE" w:rsidP="009E1BEE">
            <w:p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&lt;</w:t>
            </w:r>
            <w:r w:rsidRPr="00E75975">
              <w:rPr>
                <w:rFonts w:cs="Arial"/>
                <w:color w:val="000000" w:themeColor="text1"/>
                <w:szCs w:val="20"/>
              </w:rPr>
              <w:t>0.00</w:t>
            </w:r>
            <w:r>
              <w:rPr>
                <w:rFonts w:cs="Arial"/>
                <w:color w:val="000000" w:themeColor="text1"/>
                <w:szCs w:val="20"/>
              </w:rPr>
              <w:t>1</w:t>
            </w:r>
            <w:r w:rsidRPr="00E75975">
              <w:rPr>
                <w:rFonts w:cs="Arial"/>
                <w:color w:val="000000" w:themeColor="text1"/>
                <w:szCs w:val="20"/>
              </w:rPr>
              <w:t xml:space="preserve"> *</w:t>
            </w:r>
          </w:p>
        </w:tc>
        <w:tc>
          <w:tcPr>
            <w:tcW w:w="0" w:type="auto"/>
            <w:noWrap/>
            <w:vAlign w:val="center"/>
          </w:tcPr>
          <w:p w14:paraId="1B873793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53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0" w:type="auto"/>
            <w:noWrap/>
            <w:vAlign w:val="center"/>
          </w:tcPr>
          <w:p w14:paraId="2D6BBD5F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5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77</w:t>
            </w:r>
          </w:p>
        </w:tc>
      </w:tr>
      <w:tr w:rsidR="009E1BEE" w:rsidRPr="007A4D65" w14:paraId="601C3BBC" w14:textId="77777777" w:rsidTr="009E1BEE">
        <w:trPr>
          <w:trHeight w:val="368"/>
        </w:trPr>
        <w:tc>
          <w:tcPr>
            <w:tcW w:w="1789" w:type="dxa"/>
            <w:vAlign w:val="center"/>
            <w:hideMark/>
          </w:tcPr>
          <w:p w14:paraId="300DD49A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CVI 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inferior</w:t>
            </w:r>
          </w:p>
        </w:tc>
        <w:tc>
          <w:tcPr>
            <w:tcW w:w="0" w:type="auto"/>
            <w:noWrap/>
            <w:vAlign w:val="center"/>
          </w:tcPr>
          <w:p w14:paraId="1DA1E546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51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0" w:type="auto"/>
            <w:noWrap/>
            <w:vAlign w:val="center"/>
          </w:tcPr>
          <w:p w14:paraId="66E57349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4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0" w:type="auto"/>
            <w:noWrap/>
            <w:vAlign w:val="center"/>
          </w:tcPr>
          <w:p w14:paraId="0B84B4F4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60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0" w:type="auto"/>
            <w:noWrap/>
            <w:vAlign w:val="center"/>
          </w:tcPr>
          <w:p w14:paraId="7D1EAAA9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3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0" w:type="auto"/>
            <w:noWrap/>
            <w:vAlign w:val="center"/>
          </w:tcPr>
          <w:p w14:paraId="1C86142D" w14:textId="77777777" w:rsidR="009E1BEE" w:rsidRPr="007A4D65" w:rsidRDefault="009E1BEE" w:rsidP="009E1BEE">
            <w:p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&lt;</w:t>
            </w:r>
            <w:r w:rsidRPr="00E75975">
              <w:rPr>
                <w:rFonts w:cs="Arial"/>
                <w:color w:val="000000" w:themeColor="text1"/>
                <w:szCs w:val="20"/>
              </w:rPr>
              <w:t>0.00</w:t>
            </w:r>
            <w:r>
              <w:rPr>
                <w:rFonts w:cs="Arial"/>
                <w:color w:val="000000" w:themeColor="text1"/>
                <w:szCs w:val="20"/>
              </w:rPr>
              <w:t>1</w:t>
            </w:r>
            <w:r w:rsidRPr="00E75975">
              <w:rPr>
                <w:rFonts w:cs="Arial"/>
                <w:color w:val="000000" w:themeColor="text1"/>
                <w:szCs w:val="20"/>
              </w:rPr>
              <w:t xml:space="preserve"> *</w:t>
            </w:r>
          </w:p>
        </w:tc>
        <w:tc>
          <w:tcPr>
            <w:tcW w:w="0" w:type="auto"/>
            <w:noWrap/>
            <w:vAlign w:val="center"/>
          </w:tcPr>
          <w:p w14:paraId="5EC0C2B6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54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0" w:type="auto"/>
            <w:noWrap/>
            <w:vAlign w:val="center"/>
          </w:tcPr>
          <w:p w14:paraId="23FA9B15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6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9E1BEE" w:rsidRPr="007A4D65" w14:paraId="570A366A" w14:textId="77777777" w:rsidTr="009E1BEE">
        <w:trPr>
          <w:trHeight w:val="368"/>
        </w:trPr>
        <w:tc>
          <w:tcPr>
            <w:tcW w:w="1789" w:type="dxa"/>
            <w:vAlign w:val="center"/>
            <w:hideMark/>
          </w:tcPr>
          <w:p w14:paraId="362C8399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CVI 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temporal</w:t>
            </w:r>
          </w:p>
        </w:tc>
        <w:tc>
          <w:tcPr>
            <w:tcW w:w="0" w:type="auto"/>
            <w:noWrap/>
            <w:vAlign w:val="center"/>
          </w:tcPr>
          <w:p w14:paraId="64C1586D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50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14:paraId="686A3140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4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14:paraId="4CF0546B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57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14:paraId="3AE3637D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4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14:paraId="406C8B5A" w14:textId="77777777" w:rsidR="009E1BEE" w:rsidRPr="007A4D65" w:rsidRDefault="009E1BEE" w:rsidP="009E1BEE">
            <w:p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&lt;</w:t>
            </w:r>
            <w:r w:rsidRPr="00E75975">
              <w:rPr>
                <w:rFonts w:cs="Arial"/>
                <w:color w:val="000000" w:themeColor="text1"/>
                <w:szCs w:val="20"/>
              </w:rPr>
              <w:t>0.00</w:t>
            </w:r>
            <w:r>
              <w:rPr>
                <w:rFonts w:cs="Arial"/>
                <w:color w:val="000000" w:themeColor="text1"/>
                <w:szCs w:val="20"/>
              </w:rPr>
              <w:t>1</w:t>
            </w:r>
            <w:r w:rsidRPr="00E75975">
              <w:rPr>
                <w:rFonts w:cs="Arial"/>
                <w:color w:val="000000" w:themeColor="text1"/>
                <w:szCs w:val="20"/>
              </w:rPr>
              <w:t xml:space="preserve"> *</w:t>
            </w:r>
          </w:p>
        </w:tc>
        <w:tc>
          <w:tcPr>
            <w:tcW w:w="0" w:type="auto"/>
            <w:noWrap/>
            <w:vAlign w:val="center"/>
          </w:tcPr>
          <w:p w14:paraId="1F2AC67A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52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78</w:t>
            </w:r>
          </w:p>
        </w:tc>
        <w:tc>
          <w:tcPr>
            <w:tcW w:w="0" w:type="auto"/>
            <w:noWrap/>
            <w:vAlign w:val="center"/>
          </w:tcPr>
          <w:p w14:paraId="470CF470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5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34</w:t>
            </w:r>
          </w:p>
        </w:tc>
      </w:tr>
      <w:tr w:rsidR="009E1BEE" w:rsidRPr="007A4D65" w14:paraId="29C38296" w14:textId="77777777" w:rsidTr="009E1BEE">
        <w:trPr>
          <w:trHeight w:val="368"/>
        </w:trPr>
        <w:tc>
          <w:tcPr>
            <w:tcW w:w="1789" w:type="dxa"/>
            <w:vAlign w:val="center"/>
            <w:hideMark/>
          </w:tcPr>
          <w:p w14:paraId="3DD67685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CVI 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central</w:t>
            </w:r>
          </w:p>
        </w:tc>
        <w:tc>
          <w:tcPr>
            <w:tcW w:w="0" w:type="auto"/>
            <w:noWrap/>
            <w:vAlign w:val="center"/>
          </w:tcPr>
          <w:p w14:paraId="678DA960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32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07</w:t>
            </w:r>
          </w:p>
        </w:tc>
        <w:tc>
          <w:tcPr>
            <w:tcW w:w="0" w:type="auto"/>
            <w:noWrap/>
            <w:vAlign w:val="center"/>
          </w:tcPr>
          <w:p w14:paraId="40A7B8A4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7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0" w:type="auto"/>
            <w:noWrap/>
            <w:vAlign w:val="center"/>
          </w:tcPr>
          <w:p w14:paraId="7D635393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47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0" w:type="auto"/>
            <w:noWrap/>
            <w:vAlign w:val="center"/>
          </w:tcPr>
          <w:p w14:paraId="668A3319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7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91</w:t>
            </w:r>
          </w:p>
        </w:tc>
        <w:tc>
          <w:tcPr>
            <w:tcW w:w="0" w:type="auto"/>
            <w:noWrap/>
            <w:vAlign w:val="center"/>
          </w:tcPr>
          <w:p w14:paraId="5ED73A4B" w14:textId="77777777" w:rsidR="009E1BEE" w:rsidRPr="007A4D65" w:rsidRDefault="009E1BEE" w:rsidP="009E1BEE">
            <w:p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&lt;</w:t>
            </w:r>
            <w:r w:rsidRPr="00E75975">
              <w:rPr>
                <w:rFonts w:cs="Arial"/>
                <w:color w:val="000000" w:themeColor="text1"/>
                <w:szCs w:val="20"/>
              </w:rPr>
              <w:t>0.00</w:t>
            </w:r>
            <w:r>
              <w:rPr>
                <w:rFonts w:cs="Arial"/>
                <w:color w:val="000000" w:themeColor="text1"/>
                <w:szCs w:val="20"/>
              </w:rPr>
              <w:t>1</w:t>
            </w:r>
            <w:r w:rsidRPr="00E75975">
              <w:rPr>
                <w:rFonts w:cs="Arial"/>
                <w:color w:val="000000" w:themeColor="text1"/>
                <w:szCs w:val="20"/>
              </w:rPr>
              <w:t xml:space="preserve"> *</w:t>
            </w:r>
          </w:p>
        </w:tc>
        <w:tc>
          <w:tcPr>
            <w:tcW w:w="0" w:type="auto"/>
            <w:noWrap/>
            <w:vAlign w:val="center"/>
          </w:tcPr>
          <w:p w14:paraId="01E444E3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38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0" w:type="auto"/>
            <w:noWrap/>
            <w:vAlign w:val="center"/>
          </w:tcPr>
          <w:p w14:paraId="2D3372B0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10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71</w:t>
            </w:r>
          </w:p>
        </w:tc>
      </w:tr>
      <w:tr w:rsidR="009E1BEE" w:rsidRPr="007A4D65" w14:paraId="1A55D294" w14:textId="77777777" w:rsidTr="009E1BEE">
        <w:trPr>
          <w:trHeight w:val="368"/>
        </w:trPr>
        <w:tc>
          <w:tcPr>
            <w:tcW w:w="1789" w:type="dxa"/>
            <w:vAlign w:val="center"/>
            <w:hideMark/>
          </w:tcPr>
          <w:p w14:paraId="4C758B42" w14:textId="77777777" w:rsidR="009E1BEE" w:rsidRPr="009E1BEE" w:rsidRDefault="009E1BEE" w:rsidP="009E1BE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E1BEE">
              <w:rPr>
                <w:rFonts w:cs="Arial"/>
                <w:b/>
                <w:bCs/>
                <w:color w:val="000000" w:themeColor="text1"/>
                <w:szCs w:val="20"/>
              </w:rPr>
              <w:t xml:space="preserve">CVI 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parafoveal</w:t>
            </w:r>
          </w:p>
        </w:tc>
        <w:tc>
          <w:tcPr>
            <w:tcW w:w="0" w:type="auto"/>
            <w:noWrap/>
            <w:vAlign w:val="center"/>
          </w:tcPr>
          <w:p w14:paraId="546C49DA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50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0" w:type="auto"/>
            <w:noWrap/>
            <w:vAlign w:val="center"/>
          </w:tcPr>
          <w:p w14:paraId="595A1918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4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0" w:type="auto"/>
            <w:noWrap/>
            <w:vAlign w:val="center"/>
          </w:tcPr>
          <w:p w14:paraId="708192F2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58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0" w:type="auto"/>
            <w:noWrap/>
            <w:vAlign w:val="center"/>
          </w:tcPr>
          <w:p w14:paraId="35EF36F7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3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83</w:t>
            </w:r>
          </w:p>
        </w:tc>
        <w:tc>
          <w:tcPr>
            <w:tcW w:w="0" w:type="auto"/>
            <w:noWrap/>
            <w:vAlign w:val="center"/>
          </w:tcPr>
          <w:p w14:paraId="351C6EAF" w14:textId="77777777" w:rsidR="009E1BEE" w:rsidRPr="007A4D65" w:rsidRDefault="009E1BEE" w:rsidP="009E1BEE">
            <w:p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&lt;</w:t>
            </w:r>
            <w:r w:rsidRPr="00E75975">
              <w:rPr>
                <w:rFonts w:cs="Arial"/>
                <w:color w:val="000000" w:themeColor="text1"/>
                <w:szCs w:val="20"/>
              </w:rPr>
              <w:t>0.00</w:t>
            </w:r>
            <w:r>
              <w:rPr>
                <w:rFonts w:cs="Arial"/>
                <w:color w:val="000000" w:themeColor="text1"/>
                <w:szCs w:val="20"/>
              </w:rPr>
              <w:t>1</w:t>
            </w:r>
            <w:r w:rsidRPr="00E75975">
              <w:rPr>
                <w:rFonts w:cs="Arial"/>
                <w:color w:val="000000" w:themeColor="text1"/>
                <w:szCs w:val="20"/>
              </w:rPr>
              <w:t xml:space="preserve"> *</w:t>
            </w:r>
          </w:p>
        </w:tc>
        <w:tc>
          <w:tcPr>
            <w:tcW w:w="0" w:type="auto"/>
            <w:noWrap/>
            <w:vAlign w:val="center"/>
          </w:tcPr>
          <w:p w14:paraId="1ECEF7F5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53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0" w:type="auto"/>
            <w:noWrap/>
            <w:vAlign w:val="center"/>
          </w:tcPr>
          <w:p w14:paraId="050B3751" w14:textId="77777777" w:rsidR="009E1BEE" w:rsidRPr="007A4D65" w:rsidRDefault="009E1BEE" w:rsidP="009E1BEE">
            <w:pPr>
              <w:rPr>
                <w:rFonts w:cs="Arial"/>
                <w:color w:val="000000"/>
                <w:szCs w:val="20"/>
              </w:rPr>
            </w:pPr>
            <w:r w:rsidRPr="007A4D65">
              <w:rPr>
                <w:rFonts w:cs="Arial"/>
                <w:color w:val="000000"/>
                <w:szCs w:val="20"/>
              </w:rPr>
              <w:t>5</w:t>
            </w:r>
            <w:r w:rsidR="006B57B7">
              <w:rPr>
                <w:rFonts w:cs="Arial"/>
                <w:color w:val="000000"/>
                <w:szCs w:val="20"/>
              </w:rPr>
              <w:t>.</w:t>
            </w:r>
            <w:r w:rsidRPr="007A4D65">
              <w:rPr>
                <w:rFonts w:cs="Arial"/>
                <w:color w:val="000000"/>
                <w:szCs w:val="20"/>
              </w:rPr>
              <w:t>73</w:t>
            </w:r>
          </w:p>
        </w:tc>
      </w:tr>
    </w:tbl>
    <w:p w14:paraId="697C3B6C" w14:textId="77777777" w:rsidR="004F12C0" w:rsidRDefault="004F12C0" w:rsidP="00656BE3">
      <w:pPr>
        <w:jc w:val="both"/>
        <w:rPr>
          <w:color w:val="767171" w:themeColor="background2" w:themeShade="80"/>
        </w:rPr>
      </w:pPr>
    </w:p>
    <w:p w14:paraId="5E009F42" w14:textId="77777777" w:rsidR="004F12C0" w:rsidRDefault="004F12C0" w:rsidP="00656BE3">
      <w:pPr>
        <w:jc w:val="both"/>
        <w:rPr>
          <w:color w:val="767171" w:themeColor="background2" w:themeShade="80"/>
        </w:rPr>
      </w:pPr>
    </w:p>
    <w:p w14:paraId="58EA9EF0" w14:textId="77777777" w:rsidR="004F12C0" w:rsidRDefault="004F12C0" w:rsidP="00656BE3">
      <w:pPr>
        <w:jc w:val="both"/>
        <w:rPr>
          <w:color w:val="767171" w:themeColor="background2" w:themeShade="80"/>
        </w:rPr>
      </w:pPr>
    </w:p>
    <w:p w14:paraId="3BE02F9C" w14:textId="77777777" w:rsidR="004F12C0" w:rsidRDefault="004F12C0" w:rsidP="00656BE3">
      <w:pPr>
        <w:jc w:val="both"/>
        <w:rPr>
          <w:color w:val="767171" w:themeColor="background2" w:themeShade="80"/>
        </w:rPr>
      </w:pPr>
    </w:p>
    <w:p w14:paraId="228F4605" w14:textId="77777777" w:rsidR="004F12C0" w:rsidRDefault="004F12C0" w:rsidP="00656BE3">
      <w:pPr>
        <w:jc w:val="both"/>
        <w:rPr>
          <w:color w:val="767171" w:themeColor="background2" w:themeShade="80"/>
        </w:rPr>
      </w:pPr>
    </w:p>
    <w:p w14:paraId="6D7DF931" w14:textId="77777777" w:rsidR="004F12C0" w:rsidRDefault="004F12C0" w:rsidP="00656BE3">
      <w:pPr>
        <w:jc w:val="both"/>
        <w:rPr>
          <w:color w:val="767171" w:themeColor="background2" w:themeShade="80"/>
        </w:rPr>
      </w:pPr>
    </w:p>
    <w:p w14:paraId="14CDC2AA" w14:textId="77777777" w:rsidR="004F12C0" w:rsidRDefault="004F12C0" w:rsidP="00656BE3">
      <w:pPr>
        <w:jc w:val="both"/>
        <w:rPr>
          <w:color w:val="767171" w:themeColor="background2" w:themeShade="80"/>
        </w:rPr>
      </w:pPr>
    </w:p>
    <w:p w14:paraId="34B1C2F5" w14:textId="77777777" w:rsidR="004F12C0" w:rsidRDefault="004F12C0" w:rsidP="00656BE3">
      <w:pPr>
        <w:jc w:val="both"/>
        <w:rPr>
          <w:color w:val="767171" w:themeColor="background2" w:themeShade="80"/>
        </w:rPr>
      </w:pPr>
    </w:p>
    <w:p w14:paraId="22910A9F" w14:textId="77777777" w:rsidR="004F12C0" w:rsidRDefault="004F12C0" w:rsidP="00656BE3">
      <w:pPr>
        <w:jc w:val="both"/>
        <w:rPr>
          <w:color w:val="767171" w:themeColor="background2" w:themeShade="80"/>
        </w:rPr>
      </w:pPr>
    </w:p>
    <w:p w14:paraId="31513288" w14:textId="77777777" w:rsidR="004F12C0" w:rsidRDefault="004F12C0" w:rsidP="00656BE3">
      <w:pPr>
        <w:jc w:val="both"/>
        <w:rPr>
          <w:color w:val="767171" w:themeColor="background2" w:themeShade="80"/>
        </w:rPr>
      </w:pPr>
    </w:p>
    <w:p w14:paraId="130C4ACC" w14:textId="77777777" w:rsidR="004F12C0" w:rsidRDefault="004F12C0" w:rsidP="00656BE3">
      <w:pPr>
        <w:jc w:val="both"/>
        <w:rPr>
          <w:color w:val="767171" w:themeColor="background2" w:themeShade="80"/>
        </w:rPr>
      </w:pPr>
    </w:p>
    <w:p w14:paraId="599E4136" w14:textId="77777777" w:rsidR="004F12C0" w:rsidRDefault="004F12C0" w:rsidP="00656BE3">
      <w:pPr>
        <w:jc w:val="both"/>
        <w:rPr>
          <w:color w:val="767171" w:themeColor="background2" w:themeShade="80"/>
        </w:rPr>
      </w:pPr>
    </w:p>
    <w:p w14:paraId="27388AF0" w14:textId="77777777" w:rsidR="004F12C0" w:rsidRDefault="004F12C0" w:rsidP="00656BE3">
      <w:pPr>
        <w:jc w:val="both"/>
        <w:rPr>
          <w:color w:val="767171" w:themeColor="background2" w:themeShade="80"/>
        </w:rPr>
      </w:pPr>
    </w:p>
    <w:p w14:paraId="3F36D641" w14:textId="77777777" w:rsidR="004F12C0" w:rsidRDefault="004F12C0" w:rsidP="00656BE3">
      <w:pPr>
        <w:jc w:val="both"/>
        <w:rPr>
          <w:color w:val="767171" w:themeColor="background2" w:themeShade="80"/>
        </w:rPr>
      </w:pPr>
    </w:p>
    <w:p w14:paraId="35C656E0" w14:textId="77777777" w:rsidR="004F12C0" w:rsidRDefault="004F12C0" w:rsidP="00656BE3">
      <w:pPr>
        <w:jc w:val="both"/>
        <w:rPr>
          <w:color w:val="767171" w:themeColor="background2" w:themeShade="80"/>
        </w:rPr>
      </w:pPr>
    </w:p>
    <w:p w14:paraId="14FFB25C" w14:textId="77777777" w:rsidR="00EC254E" w:rsidRDefault="00EC254E" w:rsidP="004F12C0">
      <w:pPr>
        <w:rPr>
          <w:rFonts w:cs="Arial"/>
          <w:b/>
          <w:bCs/>
          <w:color w:val="000000" w:themeColor="text1"/>
          <w:szCs w:val="20"/>
        </w:rPr>
      </w:pPr>
    </w:p>
    <w:p w14:paraId="306A24E0" w14:textId="77777777" w:rsidR="009E1BEE" w:rsidRDefault="004F12C0" w:rsidP="004F12C0">
      <w:pPr>
        <w:rPr>
          <w:rFonts w:cs="Arial"/>
          <w:color w:val="000000" w:themeColor="text1"/>
          <w:szCs w:val="20"/>
        </w:rPr>
      </w:pPr>
      <w:r w:rsidRPr="00E75975">
        <w:rPr>
          <w:rFonts w:cs="Arial"/>
          <w:b/>
          <w:bCs/>
          <w:color w:val="000000" w:themeColor="text1"/>
          <w:szCs w:val="20"/>
        </w:rPr>
        <w:t xml:space="preserve">Notes: </w:t>
      </w:r>
      <w:r w:rsidRPr="00E75975">
        <w:rPr>
          <w:rFonts w:cs="Arial"/>
          <w:color w:val="000000" w:themeColor="text1"/>
          <w:szCs w:val="20"/>
        </w:rPr>
        <w:t xml:space="preserve">* Statistically significant (p&lt;0.05); </w:t>
      </w:r>
    </w:p>
    <w:p w14:paraId="73157AB7" w14:textId="77777777" w:rsidR="004F12C0" w:rsidRPr="00E75975" w:rsidRDefault="004F12C0" w:rsidP="004F12C0">
      <w:pPr>
        <w:rPr>
          <w:rFonts w:cs="Arial"/>
          <w:color w:val="000000" w:themeColor="text1"/>
          <w:szCs w:val="20"/>
        </w:rPr>
      </w:pPr>
      <w:r w:rsidRPr="00E75975">
        <w:rPr>
          <w:rFonts w:cs="Arial"/>
          <w:b/>
          <w:bCs/>
          <w:color w:val="000000" w:themeColor="text1"/>
          <w:szCs w:val="20"/>
        </w:rPr>
        <w:t xml:space="preserve">Abbreviations: </w:t>
      </w:r>
      <w:r w:rsidRPr="00E75975">
        <w:rPr>
          <w:rFonts w:cs="Arial"/>
          <w:color w:val="000000" w:themeColor="text1"/>
          <w:szCs w:val="20"/>
        </w:rPr>
        <w:t>DM</w:t>
      </w:r>
      <w:r w:rsidR="006B57B7">
        <w:rPr>
          <w:rFonts w:cs="Arial"/>
          <w:color w:val="000000" w:themeColor="text1"/>
          <w:szCs w:val="20"/>
        </w:rPr>
        <w:t>,</w:t>
      </w:r>
      <w:r w:rsidRPr="00E75975">
        <w:rPr>
          <w:rFonts w:cs="Arial"/>
          <w:color w:val="000000" w:themeColor="text1"/>
          <w:szCs w:val="20"/>
        </w:rPr>
        <w:t xml:space="preserve"> diabetes mellitus type 2; </w:t>
      </w:r>
      <w:r w:rsidRPr="004F12C0">
        <w:rPr>
          <w:rFonts w:cs="Arial"/>
          <w:color w:val="000000" w:themeColor="text1"/>
          <w:szCs w:val="20"/>
        </w:rPr>
        <w:t>SD</w:t>
      </w:r>
      <w:r w:rsidR="006B57B7">
        <w:rPr>
          <w:rFonts w:cs="Arial"/>
          <w:color w:val="000000" w:themeColor="text1"/>
          <w:szCs w:val="20"/>
        </w:rPr>
        <w:t>,</w:t>
      </w:r>
      <w:r w:rsidRPr="004F12C0">
        <w:rPr>
          <w:rFonts w:cs="Arial"/>
          <w:color w:val="000000" w:themeColor="text1"/>
          <w:szCs w:val="20"/>
        </w:rPr>
        <w:t xml:space="preserve"> standard deviation; CT</w:t>
      </w:r>
      <w:r w:rsidR="006B57B7">
        <w:rPr>
          <w:rFonts w:cs="Arial"/>
          <w:color w:val="000000" w:themeColor="text1"/>
          <w:szCs w:val="20"/>
        </w:rPr>
        <w:t>,</w:t>
      </w:r>
      <w:r w:rsidRPr="004F12C0">
        <w:rPr>
          <w:rFonts w:cs="Arial"/>
          <w:color w:val="000000" w:themeColor="text1"/>
          <w:szCs w:val="20"/>
        </w:rPr>
        <w:t xml:space="preserve"> choroidal thickness; CVI</w:t>
      </w:r>
      <w:r w:rsidR="006B57B7">
        <w:rPr>
          <w:rFonts w:cs="Arial"/>
          <w:color w:val="000000" w:themeColor="text1"/>
          <w:szCs w:val="20"/>
        </w:rPr>
        <w:t>,</w:t>
      </w:r>
      <w:r w:rsidRPr="004F12C0">
        <w:rPr>
          <w:rFonts w:cs="Arial"/>
          <w:color w:val="000000" w:themeColor="text1"/>
          <w:szCs w:val="20"/>
        </w:rPr>
        <w:t xml:space="preserve"> choroidal vascularity index</w:t>
      </w:r>
      <w:r w:rsidR="00FC1299">
        <w:rPr>
          <w:rFonts w:cs="Arial"/>
          <w:color w:val="000000" w:themeColor="text1"/>
          <w:szCs w:val="20"/>
        </w:rPr>
        <w:t>.</w:t>
      </w:r>
    </w:p>
    <w:p w14:paraId="1A11BA6A" w14:textId="77777777" w:rsidR="004F12C0" w:rsidRPr="00656BE3" w:rsidRDefault="004F12C0" w:rsidP="00656BE3">
      <w:pPr>
        <w:jc w:val="both"/>
        <w:rPr>
          <w:color w:val="767171" w:themeColor="background2" w:themeShade="80"/>
        </w:rPr>
      </w:pPr>
    </w:p>
    <w:sectPr w:rsidR="004F12C0" w:rsidRPr="00656BE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FBB42" w14:textId="77777777" w:rsidR="004104C1" w:rsidRDefault="004104C1" w:rsidP="00501018">
      <w:pPr>
        <w:spacing w:line="240" w:lineRule="auto"/>
      </w:pPr>
      <w:r>
        <w:separator/>
      </w:r>
    </w:p>
  </w:endnote>
  <w:endnote w:type="continuationSeparator" w:id="0">
    <w:p w14:paraId="70287350" w14:textId="77777777" w:rsidR="004104C1" w:rsidRDefault="004104C1" w:rsidP="00501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F5B90" w14:textId="634CD595" w:rsidR="00501018" w:rsidRDefault="005010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AAACCB" wp14:editId="4261B7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77009974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07726" w14:textId="5927A407" w:rsidR="00501018" w:rsidRPr="00501018" w:rsidRDefault="00501018" w:rsidP="0050101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0101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AAC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9407726" w14:textId="5927A407" w:rsidR="00501018" w:rsidRPr="00501018" w:rsidRDefault="00501018" w:rsidP="0050101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0101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09DE4" w14:textId="22603399" w:rsidR="00501018" w:rsidRDefault="005010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A8479A" wp14:editId="6E6F31E0">
              <wp:simplePos x="899886" y="10094686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33544089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EA142" w14:textId="389D3A4B" w:rsidR="00501018" w:rsidRPr="00501018" w:rsidRDefault="00501018" w:rsidP="0050101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0101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847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89EA142" w14:textId="389D3A4B" w:rsidR="00501018" w:rsidRPr="00501018" w:rsidRDefault="00501018" w:rsidP="0050101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0101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999AD" w14:textId="64026A07" w:rsidR="00501018" w:rsidRDefault="005010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AA7545" wp14:editId="054FCD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20471738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9B864" w14:textId="57C3A82C" w:rsidR="00501018" w:rsidRPr="00501018" w:rsidRDefault="00501018" w:rsidP="0050101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0101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A75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A19B864" w14:textId="57C3A82C" w:rsidR="00501018" w:rsidRPr="00501018" w:rsidRDefault="00501018" w:rsidP="0050101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0101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F0D6E" w14:textId="77777777" w:rsidR="004104C1" w:rsidRDefault="004104C1" w:rsidP="00501018">
      <w:pPr>
        <w:spacing w:line="240" w:lineRule="auto"/>
      </w:pPr>
      <w:r>
        <w:separator/>
      </w:r>
    </w:p>
  </w:footnote>
  <w:footnote w:type="continuationSeparator" w:id="0">
    <w:p w14:paraId="21697EDF" w14:textId="77777777" w:rsidR="004104C1" w:rsidRDefault="004104C1" w:rsidP="005010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E5C84"/>
    <w:multiLevelType w:val="hybridMultilevel"/>
    <w:tmpl w:val="3EA6D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F08FE"/>
    <w:multiLevelType w:val="hybridMultilevel"/>
    <w:tmpl w:val="52FAC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42679"/>
    <w:multiLevelType w:val="hybridMultilevel"/>
    <w:tmpl w:val="B096F73C"/>
    <w:lvl w:ilvl="0" w:tplc="62EC52C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C29A2"/>
    <w:multiLevelType w:val="hybridMultilevel"/>
    <w:tmpl w:val="38580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45871"/>
    <w:multiLevelType w:val="hybridMultilevel"/>
    <w:tmpl w:val="ED80F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14E78"/>
    <w:multiLevelType w:val="hybridMultilevel"/>
    <w:tmpl w:val="28BE4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318363">
    <w:abstractNumId w:val="3"/>
  </w:num>
  <w:num w:numId="2" w16cid:durableId="715204616">
    <w:abstractNumId w:val="4"/>
  </w:num>
  <w:num w:numId="3" w16cid:durableId="1580335213">
    <w:abstractNumId w:val="5"/>
  </w:num>
  <w:num w:numId="4" w16cid:durableId="2007246863">
    <w:abstractNumId w:val="1"/>
  </w:num>
  <w:num w:numId="5" w16cid:durableId="1132092088">
    <w:abstractNumId w:val="0"/>
  </w:num>
  <w:num w:numId="6" w16cid:durableId="1104157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1C"/>
    <w:rsid w:val="00006E37"/>
    <w:rsid w:val="000437AA"/>
    <w:rsid w:val="00105DF5"/>
    <w:rsid w:val="00163960"/>
    <w:rsid w:val="00275F27"/>
    <w:rsid w:val="002B0864"/>
    <w:rsid w:val="00330742"/>
    <w:rsid w:val="00334A4A"/>
    <w:rsid w:val="003420A8"/>
    <w:rsid w:val="003674EA"/>
    <w:rsid w:val="00400CEC"/>
    <w:rsid w:val="004104C1"/>
    <w:rsid w:val="00446F69"/>
    <w:rsid w:val="004853B9"/>
    <w:rsid w:val="004F12C0"/>
    <w:rsid w:val="00501018"/>
    <w:rsid w:val="005026F9"/>
    <w:rsid w:val="00546CD7"/>
    <w:rsid w:val="005E6BE2"/>
    <w:rsid w:val="005F606E"/>
    <w:rsid w:val="00635951"/>
    <w:rsid w:val="00656BE3"/>
    <w:rsid w:val="006B57B7"/>
    <w:rsid w:val="006B6640"/>
    <w:rsid w:val="006B767E"/>
    <w:rsid w:val="006C7601"/>
    <w:rsid w:val="0071585E"/>
    <w:rsid w:val="00753D07"/>
    <w:rsid w:val="007A4D65"/>
    <w:rsid w:val="007C274D"/>
    <w:rsid w:val="00891998"/>
    <w:rsid w:val="008C0276"/>
    <w:rsid w:val="008E38BD"/>
    <w:rsid w:val="00900B1C"/>
    <w:rsid w:val="009254DB"/>
    <w:rsid w:val="009421E1"/>
    <w:rsid w:val="009E1BEE"/>
    <w:rsid w:val="00A22C6D"/>
    <w:rsid w:val="00A619DA"/>
    <w:rsid w:val="00AA1066"/>
    <w:rsid w:val="00AC1628"/>
    <w:rsid w:val="00AE4B26"/>
    <w:rsid w:val="00B43DEE"/>
    <w:rsid w:val="00CB2E5A"/>
    <w:rsid w:val="00CB6A15"/>
    <w:rsid w:val="00CD47D9"/>
    <w:rsid w:val="00D07FE9"/>
    <w:rsid w:val="00D97E76"/>
    <w:rsid w:val="00DD36F3"/>
    <w:rsid w:val="00E06C66"/>
    <w:rsid w:val="00E41C66"/>
    <w:rsid w:val="00E871F2"/>
    <w:rsid w:val="00EC254E"/>
    <w:rsid w:val="00ED07DD"/>
    <w:rsid w:val="00F0434C"/>
    <w:rsid w:val="00F07472"/>
    <w:rsid w:val="00F311AB"/>
    <w:rsid w:val="00FC1299"/>
    <w:rsid w:val="00FC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A53E"/>
  <w15:chartTrackingRefBased/>
  <w15:docId w15:val="{C3B7F79A-D684-A741-9149-87ECCA98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DF5"/>
    <w:pPr>
      <w:spacing w:line="480" w:lineRule="auto"/>
    </w:pPr>
    <w:rPr>
      <w:rFonts w:ascii="Arial" w:eastAsia="Times New Roman" w:hAnsi="Arial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7AA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lang w:val="pl-PL"/>
    </w:rPr>
  </w:style>
  <w:style w:type="table" w:styleId="TableGrid">
    <w:name w:val="Table Grid"/>
    <w:basedOn w:val="TableNormal"/>
    <w:uiPriority w:val="39"/>
    <w:rsid w:val="00CB2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010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018"/>
    <w:rPr>
      <w:rFonts w:ascii="Arial" w:eastAsia="Times New Roman" w:hAnsi="Arial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Bartle, Claudia</cp:lastModifiedBy>
  <cp:revision>41</cp:revision>
  <dcterms:created xsi:type="dcterms:W3CDTF">2024-02-24T11:08:00Z</dcterms:created>
  <dcterms:modified xsi:type="dcterms:W3CDTF">2024-09-11T02:14:00Z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47ce874a,2de6ca20,4f9935ff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2024-09-11T02:14:51Z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cb04b5b4-70d7-43f6-bf63-5376d4b50964</vt:lpwstr>
  </property>
  <property fmtid="{D5CDD505-2E9C-101B-9397-08002B2CF9AE}" pid="11" name="MSIP_Label_2bbab825-a111-45e4-86a1-18cee0005896_ContentBits">
    <vt:lpwstr>2</vt:lpwstr>
  </property>
</Properties>
</file>