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page" w:tblpX="1073" w:tblpY="2011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3398"/>
        <w:gridCol w:w="1701"/>
      </w:tblGrid>
      <w:tr w:rsidR="00493C49" w:rsidRPr="007D6372" w14:paraId="64DAF2A4" w14:textId="77777777" w:rsidTr="00FE3F45">
        <w:trPr>
          <w:trHeight w:val="292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F3887" w14:textId="77777777" w:rsidR="00493C49" w:rsidRPr="00B50946" w:rsidRDefault="00493C49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/>
                <w:sz w:val="16"/>
                <w:szCs w:val="16"/>
              </w:rPr>
              <w:t>Prognostic factor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8895B" w14:textId="77777777" w:rsidR="00493C49" w:rsidRPr="00B50946" w:rsidRDefault="00493C49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/>
                <w:sz w:val="16"/>
                <w:szCs w:val="16"/>
              </w:rPr>
              <w:t>Univariate Hazard Ratio(95%CI)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A3AB4" w14:textId="77777777" w:rsidR="00493C49" w:rsidRPr="00B50946" w:rsidRDefault="00493C49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/>
                <w:sz w:val="16"/>
                <w:szCs w:val="16"/>
              </w:rPr>
              <w:t>P value</w:t>
            </w:r>
          </w:p>
        </w:tc>
      </w:tr>
      <w:tr w:rsidR="00493C49" w:rsidRPr="007D6372" w14:paraId="7F336851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B631B" w14:textId="683D83E4" w:rsidR="00493C49" w:rsidRPr="007D6372" w:rsidRDefault="003B4283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L</w:t>
            </w:r>
            <w:r w:rsidRPr="007D6372">
              <w:rPr>
                <w:rFonts w:ascii="Arial" w:hAnsi="Arial" w:cs="Arial" w:hint="eastAsia"/>
                <w:sz w:val="16"/>
                <w:szCs w:val="16"/>
              </w:rPr>
              <w:t>og</w:t>
            </w:r>
            <w:r w:rsidRPr="007D6372">
              <w:rPr>
                <w:rFonts w:ascii="Arial" w:hAnsi="Arial" w:cs="Arial" w:hint="eastAsia"/>
                <w:sz w:val="16"/>
                <w:szCs w:val="16"/>
                <w:vertAlign w:val="subscript"/>
              </w:rPr>
              <w:t>2</w:t>
            </w:r>
            <w:r w:rsidRPr="007D6372">
              <w:rPr>
                <w:rFonts w:ascii="Arial" w:hAnsi="Arial" w:cs="Arial" w:hint="eastAsia"/>
                <w:sz w:val="16"/>
                <w:szCs w:val="16"/>
              </w:rPr>
              <w:t>(SII) quartiles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5E15E" w14:textId="77777777" w:rsidR="00493C49" w:rsidRPr="007D6372" w:rsidRDefault="00493C49" w:rsidP="00FE3F4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3B5D5" w14:textId="77777777" w:rsidR="00493C49" w:rsidRPr="007D6372" w:rsidRDefault="00493C49" w:rsidP="00FE3F4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D7DC4" w:rsidRPr="007D6372" w14:paraId="70FF07F2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5F79D" w14:textId="54746A61" w:rsidR="00FD7DC4" w:rsidRPr="007D6372" w:rsidRDefault="00FD7DC4" w:rsidP="00FD7DC4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Q1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93C8C" w14:textId="5DBCB229" w:rsidR="00FD7DC4" w:rsidRPr="007D6372" w:rsidRDefault="00FD7DC4" w:rsidP="00FD7D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Reference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479BD" w14:textId="77777777" w:rsidR="00FD7DC4" w:rsidRPr="007D6372" w:rsidRDefault="00FD7DC4" w:rsidP="00FD7DC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D7DC4" w:rsidRPr="007D6372" w14:paraId="1120C842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0C947" w14:textId="78A88DBA" w:rsidR="00FD7DC4" w:rsidRPr="007D6372" w:rsidRDefault="00FD7DC4" w:rsidP="00FD7DC4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Q2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64DBD" w14:textId="664B9B2E" w:rsidR="00FD7DC4" w:rsidRPr="007D6372" w:rsidRDefault="00FD7DC4" w:rsidP="00FD7D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1.246(0.745-2.084)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0EDD5" w14:textId="292AD66E" w:rsidR="00FD7DC4" w:rsidRPr="007D6372" w:rsidRDefault="00FD7DC4" w:rsidP="00FD7D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0.401</w:t>
            </w:r>
          </w:p>
        </w:tc>
      </w:tr>
      <w:tr w:rsidR="00FD7DC4" w:rsidRPr="007D6372" w14:paraId="52113267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F45EF" w14:textId="6737A903" w:rsidR="00FD7DC4" w:rsidRPr="007D6372" w:rsidRDefault="00FD7DC4" w:rsidP="00FD7DC4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Q3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ABBA1" w14:textId="24102EC1" w:rsidR="00FD7DC4" w:rsidRPr="007D6372" w:rsidRDefault="00FD7DC4" w:rsidP="00FD7D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1.900(1.174-3.073)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CCA7F" w14:textId="3BF38E9D" w:rsidR="00FD7DC4" w:rsidRPr="007D6372" w:rsidRDefault="00FD7DC4" w:rsidP="00FD7DC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0.009</w:t>
            </w:r>
          </w:p>
        </w:tc>
      </w:tr>
      <w:tr w:rsidR="00FD7DC4" w:rsidRPr="007D6372" w14:paraId="3593A691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78DD1" w14:textId="312BC741" w:rsidR="00FD7DC4" w:rsidRPr="007D6372" w:rsidRDefault="00FD7DC4" w:rsidP="00FD7DC4">
            <w:pPr>
              <w:spacing w:after="0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Q4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87EC4" w14:textId="33DC043E" w:rsidR="00FD7DC4" w:rsidRPr="007D6372" w:rsidRDefault="00FD7DC4" w:rsidP="00FD7DC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3.381(2.154-5.308)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3F826" w14:textId="5E6A76DE" w:rsidR="00FD7DC4" w:rsidRPr="007D6372" w:rsidRDefault="00FD7DC4" w:rsidP="00FD7DC4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2E5C23" w:rsidRPr="007D6372" w14:paraId="06551ACD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9DD91" w14:textId="77777777" w:rsidR="002E5C23" w:rsidRPr="007D6372" w:rsidRDefault="002E5C23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SII/100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5FC2A" w14:textId="799E6B3C" w:rsidR="002E5C23" w:rsidRPr="007D6372" w:rsidRDefault="002E5C23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1.009(1.006-1.013)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78DBB" w14:textId="7D38F981" w:rsidR="002E5C23" w:rsidRPr="00B50946" w:rsidRDefault="002E5C23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  <w:tr w:rsidR="00493C49" w:rsidRPr="007D6372" w14:paraId="477BE94F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1D21D" w14:textId="77777777" w:rsidR="00493C49" w:rsidRPr="007D6372" w:rsidRDefault="00493C49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Age (Year)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65963" w14:textId="1CDD2179" w:rsidR="00493C49" w:rsidRPr="007D6372" w:rsidRDefault="00493C49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1.02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7D6372">
              <w:rPr>
                <w:rFonts w:ascii="Arial" w:hAnsi="Arial" w:cs="Arial"/>
                <w:sz w:val="16"/>
                <w:szCs w:val="16"/>
              </w:rPr>
              <w:t>(1.0</w:t>
            </w:r>
            <w:r w:rsidR="003B4283" w:rsidRPr="007D6372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7D6372">
              <w:rPr>
                <w:rFonts w:ascii="Arial" w:hAnsi="Arial" w:cs="Arial"/>
                <w:sz w:val="16"/>
                <w:szCs w:val="16"/>
              </w:rPr>
              <w:t>~1.03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7D63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FDCF0" w14:textId="3A650DC3" w:rsidR="00493C49" w:rsidRPr="00B50946" w:rsidRDefault="002E5C23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 w:hint="eastAsia"/>
                <w:sz w:val="16"/>
                <w:szCs w:val="16"/>
              </w:rPr>
              <w:t>&lt;</w:t>
            </w:r>
            <w:r w:rsidR="00960AF0" w:rsidRPr="00B50946">
              <w:rPr>
                <w:rFonts w:ascii="Arial" w:hAnsi="Arial" w:cs="Arial" w:hint="eastAsia"/>
                <w:sz w:val="16"/>
                <w:szCs w:val="16"/>
              </w:rPr>
              <w:t>0.001</w:t>
            </w:r>
          </w:p>
        </w:tc>
      </w:tr>
      <w:tr w:rsidR="00493C49" w:rsidRPr="007D6372" w14:paraId="65B705A2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25AEE" w14:textId="77777777" w:rsidR="00493C49" w:rsidRPr="007D6372" w:rsidRDefault="00493C49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7577F" w14:textId="77777777" w:rsidR="00493C49" w:rsidRPr="007D6372" w:rsidRDefault="00493C49" w:rsidP="00FE3F4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46082" w14:textId="77777777" w:rsidR="00493C49" w:rsidRPr="007D6372" w:rsidRDefault="00493C49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31D" w:rsidRPr="007D6372" w14:paraId="7E9CEC6F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010B7" w14:textId="77777777" w:rsidR="00D3231D" w:rsidRPr="007D6372" w:rsidRDefault="00D3231D" w:rsidP="00FE3F45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E0670" w14:textId="1863FD1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Reference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9B4E0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3231D" w:rsidRPr="007D6372" w14:paraId="5920B582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75037" w14:textId="77777777" w:rsidR="00D3231D" w:rsidRPr="007D6372" w:rsidRDefault="00D3231D" w:rsidP="00FE3F45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D2B6B" w14:textId="37167244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0.9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67</w:t>
            </w:r>
            <w:r w:rsidR="00960AF0" w:rsidRPr="007D6372">
              <w:rPr>
                <w:rFonts w:ascii="Arial" w:hAnsi="Arial" w:cs="Arial" w:hint="eastAsia"/>
                <w:sz w:val="16"/>
                <w:szCs w:val="16"/>
              </w:rPr>
              <w:t>(</w:t>
            </w:r>
            <w:r w:rsidRPr="007D6372">
              <w:rPr>
                <w:rFonts w:ascii="Arial" w:hAnsi="Arial" w:cs="Arial"/>
                <w:sz w:val="16"/>
                <w:szCs w:val="16"/>
              </w:rPr>
              <w:t>0.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71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7D6372">
              <w:rPr>
                <w:rFonts w:ascii="Arial" w:hAnsi="Arial" w:cs="Arial"/>
                <w:sz w:val="16"/>
                <w:szCs w:val="16"/>
              </w:rPr>
              <w:t>~1.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16</w:t>
            </w:r>
            <w:r w:rsidRPr="007D63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76EC1" w14:textId="7D71E27E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0.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31</w:t>
            </w:r>
          </w:p>
        </w:tc>
      </w:tr>
      <w:tr w:rsidR="00D3231D" w:rsidRPr="007D6372" w14:paraId="2E249352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01C6F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BMI (kg/m</w:t>
            </w:r>
            <w:r w:rsidRPr="007D637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7D63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FB0DA" w14:textId="0B5D3885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0.9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63</w:t>
            </w:r>
            <w:r w:rsidRPr="007D6372">
              <w:rPr>
                <w:rFonts w:ascii="Arial" w:hAnsi="Arial" w:cs="Arial"/>
                <w:sz w:val="16"/>
                <w:szCs w:val="16"/>
              </w:rPr>
              <w:t>(0.9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7D6372">
              <w:rPr>
                <w:rFonts w:ascii="Arial" w:hAnsi="Arial" w:cs="Arial"/>
                <w:sz w:val="16"/>
                <w:szCs w:val="16"/>
              </w:rPr>
              <w:t>~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1.001</w:t>
            </w:r>
            <w:r w:rsidRPr="007D63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095ED" w14:textId="02C50643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0.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58</w:t>
            </w:r>
          </w:p>
        </w:tc>
      </w:tr>
      <w:tr w:rsidR="00D3231D" w:rsidRPr="007D6372" w14:paraId="5C175500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46BAF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D6372">
              <w:rPr>
                <w:rFonts w:ascii="Arial" w:hAnsi="Arial" w:cs="Arial"/>
                <w:sz w:val="16"/>
                <w:szCs w:val="16"/>
              </w:rPr>
              <w:t>mMRC</w:t>
            </w:r>
            <w:proofErr w:type="spellEnd"/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3E993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46D71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31D" w:rsidRPr="007D6372" w14:paraId="523D425F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4CFBF" w14:textId="77777777" w:rsidR="00D3231D" w:rsidRPr="007D6372" w:rsidRDefault="00D3231D" w:rsidP="00FE3F45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&lt;2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297B2" w14:textId="189DEE75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Reference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2622E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3231D" w:rsidRPr="007D6372" w14:paraId="59314F97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8112E" w14:textId="77777777" w:rsidR="00D3231D" w:rsidRPr="007D6372" w:rsidRDefault="00D3231D" w:rsidP="00FE3F45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≥2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7BCF3" w14:textId="02ACC5CE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1.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424</w:t>
            </w:r>
            <w:r w:rsidRPr="007D6372">
              <w:rPr>
                <w:rFonts w:ascii="Arial" w:hAnsi="Arial" w:cs="Arial"/>
                <w:sz w:val="16"/>
                <w:szCs w:val="16"/>
              </w:rPr>
              <w:t>(1.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58</w:t>
            </w:r>
            <w:r w:rsidRPr="007D6372">
              <w:rPr>
                <w:rFonts w:ascii="Arial" w:hAnsi="Arial" w:cs="Arial"/>
                <w:sz w:val="16"/>
                <w:szCs w:val="16"/>
              </w:rPr>
              <w:t>~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="00960AF0" w:rsidRPr="007D6372">
              <w:rPr>
                <w:rFonts w:ascii="Arial" w:hAnsi="Arial" w:cs="Arial" w:hint="eastAsia"/>
                <w:sz w:val="16"/>
                <w:szCs w:val="16"/>
              </w:rPr>
              <w:t>.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917</w:t>
            </w:r>
            <w:r w:rsidRPr="007D63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86256" w14:textId="00A9D4F0" w:rsidR="00D3231D" w:rsidRPr="00B50946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/>
                <w:sz w:val="16"/>
                <w:szCs w:val="16"/>
              </w:rPr>
              <w:t>0.0</w:t>
            </w:r>
            <w:r w:rsidR="00FD7DC4" w:rsidRPr="00B50946">
              <w:rPr>
                <w:rFonts w:ascii="Arial" w:hAnsi="Arial" w:cs="Arial" w:hint="eastAsia"/>
                <w:sz w:val="16"/>
                <w:szCs w:val="16"/>
              </w:rPr>
              <w:t>20</w:t>
            </w:r>
          </w:p>
        </w:tc>
      </w:tr>
      <w:tr w:rsidR="00D3231D" w:rsidRPr="007D6372" w14:paraId="0E75E732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7363C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COPD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88898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CFF2B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31D" w:rsidRPr="007D6372" w14:paraId="785BDC3D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32315" w14:textId="77777777" w:rsidR="00D3231D" w:rsidRPr="007D6372" w:rsidRDefault="00D3231D" w:rsidP="00FE3F45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5C621" w14:textId="585A1ECA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Reference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EB03D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31D" w:rsidRPr="007D6372" w14:paraId="6B858401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D0652" w14:textId="77777777" w:rsidR="00D3231D" w:rsidRPr="007D6372" w:rsidRDefault="00D3231D" w:rsidP="00FE3F45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862DD" w14:textId="4D7CAD24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1.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785</w:t>
            </w:r>
            <w:r w:rsidRPr="007D6372">
              <w:rPr>
                <w:rFonts w:ascii="Arial" w:hAnsi="Arial" w:cs="Arial"/>
                <w:sz w:val="16"/>
                <w:szCs w:val="16"/>
              </w:rPr>
              <w:t>(0.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790</w:t>
            </w:r>
            <w:r w:rsidRPr="007D6372">
              <w:rPr>
                <w:rFonts w:ascii="Arial" w:hAnsi="Arial" w:cs="Arial"/>
                <w:sz w:val="16"/>
                <w:szCs w:val="16"/>
              </w:rPr>
              <w:t>~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4.0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30</w:t>
            </w:r>
            <w:r w:rsidRPr="007D63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5817E" w14:textId="3F7C4E9E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0.1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63</w:t>
            </w:r>
          </w:p>
        </w:tc>
      </w:tr>
      <w:tr w:rsidR="00D3231D" w:rsidRPr="007D6372" w14:paraId="126F012A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61445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Asthma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48949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396D9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31D" w:rsidRPr="007D6372" w14:paraId="6F195FE5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C652D" w14:textId="77777777" w:rsidR="00D3231D" w:rsidRPr="007D6372" w:rsidRDefault="00D3231D" w:rsidP="00FE3F45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23CAC" w14:textId="4FA5B696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Reference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E7DB6" w14:textId="77777777" w:rsidR="00D3231D" w:rsidRPr="007D6372" w:rsidRDefault="00D3231D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067A" w:rsidRPr="007D6372" w14:paraId="68BE9B15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3A1C9" w14:textId="70E3DDF2" w:rsidR="00FF067A" w:rsidRPr="007D6372" w:rsidRDefault="00FF067A" w:rsidP="00FE3F45">
            <w:pPr>
              <w:spacing w:after="0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26932" w14:textId="1AF65453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0.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696</w:t>
            </w:r>
            <w:r w:rsidRPr="007D6372">
              <w:rPr>
                <w:rFonts w:ascii="Arial" w:hAnsi="Arial" w:cs="Arial" w:hint="eastAsia"/>
                <w:sz w:val="16"/>
                <w:szCs w:val="16"/>
              </w:rPr>
              <w:t>(0.</w:t>
            </w:r>
            <w:r w:rsidR="002B496B" w:rsidRPr="007D6372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78</w:t>
            </w:r>
            <w:r w:rsidRPr="007D6372">
              <w:rPr>
                <w:rFonts w:ascii="Arial" w:hAnsi="Arial" w:cs="Arial"/>
                <w:sz w:val="16"/>
                <w:szCs w:val="16"/>
              </w:rPr>
              <w:t>~</w:t>
            </w:r>
            <w:r w:rsidRPr="007D6372">
              <w:rPr>
                <w:rFonts w:ascii="Arial" w:hAnsi="Arial" w:cs="Arial" w:hint="eastAsia"/>
                <w:sz w:val="16"/>
                <w:szCs w:val="16"/>
              </w:rPr>
              <w:t>1.</w:t>
            </w:r>
            <w:r w:rsidR="002B496B" w:rsidRPr="007D6372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82</w:t>
            </w:r>
            <w:r w:rsidRPr="007D6372">
              <w:rPr>
                <w:rFonts w:ascii="Arial" w:hAnsi="Arial" w:cs="Arial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A8073" w14:textId="410701F2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0.</w:t>
            </w:r>
            <w:r w:rsidR="002E5C23" w:rsidRPr="007D6372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45</w:t>
            </w:r>
          </w:p>
        </w:tc>
      </w:tr>
      <w:tr w:rsidR="00FF067A" w:rsidRPr="007D6372" w14:paraId="1E9295E8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C51B4" w14:textId="74052F89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ALB, g/L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72A80" w14:textId="713E796E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7D6372">
              <w:rPr>
                <w:rFonts w:ascii="Arial" w:hAnsi="Arial" w:cs="Arial"/>
                <w:sz w:val="16"/>
                <w:szCs w:val="16"/>
              </w:rPr>
              <w:t>.9</w:t>
            </w:r>
            <w:r w:rsidR="002B496B" w:rsidRPr="007D6372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7D6372">
              <w:rPr>
                <w:rFonts w:ascii="Arial" w:hAnsi="Arial" w:cs="Arial"/>
                <w:sz w:val="16"/>
                <w:szCs w:val="16"/>
              </w:rPr>
              <w:t>(0.9</w:t>
            </w:r>
            <w:r w:rsidR="002B496B" w:rsidRPr="007D6372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7D6372">
              <w:rPr>
                <w:rFonts w:ascii="Arial" w:hAnsi="Arial" w:cs="Arial"/>
                <w:sz w:val="16"/>
                <w:szCs w:val="16"/>
              </w:rPr>
              <w:t>~0.9</w:t>
            </w:r>
            <w:r w:rsidR="002B496B" w:rsidRPr="007D6372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="00FD7DC4" w:rsidRPr="007D6372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7D63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64E9D" w14:textId="770DBC88" w:rsidR="00FF067A" w:rsidRPr="00B50946" w:rsidRDefault="002B496B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 w:hint="eastAsia"/>
                <w:sz w:val="16"/>
                <w:szCs w:val="16"/>
              </w:rPr>
              <w:t>0.001</w:t>
            </w:r>
          </w:p>
        </w:tc>
      </w:tr>
      <w:tr w:rsidR="00D12B74" w:rsidRPr="007D6372" w14:paraId="67868951" w14:textId="77777777" w:rsidTr="00D12B74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C1392" w14:textId="63EC0BB0" w:rsidR="00D12B74" w:rsidRPr="00D12B74" w:rsidRDefault="00D12B74" w:rsidP="00D12B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12B74">
              <w:rPr>
                <w:rFonts w:ascii="Arial" w:hAnsi="Arial" w:cs="Arial" w:hint="eastAsia"/>
                <w:sz w:val="16"/>
                <w:szCs w:val="16"/>
              </w:rPr>
              <w:t xml:space="preserve">The number of acute exacerbations </w:t>
            </w:r>
            <w:r w:rsidRPr="00D12B74">
              <w:rPr>
                <w:rFonts w:ascii="Arial" w:hAnsi="Arial" w:cs="Arial"/>
                <w:sz w:val="16"/>
                <w:szCs w:val="16"/>
              </w:rPr>
              <w:t>in the</w:t>
            </w:r>
            <w:r w:rsidRPr="00D12B74">
              <w:rPr>
                <w:rFonts w:ascii="Arial" w:hAnsi="Arial" w:cs="Arial" w:hint="eastAsia"/>
                <w:sz w:val="16"/>
                <w:szCs w:val="16"/>
              </w:rPr>
              <w:t xml:space="preserve"> previous year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7AB9E" w14:textId="58FD4B2D" w:rsidR="00D12B74" w:rsidRPr="007D6372" w:rsidRDefault="00DB67E2" w:rsidP="00D12B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1.239(1.082</w:t>
            </w:r>
            <w:r w:rsidRPr="007D6372">
              <w:rPr>
                <w:rFonts w:ascii="Arial" w:hAnsi="Arial" w:cs="Arial"/>
                <w:sz w:val="16"/>
                <w:szCs w:val="16"/>
              </w:rPr>
              <w:t>~</w:t>
            </w:r>
            <w:r>
              <w:rPr>
                <w:rFonts w:ascii="Arial" w:hAnsi="Arial" w:cs="Arial" w:hint="eastAsia"/>
                <w:sz w:val="16"/>
                <w:szCs w:val="16"/>
              </w:rPr>
              <w:t>1.420)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FB598" w14:textId="70D28909" w:rsidR="00D12B74" w:rsidRPr="00B50946" w:rsidRDefault="00DB67E2" w:rsidP="00D12B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 w:hint="eastAsia"/>
                <w:sz w:val="16"/>
                <w:szCs w:val="16"/>
              </w:rPr>
              <w:t>0.002</w:t>
            </w:r>
          </w:p>
        </w:tc>
      </w:tr>
      <w:tr w:rsidR="00FF067A" w:rsidRPr="007D6372" w14:paraId="0540712A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DB9F2" w14:textId="038E460F" w:rsidR="00FF067A" w:rsidRPr="007D6372" w:rsidRDefault="00FF067A" w:rsidP="00FE3F4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Infection with P. aeruginosa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382DB" w14:textId="04226247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FF4D6" w14:textId="3620F371" w:rsidR="00FF067A" w:rsidRPr="00B50946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067A" w:rsidRPr="007D6372" w14:paraId="15D8EA88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20D4F" w14:textId="0146EBE2" w:rsidR="00FF067A" w:rsidRPr="007D6372" w:rsidRDefault="00FF067A" w:rsidP="00FE3F45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bookmarkStart w:id="0" w:name="_Hlk161606199"/>
            <w:r w:rsidRPr="007D637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55A41" w14:textId="6BE2FE6B" w:rsidR="00FF067A" w:rsidRPr="007D6372" w:rsidRDefault="00FF067A" w:rsidP="00FE3F4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Reference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43F2F" w14:textId="77777777" w:rsidR="00FF067A" w:rsidRPr="00B50946" w:rsidRDefault="00FF067A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FF067A" w:rsidRPr="007D6372" w14:paraId="0A8FA76B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A3202" w14:textId="60859DAC" w:rsidR="00FF067A" w:rsidRPr="007D6372" w:rsidRDefault="00FF067A" w:rsidP="00FE3F45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D3EF5" w14:textId="38D9ECBA" w:rsidR="00FF067A" w:rsidRPr="007D6372" w:rsidRDefault="00FF067A" w:rsidP="00FE3F4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1.</w:t>
            </w:r>
            <w:r w:rsidR="002B496B" w:rsidRPr="007D6372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="00B26F35" w:rsidRPr="007D6372">
              <w:rPr>
                <w:rFonts w:ascii="Arial" w:hAnsi="Arial" w:cs="Arial" w:hint="eastAsia"/>
                <w:sz w:val="16"/>
                <w:szCs w:val="16"/>
              </w:rPr>
              <w:t>33</w:t>
            </w:r>
            <w:r w:rsidRPr="007D6372">
              <w:rPr>
                <w:rFonts w:ascii="Arial" w:hAnsi="Arial" w:cs="Arial"/>
                <w:sz w:val="16"/>
                <w:szCs w:val="16"/>
              </w:rPr>
              <w:t>(1.0</w:t>
            </w:r>
            <w:r w:rsidR="00B26F35" w:rsidRPr="007D6372">
              <w:rPr>
                <w:rFonts w:ascii="Arial" w:hAnsi="Arial" w:cs="Arial" w:hint="eastAsia"/>
                <w:sz w:val="16"/>
                <w:szCs w:val="16"/>
              </w:rPr>
              <w:t>04</w:t>
            </w:r>
            <w:r w:rsidRPr="007D6372">
              <w:rPr>
                <w:rFonts w:ascii="Arial" w:hAnsi="Arial" w:cs="Arial"/>
                <w:sz w:val="16"/>
                <w:szCs w:val="16"/>
              </w:rPr>
              <w:t>~2.</w:t>
            </w:r>
            <w:r w:rsidR="002B496B" w:rsidRPr="007D6372"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="00B26F35" w:rsidRPr="007D6372">
              <w:rPr>
                <w:rFonts w:ascii="Arial" w:hAnsi="Arial" w:cs="Arial" w:hint="eastAsia"/>
                <w:sz w:val="16"/>
                <w:szCs w:val="16"/>
              </w:rPr>
              <w:t>46</w:t>
            </w:r>
            <w:r w:rsidRPr="007D63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51ABD" w14:textId="5BE17826" w:rsidR="00FF067A" w:rsidRPr="00B50946" w:rsidRDefault="00FF067A" w:rsidP="00FE3F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/>
                <w:sz w:val="16"/>
                <w:szCs w:val="16"/>
              </w:rPr>
              <w:t>0.0</w:t>
            </w:r>
            <w:r w:rsidR="00B26F35" w:rsidRPr="00B50946">
              <w:rPr>
                <w:rFonts w:ascii="Arial" w:hAnsi="Arial" w:cs="Arial" w:hint="eastAsia"/>
                <w:sz w:val="16"/>
                <w:szCs w:val="16"/>
              </w:rPr>
              <w:t>48</w:t>
            </w:r>
          </w:p>
        </w:tc>
      </w:tr>
      <w:tr w:rsidR="00FF067A" w:rsidRPr="007D6372" w14:paraId="2D1E521C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676C8" w14:textId="035696A5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Infection with other bacteria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7B85D" w14:textId="5AF00B36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89C3A" w14:textId="7BCE1757" w:rsidR="00FF067A" w:rsidRPr="00B50946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067A" w:rsidRPr="007D6372" w14:paraId="3466A517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0CB84" w14:textId="56B0C049" w:rsidR="00FF067A" w:rsidRPr="007D6372" w:rsidRDefault="00FF067A" w:rsidP="00FE3F45">
            <w:pPr>
              <w:spacing w:after="0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C94DD" w14:textId="05AD958C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Reference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7E3B1" w14:textId="77777777" w:rsidR="00FF067A" w:rsidRPr="00B50946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067A" w:rsidRPr="007D6372" w14:paraId="53A77499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82823" w14:textId="095658BB" w:rsidR="00FF067A" w:rsidRPr="007D6372" w:rsidRDefault="00FF067A" w:rsidP="00FE3F45">
            <w:pPr>
              <w:spacing w:after="0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8BD2D" w14:textId="0E33B46E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1.</w:t>
            </w:r>
            <w:r w:rsidR="00B26F35" w:rsidRPr="007D6372">
              <w:rPr>
                <w:rFonts w:ascii="Arial" w:hAnsi="Arial" w:cs="Arial" w:hint="eastAsia"/>
                <w:sz w:val="16"/>
                <w:szCs w:val="16"/>
              </w:rPr>
              <w:t>375</w:t>
            </w:r>
            <w:r w:rsidRPr="007D6372">
              <w:rPr>
                <w:rFonts w:ascii="Arial" w:hAnsi="Arial" w:cs="Arial"/>
                <w:sz w:val="16"/>
                <w:szCs w:val="16"/>
              </w:rPr>
              <w:t>(0.</w:t>
            </w:r>
            <w:r w:rsidR="00B26F35" w:rsidRPr="007D6372">
              <w:rPr>
                <w:rFonts w:ascii="Arial" w:hAnsi="Arial" w:cs="Arial" w:hint="eastAsia"/>
                <w:sz w:val="16"/>
                <w:szCs w:val="16"/>
              </w:rPr>
              <w:t>854</w:t>
            </w:r>
            <w:r w:rsidRPr="007D6372">
              <w:rPr>
                <w:rFonts w:ascii="Arial" w:hAnsi="Arial" w:cs="Arial"/>
                <w:sz w:val="16"/>
                <w:szCs w:val="16"/>
              </w:rPr>
              <w:t>~</w:t>
            </w:r>
            <w:r w:rsidR="002B496B" w:rsidRPr="007D6372">
              <w:rPr>
                <w:rFonts w:ascii="Arial" w:hAnsi="Arial" w:cs="Arial" w:hint="eastAsia"/>
                <w:sz w:val="16"/>
                <w:szCs w:val="16"/>
              </w:rPr>
              <w:t>2.</w:t>
            </w:r>
            <w:r w:rsidR="00B26F35" w:rsidRPr="007D6372">
              <w:rPr>
                <w:rFonts w:ascii="Arial" w:hAnsi="Arial" w:cs="Arial" w:hint="eastAsia"/>
                <w:sz w:val="16"/>
                <w:szCs w:val="16"/>
              </w:rPr>
              <w:t>213</w:t>
            </w:r>
            <w:r w:rsidRPr="007D63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E47DC" w14:textId="3799E916" w:rsidR="00FF067A" w:rsidRPr="00B50946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/>
                <w:sz w:val="16"/>
                <w:szCs w:val="16"/>
              </w:rPr>
              <w:t>0.</w:t>
            </w:r>
            <w:r w:rsidR="00B26F35" w:rsidRPr="00B50946">
              <w:rPr>
                <w:rFonts w:ascii="Arial" w:hAnsi="Arial" w:cs="Arial" w:hint="eastAsia"/>
                <w:sz w:val="16"/>
                <w:szCs w:val="16"/>
              </w:rPr>
              <w:t>190</w:t>
            </w:r>
          </w:p>
        </w:tc>
      </w:tr>
      <w:tr w:rsidR="00FF067A" w:rsidRPr="007D6372" w14:paraId="3D5AD11E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0FBD4" w14:textId="1E268CCF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The number of affected lobes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9E396" w14:textId="27015897" w:rsidR="00FF067A" w:rsidRPr="007D6372" w:rsidRDefault="002177C4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 w:hint="eastAsia"/>
                <w:sz w:val="16"/>
                <w:szCs w:val="16"/>
              </w:rPr>
              <w:t>1.1</w:t>
            </w:r>
            <w:r w:rsidR="00D93674" w:rsidRPr="007D6372">
              <w:rPr>
                <w:rFonts w:ascii="Arial" w:hAnsi="Arial" w:cs="Arial" w:hint="eastAsia"/>
                <w:sz w:val="16"/>
                <w:szCs w:val="16"/>
              </w:rPr>
              <w:t>15</w:t>
            </w:r>
            <w:r w:rsidRPr="007D6372">
              <w:rPr>
                <w:rFonts w:ascii="Arial" w:hAnsi="Arial" w:cs="Arial" w:hint="eastAsia"/>
                <w:sz w:val="16"/>
                <w:szCs w:val="16"/>
              </w:rPr>
              <w:t>(1.0</w:t>
            </w:r>
            <w:r w:rsidR="00D93674" w:rsidRPr="007D6372">
              <w:rPr>
                <w:rFonts w:ascii="Arial" w:hAnsi="Arial" w:cs="Arial" w:hint="eastAsia"/>
                <w:sz w:val="16"/>
                <w:szCs w:val="16"/>
              </w:rPr>
              <w:t>28</w:t>
            </w:r>
            <w:r w:rsidRPr="007D6372">
              <w:rPr>
                <w:rFonts w:ascii="Arial" w:hAnsi="Arial" w:cs="Arial"/>
                <w:sz w:val="16"/>
                <w:szCs w:val="16"/>
              </w:rPr>
              <w:t>~</w:t>
            </w:r>
            <w:r w:rsidRPr="007D6372">
              <w:rPr>
                <w:rFonts w:ascii="Arial" w:hAnsi="Arial" w:cs="Arial" w:hint="eastAsia"/>
                <w:sz w:val="16"/>
                <w:szCs w:val="16"/>
              </w:rPr>
              <w:t>1.2</w:t>
            </w:r>
            <w:r w:rsidR="00B26F35" w:rsidRPr="007D6372">
              <w:rPr>
                <w:rFonts w:ascii="Arial" w:hAnsi="Arial" w:cs="Arial" w:hint="eastAsia"/>
                <w:sz w:val="16"/>
                <w:szCs w:val="16"/>
              </w:rPr>
              <w:t>08</w:t>
            </w:r>
            <w:r w:rsidRPr="007D6372">
              <w:rPr>
                <w:rFonts w:ascii="Arial" w:hAnsi="Arial" w:cs="Arial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CB6B9" w14:textId="66C6B186" w:rsidR="00FF067A" w:rsidRPr="00B50946" w:rsidRDefault="002177C4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 w:hint="eastAsia"/>
                <w:sz w:val="16"/>
                <w:szCs w:val="16"/>
              </w:rPr>
              <w:t>0.00</w:t>
            </w:r>
            <w:r w:rsidR="00B26F35" w:rsidRPr="00B50946">
              <w:rPr>
                <w:rFonts w:ascii="Arial" w:hAnsi="Arial" w:cs="Arial" w:hint="eastAsia"/>
                <w:sz w:val="16"/>
                <w:szCs w:val="16"/>
              </w:rPr>
              <w:t>9</w:t>
            </w:r>
          </w:p>
        </w:tc>
      </w:tr>
      <w:tr w:rsidR="00FF067A" w:rsidRPr="007D6372" w14:paraId="01335CAC" w14:textId="77777777" w:rsidTr="00FE3F45">
        <w:trPr>
          <w:trHeight w:val="291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3C304" w14:textId="78CEA1A2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Modified Reiff score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D1B63" w14:textId="52D5C28A" w:rsidR="00FF067A" w:rsidRPr="007D6372" w:rsidRDefault="00FF067A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D6372">
              <w:rPr>
                <w:rFonts w:ascii="Arial" w:hAnsi="Arial" w:cs="Arial"/>
                <w:sz w:val="16"/>
                <w:szCs w:val="16"/>
              </w:rPr>
              <w:t>1.0</w:t>
            </w:r>
            <w:r w:rsidR="002177C4" w:rsidRPr="007D6372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="00B26F35" w:rsidRPr="007D6372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7D6372">
              <w:rPr>
                <w:rFonts w:ascii="Arial" w:hAnsi="Arial" w:cs="Arial"/>
                <w:sz w:val="16"/>
                <w:szCs w:val="16"/>
              </w:rPr>
              <w:t>(1.0</w:t>
            </w:r>
            <w:r w:rsidR="002177C4" w:rsidRPr="007D6372"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="00B26F35" w:rsidRPr="007D6372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Pr="007D6372">
              <w:rPr>
                <w:rFonts w:ascii="Arial" w:hAnsi="Arial" w:cs="Arial"/>
                <w:sz w:val="16"/>
                <w:szCs w:val="16"/>
              </w:rPr>
              <w:t>~1.</w:t>
            </w:r>
            <w:r w:rsidR="002177C4" w:rsidRPr="007D6372">
              <w:rPr>
                <w:rFonts w:ascii="Arial" w:hAnsi="Arial" w:cs="Arial" w:hint="eastAsia"/>
                <w:sz w:val="16"/>
                <w:szCs w:val="16"/>
              </w:rPr>
              <w:t>12</w:t>
            </w:r>
            <w:r w:rsidR="00B26F35" w:rsidRPr="007D6372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7D63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081E1" w14:textId="0C9558C4" w:rsidR="00FF067A" w:rsidRPr="00B50946" w:rsidRDefault="002177C4" w:rsidP="00FE3F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50946">
              <w:rPr>
                <w:rFonts w:ascii="Arial" w:hAnsi="Arial" w:cs="Arial" w:hint="eastAsia"/>
                <w:sz w:val="16"/>
                <w:szCs w:val="16"/>
              </w:rPr>
              <w:t>&lt;0.001</w:t>
            </w:r>
          </w:p>
        </w:tc>
      </w:tr>
    </w:tbl>
    <w:p w14:paraId="05522AB8" w14:textId="04A84160" w:rsidR="000B762A" w:rsidRDefault="005E4DCE" w:rsidP="00E72FBB">
      <w:pPr>
        <w:rPr>
          <w:rFonts w:ascii="Arial" w:hAnsi="Arial" w:cs="Arial"/>
          <w:sz w:val="16"/>
          <w:szCs w:val="16"/>
        </w:rPr>
      </w:pPr>
      <w:r w:rsidRPr="005E4DCE">
        <w:rPr>
          <w:rFonts w:ascii="Arial" w:hAnsi="Arial" w:cs="Arial" w:hint="eastAsia"/>
          <w:color w:val="000000"/>
          <w:sz w:val="16"/>
          <w:szCs w:val="16"/>
        </w:rPr>
        <w:t xml:space="preserve">Supplementary Table </w:t>
      </w:r>
      <w:r w:rsidRPr="005E4DCE">
        <w:rPr>
          <w:rFonts w:ascii="Arial" w:hAnsi="Arial" w:cs="Arial"/>
          <w:sz w:val="16"/>
          <w:szCs w:val="16"/>
        </w:rPr>
        <w:t>1:</w:t>
      </w:r>
      <w:r>
        <w:rPr>
          <w:rFonts w:ascii="Arial" w:hAnsi="Arial" w:cs="Arial"/>
          <w:sz w:val="16"/>
          <w:szCs w:val="16"/>
        </w:rPr>
        <w:t xml:space="preserve"> </w:t>
      </w:r>
      <w:r w:rsidRPr="00B50946">
        <w:rPr>
          <w:rFonts w:ascii="Arial" w:hAnsi="Arial" w:cs="Arial" w:hint="eastAsia"/>
          <w:sz w:val="16"/>
          <w:szCs w:val="16"/>
        </w:rPr>
        <w:t xml:space="preserve">Univariate </w:t>
      </w:r>
      <w:r w:rsidRPr="00B50946">
        <w:rPr>
          <w:rFonts w:ascii="Arial" w:hAnsi="Arial" w:cs="Arial"/>
          <w:sz w:val="16"/>
          <w:szCs w:val="16"/>
        </w:rPr>
        <w:t>Cox proportional hazards regression analysis</w:t>
      </w:r>
      <w:r w:rsidRPr="00B50946">
        <w:rPr>
          <w:rFonts w:ascii="Arial" w:hAnsi="Arial" w:cs="Arial" w:hint="eastAsia"/>
          <w:sz w:val="16"/>
          <w:szCs w:val="16"/>
        </w:rPr>
        <w:t xml:space="preserve"> for readmission in </w:t>
      </w:r>
      <w:r w:rsidRPr="00B50946">
        <w:rPr>
          <w:rFonts w:ascii="Arial" w:hAnsi="Arial" w:cs="Arial"/>
          <w:sz w:val="16"/>
          <w:szCs w:val="16"/>
        </w:rPr>
        <w:t>bronchiectasis</w:t>
      </w:r>
      <w:r w:rsidRPr="00B50946">
        <w:rPr>
          <w:rFonts w:ascii="Arial" w:hAnsi="Arial" w:cs="Arial" w:hint="eastAsia"/>
          <w:sz w:val="16"/>
          <w:szCs w:val="16"/>
        </w:rPr>
        <w:t xml:space="preserve"> patients</w:t>
      </w:r>
    </w:p>
    <w:p w14:paraId="5A3EB6F0" w14:textId="77777777" w:rsidR="005E4DCE" w:rsidRDefault="005E4DCE" w:rsidP="00E72FBB">
      <w:pPr>
        <w:rPr>
          <w:rFonts w:ascii="Arial" w:hAnsi="Arial" w:cs="Arial"/>
          <w:sz w:val="16"/>
          <w:szCs w:val="16"/>
        </w:rPr>
      </w:pPr>
    </w:p>
    <w:p w14:paraId="55FBBDBB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6B3C7ADD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324C984C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7E69AD8A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50379044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4EDDF8D0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5A3FE72C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36A2DD5C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6D1E6219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2218C12C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5909EA38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6BC06344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62E3CC68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36FF1B2E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08221E64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07293A3C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7D6F7D1E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18B8F7F4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0D87095B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67046734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7FB0D162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4B91B9CB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568ECFE1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3E94E4C0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534ACBB0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6052DB1D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338E22FE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4F10CB78" w14:textId="77777777" w:rsidR="009C452F" w:rsidRDefault="009C452F" w:rsidP="00E72FBB">
      <w:pPr>
        <w:rPr>
          <w:rFonts w:ascii="Arial" w:hAnsi="Arial" w:cs="Arial"/>
          <w:sz w:val="16"/>
          <w:szCs w:val="16"/>
        </w:rPr>
      </w:pPr>
    </w:p>
    <w:p w14:paraId="491D1452" w14:textId="7BA1629B" w:rsidR="009C452F" w:rsidRPr="005E4DCE" w:rsidRDefault="009C452F" w:rsidP="009C452F">
      <w:pPr>
        <w:rPr>
          <w:rFonts w:ascii="Arial" w:hAnsi="Arial" w:cs="Arial"/>
          <w:sz w:val="16"/>
          <w:szCs w:val="16"/>
        </w:rPr>
      </w:pPr>
      <w:r w:rsidRPr="00361F43">
        <w:rPr>
          <w:rFonts w:ascii="Arial" w:hAnsi="Arial" w:cs="Arial" w:hint="eastAsia"/>
          <w:sz w:val="16"/>
          <w:szCs w:val="16"/>
        </w:rPr>
        <w:t xml:space="preserve">Abbreviations: </w:t>
      </w:r>
      <w:r w:rsidRPr="007D6372">
        <w:rPr>
          <w:rFonts w:ascii="Arial" w:hAnsi="Arial" w:cs="Arial"/>
          <w:sz w:val="16"/>
          <w:szCs w:val="16"/>
        </w:rPr>
        <w:t>SII</w:t>
      </w:r>
      <w:r w:rsidRPr="007D6372">
        <w:rPr>
          <w:rFonts w:ascii="Arial" w:hAnsi="Arial" w:cs="Arial" w:hint="eastAsia"/>
          <w:sz w:val="16"/>
          <w:szCs w:val="16"/>
        </w:rPr>
        <w:t xml:space="preserve">, </w:t>
      </w:r>
      <w:r w:rsidRPr="007D6372">
        <w:rPr>
          <w:rFonts w:ascii="Arial" w:hAnsi="Arial" w:cs="Arial"/>
          <w:sz w:val="16"/>
          <w:szCs w:val="16"/>
        </w:rPr>
        <w:t>Systemic Immune-Inflammation Index</w:t>
      </w:r>
      <w:r w:rsidRPr="007D6372">
        <w:rPr>
          <w:rFonts w:ascii="Arial" w:hAnsi="Arial" w:cs="Arial" w:hint="eastAsia"/>
          <w:sz w:val="16"/>
          <w:szCs w:val="16"/>
        </w:rPr>
        <w:t>;</w:t>
      </w:r>
      <w:r w:rsidRPr="007D6372">
        <w:rPr>
          <w:rFonts w:ascii="Arial" w:hAnsi="Arial" w:cs="Arial"/>
          <w:sz w:val="16"/>
          <w:szCs w:val="16"/>
        </w:rPr>
        <w:t xml:space="preserve"> BMI</w:t>
      </w:r>
      <w:r w:rsidRPr="007D6372">
        <w:rPr>
          <w:rFonts w:ascii="Arial" w:hAnsi="Arial" w:cs="Arial" w:hint="eastAsia"/>
          <w:sz w:val="16"/>
          <w:szCs w:val="16"/>
        </w:rPr>
        <w:t xml:space="preserve">, </w:t>
      </w:r>
      <w:r w:rsidRPr="007D6372">
        <w:rPr>
          <w:rFonts w:ascii="Arial" w:hAnsi="Arial" w:cs="Arial"/>
          <w:sz w:val="16"/>
          <w:szCs w:val="16"/>
        </w:rPr>
        <w:t>body mass index; COPD</w:t>
      </w:r>
      <w:r w:rsidRPr="007D6372">
        <w:rPr>
          <w:rFonts w:ascii="Arial" w:hAnsi="Arial" w:cs="Arial" w:hint="eastAsia"/>
          <w:sz w:val="16"/>
          <w:szCs w:val="16"/>
        </w:rPr>
        <w:t xml:space="preserve">, </w:t>
      </w:r>
      <w:r w:rsidRPr="007D6372">
        <w:rPr>
          <w:rFonts w:ascii="Arial" w:hAnsi="Arial" w:cs="Arial"/>
          <w:sz w:val="16"/>
          <w:szCs w:val="16"/>
        </w:rPr>
        <w:t xml:space="preserve">chronic obstructive pulmonary disease; </w:t>
      </w:r>
      <w:proofErr w:type="spellStart"/>
      <w:r w:rsidRPr="007D6372">
        <w:rPr>
          <w:rFonts w:ascii="Arial" w:hAnsi="Arial" w:cs="Arial"/>
          <w:sz w:val="16"/>
          <w:szCs w:val="16"/>
        </w:rPr>
        <w:t>mMRC</w:t>
      </w:r>
      <w:proofErr w:type="spellEnd"/>
      <w:r w:rsidRPr="007D6372">
        <w:rPr>
          <w:rFonts w:ascii="Arial" w:hAnsi="Arial" w:cs="Arial" w:hint="eastAsia"/>
          <w:sz w:val="16"/>
          <w:szCs w:val="16"/>
        </w:rPr>
        <w:t xml:space="preserve">, </w:t>
      </w:r>
      <w:r w:rsidRPr="007D6372">
        <w:rPr>
          <w:rFonts w:ascii="Arial" w:hAnsi="Arial" w:cs="Arial"/>
          <w:sz w:val="16"/>
          <w:szCs w:val="16"/>
        </w:rPr>
        <w:t>modified British medical research council</w:t>
      </w:r>
      <w:r w:rsidRPr="007D6372">
        <w:rPr>
          <w:rFonts w:ascii="Arial" w:hAnsi="Arial" w:cs="Arial" w:hint="eastAsia"/>
          <w:sz w:val="16"/>
          <w:szCs w:val="16"/>
        </w:rPr>
        <w:t xml:space="preserve">; </w:t>
      </w:r>
      <w:r w:rsidRPr="007D6372">
        <w:rPr>
          <w:rFonts w:ascii="Arial" w:hAnsi="Arial" w:cs="Arial"/>
          <w:sz w:val="16"/>
          <w:szCs w:val="16"/>
        </w:rPr>
        <w:t>ALB</w:t>
      </w:r>
      <w:r w:rsidRPr="007D6372">
        <w:rPr>
          <w:rFonts w:ascii="Arial" w:hAnsi="Arial" w:cs="Arial" w:hint="eastAsia"/>
          <w:sz w:val="16"/>
          <w:szCs w:val="16"/>
        </w:rPr>
        <w:t xml:space="preserve">, </w:t>
      </w:r>
      <w:r w:rsidRPr="007D6372">
        <w:rPr>
          <w:rFonts w:ascii="Arial" w:hAnsi="Arial" w:cs="Arial"/>
          <w:sz w:val="16"/>
          <w:szCs w:val="16"/>
        </w:rPr>
        <w:t>albumi</w:t>
      </w:r>
      <w:r w:rsidRPr="007D6372">
        <w:rPr>
          <w:rFonts w:ascii="Arial" w:hAnsi="Arial" w:cs="Arial" w:hint="eastAsia"/>
          <w:sz w:val="16"/>
          <w:szCs w:val="16"/>
        </w:rPr>
        <w:t>n.</w:t>
      </w:r>
    </w:p>
    <w:sectPr w:rsidR="009C452F" w:rsidRPr="005E4DCE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DAF2" w14:textId="77777777" w:rsidR="002058F1" w:rsidRDefault="002058F1" w:rsidP="002E5C23">
      <w:r>
        <w:separator/>
      </w:r>
    </w:p>
  </w:endnote>
  <w:endnote w:type="continuationSeparator" w:id="0">
    <w:p w14:paraId="6C424F9E" w14:textId="77777777" w:rsidR="002058F1" w:rsidRDefault="002058F1" w:rsidP="002E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79110" w14:textId="78619897" w:rsidR="005E4DCE" w:rsidRDefault="005E4DC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27DD67" wp14:editId="6A6A85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9993899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5C68B" w14:textId="214EA88D" w:rsidR="005E4DCE" w:rsidRPr="005E4DCE" w:rsidRDefault="005E4DCE" w:rsidP="005E4DC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4D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7DD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075C68B" w14:textId="214EA88D" w:rsidR="005E4DCE" w:rsidRPr="005E4DCE" w:rsidRDefault="005E4DCE" w:rsidP="005E4DC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4D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43E3E" w14:textId="69B66172" w:rsidR="005E4DCE" w:rsidRDefault="005E4DC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C53C5E" wp14:editId="3441A48F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2354329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43C78" w14:textId="3BD07719" w:rsidR="005E4DCE" w:rsidRPr="005E4DCE" w:rsidRDefault="005E4DCE" w:rsidP="005E4DC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4D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53C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3443C78" w14:textId="3BD07719" w:rsidR="005E4DCE" w:rsidRPr="005E4DCE" w:rsidRDefault="005E4DCE" w:rsidP="005E4DC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4D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BCB6" w14:textId="2B0A0EA3" w:rsidR="005E4DCE" w:rsidRDefault="005E4DC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E04DFE" wp14:editId="5EFCDD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994980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1041F" w14:textId="0C67CFF6" w:rsidR="005E4DCE" w:rsidRPr="005E4DCE" w:rsidRDefault="005E4DCE" w:rsidP="005E4DC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E4DC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04D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DE1041F" w14:textId="0C67CFF6" w:rsidR="005E4DCE" w:rsidRPr="005E4DCE" w:rsidRDefault="005E4DCE" w:rsidP="005E4DC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E4DC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208D2" w14:textId="77777777" w:rsidR="002058F1" w:rsidRDefault="002058F1" w:rsidP="002E5C23">
      <w:r>
        <w:separator/>
      </w:r>
    </w:p>
  </w:footnote>
  <w:footnote w:type="continuationSeparator" w:id="0">
    <w:p w14:paraId="58001E40" w14:textId="77777777" w:rsidR="002058F1" w:rsidRDefault="002058F1" w:rsidP="002E5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49"/>
    <w:rsid w:val="00010B4B"/>
    <w:rsid w:val="00023A2D"/>
    <w:rsid w:val="00072A4E"/>
    <w:rsid w:val="000B762A"/>
    <w:rsid w:val="000D510A"/>
    <w:rsid w:val="000D5BDC"/>
    <w:rsid w:val="001347AC"/>
    <w:rsid w:val="00150E14"/>
    <w:rsid w:val="001F5462"/>
    <w:rsid w:val="002058F1"/>
    <w:rsid w:val="002177C4"/>
    <w:rsid w:val="00245774"/>
    <w:rsid w:val="002A5ED9"/>
    <w:rsid w:val="002B027B"/>
    <w:rsid w:val="002B496B"/>
    <w:rsid w:val="002E5C23"/>
    <w:rsid w:val="00332883"/>
    <w:rsid w:val="00361F43"/>
    <w:rsid w:val="00383B14"/>
    <w:rsid w:val="003B4283"/>
    <w:rsid w:val="004157DD"/>
    <w:rsid w:val="00493C49"/>
    <w:rsid w:val="004D01BE"/>
    <w:rsid w:val="00551782"/>
    <w:rsid w:val="00571B4E"/>
    <w:rsid w:val="005A6488"/>
    <w:rsid w:val="005D58E1"/>
    <w:rsid w:val="005E4DCE"/>
    <w:rsid w:val="00627296"/>
    <w:rsid w:val="0068005D"/>
    <w:rsid w:val="006D3E11"/>
    <w:rsid w:val="006D76C9"/>
    <w:rsid w:val="0070419C"/>
    <w:rsid w:val="00734796"/>
    <w:rsid w:val="007D44A5"/>
    <w:rsid w:val="007D6372"/>
    <w:rsid w:val="0082329D"/>
    <w:rsid w:val="00841328"/>
    <w:rsid w:val="00847F60"/>
    <w:rsid w:val="00870AFA"/>
    <w:rsid w:val="008A0274"/>
    <w:rsid w:val="008C0BFC"/>
    <w:rsid w:val="008D6877"/>
    <w:rsid w:val="008E53DE"/>
    <w:rsid w:val="00926B1B"/>
    <w:rsid w:val="00960AF0"/>
    <w:rsid w:val="009C452F"/>
    <w:rsid w:val="009E14C4"/>
    <w:rsid w:val="00A145BF"/>
    <w:rsid w:val="00A15001"/>
    <w:rsid w:val="00A9093C"/>
    <w:rsid w:val="00B13649"/>
    <w:rsid w:val="00B26F35"/>
    <w:rsid w:val="00B50946"/>
    <w:rsid w:val="00B529B2"/>
    <w:rsid w:val="00BA159F"/>
    <w:rsid w:val="00BD27C7"/>
    <w:rsid w:val="00C62EA3"/>
    <w:rsid w:val="00CB597C"/>
    <w:rsid w:val="00CE2372"/>
    <w:rsid w:val="00D12B74"/>
    <w:rsid w:val="00D3231D"/>
    <w:rsid w:val="00D550F1"/>
    <w:rsid w:val="00D93674"/>
    <w:rsid w:val="00DB67E2"/>
    <w:rsid w:val="00DC6C2D"/>
    <w:rsid w:val="00DD3A21"/>
    <w:rsid w:val="00E4637F"/>
    <w:rsid w:val="00E567FB"/>
    <w:rsid w:val="00E72FBB"/>
    <w:rsid w:val="00E76635"/>
    <w:rsid w:val="00E83895"/>
    <w:rsid w:val="00E94111"/>
    <w:rsid w:val="00FD7DC4"/>
    <w:rsid w:val="00FE3F45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CFEAC"/>
  <w15:docId w15:val="{D2AB56D2-E128-4897-AE18-B06E0600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C49"/>
    <w:pPr>
      <w:widowControl w:val="0"/>
      <w:jc w:val="both"/>
    </w:pPr>
    <w:rPr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C49"/>
    <w:pPr>
      <w:spacing w:after="160" w:line="278" w:lineRule="auto"/>
    </w:pPr>
    <w:rPr>
      <w:kern w:val="0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C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5C23"/>
    <w:rPr>
      <w:sz w:val="18"/>
      <w:szCs w:val="1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E5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E5C23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5497-6DE5-49F4-AFE8-793816BC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hsq1179@163.com</dc:creator>
  <cp:keywords/>
  <dc:description/>
  <cp:lastModifiedBy>Khanapur, Soumya</cp:lastModifiedBy>
  <cp:revision>3</cp:revision>
  <dcterms:created xsi:type="dcterms:W3CDTF">2024-08-19T21:22:00Z</dcterms:created>
  <dcterms:modified xsi:type="dcterms:W3CDTF">2024-08-19T21:23:00Z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b52676e,418fbcb7,1f34a2ff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2024-08-19T21:22:12Z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59082d76-dc06-448a-87f6-bea2c1788f43</vt:lpwstr>
  </property>
  <property fmtid="{D5CDD505-2E9C-101B-9397-08002B2CF9AE}" pid="11" name="MSIP_Label_2bbab825-a111-45e4-86a1-18cee0005896_ContentBits">
    <vt:lpwstr>2</vt:lpwstr>
  </property>
</Properties>
</file>