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A99C64F" w14:textId="77777777" w:rsidR="0096651D" w:rsidRDefault="00700B83" w:rsidP="00EC7D02">
      <w:pPr>
        <w:pStyle w:val="ListParagraph"/>
      </w:pPr>
      <w:r>
        <w:rPr>
          <w:noProof/>
        </w:rPr>
        <w:drawing>
          <wp:inline distT="0" distB="0" distL="114300" distR="114300" wp14:anchorId="71B992D8" wp14:editId="77435E07">
            <wp:extent cx="5273040" cy="1832610"/>
            <wp:effectExtent l="0" t="0" r="0" b="11430"/>
            <wp:docPr id="1" name="图片 1" descr="artif fi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artif fig 2"/>
                    <pic:cNvPicPr>
                      <a:picLocks noChangeAspect="1"/>
                    </pic:cNvPicPr>
                  </pic:nvPicPr>
                  <pic:blipFill>
                    <a:blip r:embed="rId6"/>
                    <a:stretch>
                      <a:fillRect/>
                    </a:stretch>
                  </pic:blipFill>
                  <pic:spPr>
                    <a:xfrm>
                      <a:off x="0" y="0"/>
                      <a:ext cx="5273040" cy="1832610"/>
                    </a:xfrm>
                    <a:prstGeom prst="rect">
                      <a:avLst/>
                    </a:prstGeom>
                  </pic:spPr>
                </pic:pic>
              </a:graphicData>
            </a:graphic>
          </wp:inline>
        </w:drawing>
      </w:r>
    </w:p>
    <w:p w14:paraId="2859A3C9" w14:textId="77777777" w:rsidR="0096651D" w:rsidRDefault="0096651D">
      <w:pPr>
        <w:spacing w:line="360" w:lineRule="auto"/>
        <w:rPr>
          <w:rFonts w:ascii="Times New Roman" w:hAnsi="Times New Roman" w:cs="Times New Roman"/>
          <w:szCs w:val="21"/>
        </w:rPr>
      </w:pPr>
    </w:p>
    <w:p w14:paraId="11ED1CC1" w14:textId="77777777" w:rsidR="0096651D" w:rsidRDefault="0096651D">
      <w:pPr>
        <w:spacing w:line="360" w:lineRule="auto"/>
        <w:rPr>
          <w:rFonts w:ascii="Times New Roman" w:hAnsi="Times New Roman" w:cs="Times New Roman"/>
          <w:szCs w:val="21"/>
        </w:rPr>
      </w:pPr>
    </w:p>
    <w:p w14:paraId="5074DD92" w14:textId="77777777" w:rsidR="0096651D" w:rsidRDefault="00700B83">
      <w:pPr>
        <w:spacing w:line="360" w:lineRule="auto"/>
        <w:rPr>
          <w:rFonts w:ascii="Times New Roman" w:hAnsi="Times New Roman" w:cs="Times New Roman"/>
          <w:szCs w:val="21"/>
        </w:rPr>
      </w:pPr>
      <w:r>
        <w:rPr>
          <w:rFonts w:ascii="Times New Roman" w:hAnsi="Times New Roman" w:cs="Times New Roman"/>
          <w:b/>
          <w:bCs/>
          <w:szCs w:val="21"/>
        </w:rPr>
        <w:t>Supplementary Figure 1.</w:t>
      </w:r>
      <w:r>
        <w:rPr>
          <w:rFonts w:ascii="Times New Roman" w:hAnsi="Times New Roman" w:cs="Times New Roman"/>
          <w:szCs w:val="21"/>
        </w:rPr>
        <w:t xml:space="preserve"> (A) Tissue slides from the TCGA test set illustrating the spatial distribution of predicted MSI scores in patients with clear and eosinophilic ccRCC tumors. (B) Training and validation of models on the TCGA cohort for tumor detection and subtype classification.</w:t>
      </w:r>
    </w:p>
    <w:p w14:paraId="2E65127E" w14:textId="77777777" w:rsidR="0096651D" w:rsidRDefault="0096651D">
      <w:pPr>
        <w:spacing w:line="360" w:lineRule="auto"/>
        <w:rPr>
          <w:rFonts w:ascii="Times New Roman" w:hAnsi="Times New Roman" w:cs="Times New Roman"/>
          <w:szCs w:val="21"/>
        </w:rPr>
      </w:pPr>
    </w:p>
    <w:p w14:paraId="76832730" w14:textId="77777777" w:rsidR="0096651D" w:rsidRDefault="0096651D">
      <w:pPr>
        <w:spacing w:line="360" w:lineRule="auto"/>
        <w:rPr>
          <w:rFonts w:ascii="Times New Roman" w:hAnsi="Times New Roman" w:cs="Times New Roman"/>
          <w:szCs w:val="21"/>
        </w:rPr>
      </w:pPr>
    </w:p>
    <w:p w14:paraId="20835E37" w14:textId="77777777" w:rsidR="0096651D" w:rsidRDefault="0096651D">
      <w:pPr>
        <w:spacing w:line="360" w:lineRule="auto"/>
        <w:rPr>
          <w:rFonts w:ascii="Times New Roman" w:hAnsi="Times New Roman" w:cs="Times New Roman"/>
          <w:szCs w:val="21"/>
        </w:rPr>
      </w:pPr>
    </w:p>
    <w:p w14:paraId="6AC22E88" w14:textId="77777777" w:rsidR="0096651D" w:rsidRDefault="00700B83">
      <w:pPr>
        <w:spacing w:line="360" w:lineRule="auto"/>
        <w:rPr>
          <w:rFonts w:ascii="Times New Roman" w:hAnsi="Times New Roman" w:cs="Times New Roman"/>
          <w:b/>
          <w:bCs/>
          <w:szCs w:val="21"/>
        </w:rPr>
      </w:pPr>
      <w:r>
        <w:rPr>
          <w:rFonts w:ascii="Times New Roman" w:hAnsi="Times New Roman" w:cs="Times New Roman" w:hint="eastAsia"/>
          <w:b/>
          <w:bCs/>
          <w:noProof/>
          <w:szCs w:val="21"/>
        </w:rPr>
        <w:drawing>
          <wp:inline distT="0" distB="0" distL="114300" distR="114300" wp14:anchorId="6E7B3298" wp14:editId="0750DB65">
            <wp:extent cx="5266055" cy="4064000"/>
            <wp:effectExtent l="0" t="0" r="6985" b="5080"/>
            <wp:docPr id="7" name="图片 7" descr="supp fi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supp fig2"/>
                    <pic:cNvPicPr>
                      <a:picLocks noChangeAspect="1"/>
                    </pic:cNvPicPr>
                  </pic:nvPicPr>
                  <pic:blipFill>
                    <a:blip r:embed="rId7"/>
                    <a:stretch>
                      <a:fillRect/>
                    </a:stretch>
                  </pic:blipFill>
                  <pic:spPr>
                    <a:xfrm>
                      <a:off x="0" y="0"/>
                      <a:ext cx="5266055" cy="4064000"/>
                    </a:xfrm>
                    <a:prstGeom prst="rect">
                      <a:avLst/>
                    </a:prstGeom>
                  </pic:spPr>
                </pic:pic>
              </a:graphicData>
            </a:graphic>
          </wp:inline>
        </w:drawing>
      </w:r>
    </w:p>
    <w:p w14:paraId="36800D58" w14:textId="5B8ACBA3" w:rsidR="0096651D" w:rsidRDefault="00700B83">
      <w:pPr>
        <w:spacing w:line="360" w:lineRule="auto"/>
        <w:rPr>
          <w:rFonts w:ascii="Times New Roman" w:hAnsi="Times New Roman" w:cs="Times New Roman"/>
          <w:szCs w:val="21"/>
        </w:rPr>
      </w:pPr>
      <w:r>
        <w:rPr>
          <w:rFonts w:ascii="Times New Roman" w:hAnsi="Times New Roman" w:cs="Times New Roman"/>
          <w:b/>
          <w:bCs/>
          <w:szCs w:val="21"/>
        </w:rPr>
        <w:lastRenderedPageBreak/>
        <w:t>Supplementary Figure 2.</w:t>
      </w:r>
      <w:r>
        <w:rPr>
          <w:rFonts w:ascii="Times New Roman" w:hAnsi="Times New Roman" w:cs="Times New Roman"/>
          <w:szCs w:val="21"/>
        </w:rPr>
        <w:t xml:space="preserve"> Comparative </w:t>
      </w:r>
      <w:r w:rsidR="006C2E43">
        <w:rPr>
          <w:rFonts w:ascii="Times New Roman" w:hAnsi="Times New Roman" w:cs="Times New Roman"/>
          <w:szCs w:val="21"/>
        </w:rPr>
        <w:t>gene expression and pathway analysis in two</w:t>
      </w:r>
      <w:r>
        <w:rPr>
          <w:rFonts w:ascii="Times New Roman" w:hAnsi="Times New Roman" w:cs="Times New Roman"/>
          <w:szCs w:val="21"/>
        </w:rPr>
        <w:t xml:space="preserve"> ccRCC </w:t>
      </w:r>
      <w:r w:rsidR="006C2E43">
        <w:rPr>
          <w:rFonts w:ascii="Times New Roman" w:hAnsi="Times New Roman" w:cs="Times New Roman"/>
          <w:szCs w:val="21"/>
        </w:rPr>
        <w:t>subtypes: eosinophilic vs. clear.</w:t>
      </w:r>
      <w:r>
        <w:rPr>
          <w:rFonts w:ascii="Times New Roman" w:hAnsi="Times New Roman" w:cs="Times New Roman"/>
          <w:szCs w:val="21"/>
        </w:rPr>
        <w:t xml:space="preserve"> (A) Volcano plot depicting differentially expressed genes</w:t>
      </w:r>
      <w:r>
        <w:rPr>
          <w:rFonts w:ascii="Times New Roman" w:hAnsi="Times New Roman" w:cs="Times New Roman" w:hint="eastAsia"/>
          <w:szCs w:val="21"/>
        </w:rPr>
        <w:t xml:space="preserve"> </w:t>
      </w:r>
      <w:r>
        <w:rPr>
          <w:rFonts w:ascii="Times New Roman" w:hAnsi="Times New Roman" w:cs="Times New Roman"/>
          <w:szCs w:val="21"/>
        </w:rPr>
        <w:t xml:space="preserve">(DEGs) between </w:t>
      </w:r>
      <w:r>
        <w:rPr>
          <w:rFonts w:ascii="Times New Roman" w:hAnsi="Times New Roman" w:cs="Times New Roman" w:hint="eastAsia"/>
          <w:szCs w:val="21"/>
        </w:rPr>
        <w:t xml:space="preserve">both </w:t>
      </w:r>
      <w:r>
        <w:rPr>
          <w:rFonts w:ascii="Times New Roman" w:hAnsi="Times New Roman" w:cs="Times New Roman"/>
          <w:szCs w:val="21"/>
        </w:rPr>
        <w:t>subtypes. (B, C) Overview of top enriched pathways distinguishing the two subtypes. (B) Analysis of KEGG pathways involved. (C) GO analysis targeting cellular processes. (D) Intersection of</w:t>
      </w:r>
      <w:r>
        <w:rPr>
          <w:rFonts w:ascii="Times New Roman" w:hAnsi="Times New Roman" w:cs="Times New Roman" w:hint="eastAsia"/>
          <w:szCs w:val="21"/>
        </w:rPr>
        <w:t xml:space="preserve"> </w:t>
      </w:r>
      <w:r>
        <w:rPr>
          <w:rFonts w:ascii="Times New Roman" w:hAnsi="Times New Roman" w:cs="Times New Roman"/>
          <w:szCs w:val="21"/>
        </w:rPr>
        <w:t>DEGs with a gene set including metabolic and mitochondrial genes, as identified through ssGSEA.</w:t>
      </w:r>
    </w:p>
    <w:p w14:paraId="698CBF0F" w14:textId="77777777" w:rsidR="0096651D" w:rsidRDefault="0096651D">
      <w:pPr>
        <w:spacing w:line="360" w:lineRule="auto"/>
        <w:rPr>
          <w:rFonts w:ascii="Times New Roman" w:hAnsi="Times New Roman" w:cs="Times New Roman"/>
          <w:szCs w:val="21"/>
        </w:rPr>
      </w:pPr>
    </w:p>
    <w:p w14:paraId="578A9756" w14:textId="77777777" w:rsidR="0096651D" w:rsidRDefault="00700B83">
      <w:pPr>
        <w:spacing w:line="360" w:lineRule="auto"/>
        <w:rPr>
          <w:rFonts w:ascii="Times New Roman" w:hAnsi="Times New Roman" w:cs="Times New Roman"/>
          <w:szCs w:val="21"/>
        </w:rPr>
      </w:pPr>
      <w:r>
        <w:rPr>
          <w:rFonts w:ascii="Times New Roman" w:hAnsi="Times New Roman" w:cs="Times New Roman" w:hint="eastAsia"/>
          <w:noProof/>
          <w:szCs w:val="21"/>
        </w:rPr>
        <w:drawing>
          <wp:inline distT="0" distB="0" distL="114300" distR="114300" wp14:anchorId="43FD7401" wp14:editId="6D581AAF">
            <wp:extent cx="5241290" cy="1249045"/>
            <wp:effectExtent l="0" t="0" r="1270" b="635"/>
            <wp:docPr id="5" name="图片 5" descr="rrm2 whole cohort s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rrm2 whole cohort sup"/>
                    <pic:cNvPicPr>
                      <a:picLocks noChangeAspect="1"/>
                    </pic:cNvPicPr>
                  </pic:nvPicPr>
                  <pic:blipFill>
                    <a:blip r:embed="rId8"/>
                    <a:stretch>
                      <a:fillRect/>
                    </a:stretch>
                  </pic:blipFill>
                  <pic:spPr>
                    <a:xfrm>
                      <a:off x="0" y="0"/>
                      <a:ext cx="5241290" cy="1249045"/>
                    </a:xfrm>
                    <a:prstGeom prst="rect">
                      <a:avLst/>
                    </a:prstGeom>
                  </pic:spPr>
                </pic:pic>
              </a:graphicData>
            </a:graphic>
          </wp:inline>
        </w:drawing>
      </w:r>
    </w:p>
    <w:p w14:paraId="7ADCA5DD" w14:textId="77777777" w:rsidR="0096651D" w:rsidRDefault="0096651D">
      <w:pPr>
        <w:spacing w:line="360" w:lineRule="auto"/>
        <w:rPr>
          <w:rFonts w:ascii="Times New Roman" w:hAnsi="Times New Roman" w:cs="Times New Roman"/>
          <w:szCs w:val="21"/>
        </w:rPr>
      </w:pPr>
    </w:p>
    <w:p w14:paraId="7DD41780" w14:textId="77777777" w:rsidR="0096651D" w:rsidRDefault="00700B83">
      <w:pPr>
        <w:spacing w:line="360" w:lineRule="auto"/>
        <w:rPr>
          <w:rFonts w:ascii="Times New Roman" w:hAnsi="Times New Roman" w:cs="Times New Roman"/>
          <w:szCs w:val="21"/>
        </w:rPr>
      </w:pPr>
      <w:r>
        <w:rPr>
          <w:rFonts w:ascii="Times New Roman" w:hAnsi="Times New Roman" w:cs="Times New Roman"/>
          <w:b/>
          <w:bCs/>
          <w:szCs w:val="21"/>
        </w:rPr>
        <w:t>Supplementary Figure 3:</w:t>
      </w:r>
      <w:r>
        <w:rPr>
          <w:rFonts w:ascii="Times New Roman" w:hAnsi="Times New Roman" w:cs="Times New Roman"/>
          <w:szCs w:val="21"/>
        </w:rPr>
        <w:t xml:space="preserve"> Analysis of RRM2 Gene Expression in the TCGA Whole KIRC Cohort. (A) Survival analysis comparing high versus low RRM2 expression groups. (B) RRM2 gene expression across various cancer stages. (C) RRM2 gene expression across different tumor grades.</w:t>
      </w:r>
    </w:p>
    <w:p w14:paraId="4C969265" w14:textId="77777777" w:rsidR="0096651D" w:rsidRDefault="00700B83">
      <w:pPr>
        <w:spacing w:line="360" w:lineRule="auto"/>
        <w:rPr>
          <w:rFonts w:ascii="Times New Roman" w:hAnsi="Times New Roman" w:cs="Times New Roman"/>
          <w:szCs w:val="21"/>
        </w:rPr>
      </w:pPr>
      <w:r>
        <w:rPr>
          <w:rFonts w:ascii="Times New Roman" w:hAnsi="Times New Roman" w:cs="Times New Roman"/>
          <w:noProof/>
          <w:szCs w:val="21"/>
        </w:rPr>
        <w:drawing>
          <wp:inline distT="0" distB="0" distL="114300" distR="114300" wp14:anchorId="6804A0FC" wp14:editId="14A0D5AA">
            <wp:extent cx="5271770" cy="3472180"/>
            <wp:effectExtent l="0" t="0" r="1270" b="254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9"/>
                    <a:stretch>
                      <a:fillRect/>
                    </a:stretch>
                  </pic:blipFill>
                  <pic:spPr>
                    <a:xfrm>
                      <a:off x="0" y="0"/>
                      <a:ext cx="5271770" cy="3472180"/>
                    </a:xfrm>
                    <a:prstGeom prst="rect">
                      <a:avLst/>
                    </a:prstGeom>
                    <a:noFill/>
                    <a:ln>
                      <a:noFill/>
                    </a:ln>
                  </pic:spPr>
                </pic:pic>
              </a:graphicData>
            </a:graphic>
          </wp:inline>
        </w:drawing>
      </w:r>
    </w:p>
    <w:p w14:paraId="477B0123" w14:textId="77777777" w:rsidR="0096651D" w:rsidRDefault="0096651D">
      <w:pPr>
        <w:spacing w:line="360" w:lineRule="auto"/>
        <w:rPr>
          <w:rFonts w:ascii="Times New Roman" w:hAnsi="Times New Roman" w:cs="Times New Roman"/>
          <w:szCs w:val="21"/>
        </w:rPr>
      </w:pPr>
    </w:p>
    <w:p w14:paraId="54E76A63" w14:textId="26FBFD55" w:rsidR="0096651D" w:rsidRDefault="00700B83">
      <w:pPr>
        <w:spacing w:line="360" w:lineRule="auto"/>
        <w:rPr>
          <w:rFonts w:ascii="Times New Roman" w:hAnsi="Times New Roman" w:cs="Times New Roman"/>
          <w:szCs w:val="21"/>
        </w:rPr>
      </w:pPr>
      <w:r>
        <w:rPr>
          <w:rFonts w:ascii="Times New Roman" w:hAnsi="Times New Roman" w:cs="Times New Roman"/>
          <w:b/>
          <w:bCs/>
          <w:szCs w:val="21"/>
        </w:rPr>
        <w:t xml:space="preserve">Supplementary Figure 4: </w:t>
      </w:r>
      <w:r>
        <w:rPr>
          <w:rFonts w:ascii="Times New Roman" w:hAnsi="Times New Roman" w:cs="Times New Roman"/>
          <w:szCs w:val="21"/>
        </w:rPr>
        <w:t xml:space="preserve">KEGG </w:t>
      </w:r>
      <w:r w:rsidR="006C2E43" w:rsidRPr="006C2E43">
        <w:rPr>
          <w:rFonts w:ascii="Times New Roman" w:hAnsi="Times New Roman" w:cs="Times New Roman"/>
          <w:szCs w:val="21"/>
        </w:rPr>
        <w:t>pathway enrichment analysis</w:t>
      </w:r>
      <w:r w:rsidR="006C2E43">
        <w:rPr>
          <w:rFonts w:ascii="Times New Roman" w:hAnsi="Times New Roman" w:cs="Times New Roman"/>
          <w:szCs w:val="21"/>
        </w:rPr>
        <w:t xml:space="preserve"> i</w:t>
      </w:r>
      <w:r>
        <w:rPr>
          <w:rFonts w:ascii="Times New Roman" w:hAnsi="Times New Roman" w:cs="Times New Roman"/>
          <w:szCs w:val="21"/>
        </w:rPr>
        <w:t xml:space="preserve">n ccRCC </w:t>
      </w:r>
      <w:r w:rsidR="006C2E43">
        <w:rPr>
          <w:rFonts w:ascii="Times New Roman" w:hAnsi="Times New Roman" w:cs="Times New Roman"/>
          <w:szCs w:val="21"/>
        </w:rPr>
        <w:t>cohorts based</w:t>
      </w:r>
      <w:r>
        <w:rPr>
          <w:rFonts w:ascii="Times New Roman" w:hAnsi="Times New Roman" w:cs="Times New Roman"/>
          <w:szCs w:val="21"/>
        </w:rPr>
        <w:t xml:space="preserve"> on </w:t>
      </w:r>
      <w:r>
        <w:rPr>
          <w:rFonts w:ascii="Times New Roman" w:hAnsi="Times New Roman" w:cs="Times New Roman"/>
          <w:szCs w:val="21"/>
        </w:rPr>
        <w:lastRenderedPageBreak/>
        <w:t xml:space="preserve">RRM2 </w:t>
      </w:r>
      <w:r w:rsidR="006C2E43">
        <w:rPr>
          <w:rFonts w:ascii="Times New Roman" w:hAnsi="Times New Roman" w:cs="Times New Roman"/>
          <w:szCs w:val="21"/>
        </w:rPr>
        <w:t>gene expression level</w:t>
      </w:r>
      <w:r>
        <w:rPr>
          <w:rFonts w:ascii="Times New Roman" w:hAnsi="Times New Roman" w:cs="Times New Roman"/>
          <w:szCs w:val="21"/>
        </w:rPr>
        <w:t>s. Comparison of top KEGG enrichment pathways between high and low RRM2 expression groups.</w:t>
      </w:r>
    </w:p>
    <w:p w14:paraId="4CE94D87" w14:textId="77777777" w:rsidR="0096651D" w:rsidRDefault="00700B83">
      <w:pPr>
        <w:spacing w:line="360" w:lineRule="auto"/>
        <w:rPr>
          <w:rFonts w:ascii="Times New Roman" w:hAnsi="Times New Roman" w:cs="Times New Roman"/>
          <w:szCs w:val="21"/>
        </w:rPr>
      </w:pPr>
      <w:r>
        <w:rPr>
          <w:rFonts w:ascii="Times New Roman" w:hAnsi="Times New Roman" w:cs="Times New Roman"/>
          <w:noProof/>
          <w:szCs w:val="21"/>
        </w:rPr>
        <w:drawing>
          <wp:inline distT="0" distB="0" distL="114300" distR="114300" wp14:anchorId="7931A6BB" wp14:editId="00D65B2F">
            <wp:extent cx="5266690" cy="2590800"/>
            <wp:effectExtent l="0" t="0" r="6350" b="0"/>
            <wp:docPr id="6" name="图片 6" descr="TOM SU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TOM SUPP"/>
                    <pic:cNvPicPr>
                      <a:picLocks noChangeAspect="1"/>
                    </pic:cNvPicPr>
                  </pic:nvPicPr>
                  <pic:blipFill>
                    <a:blip r:embed="rId10"/>
                    <a:stretch>
                      <a:fillRect/>
                    </a:stretch>
                  </pic:blipFill>
                  <pic:spPr>
                    <a:xfrm>
                      <a:off x="0" y="0"/>
                      <a:ext cx="5266690" cy="2590800"/>
                    </a:xfrm>
                    <a:prstGeom prst="rect">
                      <a:avLst/>
                    </a:prstGeom>
                  </pic:spPr>
                </pic:pic>
              </a:graphicData>
            </a:graphic>
          </wp:inline>
        </w:drawing>
      </w:r>
    </w:p>
    <w:p w14:paraId="2D500DA9" w14:textId="77777777" w:rsidR="0096651D" w:rsidRDefault="0096651D">
      <w:pPr>
        <w:spacing w:line="360" w:lineRule="auto"/>
        <w:rPr>
          <w:rFonts w:ascii="Times New Roman" w:eastAsia="SimSun" w:hAnsi="Times New Roman" w:cs="Times New Roman"/>
          <w:szCs w:val="21"/>
          <w:highlight w:val="yellow"/>
          <w:lang w:bidi="ar"/>
        </w:rPr>
      </w:pPr>
    </w:p>
    <w:p w14:paraId="2D18EC15" w14:textId="77777777" w:rsidR="00700B83" w:rsidRDefault="00700B83" w:rsidP="00700B83">
      <w:pPr>
        <w:spacing w:line="360" w:lineRule="auto"/>
        <w:rPr>
          <w:rFonts w:ascii="Times New Roman" w:eastAsia="SimSun" w:hAnsi="Times New Roman" w:cs="Times New Roman"/>
          <w:szCs w:val="21"/>
          <w:lang w:bidi="ar"/>
        </w:rPr>
      </w:pPr>
      <w:r>
        <w:rPr>
          <w:rFonts w:ascii="Times New Roman" w:hAnsi="Times New Roman" w:cs="Times New Roman"/>
          <w:b/>
          <w:bCs/>
          <w:szCs w:val="21"/>
        </w:rPr>
        <w:t>Supplementary Figure</w:t>
      </w:r>
      <w:r>
        <w:rPr>
          <w:rFonts w:ascii="Times New Roman" w:eastAsia="SimSun" w:hAnsi="Times New Roman" w:cs="Times New Roman"/>
          <w:b/>
          <w:bCs/>
          <w:szCs w:val="21"/>
          <w:lang w:bidi="ar"/>
        </w:rPr>
        <w:t xml:space="preserve"> 5:</w:t>
      </w:r>
      <w:r>
        <w:rPr>
          <w:rFonts w:ascii="Times New Roman" w:eastAsia="SimSun" w:hAnsi="Times New Roman" w:cs="Times New Roman"/>
          <w:szCs w:val="21"/>
          <w:lang w:bidi="ar"/>
        </w:rPr>
        <w:t xml:space="preserve"> Immunohistochemical</w:t>
      </w:r>
      <w:r>
        <w:rPr>
          <w:rFonts w:ascii="Times New Roman" w:eastAsia="SimSun" w:hAnsi="Times New Roman" w:cs="Times New Roman" w:hint="eastAsia"/>
          <w:szCs w:val="21"/>
          <w:lang w:bidi="ar"/>
        </w:rPr>
        <w:t xml:space="preserve"> (IHC)</w:t>
      </w:r>
      <w:r>
        <w:rPr>
          <w:rFonts w:ascii="Times New Roman" w:eastAsia="SimSun" w:hAnsi="Times New Roman" w:cs="Times New Roman"/>
          <w:szCs w:val="21"/>
          <w:lang w:bidi="ar"/>
        </w:rPr>
        <w:t xml:space="preserve"> </w:t>
      </w:r>
      <w:r>
        <w:rPr>
          <w:rFonts w:ascii="Times New Roman" w:eastAsia="SimSun" w:hAnsi="Times New Roman" w:cs="Times New Roman" w:hint="eastAsia"/>
          <w:szCs w:val="21"/>
          <w:lang w:bidi="ar"/>
        </w:rPr>
        <w:t>c</w:t>
      </w:r>
      <w:r>
        <w:rPr>
          <w:rFonts w:ascii="Times New Roman" w:eastAsia="SimSun" w:hAnsi="Times New Roman" w:cs="Times New Roman"/>
          <w:szCs w:val="21"/>
          <w:lang w:bidi="ar"/>
        </w:rPr>
        <w:t xml:space="preserve">haracterization of ccRCC </w:t>
      </w:r>
      <w:r>
        <w:rPr>
          <w:rFonts w:ascii="Times New Roman" w:eastAsia="SimSun" w:hAnsi="Times New Roman" w:cs="Times New Roman" w:hint="eastAsia"/>
          <w:szCs w:val="21"/>
          <w:lang w:bidi="ar"/>
        </w:rPr>
        <w:t>s</w:t>
      </w:r>
      <w:r>
        <w:rPr>
          <w:rFonts w:ascii="Times New Roman" w:eastAsia="SimSun" w:hAnsi="Times New Roman" w:cs="Times New Roman"/>
          <w:szCs w:val="21"/>
          <w:lang w:bidi="ar"/>
        </w:rPr>
        <w:t>ubtypes (</w:t>
      </w:r>
      <w:r>
        <w:rPr>
          <w:rFonts w:ascii="Times New Roman" w:eastAsia="SimSun" w:hAnsi="Times New Roman" w:cs="Times New Roman" w:hint="eastAsia"/>
          <w:szCs w:val="21"/>
          <w:lang w:bidi="ar"/>
        </w:rPr>
        <w:t>e</w:t>
      </w:r>
      <w:r>
        <w:rPr>
          <w:rFonts w:ascii="Times New Roman" w:eastAsia="SimSun" w:hAnsi="Times New Roman" w:cs="Times New Roman"/>
          <w:szCs w:val="21"/>
          <w:lang w:bidi="ar"/>
        </w:rPr>
        <w:t xml:space="preserve">osinophilic vs. </w:t>
      </w:r>
      <w:r>
        <w:rPr>
          <w:rFonts w:ascii="Times New Roman" w:eastAsia="SimSun" w:hAnsi="Times New Roman" w:cs="Times New Roman" w:hint="eastAsia"/>
          <w:szCs w:val="21"/>
          <w:lang w:bidi="ar"/>
        </w:rPr>
        <w:t>c</w:t>
      </w:r>
      <w:r>
        <w:rPr>
          <w:rFonts w:ascii="Times New Roman" w:eastAsia="SimSun" w:hAnsi="Times New Roman" w:cs="Times New Roman"/>
          <w:szCs w:val="21"/>
          <w:lang w:bidi="ar"/>
        </w:rPr>
        <w:t xml:space="preserve">lear). </w:t>
      </w:r>
      <w:r w:rsidRPr="00700B83">
        <w:rPr>
          <w:rFonts w:ascii="Times New Roman" w:eastAsia="SimSun" w:hAnsi="Times New Roman" w:cs="Times New Roman" w:hint="eastAsia"/>
          <w:szCs w:val="21"/>
          <w:lang w:bidi="ar"/>
        </w:rPr>
        <w:t>The left panel shows representative H&amp;E and IHC staining for mitochondrial antibody</w:t>
      </w:r>
      <w:r w:rsidRPr="00700B83">
        <w:rPr>
          <w:rFonts w:ascii="Times New Roman" w:eastAsia="SimSun" w:hAnsi="Times New Roman" w:cs="Times New Roman" w:hint="eastAsia"/>
          <w:szCs w:val="21"/>
          <w:lang w:bidi="ar"/>
        </w:rPr>
        <w:t>（</w:t>
      </w:r>
      <w:r w:rsidRPr="00700B83">
        <w:rPr>
          <w:rFonts w:ascii="Times New Roman" w:eastAsia="SimSun" w:hAnsi="Times New Roman" w:cs="Times New Roman" w:hint="eastAsia"/>
          <w:szCs w:val="21"/>
          <w:lang w:bidi="ar"/>
        </w:rPr>
        <w:t>TOM20</w:t>
      </w:r>
      <w:r w:rsidRPr="00700B83">
        <w:rPr>
          <w:rFonts w:ascii="Times New Roman" w:eastAsia="SimSun" w:hAnsi="Times New Roman" w:cs="Times New Roman" w:hint="eastAsia"/>
          <w:szCs w:val="21"/>
          <w:lang w:bidi="ar"/>
        </w:rPr>
        <w:t>）</w:t>
      </w:r>
      <w:r w:rsidRPr="00700B83">
        <w:rPr>
          <w:rFonts w:ascii="Times New Roman" w:eastAsia="SimSun" w:hAnsi="Times New Roman" w:cs="Times New Roman" w:hint="eastAsia"/>
          <w:szCs w:val="21"/>
          <w:lang w:bidi="ar"/>
        </w:rPr>
        <w:t>. The eosinophilic ccRCC (top row) displays distinct granular morphology in H&amp;E and more intense IHC staining compared to the clear ccRCC (bottom row). The antibody u</w:t>
      </w:r>
      <w:r w:rsidRPr="00700B83">
        <w:rPr>
          <w:rFonts w:ascii="Times New Roman" w:eastAsia="SimSun" w:hAnsi="Times New Roman" w:cs="Times New Roman"/>
          <w:szCs w:val="21"/>
          <w:lang w:bidi="ar"/>
        </w:rPr>
        <w:t>sed is indicated above each column. scale bar = 100 µm. The right panel quantifies IHC scores using the Mann-Whitney U test, showing significantly higher expression of TOM20 antibody in eosinophilic ccRCC (P = 0.035).</w:t>
      </w:r>
    </w:p>
    <w:p w14:paraId="2785D116" w14:textId="77777777" w:rsidR="006C2E43" w:rsidRPr="006C2E43" w:rsidRDefault="006C2E43">
      <w:pPr>
        <w:spacing w:line="360" w:lineRule="auto"/>
        <w:rPr>
          <w:rFonts w:ascii="Times New Roman" w:eastAsia="SimSun" w:hAnsi="Times New Roman" w:cs="Times New Roman"/>
          <w:szCs w:val="21"/>
          <w:lang w:bidi="ar"/>
        </w:rPr>
      </w:pPr>
    </w:p>
    <w:p w14:paraId="7EBA0FA5" w14:textId="6B427878" w:rsidR="0096651D" w:rsidRDefault="00700B83">
      <w:pPr>
        <w:spacing w:line="360" w:lineRule="auto"/>
        <w:rPr>
          <w:rFonts w:ascii="Times New Roman" w:hAnsi="Times New Roman" w:cs="Times New Roman"/>
          <w:szCs w:val="21"/>
        </w:rPr>
      </w:pPr>
      <w:r>
        <w:rPr>
          <w:rFonts w:ascii="Times New Roman" w:eastAsia="SimSun" w:hAnsi="Times New Roman" w:cs="Times New Roman"/>
          <w:b/>
          <w:bCs/>
          <w:szCs w:val="21"/>
          <w:lang w:bidi="ar"/>
        </w:rPr>
        <w:t>Supplementary Table 1:</w:t>
      </w:r>
      <w:r>
        <w:rPr>
          <w:rFonts w:ascii="Times New Roman" w:eastAsia="SimSun" w:hAnsi="Times New Roman" w:cs="Times New Roman"/>
          <w:szCs w:val="21"/>
          <w:lang w:bidi="ar"/>
        </w:rPr>
        <w:t xml:space="preserve"> Logistic </w:t>
      </w:r>
      <w:r w:rsidR="00815B37">
        <w:rPr>
          <w:rFonts w:ascii="Times New Roman" w:eastAsia="SimSun" w:hAnsi="Times New Roman" w:cs="Times New Roman"/>
          <w:szCs w:val="21"/>
          <w:lang w:bidi="ar"/>
        </w:rPr>
        <w:t>regression analysis predicting subtypes in the</w:t>
      </w:r>
      <w:r>
        <w:rPr>
          <w:rFonts w:ascii="Times New Roman" w:eastAsia="SimSun" w:hAnsi="Times New Roman" w:cs="Times New Roman"/>
          <w:szCs w:val="21"/>
          <w:lang w:bidi="ar"/>
        </w:rPr>
        <w:t xml:space="preserve"> TCGA ccRCC </w:t>
      </w:r>
      <w:r w:rsidR="00815B37">
        <w:rPr>
          <w:rFonts w:ascii="Times New Roman" w:eastAsia="SimSun" w:hAnsi="Times New Roman" w:cs="Times New Roman"/>
          <w:szCs w:val="21"/>
          <w:lang w:bidi="ar"/>
        </w:rPr>
        <w:t>cohort: eosinophilic vs. clear.</w:t>
      </w:r>
    </w:p>
    <w:tbl>
      <w:tblPr>
        <w:tblStyle w:val="TableGrid"/>
        <w:tblW w:w="4997" w:type="pct"/>
        <w:tblLook w:val="04A0" w:firstRow="1" w:lastRow="0" w:firstColumn="1" w:lastColumn="0" w:noHBand="0" w:noVBand="1"/>
      </w:tblPr>
      <w:tblGrid>
        <w:gridCol w:w="1469"/>
        <w:gridCol w:w="1477"/>
        <w:gridCol w:w="1630"/>
        <w:gridCol w:w="1630"/>
        <w:gridCol w:w="1412"/>
        <w:gridCol w:w="899"/>
      </w:tblGrid>
      <w:tr w:rsidR="0096651D" w14:paraId="6BEEF393" w14:textId="77777777" w:rsidTr="00162CD8">
        <w:tc>
          <w:tcPr>
            <w:tcW w:w="862" w:type="pct"/>
            <w:tcBorders>
              <w:top w:val="double" w:sz="4" w:space="0" w:color="000000"/>
              <w:left w:val="double" w:sz="4" w:space="0" w:color="000000"/>
              <w:bottom w:val="single" w:sz="4" w:space="0" w:color="000000"/>
              <w:right w:val="single" w:sz="4" w:space="0" w:color="000000"/>
              <w:tl2br w:val="nil"/>
            </w:tcBorders>
            <w:shd w:val="clear" w:color="auto" w:fill="auto"/>
          </w:tcPr>
          <w:p w14:paraId="42F7208E" w14:textId="77777777" w:rsidR="0096651D" w:rsidRDefault="00700B83">
            <w:pPr>
              <w:spacing w:line="360" w:lineRule="auto"/>
              <w:rPr>
                <w:rFonts w:ascii="Times New Roman" w:hAnsi="Times New Roman" w:cs="Times New Roman"/>
                <w:b/>
                <w:bCs/>
                <w:szCs w:val="21"/>
              </w:rPr>
            </w:pPr>
            <w:r>
              <w:rPr>
                <w:rFonts w:ascii="Times New Roman" w:hAnsi="Times New Roman" w:cs="Times New Roman"/>
                <w:b/>
                <w:bCs/>
                <w:szCs w:val="21"/>
              </w:rPr>
              <w:t>Variable</w:t>
            </w:r>
          </w:p>
        </w:tc>
        <w:tc>
          <w:tcPr>
            <w:tcW w:w="866" w:type="pct"/>
            <w:tcBorders>
              <w:top w:val="double" w:sz="4" w:space="0" w:color="000000"/>
              <w:left w:val="single" w:sz="4" w:space="0" w:color="000000"/>
              <w:bottom w:val="single" w:sz="4" w:space="0" w:color="000000"/>
              <w:right w:val="single" w:sz="4" w:space="0" w:color="000000"/>
            </w:tcBorders>
            <w:shd w:val="clear" w:color="auto" w:fill="auto"/>
          </w:tcPr>
          <w:p w14:paraId="1DA8CBEB" w14:textId="77777777" w:rsidR="0096651D" w:rsidRDefault="00700B83">
            <w:pPr>
              <w:spacing w:line="360" w:lineRule="auto"/>
              <w:rPr>
                <w:rFonts w:ascii="Times New Roman" w:hAnsi="Times New Roman" w:cs="Times New Roman"/>
                <w:b/>
                <w:bCs/>
                <w:szCs w:val="21"/>
              </w:rPr>
            </w:pPr>
            <w:r>
              <w:rPr>
                <w:rFonts w:ascii="Times New Roman" w:hAnsi="Times New Roman" w:cs="Times New Roman"/>
                <w:b/>
                <w:bCs/>
                <w:szCs w:val="21"/>
              </w:rPr>
              <w:t xml:space="preserve">Coefficient(B) </w:t>
            </w:r>
          </w:p>
        </w:tc>
        <w:tc>
          <w:tcPr>
            <w:tcW w:w="956" w:type="pct"/>
            <w:tcBorders>
              <w:top w:val="double" w:sz="4" w:space="0" w:color="000000"/>
              <w:left w:val="single" w:sz="4" w:space="0" w:color="000000"/>
              <w:bottom w:val="single" w:sz="4" w:space="0" w:color="000000"/>
              <w:right w:val="single" w:sz="4" w:space="0" w:color="000000"/>
            </w:tcBorders>
            <w:shd w:val="clear" w:color="auto" w:fill="auto"/>
          </w:tcPr>
          <w:p w14:paraId="6FA3B229" w14:textId="77777777" w:rsidR="0096651D" w:rsidRDefault="00700B83">
            <w:pPr>
              <w:spacing w:line="360" w:lineRule="auto"/>
              <w:rPr>
                <w:rFonts w:ascii="Times New Roman" w:hAnsi="Times New Roman" w:cs="Times New Roman"/>
                <w:b/>
                <w:bCs/>
                <w:szCs w:val="21"/>
              </w:rPr>
            </w:pPr>
            <w:r>
              <w:rPr>
                <w:rFonts w:ascii="Times New Roman" w:hAnsi="Times New Roman" w:cs="Times New Roman"/>
                <w:b/>
                <w:bCs/>
                <w:szCs w:val="21"/>
              </w:rPr>
              <w:t>Std.error</w:t>
            </w:r>
          </w:p>
        </w:tc>
        <w:tc>
          <w:tcPr>
            <w:tcW w:w="956" w:type="pct"/>
            <w:tcBorders>
              <w:top w:val="double" w:sz="4" w:space="0" w:color="000000"/>
              <w:left w:val="single" w:sz="4" w:space="0" w:color="000000"/>
              <w:bottom w:val="single" w:sz="4" w:space="0" w:color="000000"/>
              <w:right w:val="single" w:sz="4" w:space="0" w:color="000000"/>
            </w:tcBorders>
            <w:shd w:val="clear" w:color="auto" w:fill="auto"/>
          </w:tcPr>
          <w:p w14:paraId="75F6CD25" w14:textId="77777777" w:rsidR="0096651D" w:rsidRDefault="00700B83">
            <w:pPr>
              <w:spacing w:line="360" w:lineRule="auto"/>
              <w:rPr>
                <w:rFonts w:ascii="Times New Roman" w:hAnsi="Times New Roman" w:cs="Times New Roman"/>
                <w:b/>
                <w:bCs/>
                <w:szCs w:val="21"/>
              </w:rPr>
            </w:pPr>
            <w:r>
              <w:rPr>
                <w:rFonts w:ascii="Times New Roman" w:hAnsi="Times New Roman" w:cs="Times New Roman"/>
                <w:b/>
                <w:bCs/>
                <w:szCs w:val="21"/>
              </w:rPr>
              <w:t>Odds ratio (Exp(B))</w:t>
            </w:r>
          </w:p>
        </w:tc>
        <w:tc>
          <w:tcPr>
            <w:tcW w:w="828" w:type="pct"/>
            <w:tcBorders>
              <w:top w:val="double" w:sz="4" w:space="0" w:color="000000"/>
              <w:left w:val="single" w:sz="4" w:space="0" w:color="000000"/>
              <w:bottom w:val="single" w:sz="4" w:space="0" w:color="000000"/>
              <w:right w:val="single" w:sz="4" w:space="0" w:color="000000"/>
            </w:tcBorders>
            <w:shd w:val="clear" w:color="auto" w:fill="auto"/>
          </w:tcPr>
          <w:p w14:paraId="18290732" w14:textId="77777777" w:rsidR="0096651D" w:rsidRDefault="00700B83">
            <w:pPr>
              <w:spacing w:line="360" w:lineRule="auto"/>
              <w:rPr>
                <w:rFonts w:ascii="Times New Roman" w:hAnsi="Times New Roman" w:cs="Times New Roman"/>
                <w:b/>
                <w:bCs/>
                <w:szCs w:val="21"/>
              </w:rPr>
            </w:pPr>
            <w:r>
              <w:rPr>
                <w:rFonts w:ascii="Times New Roman" w:hAnsi="Times New Roman" w:cs="Times New Roman"/>
                <w:b/>
                <w:bCs/>
                <w:szCs w:val="21"/>
              </w:rPr>
              <w:t>95% CI for Exp(B)</w:t>
            </w:r>
          </w:p>
        </w:tc>
        <w:tc>
          <w:tcPr>
            <w:tcW w:w="528" w:type="pct"/>
            <w:tcBorders>
              <w:top w:val="double" w:sz="4" w:space="0" w:color="000000"/>
              <w:left w:val="single" w:sz="4" w:space="0" w:color="000000"/>
              <w:bottom w:val="single" w:sz="4" w:space="0" w:color="000000"/>
              <w:right w:val="double" w:sz="4" w:space="0" w:color="000000"/>
            </w:tcBorders>
            <w:shd w:val="clear" w:color="auto" w:fill="auto"/>
          </w:tcPr>
          <w:p w14:paraId="7905BB4A" w14:textId="77777777" w:rsidR="0096651D" w:rsidRDefault="00700B83">
            <w:pPr>
              <w:spacing w:line="360" w:lineRule="auto"/>
              <w:rPr>
                <w:rFonts w:ascii="Times New Roman" w:hAnsi="Times New Roman" w:cs="Times New Roman"/>
                <w:b/>
                <w:bCs/>
                <w:szCs w:val="21"/>
              </w:rPr>
            </w:pPr>
            <w:r>
              <w:rPr>
                <w:rFonts w:ascii="Times New Roman" w:hAnsi="Times New Roman" w:cs="Times New Roman"/>
                <w:b/>
                <w:bCs/>
                <w:szCs w:val="21"/>
              </w:rPr>
              <w:t>P-value</w:t>
            </w:r>
          </w:p>
        </w:tc>
      </w:tr>
      <w:tr w:rsidR="0096651D" w14:paraId="64B2E21C" w14:textId="77777777">
        <w:tc>
          <w:tcPr>
            <w:tcW w:w="862" w:type="pct"/>
            <w:tcBorders>
              <w:top w:val="single" w:sz="4" w:space="0" w:color="000000"/>
              <w:left w:val="double" w:sz="4" w:space="0" w:color="000000"/>
              <w:bottom w:val="single" w:sz="4" w:space="0" w:color="000000"/>
              <w:right w:val="single" w:sz="4" w:space="0" w:color="000000"/>
            </w:tcBorders>
            <w:shd w:val="clear" w:color="auto" w:fill="FFFFFF"/>
          </w:tcPr>
          <w:p w14:paraId="49034B9B" w14:textId="77777777" w:rsidR="0096651D" w:rsidRDefault="00700B83">
            <w:pPr>
              <w:spacing w:line="360" w:lineRule="auto"/>
              <w:rPr>
                <w:rFonts w:ascii="Times New Roman" w:hAnsi="Times New Roman" w:cs="Times New Roman"/>
                <w:b/>
                <w:bCs/>
                <w:color w:val="000000"/>
                <w:szCs w:val="21"/>
              </w:rPr>
            </w:pPr>
            <w:r>
              <w:rPr>
                <w:rFonts w:ascii="Times New Roman" w:eastAsia="SimSun" w:hAnsi="Times New Roman" w:cs="Times New Roman"/>
                <w:b/>
                <w:bCs/>
                <w:color w:val="000000"/>
                <w:szCs w:val="21"/>
                <w:lang w:bidi="ar"/>
              </w:rPr>
              <w:t xml:space="preserve">Age </w:t>
            </w:r>
          </w:p>
        </w:tc>
        <w:tc>
          <w:tcPr>
            <w:tcW w:w="866" w:type="pct"/>
            <w:tcBorders>
              <w:top w:val="single" w:sz="4" w:space="0" w:color="000000"/>
              <w:left w:val="single" w:sz="4" w:space="0" w:color="000000"/>
              <w:bottom w:val="single" w:sz="4" w:space="0" w:color="000000"/>
              <w:right w:val="single" w:sz="4" w:space="0" w:color="000000"/>
            </w:tcBorders>
            <w:shd w:val="clear" w:color="auto" w:fill="FFFFFF"/>
          </w:tcPr>
          <w:p w14:paraId="1E78673B" w14:textId="77777777" w:rsidR="0096651D" w:rsidRDefault="00700B83">
            <w:pPr>
              <w:spacing w:line="360" w:lineRule="auto"/>
              <w:rPr>
                <w:rFonts w:ascii="Times New Roman" w:hAnsi="Times New Roman" w:cs="Times New Roman"/>
                <w:color w:val="000000"/>
                <w:szCs w:val="21"/>
              </w:rPr>
            </w:pPr>
            <w:r>
              <w:rPr>
                <w:rFonts w:ascii="Times New Roman" w:eastAsia="SimSun" w:hAnsi="Times New Roman" w:cs="Times New Roman"/>
                <w:color w:val="000000"/>
                <w:szCs w:val="21"/>
                <w:lang w:bidi="ar"/>
              </w:rPr>
              <w:t>0.353</w:t>
            </w:r>
          </w:p>
        </w:tc>
        <w:tc>
          <w:tcPr>
            <w:tcW w:w="956" w:type="pct"/>
            <w:tcBorders>
              <w:top w:val="single" w:sz="4" w:space="0" w:color="000000"/>
              <w:left w:val="single" w:sz="4" w:space="0" w:color="000000"/>
              <w:bottom w:val="single" w:sz="4" w:space="0" w:color="000000"/>
              <w:right w:val="single" w:sz="4" w:space="0" w:color="000000"/>
            </w:tcBorders>
            <w:shd w:val="clear" w:color="auto" w:fill="FFFFFF"/>
          </w:tcPr>
          <w:p w14:paraId="0C1D07D2" w14:textId="77777777" w:rsidR="0096651D" w:rsidRDefault="00700B83">
            <w:pPr>
              <w:spacing w:line="360" w:lineRule="auto"/>
              <w:rPr>
                <w:rFonts w:ascii="Times New Roman" w:hAnsi="Times New Roman" w:cs="Times New Roman"/>
                <w:color w:val="000000"/>
                <w:szCs w:val="21"/>
              </w:rPr>
            </w:pPr>
            <w:r>
              <w:rPr>
                <w:rFonts w:ascii="Times New Roman" w:eastAsia="SimSun" w:hAnsi="Times New Roman" w:cs="Times New Roman"/>
                <w:color w:val="000000"/>
                <w:szCs w:val="21"/>
                <w:lang w:bidi="ar"/>
              </w:rPr>
              <w:t>0.381</w:t>
            </w:r>
          </w:p>
        </w:tc>
        <w:tc>
          <w:tcPr>
            <w:tcW w:w="956" w:type="pct"/>
            <w:tcBorders>
              <w:top w:val="single" w:sz="4" w:space="0" w:color="000000"/>
              <w:left w:val="single" w:sz="4" w:space="0" w:color="000000"/>
              <w:bottom w:val="single" w:sz="4" w:space="0" w:color="000000"/>
              <w:right w:val="single" w:sz="4" w:space="0" w:color="000000"/>
            </w:tcBorders>
            <w:shd w:val="clear" w:color="auto" w:fill="FFFFFF"/>
          </w:tcPr>
          <w:p w14:paraId="50C1BE68" w14:textId="77777777" w:rsidR="0096651D" w:rsidRDefault="00700B83">
            <w:pPr>
              <w:spacing w:line="360" w:lineRule="auto"/>
              <w:rPr>
                <w:rFonts w:ascii="Times New Roman" w:hAnsi="Times New Roman" w:cs="Times New Roman"/>
                <w:color w:val="000000"/>
                <w:szCs w:val="21"/>
              </w:rPr>
            </w:pPr>
            <w:r>
              <w:rPr>
                <w:rFonts w:ascii="Times New Roman" w:eastAsia="SimSun" w:hAnsi="Times New Roman" w:cs="Times New Roman"/>
                <w:color w:val="000000"/>
                <w:szCs w:val="21"/>
                <w:lang w:bidi="ar"/>
              </w:rPr>
              <w:t>1.42</w:t>
            </w:r>
          </w:p>
        </w:tc>
        <w:tc>
          <w:tcPr>
            <w:tcW w:w="828" w:type="pct"/>
            <w:tcBorders>
              <w:top w:val="single" w:sz="4" w:space="0" w:color="000000"/>
              <w:left w:val="single" w:sz="4" w:space="0" w:color="000000"/>
              <w:bottom w:val="single" w:sz="4" w:space="0" w:color="000000"/>
              <w:right w:val="single" w:sz="4" w:space="0" w:color="000000"/>
            </w:tcBorders>
            <w:shd w:val="clear" w:color="auto" w:fill="FFFFFF"/>
          </w:tcPr>
          <w:p w14:paraId="33B281AF" w14:textId="77777777" w:rsidR="0096651D" w:rsidRDefault="00700B83">
            <w:pPr>
              <w:spacing w:line="360" w:lineRule="auto"/>
              <w:rPr>
                <w:rFonts w:ascii="Times New Roman" w:hAnsi="Times New Roman" w:cs="Times New Roman"/>
                <w:color w:val="000000"/>
                <w:szCs w:val="21"/>
              </w:rPr>
            </w:pPr>
            <w:r>
              <w:rPr>
                <w:rFonts w:ascii="Times New Roman" w:eastAsia="SimSun" w:hAnsi="Times New Roman" w:cs="Times New Roman"/>
                <w:color w:val="000000"/>
                <w:szCs w:val="21"/>
                <w:lang w:bidi="ar"/>
              </w:rPr>
              <w:t>(0.675-3)</w:t>
            </w:r>
          </w:p>
        </w:tc>
        <w:tc>
          <w:tcPr>
            <w:tcW w:w="528" w:type="pct"/>
            <w:tcBorders>
              <w:top w:val="single" w:sz="4" w:space="0" w:color="000000"/>
              <w:left w:val="single" w:sz="4" w:space="0" w:color="000000"/>
              <w:bottom w:val="single" w:sz="4" w:space="0" w:color="000000"/>
              <w:right w:val="double" w:sz="4" w:space="0" w:color="000000"/>
            </w:tcBorders>
            <w:shd w:val="clear" w:color="auto" w:fill="FFFFFF"/>
          </w:tcPr>
          <w:p w14:paraId="6225F19C" w14:textId="77777777" w:rsidR="0096651D" w:rsidRDefault="00700B83">
            <w:pPr>
              <w:spacing w:line="360" w:lineRule="auto"/>
              <w:rPr>
                <w:rFonts w:ascii="Times New Roman" w:hAnsi="Times New Roman" w:cs="Times New Roman"/>
                <w:color w:val="000000"/>
                <w:szCs w:val="21"/>
              </w:rPr>
            </w:pPr>
            <w:r>
              <w:rPr>
                <w:rFonts w:ascii="Times New Roman" w:eastAsia="SimSun" w:hAnsi="Times New Roman" w:cs="Times New Roman"/>
                <w:color w:val="000000"/>
                <w:szCs w:val="21"/>
                <w:lang w:bidi="ar"/>
              </w:rPr>
              <w:t>0.354</w:t>
            </w:r>
          </w:p>
        </w:tc>
      </w:tr>
      <w:tr w:rsidR="0096651D" w14:paraId="1B6BA3BA" w14:textId="77777777">
        <w:tc>
          <w:tcPr>
            <w:tcW w:w="862" w:type="pct"/>
            <w:tcBorders>
              <w:top w:val="single" w:sz="4" w:space="0" w:color="000000"/>
              <w:left w:val="double" w:sz="4" w:space="0" w:color="000000"/>
              <w:bottom w:val="single" w:sz="4" w:space="0" w:color="000000"/>
              <w:right w:val="single" w:sz="4" w:space="0" w:color="000000"/>
            </w:tcBorders>
            <w:shd w:val="clear" w:color="auto" w:fill="FFFFFF"/>
          </w:tcPr>
          <w:p w14:paraId="3D99305A" w14:textId="77777777" w:rsidR="0096651D" w:rsidRDefault="00700B83">
            <w:pPr>
              <w:spacing w:line="360" w:lineRule="auto"/>
              <w:rPr>
                <w:rFonts w:ascii="Times New Roman" w:hAnsi="Times New Roman" w:cs="Times New Roman"/>
                <w:b/>
                <w:bCs/>
                <w:color w:val="000000"/>
                <w:szCs w:val="21"/>
              </w:rPr>
            </w:pPr>
            <w:r>
              <w:rPr>
                <w:rFonts w:ascii="Times New Roman" w:eastAsia="SimSun" w:hAnsi="Times New Roman" w:cs="Times New Roman"/>
                <w:b/>
                <w:bCs/>
                <w:color w:val="000000"/>
                <w:szCs w:val="21"/>
                <w:lang w:bidi="ar"/>
              </w:rPr>
              <w:t>Gender</w:t>
            </w:r>
          </w:p>
        </w:tc>
        <w:tc>
          <w:tcPr>
            <w:tcW w:w="866" w:type="pct"/>
            <w:tcBorders>
              <w:top w:val="single" w:sz="4" w:space="0" w:color="000000"/>
              <w:left w:val="single" w:sz="4" w:space="0" w:color="000000"/>
              <w:bottom w:val="single" w:sz="4" w:space="0" w:color="000000"/>
              <w:right w:val="single" w:sz="4" w:space="0" w:color="000000"/>
            </w:tcBorders>
            <w:shd w:val="clear" w:color="auto" w:fill="FFFFFF"/>
          </w:tcPr>
          <w:p w14:paraId="38E0C0EA" w14:textId="77777777" w:rsidR="0096651D" w:rsidRDefault="00700B83">
            <w:pPr>
              <w:spacing w:line="360" w:lineRule="auto"/>
              <w:rPr>
                <w:rFonts w:ascii="Times New Roman" w:hAnsi="Times New Roman" w:cs="Times New Roman"/>
                <w:color w:val="000000"/>
                <w:szCs w:val="21"/>
              </w:rPr>
            </w:pPr>
            <w:r>
              <w:rPr>
                <w:rFonts w:ascii="Times New Roman" w:eastAsia="SimSun" w:hAnsi="Times New Roman" w:cs="Times New Roman"/>
                <w:color w:val="000000"/>
                <w:szCs w:val="21"/>
                <w:lang w:bidi="ar"/>
              </w:rPr>
              <w:t>0.059</w:t>
            </w:r>
          </w:p>
        </w:tc>
        <w:tc>
          <w:tcPr>
            <w:tcW w:w="956" w:type="pct"/>
            <w:tcBorders>
              <w:top w:val="single" w:sz="4" w:space="0" w:color="000000"/>
              <w:left w:val="single" w:sz="4" w:space="0" w:color="000000"/>
              <w:bottom w:val="single" w:sz="4" w:space="0" w:color="000000"/>
              <w:right w:val="single" w:sz="4" w:space="0" w:color="000000"/>
            </w:tcBorders>
            <w:shd w:val="clear" w:color="auto" w:fill="FFFFFF"/>
          </w:tcPr>
          <w:p w14:paraId="2155B125" w14:textId="77777777" w:rsidR="0096651D" w:rsidRDefault="00700B83">
            <w:pPr>
              <w:spacing w:line="360" w:lineRule="auto"/>
              <w:rPr>
                <w:rFonts w:ascii="Times New Roman" w:hAnsi="Times New Roman" w:cs="Times New Roman"/>
                <w:color w:val="000000"/>
                <w:szCs w:val="21"/>
              </w:rPr>
            </w:pPr>
            <w:r>
              <w:rPr>
                <w:rFonts w:ascii="Times New Roman" w:eastAsia="SimSun" w:hAnsi="Times New Roman" w:cs="Times New Roman"/>
                <w:color w:val="000000"/>
                <w:szCs w:val="21"/>
                <w:lang w:bidi="ar"/>
              </w:rPr>
              <w:t>0.373</w:t>
            </w:r>
          </w:p>
        </w:tc>
        <w:tc>
          <w:tcPr>
            <w:tcW w:w="956" w:type="pct"/>
            <w:tcBorders>
              <w:top w:val="single" w:sz="4" w:space="0" w:color="000000"/>
              <w:left w:val="single" w:sz="4" w:space="0" w:color="000000"/>
              <w:bottom w:val="single" w:sz="4" w:space="0" w:color="000000"/>
              <w:right w:val="single" w:sz="4" w:space="0" w:color="000000"/>
            </w:tcBorders>
            <w:shd w:val="clear" w:color="auto" w:fill="FFFFFF"/>
          </w:tcPr>
          <w:p w14:paraId="6F798DA3" w14:textId="77777777" w:rsidR="0096651D" w:rsidRDefault="00700B83">
            <w:pPr>
              <w:spacing w:line="360" w:lineRule="auto"/>
              <w:rPr>
                <w:rFonts w:ascii="Times New Roman" w:hAnsi="Times New Roman" w:cs="Times New Roman"/>
                <w:color w:val="000000"/>
                <w:szCs w:val="21"/>
              </w:rPr>
            </w:pPr>
            <w:r>
              <w:rPr>
                <w:rFonts w:ascii="Times New Roman" w:eastAsia="SimSun" w:hAnsi="Times New Roman" w:cs="Times New Roman"/>
                <w:color w:val="000000"/>
                <w:szCs w:val="21"/>
                <w:lang w:bidi="ar"/>
              </w:rPr>
              <w:t>1.06</w:t>
            </w:r>
          </w:p>
        </w:tc>
        <w:tc>
          <w:tcPr>
            <w:tcW w:w="828" w:type="pct"/>
            <w:tcBorders>
              <w:top w:val="single" w:sz="4" w:space="0" w:color="000000"/>
              <w:left w:val="single" w:sz="4" w:space="0" w:color="000000"/>
              <w:bottom w:val="single" w:sz="4" w:space="0" w:color="000000"/>
              <w:right w:val="single" w:sz="4" w:space="0" w:color="000000"/>
            </w:tcBorders>
            <w:shd w:val="clear" w:color="auto" w:fill="FFFFFF"/>
          </w:tcPr>
          <w:p w14:paraId="253BA512" w14:textId="77777777" w:rsidR="0096651D" w:rsidRDefault="00700B83">
            <w:pPr>
              <w:spacing w:line="360" w:lineRule="auto"/>
              <w:rPr>
                <w:rFonts w:ascii="Times New Roman" w:hAnsi="Times New Roman" w:cs="Times New Roman"/>
                <w:color w:val="000000"/>
                <w:szCs w:val="21"/>
              </w:rPr>
            </w:pPr>
            <w:r>
              <w:rPr>
                <w:rFonts w:ascii="Times New Roman" w:eastAsia="SimSun" w:hAnsi="Times New Roman" w:cs="Times New Roman"/>
                <w:color w:val="000000"/>
                <w:szCs w:val="21"/>
                <w:lang w:bidi="ar"/>
              </w:rPr>
              <w:t>(0.51-2.2)</w:t>
            </w:r>
          </w:p>
        </w:tc>
        <w:tc>
          <w:tcPr>
            <w:tcW w:w="528" w:type="pct"/>
            <w:tcBorders>
              <w:top w:val="single" w:sz="4" w:space="0" w:color="000000"/>
              <w:left w:val="single" w:sz="4" w:space="0" w:color="000000"/>
              <w:bottom w:val="single" w:sz="4" w:space="0" w:color="000000"/>
              <w:right w:val="double" w:sz="4" w:space="0" w:color="000000"/>
            </w:tcBorders>
            <w:shd w:val="clear" w:color="auto" w:fill="FFFFFF"/>
          </w:tcPr>
          <w:p w14:paraId="7C386AF1" w14:textId="77777777" w:rsidR="0096651D" w:rsidRDefault="00700B83">
            <w:pPr>
              <w:spacing w:line="360" w:lineRule="auto"/>
              <w:rPr>
                <w:rFonts w:ascii="Times New Roman" w:hAnsi="Times New Roman" w:cs="Times New Roman"/>
                <w:color w:val="000000"/>
                <w:szCs w:val="21"/>
              </w:rPr>
            </w:pPr>
            <w:r>
              <w:rPr>
                <w:rFonts w:ascii="Times New Roman" w:eastAsia="SimSun" w:hAnsi="Times New Roman" w:cs="Times New Roman"/>
                <w:color w:val="000000"/>
                <w:szCs w:val="21"/>
                <w:lang w:bidi="ar"/>
              </w:rPr>
              <w:t>0.874</w:t>
            </w:r>
          </w:p>
        </w:tc>
      </w:tr>
      <w:tr w:rsidR="0096651D" w14:paraId="23CFA42A" w14:textId="77777777">
        <w:tc>
          <w:tcPr>
            <w:tcW w:w="862" w:type="pct"/>
            <w:tcBorders>
              <w:top w:val="single" w:sz="4" w:space="0" w:color="000000"/>
              <w:left w:val="double" w:sz="4" w:space="0" w:color="000000"/>
              <w:bottom w:val="single" w:sz="4" w:space="0" w:color="000000"/>
              <w:right w:val="single" w:sz="4" w:space="0" w:color="000000"/>
            </w:tcBorders>
            <w:shd w:val="clear" w:color="auto" w:fill="FFFFFF"/>
          </w:tcPr>
          <w:p w14:paraId="0B74D9EF" w14:textId="77777777" w:rsidR="0096651D" w:rsidRDefault="00700B83">
            <w:pPr>
              <w:spacing w:line="360" w:lineRule="auto"/>
              <w:rPr>
                <w:rFonts w:ascii="Times New Roman" w:hAnsi="Times New Roman" w:cs="Times New Roman"/>
                <w:b/>
                <w:bCs/>
                <w:color w:val="000000"/>
                <w:szCs w:val="21"/>
              </w:rPr>
            </w:pPr>
            <w:r>
              <w:rPr>
                <w:rFonts w:ascii="Times New Roman" w:eastAsia="SimSun" w:hAnsi="Times New Roman" w:cs="Times New Roman"/>
                <w:b/>
                <w:bCs/>
                <w:color w:val="000000"/>
                <w:szCs w:val="21"/>
                <w:lang w:bidi="ar"/>
              </w:rPr>
              <w:t>Grade</w:t>
            </w:r>
          </w:p>
        </w:tc>
        <w:tc>
          <w:tcPr>
            <w:tcW w:w="866" w:type="pct"/>
            <w:tcBorders>
              <w:top w:val="single" w:sz="4" w:space="0" w:color="000000"/>
              <w:left w:val="single" w:sz="4" w:space="0" w:color="000000"/>
              <w:bottom w:val="single" w:sz="4" w:space="0" w:color="000000"/>
              <w:right w:val="single" w:sz="4" w:space="0" w:color="000000"/>
            </w:tcBorders>
            <w:shd w:val="clear" w:color="auto" w:fill="FFFFFF"/>
          </w:tcPr>
          <w:p w14:paraId="1CD9649E" w14:textId="77777777" w:rsidR="0096651D" w:rsidRDefault="00700B83">
            <w:pPr>
              <w:spacing w:line="360" w:lineRule="auto"/>
              <w:rPr>
                <w:rFonts w:ascii="Times New Roman" w:hAnsi="Times New Roman" w:cs="Times New Roman"/>
                <w:color w:val="000000"/>
                <w:szCs w:val="21"/>
              </w:rPr>
            </w:pPr>
            <w:r>
              <w:rPr>
                <w:rFonts w:ascii="Times New Roman" w:eastAsia="SimSun" w:hAnsi="Times New Roman" w:cs="Times New Roman"/>
                <w:color w:val="000000"/>
                <w:szCs w:val="21"/>
                <w:lang w:bidi="ar"/>
              </w:rPr>
              <w:t>1.4</w:t>
            </w:r>
          </w:p>
        </w:tc>
        <w:tc>
          <w:tcPr>
            <w:tcW w:w="956" w:type="pct"/>
            <w:tcBorders>
              <w:top w:val="single" w:sz="4" w:space="0" w:color="000000"/>
              <w:left w:val="single" w:sz="4" w:space="0" w:color="000000"/>
              <w:bottom w:val="single" w:sz="4" w:space="0" w:color="000000"/>
              <w:right w:val="single" w:sz="4" w:space="0" w:color="000000"/>
            </w:tcBorders>
            <w:shd w:val="clear" w:color="auto" w:fill="FFFFFF"/>
          </w:tcPr>
          <w:p w14:paraId="5AF5BD1D" w14:textId="77777777" w:rsidR="0096651D" w:rsidRDefault="00700B83">
            <w:pPr>
              <w:spacing w:line="360" w:lineRule="auto"/>
              <w:rPr>
                <w:rFonts w:ascii="Times New Roman" w:hAnsi="Times New Roman" w:cs="Times New Roman"/>
                <w:color w:val="000000"/>
                <w:szCs w:val="21"/>
              </w:rPr>
            </w:pPr>
            <w:r>
              <w:rPr>
                <w:rFonts w:ascii="Times New Roman" w:eastAsia="SimSun" w:hAnsi="Times New Roman" w:cs="Times New Roman"/>
                <w:color w:val="000000"/>
                <w:szCs w:val="21"/>
                <w:lang w:bidi="ar"/>
              </w:rPr>
              <w:t>0.394</w:t>
            </w:r>
          </w:p>
        </w:tc>
        <w:tc>
          <w:tcPr>
            <w:tcW w:w="956" w:type="pct"/>
            <w:tcBorders>
              <w:top w:val="single" w:sz="4" w:space="0" w:color="000000"/>
              <w:left w:val="single" w:sz="4" w:space="0" w:color="000000"/>
              <w:bottom w:val="single" w:sz="4" w:space="0" w:color="000000"/>
              <w:right w:val="single" w:sz="4" w:space="0" w:color="000000"/>
            </w:tcBorders>
            <w:shd w:val="clear" w:color="auto" w:fill="FFFFFF"/>
          </w:tcPr>
          <w:p w14:paraId="2064F8D3" w14:textId="77777777" w:rsidR="0096651D" w:rsidRDefault="00700B83">
            <w:pPr>
              <w:spacing w:line="360" w:lineRule="auto"/>
              <w:rPr>
                <w:rFonts w:ascii="Times New Roman" w:hAnsi="Times New Roman" w:cs="Times New Roman"/>
                <w:color w:val="000000"/>
                <w:szCs w:val="21"/>
              </w:rPr>
            </w:pPr>
            <w:r>
              <w:rPr>
                <w:rFonts w:ascii="Times New Roman" w:eastAsia="SimSun" w:hAnsi="Times New Roman" w:cs="Times New Roman"/>
                <w:color w:val="000000"/>
                <w:szCs w:val="21"/>
                <w:lang w:bidi="ar"/>
              </w:rPr>
              <w:t>4.07</w:t>
            </w:r>
          </w:p>
        </w:tc>
        <w:tc>
          <w:tcPr>
            <w:tcW w:w="828" w:type="pct"/>
            <w:tcBorders>
              <w:top w:val="single" w:sz="4" w:space="0" w:color="000000"/>
              <w:left w:val="single" w:sz="4" w:space="0" w:color="000000"/>
              <w:bottom w:val="single" w:sz="4" w:space="0" w:color="000000"/>
              <w:right w:val="single" w:sz="4" w:space="0" w:color="000000"/>
            </w:tcBorders>
            <w:shd w:val="clear" w:color="auto" w:fill="FFFFFF"/>
          </w:tcPr>
          <w:p w14:paraId="5CAA70B8" w14:textId="77777777" w:rsidR="0096651D" w:rsidRDefault="00700B83">
            <w:pPr>
              <w:spacing w:line="360" w:lineRule="auto"/>
              <w:rPr>
                <w:rFonts w:ascii="Times New Roman" w:hAnsi="Times New Roman" w:cs="Times New Roman"/>
                <w:color w:val="000000"/>
                <w:szCs w:val="21"/>
              </w:rPr>
            </w:pPr>
            <w:r>
              <w:rPr>
                <w:rFonts w:ascii="Times New Roman" w:eastAsia="SimSun" w:hAnsi="Times New Roman" w:cs="Times New Roman"/>
                <w:color w:val="000000"/>
                <w:szCs w:val="21"/>
                <w:lang w:bidi="ar"/>
              </w:rPr>
              <w:t>(1.88-8.838)</w:t>
            </w:r>
          </w:p>
        </w:tc>
        <w:tc>
          <w:tcPr>
            <w:tcW w:w="528" w:type="pct"/>
            <w:tcBorders>
              <w:top w:val="single" w:sz="4" w:space="0" w:color="000000"/>
              <w:left w:val="single" w:sz="4" w:space="0" w:color="000000"/>
              <w:bottom w:val="single" w:sz="4" w:space="0" w:color="000000"/>
              <w:right w:val="double" w:sz="4" w:space="0" w:color="000000"/>
            </w:tcBorders>
            <w:shd w:val="clear" w:color="auto" w:fill="FFFFFF"/>
          </w:tcPr>
          <w:p w14:paraId="11B33A48" w14:textId="77777777" w:rsidR="0096651D" w:rsidRDefault="00700B83">
            <w:pPr>
              <w:spacing w:line="360" w:lineRule="auto"/>
              <w:rPr>
                <w:rFonts w:ascii="Times New Roman" w:hAnsi="Times New Roman" w:cs="Times New Roman"/>
                <w:color w:val="000000"/>
                <w:szCs w:val="21"/>
              </w:rPr>
            </w:pPr>
            <w:r>
              <w:rPr>
                <w:rFonts w:ascii="Times New Roman" w:eastAsia="SimSun" w:hAnsi="Times New Roman" w:cs="Times New Roman"/>
                <w:color w:val="000000"/>
                <w:szCs w:val="21"/>
                <w:lang w:bidi="ar"/>
              </w:rPr>
              <w:t>0.0001</w:t>
            </w:r>
          </w:p>
        </w:tc>
      </w:tr>
      <w:tr w:rsidR="0096651D" w14:paraId="77B4BFDD" w14:textId="77777777">
        <w:tc>
          <w:tcPr>
            <w:tcW w:w="862" w:type="pct"/>
            <w:tcBorders>
              <w:top w:val="single" w:sz="4" w:space="0" w:color="000000"/>
              <w:left w:val="double" w:sz="4" w:space="0" w:color="000000"/>
              <w:bottom w:val="double" w:sz="4" w:space="0" w:color="000000"/>
              <w:right w:val="single" w:sz="4" w:space="0" w:color="000000"/>
            </w:tcBorders>
            <w:shd w:val="clear" w:color="auto" w:fill="FFFFFF"/>
          </w:tcPr>
          <w:p w14:paraId="6FD9A816" w14:textId="77777777" w:rsidR="0096651D" w:rsidRDefault="00700B83">
            <w:pPr>
              <w:spacing w:line="360" w:lineRule="auto"/>
              <w:rPr>
                <w:rFonts w:ascii="Times New Roman" w:hAnsi="Times New Roman" w:cs="Times New Roman"/>
                <w:b/>
                <w:bCs/>
                <w:color w:val="000000"/>
                <w:szCs w:val="21"/>
              </w:rPr>
            </w:pPr>
            <w:r>
              <w:rPr>
                <w:rFonts w:ascii="Times New Roman" w:eastAsia="SimSun" w:hAnsi="Times New Roman" w:cs="Times New Roman"/>
                <w:b/>
                <w:bCs/>
                <w:color w:val="000000"/>
                <w:szCs w:val="21"/>
                <w:lang w:bidi="ar"/>
              </w:rPr>
              <w:t>Stage</w:t>
            </w:r>
          </w:p>
        </w:tc>
        <w:tc>
          <w:tcPr>
            <w:tcW w:w="866" w:type="pct"/>
            <w:tcBorders>
              <w:top w:val="single" w:sz="4" w:space="0" w:color="000000"/>
              <w:left w:val="single" w:sz="4" w:space="0" w:color="000000"/>
              <w:bottom w:val="double" w:sz="4" w:space="0" w:color="000000"/>
              <w:right w:val="single" w:sz="4" w:space="0" w:color="000000"/>
            </w:tcBorders>
            <w:shd w:val="clear" w:color="auto" w:fill="FFFFFF"/>
          </w:tcPr>
          <w:p w14:paraId="0C12431D" w14:textId="77777777" w:rsidR="0096651D" w:rsidRDefault="00700B83">
            <w:pPr>
              <w:spacing w:line="360" w:lineRule="auto"/>
              <w:rPr>
                <w:rFonts w:ascii="Times New Roman" w:hAnsi="Times New Roman" w:cs="Times New Roman"/>
                <w:color w:val="000000"/>
                <w:szCs w:val="21"/>
              </w:rPr>
            </w:pPr>
            <w:r>
              <w:rPr>
                <w:rFonts w:ascii="Times New Roman" w:eastAsia="SimSun" w:hAnsi="Times New Roman" w:cs="Times New Roman"/>
                <w:color w:val="000000"/>
                <w:szCs w:val="21"/>
                <w:lang w:bidi="ar"/>
              </w:rPr>
              <w:t>0.69</w:t>
            </w:r>
          </w:p>
        </w:tc>
        <w:tc>
          <w:tcPr>
            <w:tcW w:w="956" w:type="pct"/>
            <w:tcBorders>
              <w:top w:val="single" w:sz="4" w:space="0" w:color="000000"/>
              <w:left w:val="single" w:sz="4" w:space="0" w:color="000000"/>
              <w:bottom w:val="double" w:sz="4" w:space="0" w:color="000000"/>
              <w:right w:val="single" w:sz="4" w:space="0" w:color="000000"/>
            </w:tcBorders>
            <w:shd w:val="clear" w:color="auto" w:fill="FFFFFF"/>
          </w:tcPr>
          <w:p w14:paraId="33A57166" w14:textId="77777777" w:rsidR="0096651D" w:rsidRDefault="00700B83">
            <w:pPr>
              <w:spacing w:line="360" w:lineRule="auto"/>
              <w:rPr>
                <w:rFonts w:ascii="Times New Roman" w:hAnsi="Times New Roman" w:cs="Times New Roman"/>
                <w:color w:val="000000"/>
                <w:szCs w:val="21"/>
              </w:rPr>
            </w:pPr>
            <w:r>
              <w:rPr>
                <w:rFonts w:ascii="Times New Roman" w:eastAsia="SimSun" w:hAnsi="Times New Roman" w:cs="Times New Roman"/>
                <w:color w:val="000000"/>
                <w:szCs w:val="21"/>
                <w:lang w:bidi="ar"/>
              </w:rPr>
              <w:t>0.381</w:t>
            </w:r>
          </w:p>
        </w:tc>
        <w:tc>
          <w:tcPr>
            <w:tcW w:w="956" w:type="pct"/>
            <w:tcBorders>
              <w:top w:val="single" w:sz="4" w:space="0" w:color="000000"/>
              <w:left w:val="single" w:sz="4" w:space="0" w:color="000000"/>
              <w:bottom w:val="double" w:sz="4" w:space="0" w:color="000000"/>
              <w:right w:val="single" w:sz="4" w:space="0" w:color="000000"/>
            </w:tcBorders>
            <w:shd w:val="clear" w:color="auto" w:fill="FFFFFF"/>
          </w:tcPr>
          <w:p w14:paraId="6CFC22EE" w14:textId="77777777" w:rsidR="0096651D" w:rsidRDefault="00700B83">
            <w:pPr>
              <w:spacing w:line="360" w:lineRule="auto"/>
              <w:rPr>
                <w:rFonts w:ascii="Times New Roman" w:hAnsi="Times New Roman" w:cs="Times New Roman"/>
                <w:color w:val="000000"/>
                <w:szCs w:val="21"/>
              </w:rPr>
            </w:pPr>
            <w:r>
              <w:rPr>
                <w:rFonts w:ascii="Times New Roman" w:eastAsia="SimSun" w:hAnsi="Times New Roman" w:cs="Times New Roman"/>
                <w:color w:val="000000"/>
                <w:szCs w:val="21"/>
                <w:lang w:bidi="ar"/>
              </w:rPr>
              <w:t>1.99</w:t>
            </w:r>
          </w:p>
        </w:tc>
        <w:tc>
          <w:tcPr>
            <w:tcW w:w="828" w:type="pct"/>
            <w:tcBorders>
              <w:top w:val="single" w:sz="4" w:space="0" w:color="000000"/>
              <w:left w:val="single" w:sz="4" w:space="0" w:color="000000"/>
              <w:bottom w:val="double" w:sz="4" w:space="0" w:color="000000"/>
              <w:right w:val="single" w:sz="4" w:space="0" w:color="000000"/>
            </w:tcBorders>
            <w:shd w:val="clear" w:color="auto" w:fill="FFFFFF"/>
          </w:tcPr>
          <w:p w14:paraId="1FD4EC3D" w14:textId="77777777" w:rsidR="0096651D" w:rsidRDefault="00700B83">
            <w:pPr>
              <w:spacing w:line="360" w:lineRule="auto"/>
              <w:rPr>
                <w:rFonts w:ascii="Times New Roman" w:hAnsi="Times New Roman" w:cs="Times New Roman"/>
                <w:color w:val="000000"/>
                <w:szCs w:val="21"/>
              </w:rPr>
            </w:pPr>
            <w:r>
              <w:rPr>
                <w:rFonts w:ascii="Times New Roman" w:eastAsia="SimSun" w:hAnsi="Times New Roman" w:cs="Times New Roman"/>
                <w:color w:val="000000"/>
                <w:szCs w:val="21"/>
                <w:lang w:bidi="ar"/>
              </w:rPr>
              <w:t>(0.946-4.2)</w:t>
            </w:r>
          </w:p>
        </w:tc>
        <w:tc>
          <w:tcPr>
            <w:tcW w:w="528" w:type="pct"/>
            <w:tcBorders>
              <w:top w:val="single" w:sz="4" w:space="0" w:color="000000"/>
              <w:left w:val="single" w:sz="4" w:space="0" w:color="000000"/>
              <w:bottom w:val="double" w:sz="4" w:space="0" w:color="000000"/>
              <w:right w:val="double" w:sz="4" w:space="0" w:color="000000"/>
            </w:tcBorders>
            <w:shd w:val="clear" w:color="auto" w:fill="FFFFFF"/>
          </w:tcPr>
          <w:p w14:paraId="4677A9AA" w14:textId="77777777" w:rsidR="0096651D" w:rsidRDefault="00700B83">
            <w:pPr>
              <w:spacing w:line="360" w:lineRule="auto"/>
              <w:rPr>
                <w:rFonts w:ascii="Times New Roman" w:hAnsi="Times New Roman" w:cs="Times New Roman"/>
                <w:color w:val="000000"/>
                <w:szCs w:val="21"/>
              </w:rPr>
            </w:pPr>
            <w:r>
              <w:rPr>
                <w:rFonts w:ascii="Times New Roman" w:eastAsia="SimSun" w:hAnsi="Times New Roman" w:cs="Times New Roman"/>
                <w:color w:val="000000"/>
                <w:szCs w:val="21"/>
                <w:lang w:bidi="ar"/>
              </w:rPr>
              <w:t>0.070</w:t>
            </w:r>
          </w:p>
        </w:tc>
      </w:tr>
    </w:tbl>
    <w:p w14:paraId="6C316AB5" w14:textId="77777777" w:rsidR="0096651D" w:rsidRDefault="0096651D">
      <w:pPr>
        <w:spacing w:line="360" w:lineRule="auto"/>
        <w:rPr>
          <w:rFonts w:ascii="Times New Roman" w:hAnsi="Times New Roman" w:cs="Times New Roman"/>
          <w:szCs w:val="21"/>
        </w:rPr>
      </w:pPr>
    </w:p>
    <w:p w14:paraId="3ED79179" w14:textId="77777777" w:rsidR="0096651D" w:rsidRDefault="0096651D">
      <w:pPr>
        <w:spacing w:line="360" w:lineRule="auto"/>
        <w:rPr>
          <w:rFonts w:ascii="Times New Roman" w:hAnsi="Times New Roman" w:cs="Times New Roman"/>
          <w:b/>
          <w:bCs/>
          <w:szCs w:val="21"/>
        </w:rPr>
      </w:pPr>
    </w:p>
    <w:p w14:paraId="6EF4A233" w14:textId="74BF2143" w:rsidR="0096651D" w:rsidRDefault="00700B83">
      <w:pPr>
        <w:spacing w:line="360" w:lineRule="auto"/>
        <w:rPr>
          <w:rFonts w:ascii="Times New Roman" w:hAnsi="Times New Roman" w:cs="Times New Roman"/>
          <w:szCs w:val="21"/>
        </w:rPr>
      </w:pPr>
      <w:r>
        <w:rPr>
          <w:rFonts w:ascii="Times New Roman" w:hAnsi="Times New Roman" w:cs="Times New Roman"/>
          <w:b/>
          <w:bCs/>
          <w:szCs w:val="21"/>
        </w:rPr>
        <w:t xml:space="preserve">Supplementary Table 2: </w:t>
      </w:r>
      <w:r>
        <w:rPr>
          <w:rFonts w:ascii="Times New Roman" w:hAnsi="Times New Roman" w:cs="Times New Roman"/>
          <w:szCs w:val="21"/>
        </w:rPr>
        <w:t xml:space="preserve">Univariate </w:t>
      </w:r>
      <w:r w:rsidR="00815B37">
        <w:rPr>
          <w:rFonts w:ascii="Times New Roman" w:hAnsi="Times New Roman" w:cs="Times New Roman"/>
          <w:szCs w:val="21"/>
        </w:rPr>
        <w:t xml:space="preserve">cox regression analysis of differentially expressed genes </w:t>
      </w:r>
      <w:r>
        <w:rPr>
          <w:rFonts w:ascii="Times New Roman" w:hAnsi="Times New Roman" w:cs="Times New Roman"/>
          <w:szCs w:val="21"/>
        </w:rPr>
        <w:t xml:space="preserve">(DEGs) </w:t>
      </w:r>
      <w:r w:rsidR="00815B37">
        <w:rPr>
          <w:rFonts w:ascii="Times New Roman" w:hAnsi="Times New Roman" w:cs="Times New Roman" w:hint="eastAsia"/>
          <w:szCs w:val="21"/>
        </w:rPr>
        <w:t>b</w:t>
      </w:r>
      <w:r>
        <w:rPr>
          <w:rFonts w:ascii="Times New Roman" w:hAnsi="Times New Roman" w:cs="Times New Roman"/>
          <w:szCs w:val="21"/>
        </w:rPr>
        <w:t xml:space="preserve">etween ccRCC </w:t>
      </w:r>
      <w:r w:rsidR="00815B37">
        <w:rPr>
          <w:rFonts w:ascii="Times New Roman" w:hAnsi="Times New Roman" w:cs="Times New Roman" w:hint="eastAsia"/>
          <w:szCs w:val="21"/>
        </w:rPr>
        <w:t>s</w:t>
      </w:r>
      <w:r>
        <w:rPr>
          <w:rFonts w:ascii="Times New Roman" w:hAnsi="Times New Roman" w:cs="Times New Roman"/>
          <w:szCs w:val="21"/>
        </w:rPr>
        <w:t>ubtypes with P value less than 0.0001.</w:t>
      </w:r>
    </w:p>
    <w:p w14:paraId="39FF772A" w14:textId="77777777" w:rsidR="0096651D" w:rsidRDefault="0096651D">
      <w:pPr>
        <w:spacing w:line="360" w:lineRule="auto"/>
        <w:rPr>
          <w:rFonts w:ascii="Times New Roman" w:hAnsi="Times New Roman" w:cs="Times New Roman"/>
          <w:szCs w:val="21"/>
        </w:rPr>
      </w:pPr>
    </w:p>
    <w:tbl>
      <w:tblPr>
        <w:tblStyle w:val="TableGrid"/>
        <w:tblW w:w="5000" w:type="pct"/>
        <w:tblLook w:val="04A0" w:firstRow="1" w:lastRow="0" w:firstColumn="1" w:lastColumn="0" w:noHBand="0" w:noVBand="1"/>
      </w:tblPr>
      <w:tblGrid>
        <w:gridCol w:w="1039"/>
        <w:gridCol w:w="1858"/>
        <w:gridCol w:w="1858"/>
        <w:gridCol w:w="1764"/>
        <w:gridCol w:w="2003"/>
      </w:tblGrid>
      <w:tr w:rsidR="0096651D" w14:paraId="49820ECB" w14:textId="77777777" w:rsidTr="00162CD8">
        <w:tc>
          <w:tcPr>
            <w:tcW w:w="545" w:type="pct"/>
            <w:tcBorders>
              <w:top w:val="single" w:sz="4" w:space="0" w:color="auto"/>
              <w:left w:val="single" w:sz="4" w:space="0" w:color="auto"/>
              <w:bottom w:val="single" w:sz="4" w:space="0" w:color="auto"/>
              <w:right w:val="single" w:sz="4" w:space="0" w:color="auto"/>
            </w:tcBorders>
            <w:shd w:val="clear" w:color="auto" w:fill="auto"/>
          </w:tcPr>
          <w:p w14:paraId="188B4AD2" w14:textId="77777777" w:rsidR="0096651D" w:rsidRDefault="00700B83">
            <w:pPr>
              <w:spacing w:line="360" w:lineRule="auto"/>
              <w:rPr>
                <w:rFonts w:ascii="Times New Roman" w:hAnsi="Times New Roman" w:cs="Times New Roman"/>
                <w:b/>
                <w:bCs/>
                <w:szCs w:val="21"/>
              </w:rPr>
            </w:pPr>
            <w:r>
              <w:rPr>
                <w:rFonts w:ascii="Times New Roman" w:hAnsi="Times New Roman" w:cs="Times New Roman"/>
                <w:b/>
                <w:bCs/>
                <w:szCs w:val="21"/>
              </w:rPr>
              <w:t>Gene id</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32C2157C" w14:textId="77777777" w:rsidR="0096651D" w:rsidRDefault="00700B83">
            <w:pPr>
              <w:spacing w:line="360" w:lineRule="auto"/>
              <w:rPr>
                <w:rFonts w:ascii="Times New Roman" w:hAnsi="Times New Roman" w:cs="Times New Roman"/>
                <w:b/>
                <w:bCs/>
                <w:szCs w:val="21"/>
              </w:rPr>
            </w:pPr>
            <w:r>
              <w:rPr>
                <w:rFonts w:ascii="Times New Roman" w:hAnsi="Times New Roman" w:cs="Times New Roman"/>
                <w:b/>
                <w:bCs/>
                <w:szCs w:val="21"/>
              </w:rPr>
              <w:t>HR</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5ABEFC8E" w14:textId="77777777" w:rsidR="0096651D" w:rsidRDefault="00700B83">
            <w:pPr>
              <w:spacing w:line="360" w:lineRule="auto"/>
              <w:rPr>
                <w:rFonts w:ascii="Times New Roman" w:hAnsi="Times New Roman" w:cs="Times New Roman"/>
                <w:b/>
                <w:bCs/>
                <w:szCs w:val="21"/>
              </w:rPr>
            </w:pPr>
            <w:r>
              <w:rPr>
                <w:rFonts w:ascii="Times New Roman" w:hAnsi="Times New Roman" w:cs="Times New Roman"/>
                <w:b/>
                <w:bCs/>
                <w:szCs w:val="21"/>
              </w:rPr>
              <w:t>HR.95L</w:t>
            </w:r>
          </w:p>
        </w:tc>
        <w:tc>
          <w:tcPr>
            <w:tcW w:w="1049" w:type="pct"/>
            <w:tcBorders>
              <w:top w:val="single" w:sz="4" w:space="0" w:color="auto"/>
              <w:left w:val="single" w:sz="4" w:space="0" w:color="auto"/>
              <w:bottom w:val="single" w:sz="4" w:space="0" w:color="auto"/>
              <w:right w:val="single" w:sz="4" w:space="0" w:color="auto"/>
            </w:tcBorders>
            <w:shd w:val="clear" w:color="auto" w:fill="auto"/>
          </w:tcPr>
          <w:p w14:paraId="6BEBAA80" w14:textId="77777777" w:rsidR="0096651D" w:rsidRDefault="00700B83">
            <w:pPr>
              <w:spacing w:line="360" w:lineRule="auto"/>
              <w:rPr>
                <w:rFonts w:ascii="Times New Roman" w:hAnsi="Times New Roman" w:cs="Times New Roman"/>
                <w:b/>
                <w:bCs/>
                <w:szCs w:val="21"/>
              </w:rPr>
            </w:pPr>
            <w:r>
              <w:rPr>
                <w:rFonts w:ascii="Times New Roman" w:hAnsi="Times New Roman" w:cs="Times New Roman"/>
                <w:b/>
                <w:bCs/>
                <w:szCs w:val="21"/>
              </w:rPr>
              <w:t>HR.95H</w:t>
            </w:r>
          </w:p>
        </w:tc>
        <w:tc>
          <w:tcPr>
            <w:tcW w:w="1194" w:type="pct"/>
            <w:tcBorders>
              <w:top w:val="single" w:sz="4" w:space="0" w:color="auto"/>
              <w:left w:val="single" w:sz="4" w:space="0" w:color="auto"/>
              <w:bottom w:val="single" w:sz="4" w:space="0" w:color="auto"/>
              <w:right w:val="single" w:sz="4" w:space="0" w:color="auto"/>
            </w:tcBorders>
            <w:shd w:val="clear" w:color="auto" w:fill="auto"/>
          </w:tcPr>
          <w:p w14:paraId="4AF8E550" w14:textId="77777777" w:rsidR="0096651D" w:rsidRDefault="00700B83">
            <w:pPr>
              <w:spacing w:line="360" w:lineRule="auto"/>
              <w:rPr>
                <w:rFonts w:ascii="Times New Roman" w:hAnsi="Times New Roman" w:cs="Times New Roman"/>
                <w:b/>
                <w:bCs/>
                <w:szCs w:val="21"/>
              </w:rPr>
            </w:pPr>
            <w:r>
              <w:rPr>
                <w:rFonts w:ascii="Times New Roman" w:hAnsi="Times New Roman" w:cs="Times New Roman"/>
                <w:b/>
                <w:bCs/>
                <w:szCs w:val="21"/>
              </w:rPr>
              <w:t>P Value</w:t>
            </w:r>
          </w:p>
        </w:tc>
      </w:tr>
      <w:tr w:rsidR="0096651D" w14:paraId="6A698C29" w14:textId="77777777">
        <w:tc>
          <w:tcPr>
            <w:tcW w:w="545" w:type="pct"/>
            <w:tcBorders>
              <w:top w:val="single" w:sz="4" w:space="0" w:color="auto"/>
              <w:left w:val="single" w:sz="4" w:space="0" w:color="auto"/>
              <w:bottom w:val="single" w:sz="4" w:space="0" w:color="auto"/>
              <w:right w:val="single" w:sz="4" w:space="0" w:color="auto"/>
            </w:tcBorders>
            <w:shd w:val="clear" w:color="auto" w:fill="auto"/>
          </w:tcPr>
          <w:p w14:paraId="1D7E6EB2" w14:textId="77777777" w:rsidR="0096651D" w:rsidRDefault="00700B83">
            <w:pPr>
              <w:spacing w:line="360" w:lineRule="auto"/>
              <w:rPr>
                <w:rFonts w:ascii="Times New Roman" w:hAnsi="Times New Roman" w:cs="Times New Roman"/>
                <w:b/>
                <w:bCs/>
                <w:szCs w:val="21"/>
              </w:rPr>
            </w:pPr>
            <w:r>
              <w:rPr>
                <w:rFonts w:ascii="Times New Roman" w:hAnsi="Times New Roman" w:cs="Times New Roman"/>
                <w:b/>
                <w:bCs/>
                <w:szCs w:val="21"/>
              </w:rPr>
              <w:t>AMN</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16695A30"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0.349655362563636</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62B5ADC4"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0.225796898316325</w:t>
            </w:r>
          </w:p>
        </w:tc>
        <w:tc>
          <w:tcPr>
            <w:tcW w:w="1049" w:type="pct"/>
            <w:tcBorders>
              <w:top w:val="single" w:sz="4" w:space="0" w:color="auto"/>
              <w:left w:val="single" w:sz="4" w:space="0" w:color="auto"/>
              <w:bottom w:val="single" w:sz="4" w:space="0" w:color="auto"/>
              <w:right w:val="single" w:sz="4" w:space="0" w:color="auto"/>
            </w:tcBorders>
            <w:shd w:val="clear" w:color="auto" w:fill="auto"/>
          </w:tcPr>
          <w:p w14:paraId="6ED8193C"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0.541455057536846</w:t>
            </w:r>
          </w:p>
        </w:tc>
        <w:tc>
          <w:tcPr>
            <w:tcW w:w="1194" w:type="pct"/>
            <w:tcBorders>
              <w:top w:val="single" w:sz="4" w:space="0" w:color="auto"/>
              <w:left w:val="single" w:sz="4" w:space="0" w:color="auto"/>
              <w:bottom w:val="single" w:sz="4" w:space="0" w:color="auto"/>
              <w:right w:val="single" w:sz="4" w:space="0" w:color="auto"/>
            </w:tcBorders>
            <w:shd w:val="clear" w:color="auto" w:fill="auto"/>
          </w:tcPr>
          <w:p w14:paraId="734CF540"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2.48260539956464e-06</w:t>
            </w:r>
          </w:p>
        </w:tc>
      </w:tr>
      <w:tr w:rsidR="0096651D" w14:paraId="75F8F58D" w14:textId="77777777">
        <w:tc>
          <w:tcPr>
            <w:tcW w:w="545" w:type="pct"/>
            <w:tcBorders>
              <w:top w:val="single" w:sz="4" w:space="0" w:color="auto"/>
              <w:left w:val="single" w:sz="4" w:space="0" w:color="auto"/>
              <w:bottom w:val="single" w:sz="4" w:space="0" w:color="auto"/>
              <w:right w:val="single" w:sz="4" w:space="0" w:color="auto"/>
            </w:tcBorders>
            <w:shd w:val="clear" w:color="auto" w:fill="auto"/>
          </w:tcPr>
          <w:p w14:paraId="6E330118" w14:textId="77777777" w:rsidR="0096651D" w:rsidRDefault="00700B83">
            <w:pPr>
              <w:spacing w:line="360" w:lineRule="auto"/>
              <w:rPr>
                <w:rFonts w:ascii="Times New Roman" w:hAnsi="Times New Roman" w:cs="Times New Roman"/>
                <w:b/>
                <w:bCs/>
                <w:szCs w:val="21"/>
              </w:rPr>
            </w:pPr>
            <w:r>
              <w:rPr>
                <w:rFonts w:ascii="Times New Roman" w:hAnsi="Times New Roman" w:cs="Times New Roman"/>
                <w:b/>
                <w:bCs/>
                <w:szCs w:val="21"/>
              </w:rPr>
              <w:t>GALC</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35BDEDC1"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0.0810150265848609</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5256DEA7"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0.0259911915093392</w:t>
            </w:r>
          </w:p>
        </w:tc>
        <w:tc>
          <w:tcPr>
            <w:tcW w:w="1049" w:type="pct"/>
            <w:tcBorders>
              <w:top w:val="single" w:sz="4" w:space="0" w:color="auto"/>
              <w:left w:val="single" w:sz="4" w:space="0" w:color="auto"/>
              <w:bottom w:val="single" w:sz="4" w:space="0" w:color="auto"/>
              <w:right w:val="single" w:sz="4" w:space="0" w:color="auto"/>
            </w:tcBorders>
            <w:shd w:val="clear" w:color="auto" w:fill="auto"/>
          </w:tcPr>
          <w:p w14:paraId="69A888D4"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0.252525342294806</w:t>
            </w:r>
          </w:p>
        </w:tc>
        <w:tc>
          <w:tcPr>
            <w:tcW w:w="1194" w:type="pct"/>
            <w:tcBorders>
              <w:top w:val="single" w:sz="4" w:space="0" w:color="auto"/>
              <w:left w:val="single" w:sz="4" w:space="0" w:color="auto"/>
              <w:bottom w:val="single" w:sz="4" w:space="0" w:color="auto"/>
              <w:right w:val="single" w:sz="4" w:space="0" w:color="auto"/>
            </w:tcBorders>
            <w:shd w:val="clear" w:color="auto" w:fill="auto"/>
          </w:tcPr>
          <w:p w14:paraId="019616E5"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1.47362928843233e-05</w:t>
            </w:r>
          </w:p>
        </w:tc>
      </w:tr>
      <w:tr w:rsidR="0096651D" w14:paraId="0DA59651" w14:textId="77777777">
        <w:tc>
          <w:tcPr>
            <w:tcW w:w="545" w:type="pct"/>
            <w:tcBorders>
              <w:top w:val="single" w:sz="4" w:space="0" w:color="auto"/>
              <w:left w:val="single" w:sz="4" w:space="0" w:color="auto"/>
              <w:bottom w:val="single" w:sz="4" w:space="0" w:color="auto"/>
              <w:right w:val="single" w:sz="4" w:space="0" w:color="auto"/>
            </w:tcBorders>
            <w:shd w:val="clear" w:color="auto" w:fill="auto"/>
          </w:tcPr>
          <w:p w14:paraId="6AF1226D" w14:textId="77777777" w:rsidR="0096651D" w:rsidRDefault="00700B83">
            <w:pPr>
              <w:spacing w:line="360" w:lineRule="auto"/>
              <w:rPr>
                <w:rFonts w:ascii="Times New Roman" w:hAnsi="Times New Roman" w:cs="Times New Roman"/>
                <w:b/>
                <w:bCs/>
                <w:szCs w:val="21"/>
              </w:rPr>
            </w:pPr>
            <w:r>
              <w:rPr>
                <w:rFonts w:ascii="Times New Roman" w:hAnsi="Times New Roman" w:cs="Times New Roman"/>
                <w:b/>
                <w:bCs/>
                <w:szCs w:val="21"/>
              </w:rPr>
              <w:t>CPT2</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3FC28CE2"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0.0616611489180119</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25A3997D"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0.0212995852829858</w:t>
            </w:r>
          </w:p>
        </w:tc>
        <w:tc>
          <w:tcPr>
            <w:tcW w:w="1049" w:type="pct"/>
            <w:tcBorders>
              <w:top w:val="single" w:sz="4" w:space="0" w:color="auto"/>
              <w:left w:val="single" w:sz="4" w:space="0" w:color="auto"/>
              <w:bottom w:val="single" w:sz="4" w:space="0" w:color="auto"/>
              <w:right w:val="single" w:sz="4" w:space="0" w:color="auto"/>
            </w:tcBorders>
            <w:shd w:val="clear" w:color="auto" w:fill="auto"/>
          </w:tcPr>
          <w:p w14:paraId="10440CA8"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0.178505695551095</w:t>
            </w:r>
          </w:p>
        </w:tc>
        <w:tc>
          <w:tcPr>
            <w:tcW w:w="1194" w:type="pct"/>
            <w:tcBorders>
              <w:top w:val="single" w:sz="4" w:space="0" w:color="auto"/>
              <w:left w:val="single" w:sz="4" w:space="0" w:color="auto"/>
              <w:bottom w:val="single" w:sz="4" w:space="0" w:color="auto"/>
              <w:right w:val="single" w:sz="4" w:space="0" w:color="auto"/>
            </w:tcBorders>
            <w:shd w:val="clear" w:color="auto" w:fill="auto"/>
          </w:tcPr>
          <w:p w14:paraId="1DA63E02"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2.78880563826081e-07</w:t>
            </w:r>
          </w:p>
        </w:tc>
      </w:tr>
      <w:tr w:rsidR="0096651D" w14:paraId="08EB3CD5" w14:textId="77777777">
        <w:tc>
          <w:tcPr>
            <w:tcW w:w="545" w:type="pct"/>
            <w:tcBorders>
              <w:top w:val="single" w:sz="4" w:space="0" w:color="auto"/>
              <w:left w:val="single" w:sz="4" w:space="0" w:color="auto"/>
              <w:bottom w:val="single" w:sz="4" w:space="0" w:color="auto"/>
              <w:right w:val="single" w:sz="4" w:space="0" w:color="auto"/>
            </w:tcBorders>
            <w:shd w:val="clear" w:color="auto" w:fill="auto"/>
          </w:tcPr>
          <w:p w14:paraId="24844EC2" w14:textId="77777777" w:rsidR="0096651D" w:rsidRDefault="00700B83">
            <w:pPr>
              <w:spacing w:line="360" w:lineRule="auto"/>
              <w:rPr>
                <w:rFonts w:ascii="Times New Roman" w:hAnsi="Times New Roman" w:cs="Times New Roman"/>
                <w:b/>
                <w:bCs/>
                <w:szCs w:val="21"/>
              </w:rPr>
            </w:pPr>
            <w:r>
              <w:rPr>
                <w:rFonts w:ascii="Times New Roman" w:hAnsi="Times New Roman" w:cs="Times New Roman"/>
                <w:b/>
                <w:bCs/>
                <w:szCs w:val="21"/>
              </w:rPr>
              <w:t>PIK3R3</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02CE3E33"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0.175755591391117</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3D34D636"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0.0859960027314381</w:t>
            </w:r>
          </w:p>
        </w:tc>
        <w:tc>
          <w:tcPr>
            <w:tcW w:w="1049" w:type="pct"/>
            <w:tcBorders>
              <w:top w:val="single" w:sz="4" w:space="0" w:color="auto"/>
              <w:left w:val="single" w:sz="4" w:space="0" w:color="auto"/>
              <w:bottom w:val="single" w:sz="4" w:space="0" w:color="auto"/>
              <w:right w:val="single" w:sz="4" w:space="0" w:color="auto"/>
            </w:tcBorders>
            <w:shd w:val="clear" w:color="auto" w:fill="auto"/>
          </w:tcPr>
          <w:p w14:paraId="2F0AAB7D"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0.359203066701943</w:t>
            </w:r>
          </w:p>
        </w:tc>
        <w:tc>
          <w:tcPr>
            <w:tcW w:w="1194" w:type="pct"/>
            <w:tcBorders>
              <w:top w:val="single" w:sz="4" w:space="0" w:color="auto"/>
              <w:left w:val="single" w:sz="4" w:space="0" w:color="auto"/>
              <w:bottom w:val="single" w:sz="4" w:space="0" w:color="auto"/>
              <w:right w:val="single" w:sz="4" w:space="0" w:color="auto"/>
            </w:tcBorders>
            <w:shd w:val="clear" w:color="auto" w:fill="auto"/>
          </w:tcPr>
          <w:p w14:paraId="4761AB08"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1.86610615029968e-06</w:t>
            </w:r>
          </w:p>
        </w:tc>
      </w:tr>
      <w:tr w:rsidR="0096651D" w14:paraId="2B0BA11E" w14:textId="77777777">
        <w:tc>
          <w:tcPr>
            <w:tcW w:w="545" w:type="pct"/>
            <w:tcBorders>
              <w:top w:val="single" w:sz="4" w:space="0" w:color="auto"/>
              <w:left w:val="single" w:sz="4" w:space="0" w:color="auto"/>
              <w:bottom w:val="single" w:sz="4" w:space="0" w:color="auto"/>
              <w:right w:val="single" w:sz="4" w:space="0" w:color="auto"/>
            </w:tcBorders>
            <w:shd w:val="clear" w:color="auto" w:fill="auto"/>
          </w:tcPr>
          <w:p w14:paraId="43897293" w14:textId="77777777" w:rsidR="0096651D" w:rsidRDefault="00700B83">
            <w:pPr>
              <w:spacing w:line="360" w:lineRule="auto"/>
              <w:rPr>
                <w:rFonts w:ascii="Times New Roman" w:hAnsi="Times New Roman" w:cs="Times New Roman"/>
                <w:b/>
                <w:bCs/>
                <w:szCs w:val="21"/>
              </w:rPr>
            </w:pPr>
            <w:r>
              <w:rPr>
                <w:rFonts w:ascii="Times New Roman" w:hAnsi="Times New Roman" w:cs="Times New Roman"/>
                <w:b/>
                <w:bCs/>
                <w:szCs w:val="21"/>
              </w:rPr>
              <w:t>RGL1</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0AFD37EA"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0.0684536095899711</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2F56BC90"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0.0225871780039623</w:t>
            </w:r>
          </w:p>
        </w:tc>
        <w:tc>
          <w:tcPr>
            <w:tcW w:w="1049" w:type="pct"/>
            <w:tcBorders>
              <w:top w:val="single" w:sz="4" w:space="0" w:color="auto"/>
              <w:left w:val="single" w:sz="4" w:space="0" w:color="auto"/>
              <w:bottom w:val="single" w:sz="4" w:space="0" w:color="auto"/>
              <w:right w:val="single" w:sz="4" w:space="0" w:color="auto"/>
            </w:tcBorders>
            <w:shd w:val="clear" w:color="auto" w:fill="auto"/>
          </w:tcPr>
          <w:p w14:paraId="2D8CAEC4"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0.207458260836045</w:t>
            </w:r>
          </w:p>
        </w:tc>
        <w:tc>
          <w:tcPr>
            <w:tcW w:w="1194" w:type="pct"/>
            <w:tcBorders>
              <w:top w:val="single" w:sz="4" w:space="0" w:color="auto"/>
              <w:left w:val="single" w:sz="4" w:space="0" w:color="auto"/>
              <w:bottom w:val="single" w:sz="4" w:space="0" w:color="auto"/>
              <w:right w:val="single" w:sz="4" w:space="0" w:color="auto"/>
            </w:tcBorders>
            <w:shd w:val="clear" w:color="auto" w:fill="auto"/>
          </w:tcPr>
          <w:p w14:paraId="09194F80"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2.13481236903835e-06</w:t>
            </w:r>
          </w:p>
        </w:tc>
      </w:tr>
      <w:tr w:rsidR="0096651D" w14:paraId="3B9607C7" w14:textId="77777777">
        <w:tc>
          <w:tcPr>
            <w:tcW w:w="545" w:type="pct"/>
            <w:tcBorders>
              <w:top w:val="single" w:sz="4" w:space="0" w:color="auto"/>
              <w:left w:val="single" w:sz="4" w:space="0" w:color="auto"/>
              <w:bottom w:val="single" w:sz="4" w:space="0" w:color="auto"/>
              <w:right w:val="single" w:sz="4" w:space="0" w:color="auto"/>
            </w:tcBorders>
            <w:shd w:val="clear" w:color="auto" w:fill="auto"/>
          </w:tcPr>
          <w:p w14:paraId="7830B78A" w14:textId="77777777" w:rsidR="0096651D" w:rsidRDefault="00700B83">
            <w:pPr>
              <w:spacing w:line="360" w:lineRule="auto"/>
              <w:rPr>
                <w:rFonts w:ascii="Times New Roman" w:hAnsi="Times New Roman" w:cs="Times New Roman"/>
                <w:b/>
                <w:bCs/>
                <w:szCs w:val="21"/>
              </w:rPr>
            </w:pPr>
            <w:r>
              <w:rPr>
                <w:rFonts w:ascii="Times New Roman" w:hAnsi="Times New Roman" w:cs="Times New Roman"/>
                <w:b/>
                <w:bCs/>
                <w:szCs w:val="21"/>
              </w:rPr>
              <w:t>EPHX2</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7FFE1972"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0.212991827713335</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52233568"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0.10406158855766</w:t>
            </w:r>
          </w:p>
        </w:tc>
        <w:tc>
          <w:tcPr>
            <w:tcW w:w="1049" w:type="pct"/>
            <w:tcBorders>
              <w:top w:val="single" w:sz="4" w:space="0" w:color="auto"/>
              <w:left w:val="single" w:sz="4" w:space="0" w:color="auto"/>
              <w:bottom w:val="single" w:sz="4" w:space="0" w:color="auto"/>
              <w:right w:val="single" w:sz="4" w:space="0" w:color="auto"/>
            </w:tcBorders>
            <w:shd w:val="clear" w:color="auto" w:fill="auto"/>
          </w:tcPr>
          <w:p w14:paraId="2BC4AE86"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0.435948742484651</w:t>
            </w:r>
          </w:p>
        </w:tc>
        <w:tc>
          <w:tcPr>
            <w:tcW w:w="1194" w:type="pct"/>
            <w:tcBorders>
              <w:top w:val="single" w:sz="4" w:space="0" w:color="auto"/>
              <w:left w:val="single" w:sz="4" w:space="0" w:color="auto"/>
              <w:bottom w:val="single" w:sz="4" w:space="0" w:color="auto"/>
              <w:right w:val="single" w:sz="4" w:space="0" w:color="auto"/>
            </w:tcBorders>
            <w:shd w:val="clear" w:color="auto" w:fill="auto"/>
          </w:tcPr>
          <w:p w14:paraId="3368190E"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2.31868653857835e-05</w:t>
            </w:r>
          </w:p>
        </w:tc>
      </w:tr>
      <w:tr w:rsidR="0096651D" w14:paraId="67E1DE14" w14:textId="77777777">
        <w:tc>
          <w:tcPr>
            <w:tcW w:w="545" w:type="pct"/>
            <w:tcBorders>
              <w:top w:val="single" w:sz="4" w:space="0" w:color="auto"/>
              <w:left w:val="single" w:sz="4" w:space="0" w:color="auto"/>
              <w:bottom w:val="single" w:sz="4" w:space="0" w:color="auto"/>
              <w:right w:val="single" w:sz="4" w:space="0" w:color="auto"/>
            </w:tcBorders>
            <w:shd w:val="clear" w:color="auto" w:fill="auto"/>
          </w:tcPr>
          <w:p w14:paraId="05B52108" w14:textId="77777777" w:rsidR="0096651D" w:rsidRDefault="00700B83">
            <w:pPr>
              <w:spacing w:line="360" w:lineRule="auto"/>
              <w:rPr>
                <w:rFonts w:ascii="Times New Roman" w:hAnsi="Times New Roman" w:cs="Times New Roman"/>
                <w:b/>
                <w:bCs/>
                <w:szCs w:val="21"/>
              </w:rPr>
            </w:pPr>
            <w:r>
              <w:rPr>
                <w:rFonts w:ascii="Times New Roman" w:hAnsi="Times New Roman" w:cs="Times New Roman"/>
                <w:b/>
                <w:bCs/>
                <w:szCs w:val="21"/>
              </w:rPr>
              <w:t>PRKD1</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10C0EB2E"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0.102051369422924</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540AEAD3"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0.0399508345405141</w:t>
            </w:r>
          </w:p>
        </w:tc>
        <w:tc>
          <w:tcPr>
            <w:tcW w:w="1049" w:type="pct"/>
            <w:tcBorders>
              <w:top w:val="single" w:sz="4" w:space="0" w:color="auto"/>
              <w:left w:val="single" w:sz="4" w:space="0" w:color="auto"/>
              <w:bottom w:val="single" w:sz="4" w:space="0" w:color="auto"/>
              <w:right w:val="single" w:sz="4" w:space="0" w:color="auto"/>
            </w:tcBorders>
            <w:shd w:val="clear" w:color="auto" w:fill="auto"/>
          </w:tcPr>
          <w:p w14:paraId="41DF7373"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0.260682464355854</w:t>
            </w:r>
          </w:p>
        </w:tc>
        <w:tc>
          <w:tcPr>
            <w:tcW w:w="1194" w:type="pct"/>
            <w:tcBorders>
              <w:top w:val="single" w:sz="4" w:space="0" w:color="auto"/>
              <w:left w:val="single" w:sz="4" w:space="0" w:color="auto"/>
              <w:bottom w:val="single" w:sz="4" w:space="0" w:color="auto"/>
              <w:right w:val="single" w:sz="4" w:space="0" w:color="auto"/>
            </w:tcBorders>
            <w:shd w:val="clear" w:color="auto" w:fill="auto"/>
          </w:tcPr>
          <w:p w14:paraId="345CD19A"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1.8446889122922e-06</w:t>
            </w:r>
          </w:p>
        </w:tc>
      </w:tr>
      <w:tr w:rsidR="0096651D" w14:paraId="50A2BCAB" w14:textId="77777777">
        <w:tc>
          <w:tcPr>
            <w:tcW w:w="545" w:type="pct"/>
            <w:tcBorders>
              <w:top w:val="single" w:sz="4" w:space="0" w:color="auto"/>
              <w:left w:val="single" w:sz="4" w:space="0" w:color="auto"/>
              <w:bottom w:val="single" w:sz="4" w:space="0" w:color="auto"/>
              <w:right w:val="single" w:sz="4" w:space="0" w:color="auto"/>
            </w:tcBorders>
            <w:shd w:val="clear" w:color="auto" w:fill="auto"/>
          </w:tcPr>
          <w:p w14:paraId="5F119D00" w14:textId="77777777" w:rsidR="0096651D" w:rsidRDefault="00700B83">
            <w:pPr>
              <w:spacing w:line="360" w:lineRule="auto"/>
              <w:rPr>
                <w:rFonts w:ascii="Times New Roman" w:hAnsi="Times New Roman" w:cs="Times New Roman"/>
                <w:b/>
                <w:bCs/>
                <w:szCs w:val="21"/>
              </w:rPr>
            </w:pPr>
            <w:r>
              <w:rPr>
                <w:rFonts w:ascii="Times New Roman" w:hAnsi="Times New Roman" w:cs="Times New Roman"/>
                <w:b/>
                <w:bCs/>
                <w:szCs w:val="21"/>
              </w:rPr>
              <w:t>KHK</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41C0ECE1"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0.380367828888851</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214C5273"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0.253728466573429</w:t>
            </w:r>
          </w:p>
        </w:tc>
        <w:tc>
          <w:tcPr>
            <w:tcW w:w="1049" w:type="pct"/>
            <w:tcBorders>
              <w:top w:val="single" w:sz="4" w:space="0" w:color="auto"/>
              <w:left w:val="single" w:sz="4" w:space="0" w:color="auto"/>
              <w:bottom w:val="single" w:sz="4" w:space="0" w:color="auto"/>
              <w:right w:val="single" w:sz="4" w:space="0" w:color="auto"/>
            </w:tcBorders>
            <w:shd w:val="clear" w:color="auto" w:fill="auto"/>
          </w:tcPr>
          <w:p w14:paraId="0803D009"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0.570214636171885</w:t>
            </w:r>
          </w:p>
        </w:tc>
        <w:tc>
          <w:tcPr>
            <w:tcW w:w="1194" w:type="pct"/>
            <w:tcBorders>
              <w:top w:val="single" w:sz="4" w:space="0" w:color="auto"/>
              <w:left w:val="single" w:sz="4" w:space="0" w:color="auto"/>
              <w:bottom w:val="single" w:sz="4" w:space="0" w:color="auto"/>
              <w:right w:val="single" w:sz="4" w:space="0" w:color="auto"/>
            </w:tcBorders>
            <w:shd w:val="clear" w:color="auto" w:fill="auto"/>
          </w:tcPr>
          <w:p w14:paraId="15509CF9"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2.87834335856132e-06</w:t>
            </w:r>
          </w:p>
        </w:tc>
      </w:tr>
      <w:tr w:rsidR="0096651D" w14:paraId="519B00D8" w14:textId="77777777">
        <w:tc>
          <w:tcPr>
            <w:tcW w:w="545" w:type="pct"/>
            <w:tcBorders>
              <w:top w:val="single" w:sz="4" w:space="0" w:color="auto"/>
              <w:left w:val="single" w:sz="4" w:space="0" w:color="auto"/>
              <w:bottom w:val="single" w:sz="4" w:space="0" w:color="auto"/>
              <w:right w:val="single" w:sz="4" w:space="0" w:color="auto"/>
            </w:tcBorders>
            <w:shd w:val="clear" w:color="auto" w:fill="auto"/>
          </w:tcPr>
          <w:p w14:paraId="0E2CDF84" w14:textId="77777777" w:rsidR="0096651D" w:rsidRDefault="00700B83">
            <w:pPr>
              <w:spacing w:line="360" w:lineRule="auto"/>
              <w:rPr>
                <w:rFonts w:ascii="Times New Roman" w:hAnsi="Times New Roman" w:cs="Times New Roman"/>
                <w:b/>
                <w:bCs/>
                <w:szCs w:val="21"/>
              </w:rPr>
            </w:pPr>
            <w:r>
              <w:rPr>
                <w:rFonts w:ascii="Times New Roman" w:hAnsi="Times New Roman" w:cs="Times New Roman"/>
                <w:b/>
                <w:bCs/>
                <w:szCs w:val="21"/>
              </w:rPr>
              <w:t>ASRGL1</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6A8773F0"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0.177285562827827</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6977A5BC"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0.0871986468783376</w:t>
            </w:r>
          </w:p>
        </w:tc>
        <w:tc>
          <w:tcPr>
            <w:tcW w:w="1049" w:type="pct"/>
            <w:tcBorders>
              <w:top w:val="single" w:sz="4" w:space="0" w:color="auto"/>
              <w:left w:val="single" w:sz="4" w:space="0" w:color="auto"/>
              <w:bottom w:val="single" w:sz="4" w:space="0" w:color="auto"/>
              <w:right w:val="single" w:sz="4" w:space="0" w:color="auto"/>
            </w:tcBorders>
            <w:shd w:val="clear" w:color="auto" w:fill="auto"/>
          </w:tcPr>
          <w:p w14:paraId="2E1E1E8D"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0.360443331546551</w:t>
            </w:r>
          </w:p>
        </w:tc>
        <w:tc>
          <w:tcPr>
            <w:tcW w:w="1194" w:type="pct"/>
            <w:tcBorders>
              <w:top w:val="single" w:sz="4" w:space="0" w:color="auto"/>
              <w:left w:val="single" w:sz="4" w:space="0" w:color="auto"/>
              <w:bottom w:val="single" w:sz="4" w:space="0" w:color="auto"/>
              <w:right w:val="single" w:sz="4" w:space="0" w:color="auto"/>
            </w:tcBorders>
            <w:shd w:val="clear" w:color="auto" w:fill="auto"/>
          </w:tcPr>
          <w:p w14:paraId="5486C75C"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1.76569997241758e-06</w:t>
            </w:r>
          </w:p>
        </w:tc>
      </w:tr>
      <w:tr w:rsidR="0096651D" w14:paraId="6E73E317" w14:textId="77777777">
        <w:tc>
          <w:tcPr>
            <w:tcW w:w="545" w:type="pct"/>
            <w:tcBorders>
              <w:top w:val="single" w:sz="4" w:space="0" w:color="auto"/>
              <w:left w:val="single" w:sz="4" w:space="0" w:color="auto"/>
              <w:bottom w:val="single" w:sz="4" w:space="0" w:color="auto"/>
              <w:right w:val="single" w:sz="4" w:space="0" w:color="auto"/>
            </w:tcBorders>
            <w:shd w:val="clear" w:color="auto" w:fill="auto"/>
          </w:tcPr>
          <w:p w14:paraId="427C31F0" w14:textId="77777777" w:rsidR="0096651D" w:rsidRDefault="00700B83">
            <w:pPr>
              <w:spacing w:line="360" w:lineRule="auto"/>
              <w:rPr>
                <w:rFonts w:ascii="Times New Roman" w:hAnsi="Times New Roman" w:cs="Times New Roman"/>
                <w:b/>
                <w:bCs/>
                <w:szCs w:val="21"/>
              </w:rPr>
            </w:pPr>
            <w:r>
              <w:rPr>
                <w:rFonts w:ascii="Times New Roman" w:hAnsi="Times New Roman" w:cs="Times New Roman"/>
                <w:b/>
                <w:bCs/>
                <w:szCs w:val="21"/>
              </w:rPr>
              <w:t>CRYM</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3194AB5D"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0.257857296186927</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2F7EED32"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0.151016541801103</w:t>
            </w:r>
          </w:p>
        </w:tc>
        <w:tc>
          <w:tcPr>
            <w:tcW w:w="1049" w:type="pct"/>
            <w:tcBorders>
              <w:top w:val="single" w:sz="4" w:space="0" w:color="auto"/>
              <w:left w:val="single" w:sz="4" w:space="0" w:color="auto"/>
              <w:bottom w:val="single" w:sz="4" w:space="0" w:color="auto"/>
              <w:right w:val="single" w:sz="4" w:space="0" w:color="auto"/>
            </w:tcBorders>
            <w:shd w:val="clear" w:color="auto" w:fill="auto"/>
          </w:tcPr>
          <w:p w14:paraId="335E6BE9"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0.440285444255531</w:t>
            </w:r>
          </w:p>
        </w:tc>
        <w:tc>
          <w:tcPr>
            <w:tcW w:w="1194" w:type="pct"/>
            <w:tcBorders>
              <w:top w:val="single" w:sz="4" w:space="0" w:color="auto"/>
              <w:left w:val="single" w:sz="4" w:space="0" w:color="auto"/>
              <w:bottom w:val="single" w:sz="4" w:space="0" w:color="auto"/>
              <w:right w:val="single" w:sz="4" w:space="0" w:color="auto"/>
            </w:tcBorders>
            <w:shd w:val="clear" w:color="auto" w:fill="auto"/>
          </w:tcPr>
          <w:p w14:paraId="485E8DD4"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6.86507626553998e-07</w:t>
            </w:r>
          </w:p>
        </w:tc>
      </w:tr>
      <w:tr w:rsidR="0096651D" w14:paraId="5EC0F401" w14:textId="77777777">
        <w:tc>
          <w:tcPr>
            <w:tcW w:w="545" w:type="pct"/>
            <w:tcBorders>
              <w:top w:val="single" w:sz="4" w:space="0" w:color="auto"/>
              <w:left w:val="single" w:sz="4" w:space="0" w:color="auto"/>
              <w:bottom w:val="single" w:sz="4" w:space="0" w:color="auto"/>
              <w:right w:val="single" w:sz="4" w:space="0" w:color="auto"/>
            </w:tcBorders>
            <w:shd w:val="clear" w:color="auto" w:fill="auto"/>
          </w:tcPr>
          <w:p w14:paraId="6EDBEAD4" w14:textId="77777777" w:rsidR="0096651D" w:rsidRDefault="00700B83">
            <w:pPr>
              <w:spacing w:line="360" w:lineRule="auto"/>
              <w:rPr>
                <w:rFonts w:ascii="Times New Roman" w:hAnsi="Times New Roman" w:cs="Times New Roman"/>
                <w:b/>
                <w:bCs/>
                <w:szCs w:val="21"/>
              </w:rPr>
            </w:pPr>
            <w:r>
              <w:rPr>
                <w:rFonts w:ascii="Times New Roman" w:hAnsi="Times New Roman" w:cs="Times New Roman"/>
                <w:b/>
                <w:bCs/>
                <w:szCs w:val="21"/>
              </w:rPr>
              <w:t>GATM</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05CCC26D"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0.271104980413932</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1B4B895F"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0.16199130614742</w:t>
            </w:r>
          </w:p>
        </w:tc>
        <w:tc>
          <w:tcPr>
            <w:tcW w:w="1049" w:type="pct"/>
            <w:tcBorders>
              <w:top w:val="single" w:sz="4" w:space="0" w:color="auto"/>
              <w:left w:val="single" w:sz="4" w:space="0" w:color="auto"/>
              <w:bottom w:val="single" w:sz="4" w:space="0" w:color="auto"/>
              <w:right w:val="single" w:sz="4" w:space="0" w:color="auto"/>
            </w:tcBorders>
            <w:shd w:val="clear" w:color="auto" w:fill="auto"/>
          </w:tcPr>
          <w:p w14:paraId="3BE1B6B6"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0.453715153937657</w:t>
            </w:r>
          </w:p>
        </w:tc>
        <w:tc>
          <w:tcPr>
            <w:tcW w:w="1194" w:type="pct"/>
            <w:tcBorders>
              <w:top w:val="single" w:sz="4" w:space="0" w:color="auto"/>
              <w:left w:val="single" w:sz="4" w:space="0" w:color="auto"/>
              <w:bottom w:val="single" w:sz="4" w:space="0" w:color="auto"/>
              <w:right w:val="single" w:sz="4" w:space="0" w:color="auto"/>
            </w:tcBorders>
            <w:shd w:val="clear" w:color="auto" w:fill="auto"/>
          </w:tcPr>
          <w:p w14:paraId="5D2B3C9B"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6.7712780502961e-07</w:t>
            </w:r>
          </w:p>
        </w:tc>
      </w:tr>
      <w:tr w:rsidR="0096651D" w14:paraId="4700B4E3" w14:textId="77777777">
        <w:tc>
          <w:tcPr>
            <w:tcW w:w="545" w:type="pct"/>
            <w:tcBorders>
              <w:top w:val="single" w:sz="4" w:space="0" w:color="auto"/>
              <w:left w:val="single" w:sz="4" w:space="0" w:color="auto"/>
              <w:bottom w:val="single" w:sz="4" w:space="0" w:color="auto"/>
              <w:right w:val="single" w:sz="4" w:space="0" w:color="auto"/>
            </w:tcBorders>
            <w:shd w:val="clear" w:color="auto" w:fill="auto"/>
          </w:tcPr>
          <w:p w14:paraId="2B5DA135" w14:textId="77777777" w:rsidR="0096651D" w:rsidRDefault="00700B83">
            <w:pPr>
              <w:spacing w:line="360" w:lineRule="auto"/>
              <w:rPr>
                <w:rFonts w:ascii="Times New Roman" w:hAnsi="Times New Roman" w:cs="Times New Roman"/>
                <w:b/>
                <w:bCs/>
                <w:szCs w:val="21"/>
              </w:rPr>
            </w:pPr>
            <w:r>
              <w:rPr>
                <w:rFonts w:ascii="Times New Roman" w:hAnsi="Times New Roman" w:cs="Times New Roman"/>
                <w:b/>
                <w:bCs/>
                <w:szCs w:val="21"/>
              </w:rPr>
              <w:t>CUBN</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41FE35BC"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0.449229116941414</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50605213"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0.324067816831494</w:t>
            </w:r>
          </w:p>
        </w:tc>
        <w:tc>
          <w:tcPr>
            <w:tcW w:w="1049" w:type="pct"/>
            <w:tcBorders>
              <w:top w:val="single" w:sz="4" w:space="0" w:color="auto"/>
              <w:left w:val="single" w:sz="4" w:space="0" w:color="auto"/>
              <w:bottom w:val="single" w:sz="4" w:space="0" w:color="auto"/>
              <w:right w:val="single" w:sz="4" w:space="0" w:color="auto"/>
            </w:tcBorders>
            <w:shd w:val="clear" w:color="auto" w:fill="auto"/>
          </w:tcPr>
          <w:p w14:paraId="1A398882"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0.622730147908815</w:t>
            </w:r>
          </w:p>
        </w:tc>
        <w:tc>
          <w:tcPr>
            <w:tcW w:w="1194" w:type="pct"/>
            <w:tcBorders>
              <w:top w:val="single" w:sz="4" w:space="0" w:color="auto"/>
              <w:left w:val="single" w:sz="4" w:space="0" w:color="auto"/>
              <w:bottom w:val="single" w:sz="4" w:space="0" w:color="auto"/>
              <w:right w:val="single" w:sz="4" w:space="0" w:color="auto"/>
            </w:tcBorders>
            <w:shd w:val="clear" w:color="auto" w:fill="auto"/>
          </w:tcPr>
          <w:p w14:paraId="2C36A265"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1.56684384800864e-06</w:t>
            </w:r>
          </w:p>
        </w:tc>
      </w:tr>
      <w:tr w:rsidR="0096651D" w14:paraId="5A40EC08" w14:textId="77777777">
        <w:tc>
          <w:tcPr>
            <w:tcW w:w="545" w:type="pct"/>
            <w:tcBorders>
              <w:top w:val="single" w:sz="4" w:space="0" w:color="auto"/>
              <w:left w:val="single" w:sz="4" w:space="0" w:color="auto"/>
              <w:bottom w:val="single" w:sz="4" w:space="0" w:color="auto"/>
              <w:right w:val="single" w:sz="4" w:space="0" w:color="auto"/>
            </w:tcBorders>
            <w:shd w:val="clear" w:color="auto" w:fill="auto"/>
          </w:tcPr>
          <w:p w14:paraId="01284B26" w14:textId="77777777" w:rsidR="0096651D" w:rsidRDefault="00700B83">
            <w:pPr>
              <w:spacing w:line="360" w:lineRule="auto"/>
              <w:rPr>
                <w:rFonts w:ascii="Times New Roman" w:hAnsi="Times New Roman" w:cs="Times New Roman"/>
                <w:b/>
                <w:bCs/>
                <w:szCs w:val="21"/>
              </w:rPr>
            </w:pPr>
            <w:r>
              <w:rPr>
                <w:rFonts w:ascii="Times New Roman" w:hAnsi="Times New Roman" w:cs="Times New Roman"/>
                <w:b/>
                <w:bCs/>
                <w:szCs w:val="21"/>
              </w:rPr>
              <w:lastRenderedPageBreak/>
              <w:t>FAAH</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01D7ACC0"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0.217364208707544</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4A0B0137"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0.11298735434075</w:t>
            </w:r>
          </w:p>
        </w:tc>
        <w:tc>
          <w:tcPr>
            <w:tcW w:w="1049" w:type="pct"/>
            <w:tcBorders>
              <w:top w:val="single" w:sz="4" w:space="0" w:color="auto"/>
              <w:left w:val="single" w:sz="4" w:space="0" w:color="auto"/>
              <w:bottom w:val="single" w:sz="4" w:space="0" w:color="auto"/>
              <w:right w:val="single" w:sz="4" w:space="0" w:color="auto"/>
            </w:tcBorders>
            <w:shd w:val="clear" w:color="auto" w:fill="auto"/>
          </w:tcPr>
          <w:p w14:paraId="233A7A8D"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0.41816360337607</w:t>
            </w:r>
          </w:p>
        </w:tc>
        <w:tc>
          <w:tcPr>
            <w:tcW w:w="1194" w:type="pct"/>
            <w:tcBorders>
              <w:top w:val="single" w:sz="4" w:space="0" w:color="auto"/>
              <w:left w:val="single" w:sz="4" w:space="0" w:color="auto"/>
              <w:bottom w:val="single" w:sz="4" w:space="0" w:color="auto"/>
              <w:right w:val="single" w:sz="4" w:space="0" w:color="auto"/>
            </w:tcBorders>
            <w:shd w:val="clear" w:color="auto" w:fill="auto"/>
          </w:tcPr>
          <w:p w14:paraId="157C3D1B"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4.83770548256347e-06</w:t>
            </w:r>
          </w:p>
        </w:tc>
      </w:tr>
      <w:tr w:rsidR="0096651D" w14:paraId="1CDF8F1A" w14:textId="77777777">
        <w:tc>
          <w:tcPr>
            <w:tcW w:w="545" w:type="pct"/>
            <w:tcBorders>
              <w:top w:val="single" w:sz="4" w:space="0" w:color="auto"/>
              <w:left w:val="single" w:sz="4" w:space="0" w:color="auto"/>
              <w:bottom w:val="single" w:sz="4" w:space="0" w:color="auto"/>
              <w:right w:val="single" w:sz="4" w:space="0" w:color="auto"/>
            </w:tcBorders>
            <w:shd w:val="clear" w:color="auto" w:fill="auto"/>
          </w:tcPr>
          <w:p w14:paraId="07ABC3BB" w14:textId="77777777" w:rsidR="0096651D" w:rsidRDefault="00700B83">
            <w:pPr>
              <w:spacing w:line="360" w:lineRule="auto"/>
              <w:rPr>
                <w:rFonts w:ascii="Times New Roman" w:hAnsi="Times New Roman" w:cs="Times New Roman"/>
                <w:b/>
                <w:bCs/>
                <w:szCs w:val="21"/>
              </w:rPr>
            </w:pPr>
            <w:r>
              <w:rPr>
                <w:rFonts w:ascii="Times New Roman" w:hAnsi="Times New Roman" w:cs="Times New Roman"/>
                <w:b/>
                <w:bCs/>
                <w:szCs w:val="21"/>
              </w:rPr>
              <w:t>ASPA</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638081B9"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0.414181290277997</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53FD772A"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0.271786538997396</w:t>
            </w:r>
          </w:p>
        </w:tc>
        <w:tc>
          <w:tcPr>
            <w:tcW w:w="1049" w:type="pct"/>
            <w:tcBorders>
              <w:top w:val="single" w:sz="4" w:space="0" w:color="auto"/>
              <w:left w:val="single" w:sz="4" w:space="0" w:color="auto"/>
              <w:bottom w:val="single" w:sz="4" w:space="0" w:color="auto"/>
              <w:right w:val="single" w:sz="4" w:space="0" w:color="auto"/>
            </w:tcBorders>
            <w:shd w:val="clear" w:color="auto" w:fill="auto"/>
          </w:tcPr>
          <w:p w14:paraId="3DD161BF"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0.631179681853156</w:t>
            </w:r>
          </w:p>
        </w:tc>
        <w:tc>
          <w:tcPr>
            <w:tcW w:w="1194" w:type="pct"/>
            <w:tcBorders>
              <w:top w:val="single" w:sz="4" w:space="0" w:color="auto"/>
              <w:left w:val="single" w:sz="4" w:space="0" w:color="auto"/>
              <w:bottom w:val="single" w:sz="4" w:space="0" w:color="auto"/>
              <w:right w:val="single" w:sz="4" w:space="0" w:color="auto"/>
            </w:tcBorders>
            <w:shd w:val="clear" w:color="auto" w:fill="auto"/>
          </w:tcPr>
          <w:p w14:paraId="249FADE9"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4.11723110811766e-05</w:t>
            </w:r>
          </w:p>
        </w:tc>
      </w:tr>
      <w:tr w:rsidR="0096651D" w14:paraId="7F7A0BB2" w14:textId="77777777">
        <w:tc>
          <w:tcPr>
            <w:tcW w:w="545" w:type="pct"/>
            <w:tcBorders>
              <w:top w:val="single" w:sz="4" w:space="0" w:color="auto"/>
              <w:left w:val="single" w:sz="4" w:space="0" w:color="auto"/>
              <w:bottom w:val="single" w:sz="4" w:space="0" w:color="auto"/>
              <w:right w:val="single" w:sz="4" w:space="0" w:color="auto"/>
            </w:tcBorders>
            <w:shd w:val="clear" w:color="auto" w:fill="auto"/>
          </w:tcPr>
          <w:p w14:paraId="4781888D" w14:textId="77777777" w:rsidR="0096651D" w:rsidRDefault="00700B83">
            <w:pPr>
              <w:spacing w:line="360" w:lineRule="auto"/>
              <w:rPr>
                <w:rFonts w:ascii="Times New Roman" w:hAnsi="Times New Roman" w:cs="Times New Roman"/>
                <w:b/>
                <w:bCs/>
                <w:szCs w:val="21"/>
              </w:rPr>
            </w:pPr>
            <w:r>
              <w:rPr>
                <w:rFonts w:ascii="Times New Roman" w:hAnsi="Times New Roman" w:cs="Times New Roman"/>
                <w:b/>
                <w:bCs/>
                <w:szCs w:val="21"/>
              </w:rPr>
              <w:t>RRM2</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4F60543A"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5.75561549329873</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3D8C0817"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2.48337502219843</w:t>
            </w:r>
          </w:p>
        </w:tc>
        <w:tc>
          <w:tcPr>
            <w:tcW w:w="1049" w:type="pct"/>
            <w:tcBorders>
              <w:top w:val="single" w:sz="4" w:space="0" w:color="auto"/>
              <w:left w:val="single" w:sz="4" w:space="0" w:color="auto"/>
              <w:bottom w:val="single" w:sz="4" w:space="0" w:color="auto"/>
              <w:right w:val="single" w:sz="4" w:space="0" w:color="auto"/>
            </w:tcBorders>
            <w:shd w:val="clear" w:color="auto" w:fill="auto"/>
          </w:tcPr>
          <w:p w14:paraId="401F3E16"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13.3395517835942</w:t>
            </w:r>
          </w:p>
        </w:tc>
        <w:tc>
          <w:tcPr>
            <w:tcW w:w="1194" w:type="pct"/>
            <w:tcBorders>
              <w:top w:val="single" w:sz="4" w:space="0" w:color="auto"/>
              <w:left w:val="single" w:sz="4" w:space="0" w:color="auto"/>
              <w:bottom w:val="single" w:sz="4" w:space="0" w:color="auto"/>
              <w:right w:val="single" w:sz="4" w:space="0" w:color="auto"/>
            </w:tcBorders>
            <w:shd w:val="clear" w:color="auto" w:fill="auto"/>
          </w:tcPr>
          <w:p w14:paraId="099DA2C5"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4.48499478947126e-05</w:t>
            </w:r>
          </w:p>
        </w:tc>
      </w:tr>
      <w:tr w:rsidR="0096651D" w14:paraId="58FD452F" w14:textId="77777777">
        <w:tc>
          <w:tcPr>
            <w:tcW w:w="545" w:type="pct"/>
            <w:tcBorders>
              <w:top w:val="single" w:sz="4" w:space="0" w:color="auto"/>
              <w:left w:val="single" w:sz="4" w:space="0" w:color="auto"/>
              <w:bottom w:val="single" w:sz="4" w:space="0" w:color="auto"/>
              <w:right w:val="single" w:sz="4" w:space="0" w:color="auto"/>
            </w:tcBorders>
            <w:shd w:val="clear" w:color="auto" w:fill="auto"/>
          </w:tcPr>
          <w:p w14:paraId="081FAB58" w14:textId="77777777" w:rsidR="0096651D" w:rsidRDefault="00700B83">
            <w:pPr>
              <w:spacing w:line="360" w:lineRule="auto"/>
              <w:rPr>
                <w:rFonts w:ascii="Times New Roman" w:hAnsi="Times New Roman" w:cs="Times New Roman"/>
                <w:b/>
                <w:bCs/>
                <w:szCs w:val="21"/>
              </w:rPr>
            </w:pPr>
            <w:r>
              <w:rPr>
                <w:rFonts w:ascii="Times New Roman" w:hAnsi="Times New Roman" w:cs="Times New Roman"/>
                <w:b/>
                <w:bCs/>
                <w:szCs w:val="21"/>
              </w:rPr>
              <w:t>ACADM</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41FD163A"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0.0678620226696528</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254A7EF2"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0.0252015104012649</w:t>
            </w:r>
          </w:p>
        </w:tc>
        <w:tc>
          <w:tcPr>
            <w:tcW w:w="1049" w:type="pct"/>
            <w:tcBorders>
              <w:top w:val="single" w:sz="4" w:space="0" w:color="auto"/>
              <w:left w:val="single" w:sz="4" w:space="0" w:color="auto"/>
              <w:bottom w:val="single" w:sz="4" w:space="0" w:color="auto"/>
              <w:right w:val="single" w:sz="4" w:space="0" w:color="auto"/>
            </w:tcBorders>
            <w:shd w:val="clear" w:color="auto" w:fill="auto"/>
          </w:tcPr>
          <w:p w14:paraId="35F4D585"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0.182737226757065</w:t>
            </w:r>
          </w:p>
        </w:tc>
        <w:tc>
          <w:tcPr>
            <w:tcW w:w="1194" w:type="pct"/>
            <w:tcBorders>
              <w:top w:val="single" w:sz="4" w:space="0" w:color="auto"/>
              <w:left w:val="single" w:sz="4" w:space="0" w:color="auto"/>
              <w:bottom w:val="single" w:sz="4" w:space="0" w:color="auto"/>
              <w:right w:val="single" w:sz="4" w:space="0" w:color="auto"/>
            </w:tcBorders>
            <w:shd w:val="clear" w:color="auto" w:fill="auto"/>
          </w:tcPr>
          <w:p w14:paraId="0CB00D5C"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1.02052041110966e-07</w:t>
            </w:r>
          </w:p>
        </w:tc>
      </w:tr>
      <w:tr w:rsidR="0096651D" w14:paraId="755F4B36" w14:textId="77777777">
        <w:tc>
          <w:tcPr>
            <w:tcW w:w="545" w:type="pct"/>
            <w:tcBorders>
              <w:top w:val="single" w:sz="4" w:space="0" w:color="auto"/>
              <w:left w:val="single" w:sz="4" w:space="0" w:color="auto"/>
              <w:bottom w:val="single" w:sz="4" w:space="0" w:color="auto"/>
              <w:right w:val="single" w:sz="4" w:space="0" w:color="auto"/>
            </w:tcBorders>
            <w:shd w:val="clear" w:color="auto" w:fill="auto"/>
          </w:tcPr>
          <w:p w14:paraId="0753EFD9" w14:textId="77777777" w:rsidR="0096651D" w:rsidRDefault="00700B83">
            <w:pPr>
              <w:spacing w:line="360" w:lineRule="auto"/>
              <w:rPr>
                <w:rFonts w:ascii="Times New Roman" w:hAnsi="Times New Roman" w:cs="Times New Roman"/>
                <w:b/>
                <w:bCs/>
                <w:szCs w:val="21"/>
              </w:rPr>
            </w:pPr>
            <w:r>
              <w:rPr>
                <w:rFonts w:ascii="Times New Roman" w:hAnsi="Times New Roman" w:cs="Times New Roman"/>
                <w:b/>
                <w:bCs/>
                <w:szCs w:val="21"/>
              </w:rPr>
              <w:t>PLPP3</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3A250E28"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0.0520609573362166</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3A9CE275"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0.0169569104113518</w:t>
            </w:r>
          </w:p>
        </w:tc>
        <w:tc>
          <w:tcPr>
            <w:tcW w:w="1049" w:type="pct"/>
            <w:tcBorders>
              <w:top w:val="single" w:sz="4" w:space="0" w:color="auto"/>
              <w:left w:val="single" w:sz="4" w:space="0" w:color="auto"/>
              <w:bottom w:val="single" w:sz="4" w:space="0" w:color="auto"/>
              <w:right w:val="single" w:sz="4" w:space="0" w:color="auto"/>
            </w:tcBorders>
            <w:shd w:val="clear" w:color="auto" w:fill="auto"/>
          </w:tcPr>
          <w:p w14:paraId="2FA878BF"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0.159837093728402</w:t>
            </w:r>
          </w:p>
        </w:tc>
        <w:tc>
          <w:tcPr>
            <w:tcW w:w="1194" w:type="pct"/>
            <w:tcBorders>
              <w:top w:val="single" w:sz="4" w:space="0" w:color="auto"/>
              <w:left w:val="single" w:sz="4" w:space="0" w:color="auto"/>
              <w:bottom w:val="single" w:sz="4" w:space="0" w:color="auto"/>
              <w:right w:val="single" w:sz="4" w:space="0" w:color="auto"/>
            </w:tcBorders>
            <w:shd w:val="clear" w:color="auto" w:fill="auto"/>
          </w:tcPr>
          <w:p w14:paraId="6D2D13D9"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2.42078814069384e-07</w:t>
            </w:r>
          </w:p>
        </w:tc>
      </w:tr>
      <w:tr w:rsidR="0096651D" w14:paraId="30221B9F" w14:textId="77777777">
        <w:tc>
          <w:tcPr>
            <w:tcW w:w="545" w:type="pct"/>
            <w:tcBorders>
              <w:top w:val="single" w:sz="4" w:space="0" w:color="auto"/>
              <w:left w:val="single" w:sz="4" w:space="0" w:color="auto"/>
              <w:bottom w:val="single" w:sz="4" w:space="0" w:color="auto"/>
              <w:right w:val="single" w:sz="4" w:space="0" w:color="auto"/>
            </w:tcBorders>
            <w:shd w:val="clear" w:color="auto" w:fill="auto"/>
          </w:tcPr>
          <w:p w14:paraId="63D55FA9" w14:textId="77777777" w:rsidR="0096651D" w:rsidRDefault="00700B83">
            <w:pPr>
              <w:spacing w:line="360" w:lineRule="auto"/>
              <w:rPr>
                <w:rFonts w:ascii="Times New Roman" w:hAnsi="Times New Roman" w:cs="Times New Roman"/>
                <w:b/>
                <w:bCs/>
                <w:szCs w:val="21"/>
              </w:rPr>
            </w:pPr>
            <w:r>
              <w:rPr>
                <w:rFonts w:ascii="Times New Roman" w:hAnsi="Times New Roman" w:cs="Times New Roman"/>
                <w:b/>
                <w:bCs/>
                <w:szCs w:val="21"/>
              </w:rPr>
              <w:t>PIK3C2B</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0BC3B8C7"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0.0798619230145647</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6E9470B9"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0.0270678434372993</w:t>
            </w:r>
          </w:p>
        </w:tc>
        <w:tc>
          <w:tcPr>
            <w:tcW w:w="1049" w:type="pct"/>
            <w:tcBorders>
              <w:top w:val="single" w:sz="4" w:space="0" w:color="auto"/>
              <w:left w:val="single" w:sz="4" w:space="0" w:color="auto"/>
              <w:bottom w:val="single" w:sz="4" w:space="0" w:color="auto"/>
              <w:right w:val="single" w:sz="4" w:space="0" w:color="auto"/>
            </w:tcBorders>
            <w:shd w:val="clear" w:color="auto" w:fill="auto"/>
          </w:tcPr>
          <w:p w14:paraId="4FB55F85"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0.235627443403767</w:t>
            </w:r>
          </w:p>
        </w:tc>
        <w:tc>
          <w:tcPr>
            <w:tcW w:w="1194" w:type="pct"/>
            <w:tcBorders>
              <w:top w:val="single" w:sz="4" w:space="0" w:color="auto"/>
              <w:left w:val="single" w:sz="4" w:space="0" w:color="auto"/>
              <w:bottom w:val="single" w:sz="4" w:space="0" w:color="auto"/>
              <w:right w:val="single" w:sz="4" w:space="0" w:color="auto"/>
            </w:tcBorders>
            <w:shd w:val="clear" w:color="auto" w:fill="auto"/>
          </w:tcPr>
          <w:p w14:paraId="7C1E43F5"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4.68317462854903e-06</w:t>
            </w:r>
          </w:p>
        </w:tc>
      </w:tr>
      <w:tr w:rsidR="0096651D" w14:paraId="4BFBD52E" w14:textId="77777777">
        <w:tc>
          <w:tcPr>
            <w:tcW w:w="545" w:type="pct"/>
            <w:tcBorders>
              <w:top w:val="single" w:sz="4" w:space="0" w:color="auto"/>
              <w:left w:val="single" w:sz="4" w:space="0" w:color="auto"/>
              <w:bottom w:val="single" w:sz="4" w:space="0" w:color="auto"/>
              <w:right w:val="single" w:sz="4" w:space="0" w:color="auto"/>
            </w:tcBorders>
            <w:shd w:val="clear" w:color="auto" w:fill="auto"/>
          </w:tcPr>
          <w:p w14:paraId="278A61EE" w14:textId="77777777" w:rsidR="0096651D" w:rsidRDefault="00700B83">
            <w:pPr>
              <w:spacing w:line="360" w:lineRule="auto"/>
              <w:rPr>
                <w:rFonts w:ascii="Times New Roman" w:hAnsi="Times New Roman" w:cs="Times New Roman"/>
                <w:b/>
                <w:bCs/>
                <w:szCs w:val="21"/>
              </w:rPr>
            </w:pPr>
            <w:r>
              <w:rPr>
                <w:rFonts w:ascii="Times New Roman" w:hAnsi="Times New Roman" w:cs="Times New Roman"/>
                <w:b/>
                <w:bCs/>
                <w:szCs w:val="21"/>
              </w:rPr>
              <w:t>PKLR</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02DB9FA9"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0.481095515904513</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3E88D2B6"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0.33509917933835</w:t>
            </w:r>
          </w:p>
        </w:tc>
        <w:tc>
          <w:tcPr>
            <w:tcW w:w="1049" w:type="pct"/>
            <w:tcBorders>
              <w:top w:val="single" w:sz="4" w:space="0" w:color="auto"/>
              <w:left w:val="single" w:sz="4" w:space="0" w:color="auto"/>
              <w:bottom w:val="single" w:sz="4" w:space="0" w:color="auto"/>
              <w:right w:val="single" w:sz="4" w:space="0" w:color="auto"/>
            </w:tcBorders>
            <w:shd w:val="clear" w:color="auto" w:fill="auto"/>
          </w:tcPr>
          <w:p w14:paraId="2208726D"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0.69069967846663</w:t>
            </w:r>
          </w:p>
        </w:tc>
        <w:tc>
          <w:tcPr>
            <w:tcW w:w="1194" w:type="pct"/>
            <w:tcBorders>
              <w:top w:val="single" w:sz="4" w:space="0" w:color="auto"/>
              <w:left w:val="single" w:sz="4" w:space="0" w:color="auto"/>
              <w:bottom w:val="single" w:sz="4" w:space="0" w:color="auto"/>
              <w:right w:val="single" w:sz="4" w:space="0" w:color="auto"/>
            </w:tcBorders>
            <w:shd w:val="clear" w:color="auto" w:fill="auto"/>
          </w:tcPr>
          <w:p w14:paraId="391A9611"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7.32385187075447e-05</w:t>
            </w:r>
          </w:p>
        </w:tc>
      </w:tr>
      <w:tr w:rsidR="0096651D" w14:paraId="34B6EE0E" w14:textId="77777777">
        <w:tc>
          <w:tcPr>
            <w:tcW w:w="545" w:type="pct"/>
            <w:tcBorders>
              <w:top w:val="single" w:sz="4" w:space="0" w:color="auto"/>
              <w:left w:val="single" w:sz="4" w:space="0" w:color="auto"/>
              <w:bottom w:val="single" w:sz="4" w:space="0" w:color="auto"/>
              <w:right w:val="single" w:sz="4" w:space="0" w:color="auto"/>
            </w:tcBorders>
            <w:shd w:val="clear" w:color="auto" w:fill="auto"/>
          </w:tcPr>
          <w:p w14:paraId="172E18BC" w14:textId="77777777" w:rsidR="0096651D" w:rsidRDefault="00700B83">
            <w:pPr>
              <w:spacing w:line="360" w:lineRule="auto"/>
              <w:rPr>
                <w:rFonts w:ascii="Times New Roman" w:hAnsi="Times New Roman" w:cs="Times New Roman"/>
                <w:b/>
                <w:bCs/>
                <w:szCs w:val="21"/>
              </w:rPr>
            </w:pPr>
            <w:r>
              <w:rPr>
                <w:rFonts w:ascii="Times New Roman" w:hAnsi="Times New Roman" w:cs="Times New Roman"/>
                <w:b/>
                <w:bCs/>
                <w:szCs w:val="21"/>
              </w:rPr>
              <w:t>MGAM</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5E77A1A9"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0.367640980893146</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2E81C788"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0.255138469833818</w:t>
            </w:r>
          </w:p>
        </w:tc>
        <w:tc>
          <w:tcPr>
            <w:tcW w:w="1049" w:type="pct"/>
            <w:tcBorders>
              <w:top w:val="single" w:sz="4" w:space="0" w:color="auto"/>
              <w:left w:val="single" w:sz="4" w:space="0" w:color="auto"/>
              <w:bottom w:val="single" w:sz="4" w:space="0" w:color="auto"/>
              <w:right w:val="single" w:sz="4" w:space="0" w:color="auto"/>
            </w:tcBorders>
            <w:shd w:val="clear" w:color="auto" w:fill="auto"/>
          </w:tcPr>
          <w:p w14:paraId="43D07EE7"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0.529751122675108</w:t>
            </w:r>
          </w:p>
        </w:tc>
        <w:tc>
          <w:tcPr>
            <w:tcW w:w="1194" w:type="pct"/>
            <w:tcBorders>
              <w:top w:val="single" w:sz="4" w:space="0" w:color="auto"/>
              <w:left w:val="single" w:sz="4" w:space="0" w:color="auto"/>
              <w:bottom w:val="single" w:sz="4" w:space="0" w:color="auto"/>
              <w:right w:val="single" w:sz="4" w:space="0" w:color="auto"/>
            </w:tcBorders>
            <w:shd w:val="clear" w:color="auto" w:fill="auto"/>
          </w:tcPr>
          <w:p w14:paraId="30A13D3C"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7.92504763729332e-08</w:t>
            </w:r>
          </w:p>
        </w:tc>
      </w:tr>
      <w:tr w:rsidR="0096651D" w14:paraId="7ECB61DB" w14:textId="77777777">
        <w:tc>
          <w:tcPr>
            <w:tcW w:w="545" w:type="pct"/>
            <w:tcBorders>
              <w:top w:val="single" w:sz="4" w:space="0" w:color="auto"/>
              <w:left w:val="single" w:sz="4" w:space="0" w:color="auto"/>
              <w:bottom w:val="single" w:sz="4" w:space="0" w:color="auto"/>
              <w:right w:val="single" w:sz="4" w:space="0" w:color="auto"/>
            </w:tcBorders>
            <w:shd w:val="clear" w:color="auto" w:fill="auto"/>
          </w:tcPr>
          <w:p w14:paraId="68D75EF5" w14:textId="77777777" w:rsidR="0096651D" w:rsidRDefault="00700B83">
            <w:pPr>
              <w:spacing w:line="360" w:lineRule="auto"/>
              <w:rPr>
                <w:rFonts w:ascii="Times New Roman" w:hAnsi="Times New Roman" w:cs="Times New Roman"/>
                <w:b/>
                <w:bCs/>
                <w:szCs w:val="21"/>
              </w:rPr>
            </w:pPr>
            <w:r>
              <w:rPr>
                <w:rFonts w:ascii="Times New Roman" w:hAnsi="Times New Roman" w:cs="Times New Roman"/>
                <w:b/>
                <w:bCs/>
                <w:szCs w:val="21"/>
              </w:rPr>
              <w:t>ALDOB</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2962CEF9"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0.500253027931631</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4EAAE47F"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0.366066441865467</w:t>
            </w:r>
          </w:p>
        </w:tc>
        <w:tc>
          <w:tcPr>
            <w:tcW w:w="1049" w:type="pct"/>
            <w:tcBorders>
              <w:top w:val="single" w:sz="4" w:space="0" w:color="auto"/>
              <w:left w:val="single" w:sz="4" w:space="0" w:color="auto"/>
              <w:bottom w:val="single" w:sz="4" w:space="0" w:color="auto"/>
              <w:right w:val="single" w:sz="4" w:space="0" w:color="auto"/>
            </w:tcBorders>
            <w:shd w:val="clear" w:color="auto" w:fill="auto"/>
          </w:tcPr>
          <w:p w14:paraId="0D0CC544"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0.683627514938219</w:t>
            </w:r>
          </w:p>
        </w:tc>
        <w:tc>
          <w:tcPr>
            <w:tcW w:w="1194" w:type="pct"/>
            <w:tcBorders>
              <w:top w:val="single" w:sz="4" w:space="0" w:color="auto"/>
              <w:left w:val="single" w:sz="4" w:space="0" w:color="auto"/>
              <w:bottom w:val="single" w:sz="4" w:space="0" w:color="auto"/>
              <w:right w:val="single" w:sz="4" w:space="0" w:color="auto"/>
            </w:tcBorders>
            <w:shd w:val="clear" w:color="auto" w:fill="auto"/>
          </w:tcPr>
          <w:p w14:paraId="3DF86F1C"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1.38037599905407e-05</w:t>
            </w:r>
          </w:p>
        </w:tc>
      </w:tr>
      <w:tr w:rsidR="0096651D" w14:paraId="50854568" w14:textId="77777777">
        <w:tc>
          <w:tcPr>
            <w:tcW w:w="545" w:type="pct"/>
            <w:tcBorders>
              <w:top w:val="single" w:sz="4" w:space="0" w:color="auto"/>
              <w:left w:val="single" w:sz="4" w:space="0" w:color="auto"/>
              <w:bottom w:val="single" w:sz="4" w:space="0" w:color="auto"/>
              <w:right w:val="single" w:sz="4" w:space="0" w:color="auto"/>
            </w:tcBorders>
            <w:shd w:val="clear" w:color="auto" w:fill="auto"/>
          </w:tcPr>
          <w:p w14:paraId="5B7602D9" w14:textId="77777777" w:rsidR="0096651D" w:rsidRDefault="00700B83">
            <w:pPr>
              <w:spacing w:line="360" w:lineRule="auto"/>
              <w:rPr>
                <w:rFonts w:ascii="Times New Roman" w:hAnsi="Times New Roman" w:cs="Times New Roman"/>
                <w:b/>
                <w:bCs/>
                <w:szCs w:val="21"/>
              </w:rPr>
            </w:pPr>
            <w:r>
              <w:rPr>
                <w:rFonts w:ascii="Times New Roman" w:hAnsi="Times New Roman" w:cs="Times New Roman"/>
                <w:b/>
                <w:bCs/>
                <w:szCs w:val="21"/>
              </w:rPr>
              <w:t>PPARG</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59581513"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0.0853090871015442</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232D565E"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0.0264202261432456</w:t>
            </w:r>
          </w:p>
        </w:tc>
        <w:tc>
          <w:tcPr>
            <w:tcW w:w="1049" w:type="pct"/>
            <w:tcBorders>
              <w:top w:val="single" w:sz="4" w:space="0" w:color="auto"/>
              <w:left w:val="single" w:sz="4" w:space="0" w:color="auto"/>
              <w:bottom w:val="single" w:sz="4" w:space="0" w:color="auto"/>
              <w:right w:val="single" w:sz="4" w:space="0" w:color="auto"/>
            </w:tcBorders>
            <w:shd w:val="clear" w:color="auto" w:fill="auto"/>
          </w:tcPr>
          <w:p w14:paraId="1D570D2C"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0.275457155538368</w:t>
            </w:r>
          </w:p>
        </w:tc>
        <w:tc>
          <w:tcPr>
            <w:tcW w:w="1194" w:type="pct"/>
            <w:tcBorders>
              <w:top w:val="single" w:sz="4" w:space="0" w:color="auto"/>
              <w:left w:val="single" w:sz="4" w:space="0" w:color="auto"/>
              <w:bottom w:val="single" w:sz="4" w:space="0" w:color="auto"/>
              <w:right w:val="single" w:sz="4" w:space="0" w:color="auto"/>
            </w:tcBorders>
            <w:shd w:val="clear" w:color="auto" w:fill="auto"/>
          </w:tcPr>
          <w:p w14:paraId="2FA10D3A"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3.85751160298695e-05</w:t>
            </w:r>
          </w:p>
        </w:tc>
      </w:tr>
      <w:tr w:rsidR="0096651D" w14:paraId="61AFFD16" w14:textId="77777777">
        <w:tc>
          <w:tcPr>
            <w:tcW w:w="545" w:type="pct"/>
            <w:tcBorders>
              <w:top w:val="single" w:sz="4" w:space="0" w:color="auto"/>
              <w:left w:val="single" w:sz="4" w:space="0" w:color="auto"/>
              <w:bottom w:val="single" w:sz="4" w:space="0" w:color="auto"/>
              <w:right w:val="single" w:sz="4" w:space="0" w:color="auto"/>
            </w:tcBorders>
            <w:shd w:val="clear" w:color="auto" w:fill="auto"/>
          </w:tcPr>
          <w:p w14:paraId="23C490BB" w14:textId="77777777" w:rsidR="0096651D" w:rsidRDefault="00700B83">
            <w:pPr>
              <w:spacing w:line="360" w:lineRule="auto"/>
              <w:rPr>
                <w:rFonts w:ascii="Times New Roman" w:hAnsi="Times New Roman" w:cs="Times New Roman"/>
                <w:b/>
                <w:bCs/>
                <w:szCs w:val="21"/>
              </w:rPr>
            </w:pPr>
            <w:r>
              <w:rPr>
                <w:rFonts w:ascii="Times New Roman" w:hAnsi="Times New Roman" w:cs="Times New Roman"/>
                <w:b/>
                <w:bCs/>
                <w:szCs w:val="21"/>
              </w:rPr>
              <w:t>ACAD11</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46F129A1"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0.256733163518485</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2CD6DB35"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0.139799736218506</w:t>
            </w:r>
          </w:p>
        </w:tc>
        <w:tc>
          <w:tcPr>
            <w:tcW w:w="1049" w:type="pct"/>
            <w:tcBorders>
              <w:top w:val="single" w:sz="4" w:space="0" w:color="auto"/>
              <w:left w:val="single" w:sz="4" w:space="0" w:color="auto"/>
              <w:bottom w:val="single" w:sz="4" w:space="0" w:color="auto"/>
              <w:right w:val="single" w:sz="4" w:space="0" w:color="auto"/>
            </w:tcBorders>
            <w:shd w:val="clear" w:color="auto" w:fill="auto"/>
          </w:tcPr>
          <w:p w14:paraId="49A4524D"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0.471473831303868</w:t>
            </w:r>
          </w:p>
        </w:tc>
        <w:tc>
          <w:tcPr>
            <w:tcW w:w="1194" w:type="pct"/>
            <w:tcBorders>
              <w:top w:val="single" w:sz="4" w:space="0" w:color="auto"/>
              <w:left w:val="single" w:sz="4" w:space="0" w:color="auto"/>
              <w:bottom w:val="single" w:sz="4" w:space="0" w:color="auto"/>
              <w:right w:val="single" w:sz="4" w:space="0" w:color="auto"/>
            </w:tcBorders>
            <w:shd w:val="clear" w:color="auto" w:fill="auto"/>
          </w:tcPr>
          <w:p w14:paraId="3FF629D7"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1.16266726675686e-05</w:t>
            </w:r>
          </w:p>
        </w:tc>
      </w:tr>
      <w:tr w:rsidR="0096651D" w14:paraId="3F06528B" w14:textId="77777777">
        <w:tc>
          <w:tcPr>
            <w:tcW w:w="545" w:type="pct"/>
            <w:tcBorders>
              <w:top w:val="single" w:sz="4" w:space="0" w:color="auto"/>
              <w:left w:val="single" w:sz="4" w:space="0" w:color="auto"/>
              <w:bottom w:val="single" w:sz="4" w:space="0" w:color="auto"/>
              <w:right w:val="single" w:sz="4" w:space="0" w:color="auto"/>
            </w:tcBorders>
            <w:shd w:val="clear" w:color="auto" w:fill="auto"/>
          </w:tcPr>
          <w:p w14:paraId="378D28FB" w14:textId="77777777" w:rsidR="0096651D" w:rsidRDefault="00700B83">
            <w:pPr>
              <w:spacing w:line="360" w:lineRule="auto"/>
              <w:rPr>
                <w:rFonts w:ascii="Times New Roman" w:hAnsi="Times New Roman" w:cs="Times New Roman"/>
                <w:b/>
                <w:bCs/>
                <w:szCs w:val="21"/>
              </w:rPr>
            </w:pPr>
            <w:r>
              <w:rPr>
                <w:rFonts w:ascii="Times New Roman" w:hAnsi="Times New Roman" w:cs="Times New Roman"/>
                <w:b/>
                <w:bCs/>
                <w:szCs w:val="21"/>
              </w:rPr>
              <w:t>MLYCD</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3D6A05EB"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0.114627246225707</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2771CEF5"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0.0420440648085929</w:t>
            </w:r>
          </w:p>
        </w:tc>
        <w:tc>
          <w:tcPr>
            <w:tcW w:w="1049" w:type="pct"/>
            <w:tcBorders>
              <w:top w:val="single" w:sz="4" w:space="0" w:color="auto"/>
              <w:left w:val="single" w:sz="4" w:space="0" w:color="auto"/>
              <w:bottom w:val="single" w:sz="4" w:space="0" w:color="auto"/>
              <w:right w:val="single" w:sz="4" w:space="0" w:color="auto"/>
            </w:tcBorders>
            <w:shd w:val="clear" w:color="auto" w:fill="auto"/>
          </w:tcPr>
          <w:p w14:paraId="541D4486"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0.312515110922466</w:t>
            </w:r>
          </w:p>
        </w:tc>
        <w:tc>
          <w:tcPr>
            <w:tcW w:w="1194" w:type="pct"/>
            <w:tcBorders>
              <w:top w:val="single" w:sz="4" w:space="0" w:color="auto"/>
              <w:left w:val="single" w:sz="4" w:space="0" w:color="auto"/>
              <w:bottom w:val="single" w:sz="4" w:space="0" w:color="auto"/>
              <w:right w:val="single" w:sz="4" w:space="0" w:color="auto"/>
            </w:tcBorders>
            <w:shd w:val="clear" w:color="auto" w:fill="auto"/>
          </w:tcPr>
          <w:p w14:paraId="01DAB960"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2.30739630762497e-05</w:t>
            </w:r>
          </w:p>
        </w:tc>
      </w:tr>
      <w:tr w:rsidR="0096651D" w14:paraId="6915D924" w14:textId="77777777">
        <w:tc>
          <w:tcPr>
            <w:tcW w:w="545" w:type="pct"/>
            <w:tcBorders>
              <w:top w:val="single" w:sz="4" w:space="0" w:color="auto"/>
              <w:left w:val="single" w:sz="4" w:space="0" w:color="auto"/>
              <w:bottom w:val="single" w:sz="4" w:space="0" w:color="auto"/>
              <w:right w:val="single" w:sz="4" w:space="0" w:color="auto"/>
            </w:tcBorders>
            <w:shd w:val="clear" w:color="auto" w:fill="auto"/>
          </w:tcPr>
          <w:p w14:paraId="709980F4" w14:textId="77777777" w:rsidR="0096651D" w:rsidRDefault="00700B83">
            <w:pPr>
              <w:spacing w:line="360" w:lineRule="auto"/>
              <w:rPr>
                <w:rFonts w:ascii="Times New Roman" w:hAnsi="Times New Roman" w:cs="Times New Roman"/>
                <w:b/>
                <w:bCs/>
                <w:szCs w:val="21"/>
              </w:rPr>
            </w:pPr>
            <w:r>
              <w:rPr>
                <w:rFonts w:ascii="Times New Roman" w:hAnsi="Times New Roman" w:cs="Times New Roman"/>
                <w:b/>
                <w:bCs/>
                <w:szCs w:val="21"/>
              </w:rPr>
              <w:t>ENTPD2</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4BF4F50B"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0.318369195400729</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0F699020"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0.194886320465774</w:t>
            </w:r>
          </w:p>
        </w:tc>
        <w:tc>
          <w:tcPr>
            <w:tcW w:w="1049" w:type="pct"/>
            <w:tcBorders>
              <w:top w:val="single" w:sz="4" w:space="0" w:color="auto"/>
              <w:left w:val="single" w:sz="4" w:space="0" w:color="auto"/>
              <w:bottom w:val="single" w:sz="4" w:space="0" w:color="auto"/>
              <w:right w:val="single" w:sz="4" w:space="0" w:color="auto"/>
            </w:tcBorders>
            <w:shd w:val="clear" w:color="auto" w:fill="auto"/>
          </w:tcPr>
          <w:p w14:paraId="5FCAC908"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0.520092658827269</w:t>
            </w:r>
          </w:p>
        </w:tc>
        <w:tc>
          <w:tcPr>
            <w:tcW w:w="1194" w:type="pct"/>
            <w:tcBorders>
              <w:top w:val="single" w:sz="4" w:space="0" w:color="auto"/>
              <w:left w:val="single" w:sz="4" w:space="0" w:color="auto"/>
              <w:bottom w:val="single" w:sz="4" w:space="0" w:color="auto"/>
              <w:right w:val="single" w:sz="4" w:space="0" w:color="auto"/>
            </w:tcBorders>
            <w:shd w:val="clear" w:color="auto" w:fill="auto"/>
          </w:tcPr>
          <w:p w14:paraId="018F1499"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4.86163055298704e-06</w:t>
            </w:r>
          </w:p>
        </w:tc>
      </w:tr>
      <w:tr w:rsidR="0096651D" w14:paraId="321DD57B" w14:textId="77777777">
        <w:tc>
          <w:tcPr>
            <w:tcW w:w="545" w:type="pct"/>
            <w:tcBorders>
              <w:top w:val="single" w:sz="4" w:space="0" w:color="auto"/>
              <w:left w:val="single" w:sz="4" w:space="0" w:color="auto"/>
              <w:bottom w:val="single" w:sz="4" w:space="0" w:color="auto"/>
              <w:right w:val="single" w:sz="4" w:space="0" w:color="auto"/>
            </w:tcBorders>
            <w:shd w:val="clear" w:color="auto" w:fill="auto"/>
          </w:tcPr>
          <w:p w14:paraId="063836B0" w14:textId="77777777" w:rsidR="0096651D" w:rsidRDefault="00700B83">
            <w:pPr>
              <w:spacing w:line="360" w:lineRule="auto"/>
              <w:rPr>
                <w:rFonts w:ascii="Times New Roman" w:hAnsi="Times New Roman" w:cs="Times New Roman"/>
                <w:b/>
                <w:bCs/>
                <w:szCs w:val="21"/>
              </w:rPr>
            </w:pPr>
            <w:r>
              <w:rPr>
                <w:rFonts w:ascii="Times New Roman" w:hAnsi="Times New Roman" w:cs="Times New Roman"/>
                <w:b/>
                <w:bCs/>
                <w:szCs w:val="21"/>
              </w:rPr>
              <w:t>SLC10A2</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3596BF80"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0.327361422270028</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733D68DD"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0.226175981388843</w:t>
            </w:r>
          </w:p>
        </w:tc>
        <w:tc>
          <w:tcPr>
            <w:tcW w:w="1049" w:type="pct"/>
            <w:tcBorders>
              <w:top w:val="single" w:sz="4" w:space="0" w:color="auto"/>
              <w:left w:val="single" w:sz="4" w:space="0" w:color="auto"/>
              <w:bottom w:val="single" w:sz="4" w:space="0" w:color="auto"/>
              <w:right w:val="single" w:sz="4" w:space="0" w:color="auto"/>
            </w:tcBorders>
            <w:shd w:val="clear" w:color="auto" w:fill="auto"/>
          </w:tcPr>
          <w:p w14:paraId="15ECDE8C"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0.473814682410578</w:t>
            </w:r>
          </w:p>
        </w:tc>
        <w:tc>
          <w:tcPr>
            <w:tcW w:w="1194" w:type="pct"/>
            <w:tcBorders>
              <w:top w:val="single" w:sz="4" w:space="0" w:color="auto"/>
              <w:left w:val="single" w:sz="4" w:space="0" w:color="auto"/>
              <w:bottom w:val="single" w:sz="4" w:space="0" w:color="auto"/>
              <w:right w:val="single" w:sz="4" w:space="0" w:color="auto"/>
            </w:tcBorders>
            <w:shd w:val="clear" w:color="auto" w:fill="auto"/>
          </w:tcPr>
          <w:p w14:paraId="3B2268DE"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3.23297227316883e-09</w:t>
            </w:r>
          </w:p>
        </w:tc>
      </w:tr>
      <w:tr w:rsidR="0096651D" w14:paraId="138EB778" w14:textId="77777777">
        <w:tc>
          <w:tcPr>
            <w:tcW w:w="545" w:type="pct"/>
            <w:tcBorders>
              <w:top w:val="single" w:sz="4" w:space="0" w:color="auto"/>
              <w:left w:val="single" w:sz="4" w:space="0" w:color="auto"/>
              <w:bottom w:val="single" w:sz="4" w:space="0" w:color="auto"/>
              <w:right w:val="single" w:sz="4" w:space="0" w:color="auto"/>
            </w:tcBorders>
            <w:shd w:val="clear" w:color="auto" w:fill="auto"/>
          </w:tcPr>
          <w:p w14:paraId="3D939870" w14:textId="77777777" w:rsidR="0096651D" w:rsidRDefault="00700B83">
            <w:pPr>
              <w:spacing w:line="360" w:lineRule="auto"/>
              <w:rPr>
                <w:rFonts w:ascii="Times New Roman" w:hAnsi="Times New Roman" w:cs="Times New Roman"/>
                <w:b/>
                <w:bCs/>
                <w:szCs w:val="21"/>
              </w:rPr>
            </w:pPr>
            <w:r>
              <w:rPr>
                <w:rFonts w:ascii="Times New Roman" w:hAnsi="Times New Roman" w:cs="Times New Roman"/>
                <w:b/>
                <w:bCs/>
                <w:szCs w:val="21"/>
              </w:rPr>
              <w:t>ABCG1</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624BE8D6"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0.17977019477006</w:t>
            </w:r>
            <w:r>
              <w:rPr>
                <w:rFonts w:ascii="Times New Roman" w:hAnsi="Times New Roman" w:cs="Times New Roman"/>
                <w:szCs w:val="21"/>
              </w:rPr>
              <w:lastRenderedPageBreak/>
              <w:t>5</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15304604"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lastRenderedPageBreak/>
              <w:t>0.07707017442101</w:t>
            </w:r>
            <w:r>
              <w:rPr>
                <w:rFonts w:ascii="Times New Roman" w:hAnsi="Times New Roman" w:cs="Times New Roman"/>
                <w:szCs w:val="21"/>
              </w:rPr>
              <w:lastRenderedPageBreak/>
              <w:t>7</w:t>
            </w:r>
          </w:p>
        </w:tc>
        <w:tc>
          <w:tcPr>
            <w:tcW w:w="1049" w:type="pct"/>
            <w:tcBorders>
              <w:top w:val="single" w:sz="4" w:space="0" w:color="auto"/>
              <w:left w:val="single" w:sz="4" w:space="0" w:color="auto"/>
              <w:bottom w:val="single" w:sz="4" w:space="0" w:color="auto"/>
              <w:right w:val="single" w:sz="4" w:space="0" w:color="auto"/>
            </w:tcBorders>
            <w:shd w:val="clear" w:color="auto" w:fill="auto"/>
          </w:tcPr>
          <w:p w14:paraId="77FACCFC"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lastRenderedPageBreak/>
              <w:t>0.4193233396764</w:t>
            </w:r>
            <w:r>
              <w:rPr>
                <w:rFonts w:ascii="Times New Roman" w:hAnsi="Times New Roman" w:cs="Times New Roman"/>
                <w:szCs w:val="21"/>
              </w:rPr>
              <w:lastRenderedPageBreak/>
              <w:t>47</w:t>
            </w:r>
          </w:p>
        </w:tc>
        <w:tc>
          <w:tcPr>
            <w:tcW w:w="1194" w:type="pct"/>
            <w:tcBorders>
              <w:top w:val="single" w:sz="4" w:space="0" w:color="auto"/>
              <w:left w:val="single" w:sz="4" w:space="0" w:color="auto"/>
              <w:bottom w:val="single" w:sz="4" w:space="0" w:color="auto"/>
              <w:right w:val="single" w:sz="4" w:space="0" w:color="auto"/>
            </w:tcBorders>
            <w:shd w:val="clear" w:color="auto" w:fill="auto"/>
          </w:tcPr>
          <w:p w14:paraId="6B96CEF7"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lastRenderedPageBreak/>
              <w:t>7.15158850262865e</w:t>
            </w:r>
            <w:r>
              <w:rPr>
                <w:rFonts w:ascii="Times New Roman" w:hAnsi="Times New Roman" w:cs="Times New Roman"/>
                <w:szCs w:val="21"/>
              </w:rPr>
              <w:lastRenderedPageBreak/>
              <w:t>-05</w:t>
            </w:r>
          </w:p>
        </w:tc>
      </w:tr>
      <w:tr w:rsidR="0096651D" w14:paraId="72207C70" w14:textId="77777777">
        <w:tc>
          <w:tcPr>
            <w:tcW w:w="545" w:type="pct"/>
            <w:tcBorders>
              <w:top w:val="single" w:sz="4" w:space="0" w:color="auto"/>
              <w:left w:val="single" w:sz="4" w:space="0" w:color="auto"/>
              <w:bottom w:val="single" w:sz="4" w:space="0" w:color="auto"/>
              <w:right w:val="single" w:sz="4" w:space="0" w:color="auto"/>
            </w:tcBorders>
            <w:shd w:val="clear" w:color="auto" w:fill="auto"/>
          </w:tcPr>
          <w:p w14:paraId="6521330F" w14:textId="77777777" w:rsidR="0096651D" w:rsidRDefault="00700B83">
            <w:pPr>
              <w:spacing w:line="360" w:lineRule="auto"/>
              <w:rPr>
                <w:rFonts w:ascii="Times New Roman" w:hAnsi="Times New Roman" w:cs="Times New Roman"/>
                <w:b/>
                <w:bCs/>
                <w:szCs w:val="21"/>
              </w:rPr>
            </w:pPr>
            <w:r>
              <w:rPr>
                <w:rFonts w:ascii="Times New Roman" w:hAnsi="Times New Roman" w:cs="Times New Roman"/>
                <w:b/>
                <w:bCs/>
                <w:szCs w:val="21"/>
              </w:rPr>
              <w:lastRenderedPageBreak/>
              <w:t>DMGDH</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45B0B6B1"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0.274970736152695</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275D81E3"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0.177255732884627</w:t>
            </w:r>
          </w:p>
        </w:tc>
        <w:tc>
          <w:tcPr>
            <w:tcW w:w="1049" w:type="pct"/>
            <w:tcBorders>
              <w:top w:val="single" w:sz="4" w:space="0" w:color="auto"/>
              <w:left w:val="single" w:sz="4" w:space="0" w:color="auto"/>
              <w:bottom w:val="single" w:sz="4" w:space="0" w:color="auto"/>
              <w:right w:val="single" w:sz="4" w:space="0" w:color="auto"/>
            </w:tcBorders>
            <w:shd w:val="clear" w:color="auto" w:fill="auto"/>
          </w:tcPr>
          <w:p w14:paraId="494CB649"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0.426552667775026</w:t>
            </w:r>
          </w:p>
        </w:tc>
        <w:tc>
          <w:tcPr>
            <w:tcW w:w="1194" w:type="pct"/>
            <w:tcBorders>
              <w:top w:val="single" w:sz="4" w:space="0" w:color="auto"/>
              <w:left w:val="single" w:sz="4" w:space="0" w:color="auto"/>
              <w:bottom w:val="single" w:sz="4" w:space="0" w:color="auto"/>
              <w:right w:val="single" w:sz="4" w:space="0" w:color="auto"/>
            </w:tcBorders>
            <w:shd w:val="clear" w:color="auto" w:fill="auto"/>
          </w:tcPr>
          <w:p w14:paraId="1EF9D9AD"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8.249366436046e-09</w:t>
            </w:r>
          </w:p>
        </w:tc>
      </w:tr>
      <w:tr w:rsidR="0096651D" w14:paraId="7BC51364" w14:textId="77777777">
        <w:tc>
          <w:tcPr>
            <w:tcW w:w="545" w:type="pct"/>
            <w:tcBorders>
              <w:top w:val="single" w:sz="4" w:space="0" w:color="auto"/>
              <w:left w:val="single" w:sz="4" w:space="0" w:color="auto"/>
              <w:bottom w:val="single" w:sz="4" w:space="0" w:color="auto"/>
              <w:right w:val="single" w:sz="4" w:space="0" w:color="auto"/>
            </w:tcBorders>
            <w:shd w:val="clear" w:color="auto" w:fill="auto"/>
          </w:tcPr>
          <w:p w14:paraId="6352D689" w14:textId="77777777" w:rsidR="0096651D" w:rsidRDefault="00700B83">
            <w:pPr>
              <w:spacing w:line="360" w:lineRule="auto"/>
              <w:rPr>
                <w:rFonts w:ascii="Times New Roman" w:hAnsi="Times New Roman" w:cs="Times New Roman"/>
                <w:b/>
                <w:bCs/>
                <w:szCs w:val="21"/>
              </w:rPr>
            </w:pPr>
            <w:r>
              <w:rPr>
                <w:rFonts w:ascii="Times New Roman" w:hAnsi="Times New Roman" w:cs="Times New Roman"/>
                <w:b/>
                <w:bCs/>
                <w:szCs w:val="21"/>
              </w:rPr>
              <w:t>DDC</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7BFD3DBA"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0.437532575793325</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3D36015B"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0.323752107866945</w:t>
            </w:r>
          </w:p>
        </w:tc>
        <w:tc>
          <w:tcPr>
            <w:tcW w:w="1049" w:type="pct"/>
            <w:tcBorders>
              <w:top w:val="single" w:sz="4" w:space="0" w:color="auto"/>
              <w:left w:val="single" w:sz="4" w:space="0" w:color="auto"/>
              <w:bottom w:val="single" w:sz="4" w:space="0" w:color="auto"/>
              <w:right w:val="single" w:sz="4" w:space="0" w:color="auto"/>
            </w:tcBorders>
            <w:shd w:val="clear" w:color="auto" w:fill="auto"/>
          </w:tcPr>
          <w:p w14:paraId="5BDED267"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0.591300412348254</w:t>
            </w:r>
          </w:p>
        </w:tc>
        <w:tc>
          <w:tcPr>
            <w:tcW w:w="1194" w:type="pct"/>
            <w:tcBorders>
              <w:top w:val="single" w:sz="4" w:space="0" w:color="auto"/>
              <w:left w:val="single" w:sz="4" w:space="0" w:color="auto"/>
              <w:bottom w:val="single" w:sz="4" w:space="0" w:color="auto"/>
              <w:right w:val="single" w:sz="4" w:space="0" w:color="auto"/>
            </w:tcBorders>
            <w:shd w:val="clear" w:color="auto" w:fill="auto"/>
          </w:tcPr>
          <w:p w14:paraId="0E3AAB2A"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7.47564694490268e-08</w:t>
            </w:r>
          </w:p>
        </w:tc>
      </w:tr>
      <w:tr w:rsidR="0096651D" w14:paraId="3044EE13" w14:textId="77777777">
        <w:tc>
          <w:tcPr>
            <w:tcW w:w="545" w:type="pct"/>
            <w:tcBorders>
              <w:top w:val="single" w:sz="4" w:space="0" w:color="auto"/>
              <w:left w:val="single" w:sz="4" w:space="0" w:color="auto"/>
              <w:bottom w:val="single" w:sz="4" w:space="0" w:color="auto"/>
              <w:right w:val="single" w:sz="4" w:space="0" w:color="auto"/>
            </w:tcBorders>
            <w:shd w:val="clear" w:color="auto" w:fill="auto"/>
          </w:tcPr>
          <w:p w14:paraId="5285D8D1" w14:textId="77777777" w:rsidR="0096651D" w:rsidRDefault="00700B83">
            <w:pPr>
              <w:spacing w:line="360" w:lineRule="auto"/>
              <w:rPr>
                <w:rFonts w:ascii="Times New Roman" w:hAnsi="Times New Roman" w:cs="Times New Roman"/>
                <w:b/>
                <w:bCs/>
                <w:szCs w:val="21"/>
              </w:rPr>
            </w:pPr>
            <w:r>
              <w:rPr>
                <w:rFonts w:ascii="Times New Roman" w:hAnsi="Times New Roman" w:cs="Times New Roman"/>
                <w:b/>
                <w:bCs/>
                <w:szCs w:val="21"/>
              </w:rPr>
              <w:t>SLC27A2</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73DB9C92"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0.337155086433158</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4B12744A"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0.227828332128749</w:t>
            </w:r>
          </w:p>
        </w:tc>
        <w:tc>
          <w:tcPr>
            <w:tcW w:w="1049" w:type="pct"/>
            <w:tcBorders>
              <w:top w:val="single" w:sz="4" w:space="0" w:color="auto"/>
              <w:left w:val="single" w:sz="4" w:space="0" w:color="auto"/>
              <w:bottom w:val="single" w:sz="4" w:space="0" w:color="auto"/>
              <w:right w:val="single" w:sz="4" w:space="0" w:color="auto"/>
            </w:tcBorders>
            <w:shd w:val="clear" w:color="auto" w:fill="auto"/>
          </w:tcPr>
          <w:p w14:paraId="1E04206A"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0.49894388132338</w:t>
            </w:r>
          </w:p>
        </w:tc>
        <w:tc>
          <w:tcPr>
            <w:tcW w:w="1194" w:type="pct"/>
            <w:tcBorders>
              <w:top w:val="single" w:sz="4" w:space="0" w:color="auto"/>
              <w:left w:val="single" w:sz="4" w:space="0" w:color="auto"/>
              <w:bottom w:val="single" w:sz="4" w:space="0" w:color="auto"/>
              <w:right w:val="single" w:sz="4" w:space="0" w:color="auto"/>
            </w:tcBorders>
            <w:shd w:val="clear" w:color="auto" w:fill="auto"/>
          </w:tcPr>
          <w:p w14:paraId="1F5C3AB5"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5.42927168164003e-08</w:t>
            </w:r>
          </w:p>
        </w:tc>
      </w:tr>
      <w:tr w:rsidR="0096651D" w14:paraId="3404ED3C" w14:textId="77777777">
        <w:tc>
          <w:tcPr>
            <w:tcW w:w="545" w:type="pct"/>
            <w:tcBorders>
              <w:top w:val="single" w:sz="4" w:space="0" w:color="auto"/>
              <w:left w:val="single" w:sz="4" w:space="0" w:color="auto"/>
              <w:bottom w:val="single" w:sz="4" w:space="0" w:color="auto"/>
              <w:right w:val="single" w:sz="4" w:space="0" w:color="auto"/>
            </w:tcBorders>
            <w:shd w:val="clear" w:color="auto" w:fill="auto"/>
          </w:tcPr>
          <w:p w14:paraId="5F6E0AD8" w14:textId="77777777" w:rsidR="0096651D" w:rsidRDefault="00700B83">
            <w:pPr>
              <w:spacing w:line="360" w:lineRule="auto"/>
              <w:rPr>
                <w:rFonts w:ascii="Times New Roman" w:hAnsi="Times New Roman" w:cs="Times New Roman"/>
                <w:b/>
                <w:bCs/>
                <w:szCs w:val="21"/>
              </w:rPr>
            </w:pPr>
            <w:r>
              <w:rPr>
                <w:rFonts w:ascii="Times New Roman" w:hAnsi="Times New Roman" w:cs="Times New Roman"/>
                <w:b/>
                <w:bCs/>
                <w:szCs w:val="21"/>
              </w:rPr>
              <w:t>GLUD2</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1BA2E64D"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0.0686446871209088</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5369C5AE"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0.0231454118652121</w:t>
            </w:r>
          </w:p>
        </w:tc>
        <w:tc>
          <w:tcPr>
            <w:tcW w:w="1049" w:type="pct"/>
            <w:tcBorders>
              <w:top w:val="single" w:sz="4" w:space="0" w:color="auto"/>
              <w:left w:val="single" w:sz="4" w:space="0" w:color="auto"/>
              <w:bottom w:val="single" w:sz="4" w:space="0" w:color="auto"/>
              <w:right w:val="single" w:sz="4" w:space="0" w:color="auto"/>
            </w:tcBorders>
            <w:shd w:val="clear" w:color="auto" w:fill="auto"/>
          </w:tcPr>
          <w:p w14:paraId="1BD17669"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0.203586486054708</w:t>
            </w:r>
          </w:p>
        </w:tc>
        <w:tc>
          <w:tcPr>
            <w:tcW w:w="1194" w:type="pct"/>
            <w:tcBorders>
              <w:top w:val="single" w:sz="4" w:space="0" w:color="auto"/>
              <w:left w:val="single" w:sz="4" w:space="0" w:color="auto"/>
              <w:bottom w:val="single" w:sz="4" w:space="0" w:color="auto"/>
              <w:right w:val="single" w:sz="4" w:space="0" w:color="auto"/>
            </w:tcBorders>
            <w:shd w:val="clear" w:color="auto" w:fill="auto"/>
          </w:tcPr>
          <w:p w14:paraId="4DB85796"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1.36878282275487e-06</w:t>
            </w:r>
          </w:p>
        </w:tc>
      </w:tr>
      <w:tr w:rsidR="0096651D" w14:paraId="5FA77338" w14:textId="77777777">
        <w:tc>
          <w:tcPr>
            <w:tcW w:w="545" w:type="pct"/>
            <w:tcBorders>
              <w:top w:val="single" w:sz="4" w:space="0" w:color="auto"/>
              <w:left w:val="single" w:sz="4" w:space="0" w:color="auto"/>
              <w:bottom w:val="single" w:sz="4" w:space="0" w:color="auto"/>
              <w:right w:val="single" w:sz="4" w:space="0" w:color="auto"/>
            </w:tcBorders>
            <w:shd w:val="clear" w:color="auto" w:fill="auto"/>
          </w:tcPr>
          <w:p w14:paraId="3C0DE52C" w14:textId="77777777" w:rsidR="0096651D" w:rsidRDefault="00700B83">
            <w:pPr>
              <w:spacing w:line="360" w:lineRule="auto"/>
              <w:rPr>
                <w:rFonts w:ascii="Times New Roman" w:hAnsi="Times New Roman" w:cs="Times New Roman"/>
                <w:b/>
                <w:bCs/>
                <w:szCs w:val="21"/>
              </w:rPr>
            </w:pPr>
            <w:r>
              <w:rPr>
                <w:rFonts w:ascii="Times New Roman" w:hAnsi="Times New Roman" w:cs="Times New Roman"/>
                <w:b/>
                <w:bCs/>
                <w:szCs w:val="21"/>
              </w:rPr>
              <w:t>AMDHD1</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7C1DA2AC"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0.23062170366011</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17F68A96"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0.125710523031549</w:t>
            </w:r>
          </w:p>
        </w:tc>
        <w:tc>
          <w:tcPr>
            <w:tcW w:w="1049" w:type="pct"/>
            <w:tcBorders>
              <w:top w:val="single" w:sz="4" w:space="0" w:color="auto"/>
              <w:left w:val="single" w:sz="4" w:space="0" w:color="auto"/>
              <w:bottom w:val="single" w:sz="4" w:space="0" w:color="auto"/>
              <w:right w:val="single" w:sz="4" w:space="0" w:color="auto"/>
            </w:tcBorders>
            <w:shd w:val="clear" w:color="auto" w:fill="auto"/>
          </w:tcPr>
          <w:p w14:paraId="682F57C2"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0.423086062459097</w:t>
            </w:r>
          </w:p>
        </w:tc>
        <w:tc>
          <w:tcPr>
            <w:tcW w:w="1194" w:type="pct"/>
            <w:tcBorders>
              <w:top w:val="single" w:sz="4" w:space="0" w:color="auto"/>
              <w:left w:val="single" w:sz="4" w:space="0" w:color="auto"/>
              <w:bottom w:val="single" w:sz="4" w:space="0" w:color="auto"/>
              <w:right w:val="single" w:sz="4" w:space="0" w:color="auto"/>
            </w:tcBorders>
            <w:shd w:val="clear" w:color="auto" w:fill="auto"/>
          </w:tcPr>
          <w:p w14:paraId="7B46A150"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2.15456400088308e-06</w:t>
            </w:r>
          </w:p>
        </w:tc>
      </w:tr>
      <w:tr w:rsidR="0096651D" w14:paraId="62A0ED59" w14:textId="77777777">
        <w:tc>
          <w:tcPr>
            <w:tcW w:w="545" w:type="pct"/>
            <w:tcBorders>
              <w:top w:val="single" w:sz="4" w:space="0" w:color="auto"/>
              <w:left w:val="single" w:sz="4" w:space="0" w:color="auto"/>
              <w:bottom w:val="single" w:sz="4" w:space="0" w:color="auto"/>
              <w:right w:val="single" w:sz="4" w:space="0" w:color="auto"/>
            </w:tcBorders>
            <w:shd w:val="clear" w:color="auto" w:fill="auto"/>
          </w:tcPr>
          <w:p w14:paraId="35FC209C" w14:textId="77777777" w:rsidR="0096651D" w:rsidRDefault="00700B83">
            <w:pPr>
              <w:spacing w:line="360" w:lineRule="auto"/>
              <w:rPr>
                <w:rFonts w:ascii="Times New Roman" w:hAnsi="Times New Roman" w:cs="Times New Roman"/>
                <w:b/>
                <w:bCs/>
                <w:szCs w:val="21"/>
              </w:rPr>
            </w:pPr>
            <w:r>
              <w:rPr>
                <w:rFonts w:ascii="Times New Roman" w:hAnsi="Times New Roman" w:cs="Times New Roman"/>
                <w:b/>
                <w:bCs/>
                <w:szCs w:val="21"/>
              </w:rPr>
              <w:t>ENTPD5</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247BBE6A"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0.148115463376187</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3A44B5C2"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0.0600492625586</w:t>
            </w:r>
          </w:p>
        </w:tc>
        <w:tc>
          <w:tcPr>
            <w:tcW w:w="1049" w:type="pct"/>
            <w:tcBorders>
              <w:top w:val="single" w:sz="4" w:space="0" w:color="auto"/>
              <w:left w:val="single" w:sz="4" w:space="0" w:color="auto"/>
              <w:bottom w:val="single" w:sz="4" w:space="0" w:color="auto"/>
              <w:right w:val="single" w:sz="4" w:space="0" w:color="auto"/>
            </w:tcBorders>
            <w:shd w:val="clear" w:color="auto" w:fill="auto"/>
          </w:tcPr>
          <w:p w14:paraId="78FDB7BA"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0.365336551297924</w:t>
            </w:r>
          </w:p>
        </w:tc>
        <w:tc>
          <w:tcPr>
            <w:tcW w:w="1194" w:type="pct"/>
            <w:tcBorders>
              <w:top w:val="single" w:sz="4" w:space="0" w:color="auto"/>
              <w:left w:val="single" w:sz="4" w:space="0" w:color="auto"/>
              <w:bottom w:val="single" w:sz="4" w:space="0" w:color="auto"/>
              <w:right w:val="single" w:sz="4" w:space="0" w:color="auto"/>
            </w:tcBorders>
            <w:shd w:val="clear" w:color="auto" w:fill="auto"/>
          </w:tcPr>
          <w:p w14:paraId="387E5C1F"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3.38420799564917e-05</w:t>
            </w:r>
          </w:p>
        </w:tc>
      </w:tr>
      <w:tr w:rsidR="0096651D" w14:paraId="557FA26B" w14:textId="77777777">
        <w:tc>
          <w:tcPr>
            <w:tcW w:w="545" w:type="pct"/>
            <w:tcBorders>
              <w:top w:val="single" w:sz="4" w:space="0" w:color="auto"/>
              <w:left w:val="single" w:sz="4" w:space="0" w:color="auto"/>
              <w:bottom w:val="single" w:sz="4" w:space="0" w:color="auto"/>
              <w:right w:val="single" w:sz="4" w:space="0" w:color="auto"/>
            </w:tcBorders>
            <w:shd w:val="clear" w:color="auto" w:fill="auto"/>
          </w:tcPr>
          <w:p w14:paraId="52BE523D" w14:textId="77777777" w:rsidR="0096651D" w:rsidRDefault="00700B83">
            <w:pPr>
              <w:spacing w:line="360" w:lineRule="auto"/>
              <w:rPr>
                <w:rFonts w:ascii="Times New Roman" w:hAnsi="Times New Roman" w:cs="Times New Roman"/>
                <w:b/>
                <w:bCs/>
                <w:szCs w:val="21"/>
              </w:rPr>
            </w:pPr>
            <w:r>
              <w:rPr>
                <w:rFonts w:ascii="Times New Roman" w:hAnsi="Times New Roman" w:cs="Times New Roman"/>
                <w:b/>
                <w:bCs/>
                <w:szCs w:val="21"/>
              </w:rPr>
              <w:t>ACOT4</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6A65BF01"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0.27168848347024</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5C5D8931"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0.145397959948242</w:t>
            </w:r>
          </w:p>
        </w:tc>
        <w:tc>
          <w:tcPr>
            <w:tcW w:w="1049" w:type="pct"/>
            <w:tcBorders>
              <w:top w:val="single" w:sz="4" w:space="0" w:color="auto"/>
              <w:left w:val="single" w:sz="4" w:space="0" w:color="auto"/>
              <w:bottom w:val="single" w:sz="4" w:space="0" w:color="auto"/>
              <w:right w:val="single" w:sz="4" w:space="0" w:color="auto"/>
            </w:tcBorders>
            <w:shd w:val="clear" w:color="auto" w:fill="auto"/>
          </w:tcPr>
          <w:p w14:paraId="0B64F1FF"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0.507673093051888</w:t>
            </w:r>
          </w:p>
        </w:tc>
        <w:tc>
          <w:tcPr>
            <w:tcW w:w="1194" w:type="pct"/>
            <w:tcBorders>
              <w:top w:val="single" w:sz="4" w:space="0" w:color="auto"/>
              <w:left w:val="single" w:sz="4" w:space="0" w:color="auto"/>
              <w:bottom w:val="single" w:sz="4" w:space="0" w:color="auto"/>
              <w:right w:val="single" w:sz="4" w:space="0" w:color="auto"/>
            </w:tcBorders>
            <w:shd w:val="clear" w:color="auto" w:fill="auto"/>
          </w:tcPr>
          <w:p w14:paraId="3AA48B45"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4.40280815286473e-05</w:t>
            </w:r>
          </w:p>
        </w:tc>
      </w:tr>
      <w:tr w:rsidR="0096651D" w14:paraId="7D289A19" w14:textId="77777777">
        <w:tc>
          <w:tcPr>
            <w:tcW w:w="545" w:type="pct"/>
            <w:tcBorders>
              <w:top w:val="single" w:sz="4" w:space="0" w:color="auto"/>
              <w:left w:val="single" w:sz="4" w:space="0" w:color="auto"/>
              <w:bottom w:val="single" w:sz="4" w:space="0" w:color="auto"/>
              <w:right w:val="single" w:sz="4" w:space="0" w:color="auto"/>
            </w:tcBorders>
            <w:shd w:val="clear" w:color="auto" w:fill="auto"/>
          </w:tcPr>
          <w:p w14:paraId="1C86C03C" w14:textId="77777777" w:rsidR="0096651D" w:rsidRDefault="00700B83">
            <w:pPr>
              <w:spacing w:line="360" w:lineRule="auto"/>
              <w:rPr>
                <w:rFonts w:ascii="Times New Roman" w:hAnsi="Times New Roman" w:cs="Times New Roman"/>
                <w:b/>
                <w:bCs/>
                <w:szCs w:val="21"/>
              </w:rPr>
            </w:pPr>
            <w:r>
              <w:rPr>
                <w:rFonts w:ascii="Times New Roman" w:hAnsi="Times New Roman" w:cs="Times New Roman"/>
                <w:b/>
                <w:bCs/>
                <w:szCs w:val="21"/>
              </w:rPr>
              <w:t>SLC44A3</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78897DB5"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0.100525041116535</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4DA886A2"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0.0376903937429275</w:t>
            </w:r>
          </w:p>
        </w:tc>
        <w:tc>
          <w:tcPr>
            <w:tcW w:w="1049" w:type="pct"/>
            <w:tcBorders>
              <w:top w:val="single" w:sz="4" w:space="0" w:color="auto"/>
              <w:left w:val="single" w:sz="4" w:space="0" w:color="auto"/>
              <w:bottom w:val="single" w:sz="4" w:space="0" w:color="auto"/>
              <w:right w:val="single" w:sz="4" w:space="0" w:color="auto"/>
            </w:tcBorders>
            <w:shd w:val="clear" w:color="auto" w:fill="auto"/>
          </w:tcPr>
          <w:p w14:paraId="5541D4AF"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0.268112982857262</w:t>
            </w:r>
          </w:p>
        </w:tc>
        <w:tc>
          <w:tcPr>
            <w:tcW w:w="1194" w:type="pct"/>
            <w:tcBorders>
              <w:top w:val="single" w:sz="4" w:space="0" w:color="auto"/>
              <w:left w:val="single" w:sz="4" w:space="0" w:color="auto"/>
              <w:bottom w:val="single" w:sz="4" w:space="0" w:color="auto"/>
              <w:right w:val="single" w:sz="4" w:space="0" w:color="auto"/>
            </w:tcBorders>
            <w:shd w:val="clear" w:color="auto" w:fill="auto"/>
          </w:tcPr>
          <w:p w14:paraId="598923A0"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4.43413198906711e-06</w:t>
            </w:r>
          </w:p>
        </w:tc>
      </w:tr>
      <w:tr w:rsidR="0096651D" w14:paraId="7A63E990" w14:textId="77777777">
        <w:tc>
          <w:tcPr>
            <w:tcW w:w="545" w:type="pct"/>
            <w:tcBorders>
              <w:top w:val="single" w:sz="4" w:space="0" w:color="auto"/>
              <w:left w:val="single" w:sz="4" w:space="0" w:color="auto"/>
              <w:bottom w:val="single" w:sz="4" w:space="0" w:color="auto"/>
              <w:right w:val="single" w:sz="4" w:space="0" w:color="auto"/>
            </w:tcBorders>
            <w:shd w:val="clear" w:color="auto" w:fill="auto"/>
          </w:tcPr>
          <w:p w14:paraId="19AC9D48" w14:textId="77777777" w:rsidR="0096651D" w:rsidRDefault="00700B83">
            <w:pPr>
              <w:spacing w:line="360" w:lineRule="auto"/>
              <w:rPr>
                <w:rFonts w:ascii="Times New Roman" w:hAnsi="Times New Roman" w:cs="Times New Roman"/>
                <w:b/>
                <w:bCs/>
                <w:szCs w:val="21"/>
              </w:rPr>
            </w:pPr>
            <w:r>
              <w:rPr>
                <w:rFonts w:ascii="Times New Roman" w:hAnsi="Times New Roman" w:cs="Times New Roman"/>
                <w:b/>
                <w:bCs/>
                <w:szCs w:val="21"/>
              </w:rPr>
              <w:t>SLC2A2</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0E1A91BA"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0.397733547839546</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2C553362"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0.278090188056316</w:t>
            </w:r>
          </w:p>
        </w:tc>
        <w:tc>
          <w:tcPr>
            <w:tcW w:w="1049" w:type="pct"/>
            <w:tcBorders>
              <w:top w:val="single" w:sz="4" w:space="0" w:color="auto"/>
              <w:left w:val="single" w:sz="4" w:space="0" w:color="auto"/>
              <w:bottom w:val="single" w:sz="4" w:space="0" w:color="auto"/>
              <w:right w:val="single" w:sz="4" w:space="0" w:color="auto"/>
            </w:tcBorders>
            <w:shd w:val="clear" w:color="auto" w:fill="auto"/>
          </w:tcPr>
          <w:p w14:paraId="5BA113E3"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0.568851336261448</w:t>
            </w:r>
          </w:p>
        </w:tc>
        <w:tc>
          <w:tcPr>
            <w:tcW w:w="1194" w:type="pct"/>
            <w:tcBorders>
              <w:top w:val="single" w:sz="4" w:space="0" w:color="auto"/>
              <w:left w:val="single" w:sz="4" w:space="0" w:color="auto"/>
              <w:bottom w:val="single" w:sz="4" w:space="0" w:color="auto"/>
              <w:right w:val="single" w:sz="4" w:space="0" w:color="auto"/>
            </w:tcBorders>
            <w:shd w:val="clear" w:color="auto" w:fill="auto"/>
          </w:tcPr>
          <w:p w14:paraId="4D84CAC6"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4.42082497448077e-07</w:t>
            </w:r>
          </w:p>
        </w:tc>
      </w:tr>
      <w:tr w:rsidR="0096651D" w14:paraId="48716CEE" w14:textId="77777777">
        <w:tc>
          <w:tcPr>
            <w:tcW w:w="545" w:type="pct"/>
            <w:tcBorders>
              <w:top w:val="single" w:sz="4" w:space="0" w:color="auto"/>
              <w:left w:val="single" w:sz="4" w:space="0" w:color="auto"/>
              <w:bottom w:val="single" w:sz="4" w:space="0" w:color="auto"/>
              <w:right w:val="single" w:sz="4" w:space="0" w:color="auto"/>
            </w:tcBorders>
            <w:shd w:val="clear" w:color="auto" w:fill="auto"/>
          </w:tcPr>
          <w:p w14:paraId="66043F22" w14:textId="77777777" w:rsidR="0096651D" w:rsidRDefault="00700B83">
            <w:pPr>
              <w:spacing w:line="360" w:lineRule="auto"/>
              <w:rPr>
                <w:rFonts w:ascii="Times New Roman" w:hAnsi="Times New Roman" w:cs="Times New Roman"/>
                <w:b/>
                <w:bCs/>
                <w:szCs w:val="21"/>
              </w:rPr>
            </w:pPr>
            <w:r>
              <w:rPr>
                <w:rFonts w:ascii="Times New Roman" w:hAnsi="Times New Roman" w:cs="Times New Roman"/>
                <w:b/>
                <w:bCs/>
                <w:szCs w:val="21"/>
              </w:rPr>
              <w:t>HAO2</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4BF6E513"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0.466049405938935</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59BEEF0E"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0.337929555481829</w:t>
            </w:r>
          </w:p>
        </w:tc>
        <w:tc>
          <w:tcPr>
            <w:tcW w:w="1049" w:type="pct"/>
            <w:tcBorders>
              <w:top w:val="single" w:sz="4" w:space="0" w:color="auto"/>
              <w:left w:val="single" w:sz="4" w:space="0" w:color="auto"/>
              <w:bottom w:val="single" w:sz="4" w:space="0" w:color="auto"/>
              <w:right w:val="single" w:sz="4" w:space="0" w:color="auto"/>
            </w:tcBorders>
            <w:shd w:val="clear" w:color="auto" w:fill="auto"/>
          </w:tcPr>
          <w:p w14:paraId="0CE5CE2C"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0.642743569636406</w:t>
            </w:r>
          </w:p>
        </w:tc>
        <w:tc>
          <w:tcPr>
            <w:tcW w:w="1194" w:type="pct"/>
            <w:tcBorders>
              <w:top w:val="single" w:sz="4" w:space="0" w:color="auto"/>
              <w:left w:val="single" w:sz="4" w:space="0" w:color="auto"/>
              <w:bottom w:val="single" w:sz="4" w:space="0" w:color="auto"/>
              <w:right w:val="single" w:sz="4" w:space="0" w:color="auto"/>
            </w:tcBorders>
            <w:shd w:val="clear" w:color="auto" w:fill="auto"/>
          </w:tcPr>
          <w:p w14:paraId="6723188B"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3.24020068353819e-06</w:t>
            </w:r>
          </w:p>
        </w:tc>
      </w:tr>
      <w:tr w:rsidR="0096651D" w14:paraId="63DBF43C" w14:textId="77777777">
        <w:tc>
          <w:tcPr>
            <w:tcW w:w="545" w:type="pct"/>
            <w:tcBorders>
              <w:top w:val="single" w:sz="4" w:space="0" w:color="auto"/>
              <w:left w:val="single" w:sz="4" w:space="0" w:color="auto"/>
              <w:bottom w:val="single" w:sz="4" w:space="0" w:color="auto"/>
              <w:right w:val="single" w:sz="4" w:space="0" w:color="auto"/>
            </w:tcBorders>
            <w:shd w:val="clear" w:color="auto" w:fill="auto"/>
          </w:tcPr>
          <w:p w14:paraId="426CB789" w14:textId="77777777" w:rsidR="0096651D" w:rsidRDefault="00700B83">
            <w:pPr>
              <w:spacing w:line="360" w:lineRule="auto"/>
              <w:rPr>
                <w:rFonts w:ascii="Times New Roman" w:hAnsi="Times New Roman" w:cs="Times New Roman"/>
                <w:b/>
                <w:bCs/>
                <w:szCs w:val="21"/>
              </w:rPr>
            </w:pPr>
            <w:r>
              <w:rPr>
                <w:rFonts w:ascii="Times New Roman" w:hAnsi="Times New Roman" w:cs="Times New Roman"/>
                <w:b/>
                <w:bCs/>
                <w:szCs w:val="21"/>
              </w:rPr>
              <w:t>PECR</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5FC9CAC6"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0.0955689034167936</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5B74FD1F"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0.0351576675367375</w:t>
            </w:r>
          </w:p>
        </w:tc>
        <w:tc>
          <w:tcPr>
            <w:tcW w:w="1049" w:type="pct"/>
            <w:tcBorders>
              <w:top w:val="single" w:sz="4" w:space="0" w:color="auto"/>
              <w:left w:val="single" w:sz="4" w:space="0" w:color="auto"/>
              <w:bottom w:val="single" w:sz="4" w:space="0" w:color="auto"/>
              <w:right w:val="single" w:sz="4" w:space="0" w:color="auto"/>
            </w:tcBorders>
            <w:shd w:val="clear" w:color="auto" w:fill="auto"/>
          </w:tcPr>
          <w:p w14:paraId="321F7D62"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0.259784449316627</w:t>
            </w:r>
          </w:p>
        </w:tc>
        <w:tc>
          <w:tcPr>
            <w:tcW w:w="1194" w:type="pct"/>
            <w:tcBorders>
              <w:top w:val="single" w:sz="4" w:space="0" w:color="auto"/>
              <w:left w:val="single" w:sz="4" w:space="0" w:color="auto"/>
              <w:bottom w:val="single" w:sz="4" w:space="0" w:color="auto"/>
              <w:right w:val="single" w:sz="4" w:space="0" w:color="auto"/>
            </w:tcBorders>
            <w:shd w:val="clear" w:color="auto" w:fill="auto"/>
          </w:tcPr>
          <w:p w14:paraId="7D19DA63"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4.18869757484447e-06</w:t>
            </w:r>
          </w:p>
        </w:tc>
      </w:tr>
      <w:tr w:rsidR="0096651D" w14:paraId="1A261E16" w14:textId="77777777">
        <w:tc>
          <w:tcPr>
            <w:tcW w:w="545" w:type="pct"/>
            <w:tcBorders>
              <w:top w:val="single" w:sz="4" w:space="0" w:color="auto"/>
              <w:left w:val="single" w:sz="4" w:space="0" w:color="auto"/>
              <w:bottom w:val="single" w:sz="4" w:space="0" w:color="auto"/>
              <w:right w:val="single" w:sz="4" w:space="0" w:color="auto"/>
            </w:tcBorders>
            <w:shd w:val="clear" w:color="auto" w:fill="auto"/>
          </w:tcPr>
          <w:p w14:paraId="08358DC6" w14:textId="77777777" w:rsidR="0096651D" w:rsidRDefault="00700B83">
            <w:pPr>
              <w:spacing w:line="360" w:lineRule="auto"/>
              <w:rPr>
                <w:rFonts w:ascii="Times New Roman" w:hAnsi="Times New Roman" w:cs="Times New Roman"/>
                <w:b/>
                <w:bCs/>
                <w:szCs w:val="21"/>
              </w:rPr>
            </w:pPr>
            <w:r>
              <w:rPr>
                <w:rFonts w:ascii="Times New Roman" w:hAnsi="Times New Roman" w:cs="Times New Roman"/>
                <w:b/>
                <w:bCs/>
                <w:szCs w:val="21"/>
              </w:rPr>
              <w:t>G6PC</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098C8E98"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0.323918563259238</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70471064"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0.196723372092505</w:t>
            </w:r>
          </w:p>
        </w:tc>
        <w:tc>
          <w:tcPr>
            <w:tcW w:w="1049" w:type="pct"/>
            <w:tcBorders>
              <w:top w:val="single" w:sz="4" w:space="0" w:color="auto"/>
              <w:left w:val="single" w:sz="4" w:space="0" w:color="auto"/>
              <w:bottom w:val="single" w:sz="4" w:space="0" w:color="auto"/>
              <w:right w:val="single" w:sz="4" w:space="0" w:color="auto"/>
            </w:tcBorders>
            <w:shd w:val="clear" w:color="auto" w:fill="auto"/>
          </w:tcPr>
          <w:p w14:paraId="714CCEDA"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0.533354194307889</w:t>
            </w:r>
          </w:p>
        </w:tc>
        <w:tc>
          <w:tcPr>
            <w:tcW w:w="1194" w:type="pct"/>
            <w:tcBorders>
              <w:top w:val="single" w:sz="4" w:space="0" w:color="auto"/>
              <w:left w:val="single" w:sz="4" w:space="0" w:color="auto"/>
              <w:bottom w:val="single" w:sz="4" w:space="0" w:color="auto"/>
              <w:right w:val="single" w:sz="4" w:space="0" w:color="auto"/>
            </w:tcBorders>
            <w:shd w:val="clear" w:color="auto" w:fill="auto"/>
          </w:tcPr>
          <w:p w14:paraId="2AA86B38"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9.40732842312499e-06</w:t>
            </w:r>
          </w:p>
        </w:tc>
      </w:tr>
      <w:tr w:rsidR="0096651D" w14:paraId="13A613B1" w14:textId="77777777">
        <w:tc>
          <w:tcPr>
            <w:tcW w:w="545" w:type="pct"/>
            <w:tcBorders>
              <w:top w:val="single" w:sz="4" w:space="0" w:color="auto"/>
              <w:left w:val="single" w:sz="4" w:space="0" w:color="auto"/>
              <w:bottom w:val="single" w:sz="4" w:space="0" w:color="auto"/>
              <w:right w:val="single" w:sz="4" w:space="0" w:color="auto"/>
            </w:tcBorders>
            <w:shd w:val="clear" w:color="auto" w:fill="auto"/>
          </w:tcPr>
          <w:p w14:paraId="435CE432" w14:textId="77777777" w:rsidR="0096651D" w:rsidRDefault="00700B83">
            <w:pPr>
              <w:spacing w:line="360" w:lineRule="auto"/>
              <w:rPr>
                <w:rFonts w:ascii="Times New Roman" w:hAnsi="Times New Roman" w:cs="Times New Roman"/>
                <w:b/>
                <w:bCs/>
                <w:szCs w:val="21"/>
              </w:rPr>
            </w:pPr>
            <w:r>
              <w:rPr>
                <w:rFonts w:ascii="Times New Roman" w:hAnsi="Times New Roman" w:cs="Times New Roman"/>
                <w:b/>
                <w:bCs/>
                <w:szCs w:val="21"/>
              </w:rPr>
              <w:t>LIPE</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5DAB2076"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0.083745107436465</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090947F4"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0.0313962747446875</w:t>
            </w:r>
          </w:p>
        </w:tc>
        <w:tc>
          <w:tcPr>
            <w:tcW w:w="1049" w:type="pct"/>
            <w:tcBorders>
              <w:top w:val="single" w:sz="4" w:space="0" w:color="auto"/>
              <w:left w:val="single" w:sz="4" w:space="0" w:color="auto"/>
              <w:bottom w:val="single" w:sz="4" w:space="0" w:color="auto"/>
              <w:right w:val="single" w:sz="4" w:space="0" w:color="auto"/>
            </w:tcBorders>
            <w:shd w:val="clear" w:color="auto" w:fill="auto"/>
          </w:tcPr>
          <w:p w14:paraId="441A237F"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0.223378189819535</w:t>
            </w:r>
          </w:p>
        </w:tc>
        <w:tc>
          <w:tcPr>
            <w:tcW w:w="1194" w:type="pct"/>
            <w:tcBorders>
              <w:top w:val="single" w:sz="4" w:space="0" w:color="auto"/>
              <w:left w:val="single" w:sz="4" w:space="0" w:color="auto"/>
              <w:bottom w:val="single" w:sz="4" w:space="0" w:color="auto"/>
              <w:right w:val="single" w:sz="4" w:space="0" w:color="auto"/>
            </w:tcBorders>
            <w:shd w:val="clear" w:color="auto" w:fill="auto"/>
          </w:tcPr>
          <w:p w14:paraId="39D0A065"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7.25683618831868e-07</w:t>
            </w:r>
          </w:p>
        </w:tc>
      </w:tr>
      <w:tr w:rsidR="0096651D" w14:paraId="08C4379A" w14:textId="77777777">
        <w:tc>
          <w:tcPr>
            <w:tcW w:w="545" w:type="pct"/>
            <w:tcBorders>
              <w:top w:val="single" w:sz="4" w:space="0" w:color="auto"/>
              <w:left w:val="single" w:sz="4" w:space="0" w:color="auto"/>
              <w:bottom w:val="single" w:sz="4" w:space="0" w:color="auto"/>
              <w:right w:val="single" w:sz="4" w:space="0" w:color="auto"/>
            </w:tcBorders>
            <w:shd w:val="clear" w:color="auto" w:fill="auto"/>
          </w:tcPr>
          <w:p w14:paraId="654E2E56" w14:textId="77777777" w:rsidR="0096651D" w:rsidRDefault="00700B83">
            <w:pPr>
              <w:spacing w:line="360" w:lineRule="auto"/>
              <w:rPr>
                <w:rFonts w:ascii="Times New Roman" w:hAnsi="Times New Roman" w:cs="Times New Roman"/>
                <w:b/>
                <w:bCs/>
                <w:szCs w:val="21"/>
              </w:rPr>
            </w:pPr>
            <w:r>
              <w:rPr>
                <w:rFonts w:ascii="Times New Roman" w:hAnsi="Times New Roman" w:cs="Times New Roman"/>
                <w:b/>
                <w:bCs/>
                <w:szCs w:val="21"/>
              </w:rPr>
              <w:t>HYAL2</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03548C90"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0.0603747132798204</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5DA11254"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0.0160884691650803</w:t>
            </w:r>
          </w:p>
        </w:tc>
        <w:tc>
          <w:tcPr>
            <w:tcW w:w="1049" w:type="pct"/>
            <w:tcBorders>
              <w:top w:val="single" w:sz="4" w:space="0" w:color="auto"/>
              <w:left w:val="single" w:sz="4" w:space="0" w:color="auto"/>
              <w:bottom w:val="single" w:sz="4" w:space="0" w:color="auto"/>
              <w:right w:val="single" w:sz="4" w:space="0" w:color="auto"/>
            </w:tcBorders>
            <w:shd w:val="clear" w:color="auto" w:fill="auto"/>
          </w:tcPr>
          <w:p w14:paraId="07490C32"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0.226566366645508</w:t>
            </w:r>
          </w:p>
        </w:tc>
        <w:tc>
          <w:tcPr>
            <w:tcW w:w="1194" w:type="pct"/>
            <w:tcBorders>
              <w:top w:val="single" w:sz="4" w:space="0" w:color="auto"/>
              <w:left w:val="single" w:sz="4" w:space="0" w:color="auto"/>
              <w:bottom w:val="single" w:sz="4" w:space="0" w:color="auto"/>
              <w:right w:val="single" w:sz="4" w:space="0" w:color="auto"/>
            </w:tcBorders>
            <w:shd w:val="clear" w:color="auto" w:fill="auto"/>
          </w:tcPr>
          <w:p w14:paraId="18657EF5"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3.17704009019712e-05</w:t>
            </w:r>
          </w:p>
        </w:tc>
      </w:tr>
      <w:tr w:rsidR="0096651D" w14:paraId="4EFA02EF" w14:textId="77777777">
        <w:tc>
          <w:tcPr>
            <w:tcW w:w="545" w:type="pct"/>
            <w:tcBorders>
              <w:top w:val="single" w:sz="4" w:space="0" w:color="auto"/>
              <w:left w:val="single" w:sz="4" w:space="0" w:color="auto"/>
              <w:bottom w:val="single" w:sz="4" w:space="0" w:color="auto"/>
              <w:right w:val="single" w:sz="4" w:space="0" w:color="auto"/>
            </w:tcBorders>
            <w:shd w:val="clear" w:color="auto" w:fill="auto"/>
          </w:tcPr>
          <w:p w14:paraId="6A95C411" w14:textId="77777777" w:rsidR="0096651D" w:rsidRDefault="00700B83">
            <w:pPr>
              <w:spacing w:line="360" w:lineRule="auto"/>
              <w:rPr>
                <w:rFonts w:ascii="Times New Roman" w:hAnsi="Times New Roman" w:cs="Times New Roman"/>
                <w:b/>
                <w:bCs/>
                <w:szCs w:val="21"/>
              </w:rPr>
            </w:pPr>
            <w:r>
              <w:rPr>
                <w:rFonts w:ascii="Times New Roman" w:hAnsi="Times New Roman" w:cs="Times New Roman"/>
                <w:b/>
                <w:bCs/>
                <w:szCs w:val="21"/>
              </w:rPr>
              <w:lastRenderedPageBreak/>
              <w:t>ARSB</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0E8FB810"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0.0452232842714794</w:t>
            </w:r>
          </w:p>
        </w:tc>
        <w:tc>
          <w:tcPr>
            <w:tcW w:w="1105" w:type="pct"/>
            <w:tcBorders>
              <w:top w:val="single" w:sz="4" w:space="0" w:color="auto"/>
              <w:left w:val="single" w:sz="4" w:space="0" w:color="auto"/>
              <w:bottom w:val="single" w:sz="4" w:space="0" w:color="auto"/>
              <w:right w:val="single" w:sz="4" w:space="0" w:color="auto"/>
            </w:tcBorders>
            <w:shd w:val="clear" w:color="auto" w:fill="auto"/>
          </w:tcPr>
          <w:p w14:paraId="3A950944"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0.0141104416975447</w:t>
            </w:r>
          </w:p>
        </w:tc>
        <w:tc>
          <w:tcPr>
            <w:tcW w:w="1049" w:type="pct"/>
            <w:tcBorders>
              <w:top w:val="single" w:sz="4" w:space="0" w:color="auto"/>
              <w:left w:val="single" w:sz="4" w:space="0" w:color="auto"/>
              <w:bottom w:val="single" w:sz="4" w:space="0" w:color="auto"/>
              <w:right w:val="single" w:sz="4" w:space="0" w:color="auto"/>
            </w:tcBorders>
            <w:shd w:val="clear" w:color="auto" w:fill="auto"/>
          </w:tcPr>
          <w:p w14:paraId="02914C2D"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0.144938442334864</w:t>
            </w:r>
          </w:p>
        </w:tc>
        <w:tc>
          <w:tcPr>
            <w:tcW w:w="1194" w:type="pct"/>
            <w:tcBorders>
              <w:top w:val="single" w:sz="4" w:space="0" w:color="auto"/>
              <w:left w:val="single" w:sz="4" w:space="0" w:color="auto"/>
              <w:bottom w:val="single" w:sz="4" w:space="0" w:color="auto"/>
              <w:right w:val="single" w:sz="4" w:space="0" w:color="auto"/>
            </w:tcBorders>
            <w:shd w:val="clear" w:color="auto" w:fill="auto"/>
          </w:tcPr>
          <w:p w14:paraId="1B23FEFD" w14:textId="77777777" w:rsidR="0096651D" w:rsidRDefault="00700B83">
            <w:pPr>
              <w:spacing w:line="360" w:lineRule="auto"/>
              <w:rPr>
                <w:rFonts w:ascii="Times New Roman" w:hAnsi="Times New Roman" w:cs="Times New Roman"/>
                <w:szCs w:val="21"/>
              </w:rPr>
            </w:pPr>
            <w:r>
              <w:rPr>
                <w:rFonts w:ascii="Times New Roman" w:hAnsi="Times New Roman" w:cs="Times New Roman"/>
                <w:szCs w:val="21"/>
              </w:rPr>
              <w:t>1.88615608284485e-07</w:t>
            </w:r>
          </w:p>
        </w:tc>
      </w:tr>
    </w:tbl>
    <w:p w14:paraId="684F5F31" w14:textId="77777777" w:rsidR="0096651D" w:rsidRDefault="0096651D">
      <w:pPr>
        <w:spacing w:line="360" w:lineRule="auto"/>
        <w:rPr>
          <w:rFonts w:ascii="Times New Roman" w:hAnsi="Times New Roman" w:cs="Times New Roman"/>
          <w:szCs w:val="21"/>
        </w:rPr>
      </w:pPr>
    </w:p>
    <w:p w14:paraId="4803C8DF" w14:textId="2CF52BDD" w:rsidR="0096651D" w:rsidRDefault="00700B83">
      <w:pPr>
        <w:spacing w:line="360" w:lineRule="auto"/>
        <w:rPr>
          <w:rFonts w:ascii="Times New Roman" w:hAnsi="Times New Roman" w:cs="Times New Roman"/>
          <w:szCs w:val="21"/>
        </w:rPr>
      </w:pPr>
      <w:r>
        <w:rPr>
          <w:rFonts w:ascii="Times New Roman" w:hAnsi="Times New Roman" w:cs="Times New Roman"/>
          <w:b/>
          <w:bCs/>
          <w:szCs w:val="21"/>
        </w:rPr>
        <w:t>S</w:t>
      </w:r>
      <w:r>
        <w:rPr>
          <w:rFonts w:ascii="Times New Roman" w:eastAsia="SimSun" w:hAnsi="Times New Roman" w:cs="Times New Roman"/>
          <w:b/>
          <w:bCs/>
          <w:szCs w:val="21"/>
          <w:shd w:val="clear" w:color="auto" w:fill="FFFFFF"/>
          <w:lang w:bidi="ar"/>
        </w:rPr>
        <w:t xml:space="preserve">upplementary </w:t>
      </w:r>
      <w:r>
        <w:rPr>
          <w:rFonts w:ascii="Times New Roman" w:eastAsia="SimSun" w:hAnsi="Times New Roman" w:cs="Times New Roman" w:hint="eastAsia"/>
          <w:b/>
          <w:bCs/>
          <w:szCs w:val="21"/>
          <w:shd w:val="clear" w:color="auto" w:fill="FFFFFF"/>
          <w:lang w:bidi="ar"/>
        </w:rPr>
        <w:t>T</w:t>
      </w:r>
      <w:r>
        <w:rPr>
          <w:rFonts w:ascii="Times New Roman" w:eastAsia="SimSun" w:hAnsi="Times New Roman" w:cs="Times New Roman"/>
          <w:b/>
          <w:bCs/>
          <w:szCs w:val="21"/>
          <w:shd w:val="clear" w:color="auto" w:fill="FFFFFF"/>
          <w:lang w:bidi="ar"/>
        </w:rPr>
        <w:t>able 3:</w:t>
      </w:r>
      <w:r>
        <w:rPr>
          <w:rFonts w:ascii="Times New Roman" w:eastAsia="SimSun" w:hAnsi="Times New Roman" w:cs="Times New Roman"/>
          <w:szCs w:val="21"/>
          <w:shd w:val="clear" w:color="auto" w:fill="FFFFFF"/>
          <w:lang w:bidi="ar"/>
        </w:rPr>
        <w:t xml:space="preserve"> Common </w:t>
      </w:r>
      <w:r w:rsidR="00815B37">
        <w:rPr>
          <w:rFonts w:ascii="Times New Roman" w:eastAsia="SimSun" w:hAnsi="Times New Roman" w:cs="Times New Roman"/>
          <w:szCs w:val="21"/>
          <w:shd w:val="clear" w:color="auto" w:fill="FFFFFF"/>
          <w:lang w:bidi="ar"/>
        </w:rPr>
        <w:t>gene set enrichment analysis</w:t>
      </w:r>
      <w:r>
        <w:rPr>
          <w:rFonts w:ascii="Times New Roman" w:eastAsia="SimSun" w:hAnsi="Times New Roman" w:cs="Times New Roman"/>
          <w:szCs w:val="21"/>
          <w:shd w:val="clear" w:color="auto" w:fill="FFFFFF"/>
          <w:lang w:bidi="ar"/>
        </w:rPr>
        <w:t xml:space="preserve"> (GSEA) results for KEGG and GO </w:t>
      </w:r>
      <w:r w:rsidR="00815B37">
        <w:rPr>
          <w:rFonts w:ascii="Times New Roman" w:eastAsia="SimSun" w:hAnsi="Times New Roman" w:cs="Times New Roman" w:hint="eastAsia"/>
          <w:szCs w:val="21"/>
          <w:shd w:val="clear" w:color="auto" w:fill="FFFFFF"/>
          <w:lang w:bidi="ar"/>
        </w:rPr>
        <w:t>p</w:t>
      </w:r>
      <w:r>
        <w:rPr>
          <w:rFonts w:ascii="Times New Roman" w:eastAsia="SimSun" w:hAnsi="Times New Roman" w:cs="Times New Roman"/>
          <w:szCs w:val="21"/>
          <w:shd w:val="clear" w:color="auto" w:fill="FFFFFF"/>
          <w:lang w:bidi="ar"/>
        </w:rPr>
        <w:t>athways comparing high versus low RRM2 expression in clear cell renal cell carcinoma (ccRCC).</w:t>
      </w:r>
      <w:r>
        <w:rPr>
          <w:rFonts w:ascii="Times New Roman" w:eastAsia="DengXian" w:hAnsi="Times New Roman" w:cs="Times New Roman"/>
          <w:b/>
          <w:bCs/>
          <w:color w:val="000000"/>
          <w:kern w:val="0"/>
          <w:szCs w:val="21"/>
          <w:lang w:bidi="ar"/>
        </w:rPr>
        <w:t xml:space="preserve"> </w:t>
      </w:r>
    </w:p>
    <w:tbl>
      <w:tblPr>
        <w:tblStyle w:val="TableGrid"/>
        <w:tblW w:w="0" w:type="auto"/>
        <w:tblLook w:val="04A0" w:firstRow="1" w:lastRow="0" w:firstColumn="1" w:lastColumn="0" w:noHBand="0" w:noVBand="1"/>
      </w:tblPr>
      <w:tblGrid>
        <w:gridCol w:w="6668"/>
        <w:gridCol w:w="627"/>
        <w:gridCol w:w="587"/>
        <w:gridCol w:w="640"/>
      </w:tblGrid>
      <w:tr w:rsidR="0096651D" w14:paraId="08C53193" w14:textId="77777777" w:rsidTr="00162CD8">
        <w:tc>
          <w:tcPr>
            <w:tcW w:w="6497" w:type="dxa"/>
            <w:shd w:val="clear" w:color="auto" w:fill="auto"/>
            <w:vAlign w:val="center"/>
          </w:tcPr>
          <w:p w14:paraId="543DE655" w14:textId="77777777" w:rsidR="0096651D" w:rsidRDefault="00700B83">
            <w:pPr>
              <w:widowControl/>
              <w:jc w:val="left"/>
              <w:textAlignment w:val="center"/>
              <w:rPr>
                <w:rFonts w:ascii="Times New Roman" w:hAnsi="Times New Roman" w:cs="Times New Roman"/>
                <w:b/>
                <w:bCs/>
                <w:szCs w:val="21"/>
              </w:rPr>
            </w:pPr>
            <w:r>
              <w:rPr>
                <w:rFonts w:ascii="Times New Roman" w:eastAsia="DengXian" w:hAnsi="Times New Roman" w:cs="Times New Roman"/>
                <w:b/>
                <w:bCs/>
                <w:color w:val="000000"/>
                <w:kern w:val="0"/>
                <w:szCs w:val="21"/>
                <w:lang w:bidi="ar"/>
              </w:rPr>
              <w:t xml:space="preserve">KEGG enrichment Pathways between RRM2 high versus low RRM2 expression in ccRCC </w:t>
            </w:r>
          </w:p>
        </w:tc>
        <w:tc>
          <w:tcPr>
            <w:tcW w:w="689" w:type="dxa"/>
            <w:shd w:val="clear" w:color="auto" w:fill="auto"/>
            <w:vAlign w:val="center"/>
          </w:tcPr>
          <w:p w14:paraId="65BA241E" w14:textId="77777777" w:rsidR="0096651D" w:rsidRDefault="00700B83">
            <w:pPr>
              <w:widowControl/>
              <w:jc w:val="left"/>
              <w:textAlignment w:val="center"/>
              <w:rPr>
                <w:rFonts w:ascii="Times New Roman" w:hAnsi="Times New Roman" w:cs="Times New Roman"/>
                <w:b/>
                <w:bCs/>
                <w:szCs w:val="21"/>
              </w:rPr>
            </w:pPr>
            <w:r>
              <w:rPr>
                <w:rFonts w:ascii="Times New Roman" w:eastAsia="DengXian" w:hAnsi="Times New Roman" w:cs="Times New Roman"/>
                <w:b/>
                <w:bCs/>
                <w:color w:val="000000"/>
                <w:kern w:val="0"/>
                <w:szCs w:val="21"/>
                <w:lang w:bidi="ar"/>
              </w:rPr>
              <w:t>ES</w:t>
            </w:r>
          </w:p>
        </w:tc>
        <w:tc>
          <w:tcPr>
            <w:tcW w:w="644" w:type="dxa"/>
            <w:shd w:val="clear" w:color="auto" w:fill="auto"/>
            <w:vAlign w:val="center"/>
          </w:tcPr>
          <w:p w14:paraId="3108798D" w14:textId="77777777" w:rsidR="0096651D" w:rsidRDefault="00700B83">
            <w:pPr>
              <w:widowControl/>
              <w:jc w:val="left"/>
              <w:textAlignment w:val="center"/>
              <w:rPr>
                <w:rFonts w:ascii="Times New Roman" w:hAnsi="Times New Roman" w:cs="Times New Roman"/>
                <w:b/>
                <w:bCs/>
                <w:szCs w:val="21"/>
              </w:rPr>
            </w:pPr>
            <w:r>
              <w:rPr>
                <w:rFonts w:ascii="Times New Roman" w:eastAsia="DengXian" w:hAnsi="Times New Roman" w:cs="Times New Roman"/>
                <w:b/>
                <w:bCs/>
                <w:color w:val="000000"/>
                <w:kern w:val="0"/>
                <w:szCs w:val="21"/>
                <w:lang w:bidi="ar"/>
              </w:rPr>
              <w:t>NES</w:t>
            </w:r>
          </w:p>
        </w:tc>
        <w:tc>
          <w:tcPr>
            <w:tcW w:w="692" w:type="dxa"/>
            <w:shd w:val="clear" w:color="auto" w:fill="auto"/>
            <w:vAlign w:val="center"/>
          </w:tcPr>
          <w:p w14:paraId="2D2BEA38" w14:textId="77777777" w:rsidR="0096651D" w:rsidRDefault="00700B83">
            <w:pPr>
              <w:widowControl/>
              <w:jc w:val="left"/>
              <w:textAlignment w:val="center"/>
              <w:rPr>
                <w:rFonts w:ascii="Times New Roman" w:hAnsi="Times New Roman" w:cs="Times New Roman"/>
                <w:b/>
                <w:bCs/>
                <w:szCs w:val="21"/>
              </w:rPr>
            </w:pPr>
            <w:r>
              <w:rPr>
                <w:rFonts w:ascii="Times New Roman" w:eastAsia="DengXian" w:hAnsi="Times New Roman" w:cs="Times New Roman"/>
                <w:b/>
                <w:bCs/>
                <w:color w:val="000000"/>
                <w:kern w:val="0"/>
                <w:szCs w:val="21"/>
                <w:lang w:bidi="ar"/>
              </w:rPr>
              <w:t>FDR q-val</w:t>
            </w:r>
          </w:p>
        </w:tc>
      </w:tr>
      <w:tr w:rsidR="0096651D" w14:paraId="4027EDC3" w14:textId="77777777">
        <w:tc>
          <w:tcPr>
            <w:tcW w:w="6497" w:type="dxa"/>
            <w:vAlign w:val="center"/>
          </w:tcPr>
          <w:p w14:paraId="100B95F8" w14:textId="77777777" w:rsidR="0096651D" w:rsidRDefault="0096651D">
            <w:pPr>
              <w:widowControl/>
              <w:jc w:val="left"/>
              <w:textAlignment w:val="center"/>
              <w:rPr>
                <w:rFonts w:ascii="Times New Roman" w:hAnsi="Times New Roman" w:cs="Times New Roman"/>
                <w:b/>
                <w:bCs/>
                <w:szCs w:val="21"/>
              </w:rPr>
            </w:pPr>
          </w:p>
        </w:tc>
        <w:tc>
          <w:tcPr>
            <w:tcW w:w="689" w:type="dxa"/>
            <w:vAlign w:val="center"/>
          </w:tcPr>
          <w:p w14:paraId="2784FC19" w14:textId="77777777" w:rsidR="0096651D" w:rsidRDefault="0096651D">
            <w:pPr>
              <w:widowControl/>
              <w:jc w:val="left"/>
              <w:textAlignment w:val="center"/>
              <w:rPr>
                <w:rFonts w:ascii="Times New Roman" w:hAnsi="Times New Roman" w:cs="Times New Roman"/>
                <w:szCs w:val="21"/>
              </w:rPr>
            </w:pPr>
          </w:p>
        </w:tc>
        <w:tc>
          <w:tcPr>
            <w:tcW w:w="644" w:type="dxa"/>
            <w:vAlign w:val="center"/>
          </w:tcPr>
          <w:p w14:paraId="33C81CFB" w14:textId="77777777" w:rsidR="0096651D" w:rsidRDefault="0096651D">
            <w:pPr>
              <w:widowControl/>
              <w:jc w:val="left"/>
              <w:textAlignment w:val="center"/>
              <w:rPr>
                <w:rFonts w:ascii="Times New Roman" w:hAnsi="Times New Roman" w:cs="Times New Roman"/>
                <w:szCs w:val="21"/>
              </w:rPr>
            </w:pPr>
          </w:p>
        </w:tc>
        <w:tc>
          <w:tcPr>
            <w:tcW w:w="692" w:type="dxa"/>
            <w:vAlign w:val="center"/>
          </w:tcPr>
          <w:p w14:paraId="1F0C911E" w14:textId="77777777" w:rsidR="0096651D" w:rsidRDefault="0096651D">
            <w:pPr>
              <w:widowControl/>
              <w:jc w:val="left"/>
              <w:textAlignment w:val="center"/>
              <w:rPr>
                <w:rFonts w:ascii="Times New Roman" w:hAnsi="Times New Roman" w:cs="Times New Roman"/>
                <w:szCs w:val="21"/>
              </w:rPr>
            </w:pPr>
          </w:p>
        </w:tc>
      </w:tr>
      <w:tr w:rsidR="0096651D" w14:paraId="0A426EEB" w14:textId="77777777">
        <w:tc>
          <w:tcPr>
            <w:tcW w:w="6497" w:type="dxa"/>
            <w:vAlign w:val="center"/>
          </w:tcPr>
          <w:p w14:paraId="56D91EB7"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KEGG_CELL_CYCLE</w:t>
            </w:r>
          </w:p>
        </w:tc>
        <w:tc>
          <w:tcPr>
            <w:tcW w:w="689" w:type="dxa"/>
            <w:vAlign w:val="center"/>
          </w:tcPr>
          <w:p w14:paraId="627C3A4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124</w:t>
            </w:r>
          </w:p>
        </w:tc>
        <w:tc>
          <w:tcPr>
            <w:tcW w:w="644" w:type="dxa"/>
            <w:vAlign w:val="center"/>
          </w:tcPr>
          <w:p w14:paraId="52D3BF68"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0.67</w:t>
            </w:r>
          </w:p>
        </w:tc>
        <w:tc>
          <w:tcPr>
            <w:tcW w:w="692" w:type="dxa"/>
            <w:vAlign w:val="center"/>
          </w:tcPr>
          <w:p w14:paraId="2062D2E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w:t>
            </w:r>
          </w:p>
        </w:tc>
      </w:tr>
      <w:tr w:rsidR="0096651D" w14:paraId="2D88CA8B" w14:textId="77777777">
        <w:tc>
          <w:tcPr>
            <w:tcW w:w="6497" w:type="dxa"/>
            <w:vAlign w:val="center"/>
          </w:tcPr>
          <w:p w14:paraId="31A5F647"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KEGG_OOCYTE_MEIOSIS</w:t>
            </w:r>
          </w:p>
        </w:tc>
        <w:tc>
          <w:tcPr>
            <w:tcW w:w="689" w:type="dxa"/>
            <w:vAlign w:val="center"/>
          </w:tcPr>
          <w:p w14:paraId="46E5D18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112</w:t>
            </w:r>
          </w:p>
        </w:tc>
        <w:tc>
          <w:tcPr>
            <w:tcW w:w="644" w:type="dxa"/>
            <w:vAlign w:val="center"/>
          </w:tcPr>
          <w:p w14:paraId="79A398F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0.57</w:t>
            </w:r>
          </w:p>
        </w:tc>
        <w:tc>
          <w:tcPr>
            <w:tcW w:w="692" w:type="dxa"/>
            <w:vAlign w:val="center"/>
          </w:tcPr>
          <w:p w14:paraId="1430C1D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w:t>
            </w:r>
          </w:p>
        </w:tc>
      </w:tr>
      <w:tr w:rsidR="0096651D" w14:paraId="1552564F" w14:textId="77777777">
        <w:tc>
          <w:tcPr>
            <w:tcW w:w="6497" w:type="dxa"/>
            <w:vAlign w:val="center"/>
          </w:tcPr>
          <w:p w14:paraId="73CEF8E1"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KEGG_DNA_REPLICATION</w:t>
            </w:r>
          </w:p>
        </w:tc>
        <w:tc>
          <w:tcPr>
            <w:tcW w:w="689" w:type="dxa"/>
            <w:vAlign w:val="center"/>
          </w:tcPr>
          <w:p w14:paraId="662ECD6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36</w:t>
            </w:r>
          </w:p>
        </w:tc>
        <w:tc>
          <w:tcPr>
            <w:tcW w:w="644" w:type="dxa"/>
            <w:vAlign w:val="center"/>
          </w:tcPr>
          <w:p w14:paraId="2C8A66B2"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0.74</w:t>
            </w:r>
          </w:p>
        </w:tc>
        <w:tc>
          <w:tcPr>
            <w:tcW w:w="692" w:type="dxa"/>
            <w:vAlign w:val="center"/>
          </w:tcPr>
          <w:p w14:paraId="54928DA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w:t>
            </w:r>
          </w:p>
        </w:tc>
      </w:tr>
      <w:tr w:rsidR="0096651D" w14:paraId="39710ACA" w14:textId="77777777">
        <w:tc>
          <w:tcPr>
            <w:tcW w:w="6497" w:type="dxa"/>
            <w:vAlign w:val="center"/>
          </w:tcPr>
          <w:p w14:paraId="12C5BF1D"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KEGG_P53_SIGNALING_PATHWAY</w:t>
            </w:r>
          </w:p>
        </w:tc>
        <w:tc>
          <w:tcPr>
            <w:tcW w:w="689" w:type="dxa"/>
            <w:vAlign w:val="center"/>
          </w:tcPr>
          <w:p w14:paraId="474167A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67</w:t>
            </w:r>
          </w:p>
        </w:tc>
        <w:tc>
          <w:tcPr>
            <w:tcW w:w="644" w:type="dxa"/>
            <w:vAlign w:val="center"/>
          </w:tcPr>
          <w:p w14:paraId="3332E47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0.58</w:t>
            </w:r>
          </w:p>
        </w:tc>
        <w:tc>
          <w:tcPr>
            <w:tcW w:w="692" w:type="dxa"/>
            <w:vAlign w:val="center"/>
          </w:tcPr>
          <w:p w14:paraId="427263F2"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w:t>
            </w:r>
          </w:p>
        </w:tc>
      </w:tr>
      <w:tr w:rsidR="0096651D" w14:paraId="15572520" w14:textId="77777777">
        <w:tc>
          <w:tcPr>
            <w:tcW w:w="6497" w:type="dxa"/>
            <w:vAlign w:val="center"/>
          </w:tcPr>
          <w:p w14:paraId="40B7B2FC"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KEGG_HOMOLOGOUS_RECOMBINATION</w:t>
            </w:r>
          </w:p>
        </w:tc>
        <w:tc>
          <w:tcPr>
            <w:tcW w:w="689" w:type="dxa"/>
            <w:vAlign w:val="center"/>
          </w:tcPr>
          <w:p w14:paraId="625A51F3"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28</w:t>
            </w:r>
          </w:p>
        </w:tc>
        <w:tc>
          <w:tcPr>
            <w:tcW w:w="644" w:type="dxa"/>
            <w:vAlign w:val="center"/>
          </w:tcPr>
          <w:p w14:paraId="3E06C06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0.74</w:t>
            </w:r>
          </w:p>
        </w:tc>
        <w:tc>
          <w:tcPr>
            <w:tcW w:w="692" w:type="dxa"/>
            <w:vAlign w:val="center"/>
          </w:tcPr>
          <w:p w14:paraId="2410033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w:t>
            </w:r>
          </w:p>
        </w:tc>
      </w:tr>
      <w:tr w:rsidR="0096651D" w14:paraId="2EA2C32E" w14:textId="77777777">
        <w:tc>
          <w:tcPr>
            <w:tcW w:w="6497" w:type="dxa"/>
            <w:vAlign w:val="center"/>
          </w:tcPr>
          <w:p w14:paraId="4B380A8D"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KEGG_PROTEASOME</w:t>
            </w:r>
          </w:p>
        </w:tc>
        <w:tc>
          <w:tcPr>
            <w:tcW w:w="689" w:type="dxa"/>
            <w:vAlign w:val="center"/>
          </w:tcPr>
          <w:p w14:paraId="3FF9997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44</w:t>
            </w:r>
          </w:p>
        </w:tc>
        <w:tc>
          <w:tcPr>
            <w:tcW w:w="644" w:type="dxa"/>
            <w:vAlign w:val="center"/>
          </w:tcPr>
          <w:p w14:paraId="658146B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0.58</w:t>
            </w:r>
          </w:p>
        </w:tc>
        <w:tc>
          <w:tcPr>
            <w:tcW w:w="692" w:type="dxa"/>
            <w:vAlign w:val="center"/>
          </w:tcPr>
          <w:p w14:paraId="2B81D3B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0.006</w:t>
            </w:r>
          </w:p>
        </w:tc>
      </w:tr>
      <w:tr w:rsidR="0096651D" w14:paraId="3FB0F531" w14:textId="77777777">
        <w:tc>
          <w:tcPr>
            <w:tcW w:w="6497" w:type="dxa"/>
            <w:vAlign w:val="center"/>
          </w:tcPr>
          <w:p w14:paraId="3526970D"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KEGG_MISMATCH_REPAIR</w:t>
            </w:r>
          </w:p>
        </w:tc>
        <w:tc>
          <w:tcPr>
            <w:tcW w:w="689" w:type="dxa"/>
            <w:vAlign w:val="center"/>
          </w:tcPr>
          <w:p w14:paraId="247D914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23</w:t>
            </w:r>
          </w:p>
        </w:tc>
        <w:tc>
          <w:tcPr>
            <w:tcW w:w="644" w:type="dxa"/>
            <w:vAlign w:val="center"/>
          </w:tcPr>
          <w:p w14:paraId="003C5766"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0.68</w:t>
            </w:r>
          </w:p>
        </w:tc>
        <w:tc>
          <w:tcPr>
            <w:tcW w:w="692" w:type="dxa"/>
            <w:vAlign w:val="center"/>
          </w:tcPr>
          <w:p w14:paraId="25F19369"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0.004</w:t>
            </w:r>
          </w:p>
        </w:tc>
      </w:tr>
      <w:tr w:rsidR="0096651D" w14:paraId="4FD00B2D" w14:textId="77777777">
        <w:tc>
          <w:tcPr>
            <w:tcW w:w="6497" w:type="dxa"/>
            <w:vAlign w:val="center"/>
          </w:tcPr>
          <w:p w14:paraId="02BB3D0F"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KEGG_SYSTEMIC_LUPUS_ERYTHEMATOSUS</w:t>
            </w:r>
          </w:p>
        </w:tc>
        <w:tc>
          <w:tcPr>
            <w:tcW w:w="689" w:type="dxa"/>
            <w:vAlign w:val="center"/>
          </w:tcPr>
          <w:p w14:paraId="64221D46"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54</w:t>
            </w:r>
          </w:p>
        </w:tc>
        <w:tc>
          <w:tcPr>
            <w:tcW w:w="644" w:type="dxa"/>
            <w:vAlign w:val="center"/>
          </w:tcPr>
          <w:p w14:paraId="0BC9E273"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0.74</w:t>
            </w:r>
          </w:p>
        </w:tc>
        <w:tc>
          <w:tcPr>
            <w:tcW w:w="692" w:type="dxa"/>
            <w:vAlign w:val="center"/>
          </w:tcPr>
          <w:p w14:paraId="5B00FBF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0.008</w:t>
            </w:r>
          </w:p>
        </w:tc>
      </w:tr>
      <w:tr w:rsidR="0096651D" w14:paraId="56244E25" w14:textId="77777777">
        <w:tc>
          <w:tcPr>
            <w:tcW w:w="6497" w:type="dxa"/>
            <w:vAlign w:val="center"/>
          </w:tcPr>
          <w:p w14:paraId="7B499742"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KEGG_PROGESTERONE_MEDIATED_OOCYTE_MATURATION</w:t>
            </w:r>
          </w:p>
        </w:tc>
        <w:tc>
          <w:tcPr>
            <w:tcW w:w="689" w:type="dxa"/>
            <w:vAlign w:val="center"/>
          </w:tcPr>
          <w:p w14:paraId="513CBDF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85</w:t>
            </w:r>
          </w:p>
        </w:tc>
        <w:tc>
          <w:tcPr>
            <w:tcW w:w="644" w:type="dxa"/>
            <w:vAlign w:val="center"/>
          </w:tcPr>
          <w:p w14:paraId="22511B8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w:t>
            </w:r>
          </w:p>
        </w:tc>
        <w:tc>
          <w:tcPr>
            <w:tcW w:w="692" w:type="dxa"/>
            <w:vAlign w:val="center"/>
          </w:tcPr>
          <w:p w14:paraId="1C99DF9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w:t>
            </w:r>
          </w:p>
        </w:tc>
      </w:tr>
      <w:tr w:rsidR="0096651D" w14:paraId="14CD2084" w14:textId="77777777">
        <w:tc>
          <w:tcPr>
            <w:tcW w:w="6497" w:type="dxa"/>
            <w:vAlign w:val="center"/>
          </w:tcPr>
          <w:p w14:paraId="49D6BF8D"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KEGG_BASE_EXCISION_REPAIR</w:t>
            </w:r>
          </w:p>
        </w:tc>
        <w:tc>
          <w:tcPr>
            <w:tcW w:w="689" w:type="dxa"/>
            <w:vAlign w:val="center"/>
          </w:tcPr>
          <w:p w14:paraId="4E7F637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33</w:t>
            </w:r>
          </w:p>
        </w:tc>
        <w:tc>
          <w:tcPr>
            <w:tcW w:w="644" w:type="dxa"/>
            <w:vAlign w:val="center"/>
          </w:tcPr>
          <w:p w14:paraId="0817542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0.59</w:t>
            </w:r>
          </w:p>
        </w:tc>
        <w:tc>
          <w:tcPr>
            <w:tcW w:w="692" w:type="dxa"/>
            <w:vAlign w:val="center"/>
          </w:tcPr>
          <w:p w14:paraId="0204FF9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0.002</w:t>
            </w:r>
          </w:p>
        </w:tc>
      </w:tr>
      <w:tr w:rsidR="0096651D" w14:paraId="35B73C2E" w14:textId="77777777">
        <w:tc>
          <w:tcPr>
            <w:tcW w:w="6497" w:type="dxa"/>
            <w:vAlign w:val="center"/>
          </w:tcPr>
          <w:p w14:paraId="1C651C55"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KEGG_LEISHMANIA_INFECTION</w:t>
            </w:r>
          </w:p>
        </w:tc>
        <w:tc>
          <w:tcPr>
            <w:tcW w:w="689" w:type="dxa"/>
            <w:vAlign w:val="center"/>
          </w:tcPr>
          <w:p w14:paraId="6DFCB21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69</w:t>
            </w:r>
          </w:p>
        </w:tc>
        <w:tc>
          <w:tcPr>
            <w:tcW w:w="644" w:type="dxa"/>
            <w:vAlign w:val="center"/>
          </w:tcPr>
          <w:p w14:paraId="1248BB3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0.67</w:t>
            </w:r>
          </w:p>
        </w:tc>
        <w:tc>
          <w:tcPr>
            <w:tcW w:w="692" w:type="dxa"/>
            <w:vAlign w:val="center"/>
          </w:tcPr>
          <w:p w14:paraId="0B43739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0.008</w:t>
            </w:r>
          </w:p>
        </w:tc>
      </w:tr>
      <w:tr w:rsidR="0096651D" w14:paraId="37B53307" w14:textId="77777777">
        <w:tc>
          <w:tcPr>
            <w:tcW w:w="6497" w:type="dxa"/>
            <w:vAlign w:val="center"/>
          </w:tcPr>
          <w:p w14:paraId="518C8B00"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KEGG_INTESTINAL_IMMUNE_NETWORK_FOR_IGA_PRODUCTION</w:t>
            </w:r>
          </w:p>
        </w:tc>
        <w:tc>
          <w:tcPr>
            <w:tcW w:w="689" w:type="dxa"/>
            <w:vAlign w:val="center"/>
          </w:tcPr>
          <w:p w14:paraId="17BD541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46</w:t>
            </w:r>
          </w:p>
        </w:tc>
        <w:tc>
          <w:tcPr>
            <w:tcW w:w="644" w:type="dxa"/>
            <w:vAlign w:val="center"/>
          </w:tcPr>
          <w:p w14:paraId="5550E9E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0.68</w:t>
            </w:r>
          </w:p>
        </w:tc>
        <w:tc>
          <w:tcPr>
            <w:tcW w:w="692" w:type="dxa"/>
            <w:vAlign w:val="center"/>
          </w:tcPr>
          <w:p w14:paraId="1C2AF993"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w:t>
            </w:r>
          </w:p>
        </w:tc>
      </w:tr>
      <w:tr w:rsidR="0096651D" w14:paraId="0BF77E61" w14:textId="77777777">
        <w:tc>
          <w:tcPr>
            <w:tcW w:w="6497" w:type="dxa"/>
            <w:vAlign w:val="center"/>
          </w:tcPr>
          <w:p w14:paraId="3D7356FB"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KEGG_TOLL_LIKE_RECEPTOR_SIGNALING_PATHWAY</w:t>
            </w:r>
          </w:p>
        </w:tc>
        <w:tc>
          <w:tcPr>
            <w:tcW w:w="689" w:type="dxa"/>
            <w:vAlign w:val="center"/>
          </w:tcPr>
          <w:p w14:paraId="0CDCA0F2"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102</w:t>
            </w:r>
          </w:p>
        </w:tc>
        <w:tc>
          <w:tcPr>
            <w:tcW w:w="644" w:type="dxa"/>
            <w:vAlign w:val="center"/>
          </w:tcPr>
          <w:p w14:paraId="07171B8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0.54</w:t>
            </w:r>
          </w:p>
        </w:tc>
        <w:tc>
          <w:tcPr>
            <w:tcW w:w="692" w:type="dxa"/>
            <w:vAlign w:val="center"/>
          </w:tcPr>
          <w:p w14:paraId="1C8741E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0.008</w:t>
            </w:r>
          </w:p>
        </w:tc>
      </w:tr>
      <w:tr w:rsidR="0096651D" w14:paraId="656B1B61" w14:textId="77777777">
        <w:tc>
          <w:tcPr>
            <w:tcW w:w="6497" w:type="dxa"/>
            <w:vAlign w:val="center"/>
          </w:tcPr>
          <w:p w14:paraId="30B80BB5"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KEGG_PRIMARY_IMMUNODEFICIENCY</w:t>
            </w:r>
          </w:p>
        </w:tc>
        <w:tc>
          <w:tcPr>
            <w:tcW w:w="689" w:type="dxa"/>
            <w:vAlign w:val="center"/>
          </w:tcPr>
          <w:p w14:paraId="1FA5E8A3"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35</w:t>
            </w:r>
          </w:p>
        </w:tc>
        <w:tc>
          <w:tcPr>
            <w:tcW w:w="644" w:type="dxa"/>
            <w:vAlign w:val="center"/>
          </w:tcPr>
          <w:p w14:paraId="3ADA6C7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0.75</w:t>
            </w:r>
          </w:p>
        </w:tc>
        <w:tc>
          <w:tcPr>
            <w:tcW w:w="692" w:type="dxa"/>
            <w:vAlign w:val="center"/>
          </w:tcPr>
          <w:p w14:paraId="687ED98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w:t>
            </w:r>
          </w:p>
        </w:tc>
      </w:tr>
      <w:tr w:rsidR="0096651D" w14:paraId="6EB92927" w14:textId="77777777">
        <w:tc>
          <w:tcPr>
            <w:tcW w:w="6497" w:type="dxa"/>
            <w:vAlign w:val="center"/>
          </w:tcPr>
          <w:p w14:paraId="59063932"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KEGG_PATHOGENIC_ESCHERICHIA_COLI_INFECTION</w:t>
            </w:r>
          </w:p>
        </w:tc>
        <w:tc>
          <w:tcPr>
            <w:tcW w:w="689" w:type="dxa"/>
            <w:vAlign w:val="center"/>
          </w:tcPr>
          <w:p w14:paraId="5ECD0EA6"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55</w:t>
            </w:r>
          </w:p>
        </w:tc>
        <w:tc>
          <w:tcPr>
            <w:tcW w:w="644" w:type="dxa"/>
            <w:vAlign w:val="center"/>
          </w:tcPr>
          <w:p w14:paraId="7BB7EE3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0.45</w:t>
            </w:r>
          </w:p>
        </w:tc>
        <w:tc>
          <w:tcPr>
            <w:tcW w:w="692" w:type="dxa"/>
            <w:vAlign w:val="center"/>
          </w:tcPr>
          <w:p w14:paraId="5A39994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0.019</w:t>
            </w:r>
          </w:p>
        </w:tc>
      </w:tr>
      <w:tr w:rsidR="0096651D" w14:paraId="1B522CA9" w14:textId="77777777">
        <w:tc>
          <w:tcPr>
            <w:tcW w:w="6497" w:type="dxa"/>
            <w:vAlign w:val="center"/>
          </w:tcPr>
          <w:p w14:paraId="506CB581"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KEGG_TYPE_I_DIABETES_MELLITUS</w:t>
            </w:r>
          </w:p>
        </w:tc>
        <w:tc>
          <w:tcPr>
            <w:tcW w:w="689" w:type="dxa"/>
            <w:vAlign w:val="center"/>
          </w:tcPr>
          <w:p w14:paraId="757BE4E9"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41</w:t>
            </w:r>
          </w:p>
        </w:tc>
        <w:tc>
          <w:tcPr>
            <w:tcW w:w="644" w:type="dxa"/>
            <w:vAlign w:val="center"/>
          </w:tcPr>
          <w:p w14:paraId="2D09B0B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0.68</w:t>
            </w:r>
          </w:p>
        </w:tc>
        <w:tc>
          <w:tcPr>
            <w:tcW w:w="692" w:type="dxa"/>
            <w:vAlign w:val="center"/>
          </w:tcPr>
          <w:p w14:paraId="67CC1518"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0.021</w:t>
            </w:r>
          </w:p>
        </w:tc>
      </w:tr>
      <w:tr w:rsidR="0096651D" w14:paraId="46B8A20D" w14:textId="77777777">
        <w:tc>
          <w:tcPr>
            <w:tcW w:w="6497" w:type="dxa"/>
            <w:vAlign w:val="center"/>
          </w:tcPr>
          <w:p w14:paraId="3A881B4C"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KEGG_CYTOSOLIC_DNA_SENSING_PATHWAY</w:t>
            </w:r>
          </w:p>
        </w:tc>
        <w:tc>
          <w:tcPr>
            <w:tcW w:w="689" w:type="dxa"/>
            <w:vAlign w:val="center"/>
          </w:tcPr>
          <w:p w14:paraId="128C0C8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53</w:t>
            </w:r>
          </w:p>
        </w:tc>
        <w:tc>
          <w:tcPr>
            <w:tcW w:w="644" w:type="dxa"/>
            <w:vAlign w:val="center"/>
          </w:tcPr>
          <w:p w14:paraId="21C94952"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0.53</w:t>
            </w:r>
          </w:p>
        </w:tc>
        <w:tc>
          <w:tcPr>
            <w:tcW w:w="692" w:type="dxa"/>
            <w:vAlign w:val="center"/>
          </w:tcPr>
          <w:p w14:paraId="420EA40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0.012</w:t>
            </w:r>
          </w:p>
        </w:tc>
      </w:tr>
      <w:tr w:rsidR="0096651D" w14:paraId="1BF7868D" w14:textId="77777777">
        <w:tc>
          <w:tcPr>
            <w:tcW w:w="6497" w:type="dxa"/>
            <w:vAlign w:val="center"/>
          </w:tcPr>
          <w:p w14:paraId="342D94F4"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KEGG_PRION_DISEASES</w:t>
            </w:r>
          </w:p>
        </w:tc>
        <w:tc>
          <w:tcPr>
            <w:tcW w:w="689" w:type="dxa"/>
            <w:vAlign w:val="center"/>
          </w:tcPr>
          <w:p w14:paraId="53B8326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35</w:t>
            </w:r>
          </w:p>
        </w:tc>
        <w:tc>
          <w:tcPr>
            <w:tcW w:w="644" w:type="dxa"/>
            <w:vAlign w:val="center"/>
          </w:tcPr>
          <w:p w14:paraId="5C716FA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0.55</w:t>
            </w:r>
          </w:p>
        </w:tc>
        <w:tc>
          <w:tcPr>
            <w:tcW w:w="692" w:type="dxa"/>
            <w:vAlign w:val="center"/>
          </w:tcPr>
          <w:p w14:paraId="06D45CC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0.006</w:t>
            </w:r>
          </w:p>
        </w:tc>
      </w:tr>
      <w:tr w:rsidR="0096651D" w14:paraId="002BED91" w14:textId="77777777">
        <w:tc>
          <w:tcPr>
            <w:tcW w:w="6497" w:type="dxa"/>
            <w:vAlign w:val="center"/>
          </w:tcPr>
          <w:p w14:paraId="01F17D4F"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KEGG_CYTOKINE_CYTOKINE_RECEPTOR_INTERACTION</w:t>
            </w:r>
          </w:p>
        </w:tc>
        <w:tc>
          <w:tcPr>
            <w:tcW w:w="689" w:type="dxa"/>
            <w:vAlign w:val="center"/>
          </w:tcPr>
          <w:p w14:paraId="2860E803"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263</w:t>
            </w:r>
          </w:p>
        </w:tc>
        <w:tc>
          <w:tcPr>
            <w:tcW w:w="644" w:type="dxa"/>
            <w:vAlign w:val="center"/>
          </w:tcPr>
          <w:p w14:paraId="28B18A4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0.51</w:t>
            </w:r>
          </w:p>
        </w:tc>
        <w:tc>
          <w:tcPr>
            <w:tcW w:w="692" w:type="dxa"/>
            <w:vAlign w:val="center"/>
          </w:tcPr>
          <w:p w14:paraId="3E13298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0.012</w:t>
            </w:r>
          </w:p>
        </w:tc>
      </w:tr>
      <w:tr w:rsidR="0096651D" w14:paraId="3E79A625" w14:textId="77777777">
        <w:tc>
          <w:tcPr>
            <w:tcW w:w="6497" w:type="dxa"/>
            <w:vAlign w:val="center"/>
          </w:tcPr>
          <w:p w14:paraId="304593E4"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KEGG_AUTOIMMUNE_THYROID_DISEASE</w:t>
            </w:r>
          </w:p>
        </w:tc>
        <w:tc>
          <w:tcPr>
            <w:tcW w:w="689" w:type="dxa"/>
            <w:vAlign w:val="center"/>
          </w:tcPr>
          <w:p w14:paraId="78475ED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50</w:t>
            </w:r>
          </w:p>
        </w:tc>
        <w:tc>
          <w:tcPr>
            <w:tcW w:w="644" w:type="dxa"/>
            <w:vAlign w:val="center"/>
          </w:tcPr>
          <w:p w14:paraId="650ED54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0.63</w:t>
            </w:r>
          </w:p>
        </w:tc>
        <w:tc>
          <w:tcPr>
            <w:tcW w:w="692" w:type="dxa"/>
            <w:vAlign w:val="center"/>
          </w:tcPr>
          <w:p w14:paraId="0519811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0.018</w:t>
            </w:r>
          </w:p>
        </w:tc>
      </w:tr>
      <w:tr w:rsidR="0096651D" w14:paraId="7A09B4ED" w14:textId="77777777">
        <w:tc>
          <w:tcPr>
            <w:tcW w:w="6497" w:type="dxa"/>
            <w:vAlign w:val="center"/>
          </w:tcPr>
          <w:p w14:paraId="5BE7B707" w14:textId="77777777" w:rsidR="0096651D" w:rsidRDefault="0096651D">
            <w:pPr>
              <w:widowControl/>
              <w:jc w:val="left"/>
              <w:textAlignment w:val="center"/>
              <w:rPr>
                <w:rFonts w:ascii="Times New Roman" w:hAnsi="Times New Roman" w:cs="Times New Roman"/>
                <w:szCs w:val="21"/>
              </w:rPr>
            </w:pPr>
          </w:p>
        </w:tc>
        <w:tc>
          <w:tcPr>
            <w:tcW w:w="689" w:type="dxa"/>
            <w:vAlign w:val="center"/>
          </w:tcPr>
          <w:p w14:paraId="63655C5C" w14:textId="77777777" w:rsidR="0096651D" w:rsidRDefault="0096651D">
            <w:pPr>
              <w:widowControl/>
              <w:jc w:val="right"/>
              <w:textAlignment w:val="center"/>
              <w:rPr>
                <w:rFonts w:ascii="Times New Roman" w:hAnsi="Times New Roman" w:cs="Times New Roman"/>
                <w:szCs w:val="21"/>
              </w:rPr>
            </w:pPr>
          </w:p>
        </w:tc>
        <w:tc>
          <w:tcPr>
            <w:tcW w:w="644" w:type="dxa"/>
            <w:vAlign w:val="center"/>
          </w:tcPr>
          <w:p w14:paraId="429526F0" w14:textId="77777777" w:rsidR="0096651D" w:rsidRDefault="0096651D">
            <w:pPr>
              <w:widowControl/>
              <w:jc w:val="right"/>
              <w:textAlignment w:val="center"/>
              <w:rPr>
                <w:rFonts w:ascii="Times New Roman" w:hAnsi="Times New Roman" w:cs="Times New Roman"/>
                <w:szCs w:val="21"/>
              </w:rPr>
            </w:pPr>
          </w:p>
        </w:tc>
        <w:tc>
          <w:tcPr>
            <w:tcW w:w="692" w:type="dxa"/>
            <w:vAlign w:val="center"/>
          </w:tcPr>
          <w:p w14:paraId="6F03A624" w14:textId="77777777" w:rsidR="0096651D" w:rsidRDefault="0096651D">
            <w:pPr>
              <w:widowControl/>
              <w:jc w:val="right"/>
              <w:textAlignment w:val="center"/>
              <w:rPr>
                <w:rFonts w:ascii="Times New Roman" w:hAnsi="Times New Roman" w:cs="Times New Roman"/>
                <w:szCs w:val="21"/>
              </w:rPr>
            </w:pPr>
          </w:p>
        </w:tc>
      </w:tr>
      <w:tr w:rsidR="0096651D" w14:paraId="5DA6B62C" w14:textId="77777777" w:rsidTr="00162CD8">
        <w:tc>
          <w:tcPr>
            <w:tcW w:w="6497" w:type="dxa"/>
            <w:shd w:val="clear" w:color="auto" w:fill="auto"/>
            <w:vAlign w:val="center"/>
          </w:tcPr>
          <w:p w14:paraId="616EE00E" w14:textId="77777777" w:rsidR="0096651D" w:rsidRDefault="00700B83">
            <w:pPr>
              <w:widowControl/>
              <w:jc w:val="left"/>
              <w:textAlignment w:val="center"/>
              <w:rPr>
                <w:rFonts w:ascii="Times New Roman" w:hAnsi="Times New Roman" w:cs="Times New Roman"/>
                <w:b/>
                <w:bCs/>
                <w:szCs w:val="21"/>
              </w:rPr>
            </w:pPr>
            <w:r>
              <w:rPr>
                <w:rFonts w:ascii="Times New Roman" w:eastAsia="DengXian" w:hAnsi="Times New Roman" w:cs="Times New Roman"/>
                <w:b/>
                <w:bCs/>
                <w:color w:val="000000"/>
                <w:kern w:val="0"/>
                <w:szCs w:val="21"/>
                <w:lang w:bidi="ar"/>
              </w:rPr>
              <w:t xml:space="preserve">GO enrichment Pathways between RRM2 high versus low RRM2 expression in ccRCC </w:t>
            </w:r>
          </w:p>
        </w:tc>
        <w:tc>
          <w:tcPr>
            <w:tcW w:w="689" w:type="dxa"/>
            <w:shd w:val="clear" w:color="auto" w:fill="auto"/>
            <w:vAlign w:val="center"/>
          </w:tcPr>
          <w:p w14:paraId="759671F1" w14:textId="77777777" w:rsidR="0096651D" w:rsidRDefault="00700B83">
            <w:pPr>
              <w:widowControl/>
              <w:jc w:val="left"/>
              <w:textAlignment w:val="center"/>
              <w:rPr>
                <w:rFonts w:ascii="Times New Roman" w:hAnsi="Times New Roman" w:cs="Times New Roman"/>
                <w:b/>
                <w:bCs/>
                <w:szCs w:val="21"/>
              </w:rPr>
            </w:pPr>
            <w:r>
              <w:rPr>
                <w:rFonts w:ascii="Times New Roman" w:eastAsia="DengXian" w:hAnsi="Times New Roman" w:cs="Times New Roman"/>
                <w:b/>
                <w:bCs/>
                <w:color w:val="000000"/>
                <w:kern w:val="0"/>
                <w:szCs w:val="21"/>
                <w:lang w:bidi="ar"/>
              </w:rPr>
              <w:t>ES</w:t>
            </w:r>
          </w:p>
        </w:tc>
        <w:tc>
          <w:tcPr>
            <w:tcW w:w="644" w:type="dxa"/>
            <w:shd w:val="clear" w:color="auto" w:fill="auto"/>
            <w:vAlign w:val="center"/>
          </w:tcPr>
          <w:p w14:paraId="279E2A3B" w14:textId="77777777" w:rsidR="0096651D" w:rsidRDefault="00700B83">
            <w:pPr>
              <w:widowControl/>
              <w:jc w:val="left"/>
              <w:textAlignment w:val="center"/>
              <w:rPr>
                <w:rFonts w:ascii="Times New Roman" w:hAnsi="Times New Roman" w:cs="Times New Roman"/>
                <w:b/>
                <w:bCs/>
                <w:szCs w:val="21"/>
              </w:rPr>
            </w:pPr>
            <w:r>
              <w:rPr>
                <w:rFonts w:ascii="Times New Roman" w:eastAsia="DengXian" w:hAnsi="Times New Roman" w:cs="Times New Roman"/>
                <w:b/>
                <w:bCs/>
                <w:color w:val="000000"/>
                <w:kern w:val="0"/>
                <w:szCs w:val="21"/>
                <w:lang w:bidi="ar"/>
              </w:rPr>
              <w:t>NES</w:t>
            </w:r>
          </w:p>
        </w:tc>
        <w:tc>
          <w:tcPr>
            <w:tcW w:w="692" w:type="dxa"/>
            <w:shd w:val="clear" w:color="auto" w:fill="auto"/>
            <w:vAlign w:val="center"/>
          </w:tcPr>
          <w:p w14:paraId="79C6E0B0" w14:textId="77777777" w:rsidR="0096651D" w:rsidRDefault="00700B83">
            <w:pPr>
              <w:widowControl/>
              <w:jc w:val="left"/>
              <w:textAlignment w:val="center"/>
              <w:rPr>
                <w:rFonts w:ascii="Times New Roman" w:hAnsi="Times New Roman" w:cs="Times New Roman"/>
                <w:b/>
                <w:bCs/>
                <w:szCs w:val="21"/>
              </w:rPr>
            </w:pPr>
            <w:r>
              <w:rPr>
                <w:rFonts w:ascii="Times New Roman" w:eastAsia="DengXian" w:hAnsi="Times New Roman" w:cs="Times New Roman"/>
                <w:b/>
                <w:bCs/>
                <w:color w:val="000000"/>
                <w:kern w:val="0"/>
                <w:szCs w:val="21"/>
                <w:lang w:bidi="ar"/>
              </w:rPr>
              <w:t>FDR q-val</w:t>
            </w:r>
          </w:p>
        </w:tc>
      </w:tr>
      <w:tr w:rsidR="0096651D" w14:paraId="326F3284" w14:textId="77777777">
        <w:tc>
          <w:tcPr>
            <w:tcW w:w="6497" w:type="dxa"/>
            <w:vAlign w:val="center"/>
          </w:tcPr>
          <w:p w14:paraId="5FA7A819"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GOBP_MITOTIC_SISTER_CHROMATID_SEGREGATION</w:t>
            </w:r>
          </w:p>
        </w:tc>
        <w:tc>
          <w:tcPr>
            <w:tcW w:w="689" w:type="dxa"/>
            <w:vAlign w:val="center"/>
          </w:tcPr>
          <w:p w14:paraId="3DE8B96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-0.7743406</w:t>
            </w:r>
          </w:p>
        </w:tc>
        <w:tc>
          <w:tcPr>
            <w:tcW w:w="644" w:type="dxa"/>
            <w:vAlign w:val="center"/>
          </w:tcPr>
          <w:p w14:paraId="241E451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-2.6372936</w:t>
            </w:r>
          </w:p>
        </w:tc>
        <w:tc>
          <w:tcPr>
            <w:tcW w:w="692" w:type="dxa"/>
            <w:vAlign w:val="center"/>
          </w:tcPr>
          <w:p w14:paraId="384E646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w:t>
            </w:r>
          </w:p>
        </w:tc>
      </w:tr>
      <w:tr w:rsidR="0096651D" w14:paraId="381B0AA1" w14:textId="77777777">
        <w:tc>
          <w:tcPr>
            <w:tcW w:w="6497" w:type="dxa"/>
            <w:vAlign w:val="center"/>
          </w:tcPr>
          <w:p w14:paraId="6EF1BD07"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GOBP_SISTER_CHROMATID_SEGREGATION</w:t>
            </w:r>
          </w:p>
        </w:tc>
        <w:tc>
          <w:tcPr>
            <w:tcW w:w="689" w:type="dxa"/>
            <w:vAlign w:val="center"/>
          </w:tcPr>
          <w:p w14:paraId="4AEDB5E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-0.74273896</w:t>
            </w:r>
          </w:p>
        </w:tc>
        <w:tc>
          <w:tcPr>
            <w:tcW w:w="644" w:type="dxa"/>
            <w:vAlign w:val="center"/>
          </w:tcPr>
          <w:p w14:paraId="1C67F1E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-2.6311407</w:t>
            </w:r>
          </w:p>
        </w:tc>
        <w:tc>
          <w:tcPr>
            <w:tcW w:w="692" w:type="dxa"/>
            <w:vAlign w:val="center"/>
          </w:tcPr>
          <w:p w14:paraId="5AB6F67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w:t>
            </w:r>
          </w:p>
        </w:tc>
      </w:tr>
      <w:tr w:rsidR="0096651D" w14:paraId="6CCE5E38" w14:textId="77777777">
        <w:tc>
          <w:tcPr>
            <w:tcW w:w="6497" w:type="dxa"/>
            <w:vAlign w:val="center"/>
          </w:tcPr>
          <w:p w14:paraId="00738794"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GOBP_MITOTIC_SPINDLE_ASSEMBLY</w:t>
            </w:r>
          </w:p>
        </w:tc>
        <w:tc>
          <w:tcPr>
            <w:tcW w:w="689" w:type="dxa"/>
            <w:vAlign w:val="center"/>
          </w:tcPr>
          <w:p w14:paraId="6B24D802"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-0.7529363</w:t>
            </w:r>
          </w:p>
        </w:tc>
        <w:tc>
          <w:tcPr>
            <w:tcW w:w="644" w:type="dxa"/>
            <w:vAlign w:val="center"/>
          </w:tcPr>
          <w:p w14:paraId="7F7FBB1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-2.6269968</w:t>
            </w:r>
          </w:p>
        </w:tc>
        <w:tc>
          <w:tcPr>
            <w:tcW w:w="692" w:type="dxa"/>
            <w:vAlign w:val="center"/>
          </w:tcPr>
          <w:p w14:paraId="623A2C9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w:t>
            </w:r>
          </w:p>
        </w:tc>
      </w:tr>
      <w:tr w:rsidR="0096651D" w14:paraId="3C0D24C5" w14:textId="77777777">
        <w:tc>
          <w:tcPr>
            <w:tcW w:w="6497" w:type="dxa"/>
            <w:vAlign w:val="center"/>
          </w:tcPr>
          <w:p w14:paraId="44018CB8"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GOBP_NUCLEAR_CHROMOSOME_SEGREGATION</w:t>
            </w:r>
          </w:p>
        </w:tc>
        <w:tc>
          <w:tcPr>
            <w:tcW w:w="689" w:type="dxa"/>
            <w:vAlign w:val="center"/>
          </w:tcPr>
          <w:p w14:paraId="0A804AC9"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-0.6999709</w:t>
            </w:r>
          </w:p>
        </w:tc>
        <w:tc>
          <w:tcPr>
            <w:tcW w:w="644" w:type="dxa"/>
            <w:vAlign w:val="center"/>
          </w:tcPr>
          <w:p w14:paraId="76C1AF9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-2.5981524</w:t>
            </w:r>
          </w:p>
        </w:tc>
        <w:tc>
          <w:tcPr>
            <w:tcW w:w="692" w:type="dxa"/>
            <w:vAlign w:val="center"/>
          </w:tcPr>
          <w:p w14:paraId="7F7B6636"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w:t>
            </w:r>
          </w:p>
        </w:tc>
      </w:tr>
      <w:tr w:rsidR="0096651D" w14:paraId="35163EF8" w14:textId="77777777">
        <w:tc>
          <w:tcPr>
            <w:tcW w:w="6497" w:type="dxa"/>
            <w:vAlign w:val="center"/>
          </w:tcPr>
          <w:p w14:paraId="5F487CD8"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GOBP_MITOTIC_NUCLEAR_DIVISION</w:t>
            </w:r>
          </w:p>
        </w:tc>
        <w:tc>
          <w:tcPr>
            <w:tcW w:w="689" w:type="dxa"/>
            <w:vAlign w:val="center"/>
          </w:tcPr>
          <w:p w14:paraId="7AEA5E28"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-0.6892435</w:t>
            </w:r>
          </w:p>
        </w:tc>
        <w:tc>
          <w:tcPr>
            <w:tcW w:w="644" w:type="dxa"/>
            <w:vAlign w:val="center"/>
          </w:tcPr>
          <w:p w14:paraId="0C2B0FC2"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-2.5874057</w:t>
            </w:r>
          </w:p>
        </w:tc>
        <w:tc>
          <w:tcPr>
            <w:tcW w:w="692" w:type="dxa"/>
            <w:vAlign w:val="center"/>
          </w:tcPr>
          <w:p w14:paraId="6B08364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w:t>
            </w:r>
          </w:p>
        </w:tc>
      </w:tr>
      <w:tr w:rsidR="0096651D" w14:paraId="13018141" w14:textId="77777777">
        <w:tc>
          <w:tcPr>
            <w:tcW w:w="6497" w:type="dxa"/>
            <w:vAlign w:val="center"/>
          </w:tcPr>
          <w:p w14:paraId="317A848A"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GOBP_MITOTIC_METAPHASE_CHROMOSOME_ALIGNMENT</w:t>
            </w:r>
          </w:p>
        </w:tc>
        <w:tc>
          <w:tcPr>
            <w:tcW w:w="689" w:type="dxa"/>
            <w:vAlign w:val="center"/>
          </w:tcPr>
          <w:p w14:paraId="443B70C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-0.7722436</w:t>
            </w:r>
          </w:p>
        </w:tc>
        <w:tc>
          <w:tcPr>
            <w:tcW w:w="644" w:type="dxa"/>
            <w:vAlign w:val="center"/>
          </w:tcPr>
          <w:p w14:paraId="37638466"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-2.5854406</w:t>
            </w:r>
          </w:p>
        </w:tc>
        <w:tc>
          <w:tcPr>
            <w:tcW w:w="692" w:type="dxa"/>
            <w:vAlign w:val="center"/>
          </w:tcPr>
          <w:p w14:paraId="7FDB16A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w:t>
            </w:r>
          </w:p>
        </w:tc>
      </w:tr>
      <w:tr w:rsidR="0096651D" w14:paraId="212DEB84" w14:textId="77777777">
        <w:tc>
          <w:tcPr>
            <w:tcW w:w="6497" w:type="dxa"/>
            <w:vAlign w:val="center"/>
          </w:tcPr>
          <w:p w14:paraId="3BC85A14"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GOBP_REGULATION_OF_SISTER_CHROMATID_SEGREGATION</w:t>
            </w:r>
          </w:p>
        </w:tc>
        <w:tc>
          <w:tcPr>
            <w:tcW w:w="689" w:type="dxa"/>
            <w:vAlign w:val="center"/>
          </w:tcPr>
          <w:p w14:paraId="1034855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-0.7673825</w:t>
            </w:r>
          </w:p>
        </w:tc>
        <w:tc>
          <w:tcPr>
            <w:tcW w:w="644" w:type="dxa"/>
            <w:vAlign w:val="center"/>
          </w:tcPr>
          <w:p w14:paraId="49EC067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-2.58345</w:t>
            </w:r>
          </w:p>
        </w:tc>
        <w:tc>
          <w:tcPr>
            <w:tcW w:w="692" w:type="dxa"/>
            <w:vAlign w:val="center"/>
          </w:tcPr>
          <w:p w14:paraId="7EBFDA7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w:t>
            </w:r>
          </w:p>
        </w:tc>
      </w:tr>
      <w:tr w:rsidR="0096651D" w14:paraId="25149520" w14:textId="77777777">
        <w:tc>
          <w:tcPr>
            <w:tcW w:w="6497" w:type="dxa"/>
            <w:vAlign w:val="center"/>
          </w:tcPr>
          <w:p w14:paraId="79B0F566"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GOBP_MITOTIC_SPINDLE_ORGANIZATION</w:t>
            </w:r>
          </w:p>
        </w:tc>
        <w:tc>
          <w:tcPr>
            <w:tcW w:w="689" w:type="dxa"/>
            <w:vAlign w:val="center"/>
          </w:tcPr>
          <w:p w14:paraId="14C3511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-0.7162304</w:t>
            </w:r>
          </w:p>
        </w:tc>
        <w:tc>
          <w:tcPr>
            <w:tcW w:w="644" w:type="dxa"/>
            <w:vAlign w:val="center"/>
          </w:tcPr>
          <w:p w14:paraId="240A2C08"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-2.5197315</w:t>
            </w:r>
          </w:p>
        </w:tc>
        <w:tc>
          <w:tcPr>
            <w:tcW w:w="692" w:type="dxa"/>
            <w:vAlign w:val="center"/>
          </w:tcPr>
          <w:p w14:paraId="3547F87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w:t>
            </w:r>
          </w:p>
        </w:tc>
      </w:tr>
      <w:tr w:rsidR="0096651D" w14:paraId="519B3161" w14:textId="77777777">
        <w:tc>
          <w:tcPr>
            <w:tcW w:w="6497" w:type="dxa"/>
            <w:vAlign w:val="center"/>
          </w:tcPr>
          <w:p w14:paraId="21A9AB91"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GOBP_REGULATION_OF_CHROMOSOME_SEGREGATION</w:t>
            </w:r>
          </w:p>
        </w:tc>
        <w:tc>
          <w:tcPr>
            <w:tcW w:w="689" w:type="dxa"/>
            <w:vAlign w:val="center"/>
          </w:tcPr>
          <w:p w14:paraId="0527A356"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-0.753464</w:t>
            </w:r>
          </w:p>
        </w:tc>
        <w:tc>
          <w:tcPr>
            <w:tcW w:w="644" w:type="dxa"/>
            <w:vAlign w:val="center"/>
          </w:tcPr>
          <w:p w14:paraId="5CB1BC8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-2.5142915</w:t>
            </w:r>
          </w:p>
        </w:tc>
        <w:tc>
          <w:tcPr>
            <w:tcW w:w="692" w:type="dxa"/>
            <w:vAlign w:val="center"/>
          </w:tcPr>
          <w:p w14:paraId="299B9B22"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w:t>
            </w:r>
          </w:p>
        </w:tc>
      </w:tr>
      <w:tr w:rsidR="0096651D" w14:paraId="01FC261D" w14:textId="77777777">
        <w:tc>
          <w:tcPr>
            <w:tcW w:w="6497" w:type="dxa"/>
            <w:vAlign w:val="center"/>
          </w:tcPr>
          <w:p w14:paraId="49C241C3"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GOBP_CHROMOSOME_SEGREGATION</w:t>
            </w:r>
          </w:p>
        </w:tc>
        <w:tc>
          <w:tcPr>
            <w:tcW w:w="689" w:type="dxa"/>
            <w:vAlign w:val="center"/>
          </w:tcPr>
          <w:p w14:paraId="3C61A26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-0.6650568</w:t>
            </w:r>
          </w:p>
        </w:tc>
        <w:tc>
          <w:tcPr>
            <w:tcW w:w="644" w:type="dxa"/>
            <w:vAlign w:val="center"/>
          </w:tcPr>
          <w:p w14:paraId="08A0AEC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-2.5081878</w:t>
            </w:r>
          </w:p>
        </w:tc>
        <w:tc>
          <w:tcPr>
            <w:tcW w:w="692" w:type="dxa"/>
            <w:vAlign w:val="center"/>
          </w:tcPr>
          <w:p w14:paraId="175DBBD9"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w:t>
            </w:r>
          </w:p>
        </w:tc>
      </w:tr>
      <w:tr w:rsidR="0096651D" w14:paraId="5F692B12" w14:textId="77777777">
        <w:tc>
          <w:tcPr>
            <w:tcW w:w="6497" w:type="dxa"/>
            <w:vAlign w:val="center"/>
          </w:tcPr>
          <w:p w14:paraId="414ED571"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GOBP_METAPHASE_CHROMOSOME_ALIGNMENT</w:t>
            </w:r>
          </w:p>
        </w:tc>
        <w:tc>
          <w:tcPr>
            <w:tcW w:w="689" w:type="dxa"/>
            <w:vAlign w:val="center"/>
          </w:tcPr>
          <w:p w14:paraId="085F1EA8"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-0.7451339</w:t>
            </w:r>
          </w:p>
        </w:tc>
        <w:tc>
          <w:tcPr>
            <w:tcW w:w="644" w:type="dxa"/>
            <w:vAlign w:val="center"/>
          </w:tcPr>
          <w:p w14:paraId="4427CBE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-2.5055194</w:t>
            </w:r>
          </w:p>
        </w:tc>
        <w:tc>
          <w:tcPr>
            <w:tcW w:w="692" w:type="dxa"/>
            <w:vAlign w:val="center"/>
          </w:tcPr>
          <w:p w14:paraId="45C63196"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w:t>
            </w:r>
          </w:p>
        </w:tc>
      </w:tr>
      <w:tr w:rsidR="0096651D" w14:paraId="66DE369B" w14:textId="77777777">
        <w:tc>
          <w:tcPr>
            <w:tcW w:w="6497" w:type="dxa"/>
            <w:vAlign w:val="center"/>
          </w:tcPr>
          <w:p w14:paraId="60A63ABD"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GOBP_REGULATION_OF_NUCLEAR_DIVISION</w:t>
            </w:r>
          </w:p>
        </w:tc>
        <w:tc>
          <w:tcPr>
            <w:tcW w:w="689" w:type="dxa"/>
            <w:vAlign w:val="center"/>
          </w:tcPr>
          <w:p w14:paraId="64283F6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w:t>
            </w:r>
            <w:r>
              <w:rPr>
                <w:rFonts w:ascii="Times New Roman" w:eastAsia="DengXian" w:hAnsi="Times New Roman" w:cs="Times New Roman"/>
                <w:color w:val="000000"/>
                <w:kern w:val="0"/>
                <w:szCs w:val="21"/>
                <w:lang w:bidi="ar"/>
              </w:rPr>
              <w:lastRenderedPageBreak/>
              <w:t>0005566</w:t>
            </w:r>
          </w:p>
        </w:tc>
        <w:tc>
          <w:tcPr>
            <w:tcW w:w="644" w:type="dxa"/>
            <w:vAlign w:val="center"/>
          </w:tcPr>
          <w:p w14:paraId="7715049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-2.4</w:t>
            </w:r>
            <w:r>
              <w:rPr>
                <w:rFonts w:ascii="Times New Roman" w:eastAsia="DengXian" w:hAnsi="Times New Roman" w:cs="Times New Roman"/>
                <w:color w:val="000000"/>
                <w:kern w:val="0"/>
                <w:szCs w:val="21"/>
                <w:lang w:bidi="ar"/>
              </w:rPr>
              <w:lastRenderedPageBreak/>
              <w:t>999976</w:t>
            </w:r>
          </w:p>
        </w:tc>
        <w:tc>
          <w:tcPr>
            <w:tcW w:w="692" w:type="dxa"/>
            <w:vAlign w:val="center"/>
          </w:tcPr>
          <w:p w14:paraId="7C5F160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0</w:t>
            </w:r>
          </w:p>
        </w:tc>
      </w:tr>
      <w:tr w:rsidR="0096651D" w14:paraId="0DFAD2A6" w14:textId="77777777">
        <w:tc>
          <w:tcPr>
            <w:tcW w:w="6497" w:type="dxa"/>
            <w:vAlign w:val="center"/>
          </w:tcPr>
          <w:p w14:paraId="75E1CD92"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GOBP_CHROMOSOME_LOCALIZATION</w:t>
            </w:r>
          </w:p>
        </w:tc>
        <w:tc>
          <w:tcPr>
            <w:tcW w:w="689" w:type="dxa"/>
            <w:vAlign w:val="center"/>
          </w:tcPr>
          <w:p w14:paraId="72983E2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-0.70847905</w:t>
            </w:r>
          </w:p>
        </w:tc>
        <w:tc>
          <w:tcPr>
            <w:tcW w:w="644" w:type="dxa"/>
            <w:vAlign w:val="center"/>
          </w:tcPr>
          <w:p w14:paraId="5594DEB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-2.4960616</w:t>
            </w:r>
          </w:p>
        </w:tc>
        <w:tc>
          <w:tcPr>
            <w:tcW w:w="692" w:type="dxa"/>
            <w:vAlign w:val="center"/>
          </w:tcPr>
          <w:p w14:paraId="4B3010A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w:t>
            </w:r>
          </w:p>
        </w:tc>
      </w:tr>
      <w:tr w:rsidR="0096651D" w14:paraId="388DF763" w14:textId="77777777">
        <w:tc>
          <w:tcPr>
            <w:tcW w:w="6497" w:type="dxa"/>
            <w:vAlign w:val="center"/>
          </w:tcPr>
          <w:p w14:paraId="6A6FDBD4"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GOBP_NEGATIVE_REGULATION_OF_CHROMOSOME_ORGANIZATION</w:t>
            </w:r>
          </w:p>
        </w:tc>
        <w:tc>
          <w:tcPr>
            <w:tcW w:w="689" w:type="dxa"/>
            <w:vAlign w:val="center"/>
          </w:tcPr>
          <w:p w14:paraId="605156B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-0.76630473</w:t>
            </w:r>
          </w:p>
        </w:tc>
        <w:tc>
          <w:tcPr>
            <w:tcW w:w="644" w:type="dxa"/>
            <w:vAlign w:val="center"/>
          </w:tcPr>
          <w:p w14:paraId="2B7795C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-2.495444</w:t>
            </w:r>
          </w:p>
        </w:tc>
        <w:tc>
          <w:tcPr>
            <w:tcW w:w="692" w:type="dxa"/>
            <w:vAlign w:val="center"/>
          </w:tcPr>
          <w:p w14:paraId="25B8AB3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w:t>
            </w:r>
          </w:p>
        </w:tc>
      </w:tr>
      <w:tr w:rsidR="0096651D" w14:paraId="53B19AF8" w14:textId="77777777">
        <w:tc>
          <w:tcPr>
            <w:tcW w:w="6497" w:type="dxa"/>
            <w:vAlign w:val="center"/>
          </w:tcPr>
          <w:p w14:paraId="39585B98"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GOBP_REGULATION_OF_MITOTIC_NUCLEAR_DIVISION</w:t>
            </w:r>
          </w:p>
        </w:tc>
        <w:tc>
          <w:tcPr>
            <w:tcW w:w="689" w:type="dxa"/>
            <w:vAlign w:val="center"/>
          </w:tcPr>
          <w:p w14:paraId="0DBEACC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-0.73557156</w:t>
            </w:r>
          </w:p>
        </w:tc>
        <w:tc>
          <w:tcPr>
            <w:tcW w:w="644" w:type="dxa"/>
            <w:vAlign w:val="center"/>
          </w:tcPr>
          <w:p w14:paraId="66F686C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-2.4862278</w:t>
            </w:r>
          </w:p>
        </w:tc>
        <w:tc>
          <w:tcPr>
            <w:tcW w:w="692" w:type="dxa"/>
            <w:vAlign w:val="center"/>
          </w:tcPr>
          <w:p w14:paraId="1A9EA87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w:t>
            </w:r>
          </w:p>
        </w:tc>
      </w:tr>
      <w:tr w:rsidR="0096651D" w14:paraId="4DC3A6C1" w14:textId="77777777">
        <w:tc>
          <w:tcPr>
            <w:tcW w:w="6497" w:type="dxa"/>
            <w:vAlign w:val="center"/>
          </w:tcPr>
          <w:p w14:paraId="5F930FB5"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GOCC_SPINDLE_MICROTUBULE</w:t>
            </w:r>
          </w:p>
        </w:tc>
        <w:tc>
          <w:tcPr>
            <w:tcW w:w="689" w:type="dxa"/>
            <w:vAlign w:val="center"/>
          </w:tcPr>
          <w:p w14:paraId="27CE7702"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-0.67008924</w:t>
            </w:r>
          </w:p>
        </w:tc>
        <w:tc>
          <w:tcPr>
            <w:tcW w:w="644" w:type="dxa"/>
            <w:vAlign w:val="center"/>
          </w:tcPr>
          <w:p w14:paraId="36B862E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-2.479355</w:t>
            </w:r>
          </w:p>
        </w:tc>
        <w:tc>
          <w:tcPr>
            <w:tcW w:w="692" w:type="dxa"/>
            <w:vAlign w:val="center"/>
          </w:tcPr>
          <w:p w14:paraId="5AB7870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w:t>
            </w:r>
          </w:p>
        </w:tc>
      </w:tr>
      <w:tr w:rsidR="0096651D" w14:paraId="05C615EC" w14:textId="77777777">
        <w:tc>
          <w:tcPr>
            <w:tcW w:w="6497" w:type="dxa"/>
            <w:vAlign w:val="center"/>
          </w:tcPr>
          <w:p w14:paraId="65E10F14"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GOBP_MICROTUBULE_CYTOSKELETON_ORGANIZATION_INVOLVED_IN_MITOSIS</w:t>
            </w:r>
          </w:p>
        </w:tc>
        <w:tc>
          <w:tcPr>
            <w:tcW w:w="689" w:type="dxa"/>
            <w:vAlign w:val="center"/>
          </w:tcPr>
          <w:p w14:paraId="060C71B9"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-0.68110245</w:t>
            </w:r>
          </w:p>
        </w:tc>
        <w:tc>
          <w:tcPr>
            <w:tcW w:w="644" w:type="dxa"/>
            <w:vAlign w:val="center"/>
          </w:tcPr>
          <w:p w14:paraId="2673789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-2.4478617</w:t>
            </w:r>
          </w:p>
        </w:tc>
        <w:tc>
          <w:tcPr>
            <w:tcW w:w="692" w:type="dxa"/>
            <w:vAlign w:val="center"/>
          </w:tcPr>
          <w:p w14:paraId="36E4E23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1.46E-04</w:t>
            </w:r>
          </w:p>
        </w:tc>
      </w:tr>
      <w:tr w:rsidR="0096651D" w14:paraId="1C8B07EB" w14:textId="77777777">
        <w:tc>
          <w:tcPr>
            <w:tcW w:w="6497" w:type="dxa"/>
            <w:vAlign w:val="center"/>
          </w:tcPr>
          <w:p w14:paraId="1B43A0FB"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GOBP_CHROMOSOME_SEPARATION</w:t>
            </w:r>
          </w:p>
        </w:tc>
        <w:tc>
          <w:tcPr>
            <w:tcW w:w="689" w:type="dxa"/>
            <w:vAlign w:val="center"/>
          </w:tcPr>
          <w:p w14:paraId="0C83710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-0.8182406</w:t>
            </w:r>
          </w:p>
        </w:tc>
        <w:tc>
          <w:tcPr>
            <w:tcW w:w="644" w:type="dxa"/>
            <w:vAlign w:val="center"/>
          </w:tcPr>
          <w:p w14:paraId="2994346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-2.4323556</w:t>
            </w:r>
          </w:p>
        </w:tc>
        <w:tc>
          <w:tcPr>
            <w:tcW w:w="692" w:type="dxa"/>
            <w:vAlign w:val="center"/>
          </w:tcPr>
          <w:p w14:paraId="35ABD80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1.38E-04</w:t>
            </w:r>
          </w:p>
        </w:tc>
      </w:tr>
      <w:tr w:rsidR="0096651D" w14:paraId="4F54B3B3" w14:textId="77777777">
        <w:tc>
          <w:tcPr>
            <w:tcW w:w="6497" w:type="dxa"/>
            <w:vAlign w:val="center"/>
          </w:tcPr>
          <w:p w14:paraId="1CBB7C85"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GOBP_CYTOKINETIC_PROCESS</w:t>
            </w:r>
          </w:p>
        </w:tc>
        <w:tc>
          <w:tcPr>
            <w:tcW w:w="689" w:type="dxa"/>
            <w:vAlign w:val="center"/>
          </w:tcPr>
          <w:p w14:paraId="5FA4ABF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-0.6548046</w:t>
            </w:r>
          </w:p>
        </w:tc>
        <w:tc>
          <w:tcPr>
            <w:tcW w:w="644" w:type="dxa"/>
            <w:vAlign w:val="center"/>
          </w:tcPr>
          <w:p w14:paraId="4B67198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-2.4286025</w:t>
            </w:r>
          </w:p>
        </w:tc>
        <w:tc>
          <w:tcPr>
            <w:tcW w:w="692" w:type="dxa"/>
            <w:vAlign w:val="center"/>
          </w:tcPr>
          <w:p w14:paraId="4D4AF2E2"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1.31E-04</w:t>
            </w:r>
          </w:p>
        </w:tc>
      </w:tr>
      <w:tr w:rsidR="0096651D" w14:paraId="1BA9A1BA" w14:textId="77777777">
        <w:tc>
          <w:tcPr>
            <w:tcW w:w="6497" w:type="dxa"/>
            <w:vAlign w:val="center"/>
          </w:tcPr>
          <w:p w14:paraId="7F7EAD92"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GOBP_MITOTIC_SISTER_CHROMATID_SEPARATION</w:t>
            </w:r>
          </w:p>
        </w:tc>
        <w:tc>
          <w:tcPr>
            <w:tcW w:w="689" w:type="dxa"/>
            <w:vAlign w:val="center"/>
          </w:tcPr>
          <w:p w14:paraId="39D5A82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-0.85211694</w:t>
            </w:r>
          </w:p>
        </w:tc>
        <w:tc>
          <w:tcPr>
            <w:tcW w:w="644" w:type="dxa"/>
            <w:vAlign w:val="center"/>
          </w:tcPr>
          <w:p w14:paraId="54A1ED83"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-2.4282436</w:t>
            </w:r>
          </w:p>
        </w:tc>
        <w:tc>
          <w:tcPr>
            <w:tcW w:w="692" w:type="dxa"/>
            <w:vAlign w:val="center"/>
          </w:tcPr>
          <w:p w14:paraId="63219DA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1.24E-04</w:t>
            </w:r>
          </w:p>
        </w:tc>
      </w:tr>
      <w:tr w:rsidR="0096651D" w14:paraId="0AD239FD" w14:textId="77777777">
        <w:tc>
          <w:tcPr>
            <w:tcW w:w="6497" w:type="dxa"/>
            <w:vAlign w:val="center"/>
          </w:tcPr>
          <w:p w14:paraId="55AE2DCB"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GOCC_CONDENSED_CHROMOSOME_CENTROMERIC_REGION</w:t>
            </w:r>
          </w:p>
        </w:tc>
        <w:tc>
          <w:tcPr>
            <w:tcW w:w="689" w:type="dxa"/>
            <w:vAlign w:val="center"/>
          </w:tcPr>
          <w:p w14:paraId="161F9AB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-0.6965021</w:t>
            </w:r>
          </w:p>
        </w:tc>
        <w:tc>
          <w:tcPr>
            <w:tcW w:w="644" w:type="dxa"/>
            <w:vAlign w:val="center"/>
          </w:tcPr>
          <w:p w14:paraId="557E38E3"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-2.4172902</w:t>
            </w:r>
          </w:p>
        </w:tc>
        <w:tc>
          <w:tcPr>
            <w:tcW w:w="692" w:type="dxa"/>
            <w:vAlign w:val="center"/>
          </w:tcPr>
          <w:p w14:paraId="66594C5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1.18E-04</w:t>
            </w:r>
          </w:p>
        </w:tc>
      </w:tr>
      <w:tr w:rsidR="0096651D" w14:paraId="5F036346" w14:textId="77777777">
        <w:tc>
          <w:tcPr>
            <w:tcW w:w="6497" w:type="dxa"/>
            <w:vAlign w:val="center"/>
          </w:tcPr>
          <w:p w14:paraId="3E0761F9"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GOBP_ORGANELLE_FISSION</w:t>
            </w:r>
          </w:p>
        </w:tc>
        <w:tc>
          <w:tcPr>
            <w:tcW w:w="689" w:type="dxa"/>
            <w:vAlign w:val="center"/>
          </w:tcPr>
          <w:p w14:paraId="3C4656B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-0.6021115</w:t>
            </w:r>
          </w:p>
        </w:tc>
        <w:tc>
          <w:tcPr>
            <w:tcW w:w="644" w:type="dxa"/>
            <w:vAlign w:val="center"/>
          </w:tcPr>
          <w:p w14:paraId="717A5CD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-2.4165702</w:t>
            </w:r>
          </w:p>
        </w:tc>
        <w:tc>
          <w:tcPr>
            <w:tcW w:w="692" w:type="dxa"/>
            <w:vAlign w:val="center"/>
          </w:tcPr>
          <w:p w14:paraId="7E4959B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1.13E-04</w:t>
            </w:r>
          </w:p>
        </w:tc>
      </w:tr>
      <w:tr w:rsidR="0096651D" w14:paraId="59545145" w14:textId="77777777">
        <w:tc>
          <w:tcPr>
            <w:tcW w:w="6497" w:type="dxa"/>
            <w:vAlign w:val="center"/>
          </w:tcPr>
          <w:p w14:paraId="20044B46"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GOBP_REGULATION_OF_MITOTIC_SISTER_CHROMATID_SEGREGATION</w:t>
            </w:r>
          </w:p>
        </w:tc>
        <w:tc>
          <w:tcPr>
            <w:tcW w:w="689" w:type="dxa"/>
            <w:vAlign w:val="center"/>
          </w:tcPr>
          <w:p w14:paraId="5FC883E9"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-0.84967965</w:t>
            </w:r>
          </w:p>
        </w:tc>
        <w:tc>
          <w:tcPr>
            <w:tcW w:w="644" w:type="dxa"/>
            <w:vAlign w:val="center"/>
          </w:tcPr>
          <w:p w14:paraId="2A79666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-2.3899248</w:t>
            </w:r>
          </w:p>
        </w:tc>
        <w:tc>
          <w:tcPr>
            <w:tcW w:w="692" w:type="dxa"/>
            <w:vAlign w:val="center"/>
          </w:tcPr>
          <w:p w14:paraId="0E5B22D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3.42E-04</w:t>
            </w:r>
          </w:p>
        </w:tc>
      </w:tr>
      <w:tr w:rsidR="0096651D" w14:paraId="3210915A" w14:textId="77777777">
        <w:tc>
          <w:tcPr>
            <w:tcW w:w="6497" w:type="dxa"/>
            <w:vAlign w:val="center"/>
          </w:tcPr>
          <w:p w14:paraId="12BEA2A1"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GOBP_NEGATIVE_REGULATION_OF_MITOTIC_CELL_CYCLE_PH</w:t>
            </w:r>
            <w:r>
              <w:rPr>
                <w:rFonts w:ascii="Times New Roman" w:eastAsia="DengXian" w:hAnsi="Times New Roman" w:cs="Times New Roman"/>
                <w:color w:val="000000"/>
                <w:kern w:val="0"/>
                <w:szCs w:val="21"/>
                <w:lang w:bidi="ar"/>
              </w:rPr>
              <w:lastRenderedPageBreak/>
              <w:t>ASE_TRANSITION</w:t>
            </w:r>
          </w:p>
        </w:tc>
        <w:tc>
          <w:tcPr>
            <w:tcW w:w="689" w:type="dxa"/>
            <w:vAlign w:val="center"/>
          </w:tcPr>
          <w:p w14:paraId="3671B6C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-0.6</w:t>
            </w:r>
            <w:r>
              <w:rPr>
                <w:rFonts w:ascii="Times New Roman" w:eastAsia="DengXian" w:hAnsi="Times New Roman" w:cs="Times New Roman"/>
                <w:color w:val="000000"/>
                <w:kern w:val="0"/>
                <w:szCs w:val="21"/>
                <w:lang w:bidi="ar"/>
              </w:rPr>
              <w:lastRenderedPageBreak/>
              <w:t>288194</w:t>
            </w:r>
          </w:p>
        </w:tc>
        <w:tc>
          <w:tcPr>
            <w:tcW w:w="644" w:type="dxa"/>
            <w:vAlign w:val="center"/>
          </w:tcPr>
          <w:p w14:paraId="437EDF2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-2.3</w:t>
            </w:r>
            <w:r>
              <w:rPr>
                <w:rFonts w:ascii="Times New Roman" w:eastAsia="DengXian" w:hAnsi="Times New Roman" w:cs="Times New Roman"/>
                <w:color w:val="000000"/>
                <w:kern w:val="0"/>
                <w:szCs w:val="21"/>
                <w:lang w:bidi="ar"/>
              </w:rPr>
              <w:lastRenderedPageBreak/>
              <w:t>557515</w:t>
            </w:r>
          </w:p>
        </w:tc>
        <w:tc>
          <w:tcPr>
            <w:tcW w:w="692" w:type="dxa"/>
            <w:vAlign w:val="center"/>
          </w:tcPr>
          <w:p w14:paraId="75434DE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7.48</w:t>
            </w:r>
            <w:r>
              <w:rPr>
                <w:rFonts w:ascii="Times New Roman" w:eastAsia="DengXian" w:hAnsi="Times New Roman" w:cs="Times New Roman"/>
                <w:color w:val="000000"/>
                <w:kern w:val="0"/>
                <w:szCs w:val="21"/>
                <w:lang w:bidi="ar"/>
              </w:rPr>
              <w:lastRenderedPageBreak/>
              <w:t>E-04</w:t>
            </w:r>
          </w:p>
        </w:tc>
      </w:tr>
      <w:tr w:rsidR="0096651D" w14:paraId="42442FA5" w14:textId="77777777">
        <w:tc>
          <w:tcPr>
            <w:tcW w:w="6497" w:type="dxa"/>
            <w:vAlign w:val="center"/>
          </w:tcPr>
          <w:p w14:paraId="40A4FC0B"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GOCC_ANAPHASE_PROMOTING_COMPLEX</w:t>
            </w:r>
          </w:p>
        </w:tc>
        <w:tc>
          <w:tcPr>
            <w:tcW w:w="689" w:type="dxa"/>
            <w:vAlign w:val="center"/>
          </w:tcPr>
          <w:p w14:paraId="1465FD6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-0.7318258</w:t>
            </w:r>
          </w:p>
        </w:tc>
        <w:tc>
          <w:tcPr>
            <w:tcW w:w="644" w:type="dxa"/>
            <w:vAlign w:val="center"/>
          </w:tcPr>
          <w:p w14:paraId="27B61B6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-2.354963</w:t>
            </w:r>
          </w:p>
        </w:tc>
        <w:tc>
          <w:tcPr>
            <w:tcW w:w="692" w:type="dxa"/>
            <w:vAlign w:val="center"/>
          </w:tcPr>
          <w:p w14:paraId="1045010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7.18E-04</w:t>
            </w:r>
          </w:p>
        </w:tc>
      </w:tr>
      <w:tr w:rsidR="0096651D" w14:paraId="0591871C" w14:textId="77777777">
        <w:tc>
          <w:tcPr>
            <w:tcW w:w="6497" w:type="dxa"/>
            <w:vAlign w:val="center"/>
          </w:tcPr>
          <w:p w14:paraId="4CE4B431"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GOBP_NEGATIVE_REGULATION_OF_NUCLEAR_DIVISION</w:t>
            </w:r>
          </w:p>
        </w:tc>
        <w:tc>
          <w:tcPr>
            <w:tcW w:w="689" w:type="dxa"/>
            <w:vAlign w:val="center"/>
          </w:tcPr>
          <w:p w14:paraId="7CE1A12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-0.80722713</w:t>
            </w:r>
          </w:p>
        </w:tc>
        <w:tc>
          <w:tcPr>
            <w:tcW w:w="644" w:type="dxa"/>
            <w:vAlign w:val="center"/>
          </w:tcPr>
          <w:p w14:paraId="76F1325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-2.3545887</w:t>
            </w:r>
          </w:p>
        </w:tc>
        <w:tc>
          <w:tcPr>
            <w:tcW w:w="692" w:type="dxa"/>
            <w:vAlign w:val="center"/>
          </w:tcPr>
          <w:p w14:paraId="1E24D1C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6.90E-04</w:t>
            </w:r>
          </w:p>
        </w:tc>
      </w:tr>
      <w:tr w:rsidR="0096651D" w14:paraId="2078C057" w14:textId="77777777">
        <w:tc>
          <w:tcPr>
            <w:tcW w:w="6497" w:type="dxa"/>
            <w:vAlign w:val="center"/>
          </w:tcPr>
          <w:p w14:paraId="3AF8E449"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GOBP_SPINDLE_ORGANIZATION</w:t>
            </w:r>
          </w:p>
        </w:tc>
        <w:tc>
          <w:tcPr>
            <w:tcW w:w="689" w:type="dxa"/>
            <w:vAlign w:val="center"/>
          </w:tcPr>
          <w:p w14:paraId="795A975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-0.61829734</w:t>
            </w:r>
          </w:p>
        </w:tc>
        <w:tc>
          <w:tcPr>
            <w:tcW w:w="644" w:type="dxa"/>
            <w:vAlign w:val="center"/>
          </w:tcPr>
          <w:p w14:paraId="236BCD4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-2.3504257</w:t>
            </w:r>
          </w:p>
        </w:tc>
        <w:tc>
          <w:tcPr>
            <w:tcW w:w="692" w:type="dxa"/>
            <w:vAlign w:val="center"/>
          </w:tcPr>
          <w:p w14:paraId="79ADED62"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6.65E-04</w:t>
            </w:r>
          </w:p>
        </w:tc>
      </w:tr>
      <w:tr w:rsidR="0096651D" w14:paraId="02C74A08" w14:textId="77777777">
        <w:tc>
          <w:tcPr>
            <w:tcW w:w="6497" w:type="dxa"/>
            <w:vAlign w:val="center"/>
          </w:tcPr>
          <w:p w14:paraId="53778745"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GOCC_CHROMOSOME_CENTROMERIC_REGION</w:t>
            </w:r>
          </w:p>
        </w:tc>
        <w:tc>
          <w:tcPr>
            <w:tcW w:w="689" w:type="dxa"/>
            <w:vAlign w:val="center"/>
          </w:tcPr>
          <w:p w14:paraId="2B8D4EB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-0.6717191</w:t>
            </w:r>
          </w:p>
        </w:tc>
        <w:tc>
          <w:tcPr>
            <w:tcW w:w="644" w:type="dxa"/>
            <w:vAlign w:val="center"/>
          </w:tcPr>
          <w:p w14:paraId="6711847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-2.3498294</w:t>
            </w:r>
          </w:p>
        </w:tc>
        <w:tc>
          <w:tcPr>
            <w:tcW w:w="692" w:type="dxa"/>
            <w:vAlign w:val="center"/>
          </w:tcPr>
          <w:p w14:paraId="2614B09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6.41E-04</w:t>
            </w:r>
          </w:p>
        </w:tc>
      </w:tr>
      <w:tr w:rsidR="0096651D" w14:paraId="09979407" w14:textId="77777777">
        <w:tc>
          <w:tcPr>
            <w:tcW w:w="6497" w:type="dxa"/>
            <w:vAlign w:val="center"/>
          </w:tcPr>
          <w:p w14:paraId="326FB8B9"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GOCC_CONDENSED_CHROMOSOME</w:t>
            </w:r>
          </w:p>
        </w:tc>
        <w:tc>
          <w:tcPr>
            <w:tcW w:w="689" w:type="dxa"/>
            <w:vAlign w:val="center"/>
          </w:tcPr>
          <w:p w14:paraId="030E644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-0.63508046</w:t>
            </w:r>
          </w:p>
        </w:tc>
        <w:tc>
          <w:tcPr>
            <w:tcW w:w="644" w:type="dxa"/>
            <w:vAlign w:val="center"/>
          </w:tcPr>
          <w:p w14:paraId="5A2ADFA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-2.34919</w:t>
            </w:r>
          </w:p>
        </w:tc>
        <w:tc>
          <w:tcPr>
            <w:tcW w:w="692" w:type="dxa"/>
            <w:vAlign w:val="center"/>
          </w:tcPr>
          <w:p w14:paraId="39D3B37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6.19E-04</w:t>
            </w:r>
          </w:p>
        </w:tc>
      </w:tr>
      <w:tr w:rsidR="0096651D" w14:paraId="756008D5" w14:textId="77777777">
        <w:tc>
          <w:tcPr>
            <w:tcW w:w="6497" w:type="dxa"/>
            <w:vAlign w:val="center"/>
          </w:tcPr>
          <w:p w14:paraId="171676D6"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GOBP_REGULATION_OF_MITOTIC_CELL_CYCLE_SPINDLE_ASSEMBLY_CHECKPOINT</w:t>
            </w:r>
          </w:p>
        </w:tc>
        <w:tc>
          <w:tcPr>
            <w:tcW w:w="689" w:type="dxa"/>
            <w:vAlign w:val="center"/>
          </w:tcPr>
          <w:p w14:paraId="53D99C4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-0.85419375</w:t>
            </w:r>
          </w:p>
        </w:tc>
        <w:tc>
          <w:tcPr>
            <w:tcW w:w="644" w:type="dxa"/>
            <w:vAlign w:val="center"/>
          </w:tcPr>
          <w:p w14:paraId="5E4C190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-2.3467603</w:t>
            </w:r>
          </w:p>
        </w:tc>
        <w:tc>
          <w:tcPr>
            <w:tcW w:w="692" w:type="dxa"/>
            <w:vAlign w:val="center"/>
          </w:tcPr>
          <w:p w14:paraId="28699403"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5.98E-04</w:t>
            </w:r>
          </w:p>
        </w:tc>
      </w:tr>
      <w:tr w:rsidR="0096651D" w14:paraId="011AB706" w14:textId="77777777">
        <w:tc>
          <w:tcPr>
            <w:tcW w:w="6497" w:type="dxa"/>
            <w:vAlign w:val="center"/>
          </w:tcPr>
          <w:p w14:paraId="003FDA1B"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GOBP_NEGATIVE_REGULATION_OF_CHROMOSOME_SEGREGATION</w:t>
            </w:r>
          </w:p>
        </w:tc>
        <w:tc>
          <w:tcPr>
            <w:tcW w:w="689" w:type="dxa"/>
            <w:vAlign w:val="center"/>
          </w:tcPr>
          <w:p w14:paraId="2C9EE1B3"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-0.85593104</w:t>
            </w:r>
          </w:p>
        </w:tc>
        <w:tc>
          <w:tcPr>
            <w:tcW w:w="644" w:type="dxa"/>
            <w:vAlign w:val="center"/>
          </w:tcPr>
          <w:p w14:paraId="66456A1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-2.343775</w:t>
            </w:r>
          </w:p>
        </w:tc>
        <w:tc>
          <w:tcPr>
            <w:tcW w:w="692" w:type="dxa"/>
            <w:vAlign w:val="center"/>
          </w:tcPr>
          <w:p w14:paraId="1003E952"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6.42E-04</w:t>
            </w:r>
          </w:p>
        </w:tc>
      </w:tr>
      <w:tr w:rsidR="0096651D" w14:paraId="2D683635" w14:textId="77777777">
        <w:tc>
          <w:tcPr>
            <w:tcW w:w="6497" w:type="dxa"/>
            <w:vAlign w:val="center"/>
          </w:tcPr>
          <w:p w14:paraId="78EC188C"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GOBP_MITOTIC_CELL_CYCLE_PHASE_TRANSITION</w:t>
            </w:r>
          </w:p>
        </w:tc>
        <w:tc>
          <w:tcPr>
            <w:tcW w:w="689" w:type="dxa"/>
            <w:vAlign w:val="center"/>
          </w:tcPr>
          <w:p w14:paraId="1476BBF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-0.5697365</w:t>
            </w:r>
          </w:p>
        </w:tc>
        <w:tc>
          <w:tcPr>
            <w:tcW w:w="644" w:type="dxa"/>
            <w:vAlign w:val="center"/>
          </w:tcPr>
          <w:p w14:paraId="2A165AA3"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-2.3408396</w:t>
            </w:r>
          </w:p>
        </w:tc>
        <w:tc>
          <w:tcPr>
            <w:tcW w:w="692" w:type="dxa"/>
            <w:vAlign w:val="center"/>
          </w:tcPr>
          <w:p w14:paraId="369FD983"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6.22E-04</w:t>
            </w:r>
          </w:p>
        </w:tc>
      </w:tr>
      <w:tr w:rsidR="0096651D" w14:paraId="1EF3B997" w14:textId="77777777">
        <w:tc>
          <w:tcPr>
            <w:tcW w:w="6497" w:type="dxa"/>
            <w:vAlign w:val="center"/>
          </w:tcPr>
          <w:p w14:paraId="11F44AE6"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GOBP_POSITIVE_REGULATION_OF_MITOTIC_CELL_CYCLE_PHASE_TRANSITION</w:t>
            </w:r>
          </w:p>
        </w:tc>
        <w:tc>
          <w:tcPr>
            <w:tcW w:w="689" w:type="dxa"/>
            <w:vAlign w:val="center"/>
          </w:tcPr>
          <w:p w14:paraId="63EA2382"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-0.6240562</w:t>
            </w:r>
          </w:p>
        </w:tc>
        <w:tc>
          <w:tcPr>
            <w:tcW w:w="644" w:type="dxa"/>
            <w:vAlign w:val="center"/>
          </w:tcPr>
          <w:p w14:paraId="286116C8"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-2.3406293</w:t>
            </w:r>
          </w:p>
        </w:tc>
        <w:tc>
          <w:tcPr>
            <w:tcW w:w="692" w:type="dxa"/>
            <w:vAlign w:val="center"/>
          </w:tcPr>
          <w:p w14:paraId="2FB3C75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6.03E-04</w:t>
            </w:r>
          </w:p>
        </w:tc>
      </w:tr>
      <w:tr w:rsidR="0096651D" w14:paraId="4BE3E1C0" w14:textId="77777777">
        <w:tc>
          <w:tcPr>
            <w:tcW w:w="6497" w:type="dxa"/>
            <w:vAlign w:val="center"/>
          </w:tcPr>
          <w:p w14:paraId="07238CEE"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GOBP_SPINDLE_ASSEMBLY</w:t>
            </w:r>
          </w:p>
        </w:tc>
        <w:tc>
          <w:tcPr>
            <w:tcW w:w="689" w:type="dxa"/>
            <w:vAlign w:val="center"/>
          </w:tcPr>
          <w:p w14:paraId="79E24D5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-0.63762635</w:t>
            </w:r>
          </w:p>
        </w:tc>
        <w:tc>
          <w:tcPr>
            <w:tcW w:w="644" w:type="dxa"/>
            <w:vAlign w:val="center"/>
          </w:tcPr>
          <w:p w14:paraId="79BDFC5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-2.335192</w:t>
            </w:r>
          </w:p>
        </w:tc>
        <w:tc>
          <w:tcPr>
            <w:tcW w:w="692" w:type="dxa"/>
            <w:vAlign w:val="center"/>
          </w:tcPr>
          <w:p w14:paraId="08875C12"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7.29E-04</w:t>
            </w:r>
          </w:p>
        </w:tc>
      </w:tr>
      <w:tr w:rsidR="0096651D" w14:paraId="16431C3C" w14:textId="77777777">
        <w:tc>
          <w:tcPr>
            <w:tcW w:w="6497" w:type="dxa"/>
            <w:vAlign w:val="center"/>
          </w:tcPr>
          <w:p w14:paraId="005859F9"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GOBP_MITOTIC_CELL_CYCLE_CHECKPOINT_SIGNALING</w:t>
            </w:r>
          </w:p>
        </w:tc>
        <w:tc>
          <w:tcPr>
            <w:tcW w:w="689" w:type="dxa"/>
            <w:vAlign w:val="center"/>
          </w:tcPr>
          <w:p w14:paraId="5880430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-0.68621683</w:t>
            </w:r>
          </w:p>
        </w:tc>
        <w:tc>
          <w:tcPr>
            <w:tcW w:w="644" w:type="dxa"/>
            <w:vAlign w:val="center"/>
          </w:tcPr>
          <w:p w14:paraId="4B994043"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-2.3315032</w:t>
            </w:r>
          </w:p>
        </w:tc>
        <w:tc>
          <w:tcPr>
            <w:tcW w:w="692" w:type="dxa"/>
            <w:vAlign w:val="center"/>
          </w:tcPr>
          <w:p w14:paraId="514319D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7.08E-04</w:t>
            </w:r>
          </w:p>
        </w:tc>
      </w:tr>
      <w:tr w:rsidR="0096651D" w14:paraId="437D5B6C" w14:textId="77777777">
        <w:tc>
          <w:tcPr>
            <w:tcW w:w="6497" w:type="dxa"/>
            <w:vAlign w:val="center"/>
          </w:tcPr>
          <w:p w14:paraId="279ED615"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GOBP_CELL_CYCLE_CHECKPOINT_SIGNALING</w:t>
            </w:r>
          </w:p>
        </w:tc>
        <w:tc>
          <w:tcPr>
            <w:tcW w:w="689" w:type="dxa"/>
            <w:vAlign w:val="center"/>
          </w:tcPr>
          <w:p w14:paraId="1387A48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-0.6735</w:t>
            </w:r>
            <w:r>
              <w:rPr>
                <w:rFonts w:ascii="Times New Roman" w:eastAsia="DengXian" w:hAnsi="Times New Roman" w:cs="Times New Roman"/>
                <w:color w:val="000000"/>
                <w:kern w:val="0"/>
                <w:szCs w:val="21"/>
                <w:lang w:bidi="ar"/>
              </w:rPr>
              <w:lastRenderedPageBreak/>
              <w:t>246</w:t>
            </w:r>
          </w:p>
        </w:tc>
        <w:tc>
          <w:tcPr>
            <w:tcW w:w="644" w:type="dxa"/>
            <w:vAlign w:val="center"/>
          </w:tcPr>
          <w:p w14:paraId="55BF415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-2.3223</w:t>
            </w:r>
            <w:r>
              <w:rPr>
                <w:rFonts w:ascii="Times New Roman" w:eastAsia="DengXian" w:hAnsi="Times New Roman" w:cs="Times New Roman"/>
                <w:color w:val="000000"/>
                <w:kern w:val="0"/>
                <w:szCs w:val="21"/>
                <w:lang w:bidi="ar"/>
              </w:rPr>
              <w:lastRenderedPageBreak/>
              <w:t>746</w:t>
            </w:r>
          </w:p>
        </w:tc>
        <w:tc>
          <w:tcPr>
            <w:tcW w:w="692" w:type="dxa"/>
            <w:vAlign w:val="center"/>
          </w:tcPr>
          <w:p w14:paraId="253A2A8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7.18E-04</w:t>
            </w:r>
          </w:p>
        </w:tc>
      </w:tr>
      <w:tr w:rsidR="0096651D" w14:paraId="74274237" w14:textId="77777777">
        <w:tc>
          <w:tcPr>
            <w:tcW w:w="6497" w:type="dxa"/>
            <w:vAlign w:val="center"/>
          </w:tcPr>
          <w:p w14:paraId="3B291FCB"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GOBP_REGULATION_OF_CELL_CYCLE_CHECKPOINT</w:t>
            </w:r>
          </w:p>
        </w:tc>
        <w:tc>
          <w:tcPr>
            <w:tcW w:w="689" w:type="dxa"/>
            <w:vAlign w:val="center"/>
          </w:tcPr>
          <w:p w14:paraId="33B5754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-0.7412317</w:t>
            </w:r>
          </w:p>
        </w:tc>
        <w:tc>
          <w:tcPr>
            <w:tcW w:w="644" w:type="dxa"/>
            <w:vAlign w:val="center"/>
          </w:tcPr>
          <w:p w14:paraId="5360158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-2.3191233</w:t>
            </w:r>
          </w:p>
        </w:tc>
        <w:tc>
          <w:tcPr>
            <w:tcW w:w="692" w:type="dxa"/>
            <w:vAlign w:val="center"/>
          </w:tcPr>
          <w:p w14:paraId="2826D0D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6.98E-04</w:t>
            </w:r>
          </w:p>
        </w:tc>
      </w:tr>
      <w:tr w:rsidR="0096651D" w14:paraId="3A46FEA0" w14:textId="77777777">
        <w:tc>
          <w:tcPr>
            <w:tcW w:w="6497" w:type="dxa"/>
            <w:vAlign w:val="center"/>
          </w:tcPr>
          <w:p w14:paraId="21241DF6"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GOBP_NEGATIVE_REGULATION_OF_CELL_CYCLE_PROCESS</w:t>
            </w:r>
          </w:p>
        </w:tc>
        <w:tc>
          <w:tcPr>
            <w:tcW w:w="689" w:type="dxa"/>
            <w:vAlign w:val="center"/>
          </w:tcPr>
          <w:p w14:paraId="019E221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-0.60298336</w:t>
            </w:r>
          </w:p>
        </w:tc>
        <w:tc>
          <w:tcPr>
            <w:tcW w:w="644" w:type="dxa"/>
            <w:vAlign w:val="center"/>
          </w:tcPr>
          <w:p w14:paraId="2A8E76E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-2.3144124</w:t>
            </w:r>
          </w:p>
        </w:tc>
        <w:tc>
          <w:tcPr>
            <w:tcW w:w="692" w:type="dxa"/>
            <w:vAlign w:val="center"/>
          </w:tcPr>
          <w:p w14:paraId="3674CF7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7.23E-04</w:t>
            </w:r>
          </w:p>
        </w:tc>
      </w:tr>
      <w:tr w:rsidR="0096651D" w14:paraId="5A4AB57B" w14:textId="77777777">
        <w:tc>
          <w:tcPr>
            <w:tcW w:w="6497" w:type="dxa"/>
            <w:vAlign w:val="center"/>
          </w:tcPr>
          <w:p w14:paraId="50A316BE"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GOBP_CELL_CYCLE_G2_M_PHASE_TRANSITION</w:t>
            </w:r>
          </w:p>
        </w:tc>
        <w:tc>
          <w:tcPr>
            <w:tcW w:w="689" w:type="dxa"/>
            <w:vAlign w:val="center"/>
          </w:tcPr>
          <w:p w14:paraId="1BAC4FF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-0.6201102</w:t>
            </w:r>
          </w:p>
        </w:tc>
        <w:tc>
          <w:tcPr>
            <w:tcW w:w="644" w:type="dxa"/>
            <w:vAlign w:val="center"/>
          </w:tcPr>
          <w:p w14:paraId="3C848182"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-2.304446</w:t>
            </w:r>
          </w:p>
        </w:tc>
        <w:tc>
          <w:tcPr>
            <w:tcW w:w="692" w:type="dxa"/>
            <w:vAlign w:val="center"/>
          </w:tcPr>
          <w:p w14:paraId="42693CB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7.46E-04</w:t>
            </w:r>
          </w:p>
        </w:tc>
      </w:tr>
      <w:tr w:rsidR="0096651D" w14:paraId="51AB259F" w14:textId="77777777">
        <w:tc>
          <w:tcPr>
            <w:tcW w:w="6497" w:type="dxa"/>
            <w:vAlign w:val="center"/>
          </w:tcPr>
          <w:p w14:paraId="7F2125B1"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GOBP_NEGATIVE_REGULATION_OF_MITOTIC_CELL_CYCLE</w:t>
            </w:r>
          </w:p>
        </w:tc>
        <w:tc>
          <w:tcPr>
            <w:tcW w:w="689" w:type="dxa"/>
            <w:vAlign w:val="center"/>
          </w:tcPr>
          <w:p w14:paraId="35AFFAB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-0.58136535</w:t>
            </w:r>
          </w:p>
        </w:tc>
        <w:tc>
          <w:tcPr>
            <w:tcW w:w="644" w:type="dxa"/>
            <w:vAlign w:val="center"/>
          </w:tcPr>
          <w:p w14:paraId="3B327C2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-2.2984197</w:t>
            </w:r>
          </w:p>
        </w:tc>
        <w:tc>
          <w:tcPr>
            <w:tcW w:w="692" w:type="dxa"/>
            <w:vAlign w:val="center"/>
          </w:tcPr>
          <w:p w14:paraId="1AD0A73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7.97E-04</w:t>
            </w:r>
          </w:p>
        </w:tc>
      </w:tr>
      <w:tr w:rsidR="0096651D" w14:paraId="0322F774" w14:textId="77777777">
        <w:tc>
          <w:tcPr>
            <w:tcW w:w="6497" w:type="dxa"/>
            <w:vAlign w:val="center"/>
          </w:tcPr>
          <w:p w14:paraId="2DCF134A"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GOBP_REGULATION_OF_MITOTIC_CELL_CYCLE_PHASE_TRANSITION</w:t>
            </w:r>
          </w:p>
        </w:tc>
        <w:tc>
          <w:tcPr>
            <w:tcW w:w="689" w:type="dxa"/>
            <w:vAlign w:val="center"/>
          </w:tcPr>
          <w:p w14:paraId="7C23BF2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-0.56749624</w:t>
            </w:r>
          </w:p>
        </w:tc>
        <w:tc>
          <w:tcPr>
            <w:tcW w:w="644" w:type="dxa"/>
            <w:vAlign w:val="center"/>
          </w:tcPr>
          <w:p w14:paraId="0268D04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-2.2919834</w:t>
            </w:r>
          </w:p>
        </w:tc>
        <w:tc>
          <w:tcPr>
            <w:tcW w:w="692" w:type="dxa"/>
            <w:vAlign w:val="center"/>
          </w:tcPr>
          <w:p w14:paraId="0A0BD62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8.39E-04</w:t>
            </w:r>
          </w:p>
        </w:tc>
      </w:tr>
      <w:tr w:rsidR="0096651D" w14:paraId="309ED943" w14:textId="77777777">
        <w:tc>
          <w:tcPr>
            <w:tcW w:w="6497" w:type="dxa"/>
            <w:vAlign w:val="center"/>
          </w:tcPr>
          <w:p w14:paraId="6F7BD57A"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GOBP_REGULATION_OF_CHROMOSOME_ORGANIZATION</w:t>
            </w:r>
          </w:p>
        </w:tc>
        <w:tc>
          <w:tcPr>
            <w:tcW w:w="689" w:type="dxa"/>
            <w:vAlign w:val="center"/>
          </w:tcPr>
          <w:p w14:paraId="7CB98AA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-0.5931917</w:t>
            </w:r>
          </w:p>
        </w:tc>
        <w:tc>
          <w:tcPr>
            <w:tcW w:w="644" w:type="dxa"/>
            <w:vAlign w:val="center"/>
          </w:tcPr>
          <w:p w14:paraId="750A2BA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-2.2716968</w:t>
            </w:r>
          </w:p>
        </w:tc>
        <w:tc>
          <w:tcPr>
            <w:tcW w:w="692" w:type="dxa"/>
            <w:vAlign w:val="center"/>
          </w:tcPr>
          <w:p w14:paraId="223A4612"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0.001239796</w:t>
            </w:r>
          </w:p>
        </w:tc>
      </w:tr>
      <w:tr w:rsidR="0096651D" w14:paraId="6EC77828" w14:textId="77777777">
        <w:tc>
          <w:tcPr>
            <w:tcW w:w="6497" w:type="dxa"/>
            <w:vAlign w:val="center"/>
          </w:tcPr>
          <w:p w14:paraId="5901A612"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GOBP_POSITIVE_REGULATION_OF_METAPHASE_ANAPHASE_TRANSITION_OF_CELL_CYCLE</w:t>
            </w:r>
          </w:p>
        </w:tc>
        <w:tc>
          <w:tcPr>
            <w:tcW w:w="689" w:type="dxa"/>
            <w:vAlign w:val="center"/>
          </w:tcPr>
          <w:p w14:paraId="2F4CEC5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-0.828628</w:t>
            </w:r>
          </w:p>
        </w:tc>
        <w:tc>
          <w:tcPr>
            <w:tcW w:w="644" w:type="dxa"/>
            <w:vAlign w:val="center"/>
          </w:tcPr>
          <w:p w14:paraId="35146DD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-2.2670245</w:t>
            </w:r>
          </w:p>
        </w:tc>
        <w:tc>
          <w:tcPr>
            <w:tcW w:w="692" w:type="dxa"/>
            <w:vAlign w:val="center"/>
          </w:tcPr>
          <w:p w14:paraId="6BC7E5C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0.00140876</w:t>
            </w:r>
          </w:p>
        </w:tc>
      </w:tr>
      <w:tr w:rsidR="0096651D" w14:paraId="79051CFF" w14:textId="77777777">
        <w:tc>
          <w:tcPr>
            <w:tcW w:w="6497" w:type="dxa"/>
            <w:vAlign w:val="center"/>
          </w:tcPr>
          <w:p w14:paraId="75598772"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GOCC_CHROMOSOMAL_REGION</w:t>
            </w:r>
          </w:p>
        </w:tc>
        <w:tc>
          <w:tcPr>
            <w:tcW w:w="689" w:type="dxa"/>
            <w:vAlign w:val="center"/>
          </w:tcPr>
          <w:p w14:paraId="06AE166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-0.61392635</w:t>
            </w:r>
          </w:p>
        </w:tc>
        <w:tc>
          <w:tcPr>
            <w:tcW w:w="644" w:type="dxa"/>
            <w:vAlign w:val="center"/>
          </w:tcPr>
          <w:p w14:paraId="5F9F30B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-2.2623026</w:t>
            </w:r>
          </w:p>
        </w:tc>
        <w:tc>
          <w:tcPr>
            <w:tcW w:w="692" w:type="dxa"/>
            <w:vAlign w:val="center"/>
          </w:tcPr>
          <w:p w14:paraId="791D6DA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0.001468549</w:t>
            </w:r>
          </w:p>
        </w:tc>
      </w:tr>
      <w:tr w:rsidR="0096651D" w14:paraId="69A357DB" w14:textId="77777777">
        <w:tc>
          <w:tcPr>
            <w:tcW w:w="6497" w:type="dxa"/>
            <w:vAlign w:val="center"/>
          </w:tcPr>
          <w:p w14:paraId="543667C9"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GOBP_ATTACHMENT_OF_SPINDLE_MICROTUBULES_TO_KINETOCHORE</w:t>
            </w:r>
          </w:p>
        </w:tc>
        <w:tc>
          <w:tcPr>
            <w:tcW w:w="689" w:type="dxa"/>
            <w:vAlign w:val="center"/>
          </w:tcPr>
          <w:p w14:paraId="46385B5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-0.79015577</w:t>
            </w:r>
          </w:p>
        </w:tc>
        <w:tc>
          <w:tcPr>
            <w:tcW w:w="644" w:type="dxa"/>
            <w:vAlign w:val="center"/>
          </w:tcPr>
          <w:p w14:paraId="7B140F5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-2.2572188</w:t>
            </w:r>
          </w:p>
        </w:tc>
        <w:tc>
          <w:tcPr>
            <w:tcW w:w="692" w:type="dxa"/>
            <w:vAlign w:val="center"/>
          </w:tcPr>
          <w:p w14:paraId="4B9D3912"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0.001645031</w:t>
            </w:r>
          </w:p>
        </w:tc>
      </w:tr>
      <w:tr w:rsidR="0096651D" w14:paraId="76471FBC" w14:textId="77777777">
        <w:tc>
          <w:tcPr>
            <w:tcW w:w="6497" w:type="dxa"/>
            <w:vAlign w:val="center"/>
          </w:tcPr>
          <w:p w14:paraId="3A6E511D"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GOBP_REGULATION_OF_CYCLIN_DEPENDENT_PROTEIN_KINASE_ACTIVITY</w:t>
            </w:r>
          </w:p>
        </w:tc>
        <w:tc>
          <w:tcPr>
            <w:tcW w:w="689" w:type="dxa"/>
            <w:vAlign w:val="center"/>
          </w:tcPr>
          <w:p w14:paraId="352A963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-0.61612254</w:t>
            </w:r>
          </w:p>
        </w:tc>
        <w:tc>
          <w:tcPr>
            <w:tcW w:w="644" w:type="dxa"/>
            <w:vAlign w:val="center"/>
          </w:tcPr>
          <w:p w14:paraId="3DD24753"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-2.2545395</w:t>
            </w:r>
          </w:p>
        </w:tc>
        <w:tc>
          <w:tcPr>
            <w:tcW w:w="692" w:type="dxa"/>
            <w:vAlign w:val="center"/>
          </w:tcPr>
          <w:p w14:paraId="47071896"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0.001667362</w:t>
            </w:r>
          </w:p>
        </w:tc>
      </w:tr>
      <w:tr w:rsidR="0096651D" w14:paraId="43B8CCAB" w14:textId="77777777">
        <w:tc>
          <w:tcPr>
            <w:tcW w:w="6497" w:type="dxa"/>
            <w:vAlign w:val="center"/>
          </w:tcPr>
          <w:p w14:paraId="2199690F"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GOBP_MEIOTIC_SPINDLE_ORGANIZATION</w:t>
            </w:r>
          </w:p>
        </w:tc>
        <w:tc>
          <w:tcPr>
            <w:tcW w:w="689" w:type="dxa"/>
            <w:vAlign w:val="center"/>
          </w:tcPr>
          <w:p w14:paraId="15601E5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-0.8030997</w:t>
            </w:r>
          </w:p>
        </w:tc>
        <w:tc>
          <w:tcPr>
            <w:tcW w:w="644" w:type="dxa"/>
            <w:vAlign w:val="center"/>
          </w:tcPr>
          <w:p w14:paraId="2379E5A6"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-2.2544043</w:t>
            </w:r>
          </w:p>
        </w:tc>
        <w:tc>
          <w:tcPr>
            <w:tcW w:w="692" w:type="dxa"/>
            <w:vAlign w:val="center"/>
          </w:tcPr>
          <w:p w14:paraId="166BE18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0.001631886</w:t>
            </w:r>
          </w:p>
        </w:tc>
      </w:tr>
      <w:tr w:rsidR="0096651D" w14:paraId="2746DB09" w14:textId="77777777">
        <w:tc>
          <w:tcPr>
            <w:tcW w:w="6497" w:type="dxa"/>
            <w:vAlign w:val="center"/>
          </w:tcPr>
          <w:p w14:paraId="23908BEC"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GOBP_MITOTIC_CYTOKINETIC_PROCESS</w:t>
            </w:r>
          </w:p>
        </w:tc>
        <w:tc>
          <w:tcPr>
            <w:tcW w:w="689" w:type="dxa"/>
            <w:vAlign w:val="center"/>
          </w:tcPr>
          <w:p w14:paraId="7B54A15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-0.61925536</w:t>
            </w:r>
          </w:p>
        </w:tc>
        <w:tc>
          <w:tcPr>
            <w:tcW w:w="644" w:type="dxa"/>
            <w:vAlign w:val="center"/>
          </w:tcPr>
          <w:p w14:paraId="78BF7BA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-2.2504478</w:t>
            </w:r>
          </w:p>
        </w:tc>
        <w:tc>
          <w:tcPr>
            <w:tcW w:w="692" w:type="dxa"/>
            <w:vAlign w:val="center"/>
          </w:tcPr>
          <w:p w14:paraId="64F85E4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0.001730233</w:t>
            </w:r>
          </w:p>
        </w:tc>
      </w:tr>
      <w:tr w:rsidR="0096651D" w14:paraId="13419927" w14:textId="77777777">
        <w:tc>
          <w:tcPr>
            <w:tcW w:w="6497" w:type="dxa"/>
            <w:vAlign w:val="center"/>
          </w:tcPr>
          <w:p w14:paraId="644DB60B"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GOBP_CYTOSKELETON_DEPENDENT_CYTOKINESIS</w:t>
            </w:r>
          </w:p>
        </w:tc>
        <w:tc>
          <w:tcPr>
            <w:tcW w:w="689" w:type="dxa"/>
            <w:vAlign w:val="center"/>
          </w:tcPr>
          <w:p w14:paraId="144DB2A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-0.60080385</w:t>
            </w:r>
          </w:p>
        </w:tc>
        <w:tc>
          <w:tcPr>
            <w:tcW w:w="644" w:type="dxa"/>
            <w:vAlign w:val="center"/>
          </w:tcPr>
          <w:p w14:paraId="03CC087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-2.2479143</w:t>
            </w:r>
          </w:p>
        </w:tc>
        <w:tc>
          <w:tcPr>
            <w:tcW w:w="692" w:type="dxa"/>
            <w:vAlign w:val="center"/>
          </w:tcPr>
          <w:p w14:paraId="456D758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0.00172787</w:t>
            </w:r>
          </w:p>
        </w:tc>
      </w:tr>
      <w:tr w:rsidR="0096651D" w14:paraId="6E4F23CE" w14:textId="77777777">
        <w:tc>
          <w:tcPr>
            <w:tcW w:w="6497" w:type="dxa"/>
            <w:vAlign w:val="center"/>
          </w:tcPr>
          <w:p w14:paraId="569D24FD"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GOBP_POSITIVE_REGULATION_OF_CELL_CYCLE_PHASE_TRANSITION</w:t>
            </w:r>
          </w:p>
        </w:tc>
        <w:tc>
          <w:tcPr>
            <w:tcW w:w="689" w:type="dxa"/>
            <w:vAlign w:val="center"/>
          </w:tcPr>
          <w:p w14:paraId="65A0E41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-0.57874274</w:t>
            </w:r>
          </w:p>
        </w:tc>
        <w:tc>
          <w:tcPr>
            <w:tcW w:w="644" w:type="dxa"/>
            <w:vAlign w:val="center"/>
          </w:tcPr>
          <w:p w14:paraId="685BFD1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-2.2453806</w:t>
            </w:r>
          </w:p>
        </w:tc>
        <w:tc>
          <w:tcPr>
            <w:tcW w:w="692" w:type="dxa"/>
            <w:vAlign w:val="center"/>
          </w:tcPr>
          <w:p w14:paraId="2C08F296"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0.001838969</w:t>
            </w:r>
          </w:p>
        </w:tc>
      </w:tr>
      <w:tr w:rsidR="0096651D" w14:paraId="7222FAB4" w14:textId="77777777">
        <w:tc>
          <w:tcPr>
            <w:tcW w:w="6497" w:type="dxa"/>
            <w:vAlign w:val="center"/>
          </w:tcPr>
          <w:p w14:paraId="6D1D8254"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GOBP_MIDBODY_ABSCISSION</w:t>
            </w:r>
          </w:p>
        </w:tc>
        <w:tc>
          <w:tcPr>
            <w:tcW w:w="689" w:type="dxa"/>
            <w:vAlign w:val="center"/>
          </w:tcPr>
          <w:p w14:paraId="201DD152"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-0.66086006</w:t>
            </w:r>
          </w:p>
        </w:tc>
        <w:tc>
          <w:tcPr>
            <w:tcW w:w="644" w:type="dxa"/>
            <w:vAlign w:val="center"/>
          </w:tcPr>
          <w:p w14:paraId="32F3F38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-2.2438252</w:t>
            </w:r>
          </w:p>
        </w:tc>
        <w:tc>
          <w:tcPr>
            <w:tcW w:w="692" w:type="dxa"/>
            <w:vAlign w:val="center"/>
          </w:tcPr>
          <w:p w14:paraId="53D37456"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0.001864474</w:t>
            </w:r>
          </w:p>
        </w:tc>
      </w:tr>
      <w:tr w:rsidR="0096651D" w14:paraId="2ED52373" w14:textId="77777777">
        <w:tc>
          <w:tcPr>
            <w:tcW w:w="6497" w:type="dxa"/>
            <w:vAlign w:val="center"/>
          </w:tcPr>
          <w:p w14:paraId="42F8C812"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GOBP_MITOTIC_CYTOKINESIS</w:t>
            </w:r>
          </w:p>
        </w:tc>
        <w:tc>
          <w:tcPr>
            <w:tcW w:w="689" w:type="dxa"/>
            <w:vAlign w:val="center"/>
          </w:tcPr>
          <w:p w14:paraId="5D203DF8"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-0.6478782</w:t>
            </w:r>
          </w:p>
        </w:tc>
        <w:tc>
          <w:tcPr>
            <w:tcW w:w="644" w:type="dxa"/>
            <w:vAlign w:val="center"/>
          </w:tcPr>
          <w:p w14:paraId="38F62E5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-2.242637</w:t>
            </w:r>
          </w:p>
        </w:tc>
        <w:tc>
          <w:tcPr>
            <w:tcW w:w="692" w:type="dxa"/>
            <w:vAlign w:val="center"/>
          </w:tcPr>
          <w:p w14:paraId="575D3C0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0.001963361</w:t>
            </w:r>
          </w:p>
        </w:tc>
      </w:tr>
      <w:tr w:rsidR="0096651D" w14:paraId="4EA9738D" w14:textId="77777777">
        <w:tc>
          <w:tcPr>
            <w:tcW w:w="6497" w:type="dxa"/>
            <w:vAlign w:val="center"/>
          </w:tcPr>
          <w:p w14:paraId="41BDC81F"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GOBP_REGULATION_OF_CELL_CYCLE_PHASE_TRANSITION</w:t>
            </w:r>
          </w:p>
        </w:tc>
        <w:tc>
          <w:tcPr>
            <w:tcW w:w="689" w:type="dxa"/>
            <w:vAlign w:val="center"/>
          </w:tcPr>
          <w:p w14:paraId="28B322D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-0.55255246</w:t>
            </w:r>
          </w:p>
        </w:tc>
        <w:tc>
          <w:tcPr>
            <w:tcW w:w="644" w:type="dxa"/>
            <w:vAlign w:val="center"/>
          </w:tcPr>
          <w:p w14:paraId="7B4C097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-2.2322373</w:t>
            </w:r>
          </w:p>
        </w:tc>
        <w:tc>
          <w:tcPr>
            <w:tcW w:w="692" w:type="dxa"/>
            <w:vAlign w:val="center"/>
          </w:tcPr>
          <w:p w14:paraId="2F14DE8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0.002043698</w:t>
            </w:r>
          </w:p>
        </w:tc>
      </w:tr>
      <w:tr w:rsidR="0096651D" w14:paraId="010F214E" w14:textId="77777777">
        <w:tc>
          <w:tcPr>
            <w:tcW w:w="6497" w:type="dxa"/>
            <w:vAlign w:val="center"/>
          </w:tcPr>
          <w:p w14:paraId="55C2BCE4"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GOCC_MITOTIC_SPINDLE</w:t>
            </w:r>
          </w:p>
        </w:tc>
        <w:tc>
          <w:tcPr>
            <w:tcW w:w="689" w:type="dxa"/>
            <w:vAlign w:val="center"/>
          </w:tcPr>
          <w:p w14:paraId="2AD55A69"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-0.59097636</w:t>
            </w:r>
          </w:p>
        </w:tc>
        <w:tc>
          <w:tcPr>
            <w:tcW w:w="644" w:type="dxa"/>
            <w:vAlign w:val="center"/>
          </w:tcPr>
          <w:p w14:paraId="55FA30F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-2.2317636</w:t>
            </w:r>
          </w:p>
        </w:tc>
        <w:tc>
          <w:tcPr>
            <w:tcW w:w="692" w:type="dxa"/>
            <w:vAlign w:val="center"/>
          </w:tcPr>
          <w:p w14:paraId="7A35E7E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0.002005852</w:t>
            </w:r>
          </w:p>
        </w:tc>
      </w:tr>
      <w:tr w:rsidR="0096651D" w14:paraId="6F3971B1" w14:textId="77777777">
        <w:tc>
          <w:tcPr>
            <w:tcW w:w="6497" w:type="dxa"/>
            <w:vAlign w:val="center"/>
          </w:tcPr>
          <w:p w14:paraId="3C7D556C"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GOBP_POSITIVE_REGULATION_OF_MITOTIC_CELL_CYCLE</w:t>
            </w:r>
          </w:p>
        </w:tc>
        <w:tc>
          <w:tcPr>
            <w:tcW w:w="689" w:type="dxa"/>
            <w:vAlign w:val="center"/>
          </w:tcPr>
          <w:p w14:paraId="2F42F0E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-0.5554988</w:t>
            </w:r>
          </w:p>
        </w:tc>
        <w:tc>
          <w:tcPr>
            <w:tcW w:w="644" w:type="dxa"/>
            <w:vAlign w:val="center"/>
          </w:tcPr>
          <w:p w14:paraId="36204C4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-2.2248538</w:t>
            </w:r>
          </w:p>
        </w:tc>
        <w:tc>
          <w:tcPr>
            <w:tcW w:w="692" w:type="dxa"/>
            <w:vAlign w:val="center"/>
          </w:tcPr>
          <w:p w14:paraId="101ACD0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0.002273612</w:t>
            </w:r>
          </w:p>
        </w:tc>
      </w:tr>
      <w:tr w:rsidR="0096651D" w14:paraId="52EB5B7D" w14:textId="77777777">
        <w:tc>
          <w:tcPr>
            <w:tcW w:w="6497" w:type="dxa"/>
            <w:vAlign w:val="center"/>
          </w:tcPr>
          <w:p w14:paraId="09CB8AD1"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GOCC_SPINDLE_MIDZONE</w:t>
            </w:r>
          </w:p>
        </w:tc>
        <w:tc>
          <w:tcPr>
            <w:tcW w:w="689" w:type="dxa"/>
            <w:vAlign w:val="center"/>
          </w:tcPr>
          <w:p w14:paraId="60991C9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-0.7470772</w:t>
            </w:r>
          </w:p>
        </w:tc>
        <w:tc>
          <w:tcPr>
            <w:tcW w:w="644" w:type="dxa"/>
            <w:vAlign w:val="center"/>
          </w:tcPr>
          <w:p w14:paraId="6CEB7EB6"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-2.2247357</w:t>
            </w:r>
          </w:p>
        </w:tc>
        <w:tc>
          <w:tcPr>
            <w:tcW w:w="692" w:type="dxa"/>
            <w:vAlign w:val="center"/>
          </w:tcPr>
          <w:p w14:paraId="2168F77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0.002233011</w:t>
            </w:r>
          </w:p>
        </w:tc>
      </w:tr>
      <w:tr w:rsidR="0096651D" w14:paraId="278F7439" w14:textId="77777777">
        <w:tc>
          <w:tcPr>
            <w:tcW w:w="6497" w:type="dxa"/>
            <w:vAlign w:val="center"/>
          </w:tcPr>
          <w:p w14:paraId="2A21A586"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GOCC_CYCLIN_DEPENDENT_PROTEIN_KINASE_HOLOENZYME_COMPLEX</w:t>
            </w:r>
          </w:p>
        </w:tc>
        <w:tc>
          <w:tcPr>
            <w:tcW w:w="689" w:type="dxa"/>
            <w:vAlign w:val="center"/>
          </w:tcPr>
          <w:p w14:paraId="67D7DAB9"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-0.65348434</w:t>
            </w:r>
          </w:p>
        </w:tc>
        <w:tc>
          <w:tcPr>
            <w:tcW w:w="644" w:type="dxa"/>
            <w:vAlign w:val="center"/>
          </w:tcPr>
          <w:p w14:paraId="5EEECB43"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-2.2230837</w:t>
            </w:r>
          </w:p>
        </w:tc>
        <w:tc>
          <w:tcPr>
            <w:tcW w:w="692" w:type="dxa"/>
            <w:vAlign w:val="center"/>
          </w:tcPr>
          <w:p w14:paraId="09F8C44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0.002303158</w:t>
            </w:r>
          </w:p>
        </w:tc>
      </w:tr>
      <w:tr w:rsidR="0096651D" w14:paraId="1A6A1C03" w14:textId="77777777">
        <w:tc>
          <w:tcPr>
            <w:tcW w:w="6497" w:type="dxa"/>
            <w:vAlign w:val="center"/>
          </w:tcPr>
          <w:p w14:paraId="456A75AA"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GOBP_REGULATION_OF_UBIQUITIN_PROTEIN_LIGASE_ACTIVITY</w:t>
            </w:r>
          </w:p>
        </w:tc>
        <w:tc>
          <w:tcPr>
            <w:tcW w:w="689" w:type="dxa"/>
            <w:vAlign w:val="center"/>
          </w:tcPr>
          <w:p w14:paraId="2030D52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-0.764235</w:t>
            </w:r>
          </w:p>
        </w:tc>
        <w:tc>
          <w:tcPr>
            <w:tcW w:w="644" w:type="dxa"/>
            <w:vAlign w:val="center"/>
          </w:tcPr>
          <w:p w14:paraId="0C6CE25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-2.2200692</w:t>
            </w:r>
          </w:p>
        </w:tc>
        <w:tc>
          <w:tcPr>
            <w:tcW w:w="692" w:type="dxa"/>
            <w:vAlign w:val="center"/>
          </w:tcPr>
          <w:p w14:paraId="4834533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0.002310296</w:t>
            </w:r>
          </w:p>
        </w:tc>
      </w:tr>
      <w:tr w:rsidR="0096651D" w14:paraId="6923431F" w14:textId="77777777">
        <w:tc>
          <w:tcPr>
            <w:tcW w:w="6497" w:type="dxa"/>
            <w:vAlign w:val="center"/>
          </w:tcPr>
          <w:p w14:paraId="73C15230"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GOMF_UBIQUITIN_LIKE_PROTEIN_CONJUGATING_ENZYME_ACTIVITY</w:t>
            </w:r>
          </w:p>
        </w:tc>
        <w:tc>
          <w:tcPr>
            <w:tcW w:w="689" w:type="dxa"/>
            <w:vAlign w:val="center"/>
          </w:tcPr>
          <w:p w14:paraId="5A7AF6F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-0.5434857</w:t>
            </w:r>
          </w:p>
        </w:tc>
        <w:tc>
          <w:tcPr>
            <w:tcW w:w="644" w:type="dxa"/>
            <w:vAlign w:val="center"/>
          </w:tcPr>
          <w:p w14:paraId="3A625C58"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-2.2186089</w:t>
            </w:r>
          </w:p>
        </w:tc>
        <w:tc>
          <w:tcPr>
            <w:tcW w:w="692" w:type="dxa"/>
            <w:vAlign w:val="center"/>
          </w:tcPr>
          <w:p w14:paraId="6A7D6F49"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0.002373126</w:t>
            </w:r>
          </w:p>
        </w:tc>
      </w:tr>
      <w:tr w:rsidR="0096651D" w14:paraId="56496C06" w14:textId="77777777">
        <w:tc>
          <w:tcPr>
            <w:tcW w:w="6497" w:type="dxa"/>
            <w:vAlign w:val="center"/>
          </w:tcPr>
          <w:p w14:paraId="08D2E2EB"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GOBP_NEGATIVE_REGULATION_OF_CELL_CYCLE</w:t>
            </w:r>
          </w:p>
        </w:tc>
        <w:tc>
          <w:tcPr>
            <w:tcW w:w="689" w:type="dxa"/>
            <w:vAlign w:val="center"/>
          </w:tcPr>
          <w:p w14:paraId="1D57FF0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-0.5459512</w:t>
            </w:r>
          </w:p>
        </w:tc>
        <w:tc>
          <w:tcPr>
            <w:tcW w:w="644" w:type="dxa"/>
            <w:vAlign w:val="center"/>
          </w:tcPr>
          <w:p w14:paraId="53DE949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-2.2166455</w:t>
            </w:r>
          </w:p>
        </w:tc>
        <w:tc>
          <w:tcPr>
            <w:tcW w:w="692" w:type="dxa"/>
            <w:vAlign w:val="center"/>
          </w:tcPr>
          <w:p w14:paraId="1CF74CC9"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0.002519869</w:t>
            </w:r>
          </w:p>
        </w:tc>
      </w:tr>
      <w:tr w:rsidR="0096651D" w14:paraId="309FF035" w14:textId="77777777">
        <w:tc>
          <w:tcPr>
            <w:tcW w:w="6497" w:type="dxa"/>
            <w:vAlign w:val="center"/>
          </w:tcPr>
          <w:p w14:paraId="59C1F413"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GOBP_REGULATION_OF_CELL_CYCLE_G2_M_PHASE_TRANSITION</w:t>
            </w:r>
          </w:p>
        </w:tc>
        <w:tc>
          <w:tcPr>
            <w:tcW w:w="689" w:type="dxa"/>
            <w:vAlign w:val="center"/>
          </w:tcPr>
          <w:p w14:paraId="00BD6B33"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-0.6143</w:t>
            </w:r>
            <w:r>
              <w:rPr>
                <w:rFonts w:ascii="Times New Roman" w:eastAsia="DengXian" w:hAnsi="Times New Roman" w:cs="Times New Roman"/>
                <w:color w:val="000000"/>
                <w:kern w:val="0"/>
                <w:szCs w:val="21"/>
                <w:lang w:bidi="ar"/>
              </w:rPr>
              <w:lastRenderedPageBreak/>
              <w:t>997</w:t>
            </w:r>
          </w:p>
        </w:tc>
        <w:tc>
          <w:tcPr>
            <w:tcW w:w="644" w:type="dxa"/>
            <w:vAlign w:val="center"/>
          </w:tcPr>
          <w:p w14:paraId="7DC64563"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-2.2117</w:t>
            </w:r>
            <w:r>
              <w:rPr>
                <w:rFonts w:ascii="Times New Roman" w:eastAsia="DengXian" w:hAnsi="Times New Roman" w:cs="Times New Roman"/>
                <w:color w:val="000000"/>
                <w:kern w:val="0"/>
                <w:szCs w:val="21"/>
                <w:lang w:bidi="ar"/>
              </w:rPr>
              <w:lastRenderedPageBreak/>
              <w:t>949</w:t>
            </w:r>
          </w:p>
        </w:tc>
        <w:tc>
          <w:tcPr>
            <w:tcW w:w="692" w:type="dxa"/>
            <w:vAlign w:val="center"/>
          </w:tcPr>
          <w:p w14:paraId="3A60DA3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0.002536</w:t>
            </w:r>
            <w:r>
              <w:rPr>
                <w:rFonts w:ascii="Times New Roman" w:eastAsia="DengXian" w:hAnsi="Times New Roman" w:cs="Times New Roman"/>
                <w:color w:val="000000"/>
                <w:kern w:val="0"/>
                <w:szCs w:val="21"/>
                <w:lang w:bidi="ar"/>
              </w:rPr>
              <w:lastRenderedPageBreak/>
              <w:t>963</w:t>
            </w:r>
          </w:p>
        </w:tc>
      </w:tr>
      <w:tr w:rsidR="0096651D" w14:paraId="5C64689C" w14:textId="77777777">
        <w:tc>
          <w:tcPr>
            <w:tcW w:w="6497" w:type="dxa"/>
            <w:vAlign w:val="center"/>
          </w:tcPr>
          <w:p w14:paraId="02CEE9A4"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GOCC_INTERCELLULAR_BRIDGE</w:t>
            </w:r>
          </w:p>
        </w:tc>
        <w:tc>
          <w:tcPr>
            <w:tcW w:w="689" w:type="dxa"/>
            <w:vAlign w:val="center"/>
          </w:tcPr>
          <w:p w14:paraId="56E5D786"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-0.57023525</w:t>
            </w:r>
          </w:p>
        </w:tc>
        <w:tc>
          <w:tcPr>
            <w:tcW w:w="644" w:type="dxa"/>
            <w:vAlign w:val="center"/>
          </w:tcPr>
          <w:p w14:paraId="4A8A0A32"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-2.2063463</w:t>
            </w:r>
          </w:p>
        </w:tc>
        <w:tc>
          <w:tcPr>
            <w:tcW w:w="692" w:type="dxa"/>
            <w:vAlign w:val="center"/>
          </w:tcPr>
          <w:p w14:paraId="2CB5FAD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0.003098662</w:t>
            </w:r>
          </w:p>
        </w:tc>
      </w:tr>
      <w:tr w:rsidR="0096651D" w14:paraId="5D22841E" w14:textId="77777777">
        <w:tc>
          <w:tcPr>
            <w:tcW w:w="6497" w:type="dxa"/>
            <w:vAlign w:val="center"/>
          </w:tcPr>
          <w:p w14:paraId="130E2176"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GOBP_SISTER_CHROMATID_COHESION</w:t>
            </w:r>
          </w:p>
        </w:tc>
        <w:tc>
          <w:tcPr>
            <w:tcW w:w="689" w:type="dxa"/>
            <w:vAlign w:val="center"/>
          </w:tcPr>
          <w:p w14:paraId="202657D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-0.71433276</w:t>
            </w:r>
          </w:p>
        </w:tc>
        <w:tc>
          <w:tcPr>
            <w:tcW w:w="644" w:type="dxa"/>
            <w:vAlign w:val="center"/>
          </w:tcPr>
          <w:p w14:paraId="7A051192"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-2.1950028</w:t>
            </w:r>
          </w:p>
        </w:tc>
        <w:tc>
          <w:tcPr>
            <w:tcW w:w="692" w:type="dxa"/>
            <w:vAlign w:val="center"/>
          </w:tcPr>
          <w:p w14:paraId="2F8003E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0.003354684</w:t>
            </w:r>
          </w:p>
        </w:tc>
      </w:tr>
      <w:tr w:rsidR="0096651D" w14:paraId="185379E5" w14:textId="77777777">
        <w:tc>
          <w:tcPr>
            <w:tcW w:w="6497" w:type="dxa"/>
            <w:vAlign w:val="center"/>
          </w:tcPr>
          <w:p w14:paraId="10334C84"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GOBP_ATTACHMENT_OF_MITOTIC_SPINDLE_MICROTUBULES_TO_KINETOCHORE</w:t>
            </w:r>
          </w:p>
        </w:tc>
        <w:tc>
          <w:tcPr>
            <w:tcW w:w="689" w:type="dxa"/>
            <w:vAlign w:val="center"/>
          </w:tcPr>
          <w:p w14:paraId="1B0B20B9"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-0.8401928</w:t>
            </w:r>
          </w:p>
        </w:tc>
        <w:tc>
          <w:tcPr>
            <w:tcW w:w="644" w:type="dxa"/>
            <w:vAlign w:val="center"/>
          </w:tcPr>
          <w:p w14:paraId="14F31899"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-2.1942134</w:t>
            </w:r>
          </w:p>
        </w:tc>
        <w:tc>
          <w:tcPr>
            <w:tcW w:w="692" w:type="dxa"/>
            <w:vAlign w:val="center"/>
          </w:tcPr>
          <w:p w14:paraId="4D0372A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0.003399632</w:t>
            </w:r>
          </w:p>
        </w:tc>
      </w:tr>
      <w:tr w:rsidR="0096651D" w14:paraId="10097F69" w14:textId="77777777">
        <w:tc>
          <w:tcPr>
            <w:tcW w:w="6497" w:type="dxa"/>
            <w:vAlign w:val="center"/>
          </w:tcPr>
          <w:p w14:paraId="55780342"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GOCC_SPINDLE</w:t>
            </w:r>
          </w:p>
        </w:tc>
        <w:tc>
          <w:tcPr>
            <w:tcW w:w="689" w:type="dxa"/>
            <w:vAlign w:val="center"/>
          </w:tcPr>
          <w:p w14:paraId="7821D63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-0.53748816</w:t>
            </w:r>
          </w:p>
        </w:tc>
        <w:tc>
          <w:tcPr>
            <w:tcW w:w="644" w:type="dxa"/>
            <w:vAlign w:val="center"/>
          </w:tcPr>
          <w:p w14:paraId="4524C52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-2.1931448</w:t>
            </w:r>
          </w:p>
        </w:tc>
        <w:tc>
          <w:tcPr>
            <w:tcW w:w="692" w:type="dxa"/>
            <w:vAlign w:val="center"/>
          </w:tcPr>
          <w:p w14:paraId="2EABCDF8"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0.003360808</w:t>
            </w:r>
          </w:p>
        </w:tc>
      </w:tr>
      <w:tr w:rsidR="0096651D" w14:paraId="1C84C22E" w14:textId="77777777">
        <w:tc>
          <w:tcPr>
            <w:tcW w:w="6497" w:type="dxa"/>
            <w:vAlign w:val="center"/>
          </w:tcPr>
          <w:p w14:paraId="57698A3A"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GOBP_POSITIVE_REGULATION_OF_CHROMOSOME_SEPARATION</w:t>
            </w:r>
          </w:p>
        </w:tc>
        <w:tc>
          <w:tcPr>
            <w:tcW w:w="689" w:type="dxa"/>
            <w:vAlign w:val="center"/>
          </w:tcPr>
          <w:p w14:paraId="06E8BDE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-0.8265072</w:t>
            </w:r>
          </w:p>
        </w:tc>
        <w:tc>
          <w:tcPr>
            <w:tcW w:w="644" w:type="dxa"/>
            <w:vAlign w:val="center"/>
          </w:tcPr>
          <w:p w14:paraId="29CABAF6"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-2.1854792</w:t>
            </w:r>
          </w:p>
        </w:tc>
        <w:tc>
          <w:tcPr>
            <w:tcW w:w="692" w:type="dxa"/>
            <w:vAlign w:val="center"/>
          </w:tcPr>
          <w:p w14:paraId="617339F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0.003576756</w:t>
            </w:r>
          </w:p>
        </w:tc>
      </w:tr>
      <w:tr w:rsidR="0096651D" w14:paraId="06A4DF12" w14:textId="77777777">
        <w:tc>
          <w:tcPr>
            <w:tcW w:w="6497" w:type="dxa"/>
            <w:vAlign w:val="center"/>
          </w:tcPr>
          <w:p w14:paraId="2C1A30AF"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GOBP_B_CELL_MEDIATED_IMMUNITY</w:t>
            </w:r>
          </w:p>
        </w:tc>
        <w:tc>
          <w:tcPr>
            <w:tcW w:w="689" w:type="dxa"/>
            <w:vAlign w:val="center"/>
          </w:tcPr>
          <w:p w14:paraId="03CA787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-0.6526628</w:t>
            </w:r>
          </w:p>
        </w:tc>
        <w:tc>
          <w:tcPr>
            <w:tcW w:w="644" w:type="dxa"/>
            <w:vAlign w:val="center"/>
          </w:tcPr>
          <w:p w14:paraId="097C9E1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-2.182566</w:t>
            </w:r>
          </w:p>
        </w:tc>
        <w:tc>
          <w:tcPr>
            <w:tcW w:w="692" w:type="dxa"/>
            <w:vAlign w:val="center"/>
          </w:tcPr>
          <w:p w14:paraId="0CC8991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0.003556273</w:t>
            </w:r>
          </w:p>
        </w:tc>
      </w:tr>
      <w:tr w:rsidR="0096651D" w14:paraId="5027CB9B" w14:textId="77777777">
        <w:tc>
          <w:tcPr>
            <w:tcW w:w="6497" w:type="dxa"/>
            <w:vAlign w:val="center"/>
          </w:tcPr>
          <w:p w14:paraId="7E0E6A5C"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GOBP_POSITIVE_REGULATION_OF_CELL_CYCLE_PROCESS</w:t>
            </w:r>
          </w:p>
        </w:tc>
        <w:tc>
          <w:tcPr>
            <w:tcW w:w="689" w:type="dxa"/>
            <w:vAlign w:val="center"/>
          </w:tcPr>
          <w:p w14:paraId="0A134DC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-0.5587658</w:t>
            </w:r>
          </w:p>
        </w:tc>
        <w:tc>
          <w:tcPr>
            <w:tcW w:w="644" w:type="dxa"/>
            <w:vAlign w:val="center"/>
          </w:tcPr>
          <w:p w14:paraId="219C670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-2.1766577</w:t>
            </w:r>
          </w:p>
        </w:tc>
        <w:tc>
          <w:tcPr>
            <w:tcW w:w="692" w:type="dxa"/>
            <w:vAlign w:val="center"/>
          </w:tcPr>
          <w:p w14:paraId="082A0C5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0.003820367</w:t>
            </w:r>
          </w:p>
        </w:tc>
      </w:tr>
      <w:tr w:rsidR="0096651D" w14:paraId="79225C2F" w14:textId="77777777">
        <w:tc>
          <w:tcPr>
            <w:tcW w:w="6497" w:type="dxa"/>
            <w:vAlign w:val="center"/>
          </w:tcPr>
          <w:p w14:paraId="21BAD207"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GOBP_NEGATIVE_REGULATION_OF_CELL_CYCLE_G2_M_PHASE_TRANSITION</w:t>
            </w:r>
          </w:p>
        </w:tc>
        <w:tc>
          <w:tcPr>
            <w:tcW w:w="689" w:type="dxa"/>
            <w:vAlign w:val="center"/>
          </w:tcPr>
          <w:p w14:paraId="17180C6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-0.636685</w:t>
            </w:r>
          </w:p>
        </w:tc>
        <w:tc>
          <w:tcPr>
            <w:tcW w:w="644" w:type="dxa"/>
            <w:vAlign w:val="center"/>
          </w:tcPr>
          <w:p w14:paraId="10A12F5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-2.1641376</w:t>
            </w:r>
          </w:p>
        </w:tc>
        <w:tc>
          <w:tcPr>
            <w:tcW w:w="692" w:type="dxa"/>
            <w:vAlign w:val="center"/>
          </w:tcPr>
          <w:p w14:paraId="12A2584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0.00435591</w:t>
            </w:r>
          </w:p>
        </w:tc>
      </w:tr>
      <w:tr w:rsidR="0096651D" w14:paraId="6243534D" w14:textId="77777777">
        <w:tc>
          <w:tcPr>
            <w:tcW w:w="6497" w:type="dxa"/>
            <w:vAlign w:val="center"/>
          </w:tcPr>
          <w:p w14:paraId="36376B97"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GOBP_ANAPHASE_PROMOTING_COMPLEX_DEPENDENT_CATABOLIC_PROCESS</w:t>
            </w:r>
          </w:p>
        </w:tc>
        <w:tc>
          <w:tcPr>
            <w:tcW w:w="689" w:type="dxa"/>
            <w:vAlign w:val="center"/>
          </w:tcPr>
          <w:p w14:paraId="072744B8"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-0.65752774</w:t>
            </w:r>
          </w:p>
        </w:tc>
        <w:tc>
          <w:tcPr>
            <w:tcW w:w="644" w:type="dxa"/>
            <w:vAlign w:val="center"/>
          </w:tcPr>
          <w:p w14:paraId="0883F78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-2.1597707</w:t>
            </w:r>
          </w:p>
        </w:tc>
        <w:tc>
          <w:tcPr>
            <w:tcW w:w="692" w:type="dxa"/>
            <w:vAlign w:val="center"/>
          </w:tcPr>
          <w:p w14:paraId="49BC923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0.004478447</w:t>
            </w:r>
          </w:p>
        </w:tc>
      </w:tr>
      <w:tr w:rsidR="0096651D" w14:paraId="38BF05FA" w14:textId="77777777">
        <w:tc>
          <w:tcPr>
            <w:tcW w:w="6497" w:type="dxa"/>
            <w:vAlign w:val="center"/>
          </w:tcPr>
          <w:p w14:paraId="4BDF97B3"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GOBP_POSITIVE_REGULATION_OF_MITOTIC_SISTER_CHROMATID_SEPARATION</w:t>
            </w:r>
          </w:p>
        </w:tc>
        <w:tc>
          <w:tcPr>
            <w:tcW w:w="689" w:type="dxa"/>
            <w:vAlign w:val="center"/>
          </w:tcPr>
          <w:p w14:paraId="5BCB88F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-0.8720468</w:t>
            </w:r>
          </w:p>
        </w:tc>
        <w:tc>
          <w:tcPr>
            <w:tcW w:w="644" w:type="dxa"/>
            <w:vAlign w:val="center"/>
          </w:tcPr>
          <w:p w14:paraId="2A533F62"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-2.1576362</w:t>
            </w:r>
          </w:p>
        </w:tc>
        <w:tc>
          <w:tcPr>
            <w:tcW w:w="692" w:type="dxa"/>
            <w:vAlign w:val="center"/>
          </w:tcPr>
          <w:p w14:paraId="56B3548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0.004517977</w:t>
            </w:r>
          </w:p>
        </w:tc>
      </w:tr>
      <w:tr w:rsidR="0096651D" w14:paraId="6F4DFE02" w14:textId="77777777">
        <w:tc>
          <w:tcPr>
            <w:tcW w:w="6497" w:type="dxa"/>
            <w:vAlign w:val="center"/>
          </w:tcPr>
          <w:p w14:paraId="13552B7A"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GOBP_VIRAL_RNA_GENOME_REPLICATION</w:t>
            </w:r>
          </w:p>
        </w:tc>
        <w:tc>
          <w:tcPr>
            <w:tcW w:w="689" w:type="dxa"/>
            <w:vAlign w:val="center"/>
          </w:tcPr>
          <w:p w14:paraId="4571B12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-0.7035649</w:t>
            </w:r>
          </w:p>
        </w:tc>
        <w:tc>
          <w:tcPr>
            <w:tcW w:w="644" w:type="dxa"/>
            <w:vAlign w:val="center"/>
          </w:tcPr>
          <w:p w14:paraId="35A4EF3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-2.1561937</w:t>
            </w:r>
          </w:p>
        </w:tc>
        <w:tc>
          <w:tcPr>
            <w:tcW w:w="692" w:type="dxa"/>
            <w:vAlign w:val="center"/>
          </w:tcPr>
          <w:p w14:paraId="137AF67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0.004480195</w:t>
            </w:r>
          </w:p>
        </w:tc>
      </w:tr>
      <w:tr w:rsidR="0096651D" w14:paraId="59750EAD" w14:textId="77777777">
        <w:tc>
          <w:tcPr>
            <w:tcW w:w="6497" w:type="dxa"/>
            <w:vAlign w:val="center"/>
          </w:tcPr>
          <w:p w14:paraId="1E167735"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GOBP_REGULATION_OF_MITOTIC_CELL_CYCLE</w:t>
            </w:r>
          </w:p>
        </w:tc>
        <w:tc>
          <w:tcPr>
            <w:tcW w:w="689" w:type="dxa"/>
            <w:vAlign w:val="center"/>
          </w:tcPr>
          <w:p w14:paraId="5EE7F60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-0.50284976</w:t>
            </w:r>
          </w:p>
        </w:tc>
        <w:tc>
          <w:tcPr>
            <w:tcW w:w="644" w:type="dxa"/>
            <w:vAlign w:val="center"/>
          </w:tcPr>
          <w:p w14:paraId="03D77412"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-2.1559536</w:t>
            </w:r>
          </w:p>
        </w:tc>
        <w:tc>
          <w:tcPr>
            <w:tcW w:w="692" w:type="dxa"/>
            <w:vAlign w:val="center"/>
          </w:tcPr>
          <w:p w14:paraId="7B8C891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0.004430216</w:t>
            </w:r>
          </w:p>
        </w:tc>
      </w:tr>
      <w:tr w:rsidR="0096651D" w14:paraId="7599434D" w14:textId="77777777">
        <w:tc>
          <w:tcPr>
            <w:tcW w:w="6497" w:type="dxa"/>
            <w:vAlign w:val="center"/>
          </w:tcPr>
          <w:p w14:paraId="7AC0E779"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GOBP_DNA_TEMPLATED_DNA_REPLICATION</w:t>
            </w:r>
          </w:p>
        </w:tc>
        <w:tc>
          <w:tcPr>
            <w:tcW w:w="689" w:type="dxa"/>
            <w:vAlign w:val="center"/>
          </w:tcPr>
          <w:p w14:paraId="557D0AF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-0.6786</w:t>
            </w:r>
            <w:r>
              <w:rPr>
                <w:rFonts w:ascii="Times New Roman" w:eastAsia="DengXian" w:hAnsi="Times New Roman" w:cs="Times New Roman"/>
                <w:color w:val="000000"/>
                <w:kern w:val="0"/>
                <w:szCs w:val="21"/>
                <w:lang w:bidi="ar"/>
              </w:rPr>
              <w:lastRenderedPageBreak/>
              <w:t>5264</w:t>
            </w:r>
          </w:p>
        </w:tc>
        <w:tc>
          <w:tcPr>
            <w:tcW w:w="644" w:type="dxa"/>
            <w:vAlign w:val="center"/>
          </w:tcPr>
          <w:p w14:paraId="391B5378"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-2.1554</w:t>
            </w:r>
            <w:r>
              <w:rPr>
                <w:rFonts w:ascii="Times New Roman" w:eastAsia="DengXian" w:hAnsi="Times New Roman" w:cs="Times New Roman"/>
                <w:color w:val="000000"/>
                <w:kern w:val="0"/>
                <w:szCs w:val="21"/>
                <w:lang w:bidi="ar"/>
              </w:rPr>
              <w:lastRenderedPageBreak/>
              <w:t>866</w:t>
            </w:r>
          </w:p>
        </w:tc>
        <w:tc>
          <w:tcPr>
            <w:tcW w:w="692" w:type="dxa"/>
            <w:vAlign w:val="center"/>
          </w:tcPr>
          <w:p w14:paraId="685DE7F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0.004370</w:t>
            </w:r>
            <w:r>
              <w:rPr>
                <w:rFonts w:ascii="Times New Roman" w:eastAsia="DengXian" w:hAnsi="Times New Roman" w:cs="Times New Roman"/>
                <w:color w:val="000000"/>
                <w:kern w:val="0"/>
                <w:szCs w:val="21"/>
                <w:lang w:bidi="ar"/>
              </w:rPr>
              <w:lastRenderedPageBreak/>
              <w:t>349</w:t>
            </w:r>
          </w:p>
        </w:tc>
      </w:tr>
      <w:tr w:rsidR="0096651D" w14:paraId="12A4F4EC" w14:textId="77777777">
        <w:tc>
          <w:tcPr>
            <w:tcW w:w="6497" w:type="dxa"/>
            <w:vAlign w:val="center"/>
          </w:tcPr>
          <w:p w14:paraId="13B7C6E1"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GOBP_REGULATION_OF_MEIOTIC_CELL_CYCLE</w:t>
            </w:r>
          </w:p>
        </w:tc>
        <w:tc>
          <w:tcPr>
            <w:tcW w:w="689" w:type="dxa"/>
            <w:vAlign w:val="center"/>
          </w:tcPr>
          <w:p w14:paraId="0C555A6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-0.60442805</w:t>
            </w:r>
          </w:p>
        </w:tc>
        <w:tc>
          <w:tcPr>
            <w:tcW w:w="644" w:type="dxa"/>
            <w:vAlign w:val="center"/>
          </w:tcPr>
          <w:p w14:paraId="417A629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-2.1550815</w:t>
            </w:r>
          </w:p>
        </w:tc>
        <w:tc>
          <w:tcPr>
            <w:tcW w:w="692" w:type="dxa"/>
            <w:vAlign w:val="center"/>
          </w:tcPr>
          <w:p w14:paraId="0F24D25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0.004312078</w:t>
            </w:r>
          </w:p>
        </w:tc>
      </w:tr>
      <w:tr w:rsidR="0096651D" w14:paraId="65EBA4C7" w14:textId="77777777">
        <w:tc>
          <w:tcPr>
            <w:tcW w:w="6497" w:type="dxa"/>
            <w:vAlign w:val="center"/>
          </w:tcPr>
          <w:p w14:paraId="5D54BB81"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GOBP_FEMALE_MEIOTIC_NUCLEAR_DIVISION</w:t>
            </w:r>
          </w:p>
        </w:tc>
        <w:tc>
          <w:tcPr>
            <w:tcW w:w="689" w:type="dxa"/>
            <w:vAlign w:val="center"/>
          </w:tcPr>
          <w:p w14:paraId="16AA1F6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-0.7561808</w:t>
            </w:r>
          </w:p>
        </w:tc>
        <w:tc>
          <w:tcPr>
            <w:tcW w:w="644" w:type="dxa"/>
            <w:vAlign w:val="center"/>
          </w:tcPr>
          <w:p w14:paraId="1784711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-2.1511102</w:t>
            </w:r>
          </w:p>
        </w:tc>
        <w:tc>
          <w:tcPr>
            <w:tcW w:w="692" w:type="dxa"/>
            <w:vAlign w:val="center"/>
          </w:tcPr>
          <w:p w14:paraId="4EF346B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0.004531134</w:t>
            </w:r>
          </w:p>
        </w:tc>
      </w:tr>
      <w:tr w:rsidR="0096651D" w14:paraId="0803F7FB" w14:textId="77777777">
        <w:tc>
          <w:tcPr>
            <w:tcW w:w="6497" w:type="dxa"/>
            <w:vAlign w:val="center"/>
          </w:tcPr>
          <w:p w14:paraId="1C1D5424"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GOMF_DNA_POLYMERASE_BINDING</w:t>
            </w:r>
          </w:p>
        </w:tc>
        <w:tc>
          <w:tcPr>
            <w:tcW w:w="689" w:type="dxa"/>
            <w:vAlign w:val="center"/>
          </w:tcPr>
          <w:p w14:paraId="2C31A77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-0.711089</w:t>
            </w:r>
          </w:p>
        </w:tc>
        <w:tc>
          <w:tcPr>
            <w:tcW w:w="644" w:type="dxa"/>
            <w:vAlign w:val="center"/>
          </w:tcPr>
          <w:p w14:paraId="07F3726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-2.1504679</w:t>
            </w:r>
          </w:p>
        </w:tc>
        <w:tc>
          <w:tcPr>
            <w:tcW w:w="692" w:type="dxa"/>
            <w:vAlign w:val="center"/>
          </w:tcPr>
          <w:p w14:paraId="2177B268"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0.004483728</w:t>
            </w:r>
          </w:p>
        </w:tc>
      </w:tr>
      <w:tr w:rsidR="0096651D" w14:paraId="19B1F829" w14:textId="77777777">
        <w:tc>
          <w:tcPr>
            <w:tcW w:w="6497" w:type="dxa"/>
            <w:vAlign w:val="center"/>
          </w:tcPr>
          <w:p w14:paraId="1B4D1481"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GOCC_NUCLEAR_CHROMOSOME</w:t>
            </w:r>
          </w:p>
        </w:tc>
        <w:tc>
          <w:tcPr>
            <w:tcW w:w="689" w:type="dxa"/>
            <w:vAlign w:val="center"/>
          </w:tcPr>
          <w:p w14:paraId="771854C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-0.5698766</w:t>
            </w:r>
          </w:p>
        </w:tc>
        <w:tc>
          <w:tcPr>
            <w:tcW w:w="644" w:type="dxa"/>
            <w:vAlign w:val="center"/>
          </w:tcPr>
          <w:p w14:paraId="7B7A48A9"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-2.1502366</w:t>
            </w:r>
          </w:p>
        </w:tc>
        <w:tc>
          <w:tcPr>
            <w:tcW w:w="692" w:type="dxa"/>
            <w:vAlign w:val="center"/>
          </w:tcPr>
          <w:p w14:paraId="1D4275E8"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0.004436908</w:t>
            </w:r>
          </w:p>
        </w:tc>
      </w:tr>
      <w:tr w:rsidR="0096651D" w14:paraId="6C77A15A" w14:textId="77777777">
        <w:tc>
          <w:tcPr>
            <w:tcW w:w="6497" w:type="dxa"/>
            <w:vAlign w:val="center"/>
          </w:tcPr>
          <w:p w14:paraId="5B89FD2F"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GOBP_ORGANELLE_INHERITANCE</w:t>
            </w:r>
          </w:p>
        </w:tc>
        <w:tc>
          <w:tcPr>
            <w:tcW w:w="689" w:type="dxa"/>
            <w:vAlign w:val="center"/>
          </w:tcPr>
          <w:p w14:paraId="57C2C81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-0.7045171</w:t>
            </w:r>
          </w:p>
        </w:tc>
        <w:tc>
          <w:tcPr>
            <w:tcW w:w="644" w:type="dxa"/>
            <w:vAlign w:val="center"/>
          </w:tcPr>
          <w:p w14:paraId="668225C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-2.146615</w:t>
            </w:r>
          </w:p>
        </w:tc>
        <w:tc>
          <w:tcPr>
            <w:tcW w:w="692" w:type="dxa"/>
            <w:vAlign w:val="center"/>
          </w:tcPr>
          <w:p w14:paraId="29EFB82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0.004766284</w:t>
            </w:r>
          </w:p>
        </w:tc>
      </w:tr>
      <w:tr w:rsidR="0096651D" w14:paraId="00A400A4" w14:textId="77777777">
        <w:tc>
          <w:tcPr>
            <w:tcW w:w="6497" w:type="dxa"/>
            <w:vAlign w:val="center"/>
          </w:tcPr>
          <w:p w14:paraId="4475F1F5"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GOBP_DNA_REPLICATION</w:t>
            </w:r>
          </w:p>
        </w:tc>
        <w:tc>
          <w:tcPr>
            <w:tcW w:w="689" w:type="dxa"/>
            <w:vAlign w:val="center"/>
          </w:tcPr>
          <w:p w14:paraId="7BD00C02"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-0.5913591</w:t>
            </w:r>
          </w:p>
        </w:tc>
        <w:tc>
          <w:tcPr>
            <w:tcW w:w="644" w:type="dxa"/>
            <w:vAlign w:val="center"/>
          </w:tcPr>
          <w:p w14:paraId="776997E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-2.1328464</w:t>
            </w:r>
          </w:p>
        </w:tc>
        <w:tc>
          <w:tcPr>
            <w:tcW w:w="692" w:type="dxa"/>
            <w:vAlign w:val="center"/>
          </w:tcPr>
          <w:p w14:paraId="28F6017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0.005385941</w:t>
            </w:r>
          </w:p>
        </w:tc>
      </w:tr>
      <w:tr w:rsidR="0096651D" w14:paraId="2E74E682" w14:textId="77777777">
        <w:tc>
          <w:tcPr>
            <w:tcW w:w="6497" w:type="dxa"/>
            <w:vAlign w:val="center"/>
          </w:tcPr>
          <w:p w14:paraId="2EB93A18"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GOBP_CD4_POSITIVE_ALPHA_BETA_T_CELL_PROLIFERATION</w:t>
            </w:r>
          </w:p>
        </w:tc>
        <w:tc>
          <w:tcPr>
            <w:tcW w:w="689" w:type="dxa"/>
            <w:vAlign w:val="center"/>
          </w:tcPr>
          <w:p w14:paraId="12F66C23"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-0.7979816</w:t>
            </w:r>
          </w:p>
        </w:tc>
        <w:tc>
          <w:tcPr>
            <w:tcW w:w="644" w:type="dxa"/>
            <w:vAlign w:val="center"/>
          </w:tcPr>
          <w:p w14:paraId="129F2949"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-2.1326256</w:t>
            </w:r>
          </w:p>
        </w:tc>
        <w:tc>
          <w:tcPr>
            <w:tcW w:w="692" w:type="dxa"/>
            <w:vAlign w:val="center"/>
          </w:tcPr>
          <w:p w14:paraId="7EFF97F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0.005330068</w:t>
            </w:r>
          </w:p>
        </w:tc>
      </w:tr>
      <w:tr w:rsidR="0096651D" w14:paraId="008DC3A7" w14:textId="77777777">
        <w:tc>
          <w:tcPr>
            <w:tcW w:w="6497" w:type="dxa"/>
            <w:vAlign w:val="center"/>
          </w:tcPr>
          <w:p w14:paraId="55BBE550"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GOBP_REGULATION_OF_UBIQUITIN_PROTEIN_TRANSFERASE_ACTIVITY</w:t>
            </w:r>
          </w:p>
        </w:tc>
        <w:tc>
          <w:tcPr>
            <w:tcW w:w="689" w:type="dxa"/>
            <w:vAlign w:val="center"/>
          </w:tcPr>
          <w:p w14:paraId="245910F8"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-0.5903143</w:t>
            </w:r>
          </w:p>
        </w:tc>
        <w:tc>
          <w:tcPr>
            <w:tcW w:w="644" w:type="dxa"/>
            <w:vAlign w:val="center"/>
          </w:tcPr>
          <w:p w14:paraId="07ECCAF2"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-2.126886</w:t>
            </w:r>
          </w:p>
        </w:tc>
        <w:tc>
          <w:tcPr>
            <w:tcW w:w="692" w:type="dxa"/>
            <w:vAlign w:val="center"/>
          </w:tcPr>
          <w:p w14:paraId="2232590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0.005618189</w:t>
            </w:r>
          </w:p>
        </w:tc>
      </w:tr>
      <w:tr w:rsidR="0096651D" w14:paraId="0D008B84" w14:textId="77777777">
        <w:tc>
          <w:tcPr>
            <w:tcW w:w="6497" w:type="dxa"/>
            <w:vAlign w:val="center"/>
          </w:tcPr>
          <w:p w14:paraId="59977EEF"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GOBP_CELL_CYCLE_DNA_REPLICATION</w:t>
            </w:r>
          </w:p>
        </w:tc>
        <w:tc>
          <w:tcPr>
            <w:tcW w:w="689" w:type="dxa"/>
            <w:vAlign w:val="center"/>
          </w:tcPr>
          <w:p w14:paraId="23ED898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-0.7639266</w:t>
            </w:r>
          </w:p>
        </w:tc>
        <w:tc>
          <w:tcPr>
            <w:tcW w:w="644" w:type="dxa"/>
            <w:vAlign w:val="center"/>
          </w:tcPr>
          <w:p w14:paraId="6AC25BF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-2.1205184</w:t>
            </w:r>
          </w:p>
        </w:tc>
        <w:tc>
          <w:tcPr>
            <w:tcW w:w="692" w:type="dxa"/>
            <w:vAlign w:val="center"/>
          </w:tcPr>
          <w:p w14:paraId="3D4EA44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0.005976833</w:t>
            </w:r>
          </w:p>
        </w:tc>
      </w:tr>
      <w:tr w:rsidR="0096651D" w14:paraId="13606D88" w14:textId="77777777">
        <w:tc>
          <w:tcPr>
            <w:tcW w:w="6497" w:type="dxa"/>
            <w:vAlign w:val="center"/>
          </w:tcPr>
          <w:p w14:paraId="68F4ED04"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GOCC_AZUROPHIL_GRANULE_LUMEN</w:t>
            </w:r>
          </w:p>
        </w:tc>
        <w:tc>
          <w:tcPr>
            <w:tcW w:w="689" w:type="dxa"/>
            <w:vAlign w:val="center"/>
          </w:tcPr>
          <w:p w14:paraId="173596C9"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-0.5371855</w:t>
            </w:r>
          </w:p>
        </w:tc>
        <w:tc>
          <w:tcPr>
            <w:tcW w:w="644" w:type="dxa"/>
            <w:vAlign w:val="center"/>
          </w:tcPr>
          <w:p w14:paraId="7DE658C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-2.117386</w:t>
            </w:r>
          </w:p>
        </w:tc>
        <w:tc>
          <w:tcPr>
            <w:tcW w:w="692" w:type="dxa"/>
            <w:vAlign w:val="center"/>
          </w:tcPr>
          <w:p w14:paraId="08E9FB7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0.006202688</w:t>
            </w:r>
          </w:p>
        </w:tc>
      </w:tr>
      <w:tr w:rsidR="0096651D" w14:paraId="19A4A03D" w14:textId="77777777">
        <w:tc>
          <w:tcPr>
            <w:tcW w:w="6497" w:type="dxa"/>
            <w:vAlign w:val="center"/>
          </w:tcPr>
          <w:p w14:paraId="7556AC75"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GOBP_POSITIVE_REGULATION_OF_CELL_CYCLE</w:t>
            </w:r>
          </w:p>
        </w:tc>
        <w:tc>
          <w:tcPr>
            <w:tcW w:w="689" w:type="dxa"/>
            <w:vAlign w:val="center"/>
          </w:tcPr>
          <w:p w14:paraId="1922EB3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-0.5171101</w:t>
            </w:r>
          </w:p>
        </w:tc>
        <w:tc>
          <w:tcPr>
            <w:tcW w:w="644" w:type="dxa"/>
            <w:vAlign w:val="center"/>
          </w:tcPr>
          <w:p w14:paraId="6BA71178"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-2.1151597</w:t>
            </w:r>
          </w:p>
        </w:tc>
        <w:tc>
          <w:tcPr>
            <w:tcW w:w="692" w:type="dxa"/>
            <w:vAlign w:val="center"/>
          </w:tcPr>
          <w:p w14:paraId="03561D09"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0.006236767</w:t>
            </w:r>
          </w:p>
        </w:tc>
      </w:tr>
      <w:tr w:rsidR="0096651D" w14:paraId="577171BB" w14:textId="77777777">
        <w:tc>
          <w:tcPr>
            <w:tcW w:w="6497" w:type="dxa"/>
            <w:vAlign w:val="center"/>
          </w:tcPr>
          <w:p w14:paraId="5BA3FFF4"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GOBP_POSITIVE_REGULATION_OF_CELL_CYCLE_CHECKPOINT</w:t>
            </w:r>
          </w:p>
        </w:tc>
        <w:tc>
          <w:tcPr>
            <w:tcW w:w="689" w:type="dxa"/>
            <w:vAlign w:val="center"/>
          </w:tcPr>
          <w:p w14:paraId="3D9F0B88"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-0.82969165</w:t>
            </w:r>
          </w:p>
        </w:tc>
        <w:tc>
          <w:tcPr>
            <w:tcW w:w="644" w:type="dxa"/>
            <w:vAlign w:val="center"/>
          </w:tcPr>
          <w:p w14:paraId="198A3CB8"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-2.114839</w:t>
            </w:r>
          </w:p>
        </w:tc>
        <w:tc>
          <w:tcPr>
            <w:tcW w:w="692" w:type="dxa"/>
            <w:vAlign w:val="center"/>
          </w:tcPr>
          <w:p w14:paraId="6748304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0.006173917</w:t>
            </w:r>
          </w:p>
        </w:tc>
      </w:tr>
      <w:tr w:rsidR="0096651D" w14:paraId="7DC5B02F" w14:textId="77777777">
        <w:tc>
          <w:tcPr>
            <w:tcW w:w="6497" w:type="dxa"/>
            <w:vAlign w:val="center"/>
          </w:tcPr>
          <w:p w14:paraId="3624ED86"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GOMF_CYCLIN_DEPENDENT_PROTEIN_SERINE_THREONINE_KINASE_REGULATOR_ACTIVITY</w:t>
            </w:r>
          </w:p>
        </w:tc>
        <w:tc>
          <w:tcPr>
            <w:tcW w:w="689" w:type="dxa"/>
            <w:vAlign w:val="center"/>
          </w:tcPr>
          <w:p w14:paraId="41B8F84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-0.6110071</w:t>
            </w:r>
          </w:p>
        </w:tc>
        <w:tc>
          <w:tcPr>
            <w:tcW w:w="644" w:type="dxa"/>
            <w:vAlign w:val="center"/>
          </w:tcPr>
          <w:p w14:paraId="701AC53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-2.1092486</w:t>
            </w:r>
          </w:p>
        </w:tc>
        <w:tc>
          <w:tcPr>
            <w:tcW w:w="692" w:type="dxa"/>
            <w:vAlign w:val="center"/>
          </w:tcPr>
          <w:p w14:paraId="4E0DAD7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0.006669225</w:t>
            </w:r>
          </w:p>
        </w:tc>
      </w:tr>
      <w:tr w:rsidR="0096651D" w14:paraId="5FBE6411" w14:textId="77777777">
        <w:tc>
          <w:tcPr>
            <w:tcW w:w="6497" w:type="dxa"/>
            <w:vAlign w:val="center"/>
          </w:tcPr>
          <w:p w14:paraId="2404ED1E"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GOBP_CHROMOSOME_CONDENSATION</w:t>
            </w:r>
          </w:p>
        </w:tc>
        <w:tc>
          <w:tcPr>
            <w:tcW w:w="689" w:type="dxa"/>
            <w:vAlign w:val="center"/>
          </w:tcPr>
          <w:p w14:paraId="6C095D0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w:t>
            </w:r>
            <w:r>
              <w:rPr>
                <w:rFonts w:ascii="Times New Roman" w:eastAsia="DengXian" w:hAnsi="Times New Roman" w:cs="Times New Roman"/>
                <w:color w:val="000000"/>
                <w:kern w:val="0"/>
                <w:szCs w:val="21"/>
                <w:lang w:bidi="ar"/>
              </w:rPr>
              <w:lastRenderedPageBreak/>
              <w:t>527446</w:t>
            </w:r>
          </w:p>
        </w:tc>
        <w:tc>
          <w:tcPr>
            <w:tcW w:w="644" w:type="dxa"/>
            <w:vAlign w:val="center"/>
          </w:tcPr>
          <w:p w14:paraId="3E43D50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-2.1</w:t>
            </w:r>
            <w:r>
              <w:rPr>
                <w:rFonts w:ascii="Times New Roman" w:eastAsia="DengXian" w:hAnsi="Times New Roman" w:cs="Times New Roman"/>
                <w:color w:val="000000"/>
                <w:kern w:val="0"/>
                <w:szCs w:val="21"/>
                <w:lang w:bidi="ar"/>
              </w:rPr>
              <w:lastRenderedPageBreak/>
              <w:t>063504</w:t>
            </w:r>
          </w:p>
        </w:tc>
        <w:tc>
          <w:tcPr>
            <w:tcW w:w="692" w:type="dxa"/>
            <w:vAlign w:val="center"/>
          </w:tcPr>
          <w:p w14:paraId="4B503998"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0.00</w:t>
            </w:r>
            <w:r>
              <w:rPr>
                <w:rFonts w:ascii="Times New Roman" w:eastAsia="DengXian" w:hAnsi="Times New Roman" w:cs="Times New Roman"/>
                <w:color w:val="000000"/>
                <w:kern w:val="0"/>
                <w:szCs w:val="21"/>
                <w:lang w:bidi="ar"/>
              </w:rPr>
              <w:lastRenderedPageBreak/>
              <w:t>6791772</w:t>
            </w:r>
          </w:p>
        </w:tc>
      </w:tr>
      <w:tr w:rsidR="0096651D" w14:paraId="77A9848B" w14:textId="77777777">
        <w:tc>
          <w:tcPr>
            <w:tcW w:w="6497" w:type="dxa"/>
            <w:vAlign w:val="center"/>
          </w:tcPr>
          <w:p w14:paraId="2611D6F0"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GOBP_CYTOKINESIS</w:t>
            </w:r>
          </w:p>
        </w:tc>
        <w:tc>
          <w:tcPr>
            <w:tcW w:w="689" w:type="dxa"/>
            <w:vAlign w:val="center"/>
          </w:tcPr>
          <w:p w14:paraId="156F8B3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-0.5322082</w:t>
            </w:r>
          </w:p>
        </w:tc>
        <w:tc>
          <w:tcPr>
            <w:tcW w:w="644" w:type="dxa"/>
            <w:vAlign w:val="center"/>
          </w:tcPr>
          <w:p w14:paraId="733C37C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-2.10355</w:t>
            </w:r>
          </w:p>
        </w:tc>
        <w:tc>
          <w:tcPr>
            <w:tcW w:w="692" w:type="dxa"/>
            <w:vAlign w:val="center"/>
          </w:tcPr>
          <w:p w14:paraId="6835EBF2"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0.006924589</w:t>
            </w:r>
          </w:p>
        </w:tc>
      </w:tr>
      <w:tr w:rsidR="0096651D" w14:paraId="5933FE5B" w14:textId="77777777">
        <w:tc>
          <w:tcPr>
            <w:tcW w:w="6497" w:type="dxa"/>
            <w:vAlign w:val="center"/>
          </w:tcPr>
          <w:p w14:paraId="3D4EBC56"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GOBP_REGULATION_OF_MONOCYTE_CHEMOTAXIS</w:t>
            </w:r>
          </w:p>
        </w:tc>
        <w:tc>
          <w:tcPr>
            <w:tcW w:w="689" w:type="dxa"/>
            <w:vAlign w:val="center"/>
          </w:tcPr>
          <w:p w14:paraId="109C023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-0.75875425</w:t>
            </w:r>
          </w:p>
        </w:tc>
        <w:tc>
          <w:tcPr>
            <w:tcW w:w="644" w:type="dxa"/>
            <w:vAlign w:val="center"/>
          </w:tcPr>
          <w:p w14:paraId="4C0CC833"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-2.102922</w:t>
            </w:r>
          </w:p>
        </w:tc>
        <w:tc>
          <w:tcPr>
            <w:tcW w:w="692" w:type="dxa"/>
            <w:vAlign w:val="center"/>
          </w:tcPr>
          <w:p w14:paraId="2169216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0.006937849</w:t>
            </w:r>
          </w:p>
        </w:tc>
      </w:tr>
      <w:tr w:rsidR="0096651D" w14:paraId="79C09D3A" w14:textId="77777777">
        <w:tc>
          <w:tcPr>
            <w:tcW w:w="6497" w:type="dxa"/>
            <w:vAlign w:val="center"/>
          </w:tcPr>
          <w:p w14:paraId="3AB1C5E5"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GOBP_SINGLE_STRANDED_VIRAL_RNA_REPLICATION_VIA_DOUBLE_STRANDED_DNA_INTERMEDIATE</w:t>
            </w:r>
          </w:p>
        </w:tc>
        <w:tc>
          <w:tcPr>
            <w:tcW w:w="689" w:type="dxa"/>
            <w:vAlign w:val="center"/>
          </w:tcPr>
          <w:p w14:paraId="5101BE0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-0.80521125</w:t>
            </w:r>
          </w:p>
        </w:tc>
        <w:tc>
          <w:tcPr>
            <w:tcW w:w="644" w:type="dxa"/>
            <w:vAlign w:val="center"/>
          </w:tcPr>
          <w:p w14:paraId="4AE4ED16"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-2.1015644</w:t>
            </w:r>
          </w:p>
        </w:tc>
        <w:tc>
          <w:tcPr>
            <w:tcW w:w="692" w:type="dxa"/>
            <w:vAlign w:val="center"/>
          </w:tcPr>
          <w:p w14:paraId="4B68423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0.007068172</w:t>
            </w:r>
          </w:p>
        </w:tc>
      </w:tr>
      <w:tr w:rsidR="0096651D" w14:paraId="343C0C4B" w14:textId="77777777">
        <w:tc>
          <w:tcPr>
            <w:tcW w:w="6497" w:type="dxa"/>
            <w:vAlign w:val="center"/>
          </w:tcPr>
          <w:p w14:paraId="6D5CC031"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GOBP_PROTEIN_K11_LINKED_UBIQUITINATION</w:t>
            </w:r>
          </w:p>
        </w:tc>
        <w:tc>
          <w:tcPr>
            <w:tcW w:w="689" w:type="dxa"/>
            <w:vAlign w:val="center"/>
          </w:tcPr>
          <w:p w14:paraId="1A45F70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-0.54726356</w:t>
            </w:r>
          </w:p>
        </w:tc>
        <w:tc>
          <w:tcPr>
            <w:tcW w:w="644" w:type="dxa"/>
            <w:vAlign w:val="center"/>
          </w:tcPr>
          <w:p w14:paraId="0922E90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-2.0947075</w:t>
            </w:r>
          </w:p>
        </w:tc>
        <w:tc>
          <w:tcPr>
            <w:tcW w:w="692" w:type="dxa"/>
            <w:vAlign w:val="center"/>
          </w:tcPr>
          <w:p w14:paraId="1B5202A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0.007808891</w:t>
            </w:r>
          </w:p>
        </w:tc>
      </w:tr>
      <w:tr w:rsidR="0096651D" w14:paraId="6964D4D2" w14:textId="77777777">
        <w:tc>
          <w:tcPr>
            <w:tcW w:w="6497" w:type="dxa"/>
            <w:vAlign w:val="center"/>
          </w:tcPr>
          <w:p w14:paraId="7EB0745B"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GOBP_REGULATION_OF_TRANSCRIPTION_INVOLVED_IN_G1_S_TRANSITION_OF_MITOTIC_CELL_CYCLE</w:t>
            </w:r>
          </w:p>
        </w:tc>
        <w:tc>
          <w:tcPr>
            <w:tcW w:w="689" w:type="dxa"/>
            <w:vAlign w:val="center"/>
          </w:tcPr>
          <w:p w14:paraId="526CC27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-0.69401413</w:t>
            </w:r>
          </w:p>
        </w:tc>
        <w:tc>
          <w:tcPr>
            <w:tcW w:w="644" w:type="dxa"/>
            <w:vAlign w:val="center"/>
          </w:tcPr>
          <w:p w14:paraId="316D2F5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-2.094317</w:t>
            </w:r>
          </w:p>
        </w:tc>
        <w:tc>
          <w:tcPr>
            <w:tcW w:w="692" w:type="dxa"/>
            <w:vAlign w:val="center"/>
          </w:tcPr>
          <w:p w14:paraId="44BEDE59"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0.007787027</w:t>
            </w:r>
          </w:p>
        </w:tc>
      </w:tr>
      <w:tr w:rsidR="0096651D" w14:paraId="23BB972B" w14:textId="77777777">
        <w:tc>
          <w:tcPr>
            <w:tcW w:w="6497" w:type="dxa"/>
            <w:vAlign w:val="center"/>
          </w:tcPr>
          <w:p w14:paraId="5C4569FC"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GOBP_PROTEIN_LOCALIZATION_TO_CHROMOSOME_CENTROMERIC_REGION</w:t>
            </w:r>
          </w:p>
        </w:tc>
        <w:tc>
          <w:tcPr>
            <w:tcW w:w="689" w:type="dxa"/>
            <w:vAlign w:val="center"/>
          </w:tcPr>
          <w:p w14:paraId="6DFFBF63"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-0.8528399</w:t>
            </w:r>
          </w:p>
        </w:tc>
        <w:tc>
          <w:tcPr>
            <w:tcW w:w="644" w:type="dxa"/>
            <w:vAlign w:val="center"/>
          </w:tcPr>
          <w:p w14:paraId="075E26D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-2.091389</w:t>
            </w:r>
          </w:p>
        </w:tc>
        <w:tc>
          <w:tcPr>
            <w:tcW w:w="692" w:type="dxa"/>
            <w:vAlign w:val="center"/>
          </w:tcPr>
          <w:p w14:paraId="4203B82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0.008371964</w:t>
            </w:r>
          </w:p>
        </w:tc>
      </w:tr>
      <w:tr w:rsidR="0096651D" w14:paraId="20FB0508" w14:textId="77777777">
        <w:tc>
          <w:tcPr>
            <w:tcW w:w="6497" w:type="dxa"/>
            <w:vAlign w:val="center"/>
          </w:tcPr>
          <w:p w14:paraId="6EA3038A"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GOBP_DNA_CONFORMATION_CHANGE</w:t>
            </w:r>
          </w:p>
        </w:tc>
        <w:tc>
          <w:tcPr>
            <w:tcW w:w="689" w:type="dxa"/>
            <w:vAlign w:val="center"/>
          </w:tcPr>
          <w:p w14:paraId="7ECBCAC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-0.64795595</w:t>
            </w:r>
          </w:p>
        </w:tc>
        <w:tc>
          <w:tcPr>
            <w:tcW w:w="644" w:type="dxa"/>
            <w:vAlign w:val="center"/>
          </w:tcPr>
          <w:p w14:paraId="6B301C79"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-2.0901854</w:t>
            </w:r>
          </w:p>
        </w:tc>
        <w:tc>
          <w:tcPr>
            <w:tcW w:w="692" w:type="dxa"/>
            <w:vAlign w:val="center"/>
          </w:tcPr>
          <w:p w14:paraId="2FC12D7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0.008390483</w:t>
            </w:r>
          </w:p>
        </w:tc>
      </w:tr>
      <w:tr w:rsidR="0096651D" w14:paraId="5590F9D0" w14:textId="77777777">
        <w:tc>
          <w:tcPr>
            <w:tcW w:w="6497" w:type="dxa"/>
            <w:vAlign w:val="center"/>
          </w:tcPr>
          <w:p w14:paraId="58FCB79B"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GOBP_POSITIVE_REGULATION_OF_CELL_CYCLE_G2_M_PHASE_TRANSITION</w:t>
            </w:r>
          </w:p>
        </w:tc>
        <w:tc>
          <w:tcPr>
            <w:tcW w:w="689" w:type="dxa"/>
            <w:vAlign w:val="center"/>
          </w:tcPr>
          <w:p w14:paraId="721C9BE2"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-0.66299176</w:t>
            </w:r>
          </w:p>
        </w:tc>
        <w:tc>
          <w:tcPr>
            <w:tcW w:w="644" w:type="dxa"/>
            <w:vAlign w:val="center"/>
          </w:tcPr>
          <w:p w14:paraId="4E95207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-2.0849845</w:t>
            </w:r>
          </w:p>
        </w:tc>
        <w:tc>
          <w:tcPr>
            <w:tcW w:w="692" w:type="dxa"/>
            <w:vAlign w:val="center"/>
          </w:tcPr>
          <w:p w14:paraId="4A0C511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0.008856702</w:t>
            </w:r>
          </w:p>
        </w:tc>
      </w:tr>
      <w:tr w:rsidR="0096651D" w14:paraId="56AF806B" w14:textId="77777777">
        <w:tc>
          <w:tcPr>
            <w:tcW w:w="6497" w:type="dxa"/>
            <w:vAlign w:val="center"/>
          </w:tcPr>
          <w:p w14:paraId="35CC7B74"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GOMF_PEPTIDASE_ACTIVATOR_ACTIVITY</w:t>
            </w:r>
          </w:p>
        </w:tc>
        <w:tc>
          <w:tcPr>
            <w:tcW w:w="689" w:type="dxa"/>
            <w:vAlign w:val="center"/>
          </w:tcPr>
          <w:p w14:paraId="00A8D149"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-0.5679855</w:t>
            </w:r>
          </w:p>
        </w:tc>
        <w:tc>
          <w:tcPr>
            <w:tcW w:w="644" w:type="dxa"/>
            <w:vAlign w:val="center"/>
          </w:tcPr>
          <w:p w14:paraId="67717D36"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-2.084901</w:t>
            </w:r>
          </w:p>
        </w:tc>
        <w:tc>
          <w:tcPr>
            <w:tcW w:w="692" w:type="dxa"/>
            <w:vAlign w:val="center"/>
          </w:tcPr>
          <w:p w14:paraId="07DD7A7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0.008765396</w:t>
            </w:r>
          </w:p>
        </w:tc>
      </w:tr>
      <w:tr w:rsidR="0096651D" w14:paraId="15736C50" w14:textId="77777777">
        <w:tc>
          <w:tcPr>
            <w:tcW w:w="6497" w:type="dxa"/>
            <w:vAlign w:val="center"/>
          </w:tcPr>
          <w:p w14:paraId="25DE5F44"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GOBP_POSITIVE_REGULATION_OF_LEUKOCYTE_CHEMOTAXIS</w:t>
            </w:r>
          </w:p>
        </w:tc>
        <w:tc>
          <w:tcPr>
            <w:tcW w:w="689" w:type="dxa"/>
            <w:vAlign w:val="center"/>
          </w:tcPr>
          <w:p w14:paraId="5EF977B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-0.63145983</w:t>
            </w:r>
          </w:p>
        </w:tc>
        <w:tc>
          <w:tcPr>
            <w:tcW w:w="644" w:type="dxa"/>
            <w:vAlign w:val="center"/>
          </w:tcPr>
          <w:p w14:paraId="237364C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-2.0804212</w:t>
            </w:r>
          </w:p>
        </w:tc>
        <w:tc>
          <w:tcPr>
            <w:tcW w:w="692" w:type="dxa"/>
            <w:vAlign w:val="center"/>
          </w:tcPr>
          <w:p w14:paraId="1CEEEFD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0.009175365</w:t>
            </w:r>
          </w:p>
        </w:tc>
      </w:tr>
      <w:tr w:rsidR="0096651D" w14:paraId="1123D9AD" w14:textId="77777777">
        <w:tc>
          <w:tcPr>
            <w:tcW w:w="6497" w:type="dxa"/>
            <w:vAlign w:val="center"/>
          </w:tcPr>
          <w:p w14:paraId="080EF9CE"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GOBP_PROTEIN_LOCALIZATION_TO_CHROMOSOME</w:t>
            </w:r>
          </w:p>
        </w:tc>
        <w:tc>
          <w:tcPr>
            <w:tcW w:w="689" w:type="dxa"/>
            <w:vAlign w:val="center"/>
          </w:tcPr>
          <w:p w14:paraId="419204E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-0.58866507</w:t>
            </w:r>
          </w:p>
        </w:tc>
        <w:tc>
          <w:tcPr>
            <w:tcW w:w="644" w:type="dxa"/>
            <w:vAlign w:val="center"/>
          </w:tcPr>
          <w:p w14:paraId="19D35DE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-2.0767012</w:t>
            </w:r>
          </w:p>
        </w:tc>
        <w:tc>
          <w:tcPr>
            <w:tcW w:w="692" w:type="dxa"/>
            <w:vAlign w:val="center"/>
          </w:tcPr>
          <w:p w14:paraId="5CC51E2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0.009398853</w:t>
            </w:r>
          </w:p>
        </w:tc>
      </w:tr>
      <w:tr w:rsidR="0096651D" w14:paraId="10402436" w14:textId="77777777">
        <w:tc>
          <w:tcPr>
            <w:tcW w:w="6497" w:type="dxa"/>
            <w:vAlign w:val="center"/>
          </w:tcPr>
          <w:p w14:paraId="27628B34"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GOCC_CONDENSED_NUCLEAR_CHROMOSOME</w:t>
            </w:r>
          </w:p>
        </w:tc>
        <w:tc>
          <w:tcPr>
            <w:tcW w:w="689" w:type="dxa"/>
            <w:vAlign w:val="center"/>
          </w:tcPr>
          <w:p w14:paraId="0A831D1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w:t>
            </w:r>
            <w:r>
              <w:rPr>
                <w:rFonts w:ascii="Times New Roman" w:eastAsia="DengXian" w:hAnsi="Times New Roman" w:cs="Times New Roman"/>
                <w:color w:val="000000"/>
                <w:kern w:val="0"/>
                <w:szCs w:val="21"/>
                <w:lang w:bidi="ar"/>
              </w:rPr>
              <w:lastRenderedPageBreak/>
              <w:t>132806</w:t>
            </w:r>
          </w:p>
        </w:tc>
        <w:tc>
          <w:tcPr>
            <w:tcW w:w="644" w:type="dxa"/>
            <w:vAlign w:val="center"/>
          </w:tcPr>
          <w:p w14:paraId="62FEBA1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-2.0</w:t>
            </w:r>
            <w:r>
              <w:rPr>
                <w:rFonts w:ascii="Times New Roman" w:eastAsia="DengXian" w:hAnsi="Times New Roman" w:cs="Times New Roman"/>
                <w:color w:val="000000"/>
                <w:kern w:val="0"/>
                <w:szCs w:val="21"/>
                <w:lang w:bidi="ar"/>
              </w:rPr>
              <w:lastRenderedPageBreak/>
              <w:t>694933</w:t>
            </w:r>
          </w:p>
        </w:tc>
        <w:tc>
          <w:tcPr>
            <w:tcW w:w="692" w:type="dxa"/>
            <w:vAlign w:val="center"/>
          </w:tcPr>
          <w:p w14:paraId="6136D96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0.01</w:t>
            </w:r>
            <w:r>
              <w:rPr>
                <w:rFonts w:ascii="Times New Roman" w:eastAsia="DengXian" w:hAnsi="Times New Roman" w:cs="Times New Roman"/>
                <w:color w:val="000000"/>
                <w:kern w:val="0"/>
                <w:szCs w:val="21"/>
                <w:lang w:bidi="ar"/>
              </w:rPr>
              <w:lastRenderedPageBreak/>
              <w:t>0213887</w:t>
            </w:r>
          </w:p>
        </w:tc>
      </w:tr>
      <w:tr w:rsidR="0096651D" w14:paraId="49612106" w14:textId="77777777">
        <w:tc>
          <w:tcPr>
            <w:tcW w:w="6497" w:type="dxa"/>
            <w:vAlign w:val="center"/>
          </w:tcPr>
          <w:p w14:paraId="07B9D787"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GOBP_PHAGOSOME_MATURATION</w:t>
            </w:r>
          </w:p>
        </w:tc>
        <w:tc>
          <w:tcPr>
            <w:tcW w:w="689" w:type="dxa"/>
            <w:vAlign w:val="center"/>
          </w:tcPr>
          <w:p w14:paraId="7F8E1A73"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-0.6492101</w:t>
            </w:r>
          </w:p>
        </w:tc>
        <w:tc>
          <w:tcPr>
            <w:tcW w:w="644" w:type="dxa"/>
            <w:vAlign w:val="center"/>
          </w:tcPr>
          <w:p w14:paraId="0999A7C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-2.067473</w:t>
            </w:r>
          </w:p>
        </w:tc>
        <w:tc>
          <w:tcPr>
            <w:tcW w:w="692" w:type="dxa"/>
            <w:vAlign w:val="center"/>
          </w:tcPr>
          <w:p w14:paraId="66C5B296"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0.010320052</w:t>
            </w:r>
          </w:p>
        </w:tc>
      </w:tr>
      <w:tr w:rsidR="0096651D" w14:paraId="6AA6D760" w14:textId="77777777">
        <w:tc>
          <w:tcPr>
            <w:tcW w:w="6497" w:type="dxa"/>
            <w:vAlign w:val="center"/>
          </w:tcPr>
          <w:p w14:paraId="2E3CB8AD"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GOCC_INNER_KINETOCHORE</w:t>
            </w:r>
          </w:p>
        </w:tc>
        <w:tc>
          <w:tcPr>
            <w:tcW w:w="689" w:type="dxa"/>
            <w:vAlign w:val="center"/>
          </w:tcPr>
          <w:p w14:paraId="6A8581F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-0.88191</w:t>
            </w:r>
          </w:p>
        </w:tc>
        <w:tc>
          <w:tcPr>
            <w:tcW w:w="644" w:type="dxa"/>
            <w:vAlign w:val="center"/>
          </w:tcPr>
          <w:p w14:paraId="1ED8A92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-2.0635989</w:t>
            </w:r>
          </w:p>
        </w:tc>
        <w:tc>
          <w:tcPr>
            <w:tcW w:w="692" w:type="dxa"/>
            <w:vAlign w:val="center"/>
          </w:tcPr>
          <w:p w14:paraId="78DDA8E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0.010699258</w:t>
            </w:r>
          </w:p>
        </w:tc>
      </w:tr>
      <w:tr w:rsidR="0096651D" w14:paraId="38CD1BEA" w14:textId="77777777">
        <w:tc>
          <w:tcPr>
            <w:tcW w:w="6497" w:type="dxa"/>
            <w:vAlign w:val="center"/>
          </w:tcPr>
          <w:p w14:paraId="1DA17623"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GOBP_LYMPHOCYTE_MEDIATED_IMMUNITY</w:t>
            </w:r>
          </w:p>
        </w:tc>
        <w:tc>
          <w:tcPr>
            <w:tcW w:w="689" w:type="dxa"/>
            <w:vAlign w:val="center"/>
          </w:tcPr>
          <w:p w14:paraId="563DE4A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-0.6082648</w:t>
            </w:r>
          </w:p>
        </w:tc>
        <w:tc>
          <w:tcPr>
            <w:tcW w:w="644" w:type="dxa"/>
            <w:vAlign w:val="center"/>
          </w:tcPr>
          <w:p w14:paraId="1F79762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-2.063401</w:t>
            </w:r>
          </w:p>
        </w:tc>
        <w:tc>
          <w:tcPr>
            <w:tcW w:w="692" w:type="dxa"/>
            <w:vAlign w:val="center"/>
          </w:tcPr>
          <w:p w14:paraId="11B71C8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0.010604669</w:t>
            </w:r>
          </w:p>
        </w:tc>
      </w:tr>
      <w:tr w:rsidR="0096651D" w14:paraId="1DAE1A0D" w14:textId="77777777">
        <w:tc>
          <w:tcPr>
            <w:tcW w:w="6497" w:type="dxa"/>
            <w:vAlign w:val="center"/>
          </w:tcPr>
          <w:p w14:paraId="2FB4A970"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GOCC_SPINDLE_POLE</w:t>
            </w:r>
          </w:p>
        </w:tc>
        <w:tc>
          <w:tcPr>
            <w:tcW w:w="689" w:type="dxa"/>
            <w:vAlign w:val="center"/>
          </w:tcPr>
          <w:p w14:paraId="40D507D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-0.5587654</w:t>
            </w:r>
          </w:p>
        </w:tc>
        <w:tc>
          <w:tcPr>
            <w:tcW w:w="644" w:type="dxa"/>
            <w:vAlign w:val="center"/>
          </w:tcPr>
          <w:p w14:paraId="479A1733"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-2.0593045</w:t>
            </w:r>
          </w:p>
        </w:tc>
        <w:tc>
          <w:tcPr>
            <w:tcW w:w="692" w:type="dxa"/>
            <w:vAlign w:val="center"/>
          </w:tcPr>
          <w:p w14:paraId="7D78C86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0.011028587</w:t>
            </w:r>
          </w:p>
        </w:tc>
      </w:tr>
      <w:tr w:rsidR="0096651D" w14:paraId="4AC0FF85" w14:textId="77777777">
        <w:tc>
          <w:tcPr>
            <w:tcW w:w="6497" w:type="dxa"/>
            <w:vAlign w:val="center"/>
          </w:tcPr>
          <w:p w14:paraId="3B2A2264"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GOMF_DNA_EXONUCLEASE_ACTIVITY</w:t>
            </w:r>
          </w:p>
        </w:tc>
        <w:tc>
          <w:tcPr>
            <w:tcW w:w="689" w:type="dxa"/>
            <w:vAlign w:val="center"/>
          </w:tcPr>
          <w:p w14:paraId="5A761C9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-0.6582136</w:t>
            </w:r>
          </w:p>
        </w:tc>
        <w:tc>
          <w:tcPr>
            <w:tcW w:w="644" w:type="dxa"/>
            <w:vAlign w:val="center"/>
          </w:tcPr>
          <w:p w14:paraId="0034750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-2.059139</w:t>
            </w:r>
          </w:p>
        </w:tc>
        <w:tc>
          <w:tcPr>
            <w:tcW w:w="692" w:type="dxa"/>
            <w:vAlign w:val="center"/>
          </w:tcPr>
          <w:p w14:paraId="777B282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0.010972066</w:t>
            </w:r>
          </w:p>
        </w:tc>
      </w:tr>
      <w:tr w:rsidR="0096651D" w14:paraId="27826C74" w14:textId="77777777">
        <w:tc>
          <w:tcPr>
            <w:tcW w:w="6497" w:type="dxa"/>
            <w:vAlign w:val="center"/>
          </w:tcPr>
          <w:p w14:paraId="691769F4"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GOBP_POSITIVE_REGULATION_OF_DEFENSE_RESPONSE_TO_VIRUS_BY_HOST</w:t>
            </w:r>
          </w:p>
        </w:tc>
        <w:tc>
          <w:tcPr>
            <w:tcW w:w="689" w:type="dxa"/>
            <w:vAlign w:val="center"/>
          </w:tcPr>
          <w:p w14:paraId="4248B146"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-0.7199941</w:t>
            </w:r>
          </w:p>
        </w:tc>
        <w:tc>
          <w:tcPr>
            <w:tcW w:w="644" w:type="dxa"/>
            <w:vAlign w:val="center"/>
          </w:tcPr>
          <w:p w14:paraId="79C5990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-2.0568995</w:t>
            </w:r>
          </w:p>
        </w:tc>
        <w:tc>
          <w:tcPr>
            <w:tcW w:w="692" w:type="dxa"/>
            <w:vAlign w:val="center"/>
          </w:tcPr>
          <w:p w14:paraId="2C8C9023"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0.011151292</w:t>
            </w:r>
          </w:p>
        </w:tc>
      </w:tr>
      <w:tr w:rsidR="0096651D" w14:paraId="09289FAE" w14:textId="77777777">
        <w:tc>
          <w:tcPr>
            <w:tcW w:w="6497" w:type="dxa"/>
            <w:vAlign w:val="center"/>
          </w:tcPr>
          <w:p w14:paraId="51875A88"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GOBP_POSITIVE_REGULATION_OF_T_CELL_PROLIFERATION</w:t>
            </w:r>
          </w:p>
        </w:tc>
        <w:tc>
          <w:tcPr>
            <w:tcW w:w="689" w:type="dxa"/>
            <w:vAlign w:val="center"/>
          </w:tcPr>
          <w:p w14:paraId="50A8FCA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-0.6671976</w:t>
            </w:r>
          </w:p>
        </w:tc>
        <w:tc>
          <w:tcPr>
            <w:tcW w:w="644" w:type="dxa"/>
            <w:vAlign w:val="center"/>
          </w:tcPr>
          <w:p w14:paraId="7DF280E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-2.0552971</w:t>
            </w:r>
          </w:p>
        </w:tc>
        <w:tc>
          <w:tcPr>
            <w:tcW w:w="692" w:type="dxa"/>
            <w:vAlign w:val="center"/>
          </w:tcPr>
          <w:p w14:paraId="5B488BD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0.011313038</w:t>
            </w:r>
          </w:p>
        </w:tc>
      </w:tr>
      <w:tr w:rsidR="0096651D" w14:paraId="1DC9B833" w14:textId="77777777">
        <w:tc>
          <w:tcPr>
            <w:tcW w:w="6497" w:type="dxa"/>
            <w:vAlign w:val="center"/>
          </w:tcPr>
          <w:p w14:paraId="76828603"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GOBP_CELLULAR_RESPONSE_TO_IONIZING_RADIATION</w:t>
            </w:r>
          </w:p>
        </w:tc>
        <w:tc>
          <w:tcPr>
            <w:tcW w:w="689" w:type="dxa"/>
            <w:vAlign w:val="center"/>
          </w:tcPr>
          <w:p w14:paraId="085C1CF3"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-0.581647</w:t>
            </w:r>
          </w:p>
        </w:tc>
        <w:tc>
          <w:tcPr>
            <w:tcW w:w="644" w:type="dxa"/>
            <w:vAlign w:val="center"/>
          </w:tcPr>
          <w:p w14:paraId="50CF537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-2.0550458</w:t>
            </w:r>
          </w:p>
        </w:tc>
        <w:tc>
          <w:tcPr>
            <w:tcW w:w="692" w:type="dxa"/>
            <w:vAlign w:val="center"/>
          </w:tcPr>
          <w:p w14:paraId="3CC2F1F9"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0.011279234</w:t>
            </w:r>
          </w:p>
        </w:tc>
      </w:tr>
      <w:tr w:rsidR="0096651D" w14:paraId="5A29993D" w14:textId="77777777">
        <w:tc>
          <w:tcPr>
            <w:tcW w:w="6497" w:type="dxa"/>
            <w:vAlign w:val="center"/>
          </w:tcPr>
          <w:p w14:paraId="5EAC2EBA"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GOBP_CENTROMERE_COMPLEX_ASSEMBLY</w:t>
            </w:r>
          </w:p>
        </w:tc>
        <w:tc>
          <w:tcPr>
            <w:tcW w:w="689" w:type="dxa"/>
            <w:vAlign w:val="center"/>
          </w:tcPr>
          <w:p w14:paraId="0E898A3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-0.80350244</w:t>
            </w:r>
          </w:p>
        </w:tc>
        <w:tc>
          <w:tcPr>
            <w:tcW w:w="644" w:type="dxa"/>
            <w:vAlign w:val="center"/>
          </w:tcPr>
          <w:p w14:paraId="4D88F28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-2.0537276</w:t>
            </w:r>
          </w:p>
        </w:tc>
        <w:tc>
          <w:tcPr>
            <w:tcW w:w="692" w:type="dxa"/>
            <w:vAlign w:val="center"/>
          </w:tcPr>
          <w:p w14:paraId="19CCA02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0.011348977</w:t>
            </w:r>
          </w:p>
        </w:tc>
      </w:tr>
      <w:tr w:rsidR="0096651D" w14:paraId="0CE4C93C" w14:textId="77777777">
        <w:tc>
          <w:tcPr>
            <w:tcW w:w="6497" w:type="dxa"/>
            <w:vAlign w:val="center"/>
          </w:tcPr>
          <w:p w14:paraId="08E8B086"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GOBP_REGULATION_OF_B_CELL_MEDIATED_IMMUNITY</w:t>
            </w:r>
          </w:p>
        </w:tc>
        <w:tc>
          <w:tcPr>
            <w:tcW w:w="689" w:type="dxa"/>
            <w:vAlign w:val="center"/>
          </w:tcPr>
          <w:p w14:paraId="61C8C5B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-0.61041266</w:t>
            </w:r>
          </w:p>
        </w:tc>
        <w:tc>
          <w:tcPr>
            <w:tcW w:w="644" w:type="dxa"/>
            <w:vAlign w:val="center"/>
          </w:tcPr>
          <w:p w14:paraId="6E55F0C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-2.0511806</w:t>
            </w:r>
          </w:p>
        </w:tc>
        <w:tc>
          <w:tcPr>
            <w:tcW w:w="692" w:type="dxa"/>
            <w:vAlign w:val="center"/>
          </w:tcPr>
          <w:p w14:paraId="72038A7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0.01161694</w:t>
            </w:r>
          </w:p>
        </w:tc>
      </w:tr>
      <w:tr w:rsidR="0096651D" w14:paraId="77AC2C2B" w14:textId="77777777">
        <w:tc>
          <w:tcPr>
            <w:tcW w:w="6497" w:type="dxa"/>
            <w:vAlign w:val="center"/>
          </w:tcPr>
          <w:p w14:paraId="4008C4F5"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GOBP_REGULATION_OF_LEUKOCYTE_CHEMOTAXIS</w:t>
            </w:r>
          </w:p>
        </w:tc>
        <w:tc>
          <w:tcPr>
            <w:tcW w:w="689" w:type="dxa"/>
            <w:vAlign w:val="center"/>
          </w:tcPr>
          <w:p w14:paraId="2B78D3C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-0.60735506</w:t>
            </w:r>
          </w:p>
        </w:tc>
        <w:tc>
          <w:tcPr>
            <w:tcW w:w="644" w:type="dxa"/>
            <w:vAlign w:val="center"/>
          </w:tcPr>
          <w:p w14:paraId="55606A6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-2.0501802</w:t>
            </w:r>
          </w:p>
        </w:tc>
        <w:tc>
          <w:tcPr>
            <w:tcW w:w="692" w:type="dxa"/>
            <w:vAlign w:val="center"/>
          </w:tcPr>
          <w:p w14:paraId="6EDEE2B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0.011652199</w:t>
            </w:r>
          </w:p>
        </w:tc>
      </w:tr>
      <w:tr w:rsidR="0096651D" w14:paraId="3C50999C" w14:textId="77777777">
        <w:tc>
          <w:tcPr>
            <w:tcW w:w="6497" w:type="dxa"/>
            <w:vAlign w:val="center"/>
          </w:tcPr>
          <w:p w14:paraId="2327558C"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GOCC_REPLICATION_FORK</w:t>
            </w:r>
          </w:p>
        </w:tc>
        <w:tc>
          <w:tcPr>
            <w:tcW w:w="689" w:type="dxa"/>
            <w:vAlign w:val="center"/>
          </w:tcPr>
          <w:p w14:paraId="3709B34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-0.6903494</w:t>
            </w:r>
          </w:p>
        </w:tc>
        <w:tc>
          <w:tcPr>
            <w:tcW w:w="644" w:type="dxa"/>
            <w:vAlign w:val="center"/>
          </w:tcPr>
          <w:p w14:paraId="0A3069D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-2.049712</w:t>
            </w:r>
          </w:p>
        </w:tc>
        <w:tc>
          <w:tcPr>
            <w:tcW w:w="692" w:type="dxa"/>
            <w:vAlign w:val="center"/>
          </w:tcPr>
          <w:p w14:paraId="7E5920E9"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0.011577854</w:t>
            </w:r>
          </w:p>
        </w:tc>
      </w:tr>
      <w:tr w:rsidR="0096651D" w14:paraId="65A02C3F" w14:textId="77777777">
        <w:tc>
          <w:tcPr>
            <w:tcW w:w="6497" w:type="dxa"/>
            <w:vAlign w:val="center"/>
          </w:tcPr>
          <w:p w14:paraId="7B21BF06"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GOBP_POSITIVE_REGULATION_OF_CD4_POSITIVE_ALPHA_BETA_T_CELL_ACTIVATION</w:t>
            </w:r>
          </w:p>
        </w:tc>
        <w:tc>
          <w:tcPr>
            <w:tcW w:w="689" w:type="dxa"/>
            <w:vAlign w:val="center"/>
          </w:tcPr>
          <w:p w14:paraId="58AA42B6"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-0.7296059</w:t>
            </w:r>
          </w:p>
        </w:tc>
        <w:tc>
          <w:tcPr>
            <w:tcW w:w="644" w:type="dxa"/>
            <w:vAlign w:val="center"/>
          </w:tcPr>
          <w:p w14:paraId="16CE31F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-2.0457819</w:t>
            </w:r>
          </w:p>
        </w:tc>
        <w:tc>
          <w:tcPr>
            <w:tcW w:w="692" w:type="dxa"/>
            <w:vAlign w:val="center"/>
          </w:tcPr>
          <w:p w14:paraId="7F5E744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0.011906097</w:t>
            </w:r>
          </w:p>
        </w:tc>
      </w:tr>
      <w:tr w:rsidR="0096651D" w14:paraId="6493E843" w14:textId="77777777">
        <w:tc>
          <w:tcPr>
            <w:tcW w:w="6497" w:type="dxa"/>
            <w:vAlign w:val="center"/>
          </w:tcPr>
          <w:p w14:paraId="4CCE6658"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GOBP_POSITIVE_REGULATION_OF_VIRAL_PROCESS</w:t>
            </w:r>
          </w:p>
        </w:tc>
        <w:tc>
          <w:tcPr>
            <w:tcW w:w="689" w:type="dxa"/>
            <w:vAlign w:val="center"/>
          </w:tcPr>
          <w:p w14:paraId="253928A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-0.49253884</w:t>
            </w:r>
          </w:p>
        </w:tc>
        <w:tc>
          <w:tcPr>
            <w:tcW w:w="644" w:type="dxa"/>
            <w:vAlign w:val="center"/>
          </w:tcPr>
          <w:p w14:paraId="1CD9F4C6"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-2.04043</w:t>
            </w:r>
          </w:p>
        </w:tc>
        <w:tc>
          <w:tcPr>
            <w:tcW w:w="692" w:type="dxa"/>
            <w:vAlign w:val="center"/>
          </w:tcPr>
          <w:p w14:paraId="709022C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0.012562404</w:t>
            </w:r>
          </w:p>
        </w:tc>
      </w:tr>
      <w:tr w:rsidR="0096651D" w14:paraId="4B47357D" w14:textId="77777777">
        <w:tc>
          <w:tcPr>
            <w:tcW w:w="6497" w:type="dxa"/>
            <w:vAlign w:val="center"/>
          </w:tcPr>
          <w:p w14:paraId="194251CC"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GOBP_KINETOCHORE_ASSEMBLY</w:t>
            </w:r>
          </w:p>
        </w:tc>
        <w:tc>
          <w:tcPr>
            <w:tcW w:w="689" w:type="dxa"/>
            <w:vAlign w:val="center"/>
          </w:tcPr>
          <w:p w14:paraId="2048B17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-0.8234197</w:t>
            </w:r>
          </w:p>
        </w:tc>
        <w:tc>
          <w:tcPr>
            <w:tcW w:w="644" w:type="dxa"/>
            <w:vAlign w:val="center"/>
          </w:tcPr>
          <w:p w14:paraId="1FCCD81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-2.0377345</w:t>
            </w:r>
          </w:p>
        </w:tc>
        <w:tc>
          <w:tcPr>
            <w:tcW w:w="692" w:type="dxa"/>
            <w:vAlign w:val="center"/>
          </w:tcPr>
          <w:p w14:paraId="108B4E4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0.01296471</w:t>
            </w:r>
          </w:p>
        </w:tc>
      </w:tr>
      <w:tr w:rsidR="0096651D" w14:paraId="65262DDE" w14:textId="77777777">
        <w:tc>
          <w:tcPr>
            <w:tcW w:w="6497" w:type="dxa"/>
            <w:vAlign w:val="center"/>
          </w:tcPr>
          <w:p w14:paraId="05DBD6A1"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GOBP_POSITIVE_REGULATION_OF_LEUKOCYTE_CELL_CELL_ADHESION</w:t>
            </w:r>
          </w:p>
        </w:tc>
        <w:tc>
          <w:tcPr>
            <w:tcW w:w="689" w:type="dxa"/>
            <w:vAlign w:val="center"/>
          </w:tcPr>
          <w:p w14:paraId="5DC58646"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-0.5958966</w:t>
            </w:r>
          </w:p>
        </w:tc>
        <w:tc>
          <w:tcPr>
            <w:tcW w:w="644" w:type="dxa"/>
            <w:vAlign w:val="center"/>
          </w:tcPr>
          <w:p w14:paraId="7DBD1693"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-2.0356057</w:t>
            </w:r>
          </w:p>
        </w:tc>
        <w:tc>
          <w:tcPr>
            <w:tcW w:w="692" w:type="dxa"/>
            <w:vAlign w:val="center"/>
          </w:tcPr>
          <w:p w14:paraId="5A17FBD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0.013049524</w:t>
            </w:r>
          </w:p>
        </w:tc>
      </w:tr>
      <w:tr w:rsidR="0096651D" w14:paraId="321D3EB6" w14:textId="77777777">
        <w:tc>
          <w:tcPr>
            <w:tcW w:w="6497" w:type="dxa"/>
            <w:vAlign w:val="center"/>
          </w:tcPr>
          <w:p w14:paraId="04BA7CA9"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GOBP_MEIOTIC_CELL_CYCLE_PROCESS</w:t>
            </w:r>
          </w:p>
        </w:tc>
        <w:tc>
          <w:tcPr>
            <w:tcW w:w="689" w:type="dxa"/>
            <w:vAlign w:val="center"/>
          </w:tcPr>
          <w:p w14:paraId="014D1F2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-0.6003272</w:t>
            </w:r>
          </w:p>
        </w:tc>
        <w:tc>
          <w:tcPr>
            <w:tcW w:w="644" w:type="dxa"/>
            <w:vAlign w:val="center"/>
          </w:tcPr>
          <w:p w14:paraId="06B1317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-2.0332716</w:t>
            </w:r>
          </w:p>
        </w:tc>
        <w:tc>
          <w:tcPr>
            <w:tcW w:w="692" w:type="dxa"/>
            <w:vAlign w:val="center"/>
          </w:tcPr>
          <w:p w14:paraId="56C3D708"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0.013222864</w:t>
            </w:r>
          </w:p>
        </w:tc>
      </w:tr>
      <w:tr w:rsidR="0096651D" w14:paraId="597AB3F8" w14:textId="77777777">
        <w:tc>
          <w:tcPr>
            <w:tcW w:w="6497" w:type="dxa"/>
            <w:vAlign w:val="center"/>
          </w:tcPr>
          <w:p w14:paraId="26FBA462"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GOBP_REGULATION_OF_ATTACHMENT_OF_SPINDLE_MICROTUBULES_TO_KINETOCHORE</w:t>
            </w:r>
          </w:p>
        </w:tc>
        <w:tc>
          <w:tcPr>
            <w:tcW w:w="689" w:type="dxa"/>
            <w:vAlign w:val="center"/>
          </w:tcPr>
          <w:p w14:paraId="1EDE1C6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-0.828291</w:t>
            </w:r>
          </w:p>
        </w:tc>
        <w:tc>
          <w:tcPr>
            <w:tcW w:w="644" w:type="dxa"/>
            <w:vAlign w:val="center"/>
          </w:tcPr>
          <w:p w14:paraId="49F40B88"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-2.0318887</w:t>
            </w:r>
          </w:p>
        </w:tc>
        <w:tc>
          <w:tcPr>
            <w:tcW w:w="692" w:type="dxa"/>
            <w:vAlign w:val="center"/>
          </w:tcPr>
          <w:p w14:paraId="326B4D2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0.013413692</w:t>
            </w:r>
          </w:p>
        </w:tc>
      </w:tr>
      <w:tr w:rsidR="0096651D" w14:paraId="56C70F52" w14:textId="77777777">
        <w:tc>
          <w:tcPr>
            <w:tcW w:w="6497" w:type="dxa"/>
            <w:vAlign w:val="center"/>
          </w:tcPr>
          <w:p w14:paraId="535707C9"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GOBP_CELL_DIFFERENTIATION_INVOLVED_IN_EMBRYONIC_PLACENTA_DEVELOPMENT</w:t>
            </w:r>
          </w:p>
        </w:tc>
        <w:tc>
          <w:tcPr>
            <w:tcW w:w="689" w:type="dxa"/>
            <w:vAlign w:val="center"/>
          </w:tcPr>
          <w:p w14:paraId="4CD289E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-0.66651505</w:t>
            </w:r>
          </w:p>
        </w:tc>
        <w:tc>
          <w:tcPr>
            <w:tcW w:w="644" w:type="dxa"/>
            <w:vAlign w:val="center"/>
          </w:tcPr>
          <w:p w14:paraId="4402361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-2.0316944</w:t>
            </w:r>
          </w:p>
        </w:tc>
        <w:tc>
          <w:tcPr>
            <w:tcW w:w="692" w:type="dxa"/>
            <w:vAlign w:val="center"/>
          </w:tcPr>
          <w:p w14:paraId="23E301C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0.013318131</w:t>
            </w:r>
          </w:p>
        </w:tc>
      </w:tr>
      <w:tr w:rsidR="0096651D" w14:paraId="0E97C73A" w14:textId="77777777">
        <w:tc>
          <w:tcPr>
            <w:tcW w:w="6497" w:type="dxa"/>
            <w:vAlign w:val="center"/>
          </w:tcPr>
          <w:p w14:paraId="2DA39E33"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GOBP_REGULATION_OF_CD8_POSITIVE_ALPHA_BETA_T_CELL_ACTIVATION</w:t>
            </w:r>
          </w:p>
        </w:tc>
        <w:tc>
          <w:tcPr>
            <w:tcW w:w="689" w:type="dxa"/>
            <w:vAlign w:val="center"/>
          </w:tcPr>
          <w:p w14:paraId="78F8C318"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-0.7691993</w:t>
            </w:r>
          </w:p>
        </w:tc>
        <w:tc>
          <w:tcPr>
            <w:tcW w:w="644" w:type="dxa"/>
            <w:vAlign w:val="center"/>
          </w:tcPr>
          <w:p w14:paraId="7A61753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-2.0312917</w:t>
            </w:r>
          </w:p>
        </w:tc>
        <w:tc>
          <w:tcPr>
            <w:tcW w:w="692" w:type="dxa"/>
            <w:vAlign w:val="center"/>
          </w:tcPr>
          <w:p w14:paraId="07DB996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0.01335266</w:t>
            </w:r>
          </w:p>
        </w:tc>
      </w:tr>
      <w:tr w:rsidR="0096651D" w14:paraId="35A7526A" w14:textId="77777777">
        <w:tc>
          <w:tcPr>
            <w:tcW w:w="6497" w:type="dxa"/>
            <w:vAlign w:val="center"/>
          </w:tcPr>
          <w:p w14:paraId="6FC2BD41"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GOBP_MEIOTIC_CHROMOSOME_SEGREGATION</w:t>
            </w:r>
          </w:p>
        </w:tc>
        <w:tc>
          <w:tcPr>
            <w:tcW w:w="689" w:type="dxa"/>
            <w:vAlign w:val="center"/>
          </w:tcPr>
          <w:p w14:paraId="1CE367D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-0.6503026</w:t>
            </w:r>
          </w:p>
        </w:tc>
        <w:tc>
          <w:tcPr>
            <w:tcW w:w="644" w:type="dxa"/>
            <w:vAlign w:val="center"/>
          </w:tcPr>
          <w:p w14:paraId="5B146FD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-2.0302827</w:t>
            </w:r>
          </w:p>
        </w:tc>
        <w:tc>
          <w:tcPr>
            <w:tcW w:w="692" w:type="dxa"/>
            <w:vAlign w:val="center"/>
          </w:tcPr>
          <w:p w14:paraId="3A143E5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0.01343124</w:t>
            </w:r>
          </w:p>
        </w:tc>
      </w:tr>
      <w:tr w:rsidR="0096651D" w14:paraId="13E26DDA" w14:textId="77777777">
        <w:tc>
          <w:tcPr>
            <w:tcW w:w="6497" w:type="dxa"/>
            <w:vAlign w:val="center"/>
          </w:tcPr>
          <w:p w14:paraId="6F116DB1"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GOBP_CYTOKINE_PRODUCTION_INVOLVED_IN_INFLAMMATORY_RESPONSE</w:t>
            </w:r>
          </w:p>
        </w:tc>
        <w:tc>
          <w:tcPr>
            <w:tcW w:w="689" w:type="dxa"/>
            <w:vAlign w:val="center"/>
          </w:tcPr>
          <w:p w14:paraId="0AAA208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-0.61779827</w:t>
            </w:r>
          </w:p>
        </w:tc>
        <w:tc>
          <w:tcPr>
            <w:tcW w:w="644" w:type="dxa"/>
            <w:vAlign w:val="center"/>
          </w:tcPr>
          <w:p w14:paraId="3BAFA7C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-2.024682</w:t>
            </w:r>
          </w:p>
        </w:tc>
        <w:tc>
          <w:tcPr>
            <w:tcW w:w="692" w:type="dxa"/>
            <w:vAlign w:val="center"/>
          </w:tcPr>
          <w:p w14:paraId="5CC5307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0.014304387</w:t>
            </w:r>
          </w:p>
        </w:tc>
      </w:tr>
      <w:tr w:rsidR="0096651D" w14:paraId="4EE11489" w14:textId="77777777">
        <w:tc>
          <w:tcPr>
            <w:tcW w:w="6497" w:type="dxa"/>
            <w:vAlign w:val="center"/>
          </w:tcPr>
          <w:p w14:paraId="709D0561"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GOBP_ADAPTIVE_IMMUNE_RESPONSE_BASED_ON_SOMATIC_RECOMBINATION_OF_IMMUNE_RECEPTORS_BUILT_FROM_IMMUNOGLOBULIN_SUPERFAMILY_DOMAINS</w:t>
            </w:r>
          </w:p>
        </w:tc>
        <w:tc>
          <w:tcPr>
            <w:tcW w:w="689" w:type="dxa"/>
            <w:vAlign w:val="center"/>
          </w:tcPr>
          <w:p w14:paraId="52E45B7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-0.59917957</w:t>
            </w:r>
          </w:p>
        </w:tc>
        <w:tc>
          <w:tcPr>
            <w:tcW w:w="644" w:type="dxa"/>
            <w:vAlign w:val="center"/>
          </w:tcPr>
          <w:p w14:paraId="1D96B0F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-2.0243964</w:t>
            </w:r>
          </w:p>
        </w:tc>
        <w:tc>
          <w:tcPr>
            <w:tcW w:w="692" w:type="dxa"/>
            <w:vAlign w:val="center"/>
          </w:tcPr>
          <w:p w14:paraId="3910A6F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0.014257744</w:t>
            </w:r>
          </w:p>
        </w:tc>
      </w:tr>
      <w:tr w:rsidR="0096651D" w14:paraId="7C643B94" w14:textId="77777777">
        <w:tc>
          <w:tcPr>
            <w:tcW w:w="6497" w:type="dxa"/>
            <w:vAlign w:val="center"/>
          </w:tcPr>
          <w:p w14:paraId="2BDDB352"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GOCC_COPI_COATED_VESICLE</w:t>
            </w:r>
          </w:p>
        </w:tc>
        <w:tc>
          <w:tcPr>
            <w:tcW w:w="689" w:type="dxa"/>
            <w:vAlign w:val="center"/>
          </w:tcPr>
          <w:p w14:paraId="73352BA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-0.59850794</w:t>
            </w:r>
          </w:p>
        </w:tc>
        <w:tc>
          <w:tcPr>
            <w:tcW w:w="644" w:type="dxa"/>
            <w:vAlign w:val="center"/>
          </w:tcPr>
          <w:p w14:paraId="59D97259"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-2.023598</w:t>
            </w:r>
          </w:p>
        </w:tc>
        <w:tc>
          <w:tcPr>
            <w:tcW w:w="692" w:type="dxa"/>
            <w:vAlign w:val="center"/>
          </w:tcPr>
          <w:p w14:paraId="0604ACC2"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0.014310567</w:t>
            </w:r>
          </w:p>
        </w:tc>
      </w:tr>
      <w:tr w:rsidR="0096651D" w14:paraId="67CC4D0C" w14:textId="77777777">
        <w:tc>
          <w:tcPr>
            <w:tcW w:w="6497" w:type="dxa"/>
            <w:vAlign w:val="center"/>
          </w:tcPr>
          <w:p w14:paraId="2C4EAA4F"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GOBP_MITOTIC_SISTER_CHROMATID_COHESION</w:t>
            </w:r>
          </w:p>
        </w:tc>
        <w:tc>
          <w:tcPr>
            <w:tcW w:w="689" w:type="dxa"/>
            <w:vAlign w:val="center"/>
          </w:tcPr>
          <w:p w14:paraId="60E850D2"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-0.76974976</w:t>
            </w:r>
          </w:p>
        </w:tc>
        <w:tc>
          <w:tcPr>
            <w:tcW w:w="644" w:type="dxa"/>
            <w:vAlign w:val="center"/>
          </w:tcPr>
          <w:p w14:paraId="4B71640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-2.0230186</w:t>
            </w:r>
          </w:p>
        </w:tc>
        <w:tc>
          <w:tcPr>
            <w:tcW w:w="692" w:type="dxa"/>
            <w:vAlign w:val="center"/>
          </w:tcPr>
          <w:p w14:paraId="58163A6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0.014377791</w:t>
            </w:r>
          </w:p>
        </w:tc>
      </w:tr>
      <w:tr w:rsidR="0096651D" w14:paraId="358D4C31" w14:textId="77777777">
        <w:tc>
          <w:tcPr>
            <w:tcW w:w="6497" w:type="dxa"/>
            <w:vAlign w:val="center"/>
          </w:tcPr>
          <w:p w14:paraId="23B4C351"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GOCC_KINETOCHORE_MICROTUBULE</w:t>
            </w:r>
          </w:p>
        </w:tc>
        <w:tc>
          <w:tcPr>
            <w:tcW w:w="689" w:type="dxa"/>
            <w:vAlign w:val="center"/>
          </w:tcPr>
          <w:p w14:paraId="68B5BAD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-0.6225</w:t>
            </w:r>
            <w:r>
              <w:rPr>
                <w:rFonts w:ascii="Times New Roman" w:eastAsia="DengXian" w:hAnsi="Times New Roman" w:cs="Times New Roman"/>
                <w:color w:val="000000"/>
                <w:kern w:val="0"/>
                <w:szCs w:val="21"/>
                <w:lang w:bidi="ar"/>
              </w:rPr>
              <w:lastRenderedPageBreak/>
              <w:t>829</w:t>
            </w:r>
          </w:p>
        </w:tc>
        <w:tc>
          <w:tcPr>
            <w:tcW w:w="644" w:type="dxa"/>
            <w:vAlign w:val="center"/>
          </w:tcPr>
          <w:p w14:paraId="1ECE9238"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-2.0211</w:t>
            </w:r>
            <w:r>
              <w:rPr>
                <w:rFonts w:ascii="Times New Roman" w:eastAsia="DengXian" w:hAnsi="Times New Roman" w:cs="Times New Roman"/>
                <w:color w:val="000000"/>
                <w:kern w:val="0"/>
                <w:szCs w:val="21"/>
                <w:lang w:bidi="ar"/>
              </w:rPr>
              <w:lastRenderedPageBreak/>
              <w:t>01</w:t>
            </w:r>
          </w:p>
        </w:tc>
        <w:tc>
          <w:tcPr>
            <w:tcW w:w="692" w:type="dxa"/>
            <w:vAlign w:val="center"/>
          </w:tcPr>
          <w:p w14:paraId="75CC315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0.014440</w:t>
            </w:r>
            <w:r>
              <w:rPr>
                <w:rFonts w:ascii="Times New Roman" w:eastAsia="DengXian" w:hAnsi="Times New Roman" w:cs="Times New Roman"/>
                <w:color w:val="000000"/>
                <w:kern w:val="0"/>
                <w:szCs w:val="21"/>
                <w:lang w:bidi="ar"/>
              </w:rPr>
              <w:lastRenderedPageBreak/>
              <w:t>287</w:t>
            </w:r>
          </w:p>
        </w:tc>
      </w:tr>
      <w:tr w:rsidR="0096651D" w14:paraId="7EBF3B78" w14:textId="77777777">
        <w:tc>
          <w:tcPr>
            <w:tcW w:w="6497" w:type="dxa"/>
            <w:vAlign w:val="center"/>
          </w:tcPr>
          <w:p w14:paraId="08B0C434"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GOBP_KINETOCHORE_ORGANIZATION</w:t>
            </w:r>
          </w:p>
        </w:tc>
        <w:tc>
          <w:tcPr>
            <w:tcW w:w="689" w:type="dxa"/>
            <w:vAlign w:val="center"/>
          </w:tcPr>
          <w:p w14:paraId="0063AE8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-0.84054875</w:t>
            </w:r>
          </w:p>
        </w:tc>
        <w:tc>
          <w:tcPr>
            <w:tcW w:w="644" w:type="dxa"/>
            <w:vAlign w:val="center"/>
          </w:tcPr>
          <w:p w14:paraId="0B2BF86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-2.0210435</w:t>
            </w:r>
          </w:p>
        </w:tc>
        <w:tc>
          <w:tcPr>
            <w:tcW w:w="692" w:type="dxa"/>
            <w:vAlign w:val="center"/>
          </w:tcPr>
          <w:p w14:paraId="30E5E642"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0.014357725</w:t>
            </w:r>
          </w:p>
        </w:tc>
      </w:tr>
      <w:tr w:rsidR="0096651D" w14:paraId="1ED572D4" w14:textId="77777777">
        <w:tc>
          <w:tcPr>
            <w:tcW w:w="6497" w:type="dxa"/>
            <w:vAlign w:val="center"/>
          </w:tcPr>
          <w:p w14:paraId="095962D2"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GOCC_MIDBODY</w:t>
            </w:r>
          </w:p>
        </w:tc>
        <w:tc>
          <w:tcPr>
            <w:tcW w:w="689" w:type="dxa"/>
            <w:vAlign w:val="center"/>
          </w:tcPr>
          <w:p w14:paraId="4530C3A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-0.4809188</w:t>
            </w:r>
          </w:p>
        </w:tc>
        <w:tc>
          <w:tcPr>
            <w:tcW w:w="644" w:type="dxa"/>
            <w:vAlign w:val="center"/>
          </w:tcPr>
          <w:p w14:paraId="7ACF457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-2.0202072</w:t>
            </w:r>
          </w:p>
        </w:tc>
        <w:tc>
          <w:tcPr>
            <w:tcW w:w="692" w:type="dxa"/>
            <w:vAlign w:val="center"/>
          </w:tcPr>
          <w:p w14:paraId="7CA9F2D3"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0.014333641</w:t>
            </w:r>
          </w:p>
        </w:tc>
      </w:tr>
      <w:tr w:rsidR="0096651D" w14:paraId="3A995C93" w14:textId="77777777">
        <w:tc>
          <w:tcPr>
            <w:tcW w:w="6497" w:type="dxa"/>
            <w:vAlign w:val="center"/>
          </w:tcPr>
          <w:p w14:paraId="7DA2F153"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GOBP_MITOTIC_CHROMOSOME_CONDENSATION</w:t>
            </w:r>
          </w:p>
        </w:tc>
        <w:tc>
          <w:tcPr>
            <w:tcW w:w="689" w:type="dxa"/>
            <w:vAlign w:val="center"/>
          </w:tcPr>
          <w:p w14:paraId="6F10F3D6"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-0.8206734</w:t>
            </w:r>
          </w:p>
        </w:tc>
        <w:tc>
          <w:tcPr>
            <w:tcW w:w="644" w:type="dxa"/>
            <w:vAlign w:val="center"/>
          </w:tcPr>
          <w:p w14:paraId="78674E2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-2.0192087</w:t>
            </w:r>
          </w:p>
        </w:tc>
        <w:tc>
          <w:tcPr>
            <w:tcW w:w="692" w:type="dxa"/>
            <w:vAlign w:val="center"/>
          </w:tcPr>
          <w:p w14:paraId="2E2E2049"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0.014485877</w:t>
            </w:r>
          </w:p>
        </w:tc>
      </w:tr>
      <w:tr w:rsidR="0096651D" w14:paraId="6486E577" w14:textId="77777777">
        <w:tc>
          <w:tcPr>
            <w:tcW w:w="6497" w:type="dxa"/>
            <w:vAlign w:val="center"/>
          </w:tcPr>
          <w:p w14:paraId="288134E4"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GOBP_DNA_REPLICATION_CHECKPOINT_SIGNALING</w:t>
            </w:r>
          </w:p>
        </w:tc>
        <w:tc>
          <w:tcPr>
            <w:tcW w:w="689" w:type="dxa"/>
            <w:vAlign w:val="center"/>
          </w:tcPr>
          <w:p w14:paraId="7FD6DF39"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-0.8086211</w:t>
            </w:r>
          </w:p>
        </w:tc>
        <w:tc>
          <w:tcPr>
            <w:tcW w:w="644" w:type="dxa"/>
            <w:vAlign w:val="center"/>
          </w:tcPr>
          <w:p w14:paraId="713E8A16"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-2.019043</w:t>
            </w:r>
          </w:p>
        </w:tc>
        <w:tc>
          <w:tcPr>
            <w:tcW w:w="692" w:type="dxa"/>
            <w:vAlign w:val="center"/>
          </w:tcPr>
          <w:p w14:paraId="07445BE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0.014387293</w:t>
            </w:r>
          </w:p>
        </w:tc>
      </w:tr>
      <w:tr w:rsidR="0096651D" w14:paraId="0BA3885A" w14:textId="77777777">
        <w:tc>
          <w:tcPr>
            <w:tcW w:w="6497" w:type="dxa"/>
            <w:vAlign w:val="center"/>
          </w:tcPr>
          <w:p w14:paraId="261DEEAF"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GOBP_T_CELL_PROLIFERATION</w:t>
            </w:r>
          </w:p>
        </w:tc>
        <w:tc>
          <w:tcPr>
            <w:tcW w:w="689" w:type="dxa"/>
            <w:vAlign w:val="center"/>
          </w:tcPr>
          <w:p w14:paraId="655A6AF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-0.5837565</w:t>
            </w:r>
          </w:p>
        </w:tc>
        <w:tc>
          <w:tcPr>
            <w:tcW w:w="644" w:type="dxa"/>
            <w:vAlign w:val="center"/>
          </w:tcPr>
          <w:p w14:paraId="58C76DA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-2.0183113</w:t>
            </w:r>
          </w:p>
        </w:tc>
        <w:tc>
          <w:tcPr>
            <w:tcW w:w="692" w:type="dxa"/>
            <w:vAlign w:val="center"/>
          </w:tcPr>
          <w:p w14:paraId="75C7C37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0.014367399</w:t>
            </w:r>
          </w:p>
        </w:tc>
      </w:tr>
      <w:tr w:rsidR="0096651D" w14:paraId="15B3DCE9" w14:textId="77777777">
        <w:tc>
          <w:tcPr>
            <w:tcW w:w="6497" w:type="dxa"/>
            <w:vAlign w:val="center"/>
          </w:tcPr>
          <w:p w14:paraId="1BB29494"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GOBP_REGULATION_OF_SPINDLE_ORGANIZATION</w:t>
            </w:r>
          </w:p>
        </w:tc>
        <w:tc>
          <w:tcPr>
            <w:tcW w:w="689" w:type="dxa"/>
            <w:vAlign w:val="center"/>
          </w:tcPr>
          <w:p w14:paraId="2CFAA7D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-0.5546622</w:t>
            </w:r>
          </w:p>
        </w:tc>
        <w:tc>
          <w:tcPr>
            <w:tcW w:w="644" w:type="dxa"/>
            <w:vAlign w:val="center"/>
          </w:tcPr>
          <w:p w14:paraId="2706A8A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-2.0166817</w:t>
            </w:r>
          </w:p>
        </w:tc>
        <w:tc>
          <w:tcPr>
            <w:tcW w:w="692" w:type="dxa"/>
            <w:vAlign w:val="center"/>
          </w:tcPr>
          <w:p w14:paraId="45818AB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0.014496842</w:t>
            </w:r>
          </w:p>
        </w:tc>
      </w:tr>
      <w:tr w:rsidR="0096651D" w14:paraId="7C5A6B56" w14:textId="77777777">
        <w:tc>
          <w:tcPr>
            <w:tcW w:w="6497" w:type="dxa"/>
            <w:vAlign w:val="center"/>
          </w:tcPr>
          <w:p w14:paraId="302E9A3B"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GOBP_POSITIVE_REGULATION_OF_CYTOKINE_PRODUCTION</w:t>
            </w:r>
          </w:p>
        </w:tc>
        <w:tc>
          <w:tcPr>
            <w:tcW w:w="689" w:type="dxa"/>
            <w:vAlign w:val="center"/>
          </w:tcPr>
          <w:p w14:paraId="06DF9D22"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-0.5561996</w:t>
            </w:r>
          </w:p>
        </w:tc>
        <w:tc>
          <w:tcPr>
            <w:tcW w:w="644" w:type="dxa"/>
            <w:vAlign w:val="center"/>
          </w:tcPr>
          <w:p w14:paraId="4B9BD0B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-2.0165496</w:t>
            </w:r>
          </w:p>
        </w:tc>
        <w:tc>
          <w:tcPr>
            <w:tcW w:w="692" w:type="dxa"/>
            <w:vAlign w:val="center"/>
          </w:tcPr>
          <w:p w14:paraId="33A281C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0.014396322</w:t>
            </w:r>
          </w:p>
        </w:tc>
      </w:tr>
      <w:tr w:rsidR="0096651D" w14:paraId="6554383A" w14:textId="77777777">
        <w:tc>
          <w:tcPr>
            <w:tcW w:w="6497" w:type="dxa"/>
            <w:vAlign w:val="center"/>
          </w:tcPr>
          <w:p w14:paraId="33D4C897"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GOBP_REGULATION_OF_CD4_POSITIVE_ALPHA_BETA_T_CELL_ACTIVATION</w:t>
            </w:r>
          </w:p>
        </w:tc>
        <w:tc>
          <w:tcPr>
            <w:tcW w:w="689" w:type="dxa"/>
            <w:vAlign w:val="center"/>
          </w:tcPr>
          <w:p w14:paraId="0520168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-0.66670555</w:t>
            </w:r>
          </w:p>
        </w:tc>
        <w:tc>
          <w:tcPr>
            <w:tcW w:w="644" w:type="dxa"/>
            <w:vAlign w:val="center"/>
          </w:tcPr>
          <w:p w14:paraId="3B0E2D4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-2.016297</w:t>
            </w:r>
          </w:p>
        </w:tc>
        <w:tc>
          <w:tcPr>
            <w:tcW w:w="692" w:type="dxa"/>
            <w:vAlign w:val="center"/>
          </w:tcPr>
          <w:p w14:paraId="29EC3259"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0.014330707</w:t>
            </w:r>
          </w:p>
        </w:tc>
      </w:tr>
      <w:tr w:rsidR="0096651D" w14:paraId="779F5B1E" w14:textId="77777777">
        <w:tc>
          <w:tcPr>
            <w:tcW w:w="6497" w:type="dxa"/>
            <w:vAlign w:val="center"/>
          </w:tcPr>
          <w:p w14:paraId="6AFDF63D"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GOBP_MICROTUBULE_DEPOLYMERIZATION</w:t>
            </w:r>
          </w:p>
        </w:tc>
        <w:tc>
          <w:tcPr>
            <w:tcW w:w="689" w:type="dxa"/>
            <w:vAlign w:val="center"/>
          </w:tcPr>
          <w:p w14:paraId="2BDC74F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-0.6564662</w:t>
            </w:r>
          </w:p>
        </w:tc>
        <w:tc>
          <w:tcPr>
            <w:tcW w:w="644" w:type="dxa"/>
            <w:vAlign w:val="center"/>
          </w:tcPr>
          <w:p w14:paraId="437F729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-2.0159452</w:t>
            </w:r>
          </w:p>
        </w:tc>
        <w:tc>
          <w:tcPr>
            <w:tcW w:w="692" w:type="dxa"/>
            <w:vAlign w:val="center"/>
          </w:tcPr>
          <w:p w14:paraId="0B5C8678"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0.014316663</w:t>
            </w:r>
          </w:p>
        </w:tc>
      </w:tr>
      <w:tr w:rsidR="0096651D" w14:paraId="1E179691" w14:textId="77777777">
        <w:tc>
          <w:tcPr>
            <w:tcW w:w="6497" w:type="dxa"/>
            <w:vAlign w:val="center"/>
          </w:tcPr>
          <w:p w14:paraId="37779093"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GOBP_RESPONSE_TO_GAMMA_RADIATION</w:t>
            </w:r>
          </w:p>
        </w:tc>
        <w:tc>
          <w:tcPr>
            <w:tcW w:w="689" w:type="dxa"/>
            <w:vAlign w:val="center"/>
          </w:tcPr>
          <w:p w14:paraId="00F228D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-0.57145303</w:t>
            </w:r>
          </w:p>
        </w:tc>
        <w:tc>
          <w:tcPr>
            <w:tcW w:w="644" w:type="dxa"/>
            <w:vAlign w:val="center"/>
          </w:tcPr>
          <w:p w14:paraId="6515F7A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-2.0157573</w:t>
            </w:r>
          </w:p>
        </w:tc>
        <w:tc>
          <w:tcPr>
            <w:tcW w:w="692" w:type="dxa"/>
            <w:vAlign w:val="center"/>
          </w:tcPr>
          <w:p w14:paraId="16CBA8C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0.014249673</w:t>
            </w:r>
          </w:p>
        </w:tc>
      </w:tr>
      <w:tr w:rsidR="0096651D" w14:paraId="1CEF7FBF" w14:textId="77777777">
        <w:tc>
          <w:tcPr>
            <w:tcW w:w="6497" w:type="dxa"/>
            <w:vAlign w:val="center"/>
          </w:tcPr>
          <w:p w14:paraId="09F80734"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GOBP_POSITIVE_REGULATION_OF_ALPHA_BETA_T_CELL_ACTIVATION</w:t>
            </w:r>
          </w:p>
        </w:tc>
        <w:tc>
          <w:tcPr>
            <w:tcW w:w="689" w:type="dxa"/>
            <w:vAlign w:val="center"/>
          </w:tcPr>
          <w:p w14:paraId="0B391728"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-0.6679577</w:t>
            </w:r>
          </w:p>
        </w:tc>
        <w:tc>
          <w:tcPr>
            <w:tcW w:w="644" w:type="dxa"/>
            <w:vAlign w:val="center"/>
          </w:tcPr>
          <w:p w14:paraId="283A150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-2.013699</w:t>
            </w:r>
          </w:p>
        </w:tc>
        <w:tc>
          <w:tcPr>
            <w:tcW w:w="692" w:type="dxa"/>
            <w:vAlign w:val="center"/>
          </w:tcPr>
          <w:p w14:paraId="5745698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0.014504284</w:t>
            </w:r>
          </w:p>
        </w:tc>
      </w:tr>
      <w:tr w:rsidR="0096651D" w14:paraId="43442358" w14:textId="77777777">
        <w:tc>
          <w:tcPr>
            <w:tcW w:w="6497" w:type="dxa"/>
            <w:vAlign w:val="center"/>
          </w:tcPr>
          <w:p w14:paraId="2B049256"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GOBP_NON_MEMBRANE_BOUNDED_ORGANELLE_ASSEMBLY</w:t>
            </w:r>
          </w:p>
        </w:tc>
        <w:tc>
          <w:tcPr>
            <w:tcW w:w="689" w:type="dxa"/>
            <w:vAlign w:val="center"/>
          </w:tcPr>
          <w:p w14:paraId="696EBFD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-0.45608664</w:t>
            </w:r>
          </w:p>
        </w:tc>
        <w:tc>
          <w:tcPr>
            <w:tcW w:w="644" w:type="dxa"/>
            <w:vAlign w:val="center"/>
          </w:tcPr>
          <w:p w14:paraId="58C16ED8"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-2.011949</w:t>
            </w:r>
          </w:p>
        </w:tc>
        <w:tc>
          <w:tcPr>
            <w:tcW w:w="692" w:type="dxa"/>
            <w:vAlign w:val="center"/>
          </w:tcPr>
          <w:p w14:paraId="0FC63DF9"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0.014742206</w:t>
            </w:r>
          </w:p>
        </w:tc>
      </w:tr>
      <w:tr w:rsidR="0096651D" w14:paraId="3AC99E3E" w14:textId="77777777">
        <w:tc>
          <w:tcPr>
            <w:tcW w:w="6497" w:type="dxa"/>
            <w:vAlign w:val="center"/>
          </w:tcPr>
          <w:p w14:paraId="280CAF0D"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GOBP_ACUTE_INFLAMMATORY_RESPONSE_TO_ANTIGENIC_STIMULUS</w:t>
            </w:r>
          </w:p>
        </w:tc>
        <w:tc>
          <w:tcPr>
            <w:tcW w:w="689" w:type="dxa"/>
            <w:vAlign w:val="center"/>
          </w:tcPr>
          <w:p w14:paraId="09A45586"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-0.7846269</w:t>
            </w:r>
          </w:p>
        </w:tc>
        <w:tc>
          <w:tcPr>
            <w:tcW w:w="644" w:type="dxa"/>
            <w:vAlign w:val="center"/>
          </w:tcPr>
          <w:p w14:paraId="0071BA5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-2.0097566</w:t>
            </w:r>
          </w:p>
        </w:tc>
        <w:tc>
          <w:tcPr>
            <w:tcW w:w="692" w:type="dxa"/>
            <w:vAlign w:val="center"/>
          </w:tcPr>
          <w:p w14:paraId="2605779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0.014910472</w:t>
            </w:r>
          </w:p>
        </w:tc>
      </w:tr>
      <w:tr w:rsidR="0096651D" w14:paraId="52936052" w14:textId="77777777">
        <w:tc>
          <w:tcPr>
            <w:tcW w:w="6497" w:type="dxa"/>
            <w:vAlign w:val="center"/>
          </w:tcPr>
          <w:p w14:paraId="63C89351"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GOBP_LEUKOCYTE_MEDIATED_IMMUNITY</w:t>
            </w:r>
          </w:p>
        </w:tc>
        <w:tc>
          <w:tcPr>
            <w:tcW w:w="689" w:type="dxa"/>
            <w:vAlign w:val="center"/>
          </w:tcPr>
          <w:p w14:paraId="20C8640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-0.56857973</w:t>
            </w:r>
          </w:p>
        </w:tc>
        <w:tc>
          <w:tcPr>
            <w:tcW w:w="644" w:type="dxa"/>
            <w:vAlign w:val="center"/>
          </w:tcPr>
          <w:p w14:paraId="42B2B6C3"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-2.0089219</w:t>
            </w:r>
          </w:p>
        </w:tc>
        <w:tc>
          <w:tcPr>
            <w:tcW w:w="692" w:type="dxa"/>
            <w:vAlign w:val="center"/>
          </w:tcPr>
          <w:p w14:paraId="5D1A3C9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0.014880645</w:t>
            </w:r>
          </w:p>
        </w:tc>
      </w:tr>
      <w:tr w:rsidR="0096651D" w14:paraId="5D81CB8E" w14:textId="77777777">
        <w:tc>
          <w:tcPr>
            <w:tcW w:w="6497" w:type="dxa"/>
            <w:vAlign w:val="center"/>
          </w:tcPr>
          <w:p w14:paraId="7AE3001A"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GOBP_CD4_POSITIVE_ALPHA_BETA_T_CELL_ACTIVATION</w:t>
            </w:r>
          </w:p>
        </w:tc>
        <w:tc>
          <w:tcPr>
            <w:tcW w:w="689" w:type="dxa"/>
            <w:vAlign w:val="center"/>
          </w:tcPr>
          <w:p w14:paraId="7187EF3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-0.63330674</w:t>
            </w:r>
          </w:p>
        </w:tc>
        <w:tc>
          <w:tcPr>
            <w:tcW w:w="644" w:type="dxa"/>
            <w:vAlign w:val="center"/>
          </w:tcPr>
          <w:p w14:paraId="06F1D28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-2.0079505</w:t>
            </w:r>
          </w:p>
        </w:tc>
        <w:tc>
          <w:tcPr>
            <w:tcW w:w="692" w:type="dxa"/>
            <w:vAlign w:val="center"/>
          </w:tcPr>
          <w:p w14:paraId="06253C2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0.014905173</w:t>
            </w:r>
          </w:p>
        </w:tc>
      </w:tr>
      <w:tr w:rsidR="0096651D" w14:paraId="63939505" w14:textId="77777777">
        <w:tc>
          <w:tcPr>
            <w:tcW w:w="6497" w:type="dxa"/>
            <w:vAlign w:val="center"/>
          </w:tcPr>
          <w:p w14:paraId="576AFE8C"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GOBP_DNA_INTEGRITY_CHECKPOINT_SIGNALING</w:t>
            </w:r>
          </w:p>
        </w:tc>
        <w:tc>
          <w:tcPr>
            <w:tcW w:w="689" w:type="dxa"/>
            <w:vAlign w:val="center"/>
          </w:tcPr>
          <w:p w14:paraId="3EB41348"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-0.58486354</w:t>
            </w:r>
          </w:p>
        </w:tc>
        <w:tc>
          <w:tcPr>
            <w:tcW w:w="644" w:type="dxa"/>
            <w:vAlign w:val="center"/>
          </w:tcPr>
          <w:p w14:paraId="1D54838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-2.0071254</w:t>
            </w:r>
          </w:p>
        </w:tc>
        <w:tc>
          <w:tcPr>
            <w:tcW w:w="692" w:type="dxa"/>
            <w:vAlign w:val="center"/>
          </w:tcPr>
          <w:p w14:paraId="4E45B73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0.01488189</w:t>
            </w:r>
          </w:p>
        </w:tc>
      </w:tr>
      <w:tr w:rsidR="0096651D" w14:paraId="5D24B903" w14:textId="77777777">
        <w:tc>
          <w:tcPr>
            <w:tcW w:w="6497" w:type="dxa"/>
            <w:vAlign w:val="center"/>
          </w:tcPr>
          <w:p w14:paraId="2FC8D64E"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GOBP_REGULATORY_T_CELL_DIFFERENTIATION</w:t>
            </w:r>
          </w:p>
        </w:tc>
        <w:tc>
          <w:tcPr>
            <w:tcW w:w="689" w:type="dxa"/>
            <w:vAlign w:val="center"/>
          </w:tcPr>
          <w:p w14:paraId="46D240F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-0.7498</w:t>
            </w:r>
          </w:p>
        </w:tc>
        <w:tc>
          <w:tcPr>
            <w:tcW w:w="644" w:type="dxa"/>
            <w:vAlign w:val="center"/>
          </w:tcPr>
          <w:p w14:paraId="0B13C47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-2.0038912</w:t>
            </w:r>
          </w:p>
        </w:tc>
        <w:tc>
          <w:tcPr>
            <w:tcW w:w="692" w:type="dxa"/>
            <w:vAlign w:val="center"/>
          </w:tcPr>
          <w:p w14:paraId="1063BBB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0.015366801</w:t>
            </w:r>
          </w:p>
        </w:tc>
      </w:tr>
      <w:tr w:rsidR="0096651D" w14:paraId="4CFEF422" w14:textId="77777777">
        <w:tc>
          <w:tcPr>
            <w:tcW w:w="6497" w:type="dxa"/>
            <w:vAlign w:val="center"/>
          </w:tcPr>
          <w:p w14:paraId="64DA9303"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GOBP_POSITIVE_REGULATION_OF_LEUKOCYTE_PROLIFERATION</w:t>
            </w:r>
          </w:p>
        </w:tc>
        <w:tc>
          <w:tcPr>
            <w:tcW w:w="689" w:type="dxa"/>
            <w:vAlign w:val="center"/>
          </w:tcPr>
          <w:p w14:paraId="3046BBA6"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-0.6033901</w:t>
            </w:r>
          </w:p>
        </w:tc>
        <w:tc>
          <w:tcPr>
            <w:tcW w:w="644" w:type="dxa"/>
            <w:vAlign w:val="center"/>
          </w:tcPr>
          <w:p w14:paraId="249995D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-2.0028305</w:t>
            </w:r>
          </w:p>
        </w:tc>
        <w:tc>
          <w:tcPr>
            <w:tcW w:w="692" w:type="dxa"/>
            <w:vAlign w:val="center"/>
          </w:tcPr>
          <w:p w14:paraId="3315237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0.015509976</w:t>
            </w:r>
          </w:p>
        </w:tc>
      </w:tr>
      <w:tr w:rsidR="0096651D" w14:paraId="0DB79C2D" w14:textId="77777777">
        <w:tc>
          <w:tcPr>
            <w:tcW w:w="6497" w:type="dxa"/>
            <w:vAlign w:val="center"/>
          </w:tcPr>
          <w:p w14:paraId="6BE89D02"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GOCC_ENDOPEPTIDASE_COMPLEX</w:t>
            </w:r>
          </w:p>
        </w:tc>
        <w:tc>
          <w:tcPr>
            <w:tcW w:w="689" w:type="dxa"/>
            <w:vAlign w:val="center"/>
          </w:tcPr>
          <w:p w14:paraId="55DC3BB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-0.4249065</w:t>
            </w:r>
          </w:p>
        </w:tc>
        <w:tc>
          <w:tcPr>
            <w:tcW w:w="644" w:type="dxa"/>
            <w:vAlign w:val="center"/>
          </w:tcPr>
          <w:p w14:paraId="7CEB4A78"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-2.0016448</w:t>
            </w:r>
          </w:p>
        </w:tc>
        <w:tc>
          <w:tcPr>
            <w:tcW w:w="692" w:type="dxa"/>
            <w:vAlign w:val="center"/>
          </w:tcPr>
          <w:p w14:paraId="6994D4E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0.015626289</w:t>
            </w:r>
          </w:p>
        </w:tc>
      </w:tr>
      <w:tr w:rsidR="0096651D" w14:paraId="03E91ECB" w14:textId="77777777">
        <w:tc>
          <w:tcPr>
            <w:tcW w:w="6497" w:type="dxa"/>
            <w:vAlign w:val="center"/>
          </w:tcPr>
          <w:p w14:paraId="57EF150E"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GOBP_NEGATIVE_REGULATION_OF_CELL_DIVISION</w:t>
            </w:r>
          </w:p>
        </w:tc>
        <w:tc>
          <w:tcPr>
            <w:tcW w:w="689" w:type="dxa"/>
            <w:vAlign w:val="center"/>
          </w:tcPr>
          <w:p w14:paraId="0A07A87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-0.7371292</w:t>
            </w:r>
          </w:p>
        </w:tc>
        <w:tc>
          <w:tcPr>
            <w:tcW w:w="644" w:type="dxa"/>
            <w:vAlign w:val="center"/>
          </w:tcPr>
          <w:p w14:paraId="62D6595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-1.999907</w:t>
            </w:r>
          </w:p>
        </w:tc>
        <w:tc>
          <w:tcPr>
            <w:tcW w:w="692" w:type="dxa"/>
            <w:vAlign w:val="center"/>
          </w:tcPr>
          <w:p w14:paraId="542E00F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0.015830938</w:t>
            </w:r>
          </w:p>
        </w:tc>
      </w:tr>
      <w:tr w:rsidR="0096651D" w14:paraId="557498F3" w14:textId="77777777">
        <w:tc>
          <w:tcPr>
            <w:tcW w:w="6497" w:type="dxa"/>
            <w:vAlign w:val="center"/>
          </w:tcPr>
          <w:p w14:paraId="214EF14B"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GOBP_POSITIVE_REGULATION_OF_INTERLEUKIN_8_PRODUCTION</w:t>
            </w:r>
          </w:p>
        </w:tc>
        <w:tc>
          <w:tcPr>
            <w:tcW w:w="689" w:type="dxa"/>
            <w:vAlign w:val="center"/>
          </w:tcPr>
          <w:p w14:paraId="6C8B8FC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-0.61859274</w:t>
            </w:r>
          </w:p>
        </w:tc>
        <w:tc>
          <w:tcPr>
            <w:tcW w:w="644" w:type="dxa"/>
            <w:vAlign w:val="center"/>
          </w:tcPr>
          <w:p w14:paraId="4117B4B6"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-1.9996289</w:t>
            </w:r>
          </w:p>
        </w:tc>
        <w:tc>
          <w:tcPr>
            <w:tcW w:w="692" w:type="dxa"/>
            <w:vAlign w:val="center"/>
          </w:tcPr>
          <w:p w14:paraId="457C87D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0.01575013</w:t>
            </w:r>
          </w:p>
        </w:tc>
      </w:tr>
      <w:tr w:rsidR="0096651D" w14:paraId="6AB30333" w14:textId="77777777">
        <w:tc>
          <w:tcPr>
            <w:tcW w:w="6497" w:type="dxa"/>
            <w:vAlign w:val="center"/>
          </w:tcPr>
          <w:p w14:paraId="751C8B8C"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GOBP_POSITIVE_REGULATION_OF_MACROPHAGE_DIFFERENTIATION</w:t>
            </w:r>
          </w:p>
        </w:tc>
        <w:tc>
          <w:tcPr>
            <w:tcW w:w="689" w:type="dxa"/>
            <w:vAlign w:val="center"/>
          </w:tcPr>
          <w:p w14:paraId="632281E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-0.75333315</w:t>
            </w:r>
          </w:p>
        </w:tc>
        <w:tc>
          <w:tcPr>
            <w:tcW w:w="644" w:type="dxa"/>
            <w:vAlign w:val="center"/>
          </w:tcPr>
          <w:p w14:paraId="3DDF5BE8"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-1.9976257</w:t>
            </w:r>
          </w:p>
        </w:tc>
        <w:tc>
          <w:tcPr>
            <w:tcW w:w="692" w:type="dxa"/>
            <w:vAlign w:val="center"/>
          </w:tcPr>
          <w:p w14:paraId="3CD5A1F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0.01595946</w:t>
            </w:r>
          </w:p>
        </w:tc>
      </w:tr>
      <w:tr w:rsidR="0096651D" w14:paraId="29A7B327" w14:textId="77777777">
        <w:tc>
          <w:tcPr>
            <w:tcW w:w="6497" w:type="dxa"/>
            <w:vAlign w:val="center"/>
          </w:tcPr>
          <w:p w14:paraId="708EBB81"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GOCC_GERM_CELL_NUCLEUS</w:t>
            </w:r>
          </w:p>
        </w:tc>
        <w:tc>
          <w:tcPr>
            <w:tcW w:w="689" w:type="dxa"/>
            <w:vAlign w:val="center"/>
          </w:tcPr>
          <w:p w14:paraId="2EBC26F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-0.54307103</w:t>
            </w:r>
          </w:p>
        </w:tc>
        <w:tc>
          <w:tcPr>
            <w:tcW w:w="644" w:type="dxa"/>
            <w:vAlign w:val="center"/>
          </w:tcPr>
          <w:p w14:paraId="0330C41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-1.9975826</w:t>
            </w:r>
          </w:p>
        </w:tc>
        <w:tc>
          <w:tcPr>
            <w:tcW w:w="692" w:type="dxa"/>
            <w:vAlign w:val="center"/>
          </w:tcPr>
          <w:p w14:paraId="00DFED8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0.01585235</w:t>
            </w:r>
          </w:p>
        </w:tc>
      </w:tr>
      <w:tr w:rsidR="0096651D" w14:paraId="12A2B135" w14:textId="77777777">
        <w:tc>
          <w:tcPr>
            <w:tcW w:w="6497" w:type="dxa"/>
            <w:vAlign w:val="center"/>
          </w:tcPr>
          <w:p w14:paraId="2190B39C"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GOBP_REGULATION_OF_B_CELL_ACTIVATION</w:t>
            </w:r>
          </w:p>
        </w:tc>
        <w:tc>
          <w:tcPr>
            <w:tcW w:w="689" w:type="dxa"/>
            <w:vAlign w:val="center"/>
          </w:tcPr>
          <w:p w14:paraId="4747233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-0.6180511</w:t>
            </w:r>
          </w:p>
        </w:tc>
        <w:tc>
          <w:tcPr>
            <w:tcW w:w="644" w:type="dxa"/>
            <w:vAlign w:val="center"/>
          </w:tcPr>
          <w:p w14:paraId="0F1E549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-1.9961754</w:t>
            </w:r>
          </w:p>
        </w:tc>
        <w:tc>
          <w:tcPr>
            <w:tcW w:w="692" w:type="dxa"/>
            <w:vAlign w:val="center"/>
          </w:tcPr>
          <w:p w14:paraId="199F62E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0.015900094</w:t>
            </w:r>
          </w:p>
        </w:tc>
      </w:tr>
      <w:tr w:rsidR="0096651D" w14:paraId="48590696" w14:textId="77777777">
        <w:tc>
          <w:tcPr>
            <w:tcW w:w="6497" w:type="dxa"/>
            <w:vAlign w:val="center"/>
          </w:tcPr>
          <w:p w14:paraId="0674FDF2"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GOBP_RESPONSE_TO_INTERLEUKIN_4</w:t>
            </w:r>
          </w:p>
        </w:tc>
        <w:tc>
          <w:tcPr>
            <w:tcW w:w="689" w:type="dxa"/>
            <w:vAlign w:val="center"/>
          </w:tcPr>
          <w:p w14:paraId="513EEF86"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-0.6458244</w:t>
            </w:r>
          </w:p>
        </w:tc>
        <w:tc>
          <w:tcPr>
            <w:tcW w:w="644" w:type="dxa"/>
            <w:vAlign w:val="center"/>
          </w:tcPr>
          <w:p w14:paraId="7677D3E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-1.9958354</w:t>
            </w:r>
          </w:p>
        </w:tc>
        <w:tc>
          <w:tcPr>
            <w:tcW w:w="692" w:type="dxa"/>
            <w:vAlign w:val="center"/>
          </w:tcPr>
          <w:p w14:paraId="6E081D4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0.01584062</w:t>
            </w:r>
          </w:p>
        </w:tc>
      </w:tr>
      <w:tr w:rsidR="0096651D" w14:paraId="3B02B0C1" w14:textId="77777777">
        <w:tc>
          <w:tcPr>
            <w:tcW w:w="6497" w:type="dxa"/>
            <w:vAlign w:val="center"/>
          </w:tcPr>
          <w:p w14:paraId="1A5E8CD3"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GOBP_TYPE_II_INTERFERON_PRODUCTION</w:t>
            </w:r>
          </w:p>
        </w:tc>
        <w:tc>
          <w:tcPr>
            <w:tcW w:w="689" w:type="dxa"/>
            <w:vAlign w:val="center"/>
          </w:tcPr>
          <w:p w14:paraId="384D3672"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-0.6730</w:t>
            </w:r>
            <w:r>
              <w:rPr>
                <w:rFonts w:ascii="Times New Roman" w:eastAsia="DengXian" w:hAnsi="Times New Roman" w:cs="Times New Roman"/>
                <w:color w:val="000000"/>
                <w:kern w:val="0"/>
                <w:szCs w:val="21"/>
                <w:lang w:bidi="ar"/>
              </w:rPr>
              <w:lastRenderedPageBreak/>
              <w:t>4754</w:t>
            </w:r>
          </w:p>
        </w:tc>
        <w:tc>
          <w:tcPr>
            <w:tcW w:w="644" w:type="dxa"/>
            <w:vAlign w:val="center"/>
          </w:tcPr>
          <w:p w14:paraId="052E8B4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-1.9950</w:t>
            </w:r>
            <w:r>
              <w:rPr>
                <w:rFonts w:ascii="Times New Roman" w:eastAsia="DengXian" w:hAnsi="Times New Roman" w:cs="Times New Roman"/>
                <w:color w:val="000000"/>
                <w:kern w:val="0"/>
                <w:szCs w:val="21"/>
                <w:lang w:bidi="ar"/>
              </w:rPr>
              <w:lastRenderedPageBreak/>
              <w:t>2</w:t>
            </w:r>
          </w:p>
        </w:tc>
        <w:tc>
          <w:tcPr>
            <w:tcW w:w="692" w:type="dxa"/>
            <w:vAlign w:val="center"/>
          </w:tcPr>
          <w:p w14:paraId="65A30BA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0.015910</w:t>
            </w:r>
            <w:r>
              <w:rPr>
                <w:rFonts w:ascii="Times New Roman" w:eastAsia="DengXian" w:hAnsi="Times New Roman" w:cs="Times New Roman"/>
                <w:color w:val="000000"/>
                <w:kern w:val="0"/>
                <w:szCs w:val="21"/>
                <w:lang w:bidi="ar"/>
              </w:rPr>
              <w:lastRenderedPageBreak/>
              <w:t>815</w:t>
            </w:r>
          </w:p>
        </w:tc>
      </w:tr>
      <w:tr w:rsidR="0096651D" w14:paraId="7C87ACA0" w14:textId="77777777">
        <w:tc>
          <w:tcPr>
            <w:tcW w:w="6497" w:type="dxa"/>
            <w:vAlign w:val="center"/>
          </w:tcPr>
          <w:p w14:paraId="7143A098"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GOBP_ALPHA_BETA_T_CELL_ACTIVATION</w:t>
            </w:r>
          </w:p>
        </w:tc>
        <w:tc>
          <w:tcPr>
            <w:tcW w:w="689" w:type="dxa"/>
            <w:vAlign w:val="center"/>
          </w:tcPr>
          <w:p w14:paraId="4A74E82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-0.62492883</w:t>
            </w:r>
          </w:p>
        </w:tc>
        <w:tc>
          <w:tcPr>
            <w:tcW w:w="644" w:type="dxa"/>
            <w:vAlign w:val="center"/>
          </w:tcPr>
          <w:p w14:paraId="01FBAAB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-1.9938173</w:t>
            </w:r>
          </w:p>
        </w:tc>
        <w:tc>
          <w:tcPr>
            <w:tcW w:w="692" w:type="dxa"/>
            <w:vAlign w:val="center"/>
          </w:tcPr>
          <w:p w14:paraId="2ECFFF73"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0.015936907</w:t>
            </w:r>
          </w:p>
        </w:tc>
      </w:tr>
      <w:tr w:rsidR="0096651D" w14:paraId="108516A0" w14:textId="77777777">
        <w:tc>
          <w:tcPr>
            <w:tcW w:w="6497" w:type="dxa"/>
            <w:vAlign w:val="center"/>
          </w:tcPr>
          <w:p w14:paraId="7BF682C3"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GOBP_MITOTIC_DNA_INTEGRITY_CHECKPOINT_SIGNALING</w:t>
            </w:r>
          </w:p>
        </w:tc>
        <w:tc>
          <w:tcPr>
            <w:tcW w:w="689" w:type="dxa"/>
            <w:vAlign w:val="center"/>
          </w:tcPr>
          <w:p w14:paraId="3B0370C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-0.5733109</w:t>
            </w:r>
          </w:p>
        </w:tc>
        <w:tc>
          <w:tcPr>
            <w:tcW w:w="644" w:type="dxa"/>
            <w:vAlign w:val="center"/>
          </w:tcPr>
          <w:p w14:paraId="0E0B02A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-1.9935389</w:t>
            </w:r>
          </w:p>
        </w:tc>
        <w:tc>
          <w:tcPr>
            <w:tcW w:w="692" w:type="dxa"/>
            <w:vAlign w:val="center"/>
          </w:tcPr>
          <w:p w14:paraId="577076A9"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0.015850058</w:t>
            </w:r>
          </w:p>
        </w:tc>
      </w:tr>
      <w:tr w:rsidR="0096651D" w14:paraId="38472555" w14:textId="77777777">
        <w:tc>
          <w:tcPr>
            <w:tcW w:w="6497" w:type="dxa"/>
            <w:vAlign w:val="center"/>
          </w:tcPr>
          <w:p w14:paraId="5CC1BACF"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GOBP_REGULATION_OF_CYTOKINESIS</w:t>
            </w:r>
          </w:p>
        </w:tc>
        <w:tc>
          <w:tcPr>
            <w:tcW w:w="689" w:type="dxa"/>
            <w:vAlign w:val="center"/>
          </w:tcPr>
          <w:p w14:paraId="0F288A5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-0.5606424</w:t>
            </w:r>
          </w:p>
        </w:tc>
        <w:tc>
          <w:tcPr>
            <w:tcW w:w="644" w:type="dxa"/>
            <w:vAlign w:val="center"/>
          </w:tcPr>
          <w:p w14:paraId="2150F298"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-1.9909548</w:t>
            </w:r>
          </w:p>
        </w:tc>
        <w:tc>
          <w:tcPr>
            <w:tcW w:w="692" w:type="dxa"/>
            <w:vAlign w:val="center"/>
          </w:tcPr>
          <w:p w14:paraId="39777EC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0.016240973</w:t>
            </w:r>
          </w:p>
        </w:tc>
      </w:tr>
      <w:tr w:rsidR="0096651D" w14:paraId="42FBB361" w14:textId="77777777">
        <w:tc>
          <w:tcPr>
            <w:tcW w:w="6497" w:type="dxa"/>
            <w:vAlign w:val="center"/>
          </w:tcPr>
          <w:p w14:paraId="1C6FF896"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GOBP_REGULATION_OF_B_CELL_DIFFERENTIATION</w:t>
            </w:r>
          </w:p>
        </w:tc>
        <w:tc>
          <w:tcPr>
            <w:tcW w:w="689" w:type="dxa"/>
            <w:vAlign w:val="center"/>
          </w:tcPr>
          <w:p w14:paraId="0EA049A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-0.766175</w:t>
            </w:r>
          </w:p>
        </w:tc>
        <w:tc>
          <w:tcPr>
            <w:tcW w:w="644" w:type="dxa"/>
            <w:vAlign w:val="center"/>
          </w:tcPr>
          <w:p w14:paraId="3635E66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-1.9896296</w:t>
            </w:r>
          </w:p>
        </w:tc>
        <w:tc>
          <w:tcPr>
            <w:tcW w:w="692" w:type="dxa"/>
            <w:vAlign w:val="center"/>
          </w:tcPr>
          <w:p w14:paraId="4CD5D93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0.016444242</w:t>
            </w:r>
          </w:p>
        </w:tc>
      </w:tr>
      <w:tr w:rsidR="0096651D" w14:paraId="60E5C13A" w14:textId="77777777">
        <w:tc>
          <w:tcPr>
            <w:tcW w:w="6497" w:type="dxa"/>
            <w:vAlign w:val="center"/>
          </w:tcPr>
          <w:p w14:paraId="4D1D6F3F"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GOBP_DNA_RECOMBINATION</w:t>
            </w:r>
          </w:p>
        </w:tc>
        <w:tc>
          <w:tcPr>
            <w:tcW w:w="689" w:type="dxa"/>
            <w:vAlign w:val="center"/>
          </w:tcPr>
          <w:p w14:paraId="7D41AA03"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-0.5351967</w:t>
            </w:r>
          </w:p>
        </w:tc>
        <w:tc>
          <w:tcPr>
            <w:tcW w:w="644" w:type="dxa"/>
            <w:vAlign w:val="center"/>
          </w:tcPr>
          <w:p w14:paraId="5B242508"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-1.9875643</w:t>
            </w:r>
          </w:p>
        </w:tc>
        <w:tc>
          <w:tcPr>
            <w:tcW w:w="692" w:type="dxa"/>
            <w:vAlign w:val="center"/>
          </w:tcPr>
          <w:p w14:paraId="14AD8C22"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0.016877748</w:t>
            </w:r>
          </w:p>
        </w:tc>
      </w:tr>
      <w:tr w:rsidR="0096651D" w14:paraId="7EBA9D8D" w14:textId="77777777">
        <w:tc>
          <w:tcPr>
            <w:tcW w:w="6497" w:type="dxa"/>
            <w:vAlign w:val="center"/>
          </w:tcPr>
          <w:p w14:paraId="6932B5D8"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GOBP_ADAPTIVE_IMMUNE_RESPONSE</w:t>
            </w:r>
          </w:p>
        </w:tc>
        <w:tc>
          <w:tcPr>
            <w:tcW w:w="689" w:type="dxa"/>
            <w:vAlign w:val="center"/>
          </w:tcPr>
          <w:p w14:paraId="59770F43"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-0.60940844</w:t>
            </w:r>
          </w:p>
        </w:tc>
        <w:tc>
          <w:tcPr>
            <w:tcW w:w="644" w:type="dxa"/>
            <w:vAlign w:val="center"/>
          </w:tcPr>
          <w:p w14:paraId="4791577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-1.9875102</w:t>
            </w:r>
          </w:p>
        </w:tc>
        <w:tc>
          <w:tcPr>
            <w:tcW w:w="692" w:type="dxa"/>
            <w:vAlign w:val="center"/>
          </w:tcPr>
          <w:p w14:paraId="2DD5D0D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0.016778724</w:t>
            </w:r>
          </w:p>
        </w:tc>
      </w:tr>
      <w:tr w:rsidR="0096651D" w14:paraId="3407F9B0" w14:textId="77777777">
        <w:tc>
          <w:tcPr>
            <w:tcW w:w="6497" w:type="dxa"/>
            <w:vAlign w:val="center"/>
          </w:tcPr>
          <w:p w14:paraId="583B204F"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GOBP_LEUKOCYTE_CELL_CELL_ADHESION</w:t>
            </w:r>
          </w:p>
        </w:tc>
        <w:tc>
          <w:tcPr>
            <w:tcW w:w="689" w:type="dxa"/>
            <w:vAlign w:val="center"/>
          </w:tcPr>
          <w:p w14:paraId="6F535AB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-0.5588691</w:t>
            </w:r>
          </w:p>
        </w:tc>
        <w:tc>
          <w:tcPr>
            <w:tcW w:w="644" w:type="dxa"/>
            <w:vAlign w:val="center"/>
          </w:tcPr>
          <w:p w14:paraId="6BCC7E3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-1.9874868</w:t>
            </w:r>
          </w:p>
        </w:tc>
        <w:tc>
          <w:tcPr>
            <w:tcW w:w="692" w:type="dxa"/>
            <w:vAlign w:val="center"/>
          </w:tcPr>
          <w:p w14:paraId="1F12EC82"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0.016673196</w:t>
            </w:r>
          </w:p>
        </w:tc>
      </w:tr>
      <w:tr w:rsidR="0096651D" w14:paraId="2348B303" w14:textId="77777777">
        <w:tc>
          <w:tcPr>
            <w:tcW w:w="6497" w:type="dxa"/>
            <w:vAlign w:val="center"/>
          </w:tcPr>
          <w:p w14:paraId="3102B333"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GOBP_MITOTIC_DNA_REPLICATION</w:t>
            </w:r>
          </w:p>
        </w:tc>
        <w:tc>
          <w:tcPr>
            <w:tcW w:w="689" w:type="dxa"/>
            <w:vAlign w:val="center"/>
          </w:tcPr>
          <w:p w14:paraId="4FA1725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-0.8734317</w:t>
            </w:r>
          </w:p>
        </w:tc>
        <w:tc>
          <w:tcPr>
            <w:tcW w:w="644" w:type="dxa"/>
            <w:vAlign w:val="center"/>
          </w:tcPr>
          <w:p w14:paraId="7FAC19A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-1.9848095</w:t>
            </w:r>
          </w:p>
        </w:tc>
        <w:tc>
          <w:tcPr>
            <w:tcW w:w="692" w:type="dxa"/>
            <w:vAlign w:val="center"/>
          </w:tcPr>
          <w:p w14:paraId="0861997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0.017037798</w:t>
            </w:r>
          </w:p>
        </w:tc>
      </w:tr>
      <w:tr w:rsidR="0096651D" w14:paraId="270F36CD" w14:textId="77777777">
        <w:tc>
          <w:tcPr>
            <w:tcW w:w="6497" w:type="dxa"/>
            <w:vAlign w:val="center"/>
          </w:tcPr>
          <w:p w14:paraId="37083296"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GOBP_MEIOSIS_I_CELL_CYCLE_PROCESS</w:t>
            </w:r>
          </w:p>
        </w:tc>
        <w:tc>
          <w:tcPr>
            <w:tcW w:w="689" w:type="dxa"/>
            <w:vAlign w:val="center"/>
          </w:tcPr>
          <w:p w14:paraId="50897CA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-0.63625085</w:t>
            </w:r>
          </w:p>
        </w:tc>
        <w:tc>
          <w:tcPr>
            <w:tcW w:w="644" w:type="dxa"/>
            <w:vAlign w:val="center"/>
          </w:tcPr>
          <w:p w14:paraId="4581176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-1.9845477</w:t>
            </w:r>
          </w:p>
        </w:tc>
        <w:tc>
          <w:tcPr>
            <w:tcW w:w="692" w:type="dxa"/>
            <w:vAlign w:val="center"/>
          </w:tcPr>
          <w:p w14:paraId="046B650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0.016964536</w:t>
            </w:r>
          </w:p>
        </w:tc>
      </w:tr>
      <w:tr w:rsidR="0096651D" w14:paraId="35AC3054" w14:textId="77777777">
        <w:tc>
          <w:tcPr>
            <w:tcW w:w="6497" w:type="dxa"/>
            <w:vAlign w:val="center"/>
          </w:tcPr>
          <w:p w14:paraId="0DB622FA"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GOBP_POSITIVE_REGULATION_OF_TYPE_II_INTERFERON_PRODUCTION</w:t>
            </w:r>
          </w:p>
        </w:tc>
        <w:tc>
          <w:tcPr>
            <w:tcW w:w="689" w:type="dxa"/>
            <w:vAlign w:val="center"/>
          </w:tcPr>
          <w:p w14:paraId="1F6895C2"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-0.72392225</w:t>
            </w:r>
          </w:p>
        </w:tc>
        <w:tc>
          <w:tcPr>
            <w:tcW w:w="644" w:type="dxa"/>
            <w:vAlign w:val="center"/>
          </w:tcPr>
          <w:p w14:paraId="0A45EB2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-1.980756</w:t>
            </w:r>
          </w:p>
        </w:tc>
        <w:tc>
          <w:tcPr>
            <w:tcW w:w="692" w:type="dxa"/>
            <w:vAlign w:val="center"/>
          </w:tcPr>
          <w:p w14:paraId="375AE912"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0.0176323</w:t>
            </w:r>
          </w:p>
        </w:tc>
      </w:tr>
      <w:tr w:rsidR="0096651D" w14:paraId="3D5F3F31" w14:textId="77777777">
        <w:tc>
          <w:tcPr>
            <w:tcW w:w="6497" w:type="dxa"/>
            <w:vAlign w:val="center"/>
          </w:tcPr>
          <w:p w14:paraId="29C6E9B9"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GOBP_REGULATION_OF_MITOTIC_SPINDLE_ASSEMBLY</w:t>
            </w:r>
          </w:p>
        </w:tc>
        <w:tc>
          <w:tcPr>
            <w:tcW w:w="689" w:type="dxa"/>
            <w:vAlign w:val="center"/>
          </w:tcPr>
          <w:p w14:paraId="4F01249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-0.5374304</w:t>
            </w:r>
          </w:p>
        </w:tc>
        <w:tc>
          <w:tcPr>
            <w:tcW w:w="644" w:type="dxa"/>
            <w:vAlign w:val="center"/>
          </w:tcPr>
          <w:p w14:paraId="79E497A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-1.9801884</w:t>
            </w:r>
          </w:p>
        </w:tc>
        <w:tc>
          <w:tcPr>
            <w:tcW w:w="692" w:type="dxa"/>
            <w:vAlign w:val="center"/>
          </w:tcPr>
          <w:p w14:paraId="519ADEB9"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0.017671965</w:t>
            </w:r>
          </w:p>
        </w:tc>
      </w:tr>
      <w:tr w:rsidR="0096651D" w14:paraId="1F57C330" w14:textId="77777777">
        <w:tc>
          <w:tcPr>
            <w:tcW w:w="6497" w:type="dxa"/>
            <w:vAlign w:val="center"/>
          </w:tcPr>
          <w:p w14:paraId="0A08086E"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GOBP_REGULATION_OF_LYMPHOCYTE_MEDIATED_IMMUNITY</w:t>
            </w:r>
          </w:p>
        </w:tc>
        <w:tc>
          <w:tcPr>
            <w:tcW w:w="689" w:type="dxa"/>
            <w:vAlign w:val="center"/>
          </w:tcPr>
          <w:p w14:paraId="71381E5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-0.58553475</w:t>
            </w:r>
          </w:p>
        </w:tc>
        <w:tc>
          <w:tcPr>
            <w:tcW w:w="644" w:type="dxa"/>
            <w:vAlign w:val="center"/>
          </w:tcPr>
          <w:p w14:paraId="10F0697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-1.979298</w:t>
            </w:r>
          </w:p>
        </w:tc>
        <w:tc>
          <w:tcPr>
            <w:tcW w:w="692" w:type="dxa"/>
            <w:vAlign w:val="center"/>
          </w:tcPr>
          <w:p w14:paraId="720AB1E6"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0.01780849</w:t>
            </w:r>
          </w:p>
        </w:tc>
      </w:tr>
      <w:tr w:rsidR="0096651D" w14:paraId="70D5C64E" w14:textId="77777777">
        <w:tc>
          <w:tcPr>
            <w:tcW w:w="6497" w:type="dxa"/>
            <w:vAlign w:val="center"/>
          </w:tcPr>
          <w:p w14:paraId="04E7BB05"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GOBP_IMMUNOGLOBULIN_PRODUCTION</w:t>
            </w:r>
          </w:p>
        </w:tc>
        <w:tc>
          <w:tcPr>
            <w:tcW w:w="689" w:type="dxa"/>
            <w:vAlign w:val="center"/>
          </w:tcPr>
          <w:p w14:paraId="48FE533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w:t>
            </w:r>
            <w:r>
              <w:rPr>
                <w:rFonts w:ascii="Times New Roman" w:eastAsia="DengXian" w:hAnsi="Times New Roman" w:cs="Times New Roman"/>
                <w:color w:val="000000"/>
                <w:kern w:val="0"/>
                <w:szCs w:val="21"/>
                <w:lang w:bidi="ar"/>
              </w:rPr>
              <w:lastRenderedPageBreak/>
              <w:t>6126755</w:t>
            </w:r>
          </w:p>
        </w:tc>
        <w:tc>
          <w:tcPr>
            <w:tcW w:w="644" w:type="dxa"/>
            <w:vAlign w:val="center"/>
          </w:tcPr>
          <w:p w14:paraId="5FCBE2E9"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-1.9</w:t>
            </w:r>
            <w:r>
              <w:rPr>
                <w:rFonts w:ascii="Times New Roman" w:eastAsia="DengXian" w:hAnsi="Times New Roman" w:cs="Times New Roman"/>
                <w:color w:val="000000"/>
                <w:kern w:val="0"/>
                <w:szCs w:val="21"/>
                <w:lang w:bidi="ar"/>
              </w:rPr>
              <w:lastRenderedPageBreak/>
              <w:t>790652</w:t>
            </w:r>
          </w:p>
        </w:tc>
        <w:tc>
          <w:tcPr>
            <w:tcW w:w="692" w:type="dxa"/>
            <w:vAlign w:val="center"/>
          </w:tcPr>
          <w:p w14:paraId="2BCCF4B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0.01</w:t>
            </w:r>
            <w:r>
              <w:rPr>
                <w:rFonts w:ascii="Times New Roman" w:eastAsia="DengXian" w:hAnsi="Times New Roman" w:cs="Times New Roman"/>
                <w:color w:val="000000"/>
                <w:kern w:val="0"/>
                <w:szCs w:val="21"/>
                <w:lang w:bidi="ar"/>
              </w:rPr>
              <w:lastRenderedPageBreak/>
              <w:t>7741859</w:t>
            </w:r>
          </w:p>
        </w:tc>
      </w:tr>
      <w:tr w:rsidR="0096651D" w14:paraId="1FB110A3" w14:textId="77777777">
        <w:tc>
          <w:tcPr>
            <w:tcW w:w="6497" w:type="dxa"/>
            <w:vAlign w:val="center"/>
          </w:tcPr>
          <w:p w14:paraId="5425A1C2"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GOBP_REGULATION_OF_T_CELL_ACTIVATION</w:t>
            </w:r>
          </w:p>
        </w:tc>
        <w:tc>
          <w:tcPr>
            <w:tcW w:w="689" w:type="dxa"/>
            <w:vAlign w:val="center"/>
          </w:tcPr>
          <w:p w14:paraId="42BB806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-0.5638316</w:t>
            </w:r>
          </w:p>
        </w:tc>
        <w:tc>
          <w:tcPr>
            <w:tcW w:w="644" w:type="dxa"/>
            <w:vAlign w:val="center"/>
          </w:tcPr>
          <w:p w14:paraId="2E39724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-1.9784516</w:t>
            </w:r>
          </w:p>
        </w:tc>
        <w:tc>
          <w:tcPr>
            <w:tcW w:w="692" w:type="dxa"/>
            <w:vAlign w:val="center"/>
          </w:tcPr>
          <w:p w14:paraId="6CE170C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0.017767217</w:t>
            </w:r>
          </w:p>
        </w:tc>
      </w:tr>
      <w:tr w:rsidR="0096651D" w14:paraId="42B1D219" w14:textId="77777777">
        <w:tc>
          <w:tcPr>
            <w:tcW w:w="6497" w:type="dxa"/>
            <w:vAlign w:val="center"/>
          </w:tcPr>
          <w:p w14:paraId="66D7FE7A"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GOBP_CELL_KILLING</w:t>
            </w:r>
          </w:p>
        </w:tc>
        <w:tc>
          <w:tcPr>
            <w:tcW w:w="689" w:type="dxa"/>
            <w:vAlign w:val="center"/>
          </w:tcPr>
          <w:p w14:paraId="074A702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-0.5740959</w:t>
            </w:r>
          </w:p>
        </w:tc>
        <w:tc>
          <w:tcPr>
            <w:tcW w:w="644" w:type="dxa"/>
            <w:vAlign w:val="center"/>
          </w:tcPr>
          <w:p w14:paraId="4DBE50B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-1.9776508</w:t>
            </w:r>
          </w:p>
        </w:tc>
        <w:tc>
          <w:tcPr>
            <w:tcW w:w="692" w:type="dxa"/>
            <w:vAlign w:val="center"/>
          </w:tcPr>
          <w:p w14:paraId="192BDC5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0.017822115</w:t>
            </w:r>
          </w:p>
        </w:tc>
      </w:tr>
      <w:tr w:rsidR="0096651D" w14:paraId="27CDEA94" w14:textId="77777777">
        <w:tc>
          <w:tcPr>
            <w:tcW w:w="6497" w:type="dxa"/>
            <w:vAlign w:val="center"/>
          </w:tcPr>
          <w:p w14:paraId="3AD5DBA7"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GOBP_CD8_POSITIVE_ALPHA_BETA_T_CELL_ACTIVATION</w:t>
            </w:r>
          </w:p>
        </w:tc>
        <w:tc>
          <w:tcPr>
            <w:tcW w:w="689" w:type="dxa"/>
            <w:vAlign w:val="center"/>
          </w:tcPr>
          <w:p w14:paraId="395875F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-0.7595138</w:t>
            </w:r>
          </w:p>
        </w:tc>
        <w:tc>
          <w:tcPr>
            <w:tcW w:w="644" w:type="dxa"/>
            <w:vAlign w:val="center"/>
          </w:tcPr>
          <w:p w14:paraId="11B1D4C8"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-1.9763011</w:t>
            </w:r>
          </w:p>
        </w:tc>
        <w:tc>
          <w:tcPr>
            <w:tcW w:w="692" w:type="dxa"/>
            <w:vAlign w:val="center"/>
          </w:tcPr>
          <w:p w14:paraId="6E3CA68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0.018000057</w:t>
            </w:r>
          </w:p>
        </w:tc>
      </w:tr>
      <w:tr w:rsidR="0096651D" w14:paraId="5B677688" w14:textId="77777777">
        <w:tc>
          <w:tcPr>
            <w:tcW w:w="6497" w:type="dxa"/>
            <w:vAlign w:val="center"/>
          </w:tcPr>
          <w:p w14:paraId="21ACFFB7"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GOBP_REGULATION_OF_LYMPHOCYTE_ACTIVATION</w:t>
            </w:r>
          </w:p>
        </w:tc>
        <w:tc>
          <w:tcPr>
            <w:tcW w:w="689" w:type="dxa"/>
            <w:vAlign w:val="center"/>
          </w:tcPr>
          <w:p w14:paraId="04DAE20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-0.5495984</w:t>
            </w:r>
          </w:p>
        </w:tc>
        <w:tc>
          <w:tcPr>
            <w:tcW w:w="644" w:type="dxa"/>
            <w:vAlign w:val="center"/>
          </w:tcPr>
          <w:p w14:paraId="5C1EED0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-1.976228</w:t>
            </w:r>
          </w:p>
        </w:tc>
        <w:tc>
          <w:tcPr>
            <w:tcW w:w="692" w:type="dxa"/>
            <w:vAlign w:val="center"/>
          </w:tcPr>
          <w:p w14:paraId="297728D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0.017899903</w:t>
            </w:r>
          </w:p>
        </w:tc>
      </w:tr>
      <w:tr w:rsidR="0096651D" w14:paraId="00E39EAF" w14:textId="77777777">
        <w:tc>
          <w:tcPr>
            <w:tcW w:w="6497" w:type="dxa"/>
            <w:vAlign w:val="center"/>
          </w:tcPr>
          <w:p w14:paraId="2B3B2DDA"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GOBP_NEGATIVE_REGULATION_OF_LYMPHOCYTE_MEDIATED_IMMUNITY</w:t>
            </w:r>
          </w:p>
        </w:tc>
        <w:tc>
          <w:tcPr>
            <w:tcW w:w="689" w:type="dxa"/>
            <w:vAlign w:val="center"/>
          </w:tcPr>
          <w:p w14:paraId="185AD3F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-0.6395048</w:t>
            </w:r>
          </w:p>
        </w:tc>
        <w:tc>
          <w:tcPr>
            <w:tcW w:w="644" w:type="dxa"/>
            <w:vAlign w:val="center"/>
          </w:tcPr>
          <w:p w14:paraId="6F83A24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-1.9749542</w:t>
            </w:r>
          </w:p>
        </w:tc>
        <w:tc>
          <w:tcPr>
            <w:tcW w:w="692" w:type="dxa"/>
            <w:vAlign w:val="center"/>
          </w:tcPr>
          <w:p w14:paraId="27F51998"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0.01805754</w:t>
            </w:r>
          </w:p>
        </w:tc>
      </w:tr>
      <w:tr w:rsidR="0096651D" w14:paraId="2284435B" w14:textId="77777777">
        <w:tc>
          <w:tcPr>
            <w:tcW w:w="6497" w:type="dxa"/>
            <w:vAlign w:val="center"/>
          </w:tcPr>
          <w:p w14:paraId="374B5779"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GOBP_REGULATION_OF_ALPHA_BETA_T_CELL_ACTIVATION</w:t>
            </w:r>
          </w:p>
        </w:tc>
        <w:tc>
          <w:tcPr>
            <w:tcW w:w="689" w:type="dxa"/>
            <w:vAlign w:val="center"/>
          </w:tcPr>
          <w:p w14:paraId="606783C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-0.6190196</w:t>
            </w:r>
          </w:p>
        </w:tc>
        <w:tc>
          <w:tcPr>
            <w:tcW w:w="644" w:type="dxa"/>
            <w:vAlign w:val="center"/>
          </w:tcPr>
          <w:p w14:paraId="7E36CE1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-1.9729241</w:t>
            </w:r>
          </w:p>
        </w:tc>
        <w:tc>
          <w:tcPr>
            <w:tcW w:w="692" w:type="dxa"/>
            <w:vAlign w:val="center"/>
          </w:tcPr>
          <w:p w14:paraId="178D4B08"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0.018569559</w:t>
            </w:r>
          </w:p>
        </w:tc>
      </w:tr>
      <w:tr w:rsidR="0096651D" w14:paraId="478B134F" w14:textId="77777777">
        <w:tc>
          <w:tcPr>
            <w:tcW w:w="6497" w:type="dxa"/>
            <w:vAlign w:val="center"/>
          </w:tcPr>
          <w:p w14:paraId="4718BE8B"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GOBP_POSITIVE_REGULATION_OF_CELL_ACTIVATION</w:t>
            </w:r>
          </w:p>
        </w:tc>
        <w:tc>
          <w:tcPr>
            <w:tcW w:w="689" w:type="dxa"/>
            <w:vAlign w:val="center"/>
          </w:tcPr>
          <w:p w14:paraId="1B52B516"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-0.55536824</w:t>
            </w:r>
          </w:p>
        </w:tc>
        <w:tc>
          <w:tcPr>
            <w:tcW w:w="644" w:type="dxa"/>
            <w:vAlign w:val="center"/>
          </w:tcPr>
          <w:p w14:paraId="4EF9D79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-1.9712629</w:t>
            </w:r>
          </w:p>
        </w:tc>
        <w:tc>
          <w:tcPr>
            <w:tcW w:w="692" w:type="dxa"/>
            <w:vAlign w:val="center"/>
          </w:tcPr>
          <w:p w14:paraId="61D1C54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0.018839385</w:t>
            </w:r>
          </w:p>
        </w:tc>
      </w:tr>
      <w:tr w:rsidR="0096651D" w14:paraId="74BDB87C" w14:textId="77777777">
        <w:tc>
          <w:tcPr>
            <w:tcW w:w="6497" w:type="dxa"/>
            <w:vAlign w:val="center"/>
          </w:tcPr>
          <w:p w14:paraId="3D708C99"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GOBP_INTRINSIC_APOPTOTIC_SIGNALING_PATHWAY_IN_RESPONSE_TO_DNA_DAMAGE_BY_P53_CLASS_MEDIATOR</w:t>
            </w:r>
          </w:p>
        </w:tc>
        <w:tc>
          <w:tcPr>
            <w:tcW w:w="689" w:type="dxa"/>
            <w:vAlign w:val="center"/>
          </w:tcPr>
          <w:p w14:paraId="21CEADB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-0.51690257</w:t>
            </w:r>
          </w:p>
        </w:tc>
        <w:tc>
          <w:tcPr>
            <w:tcW w:w="644" w:type="dxa"/>
            <w:vAlign w:val="center"/>
          </w:tcPr>
          <w:p w14:paraId="10EA063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-1.9710244</w:t>
            </w:r>
          </w:p>
        </w:tc>
        <w:tc>
          <w:tcPr>
            <w:tcW w:w="692" w:type="dxa"/>
            <w:vAlign w:val="center"/>
          </w:tcPr>
          <w:p w14:paraId="7CFC43B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0.018772308</w:t>
            </w:r>
          </w:p>
        </w:tc>
      </w:tr>
      <w:tr w:rsidR="0096651D" w14:paraId="0312CD39" w14:textId="77777777">
        <w:tc>
          <w:tcPr>
            <w:tcW w:w="6497" w:type="dxa"/>
            <w:vAlign w:val="center"/>
          </w:tcPr>
          <w:p w14:paraId="2D5B6F80"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GOBP_POSITIVE_REGULATION_OF_CHEMOKINE_PRODUCTION</w:t>
            </w:r>
          </w:p>
        </w:tc>
        <w:tc>
          <w:tcPr>
            <w:tcW w:w="689" w:type="dxa"/>
            <w:vAlign w:val="center"/>
          </w:tcPr>
          <w:p w14:paraId="27D13E1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-0.6107142</w:t>
            </w:r>
          </w:p>
        </w:tc>
        <w:tc>
          <w:tcPr>
            <w:tcW w:w="644" w:type="dxa"/>
            <w:vAlign w:val="center"/>
          </w:tcPr>
          <w:p w14:paraId="2148DCB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-1.9693655</w:t>
            </w:r>
          </w:p>
        </w:tc>
        <w:tc>
          <w:tcPr>
            <w:tcW w:w="692" w:type="dxa"/>
            <w:vAlign w:val="center"/>
          </w:tcPr>
          <w:p w14:paraId="03482DD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0.018980647</w:t>
            </w:r>
          </w:p>
        </w:tc>
      </w:tr>
      <w:tr w:rsidR="0096651D" w14:paraId="56CDB047" w14:textId="77777777">
        <w:tc>
          <w:tcPr>
            <w:tcW w:w="6497" w:type="dxa"/>
            <w:vAlign w:val="center"/>
          </w:tcPr>
          <w:p w14:paraId="0357C7D3"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GOBP_PROTEIN_LOCALIZATION_TO_CONDENSED_CHROMOSOME</w:t>
            </w:r>
          </w:p>
        </w:tc>
        <w:tc>
          <w:tcPr>
            <w:tcW w:w="689" w:type="dxa"/>
            <w:vAlign w:val="center"/>
          </w:tcPr>
          <w:p w14:paraId="59999208"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-0.86238384</w:t>
            </w:r>
          </w:p>
        </w:tc>
        <w:tc>
          <w:tcPr>
            <w:tcW w:w="644" w:type="dxa"/>
            <w:vAlign w:val="center"/>
          </w:tcPr>
          <w:p w14:paraId="738431C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-1.9691267</w:t>
            </w:r>
          </w:p>
        </w:tc>
        <w:tc>
          <w:tcPr>
            <w:tcW w:w="692" w:type="dxa"/>
            <w:vAlign w:val="center"/>
          </w:tcPr>
          <w:p w14:paraId="3177AA5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0.018916298</w:t>
            </w:r>
          </w:p>
        </w:tc>
      </w:tr>
      <w:tr w:rsidR="0096651D" w14:paraId="069FB1AC" w14:textId="77777777">
        <w:tc>
          <w:tcPr>
            <w:tcW w:w="6497" w:type="dxa"/>
            <w:vAlign w:val="center"/>
          </w:tcPr>
          <w:p w14:paraId="2BF07F3E"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GOBP_REGULATION_OF_LEUKOCYTE_PROLIFERATION</w:t>
            </w:r>
          </w:p>
        </w:tc>
        <w:tc>
          <w:tcPr>
            <w:tcW w:w="689" w:type="dxa"/>
            <w:vAlign w:val="center"/>
          </w:tcPr>
          <w:p w14:paraId="444E3322"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-0.5779174</w:t>
            </w:r>
          </w:p>
        </w:tc>
        <w:tc>
          <w:tcPr>
            <w:tcW w:w="644" w:type="dxa"/>
            <w:vAlign w:val="center"/>
          </w:tcPr>
          <w:p w14:paraId="070C6F6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-1.9644933</w:t>
            </w:r>
          </w:p>
        </w:tc>
        <w:tc>
          <w:tcPr>
            <w:tcW w:w="692" w:type="dxa"/>
            <w:vAlign w:val="center"/>
          </w:tcPr>
          <w:p w14:paraId="03198F6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0.019800335</w:t>
            </w:r>
          </w:p>
        </w:tc>
      </w:tr>
      <w:tr w:rsidR="0096651D" w14:paraId="4A96FD03" w14:textId="77777777">
        <w:tc>
          <w:tcPr>
            <w:tcW w:w="6497" w:type="dxa"/>
            <w:vAlign w:val="center"/>
          </w:tcPr>
          <w:p w14:paraId="376FD6FF"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GOBP_POSITIVE_REGULATION_OF_LYMPHOCYTE_ACTIVATION</w:t>
            </w:r>
          </w:p>
        </w:tc>
        <w:tc>
          <w:tcPr>
            <w:tcW w:w="689" w:type="dxa"/>
            <w:vAlign w:val="center"/>
          </w:tcPr>
          <w:p w14:paraId="5897D85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-0.5632032</w:t>
            </w:r>
          </w:p>
        </w:tc>
        <w:tc>
          <w:tcPr>
            <w:tcW w:w="644" w:type="dxa"/>
            <w:vAlign w:val="center"/>
          </w:tcPr>
          <w:p w14:paraId="545402E9"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-1.9630314</w:t>
            </w:r>
          </w:p>
        </w:tc>
        <w:tc>
          <w:tcPr>
            <w:tcW w:w="692" w:type="dxa"/>
            <w:vAlign w:val="center"/>
          </w:tcPr>
          <w:p w14:paraId="3600750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0.020069014</w:t>
            </w:r>
          </w:p>
        </w:tc>
      </w:tr>
      <w:tr w:rsidR="0096651D" w14:paraId="4AD98EE5" w14:textId="77777777">
        <w:tc>
          <w:tcPr>
            <w:tcW w:w="6497" w:type="dxa"/>
            <w:vAlign w:val="center"/>
          </w:tcPr>
          <w:p w14:paraId="1D754A03"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GOBP_IMMUNOGLOBULIN_PRODUCTION_INVOLVED_IN_IMMUNOGLOBULIN_MEDIATED_IMMUNE_RESPONSE</w:t>
            </w:r>
          </w:p>
        </w:tc>
        <w:tc>
          <w:tcPr>
            <w:tcW w:w="689" w:type="dxa"/>
            <w:vAlign w:val="center"/>
          </w:tcPr>
          <w:p w14:paraId="37A51A79"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-0.5951</w:t>
            </w:r>
            <w:r>
              <w:rPr>
                <w:rFonts w:ascii="Times New Roman" w:eastAsia="DengXian" w:hAnsi="Times New Roman" w:cs="Times New Roman"/>
                <w:color w:val="000000"/>
                <w:kern w:val="0"/>
                <w:szCs w:val="21"/>
                <w:lang w:bidi="ar"/>
              </w:rPr>
              <w:lastRenderedPageBreak/>
              <w:t>638</w:t>
            </w:r>
          </w:p>
        </w:tc>
        <w:tc>
          <w:tcPr>
            <w:tcW w:w="644" w:type="dxa"/>
            <w:vAlign w:val="center"/>
          </w:tcPr>
          <w:p w14:paraId="53F5757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-1.9626</w:t>
            </w:r>
            <w:r>
              <w:rPr>
                <w:rFonts w:ascii="Times New Roman" w:eastAsia="DengXian" w:hAnsi="Times New Roman" w:cs="Times New Roman"/>
                <w:color w:val="000000"/>
                <w:kern w:val="0"/>
                <w:szCs w:val="21"/>
                <w:lang w:bidi="ar"/>
              </w:rPr>
              <w:lastRenderedPageBreak/>
              <w:t>682</w:t>
            </w:r>
          </w:p>
        </w:tc>
        <w:tc>
          <w:tcPr>
            <w:tcW w:w="692" w:type="dxa"/>
            <w:vAlign w:val="center"/>
          </w:tcPr>
          <w:p w14:paraId="0AA72F98"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0.020029</w:t>
            </w:r>
            <w:r>
              <w:rPr>
                <w:rFonts w:ascii="Times New Roman" w:eastAsia="DengXian" w:hAnsi="Times New Roman" w:cs="Times New Roman"/>
                <w:color w:val="000000"/>
                <w:kern w:val="0"/>
                <w:szCs w:val="21"/>
                <w:lang w:bidi="ar"/>
              </w:rPr>
              <w:lastRenderedPageBreak/>
              <w:t>992</w:t>
            </w:r>
          </w:p>
        </w:tc>
      </w:tr>
      <w:tr w:rsidR="0096651D" w14:paraId="7433094B" w14:textId="77777777">
        <w:tc>
          <w:tcPr>
            <w:tcW w:w="6497" w:type="dxa"/>
            <w:vAlign w:val="center"/>
          </w:tcPr>
          <w:p w14:paraId="174BB545"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GOBP_INTERLEUKIN_17_PRODUCTION</w:t>
            </w:r>
          </w:p>
        </w:tc>
        <w:tc>
          <w:tcPr>
            <w:tcW w:w="689" w:type="dxa"/>
            <w:vAlign w:val="center"/>
          </w:tcPr>
          <w:p w14:paraId="4E75D5E2"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-0.7050018</w:t>
            </w:r>
          </w:p>
        </w:tc>
        <w:tc>
          <w:tcPr>
            <w:tcW w:w="644" w:type="dxa"/>
            <w:vAlign w:val="center"/>
          </w:tcPr>
          <w:p w14:paraId="199B1353"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-1.9626583</w:t>
            </w:r>
          </w:p>
        </w:tc>
        <w:tc>
          <w:tcPr>
            <w:tcW w:w="692" w:type="dxa"/>
            <w:vAlign w:val="center"/>
          </w:tcPr>
          <w:p w14:paraId="6D4110E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0.019936545</w:t>
            </w:r>
          </w:p>
        </w:tc>
      </w:tr>
      <w:tr w:rsidR="0096651D" w14:paraId="74D1EDE1" w14:textId="77777777">
        <w:tc>
          <w:tcPr>
            <w:tcW w:w="6497" w:type="dxa"/>
            <w:vAlign w:val="center"/>
          </w:tcPr>
          <w:p w14:paraId="64F8813F"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GOBP_B_CELL_ACTIVATION</w:t>
            </w:r>
          </w:p>
        </w:tc>
        <w:tc>
          <w:tcPr>
            <w:tcW w:w="689" w:type="dxa"/>
            <w:vAlign w:val="center"/>
          </w:tcPr>
          <w:p w14:paraId="2C834998"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-0.5435786</w:t>
            </w:r>
          </w:p>
        </w:tc>
        <w:tc>
          <w:tcPr>
            <w:tcW w:w="644" w:type="dxa"/>
            <w:vAlign w:val="center"/>
          </w:tcPr>
          <w:p w14:paraId="43AB21C9"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-1.9620088</w:t>
            </w:r>
          </w:p>
        </w:tc>
        <w:tc>
          <w:tcPr>
            <w:tcW w:w="692" w:type="dxa"/>
            <w:vAlign w:val="center"/>
          </w:tcPr>
          <w:p w14:paraId="173C067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0.019997135</w:t>
            </w:r>
          </w:p>
        </w:tc>
      </w:tr>
      <w:tr w:rsidR="0096651D" w14:paraId="730D7CF6" w14:textId="77777777">
        <w:tc>
          <w:tcPr>
            <w:tcW w:w="6497" w:type="dxa"/>
            <w:vAlign w:val="center"/>
          </w:tcPr>
          <w:p w14:paraId="349FD656"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GOCC_FICOLIN_1_RICH_GRANULE_LUMEN</w:t>
            </w:r>
          </w:p>
        </w:tc>
        <w:tc>
          <w:tcPr>
            <w:tcW w:w="689" w:type="dxa"/>
            <w:vAlign w:val="center"/>
          </w:tcPr>
          <w:p w14:paraId="72EE75F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-0.43999916</w:t>
            </w:r>
          </w:p>
        </w:tc>
        <w:tc>
          <w:tcPr>
            <w:tcW w:w="644" w:type="dxa"/>
            <w:vAlign w:val="center"/>
          </w:tcPr>
          <w:p w14:paraId="41312F18"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-1.9608756</w:t>
            </w:r>
          </w:p>
        </w:tc>
        <w:tc>
          <w:tcPr>
            <w:tcW w:w="692" w:type="dxa"/>
            <w:vAlign w:val="center"/>
          </w:tcPr>
          <w:p w14:paraId="16E890F3"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0.020184778</w:t>
            </w:r>
          </w:p>
        </w:tc>
      </w:tr>
      <w:tr w:rsidR="0096651D" w14:paraId="43F5AAE4" w14:textId="77777777">
        <w:tc>
          <w:tcPr>
            <w:tcW w:w="6497" w:type="dxa"/>
            <w:vAlign w:val="center"/>
          </w:tcPr>
          <w:p w14:paraId="677FDC88"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GOBP_POSITIVE_REGULATION_OF_B_CELL_MEDIATED_IMMUNITY</w:t>
            </w:r>
          </w:p>
        </w:tc>
        <w:tc>
          <w:tcPr>
            <w:tcW w:w="689" w:type="dxa"/>
            <w:vAlign w:val="center"/>
          </w:tcPr>
          <w:p w14:paraId="2F3C2E4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-0.639545</w:t>
            </w:r>
          </w:p>
        </w:tc>
        <w:tc>
          <w:tcPr>
            <w:tcW w:w="644" w:type="dxa"/>
            <w:vAlign w:val="center"/>
          </w:tcPr>
          <w:p w14:paraId="32C8A16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-1.9602466</w:t>
            </w:r>
          </w:p>
        </w:tc>
        <w:tc>
          <w:tcPr>
            <w:tcW w:w="692" w:type="dxa"/>
            <w:vAlign w:val="center"/>
          </w:tcPr>
          <w:p w14:paraId="55E4C20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0.02020079</w:t>
            </w:r>
          </w:p>
        </w:tc>
      </w:tr>
      <w:tr w:rsidR="0096651D" w14:paraId="1BFFFC32" w14:textId="77777777">
        <w:tc>
          <w:tcPr>
            <w:tcW w:w="6497" w:type="dxa"/>
            <w:vAlign w:val="center"/>
          </w:tcPr>
          <w:p w14:paraId="42A9C6D1"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GOBP_REGULATION_OF_DNA_TEMPLATED_DNA_REPLICATION</w:t>
            </w:r>
          </w:p>
        </w:tc>
        <w:tc>
          <w:tcPr>
            <w:tcW w:w="689" w:type="dxa"/>
            <w:vAlign w:val="center"/>
          </w:tcPr>
          <w:p w14:paraId="063D1F8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-0.66822934</w:t>
            </w:r>
          </w:p>
        </w:tc>
        <w:tc>
          <w:tcPr>
            <w:tcW w:w="644" w:type="dxa"/>
            <w:vAlign w:val="center"/>
          </w:tcPr>
          <w:p w14:paraId="71EF9BE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-1.9599985</w:t>
            </w:r>
          </w:p>
        </w:tc>
        <w:tc>
          <w:tcPr>
            <w:tcW w:w="692" w:type="dxa"/>
            <w:vAlign w:val="center"/>
          </w:tcPr>
          <w:p w14:paraId="103D5559"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0.02013142</w:t>
            </w:r>
          </w:p>
        </w:tc>
      </w:tr>
      <w:tr w:rsidR="0096651D" w14:paraId="7E16FCEF" w14:textId="77777777">
        <w:tc>
          <w:tcPr>
            <w:tcW w:w="6497" w:type="dxa"/>
            <w:vAlign w:val="center"/>
          </w:tcPr>
          <w:p w14:paraId="467ABADE"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GOBP_POSITIVE_REGULATION_OF_GRANULOCYTE_CHEMOTAXIS</w:t>
            </w:r>
          </w:p>
        </w:tc>
        <w:tc>
          <w:tcPr>
            <w:tcW w:w="689" w:type="dxa"/>
            <w:vAlign w:val="center"/>
          </w:tcPr>
          <w:p w14:paraId="6D5FB308"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-0.67271644</w:t>
            </w:r>
          </w:p>
        </w:tc>
        <w:tc>
          <w:tcPr>
            <w:tcW w:w="644" w:type="dxa"/>
            <w:vAlign w:val="center"/>
          </w:tcPr>
          <w:p w14:paraId="0B6438B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-1.9593505</w:t>
            </w:r>
          </w:p>
        </w:tc>
        <w:tc>
          <w:tcPr>
            <w:tcW w:w="692" w:type="dxa"/>
            <w:vAlign w:val="center"/>
          </w:tcPr>
          <w:p w14:paraId="1EDF784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0.020117968</w:t>
            </w:r>
          </w:p>
        </w:tc>
      </w:tr>
      <w:tr w:rsidR="0096651D" w14:paraId="323A105E" w14:textId="77777777">
        <w:tc>
          <w:tcPr>
            <w:tcW w:w="6497" w:type="dxa"/>
            <w:vAlign w:val="center"/>
          </w:tcPr>
          <w:p w14:paraId="52F24A4B"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GOBP_POSITIVE_REGULATION_OF_INTERLEUKIN_1_PRODUCTION</w:t>
            </w:r>
          </w:p>
        </w:tc>
        <w:tc>
          <w:tcPr>
            <w:tcW w:w="689" w:type="dxa"/>
            <w:vAlign w:val="center"/>
          </w:tcPr>
          <w:p w14:paraId="3419079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-0.6503036</w:t>
            </w:r>
          </w:p>
        </w:tc>
        <w:tc>
          <w:tcPr>
            <w:tcW w:w="644" w:type="dxa"/>
            <w:vAlign w:val="center"/>
          </w:tcPr>
          <w:p w14:paraId="3F463993"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-1.959159</w:t>
            </w:r>
          </w:p>
        </w:tc>
        <w:tc>
          <w:tcPr>
            <w:tcW w:w="692" w:type="dxa"/>
            <w:vAlign w:val="center"/>
          </w:tcPr>
          <w:p w14:paraId="041B9BF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0.020100243</w:t>
            </w:r>
          </w:p>
        </w:tc>
      </w:tr>
      <w:tr w:rsidR="0096651D" w14:paraId="7CF62009" w14:textId="77777777">
        <w:tc>
          <w:tcPr>
            <w:tcW w:w="6497" w:type="dxa"/>
            <w:vAlign w:val="center"/>
          </w:tcPr>
          <w:p w14:paraId="7892B93E"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GOBP_REGULATION_OF_ADAPTIVE_IMMUNE_RESPONSE</w:t>
            </w:r>
          </w:p>
        </w:tc>
        <w:tc>
          <w:tcPr>
            <w:tcW w:w="689" w:type="dxa"/>
            <w:vAlign w:val="center"/>
          </w:tcPr>
          <w:p w14:paraId="2FD96A39"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-0.5755665</w:t>
            </w:r>
          </w:p>
        </w:tc>
        <w:tc>
          <w:tcPr>
            <w:tcW w:w="644" w:type="dxa"/>
            <w:vAlign w:val="center"/>
          </w:tcPr>
          <w:p w14:paraId="42CCD95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-1.9585503</w:t>
            </w:r>
          </w:p>
        </w:tc>
        <w:tc>
          <w:tcPr>
            <w:tcW w:w="692" w:type="dxa"/>
            <w:vAlign w:val="center"/>
          </w:tcPr>
          <w:p w14:paraId="47BB714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0.020150268</w:t>
            </w:r>
          </w:p>
        </w:tc>
      </w:tr>
      <w:tr w:rsidR="0096651D" w14:paraId="271D686D" w14:textId="77777777">
        <w:tc>
          <w:tcPr>
            <w:tcW w:w="6497" w:type="dxa"/>
            <w:vAlign w:val="center"/>
          </w:tcPr>
          <w:p w14:paraId="0937F8A7"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GOBP_POSITIVE_REGULATION_OF_CHROMOSOME_SEGREGATION</w:t>
            </w:r>
          </w:p>
        </w:tc>
        <w:tc>
          <w:tcPr>
            <w:tcW w:w="689" w:type="dxa"/>
            <w:vAlign w:val="center"/>
          </w:tcPr>
          <w:p w14:paraId="434ACA0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-0.78281987</w:t>
            </w:r>
          </w:p>
        </w:tc>
        <w:tc>
          <w:tcPr>
            <w:tcW w:w="644" w:type="dxa"/>
            <w:vAlign w:val="center"/>
          </w:tcPr>
          <w:p w14:paraId="2736351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-1.9582881</w:t>
            </w:r>
          </w:p>
        </w:tc>
        <w:tc>
          <w:tcPr>
            <w:tcW w:w="692" w:type="dxa"/>
            <w:vAlign w:val="center"/>
          </w:tcPr>
          <w:p w14:paraId="659F30B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0.020073043</w:t>
            </w:r>
          </w:p>
        </w:tc>
      </w:tr>
      <w:tr w:rsidR="0096651D" w14:paraId="24143388" w14:textId="77777777">
        <w:tc>
          <w:tcPr>
            <w:tcW w:w="6497" w:type="dxa"/>
            <w:vAlign w:val="center"/>
          </w:tcPr>
          <w:p w14:paraId="2E3BE60E"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GOBP_LYMPHOCYTE_HOMEOSTASIS</w:t>
            </w:r>
          </w:p>
        </w:tc>
        <w:tc>
          <w:tcPr>
            <w:tcW w:w="689" w:type="dxa"/>
            <w:vAlign w:val="center"/>
          </w:tcPr>
          <w:p w14:paraId="4AF5735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-0.59859353</w:t>
            </w:r>
          </w:p>
        </w:tc>
        <w:tc>
          <w:tcPr>
            <w:tcW w:w="644" w:type="dxa"/>
            <w:vAlign w:val="center"/>
          </w:tcPr>
          <w:p w14:paraId="45578D2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-1.9563451</w:t>
            </w:r>
          </w:p>
        </w:tc>
        <w:tc>
          <w:tcPr>
            <w:tcW w:w="692" w:type="dxa"/>
            <w:vAlign w:val="center"/>
          </w:tcPr>
          <w:p w14:paraId="4ACFE1B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0.020526173</w:t>
            </w:r>
          </w:p>
        </w:tc>
      </w:tr>
      <w:tr w:rsidR="0096651D" w14:paraId="02EF5812" w14:textId="77777777">
        <w:tc>
          <w:tcPr>
            <w:tcW w:w="6497" w:type="dxa"/>
            <w:vAlign w:val="center"/>
          </w:tcPr>
          <w:p w14:paraId="3609A566"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GOBP_NEGATIVE_REGULATION_OF_UBIQUITIN_PROTEIN_TRANSFERASE_ACTIVITY</w:t>
            </w:r>
          </w:p>
        </w:tc>
        <w:tc>
          <w:tcPr>
            <w:tcW w:w="689" w:type="dxa"/>
            <w:vAlign w:val="center"/>
          </w:tcPr>
          <w:p w14:paraId="2B1B0E5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-0.6535907</w:t>
            </w:r>
          </w:p>
        </w:tc>
        <w:tc>
          <w:tcPr>
            <w:tcW w:w="644" w:type="dxa"/>
            <w:vAlign w:val="center"/>
          </w:tcPr>
          <w:p w14:paraId="4802536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-1.9561219</w:t>
            </w:r>
          </w:p>
        </w:tc>
        <w:tc>
          <w:tcPr>
            <w:tcW w:w="692" w:type="dxa"/>
            <w:vAlign w:val="center"/>
          </w:tcPr>
          <w:p w14:paraId="1C47A0C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0.020426696</w:t>
            </w:r>
          </w:p>
        </w:tc>
      </w:tr>
      <w:tr w:rsidR="0096651D" w14:paraId="3C0F0ED7" w14:textId="77777777">
        <w:tc>
          <w:tcPr>
            <w:tcW w:w="6497" w:type="dxa"/>
            <w:vAlign w:val="center"/>
          </w:tcPr>
          <w:p w14:paraId="33126E5A"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GOBP_REGULATION_OF_ACUTE_INFLAMMATORY_RESPONSE_TO_ANTIGENIC_STIMULUS</w:t>
            </w:r>
          </w:p>
        </w:tc>
        <w:tc>
          <w:tcPr>
            <w:tcW w:w="689" w:type="dxa"/>
            <w:vAlign w:val="center"/>
          </w:tcPr>
          <w:p w14:paraId="652034E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-0.8727328</w:t>
            </w:r>
          </w:p>
        </w:tc>
        <w:tc>
          <w:tcPr>
            <w:tcW w:w="644" w:type="dxa"/>
            <w:vAlign w:val="center"/>
          </w:tcPr>
          <w:p w14:paraId="1F9B952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-1.9555405</w:t>
            </w:r>
          </w:p>
        </w:tc>
        <w:tc>
          <w:tcPr>
            <w:tcW w:w="692" w:type="dxa"/>
            <w:vAlign w:val="center"/>
          </w:tcPr>
          <w:p w14:paraId="2EB6F62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0.020368306</w:t>
            </w:r>
          </w:p>
        </w:tc>
      </w:tr>
      <w:tr w:rsidR="0096651D" w14:paraId="040D1BAA" w14:textId="77777777">
        <w:tc>
          <w:tcPr>
            <w:tcW w:w="6497" w:type="dxa"/>
            <w:vAlign w:val="center"/>
          </w:tcPr>
          <w:p w14:paraId="28B91690"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GOBP_DENDRITIC_CELL_MIGRATION</w:t>
            </w:r>
          </w:p>
        </w:tc>
        <w:tc>
          <w:tcPr>
            <w:tcW w:w="689" w:type="dxa"/>
            <w:vAlign w:val="center"/>
          </w:tcPr>
          <w:p w14:paraId="5FA35E9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-0.7493</w:t>
            </w:r>
            <w:r>
              <w:rPr>
                <w:rFonts w:ascii="Times New Roman" w:eastAsia="DengXian" w:hAnsi="Times New Roman" w:cs="Times New Roman"/>
                <w:color w:val="000000"/>
                <w:kern w:val="0"/>
                <w:szCs w:val="21"/>
                <w:lang w:bidi="ar"/>
              </w:rPr>
              <w:lastRenderedPageBreak/>
              <w:t>9454</w:t>
            </w:r>
          </w:p>
        </w:tc>
        <w:tc>
          <w:tcPr>
            <w:tcW w:w="644" w:type="dxa"/>
            <w:vAlign w:val="center"/>
          </w:tcPr>
          <w:p w14:paraId="19709D4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-1.9552</w:t>
            </w:r>
            <w:r>
              <w:rPr>
                <w:rFonts w:ascii="Times New Roman" w:eastAsia="DengXian" w:hAnsi="Times New Roman" w:cs="Times New Roman"/>
                <w:color w:val="000000"/>
                <w:kern w:val="0"/>
                <w:szCs w:val="21"/>
                <w:lang w:bidi="ar"/>
              </w:rPr>
              <w:lastRenderedPageBreak/>
              <w:t>089</w:t>
            </w:r>
          </w:p>
        </w:tc>
        <w:tc>
          <w:tcPr>
            <w:tcW w:w="692" w:type="dxa"/>
            <w:vAlign w:val="center"/>
          </w:tcPr>
          <w:p w14:paraId="104D644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0.020324</w:t>
            </w:r>
            <w:r>
              <w:rPr>
                <w:rFonts w:ascii="Times New Roman" w:eastAsia="DengXian" w:hAnsi="Times New Roman" w:cs="Times New Roman"/>
                <w:color w:val="000000"/>
                <w:kern w:val="0"/>
                <w:szCs w:val="21"/>
                <w:lang w:bidi="ar"/>
              </w:rPr>
              <w:lastRenderedPageBreak/>
              <w:t>092</w:t>
            </w:r>
          </w:p>
        </w:tc>
      </w:tr>
      <w:tr w:rsidR="0096651D" w14:paraId="0FF3378C" w14:textId="77777777">
        <w:tc>
          <w:tcPr>
            <w:tcW w:w="6497" w:type="dxa"/>
            <w:vAlign w:val="center"/>
          </w:tcPr>
          <w:p w14:paraId="05EB05C1"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GOCC_NUCLEAR_REPLICATION_FORK</w:t>
            </w:r>
          </w:p>
        </w:tc>
        <w:tc>
          <w:tcPr>
            <w:tcW w:w="689" w:type="dxa"/>
            <w:vAlign w:val="center"/>
          </w:tcPr>
          <w:p w14:paraId="24486B0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-0.695358</w:t>
            </w:r>
          </w:p>
        </w:tc>
        <w:tc>
          <w:tcPr>
            <w:tcW w:w="644" w:type="dxa"/>
            <w:vAlign w:val="center"/>
          </w:tcPr>
          <w:p w14:paraId="093F6C1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-1.9549583</w:t>
            </w:r>
          </w:p>
        </w:tc>
        <w:tc>
          <w:tcPr>
            <w:tcW w:w="692" w:type="dxa"/>
            <w:vAlign w:val="center"/>
          </w:tcPr>
          <w:p w14:paraId="6122D286"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0.020302944</w:t>
            </w:r>
          </w:p>
        </w:tc>
      </w:tr>
      <w:tr w:rsidR="0096651D" w14:paraId="42F6CA76" w14:textId="77777777">
        <w:tc>
          <w:tcPr>
            <w:tcW w:w="6497" w:type="dxa"/>
            <w:vAlign w:val="center"/>
          </w:tcPr>
          <w:p w14:paraId="00A6B9AC"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GOCC_MICROTUBULE_ASSOCIATED_COMPLEX</w:t>
            </w:r>
          </w:p>
        </w:tc>
        <w:tc>
          <w:tcPr>
            <w:tcW w:w="689" w:type="dxa"/>
            <w:vAlign w:val="center"/>
          </w:tcPr>
          <w:p w14:paraId="172DBDB9"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-0.50335634</w:t>
            </w:r>
          </w:p>
        </w:tc>
        <w:tc>
          <w:tcPr>
            <w:tcW w:w="644" w:type="dxa"/>
            <w:vAlign w:val="center"/>
          </w:tcPr>
          <w:p w14:paraId="50D42B9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-1.9533244</w:t>
            </w:r>
          </w:p>
        </w:tc>
        <w:tc>
          <w:tcPr>
            <w:tcW w:w="692" w:type="dxa"/>
            <w:vAlign w:val="center"/>
          </w:tcPr>
          <w:p w14:paraId="769811F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0.020573135</w:t>
            </w:r>
          </w:p>
        </w:tc>
      </w:tr>
      <w:tr w:rsidR="0096651D" w14:paraId="13292970" w14:textId="77777777">
        <w:tc>
          <w:tcPr>
            <w:tcW w:w="6497" w:type="dxa"/>
            <w:vAlign w:val="center"/>
          </w:tcPr>
          <w:p w14:paraId="10C1E983"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GOBP_POSITIVE_REGULATION_OF_TUMOR_NECROSIS_FACTOR_SUPERFAMILY_CYTOKINE_PRODUCTION</w:t>
            </w:r>
          </w:p>
        </w:tc>
        <w:tc>
          <w:tcPr>
            <w:tcW w:w="689" w:type="dxa"/>
            <w:vAlign w:val="center"/>
          </w:tcPr>
          <w:p w14:paraId="7A27F57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-0.605631</w:t>
            </w:r>
          </w:p>
        </w:tc>
        <w:tc>
          <w:tcPr>
            <w:tcW w:w="644" w:type="dxa"/>
            <w:vAlign w:val="center"/>
          </w:tcPr>
          <w:p w14:paraId="6A01D7B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-1.95297</w:t>
            </w:r>
          </w:p>
        </w:tc>
        <w:tc>
          <w:tcPr>
            <w:tcW w:w="692" w:type="dxa"/>
            <w:vAlign w:val="center"/>
          </w:tcPr>
          <w:p w14:paraId="63BE35F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0.0205202</w:t>
            </w:r>
          </w:p>
        </w:tc>
      </w:tr>
      <w:tr w:rsidR="0096651D" w14:paraId="28085F9B" w14:textId="77777777">
        <w:tc>
          <w:tcPr>
            <w:tcW w:w="6497" w:type="dxa"/>
            <w:vAlign w:val="center"/>
          </w:tcPr>
          <w:p w14:paraId="2D2765F6"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GOBP_PRODUCTION_OF_MOLECULAR_MEDIATOR_INVOLVED_IN_INFLAMMATORY_RESPONSE</w:t>
            </w:r>
          </w:p>
        </w:tc>
        <w:tc>
          <w:tcPr>
            <w:tcW w:w="689" w:type="dxa"/>
            <w:vAlign w:val="center"/>
          </w:tcPr>
          <w:p w14:paraId="5B7F51A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-0.57186735</w:t>
            </w:r>
          </w:p>
        </w:tc>
        <w:tc>
          <w:tcPr>
            <w:tcW w:w="644" w:type="dxa"/>
            <w:vAlign w:val="center"/>
          </w:tcPr>
          <w:p w14:paraId="3E6C51D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-1.9520112</w:t>
            </w:r>
          </w:p>
        </w:tc>
        <w:tc>
          <w:tcPr>
            <w:tcW w:w="692" w:type="dxa"/>
            <w:vAlign w:val="center"/>
          </w:tcPr>
          <w:p w14:paraId="5C8CFE6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0.020608429</w:t>
            </w:r>
          </w:p>
        </w:tc>
      </w:tr>
      <w:tr w:rsidR="0096651D" w14:paraId="794AD49B" w14:textId="77777777">
        <w:tc>
          <w:tcPr>
            <w:tcW w:w="6497" w:type="dxa"/>
            <w:vAlign w:val="center"/>
          </w:tcPr>
          <w:p w14:paraId="64487AE6"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GOBP_DNA_TEMPLATED_DNA_REPLICATION_MAINTENANCE_OF_FIDELITY</w:t>
            </w:r>
          </w:p>
        </w:tc>
        <w:tc>
          <w:tcPr>
            <w:tcW w:w="689" w:type="dxa"/>
            <w:vAlign w:val="center"/>
          </w:tcPr>
          <w:p w14:paraId="4B9FAF3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-0.6604892</w:t>
            </w:r>
          </w:p>
        </w:tc>
        <w:tc>
          <w:tcPr>
            <w:tcW w:w="644" w:type="dxa"/>
            <w:vAlign w:val="center"/>
          </w:tcPr>
          <w:p w14:paraId="481256E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-1.951924</w:t>
            </w:r>
          </w:p>
        </w:tc>
        <w:tc>
          <w:tcPr>
            <w:tcW w:w="692" w:type="dxa"/>
            <w:vAlign w:val="center"/>
          </w:tcPr>
          <w:p w14:paraId="029DC2E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0.020503283</w:t>
            </w:r>
          </w:p>
        </w:tc>
      </w:tr>
      <w:tr w:rsidR="0096651D" w14:paraId="364A80FE" w14:textId="77777777">
        <w:tc>
          <w:tcPr>
            <w:tcW w:w="6497" w:type="dxa"/>
            <w:vAlign w:val="center"/>
          </w:tcPr>
          <w:p w14:paraId="46CB4375"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GOBP_CELLULAR_RESPONSE_TO_VIRUS</w:t>
            </w:r>
          </w:p>
        </w:tc>
        <w:tc>
          <w:tcPr>
            <w:tcW w:w="689" w:type="dxa"/>
            <w:vAlign w:val="center"/>
          </w:tcPr>
          <w:p w14:paraId="7EE7C7B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-0.54859614</w:t>
            </w:r>
          </w:p>
        </w:tc>
        <w:tc>
          <w:tcPr>
            <w:tcW w:w="644" w:type="dxa"/>
            <w:vAlign w:val="center"/>
          </w:tcPr>
          <w:p w14:paraId="1CE61DD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-1.9519039</w:t>
            </w:r>
          </w:p>
        </w:tc>
        <w:tc>
          <w:tcPr>
            <w:tcW w:w="692" w:type="dxa"/>
            <w:vAlign w:val="center"/>
          </w:tcPr>
          <w:p w14:paraId="4312762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0.020399205</w:t>
            </w:r>
          </w:p>
        </w:tc>
      </w:tr>
      <w:tr w:rsidR="0096651D" w14:paraId="15966E43" w14:textId="77777777">
        <w:tc>
          <w:tcPr>
            <w:tcW w:w="6497" w:type="dxa"/>
            <w:vAlign w:val="center"/>
          </w:tcPr>
          <w:p w14:paraId="6343622B"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GOBP_POSITIVE_REGULATION_OF_CD4_POSITIVE_ALPHA_BETA_T_CELL_DIFFERENTIATION</w:t>
            </w:r>
          </w:p>
        </w:tc>
        <w:tc>
          <w:tcPr>
            <w:tcW w:w="689" w:type="dxa"/>
            <w:vAlign w:val="center"/>
          </w:tcPr>
          <w:p w14:paraId="2B19F9E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-0.7045152</w:t>
            </w:r>
          </w:p>
        </w:tc>
        <w:tc>
          <w:tcPr>
            <w:tcW w:w="644" w:type="dxa"/>
            <w:vAlign w:val="center"/>
          </w:tcPr>
          <w:p w14:paraId="1E956E3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-1.9518372</w:t>
            </w:r>
          </w:p>
        </w:tc>
        <w:tc>
          <w:tcPr>
            <w:tcW w:w="692" w:type="dxa"/>
            <w:vAlign w:val="center"/>
          </w:tcPr>
          <w:p w14:paraId="65B2C0A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0.020301389</w:t>
            </w:r>
          </w:p>
        </w:tc>
      </w:tr>
      <w:tr w:rsidR="0096651D" w14:paraId="6E06B284" w14:textId="77777777">
        <w:tc>
          <w:tcPr>
            <w:tcW w:w="6497" w:type="dxa"/>
            <w:vAlign w:val="center"/>
          </w:tcPr>
          <w:p w14:paraId="4710C9C5"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GOBP_CD4_POSITIVE_ALPHA_BETA_T_CELL_DIFFERENTIATION</w:t>
            </w:r>
          </w:p>
        </w:tc>
        <w:tc>
          <w:tcPr>
            <w:tcW w:w="689" w:type="dxa"/>
            <w:vAlign w:val="center"/>
          </w:tcPr>
          <w:p w14:paraId="6A1964B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-0.6362739</w:t>
            </w:r>
          </w:p>
        </w:tc>
        <w:tc>
          <w:tcPr>
            <w:tcW w:w="644" w:type="dxa"/>
            <w:vAlign w:val="center"/>
          </w:tcPr>
          <w:p w14:paraId="6B393AE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-1.951442</w:t>
            </w:r>
          </w:p>
        </w:tc>
        <w:tc>
          <w:tcPr>
            <w:tcW w:w="692" w:type="dxa"/>
            <w:vAlign w:val="center"/>
          </w:tcPr>
          <w:p w14:paraId="0D96D219"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0.0202949</w:t>
            </w:r>
          </w:p>
        </w:tc>
      </w:tr>
      <w:tr w:rsidR="0096651D" w14:paraId="3EC243AC" w14:textId="77777777">
        <w:tc>
          <w:tcPr>
            <w:tcW w:w="6497" w:type="dxa"/>
            <w:vAlign w:val="center"/>
          </w:tcPr>
          <w:p w14:paraId="11FB5CF4"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GOBP_POSITIVE_REGULATION_OF_CYTOKINE_PRODUCTION_INVOLVED_IN_INFLAMMATORY_RESPONSE</w:t>
            </w:r>
          </w:p>
        </w:tc>
        <w:tc>
          <w:tcPr>
            <w:tcW w:w="689" w:type="dxa"/>
            <w:vAlign w:val="center"/>
          </w:tcPr>
          <w:p w14:paraId="7329BEC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-0.69471985</w:t>
            </w:r>
          </w:p>
        </w:tc>
        <w:tc>
          <w:tcPr>
            <w:tcW w:w="644" w:type="dxa"/>
            <w:vAlign w:val="center"/>
          </w:tcPr>
          <w:p w14:paraId="2389A739"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-1.9507412</w:t>
            </w:r>
          </w:p>
        </w:tc>
        <w:tc>
          <w:tcPr>
            <w:tcW w:w="692" w:type="dxa"/>
            <w:vAlign w:val="center"/>
          </w:tcPr>
          <w:p w14:paraId="72E10D2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0.020355677</w:t>
            </w:r>
          </w:p>
        </w:tc>
      </w:tr>
      <w:tr w:rsidR="0096651D" w14:paraId="0ED4F6B7" w14:textId="77777777">
        <w:tc>
          <w:tcPr>
            <w:tcW w:w="6497" w:type="dxa"/>
            <w:vAlign w:val="center"/>
          </w:tcPr>
          <w:p w14:paraId="3DAAE172"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GOBP_NEGATIVE_REGULATION_OF_INNATE_IMMUNE_RESPONSE</w:t>
            </w:r>
          </w:p>
        </w:tc>
        <w:tc>
          <w:tcPr>
            <w:tcW w:w="689" w:type="dxa"/>
            <w:vAlign w:val="center"/>
          </w:tcPr>
          <w:p w14:paraId="5F97A296"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-0.5460509</w:t>
            </w:r>
          </w:p>
        </w:tc>
        <w:tc>
          <w:tcPr>
            <w:tcW w:w="644" w:type="dxa"/>
            <w:vAlign w:val="center"/>
          </w:tcPr>
          <w:p w14:paraId="57453BF8"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-1.9502993</w:t>
            </w:r>
          </w:p>
        </w:tc>
        <w:tc>
          <w:tcPr>
            <w:tcW w:w="692" w:type="dxa"/>
            <w:vAlign w:val="center"/>
          </w:tcPr>
          <w:p w14:paraId="161A6D0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0.02041729</w:t>
            </w:r>
          </w:p>
        </w:tc>
      </w:tr>
      <w:tr w:rsidR="0096651D" w14:paraId="008E2564" w14:textId="77777777">
        <w:tc>
          <w:tcPr>
            <w:tcW w:w="6497" w:type="dxa"/>
            <w:vAlign w:val="center"/>
          </w:tcPr>
          <w:p w14:paraId="1B09902B"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GOBP_DNA_UNWINDING_INVOLVED_IN_DNA_REPLICATION</w:t>
            </w:r>
          </w:p>
        </w:tc>
        <w:tc>
          <w:tcPr>
            <w:tcW w:w="689" w:type="dxa"/>
            <w:vAlign w:val="center"/>
          </w:tcPr>
          <w:p w14:paraId="58EC724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-0.8333302</w:t>
            </w:r>
          </w:p>
        </w:tc>
        <w:tc>
          <w:tcPr>
            <w:tcW w:w="644" w:type="dxa"/>
            <w:vAlign w:val="center"/>
          </w:tcPr>
          <w:p w14:paraId="01E7D6A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-1.949483</w:t>
            </w:r>
          </w:p>
        </w:tc>
        <w:tc>
          <w:tcPr>
            <w:tcW w:w="692" w:type="dxa"/>
            <w:vAlign w:val="center"/>
          </w:tcPr>
          <w:p w14:paraId="36233AA9"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0.020517426</w:t>
            </w:r>
          </w:p>
        </w:tc>
      </w:tr>
      <w:tr w:rsidR="0096651D" w14:paraId="576BF462" w14:textId="77777777">
        <w:tc>
          <w:tcPr>
            <w:tcW w:w="6497" w:type="dxa"/>
            <w:vAlign w:val="center"/>
          </w:tcPr>
          <w:p w14:paraId="683D1616"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GOBP_NEGATIVE_REGULATION_OF_LEUKOCYTE_CHEMOTAXIS</w:t>
            </w:r>
          </w:p>
        </w:tc>
        <w:tc>
          <w:tcPr>
            <w:tcW w:w="689" w:type="dxa"/>
            <w:vAlign w:val="center"/>
          </w:tcPr>
          <w:p w14:paraId="0A854302"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-0.67934775</w:t>
            </w:r>
          </w:p>
        </w:tc>
        <w:tc>
          <w:tcPr>
            <w:tcW w:w="644" w:type="dxa"/>
            <w:vAlign w:val="center"/>
          </w:tcPr>
          <w:p w14:paraId="356849B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-1.949098</w:t>
            </w:r>
          </w:p>
        </w:tc>
        <w:tc>
          <w:tcPr>
            <w:tcW w:w="692" w:type="dxa"/>
            <w:vAlign w:val="center"/>
          </w:tcPr>
          <w:p w14:paraId="7CE0CED6"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0.020511843</w:t>
            </w:r>
          </w:p>
        </w:tc>
      </w:tr>
      <w:tr w:rsidR="0096651D" w14:paraId="1C0681D4" w14:textId="77777777">
        <w:tc>
          <w:tcPr>
            <w:tcW w:w="6497" w:type="dxa"/>
            <w:vAlign w:val="center"/>
          </w:tcPr>
          <w:p w14:paraId="638B2B31"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GOCC_OUTER_KINETOCHORE</w:t>
            </w:r>
          </w:p>
        </w:tc>
        <w:tc>
          <w:tcPr>
            <w:tcW w:w="689" w:type="dxa"/>
            <w:vAlign w:val="center"/>
          </w:tcPr>
          <w:p w14:paraId="6D04DD9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-0.9</w:t>
            </w:r>
            <w:r>
              <w:rPr>
                <w:rFonts w:ascii="Times New Roman" w:eastAsia="DengXian" w:hAnsi="Times New Roman" w:cs="Times New Roman"/>
                <w:color w:val="000000"/>
                <w:kern w:val="0"/>
                <w:szCs w:val="21"/>
                <w:lang w:bidi="ar"/>
              </w:rPr>
              <w:lastRenderedPageBreak/>
              <w:t>2092717</w:t>
            </w:r>
          </w:p>
        </w:tc>
        <w:tc>
          <w:tcPr>
            <w:tcW w:w="644" w:type="dxa"/>
            <w:vAlign w:val="center"/>
          </w:tcPr>
          <w:p w14:paraId="6EB63EE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-1.9</w:t>
            </w:r>
            <w:r>
              <w:rPr>
                <w:rFonts w:ascii="Times New Roman" w:eastAsia="DengXian" w:hAnsi="Times New Roman" w:cs="Times New Roman"/>
                <w:color w:val="000000"/>
                <w:kern w:val="0"/>
                <w:szCs w:val="21"/>
                <w:lang w:bidi="ar"/>
              </w:rPr>
              <w:lastRenderedPageBreak/>
              <w:t>485673</w:t>
            </w:r>
          </w:p>
        </w:tc>
        <w:tc>
          <w:tcPr>
            <w:tcW w:w="692" w:type="dxa"/>
            <w:vAlign w:val="center"/>
          </w:tcPr>
          <w:p w14:paraId="609700C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0.02</w:t>
            </w:r>
            <w:r>
              <w:rPr>
                <w:rFonts w:ascii="Times New Roman" w:eastAsia="DengXian" w:hAnsi="Times New Roman" w:cs="Times New Roman"/>
                <w:color w:val="000000"/>
                <w:kern w:val="0"/>
                <w:szCs w:val="21"/>
                <w:lang w:bidi="ar"/>
              </w:rPr>
              <w:lastRenderedPageBreak/>
              <w:t>0531937</w:t>
            </w:r>
          </w:p>
        </w:tc>
      </w:tr>
      <w:tr w:rsidR="0096651D" w14:paraId="2D62A9A7" w14:textId="77777777">
        <w:tc>
          <w:tcPr>
            <w:tcW w:w="6497" w:type="dxa"/>
            <w:vAlign w:val="center"/>
          </w:tcPr>
          <w:p w14:paraId="40AF7530"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GOBP_REGULATION_OF_LYMPHOCYTE_CHEMOTAXIS</w:t>
            </w:r>
          </w:p>
        </w:tc>
        <w:tc>
          <w:tcPr>
            <w:tcW w:w="689" w:type="dxa"/>
            <w:vAlign w:val="center"/>
          </w:tcPr>
          <w:p w14:paraId="262F7DB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-0.7418258</w:t>
            </w:r>
          </w:p>
        </w:tc>
        <w:tc>
          <w:tcPr>
            <w:tcW w:w="644" w:type="dxa"/>
            <w:vAlign w:val="center"/>
          </w:tcPr>
          <w:p w14:paraId="06F7AA8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-1.9478567</w:t>
            </w:r>
          </w:p>
        </w:tc>
        <w:tc>
          <w:tcPr>
            <w:tcW w:w="692" w:type="dxa"/>
            <w:vAlign w:val="center"/>
          </w:tcPr>
          <w:p w14:paraId="6656DCD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0.020561513</w:t>
            </w:r>
          </w:p>
        </w:tc>
      </w:tr>
      <w:tr w:rsidR="0096651D" w14:paraId="7796C04B" w14:textId="77777777">
        <w:tc>
          <w:tcPr>
            <w:tcW w:w="6497" w:type="dxa"/>
            <w:vAlign w:val="center"/>
          </w:tcPr>
          <w:p w14:paraId="3D133014"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GOCC_VESICLE_LUMEN</w:t>
            </w:r>
          </w:p>
        </w:tc>
        <w:tc>
          <w:tcPr>
            <w:tcW w:w="689" w:type="dxa"/>
            <w:vAlign w:val="center"/>
          </w:tcPr>
          <w:p w14:paraId="242842E3"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-0.43974292</w:t>
            </w:r>
          </w:p>
        </w:tc>
        <w:tc>
          <w:tcPr>
            <w:tcW w:w="644" w:type="dxa"/>
            <w:vAlign w:val="center"/>
          </w:tcPr>
          <w:p w14:paraId="379ACD3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-1.9475056</w:t>
            </w:r>
          </w:p>
        </w:tc>
        <w:tc>
          <w:tcPr>
            <w:tcW w:w="692" w:type="dxa"/>
            <w:vAlign w:val="center"/>
          </w:tcPr>
          <w:p w14:paraId="48BF8D26"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0.020520803</w:t>
            </w:r>
          </w:p>
        </w:tc>
      </w:tr>
      <w:tr w:rsidR="0096651D" w14:paraId="609D4EF2" w14:textId="77777777">
        <w:tc>
          <w:tcPr>
            <w:tcW w:w="6497" w:type="dxa"/>
            <w:vAlign w:val="center"/>
          </w:tcPr>
          <w:p w14:paraId="6D5C071D"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GOBP_POSITIVE_REGULATION_OF_CELL_CELL_ADHESION</w:t>
            </w:r>
          </w:p>
        </w:tc>
        <w:tc>
          <w:tcPr>
            <w:tcW w:w="689" w:type="dxa"/>
            <w:vAlign w:val="center"/>
          </w:tcPr>
          <w:p w14:paraId="7E89C5C3"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-0.55837506</w:t>
            </w:r>
          </w:p>
        </w:tc>
        <w:tc>
          <w:tcPr>
            <w:tcW w:w="644" w:type="dxa"/>
            <w:vAlign w:val="center"/>
          </w:tcPr>
          <w:p w14:paraId="0674CF2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-1.9471048</w:t>
            </w:r>
          </w:p>
        </w:tc>
        <w:tc>
          <w:tcPr>
            <w:tcW w:w="692" w:type="dxa"/>
            <w:vAlign w:val="center"/>
          </w:tcPr>
          <w:p w14:paraId="4A3B50F3"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0.02048369</w:t>
            </w:r>
          </w:p>
        </w:tc>
      </w:tr>
      <w:tr w:rsidR="0096651D" w14:paraId="1F9FB42E" w14:textId="77777777">
        <w:tc>
          <w:tcPr>
            <w:tcW w:w="6497" w:type="dxa"/>
            <w:vAlign w:val="center"/>
          </w:tcPr>
          <w:p w14:paraId="0DEA7D7F"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GOCC_NUCLEAR_UBIQUITIN_LIGASE_COMPLEX</w:t>
            </w:r>
          </w:p>
        </w:tc>
        <w:tc>
          <w:tcPr>
            <w:tcW w:w="689" w:type="dxa"/>
            <w:vAlign w:val="center"/>
          </w:tcPr>
          <w:p w14:paraId="77DD33F8"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-0.54488194</w:t>
            </w:r>
          </w:p>
        </w:tc>
        <w:tc>
          <w:tcPr>
            <w:tcW w:w="644" w:type="dxa"/>
            <w:vAlign w:val="center"/>
          </w:tcPr>
          <w:p w14:paraId="7C1FB23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-1.9459276</w:t>
            </w:r>
          </w:p>
        </w:tc>
        <w:tc>
          <w:tcPr>
            <w:tcW w:w="692" w:type="dxa"/>
            <w:vAlign w:val="center"/>
          </w:tcPr>
          <w:p w14:paraId="670400C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0.020616962</w:t>
            </w:r>
          </w:p>
        </w:tc>
      </w:tr>
      <w:tr w:rsidR="0096651D" w14:paraId="6A774AC7" w14:textId="77777777">
        <w:tc>
          <w:tcPr>
            <w:tcW w:w="6497" w:type="dxa"/>
            <w:vAlign w:val="center"/>
          </w:tcPr>
          <w:p w14:paraId="4CD01E47"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GOBP_T_HELPER_1_CELL_DIFFERENTIATION</w:t>
            </w:r>
          </w:p>
        </w:tc>
        <w:tc>
          <w:tcPr>
            <w:tcW w:w="689" w:type="dxa"/>
            <w:vAlign w:val="center"/>
          </w:tcPr>
          <w:p w14:paraId="6726744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-0.75520664</w:t>
            </w:r>
          </w:p>
        </w:tc>
        <w:tc>
          <w:tcPr>
            <w:tcW w:w="644" w:type="dxa"/>
            <w:vAlign w:val="center"/>
          </w:tcPr>
          <w:p w14:paraId="494732D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-1.9447237</w:t>
            </w:r>
          </w:p>
        </w:tc>
        <w:tc>
          <w:tcPr>
            <w:tcW w:w="692" w:type="dxa"/>
            <w:vAlign w:val="center"/>
          </w:tcPr>
          <w:p w14:paraId="4B7534C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0.020782502</w:t>
            </w:r>
          </w:p>
        </w:tc>
      </w:tr>
      <w:tr w:rsidR="0096651D" w14:paraId="1321646E" w14:textId="77777777">
        <w:tc>
          <w:tcPr>
            <w:tcW w:w="6497" w:type="dxa"/>
            <w:vAlign w:val="center"/>
          </w:tcPr>
          <w:p w14:paraId="7D7C97DF"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GOBP_DNA_DEALKYLATION</w:t>
            </w:r>
          </w:p>
        </w:tc>
        <w:tc>
          <w:tcPr>
            <w:tcW w:w="689" w:type="dxa"/>
            <w:vAlign w:val="center"/>
          </w:tcPr>
          <w:p w14:paraId="2FDB2F36"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-0.59648806</w:t>
            </w:r>
          </w:p>
        </w:tc>
        <w:tc>
          <w:tcPr>
            <w:tcW w:w="644" w:type="dxa"/>
            <w:vAlign w:val="center"/>
          </w:tcPr>
          <w:p w14:paraId="06AF055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-1.9442899</w:t>
            </w:r>
          </w:p>
        </w:tc>
        <w:tc>
          <w:tcPr>
            <w:tcW w:w="692" w:type="dxa"/>
            <w:vAlign w:val="center"/>
          </w:tcPr>
          <w:p w14:paraId="036D4CA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0.020780364</w:t>
            </w:r>
          </w:p>
        </w:tc>
      </w:tr>
      <w:tr w:rsidR="0096651D" w14:paraId="685A3960" w14:textId="77777777">
        <w:tc>
          <w:tcPr>
            <w:tcW w:w="6497" w:type="dxa"/>
            <w:vAlign w:val="center"/>
          </w:tcPr>
          <w:p w14:paraId="03167C53"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GOBP_GLYCOPROTEIN_CATABOLIC_PROCESS</w:t>
            </w:r>
          </w:p>
        </w:tc>
        <w:tc>
          <w:tcPr>
            <w:tcW w:w="689" w:type="dxa"/>
            <w:vAlign w:val="center"/>
          </w:tcPr>
          <w:p w14:paraId="10AC1DA6"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-0.5526813</w:t>
            </w:r>
          </w:p>
        </w:tc>
        <w:tc>
          <w:tcPr>
            <w:tcW w:w="644" w:type="dxa"/>
            <w:vAlign w:val="center"/>
          </w:tcPr>
          <w:p w14:paraId="35FA243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-1.9440994</w:t>
            </w:r>
          </w:p>
        </w:tc>
        <w:tc>
          <w:tcPr>
            <w:tcW w:w="692" w:type="dxa"/>
            <w:vAlign w:val="center"/>
          </w:tcPr>
          <w:p w14:paraId="584BA08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0.020695113</w:t>
            </w:r>
          </w:p>
        </w:tc>
      </w:tr>
      <w:tr w:rsidR="0096651D" w14:paraId="0348909F" w14:textId="77777777">
        <w:tc>
          <w:tcPr>
            <w:tcW w:w="6497" w:type="dxa"/>
            <w:vAlign w:val="center"/>
          </w:tcPr>
          <w:p w14:paraId="68580C03"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GOBP_ALPHA_BETA_T_CELL_PROLIFERATION</w:t>
            </w:r>
          </w:p>
        </w:tc>
        <w:tc>
          <w:tcPr>
            <w:tcW w:w="689" w:type="dxa"/>
            <w:vAlign w:val="center"/>
          </w:tcPr>
          <w:p w14:paraId="14D1BDC3"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-0.6737654</w:t>
            </w:r>
          </w:p>
        </w:tc>
        <w:tc>
          <w:tcPr>
            <w:tcW w:w="644" w:type="dxa"/>
            <w:vAlign w:val="center"/>
          </w:tcPr>
          <w:p w14:paraId="4D69A02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-1.9436443</w:t>
            </w:r>
          </w:p>
        </w:tc>
        <w:tc>
          <w:tcPr>
            <w:tcW w:w="692" w:type="dxa"/>
            <w:vAlign w:val="center"/>
          </w:tcPr>
          <w:p w14:paraId="6832E358"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0.020665659</w:t>
            </w:r>
          </w:p>
        </w:tc>
      </w:tr>
      <w:tr w:rsidR="0096651D" w14:paraId="2C851A14" w14:textId="77777777">
        <w:tc>
          <w:tcPr>
            <w:tcW w:w="6497" w:type="dxa"/>
            <w:vAlign w:val="center"/>
          </w:tcPr>
          <w:p w14:paraId="11E0DB96"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GOBP_PURINE_NUCLEOSIDE_MONOPHOSPHATE_BIOSYNTHETIC_PROCESS</w:t>
            </w:r>
          </w:p>
        </w:tc>
        <w:tc>
          <w:tcPr>
            <w:tcW w:w="689" w:type="dxa"/>
            <w:vAlign w:val="center"/>
          </w:tcPr>
          <w:p w14:paraId="7A54C95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-0.6494737</w:t>
            </w:r>
          </w:p>
        </w:tc>
        <w:tc>
          <w:tcPr>
            <w:tcW w:w="644" w:type="dxa"/>
            <w:vAlign w:val="center"/>
          </w:tcPr>
          <w:p w14:paraId="21BCA96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-1.9435165</w:t>
            </w:r>
          </w:p>
        </w:tc>
        <w:tc>
          <w:tcPr>
            <w:tcW w:w="692" w:type="dxa"/>
            <w:vAlign w:val="center"/>
          </w:tcPr>
          <w:p w14:paraId="5DBCBBF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0.020630704</w:t>
            </w:r>
          </w:p>
        </w:tc>
      </w:tr>
      <w:tr w:rsidR="0096651D" w14:paraId="44D4D8E3" w14:textId="77777777">
        <w:tc>
          <w:tcPr>
            <w:tcW w:w="6497" w:type="dxa"/>
            <w:vAlign w:val="center"/>
          </w:tcPr>
          <w:p w14:paraId="09462F16"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GOBP_TUMOR_NECROSIS_FACTOR_SUPERFAMILY_CYTOKINE_PRODUCTION</w:t>
            </w:r>
          </w:p>
        </w:tc>
        <w:tc>
          <w:tcPr>
            <w:tcW w:w="689" w:type="dxa"/>
            <w:vAlign w:val="center"/>
          </w:tcPr>
          <w:p w14:paraId="64890CD9"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-0.5750096</w:t>
            </w:r>
          </w:p>
        </w:tc>
        <w:tc>
          <w:tcPr>
            <w:tcW w:w="644" w:type="dxa"/>
            <w:vAlign w:val="center"/>
          </w:tcPr>
          <w:p w14:paraId="78BEC0F6"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-1.9404825</w:t>
            </w:r>
          </w:p>
        </w:tc>
        <w:tc>
          <w:tcPr>
            <w:tcW w:w="692" w:type="dxa"/>
            <w:vAlign w:val="center"/>
          </w:tcPr>
          <w:p w14:paraId="48FD9F4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0.02123525</w:t>
            </w:r>
          </w:p>
        </w:tc>
      </w:tr>
      <w:tr w:rsidR="0096651D" w14:paraId="3121D4DF" w14:textId="77777777">
        <w:tc>
          <w:tcPr>
            <w:tcW w:w="6497" w:type="dxa"/>
            <w:vAlign w:val="center"/>
          </w:tcPr>
          <w:p w14:paraId="349151BC"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GOBP_NEGATIVE_REGULATION_OF_T_CELL_PROLIFERATION</w:t>
            </w:r>
          </w:p>
        </w:tc>
        <w:tc>
          <w:tcPr>
            <w:tcW w:w="689" w:type="dxa"/>
            <w:vAlign w:val="center"/>
          </w:tcPr>
          <w:p w14:paraId="45F967E6"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-0.58902454</w:t>
            </w:r>
          </w:p>
        </w:tc>
        <w:tc>
          <w:tcPr>
            <w:tcW w:w="644" w:type="dxa"/>
            <w:vAlign w:val="center"/>
          </w:tcPr>
          <w:p w14:paraId="0C13AAC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-1.940416</w:t>
            </w:r>
          </w:p>
        </w:tc>
        <w:tc>
          <w:tcPr>
            <w:tcW w:w="692" w:type="dxa"/>
            <w:vAlign w:val="center"/>
          </w:tcPr>
          <w:p w14:paraId="698BBEC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0.02114128</w:t>
            </w:r>
          </w:p>
        </w:tc>
      </w:tr>
      <w:tr w:rsidR="0096651D" w14:paraId="66CE0FC2" w14:textId="77777777">
        <w:tc>
          <w:tcPr>
            <w:tcW w:w="6497" w:type="dxa"/>
            <w:vAlign w:val="center"/>
          </w:tcPr>
          <w:p w14:paraId="79F031EB"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GOBP_POSITIVE_REGULATION_OF_NEUTROPHIL_MIGRATION</w:t>
            </w:r>
          </w:p>
        </w:tc>
        <w:tc>
          <w:tcPr>
            <w:tcW w:w="689" w:type="dxa"/>
            <w:vAlign w:val="center"/>
          </w:tcPr>
          <w:p w14:paraId="0EB80C72"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-0.6674</w:t>
            </w:r>
            <w:r>
              <w:rPr>
                <w:rFonts w:ascii="Times New Roman" w:eastAsia="DengXian" w:hAnsi="Times New Roman" w:cs="Times New Roman"/>
                <w:color w:val="000000"/>
                <w:kern w:val="0"/>
                <w:szCs w:val="21"/>
                <w:lang w:bidi="ar"/>
              </w:rPr>
              <w:lastRenderedPageBreak/>
              <w:t>0376</w:t>
            </w:r>
          </w:p>
        </w:tc>
        <w:tc>
          <w:tcPr>
            <w:tcW w:w="644" w:type="dxa"/>
            <w:vAlign w:val="center"/>
          </w:tcPr>
          <w:p w14:paraId="45C21F7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-1.9384</w:t>
            </w:r>
            <w:r>
              <w:rPr>
                <w:rFonts w:ascii="Times New Roman" w:eastAsia="DengXian" w:hAnsi="Times New Roman" w:cs="Times New Roman"/>
                <w:color w:val="000000"/>
                <w:kern w:val="0"/>
                <w:szCs w:val="21"/>
                <w:lang w:bidi="ar"/>
              </w:rPr>
              <w:lastRenderedPageBreak/>
              <w:t>747</w:t>
            </w:r>
          </w:p>
        </w:tc>
        <w:tc>
          <w:tcPr>
            <w:tcW w:w="692" w:type="dxa"/>
            <w:vAlign w:val="center"/>
          </w:tcPr>
          <w:p w14:paraId="433F19D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0.021355</w:t>
            </w:r>
            <w:r>
              <w:rPr>
                <w:rFonts w:ascii="Times New Roman" w:eastAsia="DengXian" w:hAnsi="Times New Roman" w:cs="Times New Roman"/>
                <w:color w:val="000000"/>
                <w:kern w:val="0"/>
                <w:szCs w:val="21"/>
                <w:lang w:bidi="ar"/>
              </w:rPr>
              <w:lastRenderedPageBreak/>
              <w:t>115</w:t>
            </w:r>
          </w:p>
        </w:tc>
      </w:tr>
      <w:tr w:rsidR="0096651D" w14:paraId="55D6EDA5" w14:textId="77777777">
        <w:tc>
          <w:tcPr>
            <w:tcW w:w="6497" w:type="dxa"/>
            <w:vAlign w:val="center"/>
          </w:tcPr>
          <w:p w14:paraId="0A3F8575"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GOBP_INTERLEUKIN_4_PRODUCTION</w:t>
            </w:r>
          </w:p>
        </w:tc>
        <w:tc>
          <w:tcPr>
            <w:tcW w:w="689" w:type="dxa"/>
            <w:vAlign w:val="center"/>
          </w:tcPr>
          <w:p w14:paraId="41EF964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-0.6972864</w:t>
            </w:r>
          </w:p>
        </w:tc>
        <w:tc>
          <w:tcPr>
            <w:tcW w:w="644" w:type="dxa"/>
            <w:vAlign w:val="center"/>
          </w:tcPr>
          <w:p w14:paraId="1F64BAD2"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-1.937433</w:t>
            </w:r>
          </w:p>
        </w:tc>
        <w:tc>
          <w:tcPr>
            <w:tcW w:w="692" w:type="dxa"/>
            <w:vAlign w:val="center"/>
          </w:tcPr>
          <w:p w14:paraId="765FD763"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0.021416165</w:t>
            </w:r>
          </w:p>
        </w:tc>
      </w:tr>
      <w:tr w:rsidR="0096651D" w14:paraId="39EB6515" w14:textId="77777777">
        <w:tc>
          <w:tcPr>
            <w:tcW w:w="6497" w:type="dxa"/>
            <w:vAlign w:val="center"/>
          </w:tcPr>
          <w:p w14:paraId="3167B65F"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GOMF_DNA_HELICASE_ACTIVITY</w:t>
            </w:r>
          </w:p>
        </w:tc>
        <w:tc>
          <w:tcPr>
            <w:tcW w:w="689" w:type="dxa"/>
            <w:vAlign w:val="center"/>
          </w:tcPr>
          <w:p w14:paraId="72CC35C6"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-0.65130377</w:t>
            </w:r>
          </w:p>
        </w:tc>
        <w:tc>
          <w:tcPr>
            <w:tcW w:w="644" w:type="dxa"/>
            <w:vAlign w:val="center"/>
          </w:tcPr>
          <w:p w14:paraId="1F37CFE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-1.9362031</w:t>
            </w:r>
          </w:p>
        </w:tc>
        <w:tc>
          <w:tcPr>
            <w:tcW w:w="692" w:type="dxa"/>
            <w:vAlign w:val="center"/>
          </w:tcPr>
          <w:p w14:paraId="3B2FF589"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0.02153802</w:t>
            </w:r>
          </w:p>
        </w:tc>
      </w:tr>
      <w:tr w:rsidR="0096651D" w14:paraId="4FEA4F36" w14:textId="77777777">
        <w:tc>
          <w:tcPr>
            <w:tcW w:w="6497" w:type="dxa"/>
            <w:vAlign w:val="center"/>
          </w:tcPr>
          <w:p w14:paraId="1691A814"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GOCC_KINESIN_COMPLEX</w:t>
            </w:r>
          </w:p>
        </w:tc>
        <w:tc>
          <w:tcPr>
            <w:tcW w:w="689" w:type="dxa"/>
            <w:vAlign w:val="center"/>
          </w:tcPr>
          <w:p w14:paraId="6CE9CBB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-0.61951953</w:t>
            </w:r>
          </w:p>
        </w:tc>
        <w:tc>
          <w:tcPr>
            <w:tcW w:w="644" w:type="dxa"/>
            <w:vAlign w:val="center"/>
          </w:tcPr>
          <w:p w14:paraId="603A5F56"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-1.9356148</w:t>
            </w:r>
          </w:p>
        </w:tc>
        <w:tc>
          <w:tcPr>
            <w:tcW w:w="692" w:type="dxa"/>
            <w:vAlign w:val="center"/>
          </w:tcPr>
          <w:p w14:paraId="3A68574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0.02161289</w:t>
            </w:r>
          </w:p>
        </w:tc>
      </w:tr>
      <w:tr w:rsidR="0096651D" w14:paraId="02A8DDF7" w14:textId="77777777">
        <w:tc>
          <w:tcPr>
            <w:tcW w:w="6497" w:type="dxa"/>
            <w:vAlign w:val="center"/>
          </w:tcPr>
          <w:p w14:paraId="6AED9877"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GOBP_REGULATION_OF_INFLAMMATORY_RESPONSE_TO_ANTIGENIC_STIMULUS</w:t>
            </w:r>
          </w:p>
        </w:tc>
        <w:tc>
          <w:tcPr>
            <w:tcW w:w="689" w:type="dxa"/>
            <w:vAlign w:val="center"/>
          </w:tcPr>
          <w:p w14:paraId="37FF02D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-0.6794866</w:t>
            </w:r>
          </w:p>
        </w:tc>
        <w:tc>
          <w:tcPr>
            <w:tcW w:w="644" w:type="dxa"/>
            <w:vAlign w:val="center"/>
          </w:tcPr>
          <w:p w14:paraId="4D1DDF6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-1.934602</w:t>
            </w:r>
          </w:p>
        </w:tc>
        <w:tc>
          <w:tcPr>
            <w:tcW w:w="692" w:type="dxa"/>
            <w:vAlign w:val="center"/>
          </w:tcPr>
          <w:p w14:paraId="0E0F793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0.021761322</w:t>
            </w:r>
          </w:p>
        </w:tc>
      </w:tr>
      <w:tr w:rsidR="0096651D" w14:paraId="5EC783E3" w14:textId="77777777">
        <w:tc>
          <w:tcPr>
            <w:tcW w:w="6497" w:type="dxa"/>
            <w:vAlign w:val="center"/>
          </w:tcPr>
          <w:p w14:paraId="2357F0B3"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GOBP_PYROPTOSIS</w:t>
            </w:r>
          </w:p>
        </w:tc>
        <w:tc>
          <w:tcPr>
            <w:tcW w:w="689" w:type="dxa"/>
            <w:vAlign w:val="center"/>
          </w:tcPr>
          <w:p w14:paraId="7FB9BDB2"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-0.73398376</w:t>
            </w:r>
          </w:p>
        </w:tc>
        <w:tc>
          <w:tcPr>
            <w:tcW w:w="644" w:type="dxa"/>
            <w:vAlign w:val="center"/>
          </w:tcPr>
          <w:p w14:paraId="13AF4F2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-1.9343426</w:t>
            </w:r>
          </w:p>
        </w:tc>
        <w:tc>
          <w:tcPr>
            <w:tcW w:w="692" w:type="dxa"/>
            <w:vAlign w:val="center"/>
          </w:tcPr>
          <w:p w14:paraId="477B4309"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0.02172797</w:t>
            </w:r>
          </w:p>
        </w:tc>
      </w:tr>
      <w:tr w:rsidR="0096651D" w14:paraId="2763AFB2" w14:textId="77777777">
        <w:tc>
          <w:tcPr>
            <w:tcW w:w="6497" w:type="dxa"/>
            <w:vAlign w:val="center"/>
          </w:tcPr>
          <w:p w14:paraId="271B9094"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GOBP_REGULATION_OF_EXIT_FROM_MITOSIS</w:t>
            </w:r>
          </w:p>
        </w:tc>
        <w:tc>
          <w:tcPr>
            <w:tcW w:w="689" w:type="dxa"/>
            <w:vAlign w:val="center"/>
          </w:tcPr>
          <w:p w14:paraId="678653E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-0.6403979</w:t>
            </w:r>
          </w:p>
        </w:tc>
        <w:tc>
          <w:tcPr>
            <w:tcW w:w="644" w:type="dxa"/>
            <w:vAlign w:val="center"/>
          </w:tcPr>
          <w:p w14:paraId="274ECD52"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-1.9332709</w:t>
            </w:r>
          </w:p>
        </w:tc>
        <w:tc>
          <w:tcPr>
            <w:tcW w:w="692" w:type="dxa"/>
            <w:vAlign w:val="center"/>
          </w:tcPr>
          <w:p w14:paraId="15277FE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0.02193191</w:t>
            </w:r>
          </w:p>
        </w:tc>
      </w:tr>
      <w:tr w:rsidR="0096651D" w14:paraId="738DA8CF" w14:textId="77777777">
        <w:tc>
          <w:tcPr>
            <w:tcW w:w="6497" w:type="dxa"/>
            <w:vAlign w:val="center"/>
          </w:tcPr>
          <w:p w14:paraId="3657F829"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GOBP_POSITIVE_REGULATION_OF_T_CELL_MIGRATION</w:t>
            </w:r>
          </w:p>
        </w:tc>
        <w:tc>
          <w:tcPr>
            <w:tcW w:w="689" w:type="dxa"/>
            <w:vAlign w:val="center"/>
          </w:tcPr>
          <w:p w14:paraId="67D8151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-0.70444924</w:t>
            </w:r>
          </w:p>
        </w:tc>
        <w:tc>
          <w:tcPr>
            <w:tcW w:w="644" w:type="dxa"/>
            <w:vAlign w:val="center"/>
          </w:tcPr>
          <w:p w14:paraId="67ADBED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-1.9329545</w:t>
            </w:r>
          </w:p>
        </w:tc>
        <w:tc>
          <w:tcPr>
            <w:tcW w:w="692" w:type="dxa"/>
            <w:vAlign w:val="center"/>
          </w:tcPr>
          <w:p w14:paraId="0F7E18E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0.021953743</w:t>
            </w:r>
          </w:p>
        </w:tc>
      </w:tr>
      <w:tr w:rsidR="0096651D" w14:paraId="26CC4163" w14:textId="77777777">
        <w:tc>
          <w:tcPr>
            <w:tcW w:w="6497" w:type="dxa"/>
            <w:vAlign w:val="center"/>
          </w:tcPr>
          <w:p w14:paraId="1C920011"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GOBP_T_CELL_CHEMOTAXIS</w:t>
            </w:r>
          </w:p>
        </w:tc>
        <w:tc>
          <w:tcPr>
            <w:tcW w:w="689" w:type="dxa"/>
            <w:vAlign w:val="center"/>
          </w:tcPr>
          <w:p w14:paraId="2819513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-0.757606</w:t>
            </w:r>
          </w:p>
        </w:tc>
        <w:tc>
          <w:tcPr>
            <w:tcW w:w="644" w:type="dxa"/>
            <w:vAlign w:val="center"/>
          </w:tcPr>
          <w:p w14:paraId="6E4C5D13"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-1.9328265</w:t>
            </w:r>
          </w:p>
        </w:tc>
        <w:tc>
          <w:tcPr>
            <w:tcW w:w="692" w:type="dxa"/>
            <w:vAlign w:val="center"/>
          </w:tcPr>
          <w:p w14:paraId="029B9C6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0.021860104</w:t>
            </w:r>
          </w:p>
        </w:tc>
      </w:tr>
      <w:tr w:rsidR="0096651D" w14:paraId="4F84324C" w14:textId="77777777">
        <w:tc>
          <w:tcPr>
            <w:tcW w:w="6497" w:type="dxa"/>
            <w:vAlign w:val="center"/>
          </w:tcPr>
          <w:p w14:paraId="04F53342"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GOCC_MALE_GERM_CELL_NUCLEUS</w:t>
            </w:r>
          </w:p>
        </w:tc>
        <w:tc>
          <w:tcPr>
            <w:tcW w:w="689" w:type="dxa"/>
            <w:vAlign w:val="center"/>
          </w:tcPr>
          <w:p w14:paraId="4DBC2F9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-0.52576005</w:t>
            </w:r>
          </w:p>
        </w:tc>
        <w:tc>
          <w:tcPr>
            <w:tcW w:w="644" w:type="dxa"/>
            <w:vAlign w:val="center"/>
          </w:tcPr>
          <w:p w14:paraId="477B5C32"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-1.9327835</w:t>
            </w:r>
          </w:p>
        </w:tc>
        <w:tc>
          <w:tcPr>
            <w:tcW w:w="692" w:type="dxa"/>
            <w:vAlign w:val="center"/>
          </w:tcPr>
          <w:p w14:paraId="628CD2E9"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0.02176665</w:t>
            </w:r>
          </w:p>
        </w:tc>
      </w:tr>
      <w:tr w:rsidR="0096651D" w14:paraId="78795B27" w14:textId="77777777">
        <w:tc>
          <w:tcPr>
            <w:tcW w:w="6497" w:type="dxa"/>
            <w:vAlign w:val="center"/>
          </w:tcPr>
          <w:p w14:paraId="1D8A7EE7"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GOBP_INTERLEUKIN_1_PRODUCTION</w:t>
            </w:r>
          </w:p>
        </w:tc>
        <w:tc>
          <w:tcPr>
            <w:tcW w:w="689" w:type="dxa"/>
            <w:vAlign w:val="center"/>
          </w:tcPr>
          <w:p w14:paraId="65332FF8"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-0.5912447</w:t>
            </w:r>
          </w:p>
        </w:tc>
        <w:tc>
          <w:tcPr>
            <w:tcW w:w="644" w:type="dxa"/>
            <w:vAlign w:val="center"/>
          </w:tcPr>
          <w:p w14:paraId="77C424F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-1.9326545</w:t>
            </w:r>
          </w:p>
        </w:tc>
        <w:tc>
          <w:tcPr>
            <w:tcW w:w="692" w:type="dxa"/>
            <w:vAlign w:val="center"/>
          </w:tcPr>
          <w:p w14:paraId="3ACA285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0.021703461</w:t>
            </w:r>
          </w:p>
        </w:tc>
      </w:tr>
      <w:tr w:rsidR="0096651D" w14:paraId="0B73638B" w14:textId="77777777">
        <w:tc>
          <w:tcPr>
            <w:tcW w:w="6497" w:type="dxa"/>
            <w:vAlign w:val="center"/>
          </w:tcPr>
          <w:p w14:paraId="62AADC0E"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GOBP_T_CELL_HOMEOSTASIS</w:t>
            </w:r>
          </w:p>
        </w:tc>
        <w:tc>
          <w:tcPr>
            <w:tcW w:w="689" w:type="dxa"/>
            <w:vAlign w:val="center"/>
          </w:tcPr>
          <w:p w14:paraId="4FC8ECB6"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-0.6020437</w:t>
            </w:r>
          </w:p>
        </w:tc>
        <w:tc>
          <w:tcPr>
            <w:tcW w:w="644" w:type="dxa"/>
            <w:vAlign w:val="center"/>
          </w:tcPr>
          <w:p w14:paraId="6A2DE3F9"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-1.9310905</w:t>
            </w:r>
          </w:p>
        </w:tc>
        <w:tc>
          <w:tcPr>
            <w:tcW w:w="692" w:type="dxa"/>
            <w:vAlign w:val="center"/>
          </w:tcPr>
          <w:p w14:paraId="7D8FA9D6"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0.02200525</w:t>
            </w:r>
          </w:p>
        </w:tc>
      </w:tr>
      <w:tr w:rsidR="0096651D" w14:paraId="4DA3FA25" w14:textId="77777777">
        <w:tc>
          <w:tcPr>
            <w:tcW w:w="6497" w:type="dxa"/>
            <w:vAlign w:val="center"/>
          </w:tcPr>
          <w:p w14:paraId="64BE7514"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GOMF_HYDROLASE_ACTIVITY_ACTING_ON_CARBON_NITROGEN_BUT_NOT_PEPTIDE_BONDS_IN_CYCLIC_AMIDINES</w:t>
            </w:r>
          </w:p>
        </w:tc>
        <w:tc>
          <w:tcPr>
            <w:tcW w:w="689" w:type="dxa"/>
            <w:vAlign w:val="center"/>
          </w:tcPr>
          <w:p w14:paraId="799E7932"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-0.6239586</w:t>
            </w:r>
          </w:p>
        </w:tc>
        <w:tc>
          <w:tcPr>
            <w:tcW w:w="644" w:type="dxa"/>
            <w:vAlign w:val="center"/>
          </w:tcPr>
          <w:p w14:paraId="4F9C79C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-1.9305621</w:t>
            </w:r>
          </w:p>
        </w:tc>
        <w:tc>
          <w:tcPr>
            <w:tcW w:w="692" w:type="dxa"/>
            <w:vAlign w:val="center"/>
          </w:tcPr>
          <w:p w14:paraId="40F9E3C6"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0.022003096</w:t>
            </w:r>
          </w:p>
        </w:tc>
      </w:tr>
      <w:tr w:rsidR="0096651D" w14:paraId="18B87DA9" w14:textId="77777777">
        <w:tc>
          <w:tcPr>
            <w:tcW w:w="6497" w:type="dxa"/>
            <w:vAlign w:val="center"/>
          </w:tcPr>
          <w:p w14:paraId="26C047C4"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GOBP_ANTIGEN_PROCESSING_AND_PRESENTATION</w:t>
            </w:r>
          </w:p>
        </w:tc>
        <w:tc>
          <w:tcPr>
            <w:tcW w:w="689" w:type="dxa"/>
            <w:vAlign w:val="center"/>
          </w:tcPr>
          <w:p w14:paraId="398DFA6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w:t>
            </w:r>
            <w:r>
              <w:rPr>
                <w:rFonts w:ascii="Times New Roman" w:eastAsia="DengXian" w:hAnsi="Times New Roman" w:cs="Times New Roman"/>
                <w:color w:val="000000"/>
                <w:kern w:val="0"/>
                <w:szCs w:val="21"/>
                <w:lang w:bidi="ar"/>
              </w:rPr>
              <w:lastRenderedPageBreak/>
              <w:t>835053</w:t>
            </w:r>
          </w:p>
        </w:tc>
        <w:tc>
          <w:tcPr>
            <w:tcW w:w="644" w:type="dxa"/>
            <w:vAlign w:val="center"/>
          </w:tcPr>
          <w:p w14:paraId="16CB1C5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-1.9</w:t>
            </w:r>
            <w:r>
              <w:rPr>
                <w:rFonts w:ascii="Times New Roman" w:eastAsia="DengXian" w:hAnsi="Times New Roman" w:cs="Times New Roman"/>
                <w:color w:val="000000"/>
                <w:kern w:val="0"/>
                <w:szCs w:val="21"/>
                <w:lang w:bidi="ar"/>
              </w:rPr>
              <w:lastRenderedPageBreak/>
              <w:t>304515</w:t>
            </w:r>
          </w:p>
        </w:tc>
        <w:tc>
          <w:tcPr>
            <w:tcW w:w="692" w:type="dxa"/>
            <w:vAlign w:val="center"/>
          </w:tcPr>
          <w:p w14:paraId="090B7C9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0.02</w:t>
            </w:r>
            <w:r>
              <w:rPr>
                <w:rFonts w:ascii="Times New Roman" w:eastAsia="DengXian" w:hAnsi="Times New Roman" w:cs="Times New Roman"/>
                <w:color w:val="000000"/>
                <w:kern w:val="0"/>
                <w:szCs w:val="21"/>
                <w:lang w:bidi="ar"/>
              </w:rPr>
              <w:lastRenderedPageBreak/>
              <w:t>1934152</w:t>
            </w:r>
          </w:p>
        </w:tc>
      </w:tr>
      <w:tr w:rsidR="0096651D" w14:paraId="5811152F" w14:textId="77777777">
        <w:tc>
          <w:tcPr>
            <w:tcW w:w="6497" w:type="dxa"/>
            <w:vAlign w:val="center"/>
          </w:tcPr>
          <w:p w14:paraId="78B98213"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GOBP_PYRIMIDINE_NUCLEOSIDE_METABOLIC_PROCESS</w:t>
            </w:r>
          </w:p>
        </w:tc>
        <w:tc>
          <w:tcPr>
            <w:tcW w:w="689" w:type="dxa"/>
            <w:vAlign w:val="center"/>
          </w:tcPr>
          <w:p w14:paraId="7FC0104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-0.68660086</w:t>
            </w:r>
          </w:p>
        </w:tc>
        <w:tc>
          <w:tcPr>
            <w:tcW w:w="644" w:type="dxa"/>
            <w:vAlign w:val="center"/>
          </w:tcPr>
          <w:p w14:paraId="063C8979"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-1.9301451</w:t>
            </w:r>
          </w:p>
        </w:tc>
        <w:tc>
          <w:tcPr>
            <w:tcW w:w="692" w:type="dxa"/>
            <w:vAlign w:val="center"/>
          </w:tcPr>
          <w:p w14:paraId="5B72A42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0.021930559</w:t>
            </w:r>
          </w:p>
        </w:tc>
      </w:tr>
      <w:tr w:rsidR="0096651D" w14:paraId="67B2E12A" w14:textId="77777777">
        <w:tc>
          <w:tcPr>
            <w:tcW w:w="6497" w:type="dxa"/>
            <w:vAlign w:val="center"/>
          </w:tcPr>
          <w:p w14:paraId="226686D1"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GOBP_POSITIVE_REGULATION_OF_ANTIGEN_RECEPTOR_MEDIATED_SIGNALING_PATHWAY</w:t>
            </w:r>
          </w:p>
        </w:tc>
        <w:tc>
          <w:tcPr>
            <w:tcW w:w="689" w:type="dxa"/>
            <w:vAlign w:val="center"/>
          </w:tcPr>
          <w:p w14:paraId="524EB22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-0.75205564</w:t>
            </w:r>
          </w:p>
        </w:tc>
        <w:tc>
          <w:tcPr>
            <w:tcW w:w="644" w:type="dxa"/>
            <w:vAlign w:val="center"/>
          </w:tcPr>
          <w:p w14:paraId="30146A4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-1.9286702</w:t>
            </w:r>
          </w:p>
        </w:tc>
        <w:tc>
          <w:tcPr>
            <w:tcW w:w="692" w:type="dxa"/>
            <w:vAlign w:val="center"/>
          </w:tcPr>
          <w:p w14:paraId="1A3E6B9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0.02212398</w:t>
            </w:r>
          </w:p>
        </w:tc>
      </w:tr>
      <w:tr w:rsidR="0096651D" w14:paraId="528C3DA3" w14:textId="77777777">
        <w:tc>
          <w:tcPr>
            <w:tcW w:w="6497" w:type="dxa"/>
            <w:vAlign w:val="center"/>
          </w:tcPr>
          <w:p w14:paraId="5474E984"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GOBP_POSITIVE_REGULATION_OF_ALPHA_BETA_T_CELL_DIFFERENTIATION</w:t>
            </w:r>
          </w:p>
        </w:tc>
        <w:tc>
          <w:tcPr>
            <w:tcW w:w="689" w:type="dxa"/>
            <w:vAlign w:val="center"/>
          </w:tcPr>
          <w:p w14:paraId="242F3DF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-0.62766314</w:t>
            </w:r>
          </w:p>
        </w:tc>
        <w:tc>
          <w:tcPr>
            <w:tcW w:w="644" w:type="dxa"/>
            <w:vAlign w:val="center"/>
          </w:tcPr>
          <w:p w14:paraId="43687AA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-1.9278008</w:t>
            </w:r>
          </w:p>
        </w:tc>
        <w:tc>
          <w:tcPr>
            <w:tcW w:w="692" w:type="dxa"/>
            <w:vAlign w:val="center"/>
          </w:tcPr>
          <w:p w14:paraId="1A37322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0.022191327</w:t>
            </w:r>
          </w:p>
        </w:tc>
      </w:tr>
      <w:tr w:rsidR="0096651D" w14:paraId="0A42A61A" w14:textId="77777777">
        <w:tc>
          <w:tcPr>
            <w:tcW w:w="6497" w:type="dxa"/>
            <w:vAlign w:val="center"/>
          </w:tcPr>
          <w:p w14:paraId="692581E2"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GOBP_NUCLEOSIDE_METABOLIC_PROCESS</w:t>
            </w:r>
          </w:p>
        </w:tc>
        <w:tc>
          <w:tcPr>
            <w:tcW w:w="689" w:type="dxa"/>
            <w:vAlign w:val="center"/>
          </w:tcPr>
          <w:p w14:paraId="5EF4BBF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-0.52602786</w:t>
            </w:r>
          </w:p>
        </w:tc>
        <w:tc>
          <w:tcPr>
            <w:tcW w:w="644" w:type="dxa"/>
            <w:vAlign w:val="center"/>
          </w:tcPr>
          <w:p w14:paraId="6DDC4FD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-1.9277892</w:t>
            </w:r>
          </w:p>
        </w:tc>
        <w:tc>
          <w:tcPr>
            <w:tcW w:w="692" w:type="dxa"/>
            <w:vAlign w:val="center"/>
          </w:tcPr>
          <w:p w14:paraId="37EFEC22"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0.02210637</w:t>
            </w:r>
          </w:p>
        </w:tc>
      </w:tr>
      <w:tr w:rsidR="0096651D" w14:paraId="202CFA79" w14:textId="77777777">
        <w:tc>
          <w:tcPr>
            <w:tcW w:w="6497" w:type="dxa"/>
            <w:vAlign w:val="center"/>
          </w:tcPr>
          <w:p w14:paraId="39EAED71"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GOBP_NEGATIVE_REGULATION_OF_MEIOTIC_CELL_CYCLE</w:t>
            </w:r>
          </w:p>
        </w:tc>
        <w:tc>
          <w:tcPr>
            <w:tcW w:w="689" w:type="dxa"/>
            <w:vAlign w:val="center"/>
          </w:tcPr>
          <w:p w14:paraId="04A3D229"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-0.7270591</w:t>
            </w:r>
          </w:p>
        </w:tc>
        <w:tc>
          <w:tcPr>
            <w:tcW w:w="644" w:type="dxa"/>
            <w:vAlign w:val="center"/>
          </w:tcPr>
          <w:p w14:paraId="1BC214A9"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-1.9277284</w:t>
            </w:r>
          </w:p>
        </w:tc>
        <w:tc>
          <w:tcPr>
            <w:tcW w:w="692" w:type="dxa"/>
            <w:vAlign w:val="center"/>
          </w:tcPr>
          <w:p w14:paraId="7F9F5FD9"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0.022026928</w:t>
            </w:r>
          </w:p>
        </w:tc>
      </w:tr>
      <w:tr w:rsidR="0096651D" w14:paraId="319235CB" w14:textId="77777777">
        <w:tc>
          <w:tcPr>
            <w:tcW w:w="6497" w:type="dxa"/>
            <w:vAlign w:val="center"/>
          </w:tcPr>
          <w:p w14:paraId="7891CA7F"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GOBP_LEUKOCYTE_PROLIFERATION</w:t>
            </w:r>
          </w:p>
        </w:tc>
        <w:tc>
          <w:tcPr>
            <w:tcW w:w="689" w:type="dxa"/>
            <w:vAlign w:val="center"/>
          </w:tcPr>
          <w:p w14:paraId="0C12627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-0.5406623</w:t>
            </w:r>
          </w:p>
        </w:tc>
        <w:tc>
          <w:tcPr>
            <w:tcW w:w="644" w:type="dxa"/>
            <w:vAlign w:val="center"/>
          </w:tcPr>
          <w:p w14:paraId="38588B02"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-1.9268209</w:t>
            </w:r>
          </w:p>
        </w:tc>
        <w:tc>
          <w:tcPr>
            <w:tcW w:w="692" w:type="dxa"/>
            <w:vAlign w:val="center"/>
          </w:tcPr>
          <w:p w14:paraId="37D99768"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0.022201348</w:t>
            </w:r>
          </w:p>
        </w:tc>
      </w:tr>
      <w:tr w:rsidR="0096651D" w14:paraId="289D264A" w14:textId="77777777">
        <w:tc>
          <w:tcPr>
            <w:tcW w:w="6497" w:type="dxa"/>
            <w:vAlign w:val="center"/>
          </w:tcPr>
          <w:p w14:paraId="51266B63"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GOBP_GRANULOCYTE_MIGRATION</w:t>
            </w:r>
          </w:p>
        </w:tc>
        <w:tc>
          <w:tcPr>
            <w:tcW w:w="689" w:type="dxa"/>
            <w:vAlign w:val="center"/>
          </w:tcPr>
          <w:p w14:paraId="49F2891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-0.5823181</w:t>
            </w:r>
          </w:p>
        </w:tc>
        <w:tc>
          <w:tcPr>
            <w:tcW w:w="644" w:type="dxa"/>
            <w:vAlign w:val="center"/>
          </w:tcPr>
          <w:p w14:paraId="7882D05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-1.9261163</w:t>
            </w:r>
          </w:p>
        </w:tc>
        <w:tc>
          <w:tcPr>
            <w:tcW w:w="692" w:type="dxa"/>
            <w:vAlign w:val="center"/>
          </w:tcPr>
          <w:p w14:paraId="4D7F52E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0.022241196</w:t>
            </w:r>
          </w:p>
        </w:tc>
      </w:tr>
      <w:tr w:rsidR="0096651D" w14:paraId="3C846E40" w14:textId="77777777">
        <w:tc>
          <w:tcPr>
            <w:tcW w:w="6497" w:type="dxa"/>
            <w:vAlign w:val="center"/>
          </w:tcPr>
          <w:p w14:paraId="2FD2B6B5"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GOBP_CENTROSOME_SEPARATION</w:t>
            </w:r>
          </w:p>
        </w:tc>
        <w:tc>
          <w:tcPr>
            <w:tcW w:w="689" w:type="dxa"/>
            <w:vAlign w:val="center"/>
          </w:tcPr>
          <w:p w14:paraId="41B7FEB8"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-0.75631</w:t>
            </w:r>
          </w:p>
        </w:tc>
        <w:tc>
          <w:tcPr>
            <w:tcW w:w="644" w:type="dxa"/>
            <w:vAlign w:val="center"/>
          </w:tcPr>
          <w:p w14:paraId="4AB39ED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-1.925385</w:t>
            </w:r>
          </w:p>
        </w:tc>
        <w:tc>
          <w:tcPr>
            <w:tcW w:w="692" w:type="dxa"/>
            <w:vAlign w:val="center"/>
          </w:tcPr>
          <w:p w14:paraId="67E0F78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0.022338033</w:t>
            </w:r>
          </w:p>
        </w:tc>
      </w:tr>
      <w:tr w:rsidR="0096651D" w14:paraId="1A17D624" w14:textId="77777777">
        <w:tc>
          <w:tcPr>
            <w:tcW w:w="6497" w:type="dxa"/>
            <w:vAlign w:val="center"/>
          </w:tcPr>
          <w:p w14:paraId="3F866B49"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GOBP_REGULATION_OF_VIRAL_PROCESS</w:t>
            </w:r>
          </w:p>
        </w:tc>
        <w:tc>
          <w:tcPr>
            <w:tcW w:w="689" w:type="dxa"/>
            <w:vAlign w:val="center"/>
          </w:tcPr>
          <w:p w14:paraId="22CEA7C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-0.47054073</w:t>
            </w:r>
          </w:p>
        </w:tc>
        <w:tc>
          <w:tcPr>
            <w:tcW w:w="644" w:type="dxa"/>
            <w:vAlign w:val="center"/>
          </w:tcPr>
          <w:p w14:paraId="6D07A2C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-1.9252989</w:t>
            </w:r>
          </w:p>
        </w:tc>
        <w:tc>
          <w:tcPr>
            <w:tcW w:w="692" w:type="dxa"/>
            <w:vAlign w:val="center"/>
          </w:tcPr>
          <w:p w14:paraId="58FDC26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0.02225516</w:t>
            </w:r>
          </w:p>
        </w:tc>
      </w:tr>
      <w:tr w:rsidR="0096651D" w14:paraId="36460D88" w14:textId="77777777">
        <w:tc>
          <w:tcPr>
            <w:tcW w:w="6497" w:type="dxa"/>
            <w:vAlign w:val="center"/>
          </w:tcPr>
          <w:p w14:paraId="1F7EEC10"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GOCC_PROTEASOME_COMPLEX</w:t>
            </w:r>
          </w:p>
        </w:tc>
        <w:tc>
          <w:tcPr>
            <w:tcW w:w="689" w:type="dxa"/>
            <w:vAlign w:val="center"/>
          </w:tcPr>
          <w:p w14:paraId="6332D22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-0.46333975</w:t>
            </w:r>
          </w:p>
        </w:tc>
        <w:tc>
          <w:tcPr>
            <w:tcW w:w="644" w:type="dxa"/>
            <w:vAlign w:val="center"/>
          </w:tcPr>
          <w:p w14:paraId="2FB48EF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-1.924989</w:t>
            </w:r>
          </w:p>
        </w:tc>
        <w:tc>
          <w:tcPr>
            <w:tcW w:w="692" w:type="dxa"/>
            <w:vAlign w:val="center"/>
          </w:tcPr>
          <w:p w14:paraId="3CDE469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0.022214036</w:t>
            </w:r>
          </w:p>
        </w:tc>
      </w:tr>
      <w:tr w:rsidR="0096651D" w14:paraId="5275A474" w14:textId="77777777">
        <w:tc>
          <w:tcPr>
            <w:tcW w:w="6497" w:type="dxa"/>
            <w:vAlign w:val="center"/>
          </w:tcPr>
          <w:p w14:paraId="3881E09D"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GOBP_POSITIVE_REGULATION_OF_INTERLEUKIN_10_PRODUCTION</w:t>
            </w:r>
          </w:p>
        </w:tc>
        <w:tc>
          <w:tcPr>
            <w:tcW w:w="689" w:type="dxa"/>
            <w:vAlign w:val="center"/>
          </w:tcPr>
          <w:p w14:paraId="6992C87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-0.66502756</w:t>
            </w:r>
          </w:p>
        </w:tc>
        <w:tc>
          <w:tcPr>
            <w:tcW w:w="644" w:type="dxa"/>
            <w:vAlign w:val="center"/>
          </w:tcPr>
          <w:p w14:paraId="3F2075F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-1.9249784</w:t>
            </w:r>
          </w:p>
        </w:tc>
        <w:tc>
          <w:tcPr>
            <w:tcW w:w="692" w:type="dxa"/>
            <w:vAlign w:val="center"/>
          </w:tcPr>
          <w:p w14:paraId="5B5B23B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0.022125542</w:t>
            </w:r>
          </w:p>
        </w:tc>
      </w:tr>
      <w:tr w:rsidR="0096651D" w14:paraId="7099BAF4" w14:textId="77777777">
        <w:tc>
          <w:tcPr>
            <w:tcW w:w="6497" w:type="dxa"/>
            <w:vAlign w:val="center"/>
          </w:tcPr>
          <w:p w14:paraId="0632DDD8"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GOBP_INTERLEUKIN_10_PRODUCTION</w:t>
            </w:r>
          </w:p>
        </w:tc>
        <w:tc>
          <w:tcPr>
            <w:tcW w:w="689" w:type="dxa"/>
            <w:vAlign w:val="center"/>
          </w:tcPr>
          <w:p w14:paraId="687569E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-0.6440</w:t>
            </w:r>
            <w:r>
              <w:rPr>
                <w:rFonts w:ascii="Times New Roman" w:eastAsia="DengXian" w:hAnsi="Times New Roman" w:cs="Times New Roman"/>
                <w:color w:val="000000"/>
                <w:kern w:val="0"/>
                <w:szCs w:val="21"/>
                <w:lang w:bidi="ar"/>
              </w:rPr>
              <w:lastRenderedPageBreak/>
              <w:t>8404</w:t>
            </w:r>
          </w:p>
        </w:tc>
        <w:tc>
          <w:tcPr>
            <w:tcW w:w="644" w:type="dxa"/>
            <w:vAlign w:val="center"/>
          </w:tcPr>
          <w:p w14:paraId="7B6DADB8"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-1.9248</w:t>
            </w:r>
            <w:r>
              <w:rPr>
                <w:rFonts w:ascii="Times New Roman" w:eastAsia="DengXian" w:hAnsi="Times New Roman" w:cs="Times New Roman"/>
                <w:color w:val="000000"/>
                <w:kern w:val="0"/>
                <w:szCs w:val="21"/>
                <w:lang w:bidi="ar"/>
              </w:rPr>
              <w:lastRenderedPageBreak/>
              <w:t>224</w:t>
            </w:r>
          </w:p>
        </w:tc>
        <w:tc>
          <w:tcPr>
            <w:tcW w:w="692" w:type="dxa"/>
            <w:vAlign w:val="center"/>
          </w:tcPr>
          <w:p w14:paraId="39AE590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0.022040</w:t>
            </w:r>
            <w:r>
              <w:rPr>
                <w:rFonts w:ascii="Times New Roman" w:eastAsia="DengXian" w:hAnsi="Times New Roman" w:cs="Times New Roman"/>
                <w:color w:val="000000"/>
                <w:kern w:val="0"/>
                <w:szCs w:val="21"/>
                <w:lang w:bidi="ar"/>
              </w:rPr>
              <w:lastRenderedPageBreak/>
              <w:t>993</w:t>
            </w:r>
          </w:p>
        </w:tc>
      </w:tr>
      <w:tr w:rsidR="0096651D" w14:paraId="61B0FCB4" w14:textId="77777777">
        <w:tc>
          <w:tcPr>
            <w:tcW w:w="6497" w:type="dxa"/>
            <w:vAlign w:val="center"/>
          </w:tcPr>
          <w:p w14:paraId="54A60DF0"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GOCC_AZUROPHIL_GRANULE</w:t>
            </w:r>
          </w:p>
        </w:tc>
        <w:tc>
          <w:tcPr>
            <w:tcW w:w="689" w:type="dxa"/>
            <w:vAlign w:val="center"/>
          </w:tcPr>
          <w:p w14:paraId="01718E3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-0.44958806</w:t>
            </w:r>
          </w:p>
        </w:tc>
        <w:tc>
          <w:tcPr>
            <w:tcW w:w="644" w:type="dxa"/>
            <w:vAlign w:val="center"/>
          </w:tcPr>
          <w:p w14:paraId="7C69F8F8"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-1.9246297</w:t>
            </w:r>
          </w:p>
        </w:tc>
        <w:tc>
          <w:tcPr>
            <w:tcW w:w="692" w:type="dxa"/>
            <w:vAlign w:val="center"/>
          </w:tcPr>
          <w:p w14:paraId="0881414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0.021980973</w:t>
            </w:r>
          </w:p>
        </w:tc>
      </w:tr>
      <w:tr w:rsidR="0096651D" w14:paraId="22944201" w14:textId="77777777">
        <w:tc>
          <w:tcPr>
            <w:tcW w:w="6497" w:type="dxa"/>
            <w:vAlign w:val="center"/>
          </w:tcPr>
          <w:p w14:paraId="5DDB7808"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GOBP_DNA_REPLICATION_INITIATION</w:t>
            </w:r>
          </w:p>
        </w:tc>
        <w:tc>
          <w:tcPr>
            <w:tcW w:w="689" w:type="dxa"/>
            <w:vAlign w:val="center"/>
          </w:tcPr>
          <w:p w14:paraId="4798A14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-0.7372603</w:t>
            </w:r>
          </w:p>
        </w:tc>
        <w:tc>
          <w:tcPr>
            <w:tcW w:w="644" w:type="dxa"/>
            <w:vAlign w:val="center"/>
          </w:tcPr>
          <w:p w14:paraId="4570CB02"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-1.9242896</w:t>
            </w:r>
          </w:p>
        </w:tc>
        <w:tc>
          <w:tcPr>
            <w:tcW w:w="692" w:type="dxa"/>
            <w:vAlign w:val="center"/>
          </w:tcPr>
          <w:p w14:paraId="1328E2D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0.022013195</w:t>
            </w:r>
          </w:p>
        </w:tc>
      </w:tr>
      <w:tr w:rsidR="0096651D" w14:paraId="46C13DD8" w14:textId="77777777">
        <w:tc>
          <w:tcPr>
            <w:tcW w:w="6497" w:type="dxa"/>
            <w:vAlign w:val="center"/>
          </w:tcPr>
          <w:p w14:paraId="2CB4F4A9"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GOBP_ALPHA_BETA_T_CELL_DIFFERENTIATION</w:t>
            </w:r>
          </w:p>
        </w:tc>
        <w:tc>
          <w:tcPr>
            <w:tcW w:w="689" w:type="dxa"/>
            <w:vAlign w:val="center"/>
          </w:tcPr>
          <w:p w14:paraId="351AB822"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-0.6071058</w:t>
            </w:r>
          </w:p>
        </w:tc>
        <w:tc>
          <w:tcPr>
            <w:tcW w:w="644" w:type="dxa"/>
            <w:vAlign w:val="center"/>
          </w:tcPr>
          <w:p w14:paraId="5D16C7C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-1.9237309</w:t>
            </w:r>
          </w:p>
        </w:tc>
        <w:tc>
          <w:tcPr>
            <w:tcW w:w="692" w:type="dxa"/>
            <w:vAlign w:val="center"/>
          </w:tcPr>
          <w:p w14:paraId="4DFB8F9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0.022051532</w:t>
            </w:r>
          </w:p>
        </w:tc>
      </w:tr>
      <w:tr w:rsidR="0096651D" w14:paraId="03078EA7" w14:textId="77777777">
        <w:tc>
          <w:tcPr>
            <w:tcW w:w="6497" w:type="dxa"/>
            <w:vAlign w:val="center"/>
          </w:tcPr>
          <w:p w14:paraId="7E6E7011"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GOBP_REGULATION_OF_NEUTROPHIL_MIGRATION</w:t>
            </w:r>
          </w:p>
        </w:tc>
        <w:tc>
          <w:tcPr>
            <w:tcW w:w="689" w:type="dxa"/>
            <w:vAlign w:val="center"/>
          </w:tcPr>
          <w:p w14:paraId="6DCE2BE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-0.62628543</w:t>
            </w:r>
          </w:p>
        </w:tc>
        <w:tc>
          <w:tcPr>
            <w:tcW w:w="644" w:type="dxa"/>
            <w:vAlign w:val="center"/>
          </w:tcPr>
          <w:p w14:paraId="1976C37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-1.9235286</w:t>
            </w:r>
          </w:p>
        </w:tc>
        <w:tc>
          <w:tcPr>
            <w:tcW w:w="692" w:type="dxa"/>
            <w:vAlign w:val="center"/>
          </w:tcPr>
          <w:p w14:paraId="7C347208"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0.021998279</w:t>
            </w:r>
          </w:p>
        </w:tc>
      </w:tr>
      <w:tr w:rsidR="0096651D" w14:paraId="5E6B3227" w14:textId="77777777">
        <w:tc>
          <w:tcPr>
            <w:tcW w:w="6497" w:type="dxa"/>
            <w:vAlign w:val="center"/>
          </w:tcPr>
          <w:p w14:paraId="53F845F4"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GOBP_PRODUCTION_OF_MOLECULAR_MEDIATOR_OF_IMMUNE_RESPONSE</w:t>
            </w:r>
          </w:p>
        </w:tc>
        <w:tc>
          <w:tcPr>
            <w:tcW w:w="689" w:type="dxa"/>
            <w:vAlign w:val="center"/>
          </w:tcPr>
          <w:p w14:paraId="76A07EB3"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-0.51618564</w:t>
            </w:r>
          </w:p>
        </w:tc>
        <w:tc>
          <w:tcPr>
            <w:tcW w:w="644" w:type="dxa"/>
            <w:vAlign w:val="center"/>
          </w:tcPr>
          <w:p w14:paraId="0629A0C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-1.9226906</w:t>
            </w:r>
          </w:p>
        </w:tc>
        <w:tc>
          <w:tcPr>
            <w:tcW w:w="692" w:type="dxa"/>
            <w:vAlign w:val="center"/>
          </w:tcPr>
          <w:p w14:paraId="060A910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0.022113543</w:t>
            </w:r>
          </w:p>
        </w:tc>
      </w:tr>
      <w:tr w:rsidR="0096651D" w14:paraId="5F522D7A" w14:textId="77777777">
        <w:tc>
          <w:tcPr>
            <w:tcW w:w="6497" w:type="dxa"/>
            <w:vAlign w:val="center"/>
          </w:tcPr>
          <w:p w14:paraId="516FF63B"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GOBP_POSITIVE_REGULATION_OF_MYELOID_LEUKOCYTE_MEDIATED_IMMUNITY</w:t>
            </w:r>
          </w:p>
        </w:tc>
        <w:tc>
          <w:tcPr>
            <w:tcW w:w="689" w:type="dxa"/>
            <w:vAlign w:val="center"/>
          </w:tcPr>
          <w:p w14:paraId="4F461D22"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-0.7388124</w:t>
            </w:r>
          </w:p>
        </w:tc>
        <w:tc>
          <w:tcPr>
            <w:tcW w:w="644" w:type="dxa"/>
            <w:vAlign w:val="center"/>
          </w:tcPr>
          <w:p w14:paraId="4FD88A2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-1.9215357</w:t>
            </w:r>
          </w:p>
        </w:tc>
        <w:tc>
          <w:tcPr>
            <w:tcW w:w="692" w:type="dxa"/>
            <w:vAlign w:val="center"/>
          </w:tcPr>
          <w:p w14:paraId="4139BE9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0.022270948</w:t>
            </w:r>
          </w:p>
        </w:tc>
      </w:tr>
      <w:tr w:rsidR="0096651D" w14:paraId="38BBEA16" w14:textId="77777777">
        <w:tc>
          <w:tcPr>
            <w:tcW w:w="6497" w:type="dxa"/>
            <w:vAlign w:val="center"/>
          </w:tcPr>
          <w:p w14:paraId="6EA7941C"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GOCC_VACUOLAR_LUMEN</w:t>
            </w:r>
          </w:p>
        </w:tc>
        <w:tc>
          <w:tcPr>
            <w:tcW w:w="689" w:type="dxa"/>
            <w:vAlign w:val="center"/>
          </w:tcPr>
          <w:p w14:paraId="2DE9DA8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-0.46091065</w:t>
            </w:r>
          </w:p>
        </w:tc>
        <w:tc>
          <w:tcPr>
            <w:tcW w:w="644" w:type="dxa"/>
            <w:vAlign w:val="center"/>
          </w:tcPr>
          <w:p w14:paraId="7F7042B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-1.9207201</w:t>
            </w:r>
          </w:p>
        </w:tc>
        <w:tc>
          <w:tcPr>
            <w:tcW w:w="692" w:type="dxa"/>
            <w:vAlign w:val="center"/>
          </w:tcPr>
          <w:p w14:paraId="10BCDEC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0.02239908</w:t>
            </w:r>
          </w:p>
        </w:tc>
      </w:tr>
      <w:tr w:rsidR="0096651D" w14:paraId="724DFCBE" w14:textId="77777777">
        <w:tc>
          <w:tcPr>
            <w:tcW w:w="6497" w:type="dxa"/>
            <w:vAlign w:val="center"/>
          </w:tcPr>
          <w:p w14:paraId="1C102DC1"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GOBP_REGULATION_OF_T_CELL_CHEMOTAXIS</w:t>
            </w:r>
          </w:p>
        </w:tc>
        <w:tc>
          <w:tcPr>
            <w:tcW w:w="689" w:type="dxa"/>
            <w:vAlign w:val="center"/>
          </w:tcPr>
          <w:p w14:paraId="33B7FDD6"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-0.7851726</w:t>
            </w:r>
          </w:p>
        </w:tc>
        <w:tc>
          <w:tcPr>
            <w:tcW w:w="644" w:type="dxa"/>
            <w:vAlign w:val="center"/>
          </w:tcPr>
          <w:p w14:paraId="3491C17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-1.9204599</w:t>
            </w:r>
          </w:p>
        </w:tc>
        <w:tc>
          <w:tcPr>
            <w:tcW w:w="692" w:type="dxa"/>
            <w:vAlign w:val="center"/>
          </w:tcPr>
          <w:p w14:paraId="56B82AC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0.022346832</w:t>
            </w:r>
          </w:p>
        </w:tc>
      </w:tr>
      <w:tr w:rsidR="0096651D" w14:paraId="10AFA971" w14:textId="77777777">
        <w:tc>
          <w:tcPr>
            <w:tcW w:w="6497" w:type="dxa"/>
            <w:vAlign w:val="center"/>
          </w:tcPr>
          <w:p w14:paraId="34E5E6CE"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GOBP_RECOMBINATIONAL_REPAIR</w:t>
            </w:r>
          </w:p>
        </w:tc>
        <w:tc>
          <w:tcPr>
            <w:tcW w:w="689" w:type="dxa"/>
            <w:vAlign w:val="center"/>
          </w:tcPr>
          <w:p w14:paraId="72D44852"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-0.5587653</w:t>
            </w:r>
          </w:p>
        </w:tc>
        <w:tc>
          <w:tcPr>
            <w:tcW w:w="644" w:type="dxa"/>
            <w:vAlign w:val="center"/>
          </w:tcPr>
          <w:p w14:paraId="54E769A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-1.920368</w:t>
            </w:r>
          </w:p>
        </w:tc>
        <w:tc>
          <w:tcPr>
            <w:tcW w:w="692" w:type="dxa"/>
            <w:vAlign w:val="center"/>
          </w:tcPr>
          <w:p w14:paraId="4CCDDD4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0.022277012</w:t>
            </w:r>
          </w:p>
        </w:tc>
      </w:tr>
      <w:tr w:rsidR="0096651D" w14:paraId="5E4DEEC7" w14:textId="77777777">
        <w:tc>
          <w:tcPr>
            <w:tcW w:w="6497" w:type="dxa"/>
            <w:vAlign w:val="center"/>
          </w:tcPr>
          <w:p w14:paraId="3E041F0E"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GOBP_CHEMOKINE_PRODUCTION</w:t>
            </w:r>
          </w:p>
        </w:tc>
        <w:tc>
          <w:tcPr>
            <w:tcW w:w="689" w:type="dxa"/>
            <w:vAlign w:val="center"/>
          </w:tcPr>
          <w:p w14:paraId="3F282F1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-0.56515074</w:t>
            </w:r>
          </w:p>
        </w:tc>
        <w:tc>
          <w:tcPr>
            <w:tcW w:w="644" w:type="dxa"/>
            <w:vAlign w:val="center"/>
          </w:tcPr>
          <w:p w14:paraId="03A4028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-1.9201916</w:t>
            </w:r>
          </w:p>
        </w:tc>
        <w:tc>
          <w:tcPr>
            <w:tcW w:w="692" w:type="dxa"/>
            <w:vAlign w:val="center"/>
          </w:tcPr>
          <w:p w14:paraId="460238E8"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0.022204978</w:t>
            </w:r>
          </w:p>
        </w:tc>
      </w:tr>
      <w:tr w:rsidR="0096651D" w14:paraId="4B7D40A2" w14:textId="77777777">
        <w:tc>
          <w:tcPr>
            <w:tcW w:w="6497" w:type="dxa"/>
            <w:vAlign w:val="center"/>
          </w:tcPr>
          <w:p w14:paraId="6ECE219B"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GOBP_HUMORAL_IMMUNE_RESPONSE_MEDIATED_BY_CIRCULATING_IMMUNOGLOBULIN</w:t>
            </w:r>
          </w:p>
        </w:tc>
        <w:tc>
          <w:tcPr>
            <w:tcW w:w="689" w:type="dxa"/>
            <w:vAlign w:val="center"/>
          </w:tcPr>
          <w:p w14:paraId="74EC24E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-0.685612</w:t>
            </w:r>
          </w:p>
        </w:tc>
        <w:tc>
          <w:tcPr>
            <w:tcW w:w="644" w:type="dxa"/>
            <w:vAlign w:val="center"/>
          </w:tcPr>
          <w:p w14:paraId="22518E69"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-1.9200853</w:t>
            </w:r>
          </w:p>
        </w:tc>
        <w:tc>
          <w:tcPr>
            <w:tcW w:w="692" w:type="dxa"/>
            <w:vAlign w:val="center"/>
          </w:tcPr>
          <w:p w14:paraId="2DD124C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0.022135235</w:t>
            </w:r>
          </w:p>
        </w:tc>
      </w:tr>
      <w:tr w:rsidR="0096651D" w14:paraId="1B23E4E6" w14:textId="77777777">
        <w:tc>
          <w:tcPr>
            <w:tcW w:w="6497" w:type="dxa"/>
            <w:vAlign w:val="center"/>
          </w:tcPr>
          <w:p w14:paraId="1F256C3B"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GOBP_B_CELL_ACTIVATION_INVOLVED_IN_IMMUNE_RESPONSE</w:t>
            </w:r>
          </w:p>
        </w:tc>
        <w:tc>
          <w:tcPr>
            <w:tcW w:w="689" w:type="dxa"/>
            <w:vAlign w:val="center"/>
          </w:tcPr>
          <w:p w14:paraId="79B5E40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-0.57422817</w:t>
            </w:r>
          </w:p>
        </w:tc>
        <w:tc>
          <w:tcPr>
            <w:tcW w:w="644" w:type="dxa"/>
            <w:vAlign w:val="center"/>
          </w:tcPr>
          <w:p w14:paraId="51FAD802"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-1.9200466</w:t>
            </w:r>
          </w:p>
        </w:tc>
        <w:tc>
          <w:tcPr>
            <w:tcW w:w="692" w:type="dxa"/>
            <w:vAlign w:val="center"/>
          </w:tcPr>
          <w:p w14:paraId="1F3DA65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0.022051932</w:t>
            </w:r>
          </w:p>
        </w:tc>
      </w:tr>
      <w:tr w:rsidR="0096651D" w14:paraId="37734457" w14:textId="77777777">
        <w:tc>
          <w:tcPr>
            <w:tcW w:w="6497" w:type="dxa"/>
            <w:vAlign w:val="center"/>
          </w:tcPr>
          <w:p w14:paraId="4B111E5A"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GOBP_DENDRITIC_CELL_CHEMOTAXIS</w:t>
            </w:r>
          </w:p>
        </w:tc>
        <w:tc>
          <w:tcPr>
            <w:tcW w:w="689" w:type="dxa"/>
            <w:vAlign w:val="center"/>
          </w:tcPr>
          <w:p w14:paraId="6AC6318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-0.78001124</w:t>
            </w:r>
          </w:p>
        </w:tc>
        <w:tc>
          <w:tcPr>
            <w:tcW w:w="644" w:type="dxa"/>
            <w:vAlign w:val="center"/>
          </w:tcPr>
          <w:p w14:paraId="5066987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-1.9199297</w:t>
            </w:r>
          </w:p>
        </w:tc>
        <w:tc>
          <w:tcPr>
            <w:tcW w:w="692" w:type="dxa"/>
            <w:vAlign w:val="center"/>
          </w:tcPr>
          <w:p w14:paraId="0AF36B9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0.021984372</w:t>
            </w:r>
          </w:p>
        </w:tc>
      </w:tr>
      <w:tr w:rsidR="0096651D" w14:paraId="78283A74" w14:textId="77777777">
        <w:tc>
          <w:tcPr>
            <w:tcW w:w="6497" w:type="dxa"/>
            <w:vAlign w:val="center"/>
          </w:tcPr>
          <w:p w14:paraId="5C119831"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GOBP_REGULATION_OF_MONONUCLEAR_CELL_MIGRATION</w:t>
            </w:r>
          </w:p>
        </w:tc>
        <w:tc>
          <w:tcPr>
            <w:tcW w:w="689" w:type="dxa"/>
            <w:vAlign w:val="center"/>
          </w:tcPr>
          <w:p w14:paraId="2A0880C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-0.58189183</w:t>
            </w:r>
          </w:p>
        </w:tc>
        <w:tc>
          <w:tcPr>
            <w:tcW w:w="644" w:type="dxa"/>
            <w:vAlign w:val="center"/>
          </w:tcPr>
          <w:p w14:paraId="2341C24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-1.9198248</w:t>
            </w:r>
          </w:p>
        </w:tc>
        <w:tc>
          <w:tcPr>
            <w:tcW w:w="692" w:type="dxa"/>
            <w:vAlign w:val="center"/>
          </w:tcPr>
          <w:p w14:paraId="2CC762D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0.021915762</w:t>
            </w:r>
          </w:p>
        </w:tc>
      </w:tr>
      <w:tr w:rsidR="0096651D" w14:paraId="749CF417" w14:textId="77777777">
        <w:tc>
          <w:tcPr>
            <w:tcW w:w="6497" w:type="dxa"/>
            <w:vAlign w:val="center"/>
          </w:tcPr>
          <w:p w14:paraId="3A577E9C"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GOBP_REGULATION_OF_VIRAL_GENOME_REPLICATION</w:t>
            </w:r>
          </w:p>
        </w:tc>
        <w:tc>
          <w:tcPr>
            <w:tcW w:w="689" w:type="dxa"/>
            <w:vAlign w:val="center"/>
          </w:tcPr>
          <w:p w14:paraId="49A0F3E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-0.5325361</w:t>
            </w:r>
          </w:p>
        </w:tc>
        <w:tc>
          <w:tcPr>
            <w:tcW w:w="644" w:type="dxa"/>
            <w:vAlign w:val="center"/>
          </w:tcPr>
          <w:p w14:paraId="3EBA88F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-1.9193907</w:t>
            </w:r>
          </w:p>
        </w:tc>
        <w:tc>
          <w:tcPr>
            <w:tcW w:w="692" w:type="dxa"/>
            <w:vAlign w:val="center"/>
          </w:tcPr>
          <w:p w14:paraId="15262D1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0.02192114</w:t>
            </w:r>
          </w:p>
        </w:tc>
      </w:tr>
      <w:tr w:rsidR="0096651D" w14:paraId="259B20FB" w14:textId="77777777">
        <w:tc>
          <w:tcPr>
            <w:tcW w:w="6497" w:type="dxa"/>
            <w:vAlign w:val="center"/>
          </w:tcPr>
          <w:p w14:paraId="444D18A8"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GOBP_POSITIVE_REGULATION_OF_MONOCYTE_CHEMOTAXIS</w:t>
            </w:r>
          </w:p>
        </w:tc>
        <w:tc>
          <w:tcPr>
            <w:tcW w:w="689" w:type="dxa"/>
            <w:vAlign w:val="center"/>
          </w:tcPr>
          <w:p w14:paraId="5CB7BA13"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-0.71233517</w:t>
            </w:r>
          </w:p>
        </w:tc>
        <w:tc>
          <w:tcPr>
            <w:tcW w:w="644" w:type="dxa"/>
            <w:vAlign w:val="center"/>
          </w:tcPr>
          <w:p w14:paraId="0F6A4AF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-1.9193587</w:t>
            </w:r>
          </w:p>
        </w:tc>
        <w:tc>
          <w:tcPr>
            <w:tcW w:w="692" w:type="dxa"/>
            <w:vAlign w:val="center"/>
          </w:tcPr>
          <w:p w14:paraId="7BCA93F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0.021856874</w:t>
            </w:r>
          </w:p>
        </w:tc>
      </w:tr>
      <w:tr w:rsidR="0096651D" w14:paraId="0BF3839D" w14:textId="77777777">
        <w:tc>
          <w:tcPr>
            <w:tcW w:w="6497" w:type="dxa"/>
            <w:vAlign w:val="center"/>
          </w:tcPr>
          <w:p w14:paraId="4B4D0424"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GOBP_NEGATIVE_REGULATION_OF_CYTOKINE_PRODUCTION_INVOLVED_IN_INFLAMMATORY_RESPONSE</w:t>
            </w:r>
          </w:p>
        </w:tc>
        <w:tc>
          <w:tcPr>
            <w:tcW w:w="689" w:type="dxa"/>
            <w:vAlign w:val="center"/>
          </w:tcPr>
          <w:p w14:paraId="64A4B37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-0.6591041</w:t>
            </w:r>
          </w:p>
        </w:tc>
        <w:tc>
          <w:tcPr>
            <w:tcW w:w="644" w:type="dxa"/>
            <w:vAlign w:val="center"/>
          </w:tcPr>
          <w:p w14:paraId="1D84D22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-1.9188721</w:t>
            </w:r>
          </w:p>
        </w:tc>
        <w:tc>
          <w:tcPr>
            <w:tcW w:w="692" w:type="dxa"/>
            <w:vAlign w:val="center"/>
          </w:tcPr>
          <w:p w14:paraId="0B7E6BA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0.021867761</w:t>
            </w:r>
          </w:p>
        </w:tc>
      </w:tr>
      <w:tr w:rsidR="0096651D" w14:paraId="03D2DACE" w14:textId="77777777">
        <w:tc>
          <w:tcPr>
            <w:tcW w:w="6497" w:type="dxa"/>
            <w:vAlign w:val="center"/>
          </w:tcPr>
          <w:p w14:paraId="180CD124"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GOBP_POSITIVE_REGULATION_OF_IMMUNOGLOBULIN_PRODUCTION</w:t>
            </w:r>
          </w:p>
        </w:tc>
        <w:tc>
          <w:tcPr>
            <w:tcW w:w="689" w:type="dxa"/>
            <w:vAlign w:val="center"/>
          </w:tcPr>
          <w:p w14:paraId="3EC000E9"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-0.57472414</w:t>
            </w:r>
          </w:p>
        </w:tc>
        <w:tc>
          <w:tcPr>
            <w:tcW w:w="644" w:type="dxa"/>
            <w:vAlign w:val="center"/>
          </w:tcPr>
          <w:p w14:paraId="66EFB246"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-1.9176507</w:t>
            </w:r>
          </w:p>
        </w:tc>
        <w:tc>
          <w:tcPr>
            <w:tcW w:w="692" w:type="dxa"/>
            <w:vAlign w:val="center"/>
          </w:tcPr>
          <w:p w14:paraId="14971A26"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0.022046698</w:t>
            </w:r>
          </w:p>
        </w:tc>
      </w:tr>
      <w:tr w:rsidR="0096651D" w14:paraId="235C6B44" w14:textId="77777777">
        <w:tc>
          <w:tcPr>
            <w:tcW w:w="6497" w:type="dxa"/>
            <w:vAlign w:val="center"/>
          </w:tcPr>
          <w:p w14:paraId="4B20D0C0"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GOMF_SINGLE_STRANDED_DNA_HELICASE_ACTIVITY</w:t>
            </w:r>
          </w:p>
        </w:tc>
        <w:tc>
          <w:tcPr>
            <w:tcW w:w="689" w:type="dxa"/>
            <w:vAlign w:val="center"/>
          </w:tcPr>
          <w:p w14:paraId="44F52D4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-0.7765907</w:t>
            </w:r>
          </w:p>
        </w:tc>
        <w:tc>
          <w:tcPr>
            <w:tcW w:w="644" w:type="dxa"/>
            <w:vAlign w:val="center"/>
          </w:tcPr>
          <w:p w14:paraId="0CD6698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-1.9169978</w:t>
            </w:r>
          </w:p>
        </w:tc>
        <w:tc>
          <w:tcPr>
            <w:tcW w:w="692" w:type="dxa"/>
            <w:vAlign w:val="center"/>
          </w:tcPr>
          <w:p w14:paraId="189B92D3"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0.022102248</w:t>
            </w:r>
          </w:p>
        </w:tc>
      </w:tr>
      <w:tr w:rsidR="0096651D" w14:paraId="0DA446A9" w14:textId="77777777">
        <w:tc>
          <w:tcPr>
            <w:tcW w:w="6497" w:type="dxa"/>
            <w:vAlign w:val="center"/>
          </w:tcPr>
          <w:p w14:paraId="2B8BD58A"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GOBP_LEUKOCYTE_MEDIATED_CYTOTOXICITY</w:t>
            </w:r>
          </w:p>
        </w:tc>
        <w:tc>
          <w:tcPr>
            <w:tcW w:w="689" w:type="dxa"/>
            <w:vAlign w:val="center"/>
          </w:tcPr>
          <w:p w14:paraId="2E8BCDB3"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-0.59394246</w:t>
            </w:r>
          </w:p>
        </w:tc>
        <w:tc>
          <w:tcPr>
            <w:tcW w:w="644" w:type="dxa"/>
            <w:vAlign w:val="center"/>
          </w:tcPr>
          <w:p w14:paraId="445F193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-1.9166048</w:t>
            </w:r>
          </w:p>
        </w:tc>
        <w:tc>
          <w:tcPr>
            <w:tcW w:w="692" w:type="dxa"/>
            <w:vAlign w:val="center"/>
          </w:tcPr>
          <w:p w14:paraId="0F56BD2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0.022113202</w:t>
            </w:r>
          </w:p>
        </w:tc>
      </w:tr>
      <w:tr w:rsidR="0096651D" w14:paraId="1EA17665" w14:textId="77777777">
        <w:tc>
          <w:tcPr>
            <w:tcW w:w="6497" w:type="dxa"/>
            <w:vAlign w:val="center"/>
          </w:tcPr>
          <w:p w14:paraId="723776AA"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GOBP_MITOTIC_G2_M_TRANSITION_CHECKPOINT</w:t>
            </w:r>
          </w:p>
        </w:tc>
        <w:tc>
          <w:tcPr>
            <w:tcW w:w="689" w:type="dxa"/>
            <w:vAlign w:val="center"/>
          </w:tcPr>
          <w:p w14:paraId="54D05D9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-0.6165165</w:t>
            </w:r>
          </w:p>
        </w:tc>
        <w:tc>
          <w:tcPr>
            <w:tcW w:w="644" w:type="dxa"/>
            <w:vAlign w:val="center"/>
          </w:tcPr>
          <w:p w14:paraId="58A2E07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-1.9163386</w:t>
            </w:r>
          </w:p>
        </w:tc>
        <w:tc>
          <w:tcPr>
            <w:tcW w:w="692" w:type="dxa"/>
            <w:vAlign w:val="center"/>
          </w:tcPr>
          <w:p w14:paraId="7B8B008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0.022129176</w:t>
            </w:r>
          </w:p>
        </w:tc>
      </w:tr>
      <w:tr w:rsidR="0096651D" w14:paraId="2DC72A30" w14:textId="77777777">
        <w:tc>
          <w:tcPr>
            <w:tcW w:w="6497" w:type="dxa"/>
            <w:vAlign w:val="center"/>
          </w:tcPr>
          <w:p w14:paraId="3347D1B1"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GOBP_INTERLEUKIN_12_PRODUCTION</w:t>
            </w:r>
          </w:p>
        </w:tc>
        <w:tc>
          <w:tcPr>
            <w:tcW w:w="689" w:type="dxa"/>
            <w:vAlign w:val="center"/>
          </w:tcPr>
          <w:p w14:paraId="65443456"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-0.66670454</w:t>
            </w:r>
          </w:p>
        </w:tc>
        <w:tc>
          <w:tcPr>
            <w:tcW w:w="644" w:type="dxa"/>
            <w:vAlign w:val="center"/>
          </w:tcPr>
          <w:p w14:paraId="0498BA9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-1.9162772</w:t>
            </w:r>
          </w:p>
        </w:tc>
        <w:tc>
          <w:tcPr>
            <w:tcW w:w="692" w:type="dxa"/>
            <w:vAlign w:val="center"/>
          </w:tcPr>
          <w:p w14:paraId="7239C85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0.022083847</w:t>
            </w:r>
          </w:p>
        </w:tc>
      </w:tr>
      <w:tr w:rsidR="0096651D" w14:paraId="731D605A" w14:textId="77777777">
        <w:tc>
          <w:tcPr>
            <w:tcW w:w="6497" w:type="dxa"/>
            <w:vAlign w:val="center"/>
          </w:tcPr>
          <w:p w14:paraId="4CAA4E06"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GOBP_MEIOTIC_CELL_CYCLE</w:t>
            </w:r>
          </w:p>
        </w:tc>
        <w:tc>
          <w:tcPr>
            <w:tcW w:w="689" w:type="dxa"/>
            <w:vAlign w:val="center"/>
          </w:tcPr>
          <w:p w14:paraId="3C802D2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-0.54255056</w:t>
            </w:r>
          </w:p>
        </w:tc>
        <w:tc>
          <w:tcPr>
            <w:tcW w:w="644" w:type="dxa"/>
            <w:vAlign w:val="center"/>
          </w:tcPr>
          <w:p w14:paraId="1C51C78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-1.9160321</w:t>
            </w:r>
          </w:p>
        </w:tc>
        <w:tc>
          <w:tcPr>
            <w:tcW w:w="692" w:type="dxa"/>
            <w:vAlign w:val="center"/>
          </w:tcPr>
          <w:p w14:paraId="0860580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0.022036307</w:t>
            </w:r>
          </w:p>
        </w:tc>
      </w:tr>
      <w:tr w:rsidR="0096651D" w14:paraId="380B3519" w14:textId="77777777">
        <w:tc>
          <w:tcPr>
            <w:tcW w:w="6497" w:type="dxa"/>
            <w:vAlign w:val="center"/>
          </w:tcPr>
          <w:p w14:paraId="490640CD"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GOBP_LYMPHOCYTE_COSTIMULATION</w:t>
            </w:r>
          </w:p>
        </w:tc>
        <w:tc>
          <w:tcPr>
            <w:tcW w:w="689" w:type="dxa"/>
            <w:vAlign w:val="center"/>
          </w:tcPr>
          <w:p w14:paraId="0FF0C5B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-0.6921324</w:t>
            </w:r>
          </w:p>
        </w:tc>
        <w:tc>
          <w:tcPr>
            <w:tcW w:w="644" w:type="dxa"/>
            <w:vAlign w:val="center"/>
          </w:tcPr>
          <w:p w14:paraId="22DE2E7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-1.915998</w:t>
            </w:r>
          </w:p>
        </w:tc>
        <w:tc>
          <w:tcPr>
            <w:tcW w:w="692" w:type="dxa"/>
            <w:vAlign w:val="center"/>
          </w:tcPr>
          <w:p w14:paraId="40A9400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0.021962319</w:t>
            </w:r>
          </w:p>
        </w:tc>
      </w:tr>
      <w:tr w:rsidR="0096651D" w14:paraId="76CBBAB3" w14:textId="77777777">
        <w:tc>
          <w:tcPr>
            <w:tcW w:w="6497" w:type="dxa"/>
            <w:vAlign w:val="center"/>
          </w:tcPr>
          <w:p w14:paraId="2100DC05"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GOBP_INTERLEUKIN_2_PRODUCTION</w:t>
            </w:r>
          </w:p>
        </w:tc>
        <w:tc>
          <w:tcPr>
            <w:tcW w:w="689" w:type="dxa"/>
            <w:vAlign w:val="center"/>
          </w:tcPr>
          <w:p w14:paraId="390580C9"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w:t>
            </w:r>
            <w:r>
              <w:rPr>
                <w:rFonts w:ascii="Times New Roman" w:eastAsia="DengXian" w:hAnsi="Times New Roman" w:cs="Times New Roman"/>
                <w:color w:val="000000"/>
                <w:kern w:val="0"/>
                <w:szCs w:val="21"/>
                <w:lang w:bidi="ar"/>
              </w:rPr>
              <w:lastRenderedPageBreak/>
              <w:t>365369</w:t>
            </w:r>
          </w:p>
        </w:tc>
        <w:tc>
          <w:tcPr>
            <w:tcW w:w="644" w:type="dxa"/>
            <w:vAlign w:val="center"/>
          </w:tcPr>
          <w:p w14:paraId="232A781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-1.9</w:t>
            </w:r>
            <w:r>
              <w:rPr>
                <w:rFonts w:ascii="Times New Roman" w:eastAsia="DengXian" w:hAnsi="Times New Roman" w:cs="Times New Roman"/>
                <w:color w:val="000000"/>
                <w:kern w:val="0"/>
                <w:szCs w:val="21"/>
                <w:lang w:bidi="ar"/>
              </w:rPr>
              <w:lastRenderedPageBreak/>
              <w:t>158797</w:t>
            </w:r>
          </w:p>
        </w:tc>
        <w:tc>
          <w:tcPr>
            <w:tcW w:w="692" w:type="dxa"/>
            <w:vAlign w:val="center"/>
          </w:tcPr>
          <w:p w14:paraId="2F4EA2E3"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0.02</w:t>
            </w:r>
            <w:r>
              <w:rPr>
                <w:rFonts w:ascii="Times New Roman" w:eastAsia="DengXian" w:hAnsi="Times New Roman" w:cs="Times New Roman"/>
                <w:color w:val="000000"/>
                <w:kern w:val="0"/>
                <w:szCs w:val="21"/>
                <w:lang w:bidi="ar"/>
              </w:rPr>
              <w:lastRenderedPageBreak/>
              <w:t>1896167</w:t>
            </w:r>
          </w:p>
        </w:tc>
      </w:tr>
      <w:tr w:rsidR="0096651D" w14:paraId="1B6BA6D8" w14:textId="77777777">
        <w:tc>
          <w:tcPr>
            <w:tcW w:w="6497" w:type="dxa"/>
            <w:vAlign w:val="center"/>
          </w:tcPr>
          <w:p w14:paraId="00C655E0"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GOBP_NEGATIVE_REGULATION_OF_LYMPHOCYTE_ACTIVATION</w:t>
            </w:r>
          </w:p>
        </w:tc>
        <w:tc>
          <w:tcPr>
            <w:tcW w:w="689" w:type="dxa"/>
            <w:vAlign w:val="center"/>
          </w:tcPr>
          <w:p w14:paraId="53D914C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-0.5714367</w:t>
            </w:r>
          </w:p>
        </w:tc>
        <w:tc>
          <w:tcPr>
            <w:tcW w:w="644" w:type="dxa"/>
            <w:vAlign w:val="center"/>
          </w:tcPr>
          <w:p w14:paraId="49FE8B5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-1.914792</w:t>
            </w:r>
          </w:p>
        </w:tc>
        <w:tc>
          <w:tcPr>
            <w:tcW w:w="692" w:type="dxa"/>
            <w:vAlign w:val="center"/>
          </w:tcPr>
          <w:p w14:paraId="4534F36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0.02209093</w:t>
            </w:r>
          </w:p>
        </w:tc>
      </w:tr>
      <w:tr w:rsidR="0096651D" w14:paraId="4CFFB041" w14:textId="77777777">
        <w:tc>
          <w:tcPr>
            <w:tcW w:w="6497" w:type="dxa"/>
            <w:vAlign w:val="center"/>
          </w:tcPr>
          <w:p w14:paraId="0BEC64D1"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GOBP_INTRINSIC_APOPTOTIC_SIGNALING_PATHWAY</w:t>
            </w:r>
          </w:p>
        </w:tc>
        <w:tc>
          <w:tcPr>
            <w:tcW w:w="689" w:type="dxa"/>
            <w:vAlign w:val="center"/>
          </w:tcPr>
          <w:p w14:paraId="06E4702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-0.38593435</w:t>
            </w:r>
          </w:p>
        </w:tc>
        <w:tc>
          <w:tcPr>
            <w:tcW w:w="644" w:type="dxa"/>
            <w:vAlign w:val="center"/>
          </w:tcPr>
          <w:p w14:paraId="04B06EC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-1.9147785</w:t>
            </w:r>
          </w:p>
        </w:tc>
        <w:tc>
          <w:tcPr>
            <w:tcW w:w="692" w:type="dxa"/>
            <w:vAlign w:val="center"/>
          </w:tcPr>
          <w:p w14:paraId="7F96888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0.02201155</w:t>
            </w:r>
          </w:p>
        </w:tc>
      </w:tr>
      <w:tr w:rsidR="0096651D" w14:paraId="6B35C8BD" w14:textId="77777777">
        <w:tc>
          <w:tcPr>
            <w:tcW w:w="6497" w:type="dxa"/>
            <w:vAlign w:val="center"/>
          </w:tcPr>
          <w:p w14:paraId="08197CF7"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GOBP_NEGATIVE_REGULATION_OF_LEUKOCYTE_PROLIFERATION</w:t>
            </w:r>
          </w:p>
        </w:tc>
        <w:tc>
          <w:tcPr>
            <w:tcW w:w="689" w:type="dxa"/>
            <w:vAlign w:val="center"/>
          </w:tcPr>
          <w:p w14:paraId="54DBD0E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-0.60227114</w:t>
            </w:r>
          </w:p>
        </w:tc>
        <w:tc>
          <w:tcPr>
            <w:tcW w:w="644" w:type="dxa"/>
            <w:vAlign w:val="center"/>
          </w:tcPr>
          <w:p w14:paraId="0FEAA243"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-1.9146391</w:t>
            </w:r>
          </w:p>
        </w:tc>
        <w:tc>
          <w:tcPr>
            <w:tcW w:w="692" w:type="dxa"/>
            <w:vAlign w:val="center"/>
          </w:tcPr>
          <w:p w14:paraId="375FA47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0.022002604</w:t>
            </w:r>
          </w:p>
        </w:tc>
      </w:tr>
      <w:tr w:rsidR="0096651D" w14:paraId="72632629" w14:textId="77777777">
        <w:tc>
          <w:tcPr>
            <w:tcW w:w="6497" w:type="dxa"/>
            <w:vAlign w:val="center"/>
          </w:tcPr>
          <w:p w14:paraId="0962F47F"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GOBP_NEGATIVE_REGULATION_OF_IMMUNE_RESPONSE</w:t>
            </w:r>
          </w:p>
        </w:tc>
        <w:tc>
          <w:tcPr>
            <w:tcW w:w="689" w:type="dxa"/>
            <w:vAlign w:val="center"/>
          </w:tcPr>
          <w:p w14:paraId="344A6D1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-0.5311185</w:t>
            </w:r>
          </w:p>
        </w:tc>
        <w:tc>
          <w:tcPr>
            <w:tcW w:w="644" w:type="dxa"/>
            <w:vAlign w:val="center"/>
          </w:tcPr>
          <w:p w14:paraId="2648446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-1.9143012</w:t>
            </w:r>
          </w:p>
        </w:tc>
        <w:tc>
          <w:tcPr>
            <w:tcW w:w="692" w:type="dxa"/>
            <w:vAlign w:val="center"/>
          </w:tcPr>
          <w:p w14:paraId="3D75FC7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0.02197821</w:t>
            </w:r>
          </w:p>
        </w:tc>
      </w:tr>
      <w:tr w:rsidR="0096651D" w14:paraId="76B041F9" w14:textId="77777777">
        <w:tc>
          <w:tcPr>
            <w:tcW w:w="6497" w:type="dxa"/>
            <w:vAlign w:val="center"/>
          </w:tcPr>
          <w:p w14:paraId="60BBF74B"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GOBP_REGULATION_OF_LYMPHOCYTE_DIFFERENTIATION</w:t>
            </w:r>
          </w:p>
        </w:tc>
        <w:tc>
          <w:tcPr>
            <w:tcW w:w="689" w:type="dxa"/>
            <w:vAlign w:val="center"/>
          </w:tcPr>
          <w:p w14:paraId="260AD09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-0.55662066</w:t>
            </w:r>
          </w:p>
        </w:tc>
        <w:tc>
          <w:tcPr>
            <w:tcW w:w="644" w:type="dxa"/>
            <w:vAlign w:val="center"/>
          </w:tcPr>
          <w:p w14:paraId="07F0EA4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-1.9141814</w:t>
            </w:r>
          </w:p>
        </w:tc>
        <w:tc>
          <w:tcPr>
            <w:tcW w:w="692" w:type="dxa"/>
            <w:vAlign w:val="center"/>
          </w:tcPr>
          <w:p w14:paraId="40577856"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0.021933151</w:t>
            </w:r>
          </w:p>
        </w:tc>
      </w:tr>
      <w:tr w:rsidR="0096651D" w14:paraId="4BCBD082" w14:textId="77777777">
        <w:tc>
          <w:tcPr>
            <w:tcW w:w="6497" w:type="dxa"/>
            <w:vAlign w:val="center"/>
          </w:tcPr>
          <w:p w14:paraId="62DFD947"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GOBP_BASE_EXCISION_REPAIR</w:t>
            </w:r>
          </w:p>
        </w:tc>
        <w:tc>
          <w:tcPr>
            <w:tcW w:w="689" w:type="dxa"/>
            <w:vAlign w:val="center"/>
          </w:tcPr>
          <w:p w14:paraId="409F615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-0.56298107</w:t>
            </w:r>
          </w:p>
        </w:tc>
        <w:tc>
          <w:tcPr>
            <w:tcW w:w="644" w:type="dxa"/>
            <w:vAlign w:val="center"/>
          </w:tcPr>
          <w:p w14:paraId="3D65492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-1.9133455</w:t>
            </w:r>
          </w:p>
        </w:tc>
        <w:tc>
          <w:tcPr>
            <w:tcW w:w="692" w:type="dxa"/>
            <w:vAlign w:val="center"/>
          </w:tcPr>
          <w:p w14:paraId="71B51AA3"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0.022091525</w:t>
            </w:r>
          </w:p>
        </w:tc>
      </w:tr>
      <w:tr w:rsidR="0096651D" w14:paraId="7F6B3C8C" w14:textId="77777777">
        <w:tc>
          <w:tcPr>
            <w:tcW w:w="6497" w:type="dxa"/>
            <w:vAlign w:val="center"/>
          </w:tcPr>
          <w:p w14:paraId="650AD747"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GOBP_REGULATION_OF_DNA_REPLICATION</w:t>
            </w:r>
          </w:p>
        </w:tc>
        <w:tc>
          <w:tcPr>
            <w:tcW w:w="689" w:type="dxa"/>
            <w:vAlign w:val="center"/>
          </w:tcPr>
          <w:p w14:paraId="6BF1A6A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-0.52516377</w:t>
            </w:r>
          </w:p>
        </w:tc>
        <w:tc>
          <w:tcPr>
            <w:tcW w:w="644" w:type="dxa"/>
            <w:vAlign w:val="center"/>
          </w:tcPr>
          <w:p w14:paraId="3092D85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-1.9130695</w:t>
            </w:r>
          </w:p>
        </w:tc>
        <w:tc>
          <w:tcPr>
            <w:tcW w:w="692" w:type="dxa"/>
            <w:vAlign w:val="center"/>
          </w:tcPr>
          <w:p w14:paraId="0C8257B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0.0220538</w:t>
            </w:r>
          </w:p>
        </w:tc>
      </w:tr>
      <w:tr w:rsidR="0096651D" w14:paraId="22591E9A" w14:textId="77777777">
        <w:tc>
          <w:tcPr>
            <w:tcW w:w="6497" w:type="dxa"/>
            <w:vAlign w:val="center"/>
          </w:tcPr>
          <w:p w14:paraId="4FFED4D9"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GOBP_REGULATION_OF_INTRINSIC_APOPTOTIC_SIGNALING_PATHWAY</w:t>
            </w:r>
          </w:p>
        </w:tc>
        <w:tc>
          <w:tcPr>
            <w:tcW w:w="689" w:type="dxa"/>
            <w:vAlign w:val="center"/>
          </w:tcPr>
          <w:p w14:paraId="7E386AC3"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-0.3881354</w:t>
            </w:r>
          </w:p>
        </w:tc>
        <w:tc>
          <w:tcPr>
            <w:tcW w:w="644" w:type="dxa"/>
            <w:vAlign w:val="center"/>
          </w:tcPr>
          <w:p w14:paraId="5564A43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-1.9094709</w:t>
            </w:r>
          </w:p>
        </w:tc>
        <w:tc>
          <w:tcPr>
            <w:tcW w:w="692" w:type="dxa"/>
            <w:vAlign w:val="center"/>
          </w:tcPr>
          <w:p w14:paraId="10FBAE4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0.022778064</w:t>
            </w:r>
          </w:p>
        </w:tc>
      </w:tr>
      <w:tr w:rsidR="0096651D" w14:paraId="41EB44F1" w14:textId="77777777">
        <w:tc>
          <w:tcPr>
            <w:tcW w:w="6497" w:type="dxa"/>
            <w:vAlign w:val="center"/>
          </w:tcPr>
          <w:p w14:paraId="4FF7C0C0"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GOBP_DNA_LIGATION</w:t>
            </w:r>
          </w:p>
        </w:tc>
        <w:tc>
          <w:tcPr>
            <w:tcW w:w="689" w:type="dxa"/>
            <w:vAlign w:val="center"/>
          </w:tcPr>
          <w:p w14:paraId="6EAA788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-0.66383475</w:t>
            </w:r>
          </w:p>
        </w:tc>
        <w:tc>
          <w:tcPr>
            <w:tcW w:w="644" w:type="dxa"/>
            <w:vAlign w:val="center"/>
          </w:tcPr>
          <w:p w14:paraId="1CDF2A7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-1.9093001</w:t>
            </w:r>
          </w:p>
        </w:tc>
        <w:tc>
          <w:tcPr>
            <w:tcW w:w="692" w:type="dxa"/>
            <w:vAlign w:val="center"/>
          </w:tcPr>
          <w:p w14:paraId="386CD319"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0.022725362</w:t>
            </w:r>
          </w:p>
        </w:tc>
      </w:tr>
      <w:tr w:rsidR="0096651D" w14:paraId="7845D517" w14:textId="77777777">
        <w:tc>
          <w:tcPr>
            <w:tcW w:w="6497" w:type="dxa"/>
            <w:vAlign w:val="center"/>
          </w:tcPr>
          <w:p w14:paraId="79C0A9BD"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GOBP_POSITIVE_REGULATION_OF_B_CELL_ACTIVATION</w:t>
            </w:r>
          </w:p>
        </w:tc>
        <w:tc>
          <w:tcPr>
            <w:tcW w:w="689" w:type="dxa"/>
            <w:vAlign w:val="center"/>
          </w:tcPr>
          <w:p w14:paraId="6F3CAFD8"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-0.5804727</w:t>
            </w:r>
          </w:p>
        </w:tc>
        <w:tc>
          <w:tcPr>
            <w:tcW w:w="644" w:type="dxa"/>
            <w:vAlign w:val="center"/>
          </w:tcPr>
          <w:p w14:paraId="0632D8C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-1.9079168</w:t>
            </w:r>
          </w:p>
        </w:tc>
        <w:tc>
          <w:tcPr>
            <w:tcW w:w="692" w:type="dxa"/>
            <w:vAlign w:val="center"/>
          </w:tcPr>
          <w:p w14:paraId="67B3D02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0.022916282</w:t>
            </w:r>
          </w:p>
        </w:tc>
      </w:tr>
      <w:tr w:rsidR="0096651D" w14:paraId="1CBEE268" w14:textId="77777777">
        <w:tc>
          <w:tcPr>
            <w:tcW w:w="6497" w:type="dxa"/>
            <w:vAlign w:val="center"/>
          </w:tcPr>
          <w:p w14:paraId="2A0CBA89"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GOBP_REGULATION_OF_CD4_POSITIVE_ALPHA_BETA_T_CELL_DIFFERENTIATION</w:t>
            </w:r>
          </w:p>
        </w:tc>
        <w:tc>
          <w:tcPr>
            <w:tcW w:w="689" w:type="dxa"/>
            <w:vAlign w:val="center"/>
          </w:tcPr>
          <w:p w14:paraId="455CD1E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-0.66696125</w:t>
            </w:r>
          </w:p>
        </w:tc>
        <w:tc>
          <w:tcPr>
            <w:tcW w:w="644" w:type="dxa"/>
            <w:vAlign w:val="center"/>
          </w:tcPr>
          <w:p w14:paraId="14ECF38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-1.9072323</w:t>
            </w:r>
          </w:p>
        </w:tc>
        <w:tc>
          <w:tcPr>
            <w:tcW w:w="692" w:type="dxa"/>
            <w:vAlign w:val="center"/>
          </w:tcPr>
          <w:p w14:paraId="6147DB8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0.022962814</w:t>
            </w:r>
          </w:p>
        </w:tc>
      </w:tr>
      <w:tr w:rsidR="0096651D" w14:paraId="3CFBA8A9" w14:textId="77777777">
        <w:tc>
          <w:tcPr>
            <w:tcW w:w="6497" w:type="dxa"/>
            <w:vAlign w:val="center"/>
          </w:tcPr>
          <w:p w14:paraId="62006102"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GOBP_LEUKOCYTE_CHEMOTAXIS</w:t>
            </w:r>
          </w:p>
        </w:tc>
        <w:tc>
          <w:tcPr>
            <w:tcW w:w="689" w:type="dxa"/>
            <w:vAlign w:val="center"/>
          </w:tcPr>
          <w:p w14:paraId="4396708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-0.5599</w:t>
            </w:r>
            <w:r>
              <w:rPr>
                <w:rFonts w:ascii="Times New Roman" w:eastAsia="DengXian" w:hAnsi="Times New Roman" w:cs="Times New Roman"/>
                <w:color w:val="000000"/>
                <w:kern w:val="0"/>
                <w:szCs w:val="21"/>
                <w:lang w:bidi="ar"/>
              </w:rPr>
              <w:lastRenderedPageBreak/>
              <w:t>112</w:t>
            </w:r>
          </w:p>
        </w:tc>
        <w:tc>
          <w:tcPr>
            <w:tcW w:w="644" w:type="dxa"/>
            <w:vAlign w:val="center"/>
          </w:tcPr>
          <w:p w14:paraId="7D67CCF9"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-1.9064</w:t>
            </w:r>
            <w:r>
              <w:rPr>
                <w:rFonts w:ascii="Times New Roman" w:eastAsia="DengXian" w:hAnsi="Times New Roman" w:cs="Times New Roman"/>
                <w:color w:val="000000"/>
                <w:kern w:val="0"/>
                <w:szCs w:val="21"/>
                <w:lang w:bidi="ar"/>
              </w:rPr>
              <w:lastRenderedPageBreak/>
              <w:t>153</w:t>
            </w:r>
          </w:p>
        </w:tc>
        <w:tc>
          <w:tcPr>
            <w:tcW w:w="692" w:type="dxa"/>
            <w:vAlign w:val="center"/>
          </w:tcPr>
          <w:p w14:paraId="122F55C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0.023092</w:t>
            </w:r>
            <w:r>
              <w:rPr>
                <w:rFonts w:ascii="Times New Roman" w:eastAsia="DengXian" w:hAnsi="Times New Roman" w:cs="Times New Roman"/>
                <w:color w:val="000000"/>
                <w:kern w:val="0"/>
                <w:szCs w:val="21"/>
                <w:lang w:bidi="ar"/>
              </w:rPr>
              <w:lastRenderedPageBreak/>
              <w:t>54</w:t>
            </w:r>
          </w:p>
        </w:tc>
      </w:tr>
      <w:tr w:rsidR="0096651D" w14:paraId="079E8B88" w14:textId="77777777">
        <w:tc>
          <w:tcPr>
            <w:tcW w:w="6497" w:type="dxa"/>
            <w:vAlign w:val="center"/>
          </w:tcPr>
          <w:p w14:paraId="1D8239A8"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GOBP_NEGATIVE_REGULATION_OF_LEUKOCYTE_MEDIATED_IMMUNITY</w:t>
            </w:r>
          </w:p>
        </w:tc>
        <w:tc>
          <w:tcPr>
            <w:tcW w:w="689" w:type="dxa"/>
            <w:vAlign w:val="center"/>
          </w:tcPr>
          <w:p w14:paraId="27EAA8D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-0.6126115</w:t>
            </w:r>
          </w:p>
        </w:tc>
        <w:tc>
          <w:tcPr>
            <w:tcW w:w="644" w:type="dxa"/>
            <w:vAlign w:val="center"/>
          </w:tcPr>
          <w:p w14:paraId="705C0C88"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-1.9057345</w:t>
            </w:r>
          </w:p>
        </w:tc>
        <w:tc>
          <w:tcPr>
            <w:tcW w:w="692" w:type="dxa"/>
            <w:vAlign w:val="center"/>
          </w:tcPr>
          <w:p w14:paraId="1659A1B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0.02317599</w:t>
            </w:r>
          </w:p>
        </w:tc>
      </w:tr>
      <w:tr w:rsidR="0096651D" w14:paraId="04F05602" w14:textId="77777777">
        <w:tc>
          <w:tcPr>
            <w:tcW w:w="6497" w:type="dxa"/>
            <w:vAlign w:val="center"/>
          </w:tcPr>
          <w:p w14:paraId="685B98E6"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GOBP_T_HELPER_CELL_LINEAGE_COMMITMENT</w:t>
            </w:r>
          </w:p>
        </w:tc>
        <w:tc>
          <w:tcPr>
            <w:tcW w:w="689" w:type="dxa"/>
            <w:vAlign w:val="center"/>
          </w:tcPr>
          <w:p w14:paraId="1D05AE1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-0.7541004</w:t>
            </w:r>
          </w:p>
        </w:tc>
        <w:tc>
          <w:tcPr>
            <w:tcW w:w="644" w:type="dxa"/>
            <w:vAlign w:val="center"/>
          </w:tcPr>
          <w:p w14:paraId="7DF539F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-1.9047892</w:t>
            </w:r>
          </w:p>
        </w:tc>
        <w:tc>
          <w:tcPr>
            <w:tcW w:w="692" w:type="dxa"/>
            <w:vAlign w:val="center"/>
          </w:tcPr>
          <w:p w14:paraId="43BEAC9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0.023347182</w:t>
            </w:r>
          </w:p>
        </w:tc>
      </w:tr>
      <w:tr w:rsidR="0096651D" w14:paraId="43C680DD" w14:textId="77777777">
        <w:tc>
          <w:tcPr>
            <w:tcW w:w="6497" w:type="dxa"/>
            <w:vAlign w:val="center"/>
          </w:tcPr>
          <w:p w14:paraId="132037D6"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GOBP_PROTEIN_DNA_COMPLEX_ASSEMBLY</w:t>
            </w:r>
          </w:p>
        </w:tc>
        <w:tc>
          <w:tcPr>
            <w:tcW w:w="689" w:type="dxa"/>
            <w:vAlign w:val="center"/>
          </w:tcPr>
          <w:p w14:paraId="560ACD8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-0.48242685</w:t>
            </w:r>
          </w:p>
        </w:tc>
        <w:tc>
          <w:tcPr>
            <w:tcW w:w="644" w:type="dxa"/>
            <w:vAlign w:val="center"/>
          </w:tcPr>
          <w:p w14:paraId="777C9EF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-1.904635</w:t>
            </w:r>
          </w:p>
        </w:tc>
        <w:tc>
          <w:tcPr>
            <w:tcW w:w="692" w:type="dxa"/>
            <w:vAlign w:val="center"/>
          </w:tcPr>
          <w:p w14:paraId="02EC7162"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0.023316188</w:t>
            </w:r>
          </w:p>
        </w:tc>
      </w:tr>
      <w:tr w:rsidR="0096651D" w14:paraId="65F720CF" w14:textId="77777777">
        <w:tc>
          <w:tcPr>
            <w:tcW w:w="6497" w:type="dxa"/>
            <w:vAlign w:val="center"/>
          </w:tcPr>
          <w:p w14:paraId="314A63F9"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GOBP_HOMOLOGOUS_RECOMBINATION</w:t>
            </w:r>
          </w:p>
        </w:tc>
        <w:tc>
          <w:tcPr>
            <w:tcW w:w="689" w:type="dxa"/>
            <w:vAlign w:val="center"/>
          </w:tcPr>
          <w:p w14:paraId="0DEA0F18"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-0.6426413</w:t>
            </w:r>
          </w:p>
        </w:tc>
        <w:tc>
          <w:tcPr>
            <w:tcW w:w="644" w:type="dxa"/>
            <w:vAlign w:val="center"/>
          </w:tcPr>
          <w:p w14:paraId="6751B1B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-1.90459</w:t>
            </w:r>
          </w:p>
        </w:tc>
        <w:tc>
          <w:tcPr>
            <w:tcW w:w="692" w:type="dxa"/>
            <w:vAlign w:val="center"/>
          </w:tcPr>
          <w:p w14:paraId="441B4A1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0.023237452</w:t>
            </w:r>
          </w:p>
        </w:tc>
      </w:tr>
      <w:tr w:rsidR="0096651D" w14:paraId="619FB459" w14:textId="77777777">
        <w:tc>
          <w:tcPr>
            <w:tcW w:w="6497" w:type="dxa"/>
            <w:vAlign w:val="center"/>
          </w:tcPr>
          <w:p w14:paraId="54B2A314"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GOBP_EXIT_FROM_MITOSIS</w:t>
            </w:r>
          </w:p>
        </w:tc>
        <w:tc>
          <w:tcPr>
            <w:tcW w:w="689" w:type="dxa"/>
            <w:vAlign w:val="center"/>
          </w:tcPr>
          <w:p w14:paraId="64271619"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-0.520675</w:t>
            </w:r>
          </w:p>
        </w:tc>
        <w:tc>
          <w:tcPr>
            <w:tcW w:w="644" w:type="dxa"/>
            <w:vAlign w:val="center"/>
          </w:tcPr>
          <w:p w14:paraId="4A87A322"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-1.9039924</w:t>
            </w:r>
          </w:p>
        </w:tc>
        <w:tc>
          <w:tcPr>
            <w:tcW w:w="692" w:type="dxa"/>
            <w:vAlign w:val="center"/>
          </w:tcPr>
          <w:p w14:paraId="508A3853"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0.023333486</w:t>
            </w:r>
          </w:p>
        </w:tc>
      </w:tr>
      <w:tr w:rsidR="0096651D" w14:paraId="5B9D7D3B" w14:textId="77777777">
        <w:tc>
          <w:tcPr>
            <w:tcW w:w="6497" w:type="dxa"/>
            <w:vAlign w:val="center"/>
          </w:tcPr>
          <w:p w14:paraId="46D69F43"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GOBP_REGULATION_OF_T_CELL_RECEPTOR_SIGNALING_PATHWAY</w:t>
            </w:r>
          </w:p>
        </w:tc>
        <w:tc>
          <w:tcPr>
            <w:tcW w:w="689" w:type="dxa"/>
            <w:vAlign w:val="center"/>
          </w:tcPr>
          <w:p w14:paraId="32A89A8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-0.664459</w:t>
            </w:r>
          </w:p>
        </w:tc>
        <w:tc>
          <w:tcPr>
            <w:tcW w:w="644" w:type="dxa"/>
            <w:vAlign w:val="center"/>
          </w:tcPr>
          <w:p w14:paraId="093C973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-1.9035157</w:t>
            </w:r>
          </w:p>
        </w:tc>
        <w:tc>
          <w:tcPr>
            <w:tcW w:w="692" w:type="dxa"/>
            <w:vAlign w:val="center"/>
          </w:tcPr>
          <w:p w14:paraId="7482DE7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0.023326106</w:t>
            </w:r>
          </w:p>
        </w:tc>
      </w:tr>
      <w:tr w:rsidR="0096651D" w14:paraId="3975DBE4" w14:textId="77777777">
        <w:tc>
          <w:tcPr>
            <w:tcW w:w="6497" w:type="dxa"/>
            <w:vAlign w:val="center"/>
          </w:tcPr>
          <w:p w14:paraId="43DA1FF8"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GOMF_HISTONE_KINASE_ACTIVITY</w:t>
            </w:r>
          </w:p>
        </w:tc>
        <w:tc>
          <w:tcPr>
            <w:tcW w:w="689" w:type="dxa"/>
            <w:vAlign w:val="center"/>
          </w:tcPr>
          <w:p w14:paraId="22093746"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-0.7056377</w:t>
            </w:r>
          </w:p>
        </w:tc>
        <w:tc>
          <w:tcPr>
            <w:tcW w:w="644" w:type="dxa"/>
            <w:vAlign w:val="center"/>
          </w:tcPr>
          <w:p w14:paraId="569A4B86"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-1.9031837</w:t>
            </w:r>
          </w:p>
        </w:tc>
        <w:tc>
          <w:tcPr>
            <w:tcW w:w="692" w:type="dxa"/>
            <w:vAlign w:val="center"/>
          </w:tcPr>
          <w:p w14:paraId="78503E6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0.02333816</w:t>
            </w:r>
          </w:p>
        </w:tc>
      </w:tr>
      <w:tr w:rsidR="0096651D" w14:paraId="4329F802" w14:textId="77777777">
        <w:tc>
          <w:tcPr>
            <w:tcW w:w="6497" w:type="dxa"/>
            <w:vAlign w:val="center"/>
          </w:tcPr>
          <w:p w14:paraId="79818CC5"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GOBP_POSITIVE_REGULATION_OF_NUCLEAR_DIVISION</w:t>
            </w:r>
          </w:p>
        </w:tc>
        <w:tc>
          <w:tcPr>
            <w:tcW w:w="689" w:type="dxa"/>
            <w:vAlign w:val="center"/>
          </w:tcPr>
          <w:p w14:paraId="7A0264B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-0.52261335</w:t>
            </w:r>
          </w:p>
        </w:tc>
        <w:tc>
          <w:tcPr>
            <w:tcW w:w="644" w:type="dxa"/>
            <w:vAlign w:val="center"/>
          </w:tcPr>
          <w:p w14:paraId="48DDAF58"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-1.9028442</w:t>
            </w:r>
          </w:p>
        </w:tc>
        <w:tc>
          <w:tcPr>
            <w:tcW w:w="692" w:type="dxa"/>
            <w:vAlign w:val="center"/>
          </w:tcPr>
          <w:p w14:paraId="7B9CA319"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0.023336964</w:t>
            </w:r>
          </w:p>
        </w:tc>
      </w:tr>
      <w:tr w:rsidR="0096651D" w14:paraId="5922442C" w14:textId="77777777">
        <w:tc>
          <w:tcPr>
            <w:tcW w:w="6497" w:type="dxa"/>
            <w:vAlign w:val="center"/>
          </w:tcPr>
          <w:p w14:paraId="3C1C3D5E"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GOMF_PROTEIN_DISULFIDE_REDUCTASE_ACTIVITY</w:t>
            </w:r>
          </w:p>
        </w:tc>
        <w:tc>
          <w:tcPr>
            <w:tcW w:w="689" w:type="dxa"/>
            <w:vAlign w:val="center"/>
          </w:tcPr>
          <w:p w14:paraId="226B146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-0.5389222</w:t>
            </w:r>
          </w:p>
        </w:tc>
        <w:tc>
          <w:tcPr>
            <w:tcW w:w="644" w:type="dxa"/>
            <w:vAlign w:val="center"/>
          </w:tcPr>
          <w:p w14:paraId="00FB1B7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-1.9023597</w:t>
            </w:r>
          </w:p>
        </w:tc>
        <w:tc>
          <w:tcPr>
            <w:tcW w:w="692" w:type="dxa"/>
            <w:vAlign w:val="center"/>
          </w:tcPr>
          <w:p w14:paraId="3C59B93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0.023397354</w:t>
            </w:r>
          </w:p>
        </w:tc>
      </w:tr>
      <w:tr w:rsidR="0096651D" w14:paraId="6B6DE953" w14:textId="77777777">
        <w:tc>
          <w:tcPr>
            <w:tcW w:w="6497" w:type="dxa"/>
            <w:vAlign w:val="center"/>
          </w:tcPr>
          <w:p w14:paraId="129E3A35"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GOBP_POSITIVE_REGULATION_OF_T_CELL_RECEPTOR_SIGNALING_PATHWAY</w:t>
            </w:r>
          </w:p>
        </w:tc>
        <w:tc>
          <w:tcPr>
            <w:tcW w:w="689" w:type="dxa"/>
            <w:vAlign w:val="center"/>
          </w:tcPr>
          <w:p w14:paraId="5B2BBE2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-0.7764165</w:t>
            </w:r>
          </w:p>
        </w:tc>
        <w:tc>
          <w:tcPr>
            <w:tcW w:w="644" w:type="dxa"/>
            <w:vAlign w:val="center"/>
          </w:tcPr>
          <w:p w14:paraId="382A88C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-1.9023527</w:t>
            </w:r>
          </w:p>
        </w:tc>
        <w:tc>
          <w:tcPr>
            <w:tcW w:w="692" w:type="dxa"/>
            <w:vAlign w:val="center"/>
          </w:tcPr>
          <w:p w14:paraId="52CF07D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0.023319395</w:t>
            </w:r>
          </w:p>
        </w:tc>
      </w:tr>
      <w:tr w:rsidR="0096651D" w14:paraId="33856050" w14:textId="77777777">
        <w:tc>
          <w:tcPr>
            <w:tcW w:w="6497" w:type="dxa"/>
            <w:vAlign w:val="center"/>
          </w:tcPr>
          <w:p w14:paraId="729D03E5"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GOBP_POSITIVE_REGULATION_OF_PROTEIN_UBIQUITINATION</w:t>
            </w:r>
          </w:p>
        </w:tc>
        <w:tc>
          <w:tcPr>
            <w:tcW w:w="689" w:type="dxa"/>
            <w:vAlign w:val="center"/>
          </w:tcPr>
          <w:p w14:paraId="0CAB540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-0.4549188</w:t>
            </w:r>
          </w:p>
        </w:tc>
        <w:tc>
          <w:tcPr>
            <w:tcW w:w="644" w:type="dxa"/>
            <w:vAlign w:val="center"/>
          </w:tcPr>
          <w:p w14:paraId="23C2DF9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-1.9019086</w:t>
            </w:r>
          </w:p>
        </w:tc>
        <w:tc>
          <w:tcPr>
            <w:tcW w:w="692" w:type="dxa"/>
            <w:vAlign w:val="center"/>
          </w:tcPr>
          <w:p w14:paraId="060972C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0.023396436</w:t>
            </w:r>
          </w:p>
        </w:tc>
      </w:tr>
      <w:tr w:rsidR="0096651D" w14:paraId="746527DB" w14:textId="77777777">
        <w:tc>
          <w:tcPr>
            <w:tcW w:w="6497" w:type="dxa"/>
            <w:vAlign w:val="center"/>
          </w:tcPr>
          <w:p w14:paraId="1ECCA7FE"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GOBP_RESPONSE_TO_IONIZING_RADIATION</w:t>
            </w:r>
          </w:p>
        </w:tc>
        <w:tc>
          <w:tcPr>
            <w:tcW w:w="689" w:type="dxa"/>
            <w:vAlign w:val="center"/>
          </w:tcPr>
          <w:p w14:paraId="2C55875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-0.51666105</w:t>
            </w:r>
          </w:p>
        </w:tc>
        <w:tc>
          <w:tcPr>
            <w:tcW w:w="644" w:type="dxa"/>
            <w:vAlign w:val="center"/>
          </w:tcPr>
          <w:p w14:paraId="6835630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-1.90098</w:t>
            </w:r>
          </w:p>
        </w:tc>
        <w:tc>
          <w:tcPr>
            <w:tcW w:w="692" w:type="dxa"/>
            <w:vAlign w:val="center"/>
          </w:tcPr>
          <w:p w14:paraId="6323EDC2"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0.023530075</w:t>
            </w:r>
          </w:p>
        </w:tc>
      </w:tr>
      <w:tr w:rsidR="0096651D" w14:paraId="604FE8CE" w14:textId="77777777">
        <w:tc>
          <w:tcPr>
            <w:tcW w:w="6497" w:type="dxa"/>
            <w:vAlign w:val="center"/>
          </w:tcPr>
          <w:p w14:paraId="67B6EA7A"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GOBP_POSITIVE_REGULATION_OF_HEMOPOIESIS</w:t>
            </w:r>
          </w:p>
        </w:tc>
        <w:tc>
          <w:tcPr>
            <w:tcW w:w="689" w:type="dxa"/>
            <w:vAlign w:val="center"/>
          </w:tcPr>
          <w:p w14:paraId="6F4E362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-0.53297865</w:t>
            </w:r>
          </w:p>
        </w:tc>
        <w:tc>
          <w:tcPr>
            <w:tcW w:w="644" w:type="dxa"/>
            <w:vAlign w:val="center"/>
          </w:tcPr>
          <w:p w14:paraId="267FEB88"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-1.899435</w:t>
            </w:r>
          </w:p>
        </w:tc>
        <w:tc>
          <w:tcPr>
            <w:tcW w:w="692" w:type="dxa"/>
            <w:vAlign w:val="center"/>
          </w:tcPr>
          <w:p w14:paraId="147B7BF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0.023767022</w:t>
            </w:r>
          </w:p>
        </w:tc>
      </w:tr>
      <w:tr w:rsidR="0096651D" w14:paraId="33340A26" w14:textId="77777777">
        <w:tc>
          <w:tcPr>
            <w:tcW w:w="6497" w:type="dxa"/>
            <w:vAlign w:val="center"/>
          </w:tcPr>
          <w:p w14:paraId="74A30F82"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GOCC_DNA_POLYMERASE_COMPLEX</w:t>
            </w:r>
          </w:p>
        </w:tc>
        <w:tc>
          <w:tcPr>
            <w:tcW w:w="689" w:type="dxa"/>
            <w:vAlign w:val="center"/>
          </w:tcPr>
          <w:p w14:paraId="2E96E4E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-0.70266056</w:t>
            </w:r>
          </w:p>
        </w:tc>
        <w:tc>
          <w:tcPr>
            <w:tcW w:w="644" w:type="dxa"/>
            <w:vAlign w:val="center"/>
          </w:tcPr>
          <w:p w14:paraId="6DD8B40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-1.8987321</w:t>
            </w:r>
          </w:p>
        </w:tc>
        <w:tc>
          <w:tcPr>
            <w:tcW w:w="692" w:type="dxa"/>
            <w:vAlign w:val="center"/>
          </w:tcPr>
          <w:p w14:paraId="2D806F2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0.023826063</w:t>
            </w:r>
          </w:p>
        </w:tc>
      </w:tr>
      <w:tr w:rsidR="0096651D" w14:paraId="335E76FC" w14:textId="77777777">
        <w:tc>
          <w:tcPr>
            <w:tcW w:w="6497" w:type="dxa"/>
            <w:vAlign w:val="center"/>
          </w:tcPr>
          <w:p w14:paraId="6E762061"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GOBP_LYMPHOCYTE_ACTIVATION_INVOLVED_IN_IMMUNE_RESPONSE</w:t>
            </w:r>
          </w:p>
        </w:tc>
        <w:tc>
          <w:tcPr>
            <w:tcW w:w="689" w:type="dxa"/>
            <w:vAlign w:val="center"/>
          </w:tcPr>
          <w:p w14:paraId="44C51B8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-0.5487549</w:t>
            </w:r>
          </w:p>
        </w:tc>
        <w:tc>
          <w:tcPr>
            <w:tcW w:w="644" w:type="dxa"/>
            <w:vAlign w:val="center"/>
          </w:tcPr>
          <w:p w14:paraId="58BCFDD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-1.8974952</w:t>
            </w:r>
          </w:p>
        </w:tc>
        <w:tc>
          <w:tcPr>
            <w:tcW w:w="692" w:type="dxa"/>
            <w:vAlign w:val="center"/>
          </w:tcPr>
          <w:p w14:paraId="656373C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0.024037655</w:t>
            </w:r>
          </w:p>
        </w:tc>
      </w:tr>
      <w:tr w:rsidR="0096651D" w14:paraId="37DAE305" w14:textId="77777777">
        <w:tc>
          <w:tcPr>
            <w:tcW w:w="6497" w:type="dxa"/>
            <w:vAlign w:val="center"/>
          </w:tcPr>
          <w:p w14:paraId="4A077085"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GOBP_INTERSTRAND_CROSS_LINK_REPAIR</w:t>
            </w:r>
          </w:p>
        </w:tc>
        <w:tc>
          <w:tcPr>
            <w:tcW w:w="689" w:type="dxa"/>
            <w:vAlign w:val="center"/>
          </w:tcPr>
          <w:p w14:paraId="1A74896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-0.67894775</w:t>
            </w:r>
          </w:p>
        </w:tc>
        <w:tc>
          <w:tcPr>
            <w:tcW w:w="644" w:type="dxa"/>
            <w:vAlign w:val="center"/>
          </w:tcPr>
          <w:p w14:paraId="03C78A76"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-1.8970647</w:t>
            </w:r>
          </w:p>
        </w:tc>
        <w:tc>
          <w:tcPr>
            <w:tcW w:w="692" w:type="dxa"/>
            <w:vAlign w:val="center"/>
          </w:tcPr>
          <w:p w14:paraId="19178F23"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0.024036258</w:t>
            </w:r>
          </w:p>
        </w:tc>
      </w:tr>
      <w:tr w:rsidR="0096651D" w14:paraId="580A8B14" w14:textId="77777777">
        <w:tc>
          <w:tcPr>
            <w:tcW w:w="6497" w:type="dxa"/>
            <w:vAlign w:val="center"/>
          </w:tcPr>
          <w:p w14:paraId="6343FE39"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GOCC_FICOLIN_1_RICH_GRANULE</w:t>
            </w:r>
          </w:p>
        </w:tc>
        <w:tc>
          <w:tcPr>
            <w:tcW w:w="689" w:type="dxa"/>
            <w:vAlign w:val="center"/>
          </w:tcPr>
          <w:p w14:paraId="427CAE8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-0.43755293</w:t>
            </w:r>
          </w:p>
        </w:tc>
        <w:tc>
          <w:tcPr>
            <w:tcW w:w="644" w:type="dxa"/>
            <w:vAlign w:val="center"/>
          </w:tcPr>
          <w:p w14:paraId="443FE7A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-1.8968407</w:t>
            </w:r>
          </w:p>
        </w:tc>
        <w:tc>
          <w:tcPr>
            <w:tcW w:w="692" w:type="dxa"/>
            <w:vAlign w:val="center"/>
          </w:tcPr>
          <w:p w14:paraId="62A7BD0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0.023987094</w:t>
            </w:r>
          </w:p>
        </w:tc>
      </w:tr>
      <w:tr w:rsidR="0096651D" w14:paraId="38457980" w14:textId="77777777">
        <w:tc>
          <w:tcPr>
            <w:tcW w:w="6497" w:type="dxa"/>
            <w:vAlign w:val="center"/>
          </w:tcPr>
          <w:p w14:paraId="2786758E"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GOBP_POSITIVE_REGULATION_OF_ADAPTIVE_IMMUNE_RESPONSE</w:t>
            </w:r>
          </w:p>
        </w:tc>
        <w:tc>
          <w:tcPr>
            <w:tcW w:w="689" w:type="dxa"/>
            <w:vAlign w:val="center"/>
          </w:tcPr>
          <w:p w14:paraId="6C5882A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-0.5662658</w:t>
            </w:r>
          </w:p>
        </w:tc>
        <w:tc>
          <w:tcPr>
            <w:tcW w:w="644" w:type="dxa"/>
            <w:vAlign w:val="center"/>
          </w:tcPr>
          <w:p w14:paraId="1A99381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-1.8959572</w:t>
            </w:r>
          </w:p>
        </w:tc>
        <w:tc>
          <w:tcPr>
            <w:tcW w:w="692" w:type="dxa"/>
            <w:vAlign w:val="center"/>
          </w:tcPr>
          <w:p w14:paraId="030A2BF8"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0.024104008</w:t>
            </w:r>
          </w:p>
        </w:tc>
      </w:tr>
      <w:tr w:rsidR="0096651D" w14:paraId="1690B700" w14:textId="77777777">
        <w:tc>
          <w:tcPr>
            <w:tcW w:w="6497" w:type="dxa"/>
            <w:vAlign w:val="center"/>
          </w:tcPr>
          <w:p w14:paraId="5C52E404"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GOBP_PROTEIN_LOCALIZATION_TO_CHROMATIN</w:t>
            </w:r>
          </w:p>
        </w:tc>
        <w:tc>
          <w:tcPr>
            <w:tcW w:w="689" w:type="dxa"/>
            <w:vAlign w:val="center"/>
          </w:tcPr>
          <w:p w14:paraId="730246F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-0.5807315</w:t>
            </w:r>
          </w:p>
        </w:tc>
        <w:tc>
          <w:tcPr>
            <w:tcW w:w="644" w:type="dxa"/>
            <w:vAlign w:val="center"/>
          </w:tcPr>
          <w:p w14:paraId="396A5A7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-1.8958073</w:t>
            </w:r>
          </w:p>
        </w:tc>
        <w:tc>
          <w:tcPr>
            <w:tcW w:w="692" w:type="dxa"/>
            <w:vAlign w:val="center"/>
          </w:tcPr>
          <w:p w14:paraId="401C3E59"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0.024068363</w:t>
            </w:r>
          </w:p>
        </w:tc>
      </w:tr>
      <w:tr w:rsidR="0096651D" w14:paraId="2169CBB6" w14:textId="77777777">
        <w:tc>
          <w:tcPr>
            <w:tcW w:w="6497" w:type="dxa"/>
            <w:vAlign w:val="center"/>
          </w:tcPr>
          <w:p w14:paraId="48C9263C"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GOBP_REGULATION_OF_CELL_KILLING</w:t>
            </w:r>
          </w:p>
        </w:tc>
        <w:tc>
          <w:tcPr>
            <w:tcW w:w="689" w:type="dxa"/>
            <w:vAlign w:val="center"/>
          </w:tcPr>
          <w:p w14:paraId="67CC9E3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-0.59467477</w:t>
            </w:r>
          </w:p>
        </w:tc>
        <w:tc>
          <w:tcPr>
            <w:tcW w:w="644" w:type="dxa"/>
            <w:vAlign w:val="center"/>
          </w:tcPr>
          <w:p w14:paraId="2FDE9CB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-1.8957436</w:t>
            </w:r>
          </w:p>
        </w:tc>
        <w:tc>
          <w:tcPr>
            <w:tcW w:w="692" w:type="dxa"/>
            <w:vAlign w:val="center"/>
          </w:tcPr>
          <w:p w14:paraId="0A2DFDA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0.023998288</w:t>
            </w:r>
          </w:p>
        </w:tc>
      </w:tr>
      <w:tr w:rsidR="0096651D" w14:paraId="368503FE" w14:textId="77777777">
        <w:tc>
          <w:tcPr>
            <w:tcW w:w="6497" w:type="dxa"/>
            <w:vAlign w:val="center"/>
          </w:tcPr>
          <w:p w14:paraId="72B8D43D"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GOBP_PROTEIN_PROCESSING</w:t>
            </w:r>
          </w:p>
        </w:tc>
        <w:tc>
          <w:tcPr>
            <w:tcW w:w="689" w:type="dxa"/>
            <w:vAlign w:val="center"/>
          </w:tcPr>
          <w:p w14:paraId="37B3212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-0.4156803</w:t>
            </w:r>
          </w:p>
        </w:tc>
        <w:tc>
          <w:tcPr>
            <w:tcW w:w="644" w:type="dxa"/>
            <w:vAlign w:val="center"/>
          </w:tcPr>
          <w:p w14:paraId="6E0C55F2"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-1.8949947</w:t>
            </w:r>
          </w:p>
        </w:tc>
        <w:tc>
          <w:tcPr>
            <w:tcW w:w="692" w:type="dxa"/>
            <w:vAlign w:val="center"/>
          </w:tcPr>
          <w:p w14:paraId="6A4A1142"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0.024081787</w:t>
            </w:r>
          </w:p>
        </w:tc>
      </w:tr>
      <w:tr w:rsidR="0096651D" w14:paraId="2420A50F" w14:textId="77777777">
        <w:tc>
          <w:tcPr>
            <w:tcW w:w="6497" w:type="dxa"/>
            <w:vAlign w:val="center"/>
          </w:tcPr>
          <w:p w14:paraId="27F6FA25"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GOBP_SOMATIC_DIVERSIFICATION_OF_IMMUNOGLOBULINS</w:t>
            </w:r>
          </w:p>
        </w:tc>
        <w:tc>
          <w:tcPr>
            <w:tcW w:w="689" w:type="dxa"/>
            <w:vAlign w:val="center"/>
          </w:tcPr>
          <w:p w14:paraId="48E7333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-0.5559613</w:t>
            </w:r>
          </w:p>
        </w:tc>
        <w:tc>
          <w:tcPr>
            <w:tcW w:w="644" w:type="dxa"/>
            <w:vAlign w:val="center"/>
          </w:tcPr>
          <w:p w14:paraId="68A55DC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-1.8930507</w:t>
            </w:r>
          </w:p>
        </w:tc>
        <w:tc>
          <w:tcPr>
            <w:tcW w:w="692" w:type="dxa"/>
            <w:vAlign w:val="center"/>
          </w:tcPr>
          <w:p w14:paraId="2B0CC65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0.024411721</w:t>
            </w:r>
          </w:p>
        </w:tc>
      </w:tr>
      <w:tr w:rsidR="0096651D" w14:paraId="2A88CFA0" w14:textId="77777777">
        <w:tc>
          <w:tcPr>
            <w:tcW w:w="6497" w:type="dxa"/>
            <w:vAlign w:val="center"/>
          </w:tcPr>
          <w:p w14:paraId="1368FA8E"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GOBP_NEUTROPHIL_MIGRATION</w:t>
            </w:r>
          </w:p>
        </w:tc>
        <w:tc>
          <w:tcPr>
            <w:tcW w:w="689" w:type="dxa"/>
            <w:vAlign w:val="center"/>
          </w:tcPr>
          <w:p w14:paraId="3D60E5B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-0.5933115</w:t>
            </w:r>
          </w:p>
        </w:tc>
        <w:tc>
          <w:tcPr>
            <w:tcW w:w="644" w:type="dxa"/>
            <w:vAlign w:val="center"/>
          </w:tcPr>
          <w:p w14:paraId="495965F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-1.892188</w:t>
            </w:r>
          </w:p>
        </w:tc>
        <w:tc>
          <w:tcPr>
            <w:tcW w:w="692" w:type="dxa"/>
            <w:vAlign w:val="center"/>
          </w:tcPr>
          <w:p w14:paraId="05A87478"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0.024547214</w:t>
            </w:r>
          </w:p>
        </w:tc>
      </w:tr>
      <w:tr w:rsidR="0096651D" w14:paraId="3EE48EF9" w14:textId="77777777">
        <w:tc>
          <w:tcPr>
            <w:tcW w:w="6497" w:type="dxa"/>
            <w:vAlign w:val="center"/>
          </w:tcPr>
          <w:p w14:paraId="5D91F129"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GOBP_NEGATIVE_REGULATION_OF_B_CELL_ACTIVATION</w:t>
            </w:r>
          </w:p>
        </w:tc>
        <w:tc>
          <w:tcPr>
            <w:tcW w:w="689" w:type="dxa"/>
            <w:vAlign w:val="center"/>
          </w:tcPr>
          <w:p w14:paraId="42DD8909"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-0.70211875</w:t>
            </w:r>
          </w:p>
        </w:tc>
        <w:tc>
          <w:tcPr>
            <w:tcW w:w="644" w:type="dxa"/>
            <w:vAlign w:val="center"/>
          </w:tcPr>
          <w:p w14:paraId="47DF01A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-1.8895128</w:t>
            </w:r>
          </w:p>
        </w:tc>
        <w:tc>
          <w:tcPr>
            <w:tcW w:w="692" w:type="dxa"/>
            <w:vAlign w:val="center"/>
          </w:tcPr>
          <w:p w14:paraId="514E2B6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0.025151925</w:t>
            </w:r>
          </w:p>
        </w:tc>
      </w:tr>
      <w:tr w:rsidR="0096651D" w14:paraId="5494D4CE" w14:textId="77777777">
        <w:tc>
          <w:tcPr>
            <w:tcW w:w="6497" w:type="dxa"/>
            <w:vAlign w:val="center"/>
          </w:tcPr>
          <w:p w14:paraId="614DBDE6"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GOBP_REGULATION_OF_INNATE_IMMUNE_RESPONSE</w:t>
            </w:r>
          </w:p>
        </w:tc>
        <w:tc>
          <w:tcPr>
            <w:tcW w:w="689" w:type="dxa"/>
            <w:vAlign w:val="center"/>
          </w:tcPr>
          <w:p w14:paraId="7E7AF96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-0.49951884</w:t>
            </w:r>
          </w:p>
        </w:tc>
        <w:tc>
          <w:tcPr>
            <w:tcW w:w="644" w:type="dxa"/>
            <w:vAlign w:val="center"/>
          </w:tcPr>
          <w:p w14:paraId="4EBF680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-1.8877797</w:t>
            </w:r>
          </w:p>
        </w:tc>
        <w:tc>
          <w:tcPr>
            <w:tcW w:w="692" w:type="dxa"/>
            <w:vAlign w:val="center"/>
          </w:tcPr>
          <w:p w14:paraId="200756A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0.025586376</w:t>
            </w:r>
          </w:p>
        </w:tc>
      </w:tr>
      <w:tr w:rsidR="0096651D" w14:paraId="1FB13E61" w14:textId="77777777">
        <w:tc>
          <w:tcPr>
            <w:tcW w:w="6497" w:type="dxa"/>
            <w:vAlign w:val="center"/>
          </w:tcPr>
          <w:p w14:paraId="6CB4D83F"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GOBP_POSITIVE_REGULATION_OF_LYMPHOCYTE_MEDIATED_IMMUNITY</w:t>
            </w:r>
          </w:p>
        </w:tc>
        <w:tc>
          <w:tcPr>
            <w:tcW w:w="689" w:type="dxa"/>
            <w:vAlign w:val="center"/>
          </w:tcPr>
          <w:p w14:paraId="70D8DAE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-0.5704</w:t>
            </w:r>
            <w:r>
              <w:rPr>
                <w:rFonts w:ascii="Times New Roman" w:eastAsia="DengXian" w:hAnsi="Times New Roman" w:cs="Times New Roman"/>
                <w:color w:val="000000"/>
                <w:kern w:val="0"/>
                <w:szCs w:val="21"/>
                <w:lang w:bidi="ar"/>
              </w:rPr>
              <w:lastRenderedPageBreak/>
              <w:t>2557</w:t>
            </w:r>
          </w:p>
        </w:tc>
        <w:tc>
          <w:tcPr>
            <w:tcW w:w="644" w:type="dxa"/>
            <w:vAlign w:val="center"/>
          </w:tcPr>
          <w:p w14:paraId="4A53A19F"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-1.8875</w:t>
            </w:r>
            <w:r>
              <w:rPr>
                <w:rFonts w:ascii="Times New Roman" w:eastAsia="DengXian" w:hAnsi="Times New Roman" w:cs="Times New Roman"/>
                <w:color w:val="000000"/>
                <w:kern w:val="0"/>
                <w:szCs w:val="21"/>
                <w:lang w:bidi="ar"/>
              </w:rPr>
              <w:lastRenderedPageBreak/>
              <w:t>388</w:t>
            </w:r>
          </w:p>
        </w:tc>
        <w:tc>
          <w:tcPr>
            <w:tcW w:w="692" w:type="dxa"/>
            <w:vAlign w:val="center"/>
          </w:tcPr>
          <w:p w14:paraId="056C1D6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0.025567</w:t>
            </w:r>
            <w:r>
              <w:rPr>
                <w:rFonts w:ascii="Times New Roman" w:eastAsia="DengXian" w:hAnsi="Times New Roman" w:cs="Times New Roman"/>
                <w:color w:val="000000"/>
                <w:kern w:val="0"/>
                <w:szCs w:val="21"/>
                <w:lang w:bidi="ar"/>
              </w:rPr>
              <w:lastRenderedPageBreak/>
              <w:t>537</w:t>
            </w:r>
          </w:p>
        </w:tc>
      </w:tr>
      <w:tr w:rsidR="0096651D" w14:paraId="51BE4D1A" w14:textId="77777777">
        <w:tc>
          <w:tcPr>
            <w:tcW w:w="6497" w:type="dxa"/>
            <w:vAlign w:val="center"/>
          </w:tcPr>
          <w:p w14:paraId="6DB2E507"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lastRenderedPageBreak/>
              <w:t>GOBP_CELLULAR_RESPONSE_TO_INTERFERON_BETA</w:t>
            </w:r>
          </w:p>
        </w:tc>
        <w:tc>
          <w:tcPr>
            <w:tcW w:w="689" w:type="dxa"/>
            <w:vAlign w:val="center"/>
          </w:tcPr>
          <w:p w14:paraId="03093CE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-0.6324357</w:t>
            </w:r>
          </w:p>
        </w:tc>
        <w:tc>
          <w:tcPr>
            <w:tcW w:w="644" w:type="dxa"/>
            <w:vAlign w:val="center"/>
          </w:tcPr>
          <w:p w14:paraId="1472FB7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-1.8870393</w:t>
            </w:r>
          </w:p>
        </w:tc>
        <w:tc>
          <w:tcPr>
            <w:tcW w:w="692" w:type="dxa"/>
            <w:vAlign w:val="center"/>
          </w:tcPr>
          <w:p w14:paraId="1A267E0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0.025587734</w:t>
            </w:r>
          </w:p>
        </w:tc>
      </w:tr>
      <w:tr w:rsidR="0096651D" w14:paraId="01FF1E0D" w14:textId="77777777">
        <w:tc>
          <w:tcPr>
            <w:tcW w:w="6497" w:type="dxa"/>
            <w:vAlign w:val="center"/>
          </w:tcPr>
          <w:p w14:paraId="0CA0C7DF"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GOMF_CHEMOKINE_BINDING</w:t>
            </w:r>
          </w:p>
        </w:tc>
        <w:tc>
          <w:tcPr>
            <w:tcW w:w="689" w:type="dxa"/>
            <w:vAlign w:val="center"/>
          </w:tcPr>
          <w:p w14:paraId="0F207F4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-0.7125635</w:t>
            </w:r>
          </w:p>
        </w:tc>
        <w:tc>
          <w:tcPr>
            <w:tcW w:w="644" w:type="dxa"/>
            <w:vAlign w:val="center"/>
          </w:tcPr>
          <w:p w14:paraId="6CC02C72"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-1.8868175</w:t>
            </w:r>
          </w:p>
        </w:tc>
        <w:tc>
          <w:tcPr>
            <w:tcW w:w="692" w:type="dxa"/>
            <w:vAlign w:val="center"/>
          </w:tcPr>
          <w:p w14:paraId="23760734"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0.025585625</w:t>
            </w:r>
          </w:p>
        </w:tc>
      </w:tr>
      <w:tr w:rsidR="0096651D" w14:paraId="09EDC7A5" w14:textId="77777777">
        <w:tc>
          <w:tcPr>
            <w:tcW w:w="6497" w:type="dxa"/>
            <w:vAlign w:val="center"/>
          </w:tcPr>
          <w:p w14:paraId="33308921"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GOBP_POSITIVE_REGULATION_OF_INTERLEUKIN_12_PRODUCTION</w:t>
            </w:r>
          </w:p>
        </w:tc>
        <w:tc>
          <w:tcPr>
            <w:tcW w:w="689" w:type="dxa"/>
            <w:vAlign w:val="center"/>
          </w:tcPr>
          <w:p w14:paraId="68097780"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-0.6642431</w:t>
            </w:r>
          </w:p>
        </w:tc>
        <w:tc>
          <w:tcPr>
            <w:tcW w:w="644" w:type="dxa"/>
            <w:vAlign w:val="center"/>
          </w:tcPr>
          <w:p w14:paraId="4E3A696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-1.8864783</w:t>
            </w:r>
          </w:p>
        </w:tc>
        <w:tc>
          <w:tcPr>
            <w:tcW w:w="692" w:type="dxa"/>
            <w:vAlign w:val="center"/>
          </w:tcPr>
          <w:p w14:paraId="31EA7095"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0.025590766</w:t>
            </w:r>
          </w:p>
        </w:tc>
      </w:tr>
      <w:tr w:rsidR="0096651D" w14:paraId="508D29C6" w14:textId="77777777">
        <w:tc>
          <w:tcPr>
            <w:tcW w:w="6497" w:type="dxa"/>
            <w:vAlign w:val="center"/>
          </w:tcPr>
          <w:p w14:paraId="0210AB4F"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GOBP_MITOTIC_G2_DNA_DAMAGE_CHECKPOINT_SIGNALING</w:t>
            </w:r>
          </w:p>
        </w:tc>
        <w:tc>
          <w:tcPr>
            <w:tcW w:w="689" w:type="dxa"/>
            <w:vAlign w:val="center"/>
          </w:tcPr>
          <w:p w14:paraId="5488A92D"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-0.62977934</w:t>
            </w:r>
          </w:p>
        </w:tc>
        <w:tc>
          <w:tcPr>
            <w:tcW w:w="644" w:type="dxa"/>
            <w:vAlign w:val="center"/>
          </w:tcPr>
          <w:p w14:paraId="19CEF506"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-1.8860188</w:t>
            </w:r>
          </w:p>
        </w:tc>
        <w:tc>
          <w:tcPr>
            <w:tcW w:w="692" w:type="dxa"/>
            <w:vAlign w:val="center"/>
          </w:tcPr>
          <w:p w14:paraId="339AB136"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0.025600947</w:t>
            </w:r>
          </w:p>
        </w:tc>
      </w:tr>
      <w:tr w:rsidR="0096651D" w14:paraId="44429125" w14:textId="77777777">
        <w:tc>
          <w:tcPr>
            <w:tcW w:w="6497" w:type="dxa"/>
            <w:vAlign w:val="center"/>
          </w:tcPr>
          <w:p w14:paraId="528883DE"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GOBP_REGULATION_OF_ACUTE_INFLAMMATORY_RESPONSE</w:t>
            </w:r>
          </w:p>
        </w:tc>
        <w:tc>
          <w:tcPr>
            <w:tcW w:w="689" w:type="dxa"/>
            <w:vAlign w:val="center"/>
          </w:tcPr>
          <w:p w14:paraId="5A37CDEA"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-0.62879425</w:t>
            </w:r>
          </w:p>
        </w:tc>
        <w:tc>
          <w:tcPr>
            <w:tcW w:w="644" w:type="dxa"/>
            <w:vAlign w:val="center"/>
          </w:tcPr>
          <w:p w14:paraId="29E363EC"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-1.8856269</w:t>
            </w:r>
          </w:p>
        </w:tc>
        <w:tc>
          <w:tcPr>
            <w:tcW w:w="692" w:type="dxa"/>
            <w:vAlign w:val="center"/>
          </w:tcPr>
          <w:p w14:paraId="137D2D61"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0.025607206</w:t>
            </w:r>
          </w:p>
        </w:tc>
      </w:tr>
      <w:tr w:rsidR="0096651D" w14:paraId="6DF70221" w14:textId="77777777">
        <w:tc>
          <w:tcPr>
            <w:tcW w:w="6497" w:type="dxa"/>
            <w:vAlign w:val="center"/>
          </w:tcPr>
          <w:p w14:paraId="48C7070A" w14:textId="77777777" w:rsidR="0096651D" w:rsidRDefault="00700B83">
            <w:pPr>
              <w:widowControl/>
              <w:jc w:val="lef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GOBP_PHAGOCYTOSIS</w:t>
            </w:r>
          </w:p>
        </w:tc>
        <w:tc>
          <w:tcPr>
            <w:tcW w:w="689" w:type="dxa"/>
            <w:vAlign w:val="center"/>
          </w:tcPr>
          <w:p w14:paraId="1665F93B"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-0.5251232</w:t>
            </w:r>
          </w:p>
        </w:tc>
        <w:tc>
          <w:tcPr>
            <w:tcW w:w="644" w:type="dxa"/>
            <w:vAlign w:val="center"/>
          </w:tcPr>
          <w:p w14:paraId="611703CE"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-1.8854719</w:t>
            </w:r>
          </w:p>
        </w:tc>
        <w:tc>
          <w:tcPr>
            <w:tcW w:w="692" w:type="dxa"/>
            <w:vAlign w:val="center"/>
          </w:tcPr>
          <w:p w14:paraId="4AF9D897" w14:textId="77777777" w:rsidR="0096651D" w:rsidRDefault="00700B83">
            <w:pPr>
              <w:widowControl/>
              <w:jc w:val="right"/>
              <w:textAlignment w:val="center"/>
              <w:rPr>
                <w:rFonts w:ascii="Times New Roman" w:hAnsi="Times New Roman" w:cs="Times New Roman"/>
                <w:szCs w:val="21"/>
              </w:rPr>
            </w:pPr>
            <w:r>
              <w:rPr>
                <w:rFonts w:ascii="Times New Roman" w:eastAsia="DengXian" w:hAnsi="Times New Roman" w:cs="Times New Roman"/>
                <w:color w:val="000000"/>
                <w:kern w:val="0"/>
                <w:szCs w:val="21"/>
                <w:lang w:bidi="ar"/>
              </w:rPr>
              <w:t>0.025546428</w:t>
            </w:r>
          </w:p>
        </w:tc>
      </w:tr>
    </w:tbl>
    <w:p w14:paraId="38198DB2" w14:textId="77777777" w:rsidR="0096651D" w:rsidRDefault="0096651D">
      <w:pPr>
        <w:spacing w:line="360" w:lineRule="auto"/>
        <w:rPr>
          <w:rFonts w:ascii="Times New Roman" w:hAnsi="Times New Roman" w:cs="Times New Roman"/>
          <w:szCs w:val="21"/>
        </w:rPr>
      </w:pPr>
    </w:p>
    <w:p w14:paraId="475DBA1C" w14:textId="77777777" w:rsidR="0096651D" w:rsidRDefault="00700B83">
      <w:pPr>
        <w:spacing w:line="360" w:lineRule="auto"/>
        <w:rPr>
          <w:rFonts w:ascii="Times New Roman" w:eastAsia="SimSun" w:hAnsi="Times New Roman" w:cs="Times New Roman"/>
          <w:szCs w:val="21"/>
        </w:rPr>
      </w:pPr>
      <w:r>
        <w:rPr>
          <w:rFonts w:ascii="Times New Roman" w:hAnsi="Times New Roman" w:cs="Times New Roman"/>
          <w:szCs w:val="21"/>
        </w:rPr>
        <w:t xml:space="preserve">Abbreviations. </w:t>
      </w:r>
      <w:r>
        <w:rPr>
          <w:rFonts w:ascii="Times New Roman" w:eastAsia="SimSun" w:hAnsi="Times New Roman" w:cs="Times New Roman"/>
          <w:szCs w:val="21"/>
        </w:rPr>
        <w:t>KEGG=Kyoto Encyclopedia of Genes and Genomes,</w:t>
      </w:r>
      <w:r>
        <w:rPr>
          <w:rFonts w:ascii="Times New Roman" w:eastAsia="SimSun" w:hAnsi="Times New Roman" w:cs="Times New Roman" w:hint="eastAsia"/>
          <w:szCs w:val="21"/>
        </w:rPr>
        <w:t xml:space="preserve"> </w:t>
      </w:r>
      <w:r>
        <w:rPr>
          <w:rFonts w:ascii="Times New Roman" w:eastAsia="SimSun" w:hAnsi="Times New Roman" w:cs="Times New Roman"/>
          <w:szCs w:val="21"/>
        </w:rPr>
        <w:t>GOBP= Gene Ontology Biological Process, GOMF= Gene Ontology Molecular Function,GOCC= Gene Ontology Cellular Component,ES = Enrichment Score,NES = Normalized Enrichment Score</w:t>
      </w:r>
      <w:r>
        <w:rPr>
          <w:rFonts w:ascii="Times New Roman" w:eastAsia="SimSun" w:hAnsi="Times New Roman" w:cs="Times New Roman" w:hint="eastAsia"/>
          <w:szCs w:val="21"/>
        </w:rPr>
        <w:t>.</w:t>
      </w:r>
      <w:r>
        <w:rPr>
          <w:rFonts w:ascii="Times New Roman" w:eastAsia="SimSun" w:hAnsi="Times New Roman" w:cs="Times New Roman"/>
          <w:szCs w:val="21"/>
        </w:rPr>
        <w:t xml:space="preserve"> </w:t>
      </w:r>
    </w:p>
    <w:sectPr w:rsidR="0096651D" w:rsidSect="00EC7D02">
      <w:footerReference w:type="even" r:id="rId11"/>
      <w:footerReference w:type="default" r:id="rId12"/>
      <w:footerReference w:type="first" r:id="rId13"/>
      <w:pgSz w:w="11906" w:h="16838"/>
      <w:pgMar w:top="1440" w:right="1800" w:bottom="1440" w:left="1800" w:header="851" w:footer="992" w:gutter="0"/>
      <w:lnNumType w:countBy="1" w:restart="continuous"/>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7544C8C" w14:textId="77777777" w:rsidR="00DB74B4" w:rsidRDefault="00DB74B4" w:rsidP="00EC7D02">
      <w:r>
        <w:separator/>
      </w:r>
    </w:p>
  </w:endnote>
  <w:endnote w:type="continuationSeparator" w:id="0">
    <w:p w14:paraId="6F51BC62" w14:textId="77777777" w:rsidR="00DB74B4" w:rsidRDefault="00DB74B4" w:rsidP="00EC7D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Rockwell">
    <w:panose1 w:val="02060603020205020403"/>
    <w:charset w:val="00"/>
    <w:family w:val="roman"/>
    <w:pitch w:val="variable"/>
    <w:sig w:usb0="00000007" w:usb1="00000000" w:usb2="00000000" w:usb3="00000000" w:csb0="00000003"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FE8A17" w14:textId="5F1715D3" w:rsidR="00162CD8" w:rsidRDefault="00162CD8">
    <w:pPr>
      <w:pStyle w:val="Footer"/>
    </w:pPr>
    <w:r>
      <w:rPr>
        <w:noProof/>
      </w:rPr>
      <mc:AlternateContent>
        <mc:Choice Requires="wps">
          <w:drawing>
            <wp:anchor distT="0" distB="0" distL="0" distR="0" simplePos="0" relativeHeight="251659264" behindDoc="0" locked="0" layoutInCell="1" allowOverlap="1" wp14:anchorId="13AD2F60" wp14:editId="74468C3B">
              <wp:simplePos x="635" y="635"/>
              <wp:positionH relativeFrom="page">
                <wp:align>left</wp:align>
              </wp:positionH>
              <wp:positionV relativeFrom="page">
                <wp:align>bottom</wp:align>
              </wp:positionV>
              <wp:extent cx="2077085" cy="324485"/>
              <wp:effectExtent l="0" t="0" r="18415" b="0"/>
              <wp:wrapNone/>
              <wp:docPr id="102174564" name="Text Box 2"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77085" cy="324485"/>
                      </a:xfrm>
                      <a:prstGeom prst="rect">
                        <a:avLst/>
                      </a:prstGeom>
                      <a:noFill/>
                      <a:ln>
                        <a:noFill/>
                      </a:ln>
                    </wps:spPr>
                    <wps:txbx>
                      <w:txbxContent>
                        <w:p w14:paraId="225EA659" w14:textId="2420582F" w:rsidR="00162CD8" w:rsidRPr="00162CD8" w:rsidRDefault="00162CD8" w:rsidP="00162CD8">
                          <w:pPr>
                            <w:rPr>
                              <w:rFonts w:ascii="Rockwell" w:eastAsia="Rockwell" w:hAnsi="Rockwell" w:cs="Rockwell"/>
                              <w:noProof/>
                              <w:color w:val="0078D7"/>
                              <w:sz w:val="18"/>
                              <w:szCs w:val="18"/>
                            </w:rPr>
                          </w:pPr>
                          <w:r w:rsidRPr="00162CD8">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13AD2F60" id="_x0000_t202" coordsize="21600,21600" o:spt="202" path="m,l,21600r21600,l21600,xe">
              <v:stroke joinstyle="miter"/>
              <v:path gradientshapeok="t" o:connecttype="rect"/>
            </v:shapetype>
            <v:shape id="Text Box 2" o:spid="_x0000_s1026" type="#_x0000_t202" alt="Information Classification: General" style="position:absolute;margin-left:0;margin-top:0;width:163.55pt;height:25.55pt;z-index:251659264;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" filled="f" stroked="f">
              <v:textbox style="mso-fit-shape-to-text:t" inset="20pt,0,0,15pt">
                <w:txbxContent>
                  <w:p w14:paraId="225EA659" w14:textId="2420582F" w:rsidR="00162CD8" w:rsidRPr="00162CD8" w:rsidRDefault="00162CD8" w:rsidP="00162CD8">
                    <w:pPr>
                      <w:rPr>
                        <w:rFonts w:ascii="Rockwell" w:eastAsia="Rockwell" w:hAnsi="Rockwell" w:cs="Rockwell"/>
                        <w:noProof/>
                        <w:color w:val="0078D7"/>
                        <w:sz w:val="18"/>
                        <w:szCs w:val="18"/>
                      </w:rPr>
                    </w:pPr>
                    <w:r w:rsidRPr="00162CD8">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468E60" w14:textId="024022AD" w:rsidR="00162CD8" w:rsidRDefault="00162CD8">
    <w:pPr>
      <w:pStyle w:val="Footer"/>
    </w:pPr>
    <w:r>
      <w:rPr>
        <w:noProof/>
      </w:rPr>
      <mc:AlternateContent>
        <mc:Choice Requires="wps">
          <w:drawing>
            <wp:anchor distT="0" distB="0" distL="0" distR="0" simplePos="0" relativeHeight="251660288" behindDoc="0" locked="0" layoutInCell="1" allowOverlap="1" wp14:anchorId="717EFAFF" wp14:editId="7FD27504">
              <wp:simplePos x="1143000" y="9925050"/>
              <wp:positionH relativeFrom="page">
                <wp:align>left</wp:align>
              </wp:positionH>
              <wp:positionV relativeFrom="page">
                <wp:align>bottom</wp:align>
              </wp:positionV>
              <wp:extent cx="2077085" cy="324485"/>
              <wp:effectExtent l="0" t="0" r="18415" b="0"/>
              <wp:wrapNone/>
              <wp:docPr id="1943968609" name="Text Box 3"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77085" cy="324485"/>
                      </a:xfrm>
                      <a:prstGeom prst="rect">
                        <a:avLst/>
                      </a:prstGeom>
                      <a:noFill/>
                      <a:ln>
                        <a:noFill/>
                      </a:ln>
                    </wps:spPr>
                    <wps:txbx>
                      <w:txbxContent>
                        <w:p w14:paraId="18C34159" w14:textId="15AEA038" w:rsidR="00162CD8" w:rsidRPr="00162CD8" w:rsidRDefault="00162CD8" w:rsidP="00162CD8">
                          <w:pPr>
                            <w:rPr>
                              <w:rFonts w:ascii="Rockwell" w:eastAsia="Rockwell" w:hAnsi="Rockwell" w:cs="Rockwell"/>
                              <w:noProof/>
                              <w:color w:val="0078D7"/>
                              <w:sz w:val="18"/>
                              <w:szCs w:val="18"/>
                            </w:rPr>
                          </w:pPr>
                          <w:r w:rsidRPr="00162CD8">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717EFAFF" id="_x0000_t202" coordsize="21600,21600" o:spt="202" path="m,l,21600r21600,l21600,xe">
              <v:stroke joinstyle="miter"/>
              <v:path gradientshapeok="t" o:connecttype="rect"/>
            </v:shapetype>
            <v:shape id="Text Box 3" o:spid="_x0000_s1027" type="#_x0000_t202" alt="Information Classification: General" style="position:absolute;margin-left:0;margin-top:0;width:163.55pt;height:25.55pt;z-index:251660288;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" filled="f" stroked="f">
              <v:textbox style="mso-fit-shape-to-text:t" inset="20pt,0,0,15pt">
                <w:txbxContent>
                  <w:p w14:paraId="18C34159" w14:textId="15AEA038" w:rsidR="00162CD8" w:rsidRPr="00162CD8" w:rsidRDefault="00162CD8" w:rsidP="00162CD8">
                    <w:pPr>
                      <w:rPr>
                        <w:rFonts w:ascii="Rockwell" w:eastAsia="Rockwell" w:hAnsi="Rockwell" w:cs="Rockwell"/>
                        <w:noProof/>
                        <w:color w:val="0078D7"/>
                        <w:sz w:val="18"/>
                        <w:szCs w:val="18"/>
                      </w:rPr>
                    </w:pPr>
                    <w:r w:rsidRPr="00162CD8">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79911A" w14:textId="0310DD2B" w:rsidR="00162CD8" w:rsidRDefault="00162CD8">
    <w:pPr>
      <w:pStyle w:val="Footer"/>
    </w:pPr>
    <w:r>
      <w:rPr>
        <w:noProof/>
      </w:rPr>
      <mc:AlternateContent>
        <mc:Choice Requires="wps">
          <w:drawing>
            <wp:anchor distT="0" distB="0" distL="0" distR="0" simplePos="0" relativeHeight="251658240" behindDoc="0" locked="0" layoutInCell="1" allowOverlap="1" wp14:anchorId="3901718B" wp14:editId="1A34C04F">
              <wp:simplePos x="635" y="635"/>
              <wp:positionH relativeFrom="page">
                <wp:align>left</wp:align>
              </wp:positionH>
              <wp:positionV relativeFrom="page">
                <wp:align>bottom</wp:align>
              </wp:positionV>
              <wp:extent cx="2077085" cy="324485"/>
              <wp:effectExtent l="0" t="0" r="18415" b="0"/>
              <wp:wrapNone/>
              <wp:docPr id="2109170667" name="Text Box 1"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77085" cy="324485"/>
                      </a:xfrm>
                      <a:prstGeom prst="rect">
                        <a:avLst/>
                      </a:prstGeom>
                      <a:noFill/>
                      <a:ln>
                        <a:noFill/>
                      </a:ln>
                    </wps:spPr>
                    <wps:txbx>
                      <w:txbxContent>
                        <w:p w14:paraId="16FBCBB7" w14:textId="54C2EF84" w:rsidR="00162CD8" w:rsidRPr="00162CD8" w:rsidRDefault="00162CD8" w:rsidP="00162CD8">
                          <w:pPr>
                            <w:rPr>
                              <w:rFonts w:ascii="Rockwell" w:eastAsia="Rockwell" w:hAnsi="Rockwell" w:cs="Rockwell"/>
                              <w:noProof/>
                              <w:color w:val="0078D7"/>
                              <w:sz w:val="18"/>
                              <w:szCs w:val="18"/>
                            </w:rPr>
                          </w:pPr>
                          <w:r w:rsidRPr="00162CD8">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3901718B" id="_x0000_t202" coordsize="21600,21600" o:spt="202" path="m,l,21600r21600,l21600,xe">
              <v:stroke joinstyle="miter"/>
              <v:path gradientshapeok="t" o:connecttype="rect"/>
            </v:shapetype>
            <v:shape id="Text Box 1" o:spid="_x0000_s1028" type="#_x0000_t202" alt="Information Classification: General" style="position:absolute;margin-left:0;margin-top:0;width:163.55pt;height:25.55pt;z-index:251658240;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" filled="f" stroked="f">
              <v:textbox style="mso-fit-shape-to-text:t" inset="20pt,0,0,15pt">
                <w:txbxContent>
                  <w:p w14:paraId="16FBCBB7" w14:textId="54C2EF84" w:rsidR="00162CD8" w:rsidRPr="00162CD8" w:rsidRDefault="00162CD8" w:rsidP="00162CD8">
                    <w:pPr>
                      <w:rPr>
                        <w:rFonts w:ascii="Rockwell" w:eastAsia="Rockwell" w:hAnsi="Rockwell" w:cs="Rockwell"/>
                        <w:noProof/>
                        <w:color w:val="0078D7"/>
                        <w:sz w:val="18"/>
                        <w:szCs w:val="18"/>
                      </w:rPr>
                    </w:pPr>
                    <w:r w:rsidRPr="00162CD8">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0192A2F" w14:textId="77777777" w:rsidR="00DB74B4" w:rsidRDefault="00DB74B4" w:rsidP="00EC7D02">
      <w:r>
        <w:separator/>
      </w:r>
    </w:p>
  </w:footnote>
  <w:footnote w:type="continuationSeparator" w:id="0">
    <w:p w14:paraId="42EEB1B7" w14:textId="77777777" w:rsidR="00DB74B4" w:rsidRDefault="00DB74B4" w:rsidP="00EC7D0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embedSystemFonts/>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NTc1NjY0NzcxNDC3MDJX0lEKTi0uzszPAykwqQUA6L8VgCwAAAA="/>
    <w:docVar w:name="commondata" w:val="eyJoZGlkIjoiMzZhMTkxY2ExNzBmZmMyZjEzNzM0ZjcyMTA3ZmU2MTIifQ=="/>
  </w:docVars>
  <w:rsids>
    <w:rsidRoot w:val="00344286"/>
    <w:rsid w:val="0007539A"/>
    <w:rsid w:val="000A5A8C"/>
    <w:rsid w:val="000E3BEB"/>
    <w:rsid w:val="00162CD8"/>
    <w:rsid w:val="001B5D9D"/>
    <w:rsid w:val="001C51BE"/>
    <w:rsid w:val="00344286"/>
    <w:rsid w:val="00465D46"/>
    <w:rsid w:val="004F2066"/>
    <w:rsid w:val="00552892"/>
    <w:rsid w:val="005537D3"/>
    <w:rsid w:val="005553C6"/>
    <w:rsid w:val="005A5350"/>
    <w:rsid w:val="006055A9"/>
    <w:rsid w:val="0063436F"/>
    <w:rsid w:val="006C2E43"/>
    <w:rsid w:val="00700B83"/>
    <w:rsid w:val="00757A9F"/>
    <w:rsid w:val="00784F64"/>
    <w:rsid w:val="007A2264"/>
    <w:rsid w:val="007E037B"/>
    <w:rsid w:val="00815B37"/>
    <w:rsid w:val="008961E7"/>
    <w:rsid w:val="008A03BE"/>
    <w:rsid w:val="008D177D"/>
    <w:rsid w:val="0096651D"/>
    <w:rsid w:val="009943E0"/>
    <w:rsid w:val="009F5E7B"/>
    <w:rsid w:val="00AB2D6A"/>
    <w:rsid w:val="00DB0A69"/>
    <w:rsid w:val="00DB74B4"/>
    <w:rsid w:val="00DB7E3B"/>
    <w:rsid w:val="00E63180"/>
    <w:rsid w:val="00E747D7"/>
    <w:rsid w:val="00EC7D02"/>
    <w:rsid w:val="00ED4A2C"/>
    <w:rsid w:val="00F156EC"/>
    <w:rsid w:val="00FB52C5"/>
    <w:rsid w:val="040F5B29"/>
    <w:rsid w:val="06EF182E"/>
    <w:rsid w:val="0CCC3A7A"/>
    <w:rsid w:val="0DE67598"/>
    <w:rsid w:val="0E54721F"/>
    <w:rsid w:val="10E255F5"/>
    <w:rsid w:val="114603BF"/>
    <w:rsid w:val="12E0534B"/>
    <w:rsid w:val="12EC4679"/>
    <w:rsid w:val="130F6579"/>
    <w:rsid w:val="16575FD8"/>
    <w:rsid w:val="17AD0C70"/>
    <w:rsid w:val="189D1AA1"/>
    <w:rsid w:val="1CB55FE3"/>
    <w:rsid w:val="200E5C3A"/>
    <w:rsid w:val="27BD3A55"/>
    <w:rsid w:val="29296E0F"/>
    <w:rsid w:val="2A2F4645"/>
    <w:rsid w:val="2AA23058"/>
    <w:rsid w:val="2DD23D07"/>
    <w:rsid w:val="371047CD"/>
    <w:rsid w:val="37C0465F"/>
    <w:rsid w:val="3BE41BBE"/>
    <w:rsid w:val="43AC41B4"/>
    <w:rsid w:val="456643DF"/>
    <w:rsid w:val="45B87657"/>
    <w:rsid w:val="521652A3"/>
    <w:rsid w:val="528F0FC4"/>
    <w:rsid w:val="53004672"/>
    <w:rsid w:val="53C5766A"/>
    <w:rsid w:val="55503813"/>
    <w:rsid w:val="56941BD9"/>
    <w:rsid w:val="56B32AAF"/>
    <w:rsid w:val="608839FF"/>
    <w:rsid w:val="61512151"/>
    <w:rsid w:val="61C32C01"/>
    <w:rsid w:val="64043B82"/>
    <w:rsid w:val="656E5422"/>
    <w:rsid w:val="687E630D"/>
    <w:rsid w:val="6F751AEC"/>
    <w:rsid w:val="71813AE6"/>
    <w:rsid w:val="73833828"/>
    <w:rsid w:val="78E83553"/>
    <w:rsid w:val="7EAB20B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D3D20B2"/>
  <w15:docId w15:val="{2F9531FE-63B6-43F6-972B-768A95CA3C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SimSun"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qFormat="1"/>
    <w:lsdException w:name="footer" w:qFormat="1"/>
    <w:lsdException w:name="caption" w:semiHidden="1" w:unhideWhenUsed="1" w:qFormat="1"/>
    <w:lsdException w:name="Title" w:qFormat="1"/>
    <w:lsdException w:name="Default Paragraph Font" w:semiHidden="1" w:uiPriority="1" w:unhideWhenUsed="1"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Web)" w:uiPriority="99"/>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widowControl w:val="0"/>
      <w:jc w:val="both"/>
    </w:pPr>
    <w:rPr>
      <w:rFonts w:asciiTheme="minorHAnsi" w:eastAsiaTheme="minorEastAsia" w:hAnsiTheme="minorHAnsi" w:cstheme="minorBidi"/>
      <w:kern w:val="2"/>
      <w:sz w:val="21"/>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qFormat/>
    <w:pPr>
      <w:tabs>
        <w:tab w:val="center" w:pos="4153"/>
        <w:tab w:val="right" w:pos="8306"/>
      </w:tabs>
      <w:snapToGrid w:val="0"/>
      <w:jc w:val="left"/>
    </w:pPr>
    <w:rPr>
      <w:sz w:val="18"/>
      <w:szCs w:val="18"/>
    </w:rPr>
  </w:style>
  <w:style w:type="paragraph" w:styleId="Header">
    <w:name w:val="header"/>
    <w:basedOn w:val="Normal"/>
    <w:link w:val="HeaderChar"/>
    <w:qFormat/>
    <w:pPr>
      <w:tabs>
        <w:tab w:val="center" w:pos="4153"/>
        <w:tab w:val="right" w:pos="8306"/>
      </w:tabs>
      <w:snapToGrid w:val="0"/>
      <w:jc w:val="center"/>
    </w:pPr>
    <w:rPr>
      <w:sz w:val="18"/>
      <w:szCs w:val="18"/>
    </w:rPr>
  </w:style>
  <w:style w:type="table" w:styleId="TableGrid">
    <w:name w:val="Table Grid"/>
    <w:basedOn w:val="TableNormal"/>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autoRedefine/>
    <w:uiPriority w:val="34"/>
    <w:qFormat/>
    <w:rsid w:val="00EC7D02"/>
    <w:pPr>
      <w:widowControl/>
      <w:spacing w:line="360" w:lineRule="auto"/>
    </w:pPr>
  </w:style>
  <w:style w:type="character" w:customStyle="1" w:styleId="HeaderChar">
    <w:name w:val="Header Char"/>
    <w:basedOn w:val="DefaultParagraphFont"/>
    <w:link w:val="Header"/>
    <w:qFormat/>
    <w:rPr>
      <w:rFonts w:asciiTheme="minorHAnsi" w:eastAsiaTheme="minorEastAsia" w:hAnsiTheme="minorHAnsi" w:cstheme="minorBidi"/>
      <w:kern w:val="2"/>
      <w:sz w:val="18"/>
      <w:szCs w:val="18"/>
    </w:rPr>
  </w:style>
  <w:style w:type="character" w:customStyle="1" w:styleId="FooterChar">
    <w:name w:val="Footer Char"/>
    <w:basedOn w:val="DefaultParagraphFont"/>
    <w:link w:val="Footer"/>
    <w:qFormat/>
    <w:rPr>
      <w:rFonts w:asciiTheme="minorHAnsi" w:eastAsiaTheme="minorEastAsia" w:hAnsiTheme="minorHAnsi" w:cstheme="minorBidi"/>
      <w:kern w:val="2"/>
      <w:sz w:val="18"/>
      <w:szCs w:val="18"/>
    </w:rPr>
  </w:style>
  <w:style w:type="paragraph" w:styleId="NormalWeb">
    <w:name w:val="Normal (Web)"/>
    <w:basedOn w:val="Normal"/>
    <w:uiPriority w:val="99"/>
    <w:unhideWhenUsed/>
    <w:rsid w:val="006C2E43"/>
    <w:pPr>
      <w:widowControl/>
      <w:shd w:val="clear" w:color="auto" w:fill="FFFFFF"/>
      <w:spacing w:before="100" w:beforeAutospacing="1" w:after="100" w:afterAutospacing="1"/>
      <w:ind w:firstLine="241"/>
      <w:jc w:val="left"/>
      <w:textAlignment w:val="center"/>
    </w:pPr>
    <w:rPr>
      <w:rFonts w:ascii="DengXian" w:eastAsia="DengXian" w:hAnsi="DengXian" w:cs="Times New Roman"/>
      <w:color w:val="0D0D0D"/>
      <w:kern w:val="0"/>
      <w:sz w:val="24"/>
    </w:rPr>
  </w:style>
  <w:style w:type="character" w:styleId="LineNumber">
    <w:name w:val="line number"/>
    <w:basedOn w:val="DefaultParagraphFont"/>
    <w:rsid w:val="00EC7D0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79714072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footer" Target="footer3.xml"/><Relationship Id="rId3" Type="http://schemas.openxmlformats.org/officeDocument/2006/relationships/webSettings" Target="webSettings.xml"/><Relationship Id="rId7" Type="http://schemas.openxmlformats.org/officeDocument/2006/relationships/image" Target="media/image2.tiff"/><Relationship Id="rId12" Type="http://schemas.openxmlformats.org/officeDocument/2006/relationships/footer" Target="footer2.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footer" Target="footer1.xml"/><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image" Target="media/image5.tiff"/><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fontTable" Target="fontTable.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32</Pages>
  <Words>4632</Words>
  <Characters>26408</Characters>
  <Application>Microsoft Office Word</Application>
  <DocSecurity>0</DocSecurity>
  <Lines>220</Lines>
  <Paragraphs>61</Paragraphs>
  <ScaleCrop>false</ScaleCrop>
  <Company/>
  <LinksUpToDate>false</LinksUpToDate>
  <CharactersWithSpaces>30979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aldan</dc:creator>
  <cp:lastModifiedBy>Olliver, Tania</cp:lastModifiedBy>
  <cp:revision>3</cp:revision>
  <dcterms:created xsi:type="dcterms:W3CDTF">2024-10-30T18:34:00Z</dcterms:created>
  <dcterms:modified xsi:type="dcterms:W3CDTF">2024-10-30T18:35:00Z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2052-12.1.0.17857</vt:lpwstr>
  </property>
  <property fmtid="{D5CDD505-2E9C-101B-9397-08002B2CF9AE}" pid="3" name="ICV">
    <vt:lpwstr>1B9363AB0E114BE0B09BC50F2F5B3B4E_12</vt:lpwstr>
  </property>
  <property fmtid="{D5CDD505-2E9C-101B-9397-08002B2CF9AE}" pid="4" name="ClassificationContentMarkingFooterShapeIds">
    <vt:lpwstr>7db763eb,6170f64,73de9b61</vt:lpwstr>
  </property>
  <property fmtid="{D5CDD505-2E9C-101B-9397-08002B2CF9AE}" pid="5" name="ClassificationContentMarkingFooterFontProps">
    <vt:lpwstr>#0078d7,9,Rockwell</vt:lpwstr>
  </property>
  <property fmtid="{D5CDD505-2E9C-101B-9397-08002B2CF9AE}" pid="6" name="ClassificationContentMarkingFooterText">
    <vt:lpwstr>Information Classification: General</vt:lpwstr>
  </property>
  <property fmtid="{D5CDD505-2E9C-101B-9397-08002B2CF9AE}" pid="7" name="MSIP_Label_2bbab825-a111-45e4-86a1-18cee0005896_Enabled">
    <vt:lpwstr>true</vt:lpwstr>
  </property>
  <property fmtid="{D5CDD505-2E9C-101B-9397-08002B2CF9AE}" pid="8" name="MSIP_Label_2bbab825-a111-45e4-86a1-18cee0005896_SetDate">
    <vt:lpwstr>2024-10-22T20:55:32Z</vt:lpwstr>
  </property>
  <property fmtid="{D5CDD505-2E9C-101B-9397-08002B2CF9AE}" pid="9" name="MSIP_Label_2bbab825-a111-45e4-86a1-18cee0005896_Method">
    <vt:lpwstr>Standard</vt:lpwstr>
  </property>
  <property fmtid="{D5CDD505-2E9C-101B-9397-08002B2CF9AE}" pid="10" name="MSIP_Label_2bbab825-a111-45e4-86a1-18cee0005896_Name">
    <vt:lpwstr>2bbab825-a111-45e4-86a1-18cee0005896</vt:lpwstr>
  </property>
  <property fmtid="{D5CDD505-2E9C-101B-9397-08002B2CF9AE}" pid="11" name="MSIP_Label_2bbab825-a111-45e4-86a1-18cee0005896_SiteId">
    <vt:lpwstr>2567d566-604c-408a-8a60-55d0dc9d9d6b</vt:lpwstr>
  </property>
  <property fmtid="{D5CDD505-2E9C-101B-9397-08002B2CF9AE}" pid="12" name="MSIP_Label_2bbab825-a111-45e4-86a1-18cee0005896_ActionId">
    <vt:lpwstr>1294a02e-165c-4480-9b5a-ddad1837c62a</vt:lpwstr>
  </property>
  <property fmtid="{D5CDD505-2E9C-101B-9397-08002B2CF9AE}" pid="13" name="MSIP_Label_2bbab825-a111-45e4-86a1-18cee0005896_ContentBits">
    <vt:lpwstr>2</vt:lpwstr>
  </property>
</Properties>
</file>