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right" w:tblpY="557"/>
        <w:tblW w:w="7366" w:type="dxa"/>
        <w:tblLook w:val="01E0" w:firstRow="1" w:lastRow="1" w:firstColumn="1" w:lastColumn="1" w:noHBand="0" w:noVBand="0"/>
      </w:tblPr>
      <w:tblGrid>
        <w:gridCol w:w="5954"/>
        <w:gridCol w:w="1412"/>
      </w:tblGrid>
      <w:tr w:rsidR="003B16BE" w:rsidRPr="00E37383" w14:paraId="4BF62D77" w14:textId="77777777" w:rsidTr="007B4173">
        <w:trPr>
          <w:trHeight w:val="431"/>
        </w:trPr>
        <w:tc>
          <w:tcPr>
            <w:tcW w:w="5954" w:type="dxa"/>
            <w:tcBorders>
              <w:right w:val="single" w:sz="4" w:space="0" w:color="000000"/>
            </w:tcBorders>
            <w:vAlign w:val="center"/>
          </w:tcPr>
          <w:p w14:paraId="57FE10EE" w14:textId="43671645" w:rsidR="003B16BE" w:rsidRPr="00662CC9" w:rsidRDefault="003B16BE" w:rsidP="007B4173">
            <w:pPr>
              <w:pStyle w:val="NoSpacing"/>
              <w:ind w:left="3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C9">
              <w:rPr>
                <w:rFonts w:ascii="Arial" w:hAnsi="Arial" w:cs="Arial"/>
                <w:b/>
                <w:bCs/>
                <w:sz w:val="20"/>
                <w:szCs w:val="20"/>
              </w:rPr>
              <w:t>Patients (N=3</w:t>
            </w:r>
            <w:r w:rsidR="0095298B" w:rsidRPr="00662CC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62CC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2" w:type="dxa"/>
            <w:tcBorders>
              <w:left w:val="single" w:sz="4" w:space="0" w:color="000000"/>
            </w:tcBorders>
            <w:vAlign w:val="center"/>
          </w:tcPr>
          <w:p w14:paraId="48DC715F" w14:textId="77777777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C9">
              <w:rPr>
                <w:rFonts w:ascii="Arial" w:hAnsi="Arial" w:cs="Arial"/>
                <w:b/>
                <w:bCs/>
                <w:sz w:val="20"/>
                <w:szCs w:val="20"/>
              </w:rPr>
              <w:t>Values</w:t>
            </w:r>
          </w:p>
        </w:tc>
      </w:tr>
      <w:tr w:rsidR="003B16BE" w:rsidRPr="00E37383" w14:paraId="360687BB" w14:textId="77777777" w:rsidTr="007B4173">
        <w:trPr>
          <w:trHeight w:val="431"/>
        </w:trPr>
        <w:tc>
          <w:tcPr>
            <w:tcW w:w="5954" w:type="dxa"/>
            <w:tcBorders>
              <w:right w:val="single" w:sz="4" w:space="0" w:color="000000"/>
            </w:tcBorders>
            <w:vAlign w:val="center"/>
          </w:tcPr>
          <w:p w14:paraId="3E3B13E9" w14:textId="77777777" w:rsidR="003B16BE" w:rsidRPr="00662CC9" w:rsidRDefault="003B16BE" w:rsidP="003B16B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Median age </w:t>
            </w:r>
            <w:r w:rsidRPr="00662CC9">
              <w:rPr>
                <w:rFonts w:ascii="Arial" w:hAnsi="Arial" w:cs="Arial"/>
                <w:sz w:val="20"/>
                <w:szCs w:val="20"/>
              </w:rPr>
              <w:t>(year, (range))</w:t>
            </w:r>
          </w:p>
        </w:tc>
        <w:tc>
          <w:tcPr>
            <w:tcW w:w="1412" w:type="dxa"/>
            <w:tcBorders>
              <w:left w:val="single" w:sz="4" w:space="0" w:color="000000"/>
            </w:tcBorders>
            <w:vAlign w:val="center"/>
          </w:tcPr>
          <w:p w14:paraId="7B7797C6" w14:textId="42D2BCEE" w:rsidR="003B16BE" w:rsidRPr="00662CC9" w:rsidRDefault="0095298B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8.5</w:t>
            </w:r>
            <w:r w:rsidR="003B16BE" w:rsidRPr="00662CC9">
              <w:rPr>
                <w:rFonts w:ascii="Arial" w:hAnsi="Arial" w:cs="Arial"/>
                <w:sz w:val="20"/>
                <w:szCs w:val="20"/>
              </w:rPr>
              <w:t xml:space="preserve"> (1-1</w:t>
            </w:r>
            <w:r w:rsidRPr="00662CC9">
              <w:rPr>
                <w:rFonts w:ascii="Arial" w:hAnsi="Arial" w:cs="Arial"/>
                <w:sz w:val="20"/>
                <w:szCs w:val="20"/>
              </w:rPr>
              <w:t>5</w:t>
            </w:r>
            <w:r w:rsidR="003B16BE"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16BE" w:rsidRPr="00E37383" w14:paraId="7F8F5AC6" w14:textId="77777777" w:rsidTr="007B4173">
        <w:trPr>
          <w:trHeight w:val="431"/>
        </w:trPr>
        <w:tc>
          <w:tcPr>
            <w:tcW w:w="5954" w:type="dxa"/>
            <w:vAlign w:val="center"/>
          </w:tcPr>
          <w:p w14:paraId="3391F411" w14:textId="061B112C" w:rsidR="003B16BE" w:rsidRPr="00662CC9" w:rsidRDefault="003B16BE" w:rsidP="003B16BE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C9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412" w:type="dxa"/>
            <w:vAlign w:val="center"/>
          </w:tcPr>
          <w:p w14:paraId="014CEF92" w14:textId="77777777" w:rsidR="003B16BE" w:rsidRPr="00662CC9" w:rsidRDefault="003B16BE" w:rsidP="007B417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6BE" w:rsidRPr="00E37383" w14:paraId="2FB2CACB" w14:textId="77777777" w:rsidTr="007B4173">
        <w:trPr>
          <w:trHeight w:val="431"/>
        </w:trPr>
        <w:tc>
          <w:tcPr>
            <w:tcW w:w="5954" w:type="dxa"/>
            <w:vAlign w:val="center"/>
            <w:hideMark/>
          </w:tcPr>
          <w:p w14:paraId="399A5A9D" w14:textId="77777777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Male (N, (percent))</w:t>
            </w:r>
          </w:p>
        </w:tc>
        <w:tc>
          <w:tcPr>
            <w:tcW w:w="1412" w:type="dxa"/>
            <w:vAlign w:val="center"/>
            <w:hideMark/>
          </w:tcPr>
          <w:p w14:paraId="719301A3" w14:textId="438CFCD2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20 (5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4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16BE" w:rsidRPr="00E37383" w14:paraId="5D7D58DA" w14:textId="77777777" w:rsidTr="007B4173">
        <w:trPr>
          <w:trHeight w:val="431"/>
        </w:trPr>
        <w:tc>
          <w:tcPr>
            <w:tcW w:w="5954" w:type="dxa"/>
            <w:vAlign w:val="center"/>
          </w:tcPr>
          <w:p w14:paraId="791A9BE5" w14:textId="77777777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Female (N, (percent))</w:t>
            </w:r>
          </w:p>
        </w:tc>
        <w:tc>
          <w:tcPr>
            <w:tcW w:w="1412" w:type="dxa"/>
            <w:vAlign w:val="center"/>
          </w:tcPr>
          <w:p w14:paraId="0CDB8B58" w14:textId="53028281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1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7</w:t>
            </w:r>
            <w:r w:rsidRPr="00662CC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46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72367" w:rsidRPr="00E37383" w14:paraId="7A598BED" w14:textId="77777777" w:rsidTr="007B4173">
        <w:trPr>
          <w:trHeight w:val="431"/>
        </w:trPr>
        <w:tc>
          <w:tcPr>
            <w:tcW w:w="5954" w:type="dxa"/>
            <w:vAlign w:val="center"/>
          </w:tcPr>
          <w:p w14:paraId="47057AAA" w14:textId="101AF446" w:rsidR="00972367" w:rsidRPr="00662CC9" w:rsidRDefault="00972367" w:rsidP="0097236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b/>
                <w:bCs/>
                <w:sz w:val="20"/>
                <w:szCs w:val="20"/>
              </w:rPr>
              <w:t>Underlying condition</w:t>
            </w:r>
          </w:p>
        </w:tc>
        <w:tc>
          <w:tcPr>
            <w:tcW w:w="1412" w:type="dxa"/>
            <w:vAlign w:val="center"/>
          </w:tcPr>
          <w:p w14:paraId="383F9590" w14:textId="77777777" w:rsidR="00972367" w:rsidRPr="00662CC9" w:rsidRDefault="00972367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6BE" w:rsidRPr="00E37383" w14:paraId="1FEB117B" w14:textId="77777777" w:rsidTr="007B4173">
        <w:trPr>
          <w:trHeight w:val="431"/>
        </w:trPr>
        <w:tc>
          <w:tcPr>
            <w:tcW w:w="5954" w:type="dxa"/>
            <w:vAlign w:val="center"/>
            <w:hideMark/>
          </w:tcPr>
          <w:p w14:paraId="4D21DC89" w14:textId="79DDEB80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 xml:space="preserve">Congenital heart disease with </w:t>
            </w:r>
            <w:r w:rsidR="00FC49AF" w:rsidRPr="00FC49AF">
              <w:rPr>
                <w:rFonts w:ascii="Arial" w:hAnsi="Arial" w:cs="Arial"/>
                <w:sz w:val="20"/>
                <w:szCs w:val="20"/>
              </w:rPr>
              <w:t xml:space="preserve">prosthetic </w:t>
            </w:r>
            <w:r w:rsidRPr="00662CC9">
              <w:rPr>
                <w:rFonts w:ascii="Arial" w:hAnsi="Arial" w:cs="Arial"/>
                <w:sz w:val="20"/>
                <w:szCs w:val="20"/>
              </w:rPr>
              <w:t>shunt (N, (percent))</w:t>
            </w:r>
          </w:p>
        </w:tc>
        <w:tc>
          <w:tcPr>
            <w:tcW w:w="1412" w:type="dxa"/>
            <w:vAlign w:val="center"/>
            <w:hideMark/>
          </w:tcPr>
          <w:p w14:paraId="27165C99" w14:textId="49ED5FB0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2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3</w:t>
            </w:r>
            <w:r w:rsidRPr="00662CC9">
              <w:rPr>
                <w:rFonts w:ascii="Arial" w:hAnsi="Arial" w:cs="Arial"/>
                <w:sz w:val="20"/>
                <w:szCs w:val="20"/>
              </w:rPr>
              <w:t xml:space="preserve"> (6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2.2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16BE" w:rsidRPr="00E37383" w14:paraId="51EBB0DB" w14:textId="77777777" w:rsidTr="007B4173">
        <w:trPr>
          <w:trHeight w:val="431"/>
        </w:trPr>
        <w:tc>
          <w:tcPr>
            <w:tcW w:w="5954" w:type="dxa"/>
            <w:vAlign w:val="center"/>
            <w:hideMark/>
          </w:tcPr>
          <w:p w14:paraId="180A627E" w14:textId="77777777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Moyamoya disease (N, (percent))</w:t>
            </w:r>
          </w:p>
        </w:tc>
        <w:tc>
          <w:tcPr>
            <w:tcW w:w="1412" w:type="dxa"/>
            <w:vAlign w:val="center"/>
            <w:hideMark/>
          </w:tcPr>
          <w:p w14:paraId="61714833" w14:textId="5C330481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5 (1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3.5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16BE" w:rsidRPr="00E37383" w14:paraId="5EF6C7D2" w14:textId="77777777" w:rsidTr="007B4173">
        <w:trPr>
          <w:trHeight w:val="431"/>
        </w:trPr>
        <w:tc>
          <w:tcPr>
            <w:tcW w:w="5954" w:type="dxa"/>
            <w:vAlign w:val="center"/>
            <w:hideMark/>
          </w:tcPr>
          <w:p w14:paraId="59ECA3B7" w14:textId="77777777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Arterial ischemic stroke (N, (percent))</w:t>
            </w:r>
          </w:p>
        </w:tc>
        <w:tc>
          <w:tcPr>
            <w:tcW w:w="1412" w:type="dxa"/>
            <w:vAlign w:val="center"/>
            <w:hideMark/>
          </w:tcPr>
          <w:p w14:paraId="66517B5F" w14:textId="031E67CF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6 (1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6.2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16BE" w:rsidRPr="00E37383" w14:paraId="4931BD0D" w14:textId="77777777" w:rsidTr="007B4173">
        <w:trPr>
          <w:trHeight w:val="431"/>
        </w:trPr>
        <w:tc>
          <w:tcPr>
            <w:tcW w:w="5954" w:type="dxa"/>
            <w:vAlign w:val="center"/>
            <w:hideMark/>
          </w:tcPr>
          <w:p w14:paraId="3C5CBB1A" w14:textId="0055448E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 xml:space="preserve">Thalassemia </w:t>
            </w:r>
            <w:r w:rsidR="00FC49AF">
              <w:rPr>
                <w:rFonts w:ascii="Arial" w:hAnsi="Arial" w:cs="Arial"/>
                <w:sz w:val="20"/>
                <w:szCs w:val="20"/>
              </w:rPr>
              <w:t>post</w:t>
            </w:r>
            <w:r w:rsidRPr="00662CC9">
              <w:rPr>
                <w:rFonts w:ascii="Arial" w:hAnsi="Arial" w:cs="Arial"/>
                <w:sz w:val="20"/>
                <w:szCs w:val="20"/>
              </w:rPr>
              <w:t xml:space="preserve"> splenectomy (N, (percent))</w:t>
            </w:r>
          </w:p>
        </w:tc>
        <w:tc>
          <w:tcPr>
            <w:tcW w:w="1412" w:type="dxa"/>
            <w:vAlign w:val="center"/>
            <w:hideMark/>
          </w:tcPr>
          <w:p w14:paraId="4C8298EE" w14:textId="6012B3EF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2 (5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.4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B16BE" w:rsidRPr="00E37383" w14:paraId="0FB43323" w14:textId="77777777" w:rsidTr="007B4173">
        <w:trPr>
          <w:trHeight w:val="431"/>
        </w:trPr>
        <w:tc>
          <w:tcPr>
            <w:tcW w:w="5954" w:type="dxa"/>
            <w:vAlign w:val="center"/>
            <w:hideMark/>
          </w:tcPr>
          <w:p w14:paraId="142E665B" w14:textId="77777777" w:rsidR="003B16BE" w:rsidRPr="00662CC9" w:rsidRDefault="003B16BE" w:rsidP="003B16BE">
            <w:pPr>
              <w:pStyle w:val="NoSpacing"/>
              <w:numPr>
                <w:ilvl w:val="0"/>
                <w:numId w:val="1"/>
              </w:numPr>
              <w:ind w:left="458" w:hanging="283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Renal artery stenosis with arterial stent (N, (percent))</w:t>
            </w:r>
          </w:p>
        </w:tc>
        <w:tc>
          <w:tcPr>
            <w:tcW w:w="1412" w:type="dxa"/>
            <w:vAlign w:val="center"/>
            <w:hideMark/>
          </w:tcPr>
          <w:p w14:paraId="5319613D" w14:textId="52784D9B" w:rsidR="003B16BE" w:rsidRPr="00662CC9" w:rsidRDefault="003B16BE" w:rsidP="003B16B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C9">
              <w:rPr>
                <w:rFonts w:ascii="Arial" w:hAnsi="Arial" w:cs="Arial"/>
                <w:sz w:val="20"/>
                <w:szCs w:val="20"/>
              </w:rPr>
              <w:t>1 (</w:t>
            </w:r>
            <w:r w:rsidR="0095298B" w:rsidRPr="00662CC9">
              <w:rPr>
                <w:rFonts w:ascii="Arial" w:hAnsi="Arial" w:cs="Arial"/>
                <w:sz w:val="20"/>
                <w:szCs w:val="20"/>
              </w:rPr>
              <w:t>2.7</w:t>
            </w:r>
            <w:r w:rsidRPr="00662C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6B543B4" w14:textId="1ABADD7D" w:rsidR="003B16BE" w:rsidRPr="003B16BE" w:rsidRDefault="003B16BE" w:rsidP="003B16BE">
      <w:pPr>
        <w:pStyle w:val="BodyA"/>
        <w:rPr>
          <w:rFonts w:ascii="Arial" w:hAnsi="Arial" w:cs="Arial"/>
          <w:sz w:val="20"/>
          <w:szCs w:val="20"/>
        </w:rPr>
      </w:pPr>
      <w:r w:rsidRPr="005A3506">
        <w:rPr>
          <w:rFonts w:ascii="Arial" w:hAnsi="Arial" w:cs="Arial"/>
          <w:b/>
          <w:bCs/>
          <w:sz w:val="18"/>
          <w:szCs w:val="18"/>
        </w:rPr>
        <w:t xml:space="preserve">Supplementary </w:t>
      </w:r>
      <w:r w:rsidR="00737015">
        <w:rPr>
          <w:rFonts w:ascii="Arial" w:hAnsi="Arial" w:cs="Arial"/>
          <w:b/>
          <w:bCs/>
          <w:sz w:val="18"/>
          <w:szCs w:val="18"/>
        </w:rPr>
        <w:t>T</w:t>
      </w:r>
      <w:r w:rsidRPr="005A3506">
        <w:rPr>
          <w:rFonts w:ascii="Arial" w:hAnsi="Arial" w:cs="Arial"/>
          <w:b/>
          <w:bCs/>
          <w:sz w:val="18"/>
          <w:szCs w:val="18"/>
        </w:rPr>
        <w:t>able</w:t>
      </w:r>
      <w:r w:rsidRPr="003B16BE">
        <w:rPr>
          <w:rFonts w:ascii="Arial" w:hAnsi="Arial" w:cs="Arial"/>
          <w:b/>
          <w:bCs/>
          <w:sz w:val="20"/>
          <w:szCs w:val="20"/>
        </w:rPr>
        <w:t xml:space="preserve"> 1:</w:t>
      </w:r>
      <w:r w:rsidRPr="003B16BE">
        <w:rPr>
          <w:rFonts w:ascii="Arial" w:hAnsi="Arial" w:cs="Arial"/>
          <w:sz w:val="20"/>
          <w:szCs w:val="20"/>
        </w:rPr>
        <w:t xml:space="preserve"> </w:t>
      </w:r>
      <w:r w:rsidR="00B05865">
        <w:rPr>
          <w:rFonts w:ascii="Arial" w:hAnsi="Arial" w:cs="Arial"/>
          <w:sz w:val="20"/>
          <w:szCs w:val="20"/>
        </w:rPr>
        <w:t xml:space="preserve">Summary </w:t>
      </w:r>
      <w:r w:rsidRPr="003B16BE">
        <w:rPr>
          <w:rFonts w:ascii="Arial" w:hAnsi="Arial" w:cs="Arial"/>
          <w:sz w:val="20"/>
          <w:szCs w:val="20"/>
        </w:rPr>
        <w:t>of patients</w:t>
      </w:r>
      <w:r w:rsidR="00B05865" w:rsidRPr="00B05865">
        <w:rPr>
          <w:rFonts w:ascii="Arial" w:hAnsi="Arial" w:cs="Arial"/>
          <w:sz w:val="20"/>
          <w:szCs w:val="20"/>
        </w:rPr>
        <w:t xml:space="preserve"> </w:t>
      </w:r>
      <w:r w:rsidR="00B05865">
        <w:rPr>
          <w:rFonts w:ascii="Arial" w:hAnsi="Arial" w:cs="Arial"/>
          <w:sz w:val="20"/>
          <w:szCs w:val="20"/>
        </w:rPr>
        <w:t>ch</w:t>
      </w:r>
      <w:r w:rsidR="00B05865" w:rsidRPr="003B16BE">
        <w:rPr>
          <w:rFonts w:ascii="Arial" w:hAnsi="Arial" w:cs="Arial"/>
          <w:sz w:val="20"/>
          <w:szCs w:val="20"/>
        </w:rPr>
        <w:t>aracteristics</w:t>
      </w:r>
    </w:p>
    <w:p w14:paraId="1B4FBFD0" w14:textId="77777777" w:rsidR="003B16BE" w:rsidRDefault="003B16BE" w:rsidP="003B16B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8BB523C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372A05E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BB6696E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4E6D3DE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3FDD695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18DEACE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7937E0B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DF9C19C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D6AD419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1A261BAB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78670BCD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75105C0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2B3F0D0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61F5254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66CE2FC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5A98D43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48A638A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6DBA2A4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D00E4C5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9DC19E8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094F83F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50DBC20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2040C96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7D592890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C9E57CF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01977AE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C118BAD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AF24F07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68DA0492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6518A1EC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4DE5C39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134C2DFA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676D3712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00C4D15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7DA0CF6C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16D2B3EB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328527E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47539B0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C164472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896FD11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DC3FBD1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136E5EB5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0BF202D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8C32E83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F36D620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3A2057A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68646E2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E1674CD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72425CB2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23D2462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78C82F39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62DBC14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7E3E51A3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15CEEA59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A1D6B23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EC72F79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17D998E1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7401701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280C4C36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489129A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CD9257C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0C5A442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050C019A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6187434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34C080A4" w14:textId="77777777" w:rsidR="007B4173" w:rsidRDefault="007B4173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4DFCC97F" w14:textId="77777777" w:rsidR="003B16BE" w:rsidRDefault="003B16BE" w:rsidP="0073701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A72591C" w14:textId="77777777" w:rsidR="003B16BE" w:rsidRDefault="003B16BE" w:rsidP="005A3506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p w14:paraId="576D5D09" w14:textId="26B00A3D" w:rsidR="005A3506" w:rsidRPr="005A3506" w:rsidRDefault="005A3506" w:rsidP="005A3506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bookmarkStart w:id="0" w:name="_Hlk178839466"/>
      <w:r w:rsidRPr="005A3506">
        <w:rPr>
          <w:rFonts w:ascii="Arial" w:hAnsi="Arial" w:cs="Arial"/>
          <w:b/>
          <w:bCs/>
          <w:sz w:val="18"/>
          <w:szCs w:val="18"/>
        </w:rPr>
        <w:t xml:space="preserve">Supplementary </w:t>
      </w:r>
      <w:r w:rsidR="00737015">
        <w:rPr>
          <w:rFonts w:ascii="Arial" w:hAnsi="Arial" w:cs="Arial"/>
          <w:b/>
          <w:bCs/>
          <w:sz w:val="18"/>
          <w:szCs w:val="18"/>
        </w:rPr>
        <w:t>T</w:t>
      </w:r>
      <w:r w:rsidRPr="005A3506">
        <w:rPr>
          <w:rFonts w:ascii="Arial" w:hAnsi="Arial" w:cs="Arial"/>
          <w:b/>
          <w:bCs/>
          <w:sz w:val="18"/>
          <w:szCs w:val="18"/>
        </w:rPr>
        <w:t>able 2</w:t>
      </w:r>
      <w:r>
        <w:rPr>
          <w:rFonts w:ascii="Arial" w:hAnsi="Arial" w:cs="Arial"/>
          <w:sz w:val="18"/>
          <w:szCs w:val="18"/>
        </w:rPr>
        <w:t>: Patients characteristics and results of IA, PFA-200, BT</w:t>
      </w:r>
    </w:p>
    <w:p w14:paraId="6DA88861" w14:textId="77777777" w:rsidR="005A3506" w:rsidRDefault="005A3506" w:rsidP="00687D62">
      <w:p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461"/>
        <w:gridCol w:w="537"/>
        <w:gridCol w:w="557"/>
        <w:gridCol w:w="596"/>
        <w:gridCol w:w="2573"/>
        <w:gridCol w:w="667"/>
        <w:gridCol w:w="609"/>
        <w:gridCol w:w="1157"/>
        <w:gridCol w:w="1273"/>
        <w:gridCol w:w="883"/>
        <w:gridCol w:w="961"/>
        <w:gridCol w:w="1067"/>
      </w:tblGrid>
      <w:tr w:rsidR="005A3506" w:rsidRPr="00407CD2" w14:paraId="4EE80D56" w14:textId="77777777" w:rsidTr="00C979D2">
        <w:trPr>
          <w:trHeight w:val="38"/>
        </w:trPr>
        <w:tc>
          <w:tcPr>
            <w:tcW w:w="461" w:type="dxa"/>
            <w:vMerge w:val="restart"/>
            <w:noWrap/>
            <w:vAlign w:val="center"/>
          </w:tcPr>
          <w:p w14:paraId="4BD27DD6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537" w:type="dxa"/>
            <w:vMerge w:val="restart"/>
            <w:noWrap/>
            <w:vAlign w:val="center"/>
          </w:tcPr>
          <w:p w14:paraId="65326237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557" w:type="dxa"/>
            <w:vMerge w:val="restart"/>
            <w:noWrap/>
            <w:vAlign w:val="center"/>
          </w:tcPr>
          <w:p w14:paraId="58EED243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Age</w:t>
            </w:r>
            <w:r w:rsidRPr="006F1D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(yr)</w:t>
            </w:r>
          </w:p>
        </w:tc>
        <w:tc>
          <w:tcPr>
            <w:tcW w:w="596" w:type="dxa"/>
            <w:vMerge w:val="restart"/>
            <w:noWrap/>
            <w:vAlign w:val="center"/>
          </w:tcPr>
          <w:p w14:paraId="5D053EF6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BW</w:t>
            </w:r>
            <w:r w:rsidRPr="006F1D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(kg.)</w:t>
            </w:r>
          </w:p>
        </w:tc>
        <w:tc>
          <w:tcPr>
            <w:tcW w:w="2573" w:type="dxa"/>
            <w:vMerge w:val="restart"/>
            <w:noWrap/>
            <w:vAlign w:val="center"/>
          </w:tcPr>
          <w:p w14:paraId="2D4D4F6A" w14:textId="77777777" w:rsidR="005A3506" w:rsidRPr="006F1D1E" w:rsidRDefault="005A3506" w:rsidP="00C979D2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Diagnosis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9EC6C81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F1D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Aspirin dose</w:t>
            </w:r>
          </w:p>
        </w:tc>
        <w:tc>
          <w:tcPr>
            <w:tcW w:w="2430" w:type="dxa"/>
            <w:gridSpan w:val="2"/>
            <w:noWrap/>
            <w:vAlign w:val="center"/>
          </w:tcPr>
          <w:p w14:paraId="4E0B3FEB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IA </w:t>
            </w:r>
            <w:r w:rsidRPr="006F1D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(ohms)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844" w:type="dxa"/>
            <w:gridSpan w:val="2"/>
            <w:noWrap/>
            <w:vAlign w:val="center"/>
          </w:tcPr>
          <w:p w14:paraId="209FF6E9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PFA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</w:t>
            </w:r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200</w:t>
            </w:r>
            <w:r w:rsidRPr="006F1D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(secs)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67" w:type="dxa"/>
            <w:vMerge w:val="restart"/>
            <w:noWrap/>
            <w:vAlign w:val="center"/>
          </w:tcPr>
          <w:p w14:paraId="33D008A2" w14:textId="77777777" w:rsidR="005A3506" w:rsidRPr="006F1D1E" w:rsidRDefault="005A3506" w:rsidP="00C979D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gramStart"/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BT(</w:t>
            </w:r>
            <w:proofErr w:type="gramEnd"/>
            <w:r w:rsidRPr="00407CD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min)</w:t>
            </w:r>
            <w:r w:rsidRPr="00687D6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†</w:t>
            </w:r>
          </w:p>
        </w:tc>
      </w:tr>
      <w:tr w:rsidR="005A3506" w:rsidRPr="00407CD2" w14:paraId="1AA8F653" w14:textId="77777777" w:rsidTr="00C979D2">
        <w:trPr>
          <w:trHeight w:val="83"/>
        </w:trPr>
        <w:tc>
          <w:tcPr>
            <w:tcW w:w="461" w:type="dxa"/>
            <w:vMerge/>
            <w:noWrap/>
            <w:vAlign w:val="center"/>
            <w:hideMark/>
          </w:tcPr>
          <w:p w14:paraId="375477F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7" w:type="dxa"/>
            <w:vMerge/>
            <w:noWrap/>
            <w:vAlign w:val="center"/>
            <w:hideMark/>
          </w:tcPr>
          <w:p w14:paraId="3E8AB21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7" w:type="dxa"/>
            <w:vMerge/>
            <w:noWrap/>
            <w:vAlign w:val="center"/>
            <w:hideMark/>
          </w:tcPr>
          <w:p w14:paraId="69DE1BA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6" w:type="dxa"/>
            <w:vMerge/>
            <w:noWrap/>
            <w:vAlign w:val="center"/>
            <w:hideMark/>
          </w:tcPr>
          <w:p w14:paraId="08D6C71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73" w:type="dxa"/>
            <w:vMerge/>
            <w:noWrap/>
            <w:vAlign w:val="center"/>
            <w:hideMark/>
          </w:tcPr>
          <w:p w14:paraId="32A03112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46873B1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mg.</w:t>
            </w:r>
          </w:p>
        </w:tc>
        <w:tc>
          <w:tcPr>
            <w:tcW w:w="609" w:type="dxa"/>
            <w:noWrap/>
            <w:vAlign w:val="center"/>
            <w:hideMark/>
          </w:tcPr>
          <w:p w14:paraId="4CF3642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proofErr w:type="gramStart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kg</w:t>
            </w:r>
            <w:proofErr w:type="gramEnd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157" w:type="dxa"/>
            <w:noWrap/>
            <w:vAlign w:val="center"/>
            <w:hideMark/>
          </w:tcPr>
          <w:p w14:paraId="30563B3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rachidonic</w:t>
            </w:r>
          </w:p>
        </w:tc>
        <w:tc>
          <w:tcPr>
            <w:tcW w:w="1273" w:type="dxa"/>
            <w:noWrap/>
            <w:vAlign w:val="center"/>
            <w:hideMark/>
          </w:tcPr>
          <w:p w14:paraId="772A309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ADP</w:t>
            </w:r>
          </w:p>
        </w:tc>
        <w:tc>
          <w:tcPr>
            <w:tcW w:w="883" w:type="dxa"/>
            <w:noWrap/>
            <w:vAlign w:val="center"/>
            <w:hideMark/>
          </w:tcPr>
          <w:p w14:paraId="28966CD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Col/epi </w:t>
            </w:r>
          </w:p>
        </w:tc>
        <w:tc>
          <w:tcPr>
            <w:tcW w:w="961" w:type="dxa"/>
            <w:noWrap/>
            <w:vAlign w:val="center"/>
            <w:hideMark/>
          </w:tcPr>
          <w:p w14:paraId="2DD959A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Col/ADP</w:t>
            </w:r>
          </w:p>
        </w:tc>
        <w:tc>
          <w:tcPr>
            <w:tcW w:w="1067" w:type="dxa"/>
            <w:vMerge/>
            <w:noWrap/>
            <w:vAlign w:val="center"/>
            <w:hideMark/>
          </w:tcPr>
          <w:p w14:paraId="0652343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5A3506" w:rsidRPr="00407CD2" w14:paraId="1066E788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5EFE7C4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37" w:type="dxa"/>
            <w:noWrap/>
            <w:hideMark/>
          </w:tcPr>
          <w:p w14:paraId="63F3B85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17F3D30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96" w:type="dxa"/>
            <w:noWrap/>
            <w:hideMark/>
          </w:tcPr>
          <w:p w14:paraId="7FF44D5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41.8</w:t>
            </w:r>
          </w:p>
        </w:tc>
        <w:tc>
          <w:tcPr>
            <w:tcW w:w="2573" w:type="dxa"/>
            <w:noWrap/>
            <w:hideMark/>
          </w:tcPr>
          <w:p w14:paraId="5A482EF0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31F6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cute ischemic stroke</w:t>
            </w:r>
          </w:p>
        </w:tc>
        <w:tc>
          <w:tcPr>
            <w:tcW w:w="667" w:type="dxa"/>
            <w:noWrap/>
            <w:hideMark/>
          </w:tcPr>
          <w:p w14:paraId="1E3DA4B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609" w:type="dxa"/>
            <w:noWrap/>
            <w:hideMark/>
          </w:tcPr>
          <w:p w14:paraId="3DE4360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3.9</w:t>
            </w:r>
          </w:p>
        </w:tc>
        <w:tc>
          <w:tcPr>
            <w:tcW w:w="1157" w:type="dxa"/>
            <w:noWrap/>
            <w:hideMark/>
          </w:tcPr>
          <w:p w14:paraId="76F8891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37AF670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5F10828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176C997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3C47251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5A3506" w:rsidRPr="00407CD2" w14:paraId="2C255CA2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56CD0FC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37" w:type="dxa"/>
            <w:noWrap/>
            <w:hideMark/>
          </w:tcPr>
          <w:p w14:paraId="13E2B75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7BA1002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596" w:type="dxa"/>
            <w:noWrap/>
            <w:hideMark/>
          </w:tcPr>
          <w:p w14:paraId="6A8F360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2573" w:type="dxa"/>
            <w:noWrap/>
            <w:hideMark/>
          </w:tcPr>
          <w:p w14:paraId="13177E70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31F6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cute ischemic stroke</w:t>
            </w:r>
          </w:p>
        </w:tc>
        <w:tc>
          <w:tcPr>
            <w:tcW w:w="667" w:type="dxa"/>
            <w:noWrap/>
            <w:hideMark/>
          </w:tcPr>
          <w:p w14:paraId="075A396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609" w:type="dxa"/>
            <w:noWrap/>
            <w:hideMark/>
          </w:tcPr>
          <w:p w14:paraId="2B58C61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1157" w:type="dxa"/>
            <w:noWrap/>
            <w:hideMark/>
          </w:tcPr>
          <w:p w14:paraId="07B31CA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7D5EAEB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883" w:type="dxa"/>
            <w:noWrap/>
            <w:hideMark/>
          </w:tcPr>
          <w:p w14:paraId="3460CAD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005179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50C18C0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5A3506" w:rsidRPr="00407CD2" w14:paraId="01B9A1C6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05F794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37" w:type="dxa"/>
            <w:noWrap/>
            <w:hideMark/>
          </w:tcPr>
          <w:p w14:paraId="59BCB57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378A8F2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96" w:type="dxa"/>
            <w:noWrap/>
            <w:hideMark/>
          </w:tcPr>
          <w:p w14:paraId="59A31E8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40.5</w:t>
            </w:r>
          </w:p>
        </w:tc>
        <w:tc>
          <w:tcPr>
            <w:tcW w:w="2573" w:type="dxa"/>
            <w:noWrap/>
            <w:hideMark/>
          </w:tcPr>
          <w:p w14:paraId="61D77DA1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MBTS</w:t>
            </w:r>
          </w:p>
        </w:tc>
        <w:tc>
          <w:tcPr>
            <w:tcW w:w="667" w:type="dxa"/>
            <w:noWrap/>
            <w:hideMark/>
          </w:tcPr>
          <w:p w14:paraId="22FB801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609" w:type="dxa"/>
            <w:noWrap/>
            <w:hideMark/>
          </w:tcPr>
          <w:p w14:paraId="256E2D8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4.0</w:t>
            </w:r>
          </w:p>
        </w:tc>
        <w:tc>
          <w:tcPr>
            <w:tcW w:w="1157" w:type="dxa"/>
            <w:noWrap/>
            <w:hideMark/>
          </w:tcPr>
          <w:p w14:paraId="0ED563D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2B641A1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3" w:type="dxa"/>
            <w:noWrap/>
            <w:hideMark/>
          </w:tcPr>
          <w:p w14:paraId="3A4A3FF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4D84F5D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00D836C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5A3506" w:rsidRPr="00407CD2" w14:paraId="3341BC64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497FCE9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37" w:type="dxa"/>
            <w:noWrap/>
            <w:hideMark/>
          </w:tcPr>
          <w:p w14:paraId="472676C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29A66BD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96" w:type="dxa"/>
            <w:noWrap/>
            <w:hideMark/>
          </w:tcPr>
          <w:p w14:paraId="70839A2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17.5</w:t>
            </w:r>
          </w:p>
        </w:tc>
        <w:tc>
          <w:tcPr>
            <w:tcW w:w="2573" w:type="dxa"/>
            <w:noWrap/>
            <w:hideMark/>
          </w:tcPr>
          <w:p w14:paraId="03BE9B59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CCHD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s/p MBTS</w:t>
            </w:r>
          </w:p>
        </w:tc>
        <w:tc>
          <w:tcPr>
            <w:tcW w:w="667" w:type="dxa"/>
            <w:noWrap/>
            <w:hideMark/>
          </w:tcPr>
          <w:p w14:paraId="425A677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2141358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4.6</w:t>
            </w:r>
          </w:p>
        </w:tc>
        <w:tc>
          <w:tcPr>
            <w:tcW w:w="1157" w:type="dxa"/>
            <w:noWrap/>
            <w:hideMark/>
          </w:tcPr>
          <w:p w14:paraId="5DAF2CF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245D176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2256FD0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7E356A4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623C02B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A3506" w:rsidRPr="00407CD2" w14:paraId="516E5708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7BE516D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37" w:type="dxa"/>
            <w:noWrap/>
            <w:hideMark/>
          </w:tcPr>
          <w:p w14:paraId="1EAA90D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1082AA3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96" w:type="dxa"/>
            <w:noWrap/>
            <w:hideMark/>
          </w:tcPr>
          <w:p w14:paraId="7FC90FB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45.4</w:t>
            </w:r>
          </w:p>
        </w:tc>
        <w:tc>
          <w:tcPr>
            <w:tcW w:w="2573" w:type="dxa"/>
            <w:noWrap/>
            <w:hideMark/>
          </w:tcPr>
          <w:p w14:paraId="5F6BE1F9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31F6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cute ischemic stroke</w:t>
            </w:r>
          </w:p>
        </w:tc>
        <w:tc>
          <w:tcPr>
            <w:tcW w:w="667" w:type="dxa"/>
            <w:noWrap/>
            <w:hideMark/>
          </w:tcPr>
          <w:p w14:paraId="48C9043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62B3AE5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1.8</w:t>
            </w:r>
          </w:p>
        </w:tc>
        <w:tc>
          <w:tcPr>
            <w:tcW w:w="1157" w:type="dxa"/>
            <w:noWrap/>
            <w:hideMark/>
          </w:tcPr>
          <w:p w14:paraId="2234ED5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63820E5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83" w:type="dxa"/>
            <w:noWrap/>
            <w:hideMark/>
          </w:tcPr>
          <w:p w14:paraId="0F6D742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750EC83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53251A4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5A3506" w:rsidRPr="00407CD2" w14:paraId="0BE3945D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110DB90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37" w:type="dxa"/>
            <w:noWrap/>
            <w:hideMark/>
          </w:tcPr>
          <w:p w14:paraId="56811E2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326FD19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06C8192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19.6</w:t>
            </w:r>
          </w:p>
        </w:tc>
        <w:tc>
          <w:tcPr>
            <w:tcW w:w="2573" w:type="dxa"/>
            <w:noWrap/>
            <w:hideMark/>
          </w:tcPr>
          <w:p w14:paraId="457A70DF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correction</w:t>
            </w:r>
          </w:p>
        </w:tc>
        <w:tc>
          <w:tcPr>
            <w:tcW w:w="667" w:type="dxa"/>
            <w:noWrap/>
            <w:hideMark/>
          </w:tcPr>
          <w:p w14:paraId="0548E43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5867FD9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4.1</w:t>
            </w:r>
          </w:p>
        </w:tc>
        <w:tc>
          <w:tcPr>
            <w:tcW w:w="1157" w:type="dxa"/>
            <w:noWrap/>
            <w:hideMark/>
          </w:tcPr>
          <w:p w14:paraId="2877EA5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1B64C6D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83" w:type="dxa"/>
            <w:noWrap/>
            <w:hideMark/>
          </w:tcPr>
          <w:p w14:paraId="042D26C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&gt;294</w:t>
            </w:r>
          </w:p>
        </w:tc>
        <w:tc>
          <w:tcPr>
            <w:tcW w:w="961" w:type="dxa"/>
            <w:noWrap/>
            <w:hideMark/>
          </w:tcPr>
          <w:p w14:paraId="5334B59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&gt;273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28276F3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5A3506" w:rsidRPr="00407CD2" w14:paraId="5E7BB601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4BF6A6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37" w:type="dxa"/>
            <w:noWrap/>
            <w:hideMark/>
          </w:tcPr>
          <w:p w14:paraId="2E62019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00E376E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596" w:type="dxa"/>
            <w:noWrap/>
            <w:hideMark/>
          </w:tcPr>
          <w:p w14:paraId="3154C06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2573" w:type="dxa"/>
            <w:noWrap/>
            <w:hideMark/>
          </w:tcPr>
          <w:p w14:paraId="1B66E6E6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31F6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cute ischemic stroke</w:t>
            </w:r>
          </w:p>
        </w:tc>
        <w:tc>
          <w:tcPr>
            <w:tcW w:w="667" w:type="dxa"/>
            <w:noWrap/>
            <w:hideMark/>
          </w:tcPr>
          <w:p w14:paraId="55B4C79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609" w:type="dxa"/>
            <w:noWrap/>
            <w:hideMark/>
          </w:tcPr>
          <w:p w14:paraId="135A506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8.8</w:t>
            </w:r>
          </w:p>
        </w:tc>
        <w:tc>
          <w:tcPr>
            <w:tcW w:w="1157" w:type="dxa"/>
            <w:noWrap/>
            <w:hideMark/>
          </w:tcPr>
          <w:p w14:paraId="0ACC2FE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5657782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74A86C7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7C551ED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688C03D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&gt;15</w:t>
            </w:r>
          </w:p>
        </w:tc>
      </w:tr>
      <w:tr w:rsidR="005A3506" w:rsidRPr="00407CD2" w14:paraId="7E2D8AE7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7DFB259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37" w:type="dxa"/>
            <w:noWrap/>
            <w:hideMark/>
          </w:tcPr>
          <w:p w14:paraId="26DF05B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54EB76A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96" w:type="dxa"/>
            <w:noWrap/>
            <w:hideMark/>
          </w:tcPr>
          <w:p w14:paraId="6832D1F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28.2</w:t>
            </w:r>
          </w:p>
        </w:tc>
        <w:tc>
          <w:tcPr>
            <w:tcW w:w="2573" w:type="dxa"/>
            <w:noWrap/>
            <w:hideMark/>
          </w:tcPr>
          <w:p w14:paraId="00AD8B2F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MBTS</w:t>
            </w:r>
          </w:p>
        </w:tc>
        <w:tc>
          <w:tcPr>
            <w:tcW w:w="667" w:type="dxa"/>
            <w:noWrap/>
            <w:hideMark/>
          </w:tcPr>
          <w:p w14:paraId="1CC1422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121.5</w:t>
            </w:r>
          </w:p>
        </w:tc>
        <w:tc>
          <w:tcPr>
            <w:tcW w:w="609" w:type="dxa"/>
            <w:noWrap/>
            <w:hideMark/>
          </w:tcPr>
          <w:p w14:paraId="3D12740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4.3</w:t>
            </w:r>
          </w:p>
        </w:tc>
        <w:tc>
          <w:tcPr>
            <w:tcW w:w="1157" w:type="dxa"/>
            <w:noWrap/>
            <w:hideMark/>
          </w:tcPr>
          <w:p w14:paraId="07F9406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0028EFD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3D85A99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4BC8500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5EB26DD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5A3506" w:rsidRPr="00407CD2" w14:paraId="331CE09B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436B50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37" w:type="dxa"/>
            <w:noWrap/>
            <w:hideMark/>
          </w:tcPr>
          <w:p w14:paraId="31CBCA2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7216F04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96" w:type="dxa"/>
            <w:noWrap/>
            <w:hideMark/>
          </w:tcPr>
          <w:p w14:paraId="750C401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21.5</w:t>
            </w:r>
          </w:p>
        </w:tc>
        <w:tc>
          <w:tcPr>
            <w:tcW w:w="2573" w:type="dxa"/>
            <w:noWrap/>
            <w:hideMark/>
          </w:tcPr>
          <w:p w14:paraId="72036EAC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MBTS</w:t>
            </w:r>
          </w:p>
        </w:tc>
        <w:tc>
          <w:tcPr>
            <w:tcW w:w="667" w:type="dxa"/>
            <w:noWrap/>
            <w:hideMark/>
          </w:tcPr>
          <w:p w14:paraId="08B99ED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5410712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1157" w:type="dxa"/>
            <w:noWrap/>
            <w:hideMark/>
          </w:tcPr>
          <w:p w14:paraId="15D1E27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2FE9243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83" w:type="dxa"/>
            <w:noWrap/>
            <w:hideMark/>
          </w:tcPr>
          <w:p w14:paraId="1E1FA5B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3F25B68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24D8FAD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5A3506" w:rsidRPr="00407CD2" w14:paraId="7976FD39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75E1587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37" w:type="dxa"/>
            <w:noWrap/>
            <w:hideMark/>
          </w:tcPr>
          <w:p w14:paraId="610CF73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49742B2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96" w:type="dxa"/>
            <w:noWrap/>
            <w:hideMark/>
          </w:tcPr>
          <w:p w14:paraId="08A7756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9.7</w:t>
            </w:r>
          </w:p>
        </w:tc>
        <w:tc>
          <w:tcPr>
            <w:tcW w:w="2573" w:type="dxa"/>
            <w:noWrap/>
            <w:hideMark/>
          </w:tcPr>
          <w:p w14:paraId="1B4F6675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MBTS</w:t>
            </w:r>
          </w:p>
        </w:tc>
        <w:tc>
          <w:tcPr>
            <w:tcW w:w="667" w:type="dxa"/>
            <w:noWrap/>
            <w:hideMark/>
          </w:tcPr>
          <w:p w14:paraId="501A43E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40.5</w:t>
            </w:r>
          </w:p>
        </w:tc>
        <w:tc>
          <w:tcPr>
            <w:tcW w:w="609" w:type="dxa"/>
            <w:noWrap/>
            <w:hideMark/>
          </w:tcPr>
          <w:p w14:paraId="1AAC1E5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1157" w:type="dxa"/>
            <w:noWrap/>
            <w:hideMark/>
          </w:tcPr>
          <w:p w14:paraId="581470C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2338651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83" w:type="dxa"/>
            <w:noWrap/>
            <w:hideMark/>
          </w:tcPr>
          <w:p w14:paraId="458A8CB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246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6F459AF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5C56653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A3506" w:rsidRPr="00407CD2" w14:paraId="6E6F1232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64DD5DA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537" w:type="dxa"/>
            <w:noWrap/>
            <w:hideMark/>
          </w:tcPr>
          <w:p w14:paraId="1B5EC9E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1E737A0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96" w:type="dxa"/>
            <w:noWrap/>
            <w:hideMark/>
          </w:tcPr>
          <w:p w14:paraId="4F1D4EB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2573" w:type="dxa"/>
            <w:noWrap/>
            <w:hideMark/>
          </w:tcPr>
          <w:p w14:paraId="326172BC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31F6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cute ischemic stroke</w:t>
            </w:r>
          </w:p>
        </w:tc>
        <w:tc>
          <w:tcPr>
            <w:tcW w:w="667" w:type="dxa"/>
            <w:noWrap/>
            <w:hideMark/>
          </w:tcPr>
          <w:p w14:paraId="5F7B6F3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121.5</w:t>
            </w:r>
          </w:p>
        </w:tc>
        <w:tc>
          <w:tcPr>
            <w:tcW w:w="609" w:type="dxa"/>
            <w:noWrap/>
            <w:hideMark/>
          </w:tcPr>
          <w:p w14:paraId="1D6741F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1157" w:type="dxa"/>
            <w:noWrap/>
            <w:hideMark/>
          </w:tcPr>
          <w:p w14:paraId="1D5978A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0C7701D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83" w:type="dxa"/>
            <w:noWrap/>
            <w:hideMark/>
          </w:tcPr>
          <w:p w14:paraId="4C8ED7D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1EFB568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067" w:type="dxa"/>
            <w:noWrap/>
            <w:hideMark/>
          </w:tcPr>
          <w:p w14:paraId="2B3369D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9.5</w:t>
            </w:r>
          </w:p>
        </w:tc>
      </w:tr>
      <w:tr w:rsidR="005A3506" w:rsidRPr="00407CD2" w14:paraId="4D831DC0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61A0CD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37" w:type="dxa"/>
            <w:noWrap/>
            <w:hideMark/>
          </w:tcPr>
          <w:p w14:paraId="206C482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751835F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96" w:type="dxa"/>
            <w:noWrap/>
            <w:hideMark/>
          </w:tcPr>
          <w:p w14:paraId="3CDC0B7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16.2</w:t>
            </w:r>
          </w:p>
        </w:tc>
        <w:tc>
          <w:tcPr>
            <w:tcW w:w="2573" w:type="dxa"/>
            <w:noWrap/>
            <w:hideMark/>
          </w:tcPr>
          <w:p w14:paraId="60B1BFDB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enal artery stenosis</w:t>
            </w:r>
          </w:p>
        </w:tc>
        <w:tc>
          <w:tcPr>
            <w:tcW w:w="667" w:type="dxa"/>
            <w:noWrap/>
            <w:hideMark/>
          </w:tcPr>
          <w:p w14:paraId="1E1A21A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6B89EF7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5.0</w:t>
            </w:r>
          </w:p>
        </w:tc>
        <w:tc>
          <w:tcPr>
            <w:tcW w:w="1157" w:type="dxa"/>
            <w:noWrap/>
            <w:hideMark/>
          </w:tcPr>
          <w:p w14:paraId="25B576D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3D9DB7D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83" w:type="dxa"/>
            <w:noWrap/>
            <w:hideMark/>
          </w:tcPr>
          <w:p w14:paraId="66A30F8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1898302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217CD84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5A3506" w:rsidRPr="00407CD2" w14:paraId="42C8ED2F" w14:textId="77777777" w:rsidTr="007B4173">
        <w:trPr>
          <w:trHeight w:val="47"/>
        </w:trPr>
        <w:tc>
          <w:tcPr>
            <w:tcW w:w="461" w:type="dxa"/>
            <w:noWrap/>
            <w:hideMark/>
          </w:tcPr>
          <w:p w14:paraId="3A191A6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537" w:type="dxa"/>
            <w:noWrap/>
            <w:hideMark/>
          </w:tcPr>
          <w:p w14:paraId="7017B2F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5839B91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96" w:type="dxa"/>
            <w:noWrap/>
            <w:hideMark/>
          </w:tcPr>
          <w:p w14:paraId="397EC83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42.9</w:t>
            </w:r>
          </w:p>
        </w:tc>
        <w:tc>
          <w:tcPr>
            <w:tcW w:w="2573" w:type="dxa"/>
            <w:noWrap/>
            <w:hideMark/>
          </w:tcPr>
          <w:p w14:paraId="4FD4323C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MBTS</w:t>
            </w:r>
          </w:p>
        </w:tc>
        <w:tc>
          <w:tcPr>
            <w:tcW w:w="667" w:type="dxa"/>
            <w:noWrap/>
            <w:hideMark/>
          </w:tcPr>
          <w:p w14:paraId="1A98077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609" w:type="dxa"/>
            <w:noWrap/>
            <w:hideMark/>
          </w:tcPr>
          <w:p w14:paraId="5563D1C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1157" w:type="dxa"/>
            <w:noWrap/>
            <w:hideMark/>
          </w:tcPr>
          <w:p w14:paraId="7174705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1B060B9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883" w:type="dxa"/>
            <w:noWrap/>
            <w:hideMark/>
          </w:tcPr>
          <w:p w14:paraId="51F7D8B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2C414F5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608E00F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5A3506" w:rsidRPr="00407CD2" w14:paraId="5626216F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14006E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37" w:type="dxa"/>
            <w:noWrap/>
            <w:hideMark/>
          </w:tcPr>
          <w:p w14:paraId="0055BC2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74204E7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96" w:type="dxa"/>
            <w:noWrap/>
            <w:hideMark/>
          </w:tcPr>
          <w:p w14:paraId="166F998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2573" w:type="dxa"/>
            <w:noWrap/>
            <w:hideMark/>
          </w:tcPr>
          <w:p w14:paraId="5260C367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MBTS</w:t>
            </w:r>
          </w:p>
        </w:tc>
        <w:tc>
          <w:tcPr>
            <w:tcW w:w="667" w:type="dxa"/>
            <w:noWrap/>
            <w:hideMark/>
          </w:tcPr>
          <w:p w14:paraId="6535229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427C71A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1157" w:type="dxa"/>
            <w:noWrap/>
            <w:hideMark/>
          </w:tcPr>
          <w:p w14:paraId="3B206D4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3" w:type="dxa"/>
            <w:noWrap/>
            <w:hideMark/>
          </w:tcPr>
          <w:p w14:paraId="660E232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83" w:type="dxa"/>
            <w:noWrap/>
            <w:hideMark/>
          </w:tcPr>
          <w:p w14:paraId="4768470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0679643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7A06137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A3506" w:rsidRPr="00407CD2" w14:paraId="6FC22C15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0FDD91B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537" w:type="dxa"/>
            <w:noWrap/>
            <w:hideMark/>
          </w:tcPr>
          <w:p w14:paraId="422CE78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4FBA5C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96" w:type="dxa"/>
            <w:noWrap/>
            <w:hideMark/>
          </w:tcPr>
          <w:p w14:paraId="3B8E2BE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25.3</w:t>
            </w:r>
          </w:p>
        </w:tc>
        <w:tc>
          <w:tcPr>
            <w:tcW w:w="2573" w:type="dxa"/>
            <w:noWrap/>
            <w:hideMark/>
          </w:tcPr>
          <w:p w14:paraId="58381104" w14:textId="399C779F" w:rsidR="005A3506" w:rsidRPr="00407CD2" w:rsidRDefault="007B4173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Β-</w:t>
            </w:r>
            <w:proofErr w:type="spellStart"/>
            <w:r w:rsidR="005A3506"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thal</w:t>
            </w:r>
            <w:proofErr w:type="spellEnd"/>
            <w:r w:rsidR="005A3506"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="005A3506"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</w:t>
            </w:r>
            <w:r w:rsidR="005A350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bE</w:t>
            </w:r>
            <w:proofErr w:type="spellEnd"/>
            <w:r w:rsidR="005A3506"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splenectomy</w:t>
            </w:r>
          </w:p>
        </w:tc>
        <w:tc>
          <w:tcPr>
            <w:tcW w:w="667" w:type="dxa"/>
            <w:noWrap/>
            <w:hideMark/>
          </w:tcPr>
          <w:p w14:paraId="79F1B23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484E300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1157" w:type="dxa"/>
            <w:shd w:val="clear" w:color="auto" w:fill="D9E2F3" w:themeFill="accent1" w:themeFillTint="33"/>
            <w:noWrap/>
            <w:hideMark/>
          </w:tcPr>
          <w:p w14:paraId="7A94A2B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3332B56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3B65D40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4C83354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609FDBD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5A3506" w:rsidRPr="00407CD2" w14:paraId="5AA4F867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0722256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537" w:type="dxa"/>
            <w:noWrap/>
            <w:hideMark/>
          </w:tcPr>
          <w:p w14:paraId="4402B3E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36BD18B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0F6AC06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23.8</w:t>
            </w:r>
          </w:p>
        </w:tc>
        <w:tc>
          <w:tcPr>
            <w:tcW w:w="2573" w:type="dxa"/>
            <w:noWrap/>
            <w:hideMark/>
          </w:tcPr>
          <w:p w14:paraId="0D635283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3661161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4598B05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1157" w:type="dxa"/>
            <w:noWrap/>
            <w:hideMark/>
          </w:tcPr>
          <w:p w14:paraId="0DB2DB5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2195869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00598E4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06B4D6F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163</w:t>
            </w:r>
          </w:p>
        </w:tc>
        <w:tc>
          <w:tcPr>
            <w:tcW w:w="1067" w:type="dxa"/>
            <w:noWrap/>
            <w:hideMark/>
          </w:tcPr>
          <w:p w14:paraId="62A7CE5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8.5</w:t>
            </w:r>
          </w:p>
        </w:tc>
      </w:tr>
      <w:tr w:rsidR="005A3506" w:rsidRPr="00407CD2" w14:paraId="6CE394DD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05DA798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37" w:type="dxa"/>
            <w:noWrap/>
            <w:hideMark/>
          </w:tcPr>
          <w:p w14:paraId="297548C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1374A84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96" w:type="dxa"/>
            <w:noWrap/>
            <w:hideMark/>
          </w:tcPr>
          <w:p w14:paraId="7D68339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52.2</w:t>
            </w:r>
          </w:p>
        </w:tc>
        <w:tc>
          <w:tcPr>
            <w:tcW w:w="2573" w:type="dxa"/>
            <w:noWrap/>
            <w:hideMark/>
          </w:tcPr>
          <w:p w14:paraId="218FD723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TS</w:t>
            </w:r>
          </w:p>
        </w:tc>
        <w:tc>
          <w:tcPr>
            <w:tcW w:w="667" w:type="dxa"/>
            <w:noWrap/>
            <w:hideMark/>
          </w:tcPr>
          <w:p w14:paraId="263D24D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162</w:t>
            </w:r>
          </w:p>
        </w:tc>
        <w:tc>
          <w:tcPr>
            <w:tcW w:w="609" w:type="dxa"/>
            <w:noWrap/>
            <w:hideMark/>
          </w:tcPr>
          <w:p w14:paraId="12BC399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1157" w:type="dxa"/>
            <w:noWrap/>
            <w:hideMark/>
          </w:tcPr>
          <w:p w14:paraId="59FACAC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0542C5A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83" w:type="dxa"/>
            <w:noWrap/>
            <w:hideMark/>
          </w:tcPr>
          <w:p w14:paraId="6DA4A34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6019BDC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569352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5A3506" w:rsidRPr="00407CD2" w14:paraId="007B95FC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71D2E42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537" w:type="dxa"/>
            <w:noWrap/>
            <w:hideMark/>
          </w:tcPr>
          <w:p w14:paraId="4286E45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4BF1A38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96" w:type="dxa"/>
            <w:noWrap/>
            <w:hideMark/>
          </w:tcPr>
          <w:p w14:paraId="101C7E4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19.4</w:t>
            </w:r>
          </w:p>
        </w:tc>
        <w:tc>
          <w:tcPr>
            <w:tcW w:w="2573" w:type="dxa"/>
            <w:noWrap/>
            <w:hideMark/>
          </w:tcPr>
          <w:p w14:paraId="3024BDF6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0C98563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4B31542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1157" w:type="dxa"/>
            <w:noWrap/>
            <w:hideMark/>
          </w:tcPr>
          <w:p w14:paraId="3E75340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3159D9A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5F0048E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133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28F92F8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7AA0A8E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5A3506" w:rsidRPr="00407CD2" w14:paraId="1B5D06ED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21F6213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537" w:type="dxa"/>
            <w:noWrap/>
            <w:hideMark/>
          </w:tcPr>
          <w:p w14:paraId="7A65FE3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35D69B1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96" w:type="dxa"/>
            <w:noWrap/>
            <w:hideMark/>
          </w:tcPr>
          <w:p w14:paraId="0509694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20.4</w:t>
            </w:r>
          </w:p>
        </w:tc>
        <w:tc>
          <w:tcPr>
            <w:tcW w:w="2573" w:type="dxa"/>
            <w:noWrap/>
            <w:hideMark/>
          </w:tcPr>
          <w:p w14:paraId="55177B30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00DDD07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5892E12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4.0</w:t>
            </w:r>
          </w:p>
        </w:tc>
        <w:tc>
          <w:tcPr>
            <w:tcW w:w="1157" w:type="dxa"/>
            <w:noWrap/>
            <w:hideMark/>
          </w:tcPr>
          <w:p w14:paraId="15D5A94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40CB1E7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3" w:type="dxa"/>
            <w:noWrap/>
            <w:hideMark/>
          </w:tcPr>
          <w:p w14:paraId="4B5CC51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4102325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0C5105E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A3506" w:rsidRPr="00407CD2" w14:paraId="7C00F552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5ADF83E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37" w:type="dxa"/>
            <w:noWrap/>
            <w:hideMark/>
          </w:tcPr>
          <w:p w14:paraId="4BD4B5B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3A4B5A0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77C8F19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21.9</w:t>
            </w:r>
          </w:p>
        </w:tc>
        <w:tc>
          <w:tcPr>
            <w:tcW w:w="2573" w:type="dxa"/>
            <w:noWrap/>
            <w:hideMark/>
          </w:tcPr>
          <w:p w14:paraId="72E91926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HS s/p splenectomy</w:t>
            </w:r>
          </w:p>
        </w:tc>
        <w:tc>
          <w:tcPr>
            <w:tcW w:w="667" w:type="dxa"/>
            <w:noWrap/>
            <w:hideMark/>
          </w:tcPr>
          <w:p w14:paraId="7376CB3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2F5E623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3.7</w:t>
            </w:r>
          </w:p>
        </w:tc>
        <w:tc>
          <w:tcPr>
            <w:tcW w:w="1157" w:type="dxa"/>
            <w:noWrap/>
            <w:hideMark/>
          </w:tcPr>
          <w:p w14:paraId="52EB514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289983C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883" w:type="dxa"/>
            <w:noWrap/>
            <w:hideMark/>
          </w:tcPr>
          <w:p w14:paraId="24606C1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221F743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2BB93A5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5.5</w:t>
            </w:r>
          </w:p>
        </w:tc>
      </w:tr>
      <w:tr w:rsidR="005A3506" w:rsidRPr="00407CD2" w14:paraId="1281B591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4BD04E7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537" w:type="dxa"/>
            <w:noWrap/>
            <w:hideMark/>
          </w:tcPr>
          <w:p w14:paraId="115DFE1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5DE8DB2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96" w:type="dxa"/>
            <w:noWrap/>
            <w:hideMark/>
          </w:tcPr>
          <w:p w14:paraId="492BF5C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20.6</w:t>
            </w:r>
          </w:p>
        </w:tc>
        <w:tc>
          <w:tcPr>
            <w:tcW w:w="2573" w:type="dxa"/>
            <w:noWrap/>
            <w:hideMark/>
          </w:tcPr>
          <w:p w14:paraId="3680BD3E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03E8C73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142F851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3.9</w:t>
            </w:r>
          </w:p>
        </w:tc>
        <w:tc>
          <w:tcPr>
            <w:tcW w:w="1157" w:type="dxa"/>
            <w:noWrap/>
            <w:hideMark/>
          </w:tcPr>
          <w:p w14:paraId="7E1088D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5B5F35C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83" w:type="dxa"/>
            <w:noWrap/>
            <w:hideMark/>
          </w:tcPr>
          <w:p w14:paraId="6E9F668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742CB18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71A2ED9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5.5</w:t>
            </w:r>
          </w:p>
        </w:tc>
      </w:tr>
      <w:tr w:rsidR="005A3506" w:rsidRPr="00407CD2" w14:paraId="39C2440D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151F2AF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537" w:type="dxa"/>
            <w:noWrap/>
            <w:hideMark/>
          </w:tcPr>
          <w:p w14:paraId="67BFC41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42D2339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96" w:type="dxa"/>
            <w:noWrap/>
            <w:hideMark/>
          </w:tcPr>
          <w:p w14:paraId="1513140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21.7</w:t>
            </w:r>
          </w:p>
        </w:tc>
        <w:tc>
          <w:tcPr>
            <w:tcW w:w="2573" w:type="dxa"/>
            <w:noWrap/>
            <w:hideMark/>
          </w:tcPr>
          <w:p w14:paraId="17F361E0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6EFE9D5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38E74A6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3.7</w:t>
            </w:r>
          </w:p>
        </w:tc>
        <w:tc>
          <w:tcPr>
            <w:tcW w:w="1157" w:type="dxa"/>
            <w:noWrap/>
            <w:hideMark/>
          </w:tcPr>
          <w:p w14:paraId="1C1E40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4FAFEF2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2B7631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70687EB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73D1269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7.5</w:t>
            </w:r>
          </w:p>
        </w:tc>
      </w:tr>
      <w:tr w:rsidR="005A3506" w:rsidRPr="00407CD2" w14:paraId="34C2E331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6CB96E6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537" w:type="dxa"/>
            <w:noWrap/>
            <w:hideMark/>
          </w:tcPr>
          <w:p w14:paraId="20CE454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2444B46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96" w:type="dxa"/>
            <w:noWrap/>
            <w:hideMark/>
          </w:tcPr>
          <w:p w14:paraId="7AC96D5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28.1</w:t>
            </w:r>
          </w:p>
        </w:tc>
        <w:tc>
          <w:tcPr>
            <w:tcW w:w="2573" w:type="dxa"/>
            <w:noWrap/>
            <w:hideMark/>
          </w:tcPr>
          <w:p w14:paraId="1C749CF7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Glen</w:t>
            </w:r>
          </w:p>
        </w:tc>
        <w:tc>
          <w:tcPr>
            <w:tcW w:w="667" w:type="dxa"/>
            <w:noWrap/>
            <w:hideMark/>
          </w:tcPr>
          <w:p w14:paraId="40B67B0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121.5</w:t>
            </w:r>
          </w:p>
        </w:tc>
        <w:tc>
          <w:tcPr>
            <w:tcW w:w="609" w:type="dxa"/>
            <w:noWrap/>
            <w:hideMark/>
          </w:tcPr>
          <w:p w14:paraId="339AD0C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4.3</w:t>
            </w:r>
          </w:p>
        </w:tc>
        <w:tc>
          <w:tcPr>
            <w:tcW w:w="1157" w:type="dxa"/>
            <w:noWrap/>
            <w:hideMark/>
          </w:tcPr>
          <w:p w14:paraId="55491BB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70B9341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0C11275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091DD56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5890596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5A3506" w:rsidRPr="00407CD2" w14:paraId="5D1E9FC4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392A4A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537" w:type="dxa"/>
            <w:noWrap/>
            <w:hideMark/>
          </w:tcPr>
          <w:p w14:paraId="1BC4141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4C441D6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6C2A0C0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21.1</w:t>
            </w:r>
          </w:p>
        </w:tc>
        <w:tc>
          <w:tcPr>
            <w:tcW w:w="2573" w:type="dxa"/>
            <w:noWrap/>
            <w:hideMark/>
          </w:tcPr>
          <w:p w14:paraId="241D6209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s/p Glen</w:t>
            </w:r>
          </w:p>
        </w:tc>
        <w:tc>
          <w:tcPr>
            <w:tcW w:w="667" w:type="dxa"/>
            <w:noWrap/>
            <w:hideMark/>
          </w:tcPr>
          <w:p w14:paraId="1646AAF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3018B7D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1157" w:type="dxa"/>
            <w:noWrap/>
            <w:hideMark/>
          </w:tcPr>
          <w:p w14:paraId="3F50A5B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13F240B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4FA8664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134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0A693A9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01F9898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5A3506" w:rsidRPr="00407CD2" w14:paraId="4163ADA2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7AE40F3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537" w:type="dxa"/>
            <w:noWrap/>
            <w:hideMark/>
          </w:tcPr>
          <w:p w14:paraId="1A28F99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30FAECE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96" w:type="dxa"/>
            <w:noWrap/>
            <w:hideMark/>
          </w:tcPr>
          <w:p w14:paraId="255ED00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11.4</w:t>
            </w:r>
          </w:p>
        </w:tc>
        <w:tc>
          <w:tcPr>
            <w:tcW w:w="2573" w:type="dxa"/>
            <w:noWrap/>
            <w:hideMark/>
          </w:tcPr>
          <w:p w14:paraId="415F7748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066FDDB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40.5</w:t>
            </w:r>
          </w:p>
        </w:tc>
        <w:tc>
          <w:tcPr>
            <w:tcW w:w="609" w:type="dxa"/>
            <w:noWrap/>
            <w:hideMark/>
          </w:tcPr>
          <w:p w14:paraId="0C99D08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3.6</w:t>
            </w:r>
          </w:p>
        </w:tc>
        <w:tc>
          <w:tcPr>
            <w:tcW w:w="1157" w:type="dxa"/>
            <w:noWrap/>
            <w:hideMark/>
          </w:tcPr>
          <w:p w14:paraId="03E0DDF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64AF7B2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83" w:type="dxa"/>
            <w:noWrap/>
            <w:hideMark/>
          </w:tcPr>
          <w:p w14:paraId="3B13A89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7C3839A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14093C8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5A3506" w:rsidRPr="00407CD2" w14:paraId="4618C5FA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2808E83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537" w:type="dxa"/>
            <w:noWrap/>
            <w:hideMark/>
          </w:tcPr>
          <w:p w14:paraId="78C20B1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4730E55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96" w:type="dxa"/>
            <w:noWrap/>
            <w:hideMark/>
          </w:tcPr>
          <w:p w14:paraId="39DA64D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17.9</w:t>
            </w:r>
          </w:p>
        </w:tc>
        <w:tc>
          <w:tcPr>
            <w:tcW w:w="2573" w:type="dxa"/>
            <w:noWrap/>
            <w:hideMark/>
          </w:tcPr>
          <w:p w14:paraId="0A5A5A3B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CCHD,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PDA s/p PDA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ligation</w:t>
            </w:r>
          </w:p>
        </w:tc>
        <w:tc>
          <w:tcPr>
            <w:tcW w:w="667" w:type="dxa"/>
            <w:noWrap/>
            <w:hideMark/>
          </w:tcPr>
          <w:p w14:paraId="474434A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1EA5568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4.5</w:t>
            </w:r>
          </w:p>
        </w:tc>
        <w:tc>
          <w:tcPr>
            <w:tcW w:w="1157" w:type="dxa"/>
            <w:noWrap/>
            <w:hideMark/>
          </w:tcPr>
          <w:p w14:paraId="47F5E4D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3F58FDD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83" w:type="dxa"/>
            <w:noWrap/>
            <w:hideMark/>
          </w:tcPr>
          <w:p w14:paraId="540F3D5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67B0B50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011CBA0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5A3506" w:rsidRPr="00407CD2" w14:paraId="2F41ACD3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F6FED3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537" w:type="dxa"/>
            <w:noWrap/>
            <w:hideMark/>
          </w:tcPr>
          <w:p w14:paraId="43EB999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4070FEF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96" w:type="dxa"/>
            <w:noWrap/>
            <w:hideMark/>
          </w:tcPr>
          <w:p w14:paraId="49F1346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17.5</w:t>
            </w:r>
          </w:p>
        </w:tc>
        <w:tc>
          <w:tcPr>
            <w:tcW w:w="2573" w:type="dxa"/>
            <w:noWrap/>
            <w:hideMark/>
          </w:tcPr>
          <w:p w14:paraId="45740685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0F2AF18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7D7FF63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4.6</w:t>
            </w:r>
          </w:p>
        </w:tc>
        <w:tc>
          <w:tcPr>
            <w:tcW w:w="1157" w:type="dxa"/>
            <w:noWrap/>
            <w:hideMark/>
          </w:tcPr>
          <w:p w14:paraId="3115B50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28CFDDE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4980145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174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51996DB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1067" w:type="dxa"/>
            <w:noWrap/>
            <w:hideMark/>
          </w:tcPr>
          <w:p w14:paraId="061358C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8.5</w:t>
            </w:r>
          </w:p>
        </w:tc>
      </w:tr>
      <w:tr w:rsidR="005A3506" w:rsidRPr="00407CD2" w14:paraId="0608F18C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058FEF0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537" w:type="dxa"/>
            <w:noWrap/>
            <w:hideMark/>
          </w:tcPr>
          <w:p w14:paraId="7DD180E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694A57C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96" w:type="dxa"/>
            <w:noWrap/>
            <w:hideMark/>
          </w:tcPr>
          <w:p w14:paraId="6416934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13.8</w:t>
            </w:r>
          </w:p>
        </w:tc>
        <w:tc>
          <w:tcPr>
            <w:tcW w:w="2573" w:type="dxa"/>
            <w:noWrap/>
            <w:hideMark/>
          </w:tcPr>
          <w:p w14:paraId="511C31A1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41A8C17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40.5</w:t>
            </w:r>
          </w:p>
        </w:tc>
        <w:tc>
          <w:tcPr>
            <w:tcW w:w="609" w:type="dxa"/>
            <w:noWrap/>
            <w:hideMark/>
          </w:tcPr>
          <w:p w14:paraId="02137D4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2.9</w:t>
            </w:r>
          </w:p>
        </w:tc>
        <w:tc>
          <w:tcPr>
            <w:tcW w:w="1157" w:type="dxa"/>
            <w:noWrap/>
            <w:hideMark/>
          </w:tcPr>
          <w:p w14:paraId="40B9CE5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332E506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83" w:type="dxa"/>
            <w:noWrap/>
            <w:hideMark/>
          </w:tcPr>
          <w:p w14:paraId="12D04E8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5C60435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74052FD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7.5</w:t>
            </w:r>
          </w:p>
        </w:tc>
      </w:tr>
      <w:tr w:rsidR="005A3506" w:rsidRPr="00407CD2" w14:paraId="54E0014F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2027426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537" w:type="dxa"/>
            <w:noWrap/>
            <w:hideMark/>
          </w:tcPr>
          <w:p w14:paraId="1D2A57C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7C75831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4334075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54.9</w:t>
            </w:r>
          </w:p>
        </w:tc>
        <w:tc>
          <w:tcPr>
            <w:tcW w:w="2573" w:type="dxa"/>
            <w:noWrap/>
            <w:hideMark/>
          </w:tcPr>
          <w:p w14:paraId="3E0A6EBF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</w:t>
            </w:r>
            <w:r w:rsidRPr="00431F64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cute ischemic stroke </w:t>
            </w:r>
          </w:p>
        </w:tc>
        <w:tc>
          <w:tcPr>
            <w:tcW w:w="667" w:type="dxa"/>
            <w:noWrap/>
            <w:hideMark/>
          </w:tcPr>
          <w:p w14:paraId="31475C9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19B715F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157" w:type="dxa"/>
            <w:noWrap/>
            <w:hideMark/>
          </w:tcPr>
          <w:p w14:paraId="1FD1B4A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4B0BB53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883" w:type="dxa"/>
            <w:noWrap/>
            <w:hideMark/>
          </w:tcPr>
          <w:p w14:paraId="1B34F82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5A2171F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1067" w:type="dxa"/>
            <w:noWrap/>
            <w:hideMark/>
          </w:tcPr>
          <w:p w14:paraId="501F1E7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5A3506" w:rsidRPr="00407CD2" w14:paraId="3E2D6321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09F243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37" w:type="dxa"/>
            <w:noWrap/>
            <w:hideMark/>
          </w:tcPr>
          <w:p w14:paraId="643E319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4102651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96" w:type="dxa"/>
            <w:noWrap/>
            <w:hideMark/>
          </w:tcPr>
          <w:p w14:paraId="13ED3CB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10.2</w:t>
            </w:r>
          </w:p>
        </w:tc>
        <w:tc>
          <w:tcPr>
            <w:tcW w:w="2573" w:type="dxa"/>
            <w:noWrap/>
            <w:hideMark/>
          </w:tcPr>
          <w:p w14:paraId="0F3FCB2C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1D62066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40.5</w:t>
            </w:r>
          </w:p>
        </w:tc>
        <w:tc>
          <w:tcPr>
            <w:tcW w:w="609" w:type="dxa"/>
            <w:noWrap/>
            <w:hideMark/>
          </w:tcPr>
          <w:p w14:paraId="549CE98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4.0</w:t>
            </w:r>
          </w:p>
        </w:tc>
        <w:tc>
          <w:tcPr>
            <w:tcW w:w="1157" w:type="dxa"/>
            <w:noWrap/>
            <w:hideMark/>
          </w:tcPr>
          <w:p w14:paraId="22B78B6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766CB4F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4366E51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176</w:t>
            </w:r>
          </w:p>
        </w:tc>
        <w:tc>
          <w:tcPr>
            <w:tcW w:w="961" w:type="dxa"/>
            <w:noWrap/>
            <w:hideMark/>
          </w:tcPr>
          <w:p w14:paraId="5D702F5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67" w:type="dxa"/>
            <w:noWrap/>
            <w:hideMark/>
          </w:tcPr>
          <w:p w14:paraId="33D6454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5A3506" w:rsidRPr="00407CD2" w14:paraId="4B2DB543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6E40BFC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537" w:type="dxa"/>
            <w:noWrap/>
            <w:hideMark/>
          </w:tcPr>
          <w:p w14:paraId="450935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0D6913E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96" w:type="dxa"/>
            <w:noWrap/>
            <w:hideMark/>
          </w:tcPr>
          <w:p w14:paraId="132CB14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11.2</w:t>
            </w:r>
          </w:p>
        </w:tc>
        <w:tc>
          <w:tcPr>
            <w:tcW w:w="2573" w:type="dxa"/>
            <w:noWrap/>
            <w:hideMark/>
          </w:tcPr>
          <w:p w14:paraId="349A958A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29679C5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40.5</w:t>
            </w:r>
          </w:p>
        </w:tc>
        <w:tc>
          <w:tcPr>
            <w:tcW w:w="609" w:type="dxa"/>
            <w:noWrap/>
            <w:hideMark/>
          </w:tcPr>
          <w:p w14:paraId="06E45FF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3.6</w:t>
            </w:r>
          </w:p>
        </w:tc>
        <w:tc>
          <w:tcPr>
            <w:tcW w:w="1157" w:type="dxa"/>
            <w:noWrap/>
            <w:hideMark/>
          </w:tcPr>
          <w:p w14:paraId="024325D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65101E3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883" w:type="dxa"/>
            <w:noWrap/>
            <w:hideMark/>
          </w:tcPr>
          <w:p w14:paraId="366343A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19262B5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685976C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7.5</w:t>
            </w:r>
          </w:p>
        </w:tc>
      </w:tr>
      <w:tr w:rsidR="005A3506" w:rsidRPr="00407CD2" w14:paraId="14D6357F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38F9B7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537" w:type="dxa"/>
            <w:noWrap/>
            <w:hideMark/>
          </w:tcPr>
          <w:p w14:paraId="274AF83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02206E3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96" w:type="dxa"/>
            <w:noWrap/>
            <w:hideMark/>
          </w:tcPr>
          <w:p w14:paraId="3130AB2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14.3</w:t>
            </w:r>
          </w:p>
        </w:tc>
        <w:tc>
          <w:tcPr>
            <w:tcW w:w="2573" w:type="dxa"/>
            <w:noWrap/>
            <w:hideMark/>
          </w:tcPr>
          <w:p w14:paraId="33224D49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CCHD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s/p </w:t>
            </w: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MBTS</w:t>
            </w:r>
          </w:p>
        </w:tc>
        <w:tc>
          <w:tcPr>
            <w:tcW w:w="667" w:type="dxa"/>
            <w:noWrap/>
            <w:hideMark/>
          </w:tcPr>
          <w:p w14:paraId="45FBC5C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66DE6DF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5.7</w:t>
            </w:r>
          </w:p>
        </w:tc>
        <w:tc>
          <w:tcPr>
            <w:tcW w:w="1157" w:type="dxa"/>
            <w:noWrap/>
            <w:hideMark/>
          </w:tcPr>
          <w:p w14:paraId="7E2D189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noWrap/>
            <w:hideMark/>
          </w:tcPr>
          <w:p w14:paraId="2315F2E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883" w:type="dxa"/>
            <w:shd w:val="clear" w:color="auto" w:fill="D9E2F3" w:themeFill="accent1" w:themeFillTint="33"/>
            <w:noWrap/>
            <w:hideMark/>
          </w:tcPr>
          <w:p w14:paraId="1C13BC9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3C37BE2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4187E12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5A3506" w:rsidRPr="00407CD2" w14:paraId="07E21685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78CEFAD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537" w:type="dxa"/>
            <w:noWrap/>
            <w:hideMark/>
          </w:tcPr>
          <w:p w14:paraId="3778E7D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3461DFE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96" w:type="dxa"/>
            <w:noWrap/>
            <w:hideMark/>
          </w:tcPr>
          <w:p w14:paraId="29D80D8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 </w:t>
            </w:r>
          </w:p>
        </w:tc>
        <w:tc>
          <w:tcPr>
            <w:tcW w:w="2573" w:type="dxa"/>
            <w:noWrap/>
            <w:hideMark/>
          </w:tcPr>
          <w:p w14:paraId="608C58CC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Moya </w:t>
            </w:r>
            <w:proofErr w:type="spellStart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moya</w:t>
            </w:r>
            <w:proofErr w:type="spellEnd"/>
          </w:p>
        </w:tc>
        <w:tc>
          <w:tcPr>
            <w:tcW w:w="667" w:type="dxa"/>
            <w:noWrap/>
            <w:hideMark/>
          </w:tcPr>
          <w:p w14:paraId="03377902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0229EE9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157" w:type="dxa"/>
            <w:noWrap/>
            <w:hideMark/>
          </w:tcPr>
          <w:p w14:paraId="1DB3A8F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1065275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83" w:type="dxa"/>
            <w:noWrap/>
            <w:hideMark/>
          </w:tcPr>
          <w:p w14:paraId="13A25E1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56FF6D8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20195BC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5A3506" w:rsidRPr="00407CD2" w14:paraId="62C1A4D6" w14:textId="77777777" w:rsidTr="007B4173">
        <w:trPr>
          <w:trHeight w:val="47"/>
        </w:trPr>
        <w:tc>
          <w:tcPr>
            <w:tcW w:w="461" w:type="dxa"/>
            <w:noWrap/>
            <w:hideMark/>
          </w:tcPr>
          <w:p w14:paraId="0786952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537" w:type="dxa"/>
            <w:noWrap/>
            <w:hideMark/>
          </w:tcPr>
          <w:p w14:paraId="5114D2C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26E725C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0CA175C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 </w:t>
            </w:r>
          </w:p>
        </w:tc>
        <w:tc>
          <w:tcPr>
            <w:tcW w:w="2573" w:type="dxa"/>
            <w:noWrap/>
            <w:hideMark/>
          </w:tcPr>
          <w:p w14:paraId="292FFA08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Moya </w:t>
            </w:r>
            <w:proofErr w:type="spellStart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moya</w:t>
            </w:r>
            <w:proofErr w:type="spellEnd"/>
          </w:p>
        </w:tc>
        <w:tc>
          <w:tcPr>
            <w:tcW w:w="667" w:type="dxa"/>
            <w:noWrap/>
            <w:hideMark/>
          </w:tcPr>
          <w:p w14:paraId="3097DB3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4CC1FD2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157" w:type="dxa"/>
            <w:noWrap/>
            <w:hideMark/>
          </w:tcPr>
          <w:p w14:paraId="491902F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5F9413C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83" w:type="dxa"/>
            <w:noWrap/>
            <w:hideMark/>
          </w:tcPr>
          <w:p w14:paraId="4EC8774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B952739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240EB1A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5A3506" w:rsidRPr="00407CD2" w14:paraId="0E7630B1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39DD91C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537" w:type="dxa"/>
            <w:noWrap/>
            <w:hideMark/>
          </w:tcPr>
          <w:p w14:paraId="042EC961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F</w:t>
            </w:r>
          </w:p>
        </w:tc>
        <w:tc>
          <w:tcPr>
            <w:tcW w:w="557" w:type="dxa"/>
            <w:noWrap/>
            <w:hideMark/>
          </w:tcPr>
          <w:p w14:paraId="11F03D4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96" w:type="dxa"/>
            <w:noWrap/>
            <w:hideMark/>
          </w:tcPr>
          <w:p w14:paraId="486C42C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 </w:t>
            </w:r>
          </w:p>
        </w:tc>
        <w:tc>
          <w:tcPr>
            <w:tcW w:w="2573" w:type="dxa"/>
            <w:noWrap/>
            <w:hideMark/>
          </w:tcPr>
          <w:p w14:paraId="7C4AD901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Moya </w:t>
            </w:r>
            <w:proofErr w:type="spellStart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moya</w:t>
            </w:r>
            <w:proofErr w:type="spellEnd"/>
          </w:p>
        </w:tc>
        <w:tc>
          <w:tcPr>
            <w:tcW w:w="667" w:type="dxa"/>
            <w:noWrap/>
            <w:hideMark/>
          </w:tcPr>
          <w:p w14:paraId="5E74003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42.5</w:t>
            </w:r>
          </w:p>
        </w:tc>
        <w:tc>
          <w:tcPr>
            <w:tcW w:w="609" w:type="dxa"/>
            <w:noWrap/>
            <w:hideMark/>
          </w:tcPr>
          <w:p w14:paraId="2338F36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157" w:type="dxa"/>
            <w:noWrap/>
            <w:hideMark/>
          </w:tcPr>
          <w:p w14:paraId="5ADEA3D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3" w:type="dxa"/>
            <w:shd w:val="clear" w:color="auto" w:fill="D9E2F3" w:themeFill="accent1" w:themeFillTint="33"/>
            <w:noWrap/>
            <w:hideMark/>
          </w:tcPr>
          <w:p w14:paraId="2A3F43E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883" w:type="dxa"/>
            <w:noWrap/>
            <w:hideMark/>
          </w:tcPr>
          <w:p w14:paraId="581C802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shd w:val="clear" w:color="auto" w:fill="D9E2F3" w:themeFill="accent1" w:themeFillTint="33"/>
            <w:noWrap/>
            <w:hideMark/>
          </w:tcPr>
          <w:p w14:paraId="586D61C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1067" w:type="dxa"/>
            <w:shd w:val="clear" w:color="auto" w:fill="D9E2F3" w:themeFill="accent1" w:themeFillTint="33"/>
            <w:noWrap/>
            <w:hideMark/>
          </w:tcPr>
          <w:p w14:paraId="774E35E3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5A3506" w:rsidRPr="00407CD2" w14:paraId="33D2336B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6736A71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537" w:type="dxa"/>
            <w:noWrap/>
            <w:hideMark/>
          </w:tcPr>
          <w:p w14:paraId="36B48D9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47A9E10E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96" w:type="dxa"/>
            <w:noWrap/>
            <w:hideMark/>
          </w:tcPr>
          <w:p w14:paraId="5B2BBD30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 </w:t>
            </w:r>
          </w:p>
        </w:tc>
        <w:tc>
          <w:tcPr>
            <w:tcW w:w="2573" w:type="dxa"/>
            <w:noWrap/>
            <w:hideMark/>
          </w:tcPr>
          <w:p w14:paraId="3805B1E1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Moya </w:t>
            </w:r>
            <w:proofErr w:type="spellStart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moya</w:t>
            </w:r>
            <w:proofErr w:type="spellEnd"/>
          </w:p>
        </w:tc>
        <w:tc>
          <w:tcPr>
            <w:tcW w:w="667" w:type="dxa"/>
            <w:noWrap/>
            <w:hideMark/>
          </w:tcPr>
          <w:p w14:paraId="4D85DD9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2393471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157" w:type="dxa"/>
            <w:noWrap/>
            <w:hideMark/>
          </w:tcPr>
          <w:p w14:paraId="641C327F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3" w:type="dxa"/>
            <w:noWrap/>
            <w:hideMark/>
          </w:tcPr>
          <w:p w14:paraId="28CA21DB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83" w:type="dxa"/>
            <w:noWrap/>
            <w:hideMark/>
          </w:tcPr>
          <w:p w14:paraId="6D81A1BA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21264E3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1067" w:type="dxa"/>
            <w:noWrap/>
            <w:hideMark/>
          </w:tcPr>
          <w:p w14:paraId="559442C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</w:t>
            </w:r>
          </w:p>
        </w:tc>
      </w:tr>
      <w:tr w:rsidR="005A3506" w:rsidRPr="00407CD2" w14:paraId="5BC9EF1F" w14:textId="77777777" w:rsidTr="00C979D2">
        <w:trPr>
          <w:trHeight w:val="47"/>
        </w:trPr>
        <w:tc>
          <w:tcPr>
            <w:tcW w:w="461" w:type="dxa"/>
            <w:noWrap/>
            <w:hideMark/>
          </w:tcPr>
          <w:p w14:paraId="220B5E0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537" w:type="dxa"/>
            <w:noWrap/>
            <w:hideMark/>
          </w:tcPr>
          <w:p w14:paraId="2922D0F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557" w:type="dxa"/>
            <w:noWrap/>
            <w:hideMark/>
          </w:tcPr>
          <w:p w14:paraId="37B763D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96" w:type="dxa"/>
            <w:noWrap/>
            <w:hideMark/>
          </w:tcPr>
          <w:p w14:paraId="117D9C87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 </w:t>
            </w:r>
          </w:p>
        </w:tc>
        <w:tc>
          <w:tcPr>
            <w:tcW w:w="2573" w:type="dxa"/>
            <w:noWrap/>
            <w:hideMark/>
          </w:tcPr>
          <w:p w14:paraId="1AEA98B9" w14:textId="77777777" w:rsidR="005A3506" w:rsidRPr="00407CD2" w:rsidRDefault="005A3506" w:rsidP="00C979D2">
            <w:pP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Moya </w:t>
            </w:r>
            <w:proofErr w:type="spellStart"/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moya</w:t>
            </w:r>
            <w:proofErr w:type="spellEnd"/>
          </w:p>
        </w:tc>
        <w:tc>
          <w:tcPr>
            <w:tcW w:w="667" w:type="dxa"/>
            <w:noWrap/>
            <w:hideMark/>
          </w:tcPr>
          <w:p w14:paraId="34F1B518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609" w:type="dxa"/>
            <w:noWrap/>
            <w:hideMark/>
          </w:tcPr>
          <w:p w14:paraId="37BD22E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157" w:type="dxa"/>
            <w:noWrap/>
            <w:hideMark/>
          </w:tcPr>
          <w:p w14:paraId="6DF1A354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3" w:type="dxa"/>
            <w:noWrap/>
            <w:hideMark/>
          </w:tcPr>
          <w:p w14:paraId="6A13C76C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83" w:type="dxa"/>
            <w:noWrap/>
            <w:hideMark/>
          </w:tcPr>
          <w:p w14:paraId="13D66875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&gt;300</w:t>
            </w:r>
          </w:p>
        </w:tc>
        <w:tc>
          <w:tcPr>
            <w:tcW w:w="961" w:type="dxa"/>
            <w:noWrap/>
            <w:hideMark/>
          </w:tcPr>
          <w:p w14:paraId="23720B66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187</w:t>
            </w:r>
          </w:p>
        </w:tc>
        <w:tc>
          <w:tcPr>
            <w:tcW w:w="1067" w:type="dxa"/>
            <w:noWrap/>
            <w:hideMark/>
          </w:tcPr>
          <w:p w14:paraId="692C190D" w14:textId="77777777" w:rsidR="005A3506" w:rsidRPr="00407CD2" w:rsidRDefault="005A3506" w:rsidP="00C979D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07CD2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</w:tbl>
    <w:p w14:paraId="1484F5B3" w14:textId="77777777" w:rsidR="005A3506" w:rsidRDefault="005A3506" w:rsidP="005A350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A92292E" w14:textId="3464B448" w:rsidR="00407CD2" w:rsidRPr="00687D62" w:rsidRDefault="003D5CDA" w:rsidP="007B4173">
      <w:pPr>
        <w:spacing w:after="0" w:line="240" w:lineRule="auto"/>
        <w:ind w:left="284" w:hanging="284"/>
        <w:jc w:val="thaiDistribute"/>
        <w:rPr>
          <w:rFonts w:ascii="Arial" w:hAnsi="Arial" w:cs="Arial"/>
          <w:sz w:val="18"/>
          <w:szCs w:val="18"/>
        </w:rPr>
      </w:pPr>
      <w:r w:rsidRPr="00687D62">
        <w:rPr>
          <w:rFonts w:ascii="Arial" w:hAnsi="Arial" w:cs="Arial"/>
          <w:b/>
          <w:bCs/>
          <w:sz w:val="18"/>
          <w:szCs w:val="18"/>
        </w:rPr>
        <w:t>Abbreviations</w:t>
      </w:r>
      <w:r w:rsidRPr="00687D62">
        <w:rPr>
          <w:rFonts w:ascii="Arial" w:hAnsi="Arial" w:cs="Arial"/>
          <w:sz w:val="18"/>
          <w:szCs w:val="18"/>
        </w:rPr>
        <w:t xml:space="preserve">: </w:t>
      </w:r>
      <w:r w:rsidR="007B4173">
        <w:rPr>
          <w:rFonts w:ascii="Arial" w:eastAsia="Times New Roman" w:hAnsi="Arial" w:cs="Arial"/>
          <w:kern w:val="0"/>
          <w:sz w:val="18"/>
          <w:szCs w:val="18"/>
          <w14:ligatures w14:val="none"/>
        </w:rPr>
        <w:t>Β-</w:t>
      </w:r>
      <w:proofErr w:type="spellStart"/>
      <w:r w:rsidR="007B4173" w:rsidRPr="00407CD2">
        <w:rPr>
          <w:rFonts w:ascii="Arial" w:eastAsia="Times New Roman" w:hAnsi="Arial" w:cs="Arial"/>
          <w:kern w:val="0"/>
          <w:sz w:val="18"/>
          <w:szCs w:val="18"/>
          <w14:ligatures w14:val="none"/>
        </w:rPr>
        <w:t>thal</w:t>
      </w:r>
      <w:proofErr w:type="spellEnd"/>
      <w:r w:rsidR="007B4173" w:rsidRPr="00407CD2">
        <w:rPr>
          <w:rFonts w:ascii="Arial" w:eastAsia="Times New Roman" w:hAnsi="Arial" w:cs="Arial"/>
          <w:kern w:val="0"/>
          <w:sz w:val="18"/>
          <w:szCs w:val="18"/>
          <w14:ligatures w14:val="none"/>
        </w:rPr>
        <w:t>/</w:t>
      </w:r>
      <w:proofErr w:type="spellStart"/>
      <w:r w:rsidR="007B4173" w:rsidRPr="00407CD2">
        <w:rPr>
          <w:rFonts w:ascii="Arial" w:eastAsia="Times New Roman" w:hAnsi="Arial" w:cs="Arial"/>
          <w:kern w:val="0"/>
          <w:sz w:val="18"/>
          <w:szCs w:val="18"/>
          <w14:ligatures w14:val="none"/>
        </w:rPr>
        <w:t>H</w:t>
      </w:r>
      <w:r w:rsidR="007B4173">
        <w:rPr>
          <w:rFonts w:ascii="Arial" w:eastAsia="Times New Roman" w:hAnsi="Arial" w:cs="Arial"/>
          <w:kern w:val="0"/>
          <w:sz w:val="18"/>
          <w:szCs w:val="18"/>
          <w14:ligatures w14:val="none"/>
        </w:rPr>
        <w:t>bE</w:t>
      </w:r>
      <w:proofErr w:type="spellEnd"/>
      <w:r w:rsidR="00687D62">
        <w:rPr>
          <w:rFonts w:ascii="Arial" w:eastAsia="Times New Roman" w:hAnsi="Arial" w:cs="Arial"/>
          <w:kern w:val="0"/>
          <w:sz w:val="18"/>
          <w:szCs w:val="18"/>
          <w14:ligatures w14:val="none"/>
        </w:rPr>
        <w:t>,</w:t>
      </w:r>
      <w:r w:rsidRPr="00687D6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Beta thalassemia/ </w:t>
      </w:r>
      <w:r w:rsidR="007B4173">
        <w:rPr>
          <w:rFonts w:ascii="Arial" w:eastAsia="Times New Roman" w:hAnsi="Arial" w:cs="Arial"/>
          <w:kern w:val="0"/>
          <w:sz w:val="18"/>
          <w:szCs w:val="18"/>
          <w14:ligatures w14:val="none"/>
        </w:rPr>
        <w:t>h</w:t>
      </w:r>
      <w:r w:rsidRPr="00687D62">
        <w:rPr>
          <w:rFonts w:ascii="Arial" w:eastAsia="Times New Roman" w:hAnsi="Arial" w:cs="Arial"/>
          <w:kern w:val="0"/>
          <w:sz w:val="18"/>
          <w:szCs w:val="18"/>
          <w14:ligatures w14:val="none"/>
        </w:rPr>
        <w:t>emoglobin E disease</w:t>
      </w:r>
      <w:r w:rsidR="00687D6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; </w:t>
      </w:r>
      <w:r w:rsidR="00687D62" w:rsidRPr="00687D62">
        <w:rPr>
          <w:rFonts w:ascii="Arial" w:hAnsi="Arial" w:cs="Arial"/>
          <w:sz w:val="18"/>
          <w:szCs w:val="18"/>
        </w:rPr>
        <w:t xml:space="preserve">BT, </w:t>
      </w:r>
      <w:r w:rsidR="007B4173">
        <w:rPr>
          <w:rFonts w:ascii="Arial" w:hAnsi="Arial" w:cs="Arial"/>
          <w:sz w:val="18"/>
          <w:szCs w:val="18"/>
        </w:rPr>
        <w:t>B</w:t>
      </w:r>
      <w:r w:rsidR="00687D62" w:rsidRPr="00687D62">
        <w:rPr>
          <w:rFonts w:ascii="Arial" w:hAnsi="Arial" w:cs="Arial"/>
          <w:sz w:val="18"/>
          <w:szCs w:val="18"/>
        </w:rPr>
        <w:t xml:space="preserve">leeding time; </w:t>
      </w:r>
      <w:r w:rsidRPr="00687D62">
        <w:rPr>
          <w:rFonts w:ascii="Arial" w:hAnsi="Arial" w:cs="Arial"/>
          <w:sz w:val="18"/>
          <w:szCs w:val="18"/>
        </w:rPr>
        <w:t>CCHD, Cyanotic</w:t>
      </w:r>
      <w:r w:rsidR="007B4173">
        <w:rPr>
          <w:rFonts w:ascii="Arial" w:hAnsi="Arial" w:cs="Arial"/>
          <w:sz w:val="18"/>
          <w:szCs w:val="18"/>
        </w:rPr>
        <w:t xml:space="preserve"> congenital</w:t>
      </w:r>
      <w:r w:rsidRPr="00687D62">
        <w:rPr>
          <w:rFonts w:ascii="Arial" w:hAnsi="Arial" w:cs="Arial"/>
          <w:sz w:val="18"/>
          <w:szCs w:val="18"/>
        </w:rPr>
        <w:t xml:space="preserve"> </w:t>
      </w:r>
      <w:r w:rsidR="007B4173">
        <w:rPr>
          <w:rFonts w:ascii="Arial" w:hAnsi="Arial" w:cs="Arial"/>
          <w:sz w:val="18"/>
          <w:szCs w:val="18"/>
        </w:rPr>
        <w:t>h</w:t>
      </w:r>
      <w:r w:rsidRPr="00687D62">
        <w:rPr>
          <w:rFonts w:ascii="Arial" w:hAnsi="Arial" w:cs="Arial"/>
          <w:sz w:val="18"/>
          <w:szCs w:val="18"/>
        </w:rPr>
        <w:t xml:space="preserve">eart </w:t>
      </w:r>
      <w:r w:rsidR="007B4173">
        <w:rPr>
          <w:rFonts w:ascii="Arial" w:hAnsi="Arial" w:cs="Arial"/>
          <w:sz w:val="18"/>
          <w:szCs w:val="18"/>
        </w:rPr>
        <w:t>d</w:t>
      </w:r>
      <w:r w:rsidRPr="00687D62">
        <w:rPr>
          <w:rFonts w:ascii="Arial" w:hAnsi="Arial" w:cs="Arial"/>
          <w:sz w:val="18"/>
          <w:szCs w:val="18"/>
        </w:rPr>
        <w:t>isease</w:t>
      </w:r>
      <w:r w:rsidR="00431F64" w:rsidRPr="00687D62">
        <w:rPr>
          <w:rFonts w:ascii="Arial" w:hAnsi="Arial" w:cs="Arial"/>
          <w:sz w:val="18"/>
          <w:szCs w:val="18"/>
        </w:rPr>
        <w:t xml:space="preserve">; </w:t>
      </w:r>
      <w:r w:rsidRPr="00407CD2">
        <w:rPr>
          <w:rFonts w:ascii="Arial" w:eastAsia="Times New Roman" w:hAnsi="Arial" w:cs="Arial"/>
          <w:kern w:val="0"/>
          <w:sz w:val="18"/>
          <w:szCs w:val="18"/>
          <w14:ligatures w14:val="none"/>
        </w:rPr>
        <w:t>HS</w:t>
      </w:r>
      <w:r w:rsidRPr="00687D62">
        <w:rPr>
          <w:rFonts w:ascii="Arial" w:hAnsi="Arial" w:cs="Arial"/>
          <w:sz w:val="18"/>
          <w:szCs w:val="18"/>
        </w:rPr>
        <w:t xml:space="preserve">, Hereditary spherocytosis; </w:t>
      </w:r>
      <w:r w:rsidR="00687D62" w:rsidRPr="00687D62">
        <w:rPr>
          <w:rFonts w:ascii="Arial" w:hAnsi="Arial" w:cs="Arial"/>
          <w:sz w:val="18"/>
          <w:szCs w:val="18"/>
        </w:rPr>
        <w:t xml:space="preserve">IA, impedance aggregometry; </w:t>
      </w:r>
      <w:r w:rsidR="00407CD2" w:rsidRPr="00687D62">
        <w:rPr>
          <w:rFonts w:ascii="Arial" w:hAnsi="Arial" w:cs="Arial"/>
          <w:sz w:val="18"/>
          <w:szCs w:val="18"/>
        </w:rPr>
        <w:t>MBTS, Modified Blalock-Taussig Shunt</w:t>
      </w:r>
      <w:r w:rsidRPr="00687D62">
        <w:rPr>
          <w:rFonts w:ascii="Arial" w:hAnsi="Arial" w:cs="Arial"/>
          <w:sz w:val="18"/>
          <w:szCs w:val="18"/>
        </w:rPr>
        <w:t xml:space="preserve">; </w:t>
      </w:r>
      <w:r w:rsidR="006F1D1E" w:rsidRPr="00687D62">
        <w:rPr>
          <w:rFonts w:ascii="Arial" w:hAnsi="Arial" w:cs="Arial"/>
          <w:sz w:val="18"/>
          <w:szCs w:val="18"/>
        </w:rPr>
        <w:t xml:space="preserve">NA: not available; </w:t>
      </w:r>
      <w:r w:rsidRPr="00687D62">
        <w:rPr>
          <w:rFonts w:ascii="Arial" w:hAnsi="Arial" w:cs="Arial"/>
          <w:sz w:val="18"/>
          <w:szCs w:val="18"/>
        </w:rPr>
        <w:t>PDA, Patent ductus arteriosus</w:t>
      </w:r>
      <w:r w:rsidR="00687D62">
        <w:rPr>
          <w:rFonts w:ascii="Arial" w:hAnsi="Arial" w:cs="Arial"/>
          <w:sz w:val="18"/>
          <w:szCs w:val="18"/>
        </w:rPr>
        <w:t xml:space="preserve">; </w:t>
      </w:r>
      <w:r w:rsidR="00687D62" w:rsidRPr="00687D62">
        <w:rPr>
          <w:rFonts w:ascii="Arial" w:hAnsi="Arial" w:cs="Arial"/>
          <w:sz w:val="18"/>
          <w:szCs w:val="18"/>
        </w:rPr>
        <w:t>PFA, platelet function analyzer</w:t>
      </w:r>
      <w:r w:rsidR="007B4173">
        <w:rPr>
          <w:rFonts w:ascii="Arial" w:hAnsi="Arial" w:cs="Arial"/>
          <w:sz w:val="18"/>
          <w:szCs w:val="18"/>
        </w:rPr>
        <w:t>; s/p, status post.</w:t>
      </w:r>
    </w:p>
    <w:p w14:paraId="273F42E0" w14:textId="216514B9" w:rsidR="00687D62" w:rsidRPr="00687D62" w:rsidRDefault="00662CC9" w:rsidP="00662CC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light blue box</w:t>
      </w:r>
      <w:r w:rsidR="00737015">
        <w:rPr>
          <w:rFonts w:ascii="Arial" w:hAnsi="Arial" w:cs="Arial"/>
          <w:sz w:val="18"/>
          <w:szCs w:val="18"/>
        </w:rPr>
        <w:t xml:space="preserve"> =</w:t>
      </w:r>
      <w:r w:rsidR="00687D62" w:rsidRPr="00687D62">
        <w:rPr>
          <w:rFonts w:ascii="Arial" w:hAnsi="Arial" w:cs="Arial"/>
          <w:sz w:val="18"/>
          <w:szCs w:val="18"/>
        </w:rPr>
        <w:t xml:space="preserve"> aspirin </w:t>
      </w:r>
      <w:r w:rsidR="00737015">
        <w:rPr>
          <w:rFonts w:ascii="Arial" w:hAnsi="Arial" w:cs="Arial"/>
          <w:sz w:val="18"/>
          <w:szCs w:val="18"/>
        </w:rPr>
        <w:t>resistant</w:t>
      </w:r>
      <w:r w:rsidR="00687D62" w:rsidRPr="00687D62">
        <w:rPr>
          <w:rFonts w:ascii="Arial" w:hAnsi="Arial" w:cs="Arial"/>
          <w:sz w:val="18"/>
          <w:szCs w:val="18"/>
        </w:rPr>
        <w:t xml:space="preserve"> by </w:t>
      </w:r>
      <w:r>
        <w:rPr>
          <w:rFonts w:ascii="Arial" w:hAnsi="Arial" w:cs="Arial"/>
          <w:sz w:val="18"/>
          <w:szCs w:val="18"/>
        </w:rPr>
        <w:t>the </w:t>
      </w:r>
      <w:r w:rsidR="00687D62" w:rsidRPr="00687D62">
        <w:rPr>
          <w:rFonts w:ascii="Arial" w:hAnsi="Arial" w:cs="Arial"/>
          <w:sz w:val="18"/>
          <w:szCs w:val="18"/>
        </w:rPr>
        <w:t>specific method</w:t>
      </w:r>
      <w:r>
        <w:rPr>
          <w:rFonts w:ascii="Arial" w:hAnsi="Arial" w:cs="Arial"/>
          <w:sz w:val="18"/>
          <w:szCs w:val="18"/>
        </w:rPr>
        <w:t>.</w:t>
      </w:r>
    </w:p>
    <w:p w14:paraId="3F44F2D4" w14:textId="256EA402" w:rsidR="00687D62" w:rsidRPr="00687D62" w:rsidRDefault="00687D62" w:rsidP="00687D62">
      <w:pPr>
        <w:pStyle w:val="BodyA"/>
        <w:tabs>
          <w:tab w:val="left" w:pos="316"/>
        </w:tabs>
        <w:spacing w:before="0" w:after="0"/>
        <w:ind w:left="316" w:hanging="316"/>
        <w:contextualSpacing/>
        <w:mirrorIndents/>
        <w:jc w:val="thaiDistribute"/>
        <w:rPr>
          <w:rFonts w:ascii="Arial" w:hAnsi="Arial" w:cs="Arial"/>
          <w:color w:val="auto"/>
          <w:sz w:val="18"/>
          <w:szCs w:val="18"/>
        </w:rPr>
      </w:pPr>
      <w:r w:rsidRPr="00687D62">
        <w:rPr>
          <w:rFonts w:ascii="Arial" w:hAnsi="Arial" w:cs="Arial"/>
          <w:color w:val="auto"/>
          <w:sz w:val="18"/>
          <w:szCs w:val="18"/>
        </w:rPr>
        <w:t>*</w:t>
      </w:r>
      <w:r w:rsidRPr="00687D62">
        <w:rPr>
          <w:rFonts w:ascii="Arial" w:hAnsi="Arial" w:cs="Arial"/>
          <w:color w:val="auto"/>
          <w:sz w:val="18"/>
          <w:szCs w:val="18"/>
        </w:rPr>
        <w:tab/>
        <w:t>Normal platelet function on IA is defined by positive platelet aggregation &gt;5 ohms when activated by arachidonic acid</w:t>
      </w:r>
      <w:r w:rsidR="007B4173">
        <w:rPr>
          <w:rFonts w:ascii="Arial" w:hAnsi="Arial" w:cs="Arial"/>
          <w:color w:val="auto"/>
          <w:sz w:val="18"/>
          <w:szCs w:val="18"/>
        </w:rPr>
        <w:t xml:space="preserve"> or ADP</w:t>
      </w:r>
      <w:r w:rsidRPr="00687D62">
        <w:rPr>
          <w:rFonts w:ascii="Arial" w:hAnsi="Arial" w:cs="Arial"/>
          <w:color w:val="auto"/>
          <w:sz w:val="18"/>
          <w:szCs w:val="18"/>
        </w:rPr>
        <w:t xml:space="preserve">. </w:t>
      </w:r>
    </w:p>
    <w:p w14:paraId="53247406" w14:textId="2D4B6E5C" w:rsidR="00687D62" w:rsidRPr="00687D62" w:rsidRDefault="00687D62" w:rsidP="00687D62">
      <w:pPr>
        <w:pStyle w:val="BodyA"/>
        <w:tabs>
          <w:tab w:val="left" w:pos="316"/>
        </w:tabs>
        <w:spacing w:before="0" w:after="0"/>
        <w:ind w:left="316" w:hanging="316"/>
        <w:contextualSpacing/>
        <w:mirrorIndents/>
        <w:jc w:val="thaiDistribute"/>
        <w:rPr>
          <w:rFonts w:ascii="Arial" w:hAnsi="Arial" w:cs="Arial"/>
          <w:color w:val="auto"/>
          <w:sz w:val="18"/>
          <w:szCs w:val="18"/>
        </w:rPr>
      </w:pPr>
      <w:r w:rsidRPr="00687D62">
        <w:rPr>
          <w:rFonts w:ascii="Arial" w:hAnsi="Arial" w:cs="Arial"/>
          <w:color w:val="auto"/>
          <w:sz w:val="18"/>
          <w:szCs w:val="18"/>
        </w:rPr>
        <w:t>**</w:t>
      </w:r>
      <w:r w:rsidRPr="00687D62">
        <w:rPr>
          <w:rFonts w:ascii="Arial" w:hAnsi="Arial" w:cs="Arial"/>
          <w:color w:val="auto"/>
          <w:sz w:val="18"/>
          <w:szCs w:val="18"/>
        </w:rPr>
        <w:tab/>
        <w:t>Normal platelet function on PFA-200 is defined by closure time in collagen/epinephrine</w:t>
      </w:r>
      <w:r>
        <w:rPr>
          <w:rFonts w:ascii="Arial" w:hAnsi="Arial" w:cs="Arial"/>
          <w:color w:val="auto"/>
          <w:sz w:val="18"/>
          <w:szCs w:val="18"/>
        </w:rPr>
        <w:t xml:space="preserve"> and collagen/ADP</w:t>
      </w:r>
      <w:r w:rsidRPr="00687D62">
        <w:rPr>
          <w:rFonts w:ascii="Arial" w:hAnsi="Arial" w:cs="Arial"/>
          <w:color w:val="auto"/>
          <w:sz w:val="18"/>
          <w:szCs w:val="18"/>
        </w:rPr>
        <w:t xml:space="preserve"> cartridge &lt;180 seconds.</w:t>
      </w:r>
    </w:p>
    <w:p w14:paraId="5DEF455D" w14:textId="3883EF2F" w:rsidR="00687D62" w:rsidRDefault="00687D62" w:rsidP="00687D62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687D62">
        <w:rPr>
          <w:rFonts w:ascii="Arial" w:hAnsi="Arial" w:cs="Arial"/>
          <w:sz w:val="18"/>
          <w:szCs w:val="18"/>
          <w:vertAlign w:val="superscript"/>
        </w:rPr>
        <w:t>†</w:t>
      </w:r>
      <w:r w:rsidRPr="00687D62">
        <w:rPr>
          <w:rFonts w:ascii="Arial" w:hAnsi="Arial" w:cs="Arial"/>
          <w:sz w:val="18"/>
          <w:szCs w:val="18"/>
        </w:rPr>
        <w:tab/>
        <w:t>Normal platelet function on bedside BT is defined by BT ≤7 seconds.</w:t>
      </w:r>
    </w:p>
    <w:p w14:paraId="3876D50D" w14:textId="77777777" w:rsidR="00687D62" w:rsidRDefault="00687D62" w:rsidP="00687D62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bookmarkEnd w:id="0"/>
    <w:p w14:paraId="0516D526" w14:textId="77777777" w:rsidR="005A3506" w:rsidRDefault="005A3506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sectPr w:rsidR="005A3506" w:rsidSect="00407CD2">
      <w:footerReference w:type="even" r:id="rId7"/>
      <w:footerReference w:type="default" r:id="rId8"/>
      <w:footerReference w:type="first" r:id="rId9"/>
      <w:pgSz w:w="11906" w:h="16838"/>
      <w:pgMar w:top="1440" w:right="144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6DAE0" w14:textId="77777777" w:rsidR="00714BB2" w:rsidRDefault="00714BB2" w:rsidP="002C763B">
      <w:pPr>
        <w:spacing w:after="0" w:line="240" w:lineRule="auto"/>
      </w:pPr>
      <w:r>
        <w:separator/>
      </w:r>
    </w:p>
  </w:endnote>
  <w:endnote w:type="continuationSeparator" w:id="0">
    <w:p w14:paraId="174E0711" w14:textId="77777777" w:rsidR="00714BB2" w:rsidRDefault="00714BB2" w:rsidP="002C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4D558" w14:textId="66098B05" w:rsidR="002C763B" w:rsidRDefault="002C7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272013" wp14:editId="54E2DC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714834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EFAF4" w14:textId="7B5E5162" w:rsidR="002C763B" w:rsidRPr="002C763B" w:rsidRDefault="002C763B" w:rsidP="002C76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C76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720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4E2EFAF4" w14:textId="7B5E5162" w:rsidR="002C763B" w:rsidRPr="002C763B" w:rsidRDefault="002C763B" w:rsidP="002C76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C76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2305A" w14:textId="4A76C1AD" w:rsidR="002C763B" w:rsidRDefault="002C7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F0D740" wp14:editId="04C50702">
              <wp:simplePos x="4476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84022542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72C61" w14:textId="1A4E5A22" w:rsidR="002C763B" w:rsidRPr="002C763B" w:rsidRDefault="002C763B" w:rsidP="002C76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C76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0D7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3B572C61" w14:textId="1A4E5A22" w:rsidR="002C763B" w:rsidRPr="002C763B" w:rsidRDefault="002C763B" w:rsidP="002C76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C76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3782B" w14:textId="5A64E165" w:rsidR="002C763B" w:rsidRDefault="002C7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27BBC7" wp14:editId="48DE96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58811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F816B" w14:textId="13449BAC" w:rsidR="002C763B" w:rsidRPr="002C763B" w:rsidRDefault="002C763B" w:rsidP="002C76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C76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7BB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24EF816B" w14:textId="13449BAC" w:rsidR="002C763B" w:rsidRPr="002C763B" w:rsidRDefault="002C763B" w:rsidP="002C76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C76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C153D" w14:textId="77777777" w:rsidR="00714BB2" w:rsidRDefault="00714BB2" w:rsidP="002C763B">
      <w:pPr>
        <w:spacing w:after="0" w:line="240" w:lineRule="auto"/>
      </w:pPr>
      <w:r>
        <w:separator/>
      </w:r>
    </w:p>
  </w:footnote>
  <w:footnote w:type="continuationSeparator" w:id="0">
    <w:p w14:paraId="40B1907A" w14:textId="77777777" w:rsidR="00714BB2" w:rsidRDefault="00714BB2" w:rsidP="002C7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D524A3"/>
    <w:multiLevelType w:val="hybridMultilevel"/>
    <w:tmpl w:val="F7DE8ECC"/>
    <w:lvl w:ilvl="0" w:tplc="E004992E">
      <w:start w:val="20"/>
      <w:numFmt w:val="bullet"/>
      <w:lvlText w:val="-"/>
      <w:lvlJc w:val="left"/>
      <w:pPr>
        <w:ind w:left="720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D2"/>
    <w:rsid w:val="000F7118"/>
    <w:rsid w:val="002711CA"/>
    <w:rsid w:val="002904C0"/>
    <w:rsid w:val="002C763B"/>
    <w:rsid w:val="003B16BE"/>
    <w:rsid w:val="003D5CDA"/>
    <w:rsid w:val="00407CD2"/>
    <w:rsid w:val="00431F64"/>
    <w:rsid w:val="00472217"/>
    <w:rsid w:val="004E5265"/>
    <w:rsid w:val="005A3506"/>
    <w:rsid w:val="00650DCF"/>
    <w:rsid w:val="00662CC9"/>
    <w:rsid w:val="00687D62"/>
    <w:rsid w:val="006F1D1E"/>
    <w:rsid w:val="00714BB2"/>
    <w:rsid w:val="00737015"/>
    <w:rsid w:val="007B4173"/>
    <w:rsid w:val="0095298B"/>
    <w:rsid w:val="00960188"/>
    <w:rsid w:val="00972367"/>
    <w:rsid w:val="00B0401C"/>
    <w:rsid w:val="00B05865"/>
    <w:rsid w:val="00CA2EDC"/>
    <w:rsid w:val="00D3590F"/>
    <w:rsid w:val="00DA1D33"/>
    <w:rsid w:val="00EC20A4"/>
    <w:rsid w:val="00F75D28"/>
    <w:rsid w:val="00FC49AF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9352F2"/>
  <w15:chartTrackingRefBased/>
  <w15:docId w15:val="{5D5D6495-2EA9-44BF-8115-0CAD520C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CDA"/>
    <w:rPr>
      <w:color w:val="605E5C"/>
      <w:shd w:val="clear" w:color="auto" w:fill="E1DFDD"/>
    </w:rPr>
  </w:style>
  <w:style w:type="paragraph" w:customStyle="1" w:styleId="BodyA">
    <w:name w:val="Body A"/>
    <w:link w:val="BodyAChar"/>
    <w:rsid w:val="00687D62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14:ligatures w14:val="none"/>
    </w:rPr>
  </w:style>
  <w:style w:type="character" w:customStyle="1" w:styleId="BodyAChar">
    <w:name w:val="Body A Char"/>
    <w:basedOn w:val="DefaultParagraphFont"/>
    <w:link w:val="BodyA"/>
    <w:rsid w:val="00687D62"/>
    <w:rPr>
      <w:rFonts w:ascii="Calibri" w:eastAsia="Calibri" w:hAnsi="Calibri" w:cs="Calibri"/>
      <w:color w:val="000000"/>
      <w:kern w:val="0"/>
      <w:sz w:val="24"/>
      <w:szCs w:val="24"/>
      <w:u w:color="000000"/>
      <w:bdr w:val="nil"/>
      <w14:ligatures w14:val="none"/>
    </w:rPr>
  </w:style>
  <w:style w:type="paragraph" w:styleId="NoSpacing">
    <w:name w:val="No Spacing"/>
    <w:uiPriority w:val="1"/>
    <w:qFormat/>
    <w:rsid w:val="003B16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C7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63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63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63B"/>
    <w:rPr>
      <w:b/>
      <w:bCs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2C7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Phumin Chaweephisal</dc:creator>
  <cp:keywords/>
  <dc:description/>
  <cp:lastModifiedBy>Olliver, Tania</cp:lastModifiedBy>
  <cp:revision>2</cp:revision>
  <dcterms:created xsi:type="dcterms:W3CDTF">2024-11-07T04:45:00Z</dcterms:created>
  <dcterms:modified xsi:type="dcterms:W3CDTF">2024-11-07T04:45:00Z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22380ea,2210252b,1cd9990e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2024-10-02T20:20:00Z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d2f2d99c-1b5f-405b-a1cf-4cadc4a54079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GrammarlyDocumentId">
    <vt:lpwstr>9e4c8de2af077df5c0d455f43d845743526edd9ecd05829e9d36600c02c18e5a</vt:lpwstr>
  </property>
</Properties>
</file>