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宋体" w:cs="Times New Roman"/>
          <w:b/>
          <w:bCs/>
          <w:sz w:val="22"/>
        </w:rPr>
        <w:t>Table S1</w:t>
      </w:r>
      <w:r>
        <w:rPr>
          <w:rFonts w:ascii="Times New Roman" w:hAnsi="Times New Roman" w:eastAsia="宋体" w:cs="Times New Roman"/>
          <w:sz w:val="22"/>
        </w:rPr>
        <w:t xml:space="preserve"> Primers used in this study</w:t>
      </w:r>
    </w:p>
    <w:tbl>
      <w:tblPr>
        <w:tblStyle w:val="4"/>
        <w:tblW w:w="60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Primer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Sequence (5'→3')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  <w:t>bla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vertAlign w:val="subscript"/>
              </w:rPr>
              <w:t>OXA-58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-F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AGTATTGGGGCTTGTGCTGA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  <w:t>bla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vertAlign w:val="subscript"/>
              </w:rPr>
              <w:t>OXA-58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-R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TCGGTCTAAATGCGTGCCAT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  <w:t>rpoB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-F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TCCGCACGTAAAGTAGGAAC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2"/>
              </w:rPr>
              <w:t>rpoB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-R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ATGCCGCCTGAAAAAGTAAC</w:t>
            </w:r>
          </w:p>
        </w:tc>
      </w:tr>
    </w:tbl>
    <w:p>
      <w:pPr>
        <w:snapToGrid w:val="0"/>
        <w:spacing w:line="480" w:lineRule="auto"/>
        <w:rPr>
          <w:rFonts w:ascii="Times New Roman" w:hAnsi="Times New Roman" w:eastAsia="宋体" w:cs="Times New Roman"/>
          <w:sz w:val="22"/>
        </w:rPr>
        <w:sectPr>
          <w:pgSz w:w="11906" w:h="16838"/>
          <w:pgMar w:top="1077" w:right="1440" w:bottom="1077" w:left="1440" w:header="851" w:footer="992" w:gutter="0"/>
          <w:lnNumType w:countBy="0" w:restart="continuous"/>
          <w:cols w:space="425" w:num="1"/>
          <w:docGrid w:type="linesAndChars" w:linePitch="312" w:charSpace="0"/>
        </w:sectPr>
      </w:pPr>
    </w:p>
    <w:p>
      <w:pPr>
        <w:snapToGrid w:val="0"/>
        <w:spacing w:line="480" w:lineRule="auto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b/>
          <w:bCs/>
          <w:sz w:val="22"/>
        </w:rPr>
        <w:t>Table S2</w:t>
      </w:r>
      <w:r>
        <w:rPr>
          <w:rFonts w:ascii="Times New Roman" w:hAnsi="Times New Roman" w:eastAsia="宋体" w:cs="Times New Roman"/>
          <w:sz w:val="22"/>
        </w:rPr>
        <w:t xml:space="preserve"> Sequencing information of isolates in this study</w:t>
      </w:r>
      <w:bookmarkStart w:id="0" w:name="_GoBack"/>
      <w:bookmarkEnd w:id="0"/>
    </w:p>
    <w:tbl>
      <w:tblPr>
        <w:tblStyle w:val="4"/>
        <w:tblW w:w="149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85"/>
        <w:gridCol w:w="1896"/>
        <w:gridCol w:w="1464"/>
        <w:gridCol w:w="2040"/>
        <w:gridCol w:w="1308"/>
        <w:gridCol w:w="1356"/>
        <w:gridCol w:w="1620"/>
        <w:gridCol w:w="2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Isolate ID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P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atient ID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Genome size (bp)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GC content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Number of scaffolds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N</w:t>
            </w:r>
            <w:r>
              <w:rPr>
                <w:rFonts w:ascii="Times New Roman" w:hAnsi="Times New Roman" w:eastAsia="宋体" w:cs="Times New Roman"/>
                <w:kern w:val="0"/>
                <w:sz w:val="22"/>
                <w:vertAlign w:val="subscript"/>
              </w:rPr>
              <w:t>50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 length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coverage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Bioproject</w:t>
            </w:r>
          </w:p>
        </w:tc>
        <w:tc>
          <w:tcPr>
            <w:tcW w:w="2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GenBank accession number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4046850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135228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JAKTIM000000000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3983229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60342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JAKSXF000000000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3808285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45536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JAKSXE000000000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3537828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80237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JAKSXD000000000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3882114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55504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JAKSXC000000000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3826613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72444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JAKSXB000000000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3827570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3827609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1847.89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CP102934-CP102937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AOR07-BL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3828778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3828800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1146.9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PRJNA868510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CP102762-CP102765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3862569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71988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JAKSXA000000000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3864375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88122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JAKSWZ000000000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3847413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38.9%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52768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JAKSWY000000000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AOR11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3874539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74569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JAKTIK000000000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P17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3964308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156772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JAKTIJ000000000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3814779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39.2%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79483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JAKSWX000000000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3986386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38.7%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283848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JAKTII000000000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AOR15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P11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3990057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38.7%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283844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JAKTIH000000000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AOR16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3871842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49054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AOR17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3871756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49302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JAKSWV000000000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AOR18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4240617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38.9%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127708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JAKTIG000000000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3987508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49395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JAKSWU000000000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3855083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41498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JAKSWT000000000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AOR21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3890272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57575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JAKSWS000000000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AOR22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3754248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66932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JAKSWR000000000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AOR23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3834554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39.2%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67057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JAKSWQ000000000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AOR24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P27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3827455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67776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JAKSWP000000000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AOR25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P27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3832795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66896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JAKSWO000000000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AOR26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3848408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94771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JAKSWN000000000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AOR27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3406450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38.6%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58414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JAKSWM000000000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AOR28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3404037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38.6%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58414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JAKSWL000000000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AOR30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3946253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64853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JAKSWJ000000000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AOR31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4062749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154699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JAKTIF000000000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P32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3906382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38.9%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99825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JAKSWI0000000000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AOR33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P28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5369890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38.9%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30122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JAKTIE000000000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AOR34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3337758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38.7%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68915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JAKTID000000000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AOR35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3955958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60209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JAKSWH000000000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AOR36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P34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3951466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275308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JAKSWG000000000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AOR37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3955399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63155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JAKSWF000000000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P29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4045406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132608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JAKTIC000000000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AOR39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3992717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38.9%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82491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JAKTIB000000000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3993391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38.9%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82491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JAKTIA000000000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AOR41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P7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4007710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38.8%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152561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JAKTHZ000000000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AOR42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P31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4021326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129695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JAKTHY000000000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AOR43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4214881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38.9%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368183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JAKTHX000000000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4071347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143727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JAKTHW000000000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AOR45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3761238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68393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JAKSWE000000000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AOR46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P23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3812549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39.0%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82236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JAKSWD000000000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AOR48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P36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4501570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37.9%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115971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JAKSWC000000000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AOR49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P37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4041533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56302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JAKSWB000000000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AOR50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P37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4034642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39.1%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125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56302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PRJNA789055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JAKSWA000000000</w:t>
            </w:r>
          </w:p>
        </w:tc>
      </w:tr>
    </w:tbl>
    <w:p>
      <w:pPr>
        <w:snapToGrid w:val="0"/>
        <w:spacing w:line="480" w:lineRule="auto"/>
        <w:rPr>
          <w:rFonts w:ascii="Times New Roman" w:hAnsi="Times New Roman" w:cs="Times New Roman"/>
          <w:sz w:val="22"/>
        </w:rPr>
      </w:pPr>
    </w:p>
    <w:sectPr>
      <w:pgSz w:w="16838" w:h="11906" w:orient="landscape"/>
      <w:pgMar w:top="1440" w:right="1077" w:bottom="1440" w:left="1077" w:header="851" w:footer="992" w:gutter="0"/>
      <w:lnNumType w:countBy="0" w:restart="continuous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yYzIzMGQ1NDk2NzJkNWY3NTE3OWM3YTZiODA2Y2YifQ=="/>
  </w:docVars>
  <w:rsids>
    <w:rsidRoot w:val="00E074E2"/>
    <w:rsid w:val="00000CA2"/>
    <w:rsid w:val="00075B2A"/>
    <w:rsid w:val="00117B35"/>
    <w:rsid w:val="001D2AEE"/>
    <w:rsid w:val="001F3FBA"/>
    <w:rsid w:val="0021375B"/>
    <w:rsid w:val="0022423F"/>
    <w:rsid w:val="002341E3"/>
    <w:rsid w:val="002446AA"/>
    <w:rsid w:val="00260199"/>
    <w:rsid w:val="002B7E3E"/>
    <w:rsid w:val="0034187E"/>
    <w:rsid w:val="00350E9B"/>
    <w:rsid w:val="003A6217"/>
    <w:rsid w:val="003B52C9"/>
    <w:rsid w:val="003D63DD"/>
    <w:rsid w:val="00422E37"/>
    <w:rsid w:val="00492B30"/>
    <w:rsid w:val="004C537F"/>
    <w:rsid w:val="00507F93"/>
    <w:rsid w:val="00626AC3"/>
    <w:rsid w:val="006707AA"/>
    <w:rsid w:val="0069062F"/>
    <w:rsid w:val="006A651D"/>
    <w:rsid w:val="006D63E4"/>
    <w:rsid w:val="00736298"/>
    <w:rsid w:val="00767F4A"/>
    <w:rsid w:val="007A2F91"/>
    <w:rsid w:val="007D3A0C"/>
    <w:rsid w:val="00812463"/>
    <w:rsid w:val="0082766E"/>
    <w:rsid w:val="00885A95"/>
    <w:rsid w:val="008A7F30"/>
    <w:rsid w:val="008E3309"/>
    <w:rsid w:val="00920369"/>
    <w:rsid w:val="00984A87"/>
    <w:rsid w:val="009A5C00"/>
    <w:rsid w:val="009A7E71"/>
    <w:rsid w:val="00A23BDC"/>
    <w:rsid w:val="00A46DDB"/>
    <w:rsid w:val="00AA2BCA"/>
    <w:rsid w:val="00AB52D1"/>
    <w:rsid w:val="00B94CC0"/>
    <w:rsid w:val="00BB5BE6"/>
    <w:rsid w:val="00BF1990"/>
    <w:rsid w:val="00BF4A37"/>
    <w:rsid w:val="00C72058"/>
    <w:rsid w:val="00C93C25"/>
    <w:rsid w:val="00D71E44"/>
    <w:rsid w:val="00D759C1"/>
    <w:rsid w:val="00DC0B82"/>
    <w:rsid w:val="00DC6455"/>
    <w:rsid w:val="00DD2DFC"/>
    <w:rsid w:val="00E074E2"/>
    <w:rsid w:val="00EA0C77"/>
    <w:rsid w:val="00EC6BC8"/>
    <w:rsid w:val="00F14ECD"/>
    <w:rsid w:val="00F70B45"/>
    <w:rsid w:val="00F83996"/>
    <w:rsid w:val="00FE7D96"/>
    <w:rsid w:val="037B5671"/>
    <w:rsid w:val="0E39045D"/>
    <w:rsid w:val="0E4B0190"/>
    <w:rsid w:val="25AE33FC"/>
    <w:rsid w:val="28E079FB"/>
    <w:rsid w:val="3AC86541"/>
    <w:rsid w:val="3D4225DB"/>
    <w:rsid w:val="4B93136F"/>
    <w:rsid w:val="4FD33566"/>
    <w:rsid w:val="594105A1"/>
    <w:rsid w:val="67C972D1"/>
    <w:rsid w:val="74550AA3"/>
    <w:rsid w:val="775D17E4"/>
    <w:rsid w:val="7A6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1153</Words>
  <Characters>6576</Characters>
  <Lines>54</Lines>
  <Paragraphs>15</Paragraphs>
  <TotalTime>6</TotalTime>
  <ScaleCrop>false</ScaleCrop>
  <LinksUpToDate>false</LinksUpToDate>
  <CharactersWithSpaces>7714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2022-12-22T03:08:00Z</dcterms:created>
  <dc:creator>李 荷楠</dc:creator>
  <cp:lastModifiedBy>潘姿彤</cp:lastModifiedBy>
  <cp:lastPrinted>2022-09-20T03:28:00Z</cp:lastPrinted>
  <dcterms:modified xsi:type="dcterms:W3CDTF">2024-05-15T11:24:57Z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868A0EB2688C40A1BC9A6969B4148B6F_12</vt:lpwstr>
  </property>
</Properties>
</file>