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879D9" w14:textId="6A6F4369" w:rsidR="000E3A85" w:rsidRDefault="00BE284E" w:rsidP="00E078FF">
      <w:pPr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Supplementary Tables</w:t>
      </w:r>
    </w:p>
    <w:p w14:paraId="0B84B4A0" w14:textId="77C2CE66" w:rsidR="00D135CA" w:rsidRPr="00443587" w:rsidRDefault="00BE284E" w:rsidP="00443587">
      <w:pPr>
        <w:spacing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16"/>
          <w:szCs w:val="16"/>
        </w:rPr>
      </w:pPr>
      <w:r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br/>
      </w:r>
      <w:r w:rsidR="000E3A85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</w:t>
      </w:r>
      <w:r w:rsidR="00E078FF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upplementary </w:t>
      </w:r>
      <w:r w:rsidR="00E63ED1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</w:t>
      </w:r>
      <w:r w:rsidR="00E078FF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able 1</w:t>
      </w:r>
      <w:r w:rsidR="00D135CA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.</w:t>
      </w:r>
      <w:r w:rsidR="00D135CA" w:rsidRPr="00D135CA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 </w:t>
      </w:r>
      <w:r w:rsidR="00D135CA" w:rsidRPr="00D135CA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>R</w:t>
      </w:r>
      <w:r w:rsidR="00D135CA" w:rsidRPr="00D135CA">
        <w:rPr>
          <w:rFonts w:asciiTheme="majorBidi" w:hAnsiTheme="majorBidi" w:cstheme="majorBidi"/>
          <w:bCs/>
          <w:sz w:val="20"/>
          <w:szCs w:val="20"/>
        </w:rPr>
        <w:t>epeated measure ANOVA</w:t>
      </w:r>
      <w:r w:rsidR="00D135CA" w:rsidRPr="00D135CA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 xml:space="preserve"> comparison between </w:t>
      </w:r>
      <w:r w:rsidR="00D135CA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 xml:space="preserve">surface </w:t>
      </w:r>
      <w:r w:rsidR="00B925F6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>microhardness,</w:t>
      </w:r>
      <w:r w:rsidR="00D135CA" w:rsidRPr="00D135CA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 xml:space="preserve"> </w:t>
      </w:r>
      <w:r w:rsidR="00D135CA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>elemental analysis (</w:t>
      </w:r>
      <w:r w:rsidR="00B925F6" w:rsidRPr="00D135CA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>c</w:t>
      </w:r>
      <w:r w:rsidR="00B925F6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>alcium,</w:t>
      </w:r>
      <w:r w:rsidR="00B925F6" w:rsidRPr="00D135CA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 xml:space="preserve"> p</w:t>
      </w:r>
      <w:r w:rsidR="00B925F6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>hosphorus</w:t>
      </w:r>
      <w:r w:rsidR="00B925F6" w:rsidRPr="00D135CA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 xml:space="preserve"> and f</w:t>
      </w:r>
      <w:r w:rsidR="00B925F6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 xml:space="preserve">luoride </w:t>
      </w:r>
      <w:r w:rsidR="00443587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>weight percentage</w:t>
      </w:r>
      <w:r w:rsidR="00D135CA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>)</w:t>
      </w:r>
      <w:r w:rsidR="00D135CA" w:rsidRPr="00D135CA">
        <w:rPr>
          <w:rFonts w:asciiTheme="majorBidi" w:eastAsia="Times New Roman" w:hAnsiTheme="majorBidi" w:cstheme="majorBidi"/>
          <w:bCs/>
          <w:color w:val="000000"/>
          <w:sz w:val="20"/>
          <w:szCs w:val="20"/>
        </w:rPr>
        <w:t xml:space="preserve"> at baseline, after demineralization, and after remineralization at all three time points for both EMD-agarose and n-HA-EMD-agarose hydrogels</w:t>
      </w:r>
      <w:r w:rsidR="00D135CA" w:rsidRPr="00D135CA">
        <w:rPr>
          <w:rFonts w:asciiTheme="majorBidi" w:hAnsiTheme="majorBidi" w:cstheme="majorBidi"/>
          <w:bCs/>
          <w:sz w:val="20"/>
          <w:szCs w:val="20"/>
        </w:rPr>
        <w:t>.</w:t>
      </w:r>
    </w:p>
    <w:tbl>
      <w:tblPr>
        <w:tblStyle w:val="PlainTable2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388"/>
        <w:gridCol w:w="1928"/>
        <w:gridCol w:w="1996"/>
        <w:gridCol w:w="3105"/>
        <w:gridCol w:w="1547"/>
        <w:gridCol w:w="1996"/>
      </w:tblGrid>
      <w:tr w:rsidR="00141663" w:rsidRPr="009F7351" w14:paraId="6E2697FB" w14:textId="77777777" w:rsidTr="00443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7ED3A847" w14:textId="3CFC0E3B" w:rsidR="00141663" w:rsidRPr="009F7351" w:rsidRDefault="00D135CA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Assessment method</w:t>
            </w:r>
          </w:p>
        </w:tc>
        <w:tc>
          <w:tcPr>
            <w:tcW w:w="744" w:type="pct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</w:tcPr>
          <w:p w14:paraId="18EB96DE" w14:textId="2332E083" w:rsidR="00141663" w:rsidRPr="009F7351" w:rsidRDefault="00141663" w:rsidP="001031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Material</w:t>
            </w:r>
          </w:p>
        </w:tc>
        <w:tc>
          <w:tcPr>
            <w:tcW w:w="770" w:type="pct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</w:tcPr>
          <w:p w14:paraId="7A1E0733" w14:textId="77777777" w:rsidR="00D135CA" w:rsidRPr="009F7351" w:rsidRDefault="00D135CA" w:rsidP="001031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Duration </w:t>
            </w:r>
          </w:p>
          <w:p w14:paraId="21078BDB" w14:textId="1EA6A53E" w:rsidR="00141663" w:rsidRPr="009F7351" w:rsidRDefault="00D135CA" w:rsidP="001031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(days)</w:t>
            </w:r>
          </w:p>
        </w:tc>
        <w:tc>
          <w:tcPr>
            <w:tcW w:w="1198" w:type="pct"/>
            <w:tcBorders>
              <w:top w:val="single" w:sz="4" w:space="0" w:color="7F7F7F" w:themeColor="text1" w:themeTint="80"/>
              <w:left w:val="nil"/>
              <w:right w:val="nil"/>
            </w:tcBorders>
            <w:noWrap/>
            <w:vAlign w:val="center"/>
            <w:hideMark/>
          </w:tcPr>
          <w:p w14:paraId="398D15CB" w14:textId="172D9166" w:rsidR="00141663" w:rsidRPr="009F7351" w:rsidRDefault="009F7351" w:rsidP="001031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Difference of Levels (</w:t>
            </w:r>
            <w:r w:rsidRPr="00305CCD">
              <w:rPr>
                <w:rFonts w:asciiTheme="majorBidi" w:eastAsia="Times New Roman" w:hAnsiTheme="majorBidi" w:cstheme="majorBidi"/>
                <w:sz w:val="18"/>
                <w:szCs w:val="18"/>
              </w:rPr>
              <w:t>time</w:t>
            </w:r>
            <w:r w:rsidRPr="00305CCD">
              <w:rPr>
                <w:rFonts w:asciiTheme="majorBidi" w:hAnsiTheme="majorBidi" w:cstheme="majorBidi"/>
                <w:sz w:val="18"/>
                <w:szCs w:val="18"/>
              </w:rPr>
              <w:sym w:font="Symbol" w:char="F0B4"/>
            </w:r>
            <w:r w:rsidR="00141663" w:rsidRPr="00305CCD">
              <w:rPr>
                <w:rFonts w:asciiTheme="majorBidi" w:eastAsia="Times New Roman" w:hAnsiTheme="majorBidi" w:cstheme="majorBidi"/>
                <w:sz w:val="18"/>
                <w:szCs w:val="18"/>
              </w:rPr>
              <w:t>m</w:t>
            </w:r>
            <w:r w:rsidR="00141663"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aterial) </w:t>
            </w:r>
          </w:p>
        </w:tc>
        <w:tc>
          <w:tcPr>
            <w:tcW w:w="597" w:type="pct"/>
            <w:tcBorders>
              <w:top w:val="single" w:sz="4" w:space="0" w:color="7F7F7F" w:themeColor="text1" w:themeTint="80"/>
              <w:left w:val="nil"/>
              <w:right w:val="nil"/>
            </w:tcBorders>
            <w:noWrap/>
            <w:vAlign w:val="center"/>
            <w:hideMark/>
          </w:tcPr>
          <w:p w14:paraId="7489E04A" w14:textId="77777777" w:rsidR="00141663" w:rsidRPr="009F7351" w:rsidRDefault="00141663" w:rsidP="001031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F-Value</w:t>
            </w:r>
          </w:p>
        </w:tc>
        <w:tc>
          <w:tcPr>
            <w:tcW w:w="770" w:type="pct"/>
            <w:tcBorders>
              <w:top w:val="single" w:sz="4" w:space="0" w:color="7F7F7F" w:themeColor="text1" w:themeTint="80"/>
              <w:left w:val="nil"/>
              <w:right w:val="nil"/>
            </w:tcBorders>
            <w:noWrap/>
            <w:vAlign w:val="center"/>
            <w:hideMark/>
          </w:tcPr>
          <w:p w14:paraId="686E6506" w14:textId="222208ED" w:rsidR="00141663" w:rsidRPr="009F7351" w:rsidRDefault="00141663" w:rsidP="001031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Adjusted</w:t>
            </w: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br/>
            </w:r>
            <w:r w:rsidR="00DA414F" w:rsidRPr="00305CCD">
              <w:rPr>
                <w:rFonts w:asciiTheme="majorBidi" w:eastAsia="Times New Roman" w:hAnsiTheme="majorBidi" w:cstheme="majorBidi"/>
                <w:sz w:val="18"/>
                <w:szCs w:val="18"/>
              </w:rPr>
              <w:t>p</w:t>
            </w:r>
            <w:r w:rsidR="00DA414F">
              <w:rPr>
                <w:rFonts w:asciiTheme="majorBidi" w:eastAsia="Times New Roman" w:hAnsiTheme="majorBidi" w:cstheme="majorBidi"/>
                <w:sz w:val="18"/>
                <w:szCs w:val="18"/>
              </w:rPr>
              <w:t>-v</w:t>
            </w: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alue</w:t>
            </w:r>
          </w:p>
        </w:tc>
      </w:tr>
      <w:tr w:rsidR="00141663" w:rsidRPr="009F7351" w14:paraId="181BC3A5" w14:textId="77777777" w:rsidTr="00443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14:paraId="59A15B3D" w14:textId="77777777" w:rsidR="00141663" w:rsidRPr="009F7351" w:rsidRDefault="00141663" w:rsidP="001031C3">
            <w:pPr>
              <w:ind w:right="113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Microhardness</w:t>
            </w:r>
          </w:p>
        </w:tc>
        <w:tc>
          <w:tcPr>
            <w:tcW w:w="744" w:type="pct"/>
            <w:vMerge w:val="restart"/>
            <w:tcBorders>
              <w:top w:val="nil"/>
              <w:left w:val="nil"/>
              <w:right w:val="nil"/>
            </w:tcBorders>
          </w:tcPr>
          <w:p w14:paraId="1E361219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EMD-agarose</w:t>
            </w:r>
          </w:p>
        </w:tc>
        <w:tc>
          <w:tcPr>
            <w:tcW w:w="77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1B6101E1" w14:textId="3406C76F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2</w:t>
            </w:r>
            <w:r w:rsidR="00017DAC"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119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391E270" w14:textId="19035C46" w:rsidR="00141663" w:rsidRPr="009F7351" w:rsidRDefault="00860BDD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3EA8CA63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4.23</w:t>
            </w:r>
          </w:p>
        </w:tc>
        <w:tc>
          <w:tcPr>
            <w:tcW w:w="770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6C6920CA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0.004</w:t>
            </w:r>
            <w:r w:rsidRPr="009F7351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*</w:t>
            </w:r>
          </w:p>
        </w:tc>
      </w:tr>
      <w:tr w:rsidR="00141663" w:rsidRPr="009F7351" w14:paraId="750DCDCB" w14:textId="77777777" w:rsidTr="0044358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  <w:tcBorders>
              <w:left w:val="nil"/>
              <w:right w:val="nil"/>
            </w:tcBorders>
          </w:tcPr>
          <w:p w14:paraId="7C2D57E5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nil"/>
              <w:right w:val="nil"/>
            </w:tcBorders>
          </w:tcPr>
          <w:p w14:paraId="7291ECEA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nil"/>
              <w:right w:val="nil"/>
            </w:tcBorders>
            <w:vAlign w:val="center"/>
          </w:tcPr>
          <w:p w14:paraId="633ACF9B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</w:tcPr>
          <w:p w14:paraId="623B5E39" w14:textId="77777777" w:rsidR="00141663" w:rsidRPr="009F7351" w:rsidRDefault="00BE284E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tcBorders>
              <w:left w:val="nil"/>
              <w:right w:val="nil"/>
            </w:tcBorders>
            <w:noWrap/>
            <w:vAlign w:val="center"/>
          </w:tcPr>
          <w:p w14:paraId="1A9AA6A6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nil"/>
              <w:right w:val="nil"/>
            </w:tcBorders>
            <w:noWrap/>
            <w:vAlign w:val="center"/>
          </w:tcPr>
          <w:p w14:paraId="39F7DE09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4CD284A0" w14:textId="77777777" w:rsidTr="00443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  <w:tcBorders>
              <w:left w:val="nil"/>
              <w:right w:val="nil"/>
            </w:tcBorders>
          </w:tcPr>
          <w:p w14:paraId="2D9CCC60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nil"/>
              <w:right w:val="nil"/>
            </w:tcBorders>
          </w:tcPr>
          <w:p w14:paraId="73593A71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23EA66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9E433E2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tcBorders>
              <w:left w:val="nil"/>
              <w:right w:val="nil"/>
            </w:tcBorders>
            <w:noWrap/>
            <w:vAlign w:val="center"/>
          </w:tcPr>
          <w:p w14:paraId="62A71CFF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nil"/>
              <w:right w:val="nil"/>
            </w:tcBorders>
            <w:noWrap/>
            <w:vAlign w:val="center"/>
          </w:tcPr>
          <w:p w14:paraId="40104FCF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455154FE" w14:textId="77777777" w:rsidTr="0044358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  <w:tcBorders>
              <w:left w:val="nil"/>
              <w:right w:val="nil"/>
            </w:tcBorders>
          </w:tcPr>
          <w:p w14:paraId="4336D274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nil"/>
              <w:right w:val="nil"/>
            </w:tcBorders>
          </w:tcPr>
          <w:p w14:paraId="29348E4C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6043D180" w14:textId="031DBE2D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98" w:type="pct"/>
            <w:tcBorders>
              <w:left w:val="nil"/>
              <w:right w:val="nil"/>
            </w:tcBorders>
            <w:noWrap/>
            <w:vAlign w:val="center"/>
          </w:tcPr>
          <w:p w14:paraId="24C8F7D0" w14:textId="73F1A3AB" w:rsidR="00141663" w:rsidRPr="009F7351" w:rsidRDefault="00860BDD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/>
            <w:tcBorders>
              <w:left w:val="nil"/>
              <w:right w:val="nil"/>
            </w:tcBorders>
            <w:noWrap/>
            <w:vAlign w:val="center"/>
          </w:tcPr>
          <w:p w14:paraId="4CD7B802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nil"/>
              <w:right w:val="nil"/>
            </w:tcBorders>
            <w:noWrap/>
            <w:vAlign w:val="center"/>
          </w:tcPr>
          <w:p w14:paraId="0ABB0F94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141663" w:rsidRPr="009F7351" w14:paraId="1E37F9BA" w14:textId="77777777" w:rsidTr="00443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  <w:tcBorders>
              <w:left w:val="nil"/>
              <w:right w:val="nil"/>
            </w:tcBorders>
          </w:tcPr>
          <w:p w14:paraId="5C365EE7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nil"/>
              <w:right w:val="nil"/>
            </w:tcBorders>
          </w:tcPr>
          <w:p w14:paraId="2CE39A76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nil"/>
              <w:right w:val="nil"/>
            </w:tcBorders>
            <w:vAlign w:val="center"/>
          </w:tcPr>
          <w:p w14:paraId="32A972D7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tcBorders>
              <w:left w:val="nil"/>
              <w:right w:val="nil"/>
            </w:tcBorders>
            <w:noWrap/>
            <w:vAlign w:val="center"/>
          </w:tcPr>
          <w:p w14:paraId="29A77102" w14:textId="77777777" w:rsidR="00141663" w:rsidRPr="009F7351" w:rsidRDefault="00BE284E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tcBorders>
              <w:left w:val="nil"/>
              <w:right w:val="nil"/>
            </w:tcBorders>
            <w:noWrap/>
            <w:vAlign w:val="center"/>
          </w:tcPr>
          <w:p w14:paraId="17A71778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nil"/>
              <w:right w:val="nil"/>
            </w:tcBorders>
            <w:noWrap/>
            <w:vAlign w:val="center"/>
          </w:tcPr>
          <w:p w14:paraId="003C23D9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7415423B" w14:textId="77777777" w:rsidTr="0044358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  <w:tcBorders>
              <w:left w:val="nil"/>
              <w:right w:val="nil"/>
            </w:tcBorders>
          </w:tcPr>
          <w:p w14:paraId="64740965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nil"/>
              <w:right w:val="nil"/>
            </w:tcBorders>
          </w:tcPr>
          <w:p w14:paraId="52995217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nil"/>
              <w:right w:val="nil"/>
            </w:tcBorders>
            <w:vAlign w:val="center"/>
          </w:tcPr>
          <w:p w14:paraId="5EEF137F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tcBorders>
              <w:left w:val="nil"/>
              <w:right w:val="nil"/>
            </w:tcBorders>
            <w:noWrap/>
            <w:vAlign w:val="center"/>
          </w:tcPr>
          <w:p w14:paraId="14CBD27F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tcBorders>
              <w:left w:val="nil"/>
              <w:right w:val="nil"/>
            </w:tcBorders>
            <w:noWrap/>
            <w:vAlign w:val="center"/>
          </w:tcPr>
          <w:p w14:paraId="6A570011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nil"/>
              <w:right w:val="nil"/>
            </w:tcBorders>
            <w:noWrap/>
            <w:vAlign w:val="center"/>
          </w:tcPr>
          <w:p w14:paraId="26AA7347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44E1601E" w14:textId="77777777" w:rsidTr="00443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  <w:tcBorders>
              <w:left w:val="nil"/>
              <w:right w:val="nil"/>
            </w:tcBorders>
          </w:tcPr>
          <w:p w14:paraId="6E9AD0A9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nil"/>
              <w:right w:val="nil"/>
            </w:tcBorders>
          </w:tcPr>
          <w:p w14:paraId="4443CDB8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  <w:tcBorders>
              <w:left w:val="nil"/>
              <w:right w:val="nil"/>
            </w:tcBorders>
            <w:vAlign w:val="center"/>
          </w:tcPr>
          <w:p w14:paraId="7837DC17" w14:textId="27157773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98" w:type="pct"/>
            <w:tcBorders>
              <w:left w:val="nil"/>
              <w:right w:val="nil"/>
            </w:tcBorders>
            <w:noWrap/>
            <w:vAlign w:val="center"/>
          </w:tcPr>
          <w:p w14:paraId="12034CCE" w14:textId="602BDD50" w:rsidR="00141663" w:rsidRPr="009F7351" w:rsidRDefault="00860BDD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/>
            <w:tcBorders>
              <w:left w:val="nil"/>
              <w:right w:val="nil"/>
            </w:tcBorders>
            <w:noWrap/>
            <w:vAlign w:val="center"/>
          </w:tcPr>
          <w:p w14:paraId="23A6246C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nil"/>
              <w:right w:val="nil"/>
            </w:tcBorders>
            <w:noWrap/>
            <w:vAlign w:val="center"/>
          </w:tcPr>
          <w:p w14:paraId="37D015CE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4DDD02FC" w14:textId="77777777" w:rsidTr="0044358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  <w:tcBorders>
              <w:left w:val="nil"/>
              <w:right w:val="nil"/>
            </w:tcBorders>
          </w:tcPr>
          <w:p w14:paraId="15314867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nil"/>
              <w:right w:val="nil"/>
            </w:tcBorders>
          </w:tcPr>
          <w:p w14:paraId="1EB3414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nil"/>
              <w:right w:val="nil"/>
            </w:tcBorders>
            <w:vAlign w:val="center"/>
          </w:tcPr>
          <w:p w14:paraId="5DDD156A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</w:tcPr>
          <w:p w14:paraId="058B79AC" w14:textId="77777777" w:rsidR="00141663" w:rsidRPr="009F7351" w:rsidRDefault="00BE284E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tcBorders>
              <w:left w:val="nil"/>
              <w:right w:val="nil"/>
            </w:tcBorders>
            <w:noWrap/>
            <w:vAlign w:val="center"/>
          </w:tcPr>
          <w:p w14:paraId="52C7801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nil"/>
              <w:right w:val="nil"/>
            </w:tcBorders>
            <w:noWrap/>
            <w:vAlign w:val="center"/>
          </w:tcPr>
          <w:p w14:paraId="4A8AE76C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5A117BA9" w14:textId="77777777" w:rsidTr="00443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  <w:tcBorders>
              <w:left w:val="nil"/>
              <w:right w:val="nil"/>
            </w:tcBorders>
          </w:tcPr>
          <w:p w14:paraId="32C854D7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nil"/>
              <w:right w:val="nil"/>
            </w:tcBorders>
          </w:tcPr>
          <w:p w14:paraId="4A6B8709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nil"/>
              <w:right w:val="nil"/>
            </w:tcBorders>
            <w:vAlign w:val="center"/>
          </w:tcPr>
          <w:p w14:paraId="1A283053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tcBorders>
              <w:left w:val="nil"/>
              <w:right w:val="nil"/>
            </w:tcBorders>
            <w:noWrap/>
            <w:vAlign w:val="center"/>
          </w:tcPr>
          <w:p w14:paraId="12D2A1A5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tcBorders>
              <w:left w:val="nil"/>
              <w:right w:val="nil"/>
            </w:tcBorders>
            <w:noWrap/>
            <w:vAlign w:val="center"/>
          </w:tcPr>
          <w:p w14:paraId="358FE0FA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left w:val="nil"/>
              <w:right w:val="nil"/>
            </w:tcBorders>
            <w:noWrap/>
            <w:vAlign w:val="center"/>
          </w:tcPr>
          <w:p w14:paraId="6BB6ACD6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3D20F1D8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6BC1EE37" w14:textId="77777777" w:rsidR="00141663" w:rsidRPr="009F7351" w:rsidRDefault="00141663" w:rsidP="001031C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 w:val="restart"/>
          </w:tcPr>
          <w:p w14:paraId="09DC9C6F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n-HA-EMD-agarose</w:t>
            </w:r>
          </w:p>
        </w:tc>
        <w:tc>
          <w:tcPr>
            <w:tcW w:w="770" w:type="pct"/>
            <w:vMerge w:val="restart"/>
            <w:hideMark/>
          </w:tcPr>
          <w:p w14:paraId="6F6A09E4" w14:textId="7D944BF8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98" w:type="pct"/>
            <w:noWrap/>
          </w:tcPr>
          <w:p w14:paraId="520A592D" w14:textId="2FEDFE8A" w:rsidR="00141663" w:rsidRPr="009F7351" w:rsidRDefault="00860BDD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 w:val="restart"/>
            <w:noWrap/>
          </w:tcPr>
          <w:p w14:paraId="720BFC2B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3.15</w:t>
            </w:r>
          </w:p>
        </w:tc>
        <w:tc>
          <w:tcPr>
            <w:tcW w:w="770" w:type="pct"/>
            <w:vMerge w:val="restart"/>
            <w:noWrap/>
          </w:tcPr>
          <w:p w14:paraId="50D6023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0.019</w:t>
            </w:r>
            <w:r w:rsidRPr="009F7351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*</w:t>
            </w:r>
          </w:p>
        </w:tc>
      </w:tr>
      <w:tr w:rsidR="00141663" w:rsidRPr="009F7351" w14:paraId="51ACBE0A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33EAC5D5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50B45877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31B2B023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2F1BFF90" w14:textId="77777777" w:rsidR="00141663" w:rsidRPr="009F7351" w:rsidRDefault="00BE284E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602810C6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7C18777C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0054472D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6B037859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7F2CCBB0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748F2BBA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338D6419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5245F1B7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6056E321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27F112F2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3C3B4930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497386FD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  <w:hideMark/>
          </w:tcPr>
          <w:p w14:paraId="700E63E3" w14:textId="3D336E18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98" w:type="pct"/>
            <w:noWrap/>
          </w:tcPr>
          <w:p w14:paraId="731ADC58" w14:textId="160ACA22" w:rsidR="00141663" w:rsidRPr="009F7351" w:rsidRDefault="00860BDD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/>
            <w:noWrap/>
          </w:tcPr>
          <w:p w14:paraId="688416ED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2E705EC9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141663" w:rsidRPr="009F7351" w14:paraId="148132AF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6670A428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0A566EFF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30ECE5A9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</w:tcPr>
          <w:p w14:paraId="0B3340A4" w14:textId="77777777" w:rsidR="00141663" w:rsidRPr="009F7351" w:rsidRDefault="00BE284E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4843888D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61DA732B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128D9006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3B8212EE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081D0683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5C8F7F18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080B9BB5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40611604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6796782F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2E479C16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5BDAEDB3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78DDDCB7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</w:tcPr>
          <w:p w14:paraId="72695FE0" w14:textId="79135213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98" w:type="pct"/>
            <w:noWrap/>
          </w:tcPr>
          <w:p w14:paraId="4F8FF6E8" w14:textId="59A97BEA" w:rsidR="00141663" w:rsidRPr="009F7351" w:rsidRDefault="00860BDD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/>
            <w:noWrap/>
          </w:tcPr>
          <w:p w14:paraId="60FFF6B9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56A90C3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4D2AF5FD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0C3BD19C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6DE50A70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06CE5072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33F0CC4E" w14:textId="77777777" w:rsidR="00141663" w:rsidRPr="009F7351" w:rsidRDefault="00BE284E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37DA8A3A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55F5AE42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51FA4352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042BC6DA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1E7847C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07675C91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2356D908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55D0BDC7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440D6C23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53BA2208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5D9FD896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5844E32F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65CC631B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6D02E543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23222F1B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7175EAB5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2B3F3E6E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 w:val="restart"/>
            <w:textDirection w:val="btLr"/>
            <w:vAlign w:val="center"/>
          </w:tcPr>
          <w:p w14:paraId="26B8658C" w14:textId="1F80BDC6" w:rsidR="00141663" w:rsidRPr="009F7351" w:rsidRDefault="00860BDD" w:rsidP="001031C3">
            <w:pPr>
              <w:ind w:right="113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  <w:lang w:bidi="ar-EG"/>
              </w:rPr>
              <w:t>Calcium</w:t>
            </w:r>
            <w:r w:rsidRPr="009F735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weight percentage</w:t>
            </w:r>
          </w:p>
        </w:tc>
        <w:tc>
          <w:tcPr>
            <w:tcW w:w="744" w:type="pct"/>
            <w:vMerge w:val="restart"/>
          </w:tcPr>
          <w:p w14:paraId="0B1C8122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EMD-agarose</w:t>
            </w:r>
          </w:p>
        </w:tc>
        <w:tc>
          <w:tcPr>
            <w:tcW w:w="770" w:type="pct"/>
            <w:vMerge w:val="restart"/>
            <w:hideMark/>
          </w:tcPr>
          <w:p w14:paraId="5F929D96" w14:textId="155A9A64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98" w:type="pct"/>
            <w:noWrap/>
          </w:tcPr>
          <w:p w14:paraId="16B47217" w14:textId="7308A7AB" w:rsidR="00141663" w:rsidRPr="009F7351" w:rsidRDefault="00860BDD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 w:val="restart"/>
            <w:noWrap/>
          </w:tcPr>
          <w:p w14:paraId="238993BB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1.98</w:t>
            </w:r>
          </w:p>
        </w:tc>
        <w:tc>
          <w:tcPr>
            <w:tcW w:w="770" w:type="pct"/>
            <w:vMerge w:val="restart"/>
            <w:noWrap/>
          </w:tcPr>
          <w:p w14:paraId="6FF52953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0.106</w:t>
            </w:r>
          </w:p>
        </w:tc>
      </w:tr>
      <w:tr w:rsidR="00141663" w:rsidRPr="009F7351" w14:paraId="7451508D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344ABD61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32500DA7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44288A39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624B7C47" w14:textId="77777777" w:rsidR="00141663" w:rsidRPr="009F7351" w:rsidRDefault="00BE284E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04EBAC41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603BE1C6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72671999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6E8C3971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14848696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3B2BD693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1BD39414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1EE49278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41D3B8D8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4BF20488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784DE855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5FD6F87E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  <w:hideMark/>
          </w:tcPr>
          <w:p w14:paraId="5507DE1A" w14:textId="4FE1A639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98" w:type="pct"/>
            <w:noWrap/>
          </w:tcPr>
          <w:p w14:paraId="29E06D9A" w14:textId="4880E721" w:rsidR="00141663" w:rsidRPr="009F7351" w:rsidRDefault="00860BDD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/>
            <w:noWrap/>
          </w:tcPr>
          <w:p w14:paraId="21D984D7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30C9E20E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141663" w:rsidRPr="009F7351" w14:paraId="5B6CB875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1EA4C042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31705834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3DF48D85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69E5FDDB" w14:textId="77777777" w:rsidR="00141663" w:rsidRPr="009F7351" w:rsidRDefault="00BE284E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3748B2E5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7B03CA16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37411EB6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74ED541E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4FC0E727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36709E82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197DA4D1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04289343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23A620B2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684BE4FC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584401FC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440D0088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</w:tcPr>
          <w:p w14:paraId="41DA2F08" w14:textId="1EB2C5E1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98" w:type="pct"/>
            <w:noWrap/>
          </w:tcPr>
          <w:p w14:paraId="6A4B26A3" w14:textId="11DCDA09" w:rsidR="00141663" w:rsidRPr="009F7351" w:rsidRDefault="00860BDD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/>
            <w:noWrap/>
          </w:tcPr>
          <w:p w14:paraId="60162829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4D0F8AC7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3D7199BE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429C7894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07CAA83A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04A4601D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3107DE00" w14:textId="77777777" w:rsidR="00141663" w:rsidRPr="009F7351" w:rsidRDefault="00BE284E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15DC78F3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4618B8AD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107936AF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4A23E025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5D5AC847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7EC227A7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79782607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1157DE32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72F3DD2F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59827FCE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15338C8D" w14:textId="77777777" w:rsidR="00141663" w:rsidRPr="009F7351" w:rsidRDefault="00141663" w:rsidP="001031C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 w:val="restart"/>
          </w:tcPr>
          <w:p w14:paraId="75A3C0CE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n-HA-EMD-agarose</w:t>
            </w:r>
          </w:p>
        </w:tc>
        <w:tc>
          <w:tcPr>
            <w:tcW w:w="770" w:type="pct"/>
            <w:vMerge w:val="restart"/>
            <w:hideMark/>
          </w:tcPr>
          <w:p w14:paraId="262898E5" w14:textId="4B5E152A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98" w:type="pct"/>
            <w:noWrap/>
          </w:tcPr>
          <w:p w14:paraId="7E7E5EFB" w14:textId="087BF92E" w:rsidR="00141663" w:rsidRPr="009F7351" w:rsidRDefault="00860BDD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 w:val="restart"/>
            <w:noWrap/>
          </w:tcPr>
          <w:p w14:paraId="510EC290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21.70</w:t>
            </w:r>
          </w:p>
        </w:tc>
        <w:tc>
          <w:tcPr>
            <w:tcW w:w="770" w:type="pct"/>
            <w:vMerge w:val="restart"/>
            <w:noWrap/>
          </w:tcPr>
          <w:p w14:paraId="3E4AE00F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0.000</w:t>
            </w:r>
            <w:r w:rsidRPr="00A522BD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*</w:t>
            </w:r>
          </w:p>
        </w:tc>
      </w:tr>
      <w:tr w:rsidR="00141663" w:rsidRPr="009F7351" w14:paraId="7665BAC8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7E6DF24D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5AF56676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1368ABB0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318F4B37" w14:textId="77777777" w:rsidR="00141663" w:rsidRPr="009F7351" w:rsidRDefault="00BE284E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6145535F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3B9C4DE9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125A3129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37BB9460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3237FB52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28B14777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340F6F6E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4F32A893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6579F288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0210135A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291CBEFF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4ED812F4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  <w:hideMark/>
          </w:tcPr>
          <w:p w14:paraId="525BFE12" w14:textId="735ED096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98" w:type="pct"/>
            <w:noWrap/>
          </w:tcPr>
          <w:p w14:paraId="2E2ED3CE" w14:textId="7D62FCEF" w:rsidR="00141663" w:rsidRPr="009F7351" w:rsidRDefault="00860BDD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/>
            <w:noWrap/>
          </w:tcPr>
          <w:p w14:paraId="55804274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348233F5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141663" w:rsidRPr="009F7351" w14:paraId="4D664343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3DC312E7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7FB8EC07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7443BDA7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65CFAC46" w14:textId="77777777" w:rsidR="00141663" w:rsidRPr="009F7351" w:rsidRDefault="00BE284E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6B10D5F7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7FED4B14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739A507B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672F4B10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1C5F89F8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183CAAD0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6A71BE7C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28A57B7B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6F7EEEC1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0E2FBA9C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020E6DF5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7E9CF970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</w:tcPr>
          <w:p w14:paraId="671A28AF" w14:textId="1774ECA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98" w:type="pct"/>
            <w:noWrap/>
          </w:tcPr>
          <w:p w14:paraId="7197C12D" w14:textId="0AEB69DC" w:rsidR="00141663" w:rsidRPr="009F7351" w:rsidRDefault="00860BDD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/>
            <w:noWrap/>
          </w:tcPr>
          <w:p w14:paraId="65DAC1FF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14514E26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4A6ABDF3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5816ABFE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78D10763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0615522F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7AFE9A3B" w14:textId="77777777" w:rsidR="00141663" w:rsidRPr="009F7351" w:rsidRDefault="00BE284E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146FBC60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1D9A7AE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1D6EFCB8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7C05E3AC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08FC39DE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4F44C134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1BB4D3A4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0327F5B3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2F099391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3485C96C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 w:val="restart"/>
            <w:textDirection w:val="btLr"/>
            <w:vAlign w:val="center"/>
          </w:tcPr>
          <w:p w14:paraId="45E1DD8F" w14:textId="1A9DB19C" w:rsidR="00141663" w:rsidRPr="009F7351" w:rsidRDefault="00860BDD" w:rsidP="001031C3">
            <w:pPr>
              <w:ind w:right="113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color w:val="1C1D1E"/>
                <w:sz w:val="18"/>
                <w:szCs w:val="18"/>
                <w:shd w:val="clear" w:color="auto" w:fill="FFFFFF"/>
              </w:rPr>
              <w:t>Phosphorous</w:t>
            </w:r>
            <w:r w:rsidRPr="009F735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weight percentage</w:t>
            </w:r>
          </w:p>
        </w:tc>
        <w:tc>
          <w:tcPr>
            <w:tcW w:w="744" w:type="pct"/>
            <w:vMerge w:val="restart"/>
          </w:tcPr>
          <w:p w14:paraId="04FD9211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EMD-agarose</w:t>
            </w:r>
          </w:p>
        </w:tc>
        <w:tc>
          <w:tcPr>
            <w:tcW w:w="770" w:type="pct"/>
            <w:vMerge w:val="restart"/>
            <w:hideMark/>
          </w:tcPr>
          <w:p w14:paraId="0ED944DC" w14:textId="7BA77458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98" w:type="pct"/>
            <w:noWrap/>
          </w:tcPr>
          <w:p w14:paraId="4033659E" w14:textId="04BF482D" w:rsidR="00141663" w:rsidRPr="009F7351" w:rsidRDefault="00860BDD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 w:val="restart"/>
            <w:noWrap/>
          </w:tcPr>
          <w:p w14:paraId="0ECE32FF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11.89</w:t>
            </w:r>
          </w:p>
        </w:tc>
        <w:tc>
          <w:tcPr>
            <w:tcW w:w="770" w:type="pct"/>
            <w:vMerge w:val="restart"/>
            <w:noWrap/>
          </w:tcPr>
          <w:p w14:paraId="178716E3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0.000</w:t>
            </w:r>
            <w:r w:rsidRPr="00A522BD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*</w:t>
            </w:r>
          </w:p>
        </w:tc>
      </w:tr>
      <w:tr w:rsidR="00141663" w:rsidRPr="009F7351" w14:paraId="27BF8313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0B8D0E9A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3D75DFAB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6E128606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57AC8B64" w14:textId="77777777" w:rsidR="00141663" w:rsidRPr="009F7351" w:rsidRDefault="00BE284E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116C54DF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0400A4D0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15E2F816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79143CA0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1866C654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39D35643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7BA128B2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70A32521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3DD4558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56A515B8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3F54331E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1C39D88C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  <w:hideMark/>
          </w:tcPr>
          <w:p w14:paraId="723533BF" w14:textId="62273E3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98" w:type="pct"/>
            <w:noWrap/>
          </w:tcPr>
          <w:p w14:paraId="7E0F0BC3" w14:textId="18B24F22" w:rsidR="00141663" w:rsidRPr="009F7351" w:rsidRDefault="00860BDD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/>
            <w:noWrap/>
          </w:tcPr>
          <w:p w14:paraId="22432EE7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066B1F86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141663" w:rsidRPr="009F7351" w14:paraId="378DADD8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163F1CF9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0E4729D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5B1DDFF8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24262162" w14:textId="77777777" w:rsidR="00141663" w:rsidRPr="009F7351" w:rsidRDefault="00BE284E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65DB82D8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313774E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541F5B70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51531A13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7C1C263D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5EF3DC1B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4C4FF204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3204671C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6DF466F9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3BE35CC7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5203B0A0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729BDB44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</w:tcPr>
          <w:p w14:paraId="6037A42E" w14:textId="168AB3B4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98" w:type="pct"/>
            <w:noWrap/>
          </w:tcPr>
          <w:p w14:paraId="51A268E1" w14:textId="15276018" w:rsidR="00141663" w:rsidRPr="009F7351" w:rsidRDefault="00860BDD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/>
            <w:noWrap/>
          </w:tcPr>
          <w:p w14:paraId="5E9E565B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7B63B9FF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533A19CF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1C6B22ED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55278F66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69B529D3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66126176" w14:textId="77777777" w:rsidR="00141663" w:rsidRPr="009F7351" w:rsidRDefault="00BE284E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6A31D597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14DBE703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61FC8235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76FCEB1E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5FD4E4B1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055651D1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5B8D6789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5AC9DDD7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0D50709A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07519232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2F1C2949" w14:textId="77777777" w:rsidR="00141663" w:rsidRPr="009F7351" w:rsidRDefault="00141663" w:rsidP="001031C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 w:val="restart"/>
          </w:tcPr>
          <w:p w14:paraId="66689CED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n-HA-EMD-agarose</w:t>
            </w:r>
          </w:p>
        </w:tc>
        <w:tc>
          <w:tcPr>
            <w:tcW w:w="770" w:type="pct"/>
            <w:vMerge w:val="restart"/>
            <w:hideMark/>
          </w:tcPr>
          <w:p w14:paraId="56590DE8" w14:textId="621CAD32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98" w:type="pct"/>
            <w:noWrap/>
          </w:tcPr>
          <w:p w14:paraId="31776702" w14:textId="1296DF3E" w:rsidR="00141663" w:rsidRPr="009F7351" w:rsidRDefault="00860BDD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 w:val="restart"/>
            <w:noWrap/>
          </w:tcPr>
          <w:p w14:paraId="4CB77684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27.93</w:t>
            </w:r>
          </w:p>
        </w:tc>
        <w:tc>
          <w:tcPr>
            <w:tcW w:w="770" w:type="pct"/>
            <w:vMerge w:val="restart"/>
            <w:noWrap/>
          </w:tcPr>
          <w:p w14:paraId="354A8809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0.000</w:t>
            </w:r>
            <w:r w:rsidRPr="00A522BD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*</w:t>
            </w:r>
          </w:p>
        </w:tc>
      </w:tr>
      <w:tr w:rsidR="00141663" w:rsidRPr="009F7351" w14:paraId="483908CD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5F62423B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5793C8D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5B8DDB04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6C1817A5" w14:textId="77777777" w:rsidR="00141663" w:rsidRPr="009F7351" w:rsidRDefault="00BE284E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9F7351">
              <w:rPr>
                <w:rFonts w:asciiTheme="majorBidi" w:hAnsiTheme="majorBidi" w:cstheme="majorBidi"/>
                <w:sz w:val="18"/>
                <w:szCs w:val="18"/>
              </w:rPr>
              <w:t>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7350040F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5FB89BAC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7DC81624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4F1368DA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36AA5EDE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41064529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28981FEB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6F0D5508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6D840BDD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717E4E84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000662D6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100A53AF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  <w:hideMark/>
          </w:tcPr>
          <w:p w14:paraId="77390CEE" w14:textId="012D48D6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98" w:type="pct"/>
            <w:noWrap/>
          </w:tcPr>
          <w:p w14:paraId="62B20256" w14:textId="0FC41CF2" w:rsidR="00141663" w:rsidRPr="009F7351" w:rsidRDefault="00860BDD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/>
            <w:noWrap/>
          </w:tcPr>
          <w:p w14:paraId="62107907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2CFFEEF1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141663" w:rsidRPr="009F7351" w14:paraId="26A33C1B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15971C49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6124D996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5DBC2AC1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16C11119" w14:textId="77777777" w:rsidR="00141663" w:rsidRPr="009F7351" w:rsidRDefault="00BE284E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07B99D8A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76DD661C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35DE14F9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5F459C11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0C81243A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515775B3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234B2973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1581D6F4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31200EA1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17FD5188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23D7702C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1AF7080D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</w:tcPr>
          <w:p w14:paraId="11FC99D1" w14:textId="414FDBE9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98" w:type="pct"/>
            <w:noWrap/>
          </w:tcPr>
          <w:p w14:paraId="22A59828" w14:textId="6D9F6FD4" w:rsidR="00141663" w:rsidRPr="009F7351" w:rsidRDefault="00860BDD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/>
            <w:noWrap/>
          </w:tcPr>
          <w:p w14:paraId="45CAF6F8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16716A07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56CFC9AE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6C2D90B7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2B15B32B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7A8747AB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32D55D2A" w14:textId="77777777" w:rsidR="00141663" w:rsidRPr="009F7351" w:rsidRDefault="00BE284E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3E63D96B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1798AA73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36C3D30A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7C78F21F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46ED8E44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22779C0C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61AA4DED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5D7C6792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089E2A27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20645926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 w:val="restart"/>
            <w:textDirection w:val="btLr"/>
            <w:vAlign w:val="center"/>
          </w:tcPr>
          <w:p w14:paraId="1183FB4E" w14:textId="48333374" w:rsidR="00141663" w:rsidRPr="009F7351" w:rsidRDefault="00860BDD" w:rsidP="001031C3">
            <w:pPr>
              <w:ind w:right="113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  <w:lang w:bidi="ar-EG"/>
              </w:rPr>
              <w:t>Fluoride</w:t>
            </w:r>
            <w:r w:rsidRPr="009F735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weight percentage</w:t>
            </w:r>
          </w:p>
        </w:tc>
        <w:tc>
          <w:tcPr>
            <w:tcW w:w="744" w:type="pct"/>
            <w:vMerge w:val="restart"/>
          </w:tcPr>
          <w:p w14:paraId="0F4C9C8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EMD-agarose</w:t>
            </w:r>
          </w:p>
        </w:tc>
        <w:tc>
          <w:tcPr>
            <w:tcW w:w="770" w:type="pct"/>
            <w:vMerge w:val="restart"/>
            <w:hideMark/>
          </w:tcPr>
          <w:p w14:paraId="091EB66D" w14:textId="2FB44CE4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98" w:type="pct"/>
            <w:noWrap/>
          </w:tcPr>
          <w:p w14:paraId="7A4927F8" w14:textId="5C68A07B" w:rsidR="00141663" w:rsidRPr="009F7351" w:rsidRDefault="00860BDD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 w:val="restart"/>
            <w:noWrap/>
          </w:tcPr>
          <w:p w14:paraId="638F5405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60.65</w:t>
            </w:r>
          </w:p>
        </w:tc>
        <w:tc>
          <w:tcPr>
            <w:tcW w:w="770" w:type="pct"/>
            <w:vMerge w:val="restart"/>
            <w:noWrap/>
          </w:tcPr>
          <w:p w14:paraId="0C9738A2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0.000</w:t>
            </w:r>
            <w:r w:rsidRPr="00A522BD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*</w:t>
            </w:r>
          </w:p>
        </w:tc>
      </w:tr>
      <w:tr w:rsidR="00141663" w:rsidRPr="009F7351" w14:paraId="4425524D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44BCC66B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1914D8E1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4FD0F9B1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1F07DFDB" w14:textId="77777777" w:rsidR="00141663" w:rsidRPr="009F7351" w:rsidRDefault="00BE284E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0C23A543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4E87A081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35399A7B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66D31ADA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4BBA16F4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3D0F6ED9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141C5D5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1F368D28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0AD1FF3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67D4209D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7DE839EB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5102F963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  <w:hideMark/>
          </w:tcPr>
          <w:p w14:paraId="7A261F1B" w14:textId="32F6A491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98" w:type="pct"/>
            <w:noWrap/>
          </w:tcPr>
          <w:p w14:paraId="23844E57" w14:textId="37537DF8" w:rsidR="00141663" w:rsidRPr="009F7351" w:rsidRDefault="00860BDD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/>
            <w:noWrap/>
          </w:tcPr>
          <w:p w14:paraId="25BE1914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08D4D3F5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141663" w:rsidRPr="009F7351" w14:paraId="7A990409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4FF4133B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6192A35C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5191F3F6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674901A7" w14:textId="77777777" w:rsidR="00141663" w:rsidRPr="009F7351" w:rsidRDefault="00BE284E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76D142F9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55034C75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2AB4787C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5B3CBDCF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444AA7CF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7F148278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50DE205E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748C89D7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4E90F930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12765C3B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687F02EA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6B9FAAFD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</w:tcPr>
          <w:p w14:paraId="676F9FE6" w14:textId="3B140B12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98" w:type="pct"/>
            <w:noWrap/>
          </w:tcPr>
          <w:p w14:paraId="40561B4A" w14:textId="290F9332" w:rsidR="00141663" w:rsidRPr="009F7351" w:rsidRDefault="00860BDD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/>
            <w:noWrap/>
          </w:tcPr>
          <w:p w14:paraId="4261AC77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38222F1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5AB983D3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61BCFE1A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2A6D0DE7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34BB2452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0A6D299F" w14:textId="77777777" w:rsidR="00141663" w:rsidRPr="009F7351" w:rsidRDefault="00BE284E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18E26559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4056BDBB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4B52EAB9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1A032E24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070DD18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382CEA16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2E1D1BF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2DC7BC7C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6296B963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2E7B316F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47039A4A" w14:textId="77777777" w:rsidR="00141663" w:rsidRPr="009F7351" w:rsidRDefault="00141663" w:rsidP="001031C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 w:val="restart"/>
          </w:tcPr>
          <w:p w14:paraId="7042F5FA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n-HA-EMD-agarose</w:t>
            </w:r>
          </w:p>
        </w:tc>
        <w:tc>
          <w:tcPr>
            <w:tcW w:w="770" w:type="pct"/>
            <w:vMerge w:val="restart"/>
            <w:hideMark/>
          </w:tcPr>
          <w:p w14:paraId="53E363A4" w14:textId="0AF97474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98" w:type="pct"/>
            <w:noWrap/>
          </w:tcPr>
          <w:p w14:paraId="5572731A" w14:textId="060721EB" w:rsidR="00141663" w:rsidRPr="009F7351" w:rsidRDefault="00860BDD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 w:val="restart"/>
            <w:noWrap/>
          </w:tcPr>
          <w:p w14:paraId="22B69532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121.22</w:t>
            </w:r>
          </w:p>
        </w:tc>
        <w:tc>
          <w:tcPr>
            <w:tcW w:w="770" w:type="pct"/>
            <w:vMerge w:val="restart"/>
            <w:noWrap/>
          </w:tcPr>
          <w:p w14:paraId="51867674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0.000</w:t>
            </w:r>
            <w:r w:rsidRPr="00A522BD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*</w:t>
            </w:r>
          </w:p>
        </w:tc>
      </w:tr>
      <w:tr w:rsidR="00141663" w:rsidRPr="009F7351" w14:paraId="1DBB10CD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47243B60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5406B9BA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210FE4F8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79CFD41C" w14:textId="77777777" w:rsidR="00141663" w:rsidRPr="009F7351" w:rsidRDefault="00BE284E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35092418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3ABA722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74E4E358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2C8043E4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4FB95D3D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153ADE14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0E6674D8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0B9D3234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289B9D0E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71469249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0BF2AF31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7837A6F7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  <w:hideMark/>
          </w:tcPr>
          <w:p w14:paraId="0A0D4C77" w14:textId="1EF5417C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98" w:type="pct"/>
            <w:noWrap/>
          </w:tcPr>
          <w:p w14:paraId="3B3B3916" w14:textId="5D95B200" w:rsidR="00141663" w:rsidRPr="009F7351" w:rsidRDefault="00860BDD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/>
            <w:noWrap/>
          </w:tcPr>
          <w:p w14:paraId="6A09E23F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18398240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141663" w:rsidRPr="009F7351" w14:paraId="6FC85CCC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3B66EDD6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76BEF332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1684B7CF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7C8C3060" w14:textId="77777777" w:rsidR="00141663" w:rsidRPr="009F7351" w:rsidRDefault="00BE284E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2928CB36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1D08A5AB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23DA2D44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749CE97B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42B5F8C3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5A152C07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7946E48D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2FBAF786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32B6A4B9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64F72601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04075E4D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29B96639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 w:val="restart"/>
          </w:tcPr>
          <w:p w14:paraId="48935FAA" w14:textId="41DE067E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eastAsia="Times New Roman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198" w:type="pct"/>
            <w:noWrap/>
          </w:tcPr>
          <w:p w14:paraId="58C9D71F" w14:textId="6159AB0F" w:rsidR="00141663" w:rsidRPr="009F7351" w:rsidRDefault="00860BDD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Baseline</w:t>
            </w:r>
            <w:r w:rsidR="00407B1F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597" w:type="pct"/>
            <w:vMerge/>
            <w:noWrap/>
          </w:tcPr>
          <w:p w14:paraId="524E9C59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2CD0E53D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444C2135" w14:textId="77777777" w:rsidTr="00443587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7879F430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7999D0F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1CF38E58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46A8995D" w14:textId="77777777" w:rsidR="00141663" w:rsidRPr="009F7351" w:rsidRDefault="00BE284E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>After d</w:t>
            </w:r>
            <w:r w:rsidR="00141663" w:rsidRPr="009F7351">
              <w:rPr>
                <w:rFonts w:asciiTheme="majorBidi" w:hAnsiTheme="majorBidi" w:cstheme="majorBidi"/>
                <w:sz w:val="18"/>
                <w:szCs w:val="18"/>
              </w:rPr>
              <w:t>emineralization</w:t>
            </w:r>
          </w:p>
        </w:tc>
        <w:tc>
          <w:tcPr>
            <w:tcW w:w="597" w:type="pct"/>
            <w:vMerge/>
            <w:noWrap/>
          </w:tcPr>
          <w:p w14:paraId="4D1064FE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08FF46CF" w14:textId="77777777" w:rsidR="00141663" w:rsidRPr="009F7351" w:rsidRDefault="00141663" w:rsidP="00103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141663" w:rsidRPr="009F7351" w14:paraId="1B72BD6B" w14:textId="77777777" w:rsidTr="00443587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  <w:vMerge/>
          </w:tcPr>
          <w:p w14:paraId="37A2B5F6" w14:textId="77777777" w:rsidR="00141663" w:rsidRPr="009F7351" w:rsidRDefault="00141663" w:rsidP="001031C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44" w:type="pct"/>
            <w:vMerge/>
          </w:tcPr>
          <w:p w14:paraId="782B71AF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70" w:type="pct"/>
            <w:vMerge/>
          </w:tcPr>
          <w:p w14:paraId="35B5462E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198" w:type="pct"/>
            <w:noWrap/>
          </w:tcPr>
          <w:p w14:paraId="06521314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F7351">
              <w:rPr>
                <w:rFonts w:asciiTheme="majorBidi" w:hAnsiTheme="majorBidi" w:cstheme="majorBidi"/>
                <w:sz w:val="18"/>
                <w:szCs w:val="18"/>
              </w:rPr>
              <w:t xml:space="preserve">After remineralization </w:t>
            </w:r>
          </w:p>
        </w:tc>
        <w:tc>
          <w:tcPr>
            <w:tcW w:w="597" w:type="pct"/>
            <w:vMerge/>
            <w:noWrap/>
          </w:tcPr>
          <w:p w14:paraId="15B29ADE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noWrap/>
          </w:tcPr>
          <w:p w14:paraId="7FEBFDC0" w14:textId="77777777" w:rsidR="00141663" w:rsidRPr="009F7351" w:rsidRDefault="00141663" w:rsidP="00103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</w:tbl>
    <w:p w14:paraId="7D2BE359" w14:textId="4DED6078" w:rsidR="00141663" w:rsidRPr="00443587" w:rsidRDefault="001031C3" w:rsidP="00443587">
      <w:pPr>
        <w:tabs>
          <w:tab w:val="left" w:pos="2479"/>
        </w:tabs>
        <w:spacing w:after="0" w:line="240" w:lineRule="auto"/>
        <w:rPr>
          <w:rFonts w:asciiTheme="majorBidi" w:hAnsiTheme="majorBidi" w:cstheme="majorBidi"/>
          <w:bCs/>
          <w:sz w:val="18"/>
          <w:szCs w:val="18"/>
        </w:rPr>
      </w:pPr>
      <w:r w:rsidRPr="001031C3">
        <w:rPr>
          <w:rFonts w:asciiTheme="majorBidi" w:hAnsiTheme="majorBidi" w:cstheme="majorBidi"/>
          <w:bCs/>
          <w:sz w:val="18"/>
          <w:szCs w:val="18"/>
        </w:rPr>
        <w:t xml:space="preserve">Significance level </w:t>
      </w:r>
      <w:r w:rsidR="00305CCD" w:rsidRPr="001031C3">
        <w:rPr>
          <w:rFonts w:asciiTheme="majorBidi" w:hAnsiTheme="majorBidi" w:cstheme="majorBidi"/>
          <w:bCs/>
          <w:sz w:val="18"/>
          <w:szCs w:val="18"/>
        </w:rPr>
        <w:t>p</w:t>
      </w:r>
      <w:r w:rsidRPr="001031C3">
        <w:rPr>
          <w:rFonts w:asciiTheme="majorBidi" w:hAnsiTheme="majorBidi" w:cstheme="majorBidi"/>
          <w:bCs/>
          <w:sz w:val="18"/>
          <w:szCs w:val="18"/>
        </w:rPr>
        <w:t xml:space="preserve">&lt;0.05 </w:t>
      </w:r>
      <w:r w:rsidR="002A60F0">
        <w:rPr>
          <w:rFonts w:asciiTheme="majorBidi" w:hAnsiTheme="majorBidi" w:cstheme="majorBidi"/>
          <w:bCs/>
          <w:sz w:val="18"/>
          <w:szCs w:val="18"/>
        </w:rPr>
        <w:t xml:space="preserve">repeated measures of </w:t>
      </w:r>
      <w:r w:rsidRPr="001031C3">
        <w:rPr>
          <w:rFonts w:asciiTheme="majorBidi" w:hAnsiTheme="majorBidi" w:cstheme="majorBidi"/>
          <w:bCs/>
          <w:sz w:val="18"/>
          <w:szCs w:val="18"/>
        </w:rPr>
        <w:t xml:space="preserve">two-way analysis of variance; </w:t>
      </w:r>
      <w:r w:rsidRPr="00407B1F">
        <w:rPr>
          <w:rFonts w:asciiTheme="majorBidi" w:hAnsiTheme="majorBidi" w:cstheme="majorBidi"/>
          <w:bCs/>
          <w:sz w:val="18"/>
          <w:szCs w:val="18"/>
          <w:vertAlign w:val="superscript"/>
        </w:rPr>
        <w:t>*</w:t>
      </w:r>
      <w:r w:rsidR="00E64FA3">
        <w:rPr>
          <w:rFonts w:asciiTheme="majorBidi" w:hAnsiTheme="majorBidi" w:cstheme="majorBidi"/>
          <w:bCs/>
          <w:sz w:val="18"/>
          <w:szCs w:val="18"/>
        </w:rPr>
        <w:t>statistically s</w:t>
      </w:r>
      <w:r>
        <w:rPr>
          <w:rFonts w:asciiTheme="majorBidi" w:hAnsiTheme="majorBidi" w:cstheme="majorBidi"/>
          <w:bCs/>
          <w:sz w:val="18"/>
          <w:szCs w:val="18"/>
        </w:rPr>
        <w:t>ignificant;</w:t>
      </w:r>
      <w:r w:rsidRPr="001031C3">
        <w:rPr>
          <w:rFonts w:asciiTheme="majorBidi" w:hAnsiTheme="majorBidi" w:cstheme="majorBidi"/>
          <w:sz w:val="18"/>
          <w:szCs w:val="18"/>
        </w:rPr>
        <w:t xml:space="preserve"> EMD, enamel matrix derivative; n-HA, nano-hydroxyapatite</w:t>
      </w:r>
      <w:r w:rsidR="00443587">
        <w:rPr>
          <w:rFonts w:asciiTheme="majorBidi" w:hAnsiTheme="majorBidi" w:cstheme="majorBidi"/>
          <w:sz w:val="18"/>
          <w:szCs w:val="18"/>
        </w:rPr>
        <w:t>.</w:t>
      </w:r>
    </w:p>
    <w:p w14:paraId="0C107C81" w14:textId="1A87FFFA" w:rsidR="00443587" w:rsidRDefault="00443587" w:rsidP="00141663">
      <w:pPr>
        <w:tabs>
          <w:tab w:val="left" w:pos="1287"/>
        </w:tabs>
        <w:rPr>
          <w:rFonts w:asciiTheme="majorBidi" w:hAnsiTheme="majorBidi" w:cstheme="majorBidi"/>
          <w:sz w:val="24"/>
          <w:szCs w:val="24"/>
        </w:rPr>
        <w:sectPr w:rsidR="00443587" w:rsidSect="00407B1F">
          <w:footerReference w:type="even" r:id="rId9"/>
          <w:footerReference w:type="default" r:id="rId10"/>
          <w:footerReference w:type="first" r:id="rId11"/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p w14:paraId="75B13A68" w14:textId="2FE17F51" w:rsidR="00443587" w:rsidRPr="00D461C2" w:rsidRDefault="00443587" w:rsidP="008102DA">
      <w:pPr>
        <w:tabs>
          <w:tab w:val="left" w:pos="1287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D461C2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Supplementary </w:t>
      </w:r>
      <w:r w:rsidR="00E63ED1">
        <w:rPr>
          <w:rFonts w:asciiTheme="majorBidi" w:hAnsiTheme="majorBidi" w:cstheme="majorBidi"/>
          <w:b/>
          <w:bCs/>
          <w:sz w:val="20"/>
          <w:szCs w:val="20"/>
        </w:rPr>
        <w:t>T</w:t>
      </w:r>
      <w:r w:rsidRPr="00D461C2">
        <w:rPr>
          <w:rFonts w:asciiTheme="majorBidi" w:hAnsiTheme="majorBidi" w:cstheme="majorBidi"/>
          <w:b/>
          <w:bCs/>
          <w:sz w:val="20"/>
          <w:szCs w:val="20"/>
        </w:rPr>
        <w:t>able 2.</w:t>
      </w:r>
      <w:r w:rsidR="008102DA" w:rsidRPr="00D461C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8102DA" w:rsidRPr="00D461C2">
        <w:rPr>
          <w:rFonts w:asciiTheme="majorBidi" w:hAnsiTheme="majorBidi" w:cstheme="majorBidi"/>
          <w:sz w:val="20"/>
          <w:szCs w:val="20"/>
        </w:rPr>
        <w:t>Descriptive statistics and comparison of calcium weight percentage between groups at baseline, after demineralization, and after remineralization.</w:t>
      </w:r>
    </w:p>
    <w:tbl>
      <w:tblPr>
        <w:tblStyle w:val="PlainTable2"/>
        <w:tblW w:w="5385" w:type="pct"/>
        <w:tblInd w:w="-720" w:type="dxa"/>
        <w:tblLook w:val="04A0" w:firstRow="1" w:lastRow="0" w:firstColumn="1" w:lastColumn="0" w:noHBand="0" w:noVBand="1"/>
      </w:tblPr>
      <w:tblGrid>
        <w:gridCol w:w="1640"/>
        <w:gridCol w:w="1439"/>
        <w:gridCol w:w="1260"/>
        <w:gridCol w:w="2011"/>
        <w:gridCol w:w="1056"/>
        <w:gridCol w:w="850"/>
        <w:gridCol w:w="850"/>
        <w:gridCol w:w="831"/>
        <w:gridCol w:w="1314"/>
        <w:gridCol w:w="1348"/>
        <w:gridCol w:w="1359"/>
      </w:tblGrid>
      <w:tr w:rsidR="008102DA" w:rsidRPr="00407B1F" w14:paraId="5F9C0AE4" w14:textId="77777777" w:rsidTr="00D46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 w:val="restart"/>
            <w:vAlign w:val="center"/>
          </w:tcPr>
          <w:p w14:paraId="2B1A8C56" w14:textId="5BDE6E8D" w:rsidR="00443587" w:rsidRPr="00407B1F" w:rsidRDefault="008102DA" w:rsidP="00D461C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Assessment groups</w:t>
            </w:r>
          </w:p>
        </w:tc>
        <w:tc>
          <w:tcPr>
            <w:tcW w:w="519" w:type="pct"/>
            <w:vMerge w:val="restart"/>
            <w:vAlign w:val="center"/>
            <w:hideMark/>
          </w:tcPr>
          <w:p w14:paraId="34869017" w14:textId="1111E1CF" w:rsidR="00443587" w:rsidRPr="00407B1F" w:rsidRDefault="00443587" w:rsidP="008102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Material</w:t>
            </w:r>
          </w:p>
        </w:tc>
        <w:tc>
          <w:tcPr>
            <w:tcW w:w="455" w:type="pct"/>
            <w:vMerge w:val="restart"/>
            <w:vAlign w:val="center"/>
          </w:tcPr>
          <w:p w14:paraId="51754416" w14:textId="77777777" w:rsidR="00443587" w:rsidRPr="00407B1F" w:rsidRDefault="008102DA" w:rsidP="008102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Duration </w:t>
            </w:r>
          </w:p>
          <w:p w14:paraId="29529BD2" w14:textId="08A46610" w:rsidR="008102DA" w:rsidRPr="00407B1F" w:rsidRDefault="008102DA" w:rsidP="008102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(days)</w:t>
            </w:r>
          </w:p>
        </w:tc>
        <w:tc>
          <w:tcPr>
            <w:tcW w:w="724" w:type="pct"/>
            <w:vMerge w:val="restart"/>
            <w:vAlign w:val="center"/>
            <w:hideMark/>
          </w:tcPr>
          <w:p w14:paraId="61309C7B" w14:textId="0203A9CA" w:rsidR="00443587" w:rsidRPr="00407B1F" w:rsidRDefault="00305CCD" w:rsidP="008228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Mean</w:t>
            </w:r>
            <w:r w:rsidR="00443587"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±</w:t>
            </w:r>
            <w:r w:rsidR="00D461C2"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(</w:t>
            </w:r>
            <w:r w:rsidR="00443587"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SD</w:t>
            </w:r>
            <w:r w:rsidR="00D461C2"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)</w:t>
            </w:r>
          </w:p>
        </w:tc>
        <w:tc>
          <w:tcPr>
            <w:tcW w:w="382" w:type="pct"/>
            <w:vMerge w:val="restart"/>
            <w:vAlign w:val="center"/>
            <w:hideMark/>
          </w:tcPr>
          <w:p w14:paraId="20F008AE" w14:textId="77777777" w:rsidR="00443587" w:rsidRPr="00407B1F" w:rsidRDefault="00443587" w:rsidP="008102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Std. Error</w:t>
            </w:r>
          </w:p>
        </w:tc>
        <w:tc>
          <w:tcPr>
            <w:tcW w:w="308" w:type="pct"/>
            <w:vMerge w:val="restart"/>
            <w:vAlign w:val="center"/>
            <w:hideMark/>
          </w:tcPr>
          <w:p w14:paraId="3389C790" w14:textId="77777777" w:rsidR="00443587" w:rsidRPr="00407B1F" w:rsidRDefault="00443587" w:rsidP="008102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Min</w:t>
            </w:r>
          </w:p>
        </w:tc>
        <w:tc>
          <w:tcPr>
            <w:tcW w:w="308" w:type="pct"/>
            <w:vMerge w:val="restart"/>
            <w:vAlign w:val="center"/>
            <w:hideMark/>
          </w:tcPr>
          <w:p w14:paraId="47B9BCAC" w14:textId="77777777" w:rsidR="00443587" w:rsidRPr="00407B1F" w:rsidRDefault="00443587" w:rsidP="008102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Max</w:t>
            </w:r>
          </w:p>
        </w:tc>
        <w:tc>
          <w:tcPr>
            <w:tcW w:w="301" w:type="pct"/>
            <w:vMerge w:val="restart"/>
          </w:tcPr>
          <w:p w14:paraId="3B87F8C3" w14:textId="77777777" w:rsidR="00443587" w:rsidRPr="00407B1F" w:rsidRDefault="00443587" w:rsidP="00854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12" w:type="pct"/>
            <w:gridSpan w:val="3"/>
            <w:vAlign w:val="center"/>
          </w:tcPr>
          <w:p w14:paraId="6A5F285B" w14:textId="77777777" w:rsidR="00443587" w:rsidRPr="00407B1F" w:rsidRDefault="00443587" w:rsidP="008102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Two-way ANOVA</w:t>
            </w:r>
          </w:p>
        </w:tc>
      </w:tr>
      <w:tr w:rsidR="008102DA" w:rsidRPr="00407B1F" w14:paraId="533E77E3" w14:textId="77777777" w:rsidTr="0081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  <w:vAlign w:val="center"/>
          </w:tcPr>
          <w:p w14:paraId="005AB2E2" w14:textId="77777777" w:rsidR="00443587" w:rsidRPr="00407B1F" w:rsidRDefault="00443587" w:rsidP="008545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519" w:type="pct"/>
            <w:vMerge/>
          </w:tcPr>
          <w:p w14:paraId="328D4AB7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5" w:type="pct"/>
            <w:vMerge/>
          </w:tcPr>
          <w:p w14:paraId="71781450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724" w:type="pct"/>
            <w:vMerge/>
          </w:tcPr>
          <w:p w14:paraId="26B03461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vMerge/>
          </w:tcPr>
          <w:p w14:paraId="50D635B1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308" w:type="pct"/>
            <w:vMerge/>
          </w:tcPr>
          <w:p w14:paraId="44D6B9F1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308" w:type="pct"/>
            <w:vMerge/>
          </w:tcPr>
          <w:p w14:paraId="7CA828F1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301" w:type="pct"/>
            <w:vMerge/>
          </w:tcPr>
          <w:p w14:paraId="5A378FF3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74" w:type="pct"/>
          </w:tcPr>
          <w:p w14:paraId="209A346C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Time </w:t>
            </w:r>
          </w:p>
        </w:tc>
        <w:tc>
          <w:tcPr>
            <w:tcW w:w="486" w:type="pct"/>
          </w:tcPr>
          <w:p w14:paraId="56D9D03A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Material </w:t>
            </w:r>
          </w:p>
        </w:tc>
        <w:tc>
          <w:tcPr>
            <w:tcW w:w="452" w:type="pct"/>
          </w:tcPr>
          <w:p w14:paraId="7D16155C" w14:textId="23235BAF" w:rsidR="00443587" w:rsidRPr="00407B1F" w:rsidRDefault="00AD69FF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05CC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Material</w:t>
            </w:r>
            <w:r w:rsidR="00407B1F" w:rsidRPr="00305CCD">
              <w:rPr>
                <w:rFonts w:asciiTheme="majorBidi" w:hAnsiTheme="majorBidi" w:cstheme="majorBidi"/>
                <w:sz w:val="20"/>
                <w:szCs w:val="20"/>
              </w:rPr>
              <w:sym w:font="Symbol" w:char="F0B4"/>
            </w:r>
            <w:r w:rsidR="00443587" w:rsidRPr="00305CC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time</w:t>
            </w:r>
          </w:p>
        </w:tc>
      </w:tr>
      <w:tr w:rsidR="008102DA" w:rsidRPr="00407B1F" w14:paraId="30C747EC" w14:textId="77777777" w:rsidTr="008102D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E8A16E9" w14:textId="77777777" w:rsidR="00443587" w:rsidRPr="00407B1F" w:rsidRDefault="00443587" w:rsidP="008545A0">
            <w:pPr>
              <w:ind w:right="113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At baseline</w:t>
            </w:r>
          </w:p>
        </w:tc>
        <w:tc>
          <w:tcPr>
            <w:tcW w:w="519" w:type="pct"/>
            <w:vMerge w:val="restart"/>
          </w:tcPr>
          <w:p w14:paraId="329D9B26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EMD-agarose</w:t>
            </w:r>
          </w:p>
        </w:tc>
        <w:tc>
          <w:tcPr>
            <w:tcW w:w="455" w:type="pct"/>
            <w:vAlign w:val="center"/>
          </w:tcPr>
          <w:p w14:paraId="6355C49D" w14:textId="732B60BD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</w:t>
            </w:r>
          </w:p>
        </w:tc>
        <w:tc>
          <w:tcPr>
            <w:tcW w:w="724" w:type="pct"/>
            <w:noWrap/>
          </w:tcPr>
          <w:p w14:paraId="6C64A3A2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42.817±(2.267)</w:t>
            </w:r>
          </w:p>
        </w:tc>
        <w:tc>
          <w:tcPr>
            <w:tcW w:w="382" w:type="pct"/>
            <w:noWrap/>
          </w:tcPr>
          <w:p w14:paraId="6BE66D91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0.756</w:t>
            </w:r>
          </w:p>
        </w:tc>
        <w:tc>
          <w:tcPr>
            <w:tcW w:w="308" w:type="pct"/>
            <w:noWrap/>
          </w:tcPr>
          <w:p w14:paraId="02064D4A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39.89</w:t>
            </w:r>
          </w:p>
        </w:tc>
        <w:tc>
          <w:tcPr>
            <w:tcW w:w="308" w:type="pct"/>
            <w:noWrap/>
          </w:tcPr>
          <w:p w14:paraId="46CFBBDE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47.11</w:t>
            </w:r>
          </w:p>
        </w:tc>
        <w:tc>
          <w:tcPr>
            <w:tcW w:w="301" w:type="pct"/>
            <w:vMerge w:val="restart"/>
          </w:tcPr>
          <w:p w14:paraId="2A66FF08" w14:textId="6A0442EF" w:rsidR="00443587" w:rsidRPr="00407B1F" w:rsidRDefault="00DA414F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05CC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p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-</w:t>
            </w:r>
            <w:r w:rsidR="00443587"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value </w:t>
            </w:r>
          </w:p>
        </w:tc>
        <w:tc>
          <w:tcPr>
            <w:tcW w:w="474" w:type="pct"/>
            <w:vMerge w:val="restart"/>
          </w:tcPr>
          <w:p w14:paraId="4C52960B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0.649</w:t>
            </w:r>
          </w:p>
          <w:p w14:paraId="1753106C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 w:val="restart"/>
          </w:tcPr>
          <w:p w14:paraId="68A9AC57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0.773</w:t>
            </w:r>
          </w:p>
          <w:p w14:paraId="50456CC8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 w:val="restart"/>
          </w:tcPr>
          <w:p w14:paraId="126B1312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0.793</w:t>
            </w:r>
          </w:p>
        </w:tc>
      </w:tr>
      <w:tr w:rsidR="008102DA" w:rsidRPr="00407B1F" w14:paraId="6F12DEE7" w14:textId="77777777" w:rsidTr="0081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  <w:vAlign w:val="center"/>
          </w:tcPr>
          <w:p w14:paraId="681EECEB" w14:textId="77777777" w:rsidR="00443587" w:rsidRPr="00407B1F" w:rsidRDefault="00443587" w:rsidP="008545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519" w:type="pct"/>
            <w:vMerge/>
          </w:tcPr>
          <w:p w14:paraId="0573D874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48438EE4" w14:textId="622B1CAF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</w:t>
            </w:r>
          </w:p>
        </w:tc>
        <w:tc>
          <w:tcPr>
            <w:tcW w:w="724" w:type="pct"/>
            <w:noWrap/>
          </w:tcPr>
          <w:p w14:paraId="62CD95DF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42.157±(1.35)</w:t>
            </w:r>
          </w:p>
        </w:tc>
        <w:tc>
          <w:tcPr>
            <w:tcW w:w="382" w:type="pct"/>
            <w:noWrap/>
          </w:tcPr>
          <w:p w14:paraId="03FB6C13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0.450</w:t>
            </w:r>
          </w:p>
        </w:tc>
        <w:tc>
          <w:tcPr>
            <w:tcW w:w="308" w:type="pct"/>
            <w:noWrap/>
          </w:tcPr>
          <w:p w14:paraId="5F6DC322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40.27</w:t>
            </w:r>
          </w:p>
        </w:tc>
        <w:tc>
          <w:tcPr>
            <w:tcW w:w="308" w:type="pct"/>
            <w:noWrap/>
          </w:tcPr>
          <w:p w14:paraId="10E3CBF7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43.78</w:t>
            </w:r>
          </w:p>
        </w:tc>
        <w:tc>
          <w:tcPr>
            <w:tcW w:w="301" w:type="pct"/>
            <w:vMerge/>
          </w:tcPr>
          <w:p w14:paraId="0E1489B1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74" w:type="pct"/>
            <w:vMerge/>
          </w:tcPr>
          <w:p w14:paraId="44F2FF4D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/>
          </w:tcPr>
          <w:p w14:paraId="3939090F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/>
          </w:tcPr>
          <w:p w14:paraId="5C1D675A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8102DA" w:rsidRPr="00407B1F" w14:paraId="4A35E333" w14:textId="77777777" w:rsidTr="008102DA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  <w:vAlign w:val="center"/>
          </w:tcPr>
          <w:p w14:paraId="41FE43BF" w14:textId="77777777" w:rsidR="00443587" w:rsidRPr="00407B1F" w:rsidRDefault="00443587" w:rsidP="008545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519" w:type="pct"/>
            <w:vMerge/>
          </w:tcPr>
          <w:p w14:paraId="5279CBBB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25899A81" w14:textId="2AF84050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</w:t>
            </w:r>
          </w:p>
        </w:tc>
        <w:tc>
          <w:tcPr>
            <w:tcW w:w="724" w:type="pct"/>
            <w:noWrap/>
          </w:tcPr>
          <w:p w14:paraId="2AF90AFA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43.257±(2.214)</w:t>
            </w:r>
          </w:p>
        </w:tc>
        <w:tc>
          <w:tcPr>
            <w:tcW w:w="382" w:type="pct"/>
            <w:noWrap/>
          </w:tcPr>
          <w:p w14:paraId="2F26D091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0.738</w:t>
            </w:r>
          </w:p>
        </w:tc>
        <w:tc>
          <w:tcPr>
            <w:tcW w:w="308" w:type="pct"/>
            <w:noWrap/>
          </w:tcPr>
          <w:p w14:paraId="7F1C29E8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39.58</w:t>
            </w:r>
          </w:p>
        </w:tc>
        <w:tc>
          <w:tcPr>
            <w:tcW w:w="308" w:type="pct"/>
            <w:noWrap/>
          </w:tcPr>
          <w:p w14:paraId="7680A44F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46.02</w:t>
            </w:r>
          </w:p>
        </w:tc>
        <w:tc>
          <w:tcPr>
            <w:tcW w:w="301" w:type="pct"/>
            <w:vMerge/>
          </w:tcPr>
          <w:p w14:paraId="402C74CB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74" w:type="pct"/>
            <w:vMerge/>
          </w:tcPr>
          <w:p w14:paraId="04896099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/>
          </w:tcPr>
          <w:p w14:paraId="254B80AF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/>
          </w:tcPr>
          <w:p w14:paraId="5C948EC4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8102DA" w:rsidRPr="00407B1F" w14:paraId="2DED36D4" w14:textId="77777777" w:rsidTr="0081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  <w:vAlign w:val="center"/>
          </w:tcPr>
          <w:p w14:paraId="1059E7E2" w14:textId="77777777" w:rsidR="00443587" w:rsidRPr="00407B1F" w:rsidRDefault="00443587" w:rsidP="008545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519" w:type="pct"/>
            <w:vMerge w:val="restart"/>
          </w:tcPr>
          <w:p w14:paraId="64218019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n-HA-EMD-agarose</w:t>
            </w:r>
          </w:p>
        </w:tc>
        <w:tc>
          <w:tcPr>
            <w:tcW w:w="455" w:type="pct"/>
            <w:vAlign w:val="center"/>
          </w:tcPr>
          <w:p w14:paraId="743C255B" w14:textId="10C815A2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</w:t>
            </w:r>
          </w:p>
        </w:tc>
        <w:tc>
          <w:tcPr>
            <w:tcW w:w="724" w:type="pct"/>
            <w:noWrap/>
          </w:tcPr>
          <w:p w14:paraId="427211F0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43.002±(2.183)</w:t>
            </w:r>
          </w:p>
        </w:tc>
        <w:tc>
          <w:tcPr>
            <w:tcW w:w="382" w:type="pct"/>
            <w:noWrap/>
          </w:tcPr>
          <w:p w14:paraId="2D270406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0.728</w:t>
            </w:r>
          </w:p>
        </w:tc>
        <w:tc>
          <w:tcPr>
            <w:tcW w:w="308" w:type="pct"/>
            <w:noWrap/>
          </w:tcPr>
          <w:p w14:paraId="4CD219DE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39.54</w:t>
            </w:r>
          </w:p>
        </w:tc>
        <w:tc>
          <w:tcPr>
            <w:tcW w:w="308" w:type="pct"/>
            <w:noWrap/>
          </w:tcPr>
          <w:p w14:paraId="333742A0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46.73</w:t>
            </w:r>
          </w:p>
        </w:tc>
        <w:tc>
          <w:tcPr>
            <w:tcW w:w="301" w:type="pct"/>
            <w:vMerge/>
          </w:tcPr>
          <w:p w14:paraId="6A03B9F5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74" w:type="pct"/>
            <w:vMerge/>
          </w:tcPr>
          <w:p w14:paraId="2C01D0EF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/>
          </w:tcPr>
          <w:p w14:paraId="5CB92E00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/>
          </w:tcPr>
          <w:p w14:paraId="47269349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8102DA" w:rsidRPr="00407B1F" w14:paraId="00C11B98" w14:textId="77777777" w:rsidTr="008102DA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  <w:vAlign w:val="center"/>
          </w:tcPr>
          <w:p w14:paraId="005D3EA8" w14:textId="77777777" w:rsidR="00443587" w:rsidRPr="00407B1F" w:rsidRDefault="00443587" w:rsidP="008545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519" w:type="pct"/>
            <w:vMerge/>
          </w:tcPr>
          <w:p w14:paraId="14396C21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79F5F132" w14:textId="66F28FC9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</w:t>
            </w:r>
          </w:p>
        </w:tc>
        <w:tc>
          <w:tcPr>
            <w:tcW w:w="724" w:type="pct"/>
            <w:noWrap/>
          </w:tcPr>
          <w:p w14:paraId="6B33171C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42.780±(1.981)</w:t>
            </w:r>
          </w:p>
        </w:tc>
        <w:tc>
          <w:tcPr>
            <w:tcW w:w="382" w:type="pct"/>
            <w:noWrap/>
          </w:tcPr>
          <w:p w14:paraId="220A7AA5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0.660</w:t>
            </w:r>
          </w:p>
        </w:tc>
        <w:tc>
          <w:tcPr>
            <w:tcW w:w="308" w:type="pct"/>
            <w:noWrap/>
          </w:tcPr>
          <w:p w14:paraId="070FCDF5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40.50</w:t>
            </w:r>
          </w:p>
        </w:tc>
        <w:tc>
          <w:tcPr>
            <w:tcW w:w="308" w:type="pct"/>
            <w:noWrap/>
          </w:tcPr>
          <w:p w14:paraId="045CE475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46.98</w:t>
            </w:r>
          </w:p>
        </w:tc>
        <w:tc>
          <w:tcPr>
            <w:tcW w:w="301" w:type="pct"/>
            <w:vMerge/>
          </w:tcPr>
          <w:p w14:paraId="7AB515AC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74" w:type="pct"/>
            <w:vMerge/>
          </w:tcPr>
          <w:p w14:paraId="100D5808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/>
          </w:tcPr>
          <w:p w14:paraId="6AF6D7C9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/>
          </w:tcPr>
          <w:p w14:paraId="1AC132A8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8102DA" w:rsidRPr="00407B1F" w14:paraId="405CA7EE" w14:textId="77777777" w:rsidTr="0081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  <w:vAlign w:val="center"/>
          </w:tcPr>
          <w:p w14:paraId="0B4C516A" w14:textId="77777777" w:rsidR="00443587" w:rsidRPr="00407B1F" w:rsidRDefault="00443587" w:rsidP="008545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519" w:type="pct"/>
            <w:vMerge/>
          </w:tcPr>
          <w:p w14:paraId="09DC1605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5B4579DF" w14:textId="02830B1C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</w:t>
            </w:r>
          </w:p>
        </w:tc>
        <w:tc>
          <w:tcPr>
            <w:tcW w:w="724" w:type="pct"/>
            <w:noWrap/>
          </w:tcPr>
          <w:p w14:paraId="13613D1D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42.938±(2.283)</w:t>
            </w:r>
          </w:p>
        </w:tc>
        <w:tc>
          <w:tcPr>
            <w:tcW w:w="382" w:type="pct"/>
            <w:noWrap/>
          </w:tcPr>
          <w:p w14:paraId="14723C48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0.761</w:t>
            </w:r>
          </w:p>
        </w:tc>
        <w:tc>
          <w:tcPr>
            <w:tcW w:w="308" w:type="pct"/>
            <w:noWrap/>
          </w:tcPr>
          <w:p w14:paraId="7D7F5937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38.99</w:t>
            </w:r>
          </w:p>
        </w:tc>
        <w:tc>
          <w:tcPr>
            <w:tcW w:w="308" w:type="pct"/>
            <w:noWrap/>
          </w:tcPr>
          <w:p w14:paraId="198E82A0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46.07</w:t>
            </w:r>
          </w:p>
        </w:tc>
        <w:tc>
          <w:tcPr>
            <w:tcW w:w="301" w:type="pct"/>
            <w:vMerge/>
          </w:tcPr>
          <w:p w14:paraId="0B36007B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74" w:type="pct"/>
            <w:vMerge/>
          </w:tcPr>
          <w:p w14:paraId="31BD25AF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/>
          </w:tcPr>
          <w:p w14:paraId="405B6A7D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/>
          </w:tcPr>
          <w:p w14:paraId="0E1114EE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8102DA" w:rsidRPr="00407B1F" w14:paraId="4E372FB8" w14:textId="77777777" w:rsidTr="008102D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DA33B84" w14:textId="77777777" w:rsidR="00443587" w:rsidRPr="00407B1F" w:rsidRDefault="00443587" w:rsidP="008545A0">
            <w:pPr>
              <w:ind w:right="113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After demineralization</w:t>
            </w:r>
          </w:p>
        </w:tc>
        <w:tc>
          <w:tcPr>
            <w:tcW w:w="519" w:type="pct"/>
            <w:vMerge w:val="restart"/>
          </w:tcPr>
          <w:p w14:paraId="3A2EF991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EMD-agarose</w:t>
            </w:r>
          </w:p>
        </w:tc>
        <w:tc>
          <w:tcPr>
            <w:tcW w:w="455" w:type="pct"/>
            <w:vAlign w:val="center"/>
          </w:tcPr>
          <w:p w14:paraId="3728F583" w14:textId="784DD2A9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</w:t>
            </w:r>
          </w:p>
        </w:tc>
        <w:tc>
          <w:tcPr>
            <w:tcW w:w="724" w:type="pct"/>
            <w:noWrap/>
          </w:tcPr>
          <w:p w14:paraId="395F6128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36.790±(1.371)</w:t>
            </w:r>
          </w:p>
        </w:tc>
        <w:tc>
          <w:tcPr>
            <w:tcW w:w="382" w:type="pct"/>
            <w:noWrap/>
          </w:tcPr>
          <w:p w14:paraId="1B1F08B6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0.457</w:t>
            </w:r>
          </w:p>
        </w:tc>
        <w:tc>
          <w:tcPr>
            <w:tcW w:w="308" w:type="pct"/>
            <w:noWrap/>
          </w:tcPr>
          <w:p w14:paraId="109DE50B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34.57</w:t>
            </w:r>
          </w:p>
        </w:tc>
        <w:tc>
          <w:tcPr>
            <w:tcW w:w="308" w:type="pct"/>
            <w:noWrap/>
          </w:tcPr>
          <w:p w14:paraId="14688FF2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38.28</w:t>
            </w:r>
          </w:p>
        </w:tc>
        <w:tc>
          <w:tcPr>
            <w:tcW w:w="301" w:type="pct"/>
            <w:vMerge w:val="restart"/>
          </w:tcPr>
          <w:p w14:paraId="0A66EC31" w14:textId="703DFF56" w:rsidR="00443587" w:rsidRPr="00305CCD" w:rsidRDefault="00DA414F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05CC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p-</w:t>
            </w:r>
            <w:r w:rsidR="00443587" w:rsidRPr="00305CC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value </w:t>
            </w:r>
          </w:p>
        </w:tc>
        <w:tc>
          <w:tcPr>
            <w:tcW w:w="474" w:type="pct"/>
            <w:vMerge w:val="restart"/>
          </w:tcPr>
          <w:p w14:paraId="297FCCE6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0.079</w:t>
            </w:r>
          </w:p>
          <w:p w14:paraId="26E456C4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 w:val="restart"/>
          </w:tcPr>
          <w:p w14:paraId="20E1746C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0.940</w:t>
            </w:r>
          </w:p>
          <w:p w14:paraId="043C1733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 w:val="restart"/>
          </w:tcPr>
          <w:p w14:paraId="1052A957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0.720</w:t>
            </w:r>
          </w:p>
        </w:tc>
      </w:tr>
      <w:tr w:rsidR="008102DA" w:rsidRPr="00407B1F" w14:paraId="39007C95" w14:textId="77777777" w:rsidTr="0081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  <w:vAlign w:val="center"/>
          </w:tcPr>
          <w:p w14:paraId="362E79C4" w14:textId="77777777" w:rsidR="00443587" w:rsidRPr="00407B1F" w:rsidRDefault="00443587" w:rsidP="008545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519" w:type="pct"/>
            <w:vMerge/>
          </w:tcPr>
          <w:p w14:paraId="30021877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5B7152EA" w14:textId="5C97A504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</w:t>
            </w:r>
          </w:p>
        </w:tc>
        <w:tc>
          <w:tcPr>
            <w:tcW w:w="724" w:type="pct"/>
            <w:noWrap/>
          </w:tcPr>
          <w:p w14:paraId="2586B200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37.233±(2.078)</w:t>
            </w:r>
          </w:p>
        </w:tc>
        <w:tc>
          <w:tcPr>
            <w:tcW w:w="382" w:type="pct"/>
            <w:noWrap/>
          </w:tcPr>
          <w:p w14:paraId="3B677F6B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0.693</w:t>
            </w:r>
          </w:p>
        </w:tc>
        <w:tc>
          <w:tcPr>
            <w:tcW w:w="308" w:type="pct"/>
            <w:noWrap/>
          </w:tcPr>
          <w:p w14:paraId="0C900869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34.31</w:t>
            </w:r>
          </w:p>
        </w:tc>
        <w:tc>
          <w:tcPr>
            <w:tcW w:w="308" w:type="pct"/>
            <w:noWrap/>
          </w:tcPr>
          <w:p w14:paraId="0C9F6423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39.7</w:t>
            </w:r>
          </w:p>
        </w:tc>
        <w:tc>
          <w:tcPr>
            <w:tcW w:w="301" w:type="pct"/>
            <w:vMerge/>
          </w:tcPr>
          <w:p w14:paraId="59D14AD6" w14:textId="77777777" w:rsidR="00443587" w:rsidRPr="00305CCD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74" w:type="pct"/>
            <w:vMerge/>
          </w:tcPr>
          <w:p w14:paraId="4D30CF74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/>
          </w:tcPr>
          <w:p w14:paraId="64937B91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/>
          </w:tcPr>
          <w:p w14:paraId="08F84F22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8102DA" w:rsidRPr="00407B1F" w14:paraId="5CE15A90" w14:textId="77777777" w:rsidTr="008102DA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  <w:vAlign w:val="center"/>
          </w:tcPr>
          <w:p w14:paraId="62B82091" w14:textId="77777777" w:rsidR="00443587" w:rsidRPr="00407B1F" w:rsidRDefault="00443587" w:rsidP="008545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519" w:type="pct"/>
            <w:vMerge/>
          </w:tcPr>
          <w:p w14:paraId="4CC63C9B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6C0FEFA8" w14:textId="40A27287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</w:t>
            </w:r>
          </w:p>
        </w:tc>
        <w:tc>
          <w:tcPr>
            <w:tcW w:w="724" w:type="pct"/>
            <w:noWrap/>
          </w:tcPr>
          <w:p w14:paraId="3A69E8B5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37.824±(1.121)</w:t>
            </w:r>
          </w:p>
        </w:tc>
        <w:tc>
          <w:tcPr>
            <w:tcW w:w="382" w:type="pct"/>
            <w:noWrap/>
          </w:tcPr>
          <w:p w14:paraId="0C113828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0.374</w:t>
            </w:r>
          </w:p>
        </w:tc>
        <w:tc>
          <w:tcPr>
            <w:tcW w:w="308" w:type="pct"/>
            <w:noWrap/>
          </w:tcPr>
          <w:p w14:paraId="0BA40630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35.99</w:t>
            </w:r>
          </w:p>
        </w:tc>
        <w:tc>
          <w:tcPr>
            <w:tcW w:w="308" w:type="pct"/>
            <w:noWrap/>
          </w:tcPr>
          <w:p w14:paraId="2E8E26FF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39.74</w:t>
            </w:r>
          </w:p>
        </w:tc>
        <w:tc>
          <w:tcPr>
            <w:tcW w:w="301" w:type="pct"/>
            <w:vMerge/>
          </w:tcPr>
          <w:p w14:paraId="1E7ACA06" w14:textId="77777777" w:rsidR="00443587" w:rsidRPr="00305CCD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74" w:type="pct"/>
            <w:vMerge/>
          </w:tcPr>
          <w:p w14:paraId="67A5034C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/>
          </w:tcPr>
          <w:p w14:paraId="407C6083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/>
          </w:tcPr>
          <w:p w14:paraId="7E8F5CA0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8102DA" w:rsidRPr="00407B1F" w14:paraId="468D0681" w14:textId="77777777" w:rsidTr="0081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  <w:vAlign w:val="center"/>
          </w:tcPr>
          <w:p w14:paraId="4C5C2AA4" w14:textId="77777777" w:rsidR="00443587" w:rsidRPr="00407B1F" w:rsidRDefault="00443587" w:rsidP="008545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519" w:type="pct"/>
            <w:vMerge w:val="restart"/>
          </w:tcPr>
          <w:p w14:paraId="06DCB7BD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n-HA-EMD-agarose</w:t>
            </w:r>
          </w:p>
        </w:tc>
        <w:tc>
          <w:tcPr>
            <w:tcW w:w="455" w:type="pct"/>
            <w:vAlign w:val="center"/>
          </w:tcPr>
          <w:p w14:paraId="5C817F30" w14:textId="33108A59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</w:t>
            </w:r>
          </w:p>
        </w:tc>
        <w:tc>
          <w:tcPr>
            <w:tcW w:w="724" w:type="pct"/>
            <w:noWrap/>
          </w:tcPr>
          <w:p w14:paraId="6EF930BF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36.381±(2.0)</w:t>
            </w:r>
          </w:p>
        </w:tc>
        <w:tc>
          <w:tcPr>
            <w:tcW w:w="382" w:type="pct"/>
            <w:noWrap/>
          </w:tcPr>
          <w:p w14:paraId="68D00732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0.667</w:t>
            </w:r>
          </w:p>
        </w:tc>
        <w:tc>
          <w:tcPr>
            <w:tcW w:w="308" w:type="pct"/>
            <w:noWrap/>
          </w:tcPr>
          <w:p w14:paraId="0FB0F417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33.45</w:t>
            </w:r>
          </w:p>
        </w:tc>
        <w:tc>
          <w:tcPr>
            <w:tcW w:w="308" w:type="pct"/>
            <w:noWrap/>
          </w:tcPr>
          <w:p w14:paraId="1290D18D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39.12</w:t>
            </w:r>
          </w:p>
        </w:tc>
        <w:tc>
          <w:tcPr>
            <w:tcW w:w="301" w:type="pct"/>
            <w:vMerge/>
          </w:tcPr>
          <w:p w14:paraId="58C3D4BB" w14:textId="77777777" w:rsidR="00443587" w:rsidRPr="00305CCD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74" w:type="pct"/>
            <w:vMerge/>
          </w:tcPr>
          <w:p w14:paraId="6BC4E0D9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/>
          </w:tcPr>
          <w:p w14:paraId="7AF2D9A4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/>
          </w:tcPr>
          <w:p w14:paraId="51946FAC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8102DA" w:rsidRPr="00407B1F" w14:paraId="74454750" w14:textId="77777777" w:rsidTr="008102DA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  <w:vAlign w:val="center"/>
          </w:tcPr>
          <w:p w14:paraId="2B3F67B8" w14:textId="77777777" w:rsidR="00443587" w:rsidRPr="00407B1F" w:rsidRDefault="00443587" w:rsidP="008545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519" w:type="pct"/>
            <w:vMerge/>
          </w:tcPr>
          <w:p w14:paraId="3A7AC40D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12C00822" w14:textId="1C9841FD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</w:t>
            </w:r>
          </w:p>
        </w:tc>
        <w:tc>
          <w:tcPr>
            <w:tcW w:w="724" w:type="pct"/>
            <w:noWrap/>
          </w:tcPr>
          <w:p w14:paraId="6C04B8EC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37.667±(1.178)</w:t>
            </w:r>
          </w:p>
        </w:tc>
        <w:tc>
          <w:tcPr>
            <w:tcW w:w="382" w:type="pct"/>
            <w:noWrap/>
          </w:tcPr>
          <w:p w14:paraId="0C3714E6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0.393</w:t>
            </w:r>
          </w:p>
        </w:tc>
        <w:tc>
          <w:tcPr>
            <w:tcW w:w="308" w:type="pct"/>
            <w:noWrap/>
          </w:tcPr>
          <w:p w14:paraId="3829630B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35.95</w:t>
            </w:r>
          </w:p>
        </w:tc>
        <w:tc>
          <w:tcPr>
            <w:tcW w:w="308" w:type="pct"/>
            <w:noWrap/>
          </w:tcPr>
          <w:p w14:paraId="26C96C46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39.34</w:t>
            </w:r>
          </w:p>
        </w:tc>
        <w:tc>
          <w:tcPr>
            <w:tcW w:w="301" w:type="pct"/>
            <w:vMerge/>
          </w:tcPr>
          <w:p w14:paraId="184B73A7" w14:textId="77777777" w:rsidR="00443587" w:rsidRPr="00305CCD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74" w:type="pct"/>
            <w:vMerge/>
          </w:tcPr>
          <w:p w14:paraId="21A08651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/>
          </w:tcPr>
          <w:p w14:paraId="264D9131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/>
          </w:tcPr>
          <w:p w14:paraId="08C7CE62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8102DA" w:rsidRPr="00407B1F" w14:paraId="0B890B30" w14:textId="77777777" w:rsidTr="0081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  <w:vAlign w:val="center"/>
          </w:tcPr>
          <w:p w14:paraId="20CDAD5E" w14:textId="77777777" w:rsidR="00443587" w:rsidRPr="00407B1F" w:rsidRDefault="00443587" w:rsidP="008545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519" w:type="pct"/>
            <w:vMerge/>
          </w:tcPr>
          <w:p w14:paraId="0D80B8CE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1E3E7F85" w14:textId="18284F98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</w:t>
            </w:r>
          </w:p>
        </w:tc>
        <w:tc>
          <w:tcPr>
            <w:tcW w:w="724" w:type="pct"/>
            <w:noWrap/>
          </w:tcPr>
          <w:p w14:paraId="5EAECC22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37.702±(1.46)</w:t>
            </w:r>
          </w:p>
        </w:tc>
        <w:tc>
          <w:tcPr>
            <w:tcW w:w="382" w:type="pct"/>
            <w:noWrap/>
          </w:tcPr>
          <w:p w14:paraId="72DA24BE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0.489</w:t>
            </w:r>
          </w:p>
        </w:tc>
        <w:tc>
          <w:tcPr>
            <w:tcW w:w="308" w:type="pct"/>
            <w:noWrap/>
          </w:tcPr>
          <w:p w14:paraId="35C0788C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34.99</w:t>
            </w:r>
          </w:p>
        </w:tc>
        <w:tc>
          <w:tcPr>
            <w:tcW w:w="308" w:type="pct"/>
            <w:noWrap/>
          </w:tcPr>
          <w:p w14:paraId="33DD5F83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39.78</w:t>
            </w:r>
          </w:p>
        </w:tc>
        <w:tc>
          <w:tcPr>
            <w:tcW w:w="301" w:type="pct"/>
            <w:vMerge/>
          </w:tcPr>
          <w:p w14:paraId="4EA5F776" w14:textId="77777777" w:rsidR="00443587" w:rsidRPr="00305CCD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74" w:type="pct"/>
            <w:vMerge/>
          </w:tcPr>
          <w:p w14:paraId="50133FA9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/>
          </w:tcPr>
          <w:p w14:paraId="0D7E0F6A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/>
          </w:tcPr>
          <w:p w14:paraId="382200E4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8102DA" w:rsidRPr="00407B1F" w14:paraId="46566556" w14:textId="77777777" w:rsidTr="008102DA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37EFA8B" w14:textId="77777777" w:rsidR="00443587" w:rsidRPr="00407B1F" w:rsidRDefault="00443587" w:rsidP="008545A0">
            <w:pPr>
              <w:ind w:right="113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After remineralization</w:t>
            </w:r>
          </w:p>
        </w:tc>
        <w:tc>
          <w:tcPr>
            <w:tcW w:w="519" w:type="pct"/>
            <w:vMerge w:val="restart"/>
          </w:tcPr>
          <w:p w14:paraId="595E729F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EMD-agarose</w:t>
            </w:r>
          </w:p>
        </w:tc>
        <w:tc>
          <w:tcPr>
            <w:tcW w:w="455" w:type="pct"/>
            <w:vAlign w:val="center"/>
          </w:tcPr>
          <w:p w14:paraId="17602C95" w14:textId="5D823509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</w:t>
            </w:r>
          </w:p>
        </w:tc>
        <w:tc>
          <w:tcPr>
            <w:tcW w:w="724" w:type="pct"/>
            <w:noWrap/>
          </w:tcPr>
          <w:p w14:paraId="5F9B1C68" w14:textId="4BAF4C3D" w:rsidR="00443587" w:rsidRPr="00407B1F" w:rsidRDefault="00407B1F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36.637±(2.242)</w:t>
            </w:r>
            <w:r w:rsidR="00443587" w:rsidRPr="00407B1F">
              <w:rPr>
                <w:rFonts w:asciiTheme="majorBidi" w:hAnsiTheme="majorBidi" w:cstheme="majorBidi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382" w:type="pct"/>
            <w:noWrap/>
          </w:tcPr>
          <w:p w14:paraId="5C9D982C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0.747</w:t>
            </w:r>
          </w:p>
        </w:tc>
        <w:tc>
          <w:tcPr>
            <w:tcW w:w="308" w:type="pct"/>
            <w:noWrap/>
          </w:tcPr>
          <w:p w14:paraId="24E3BA62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33.45</w:t>
            </w:r>
          </w:p>
        </w:tc>
        <w:tc>
          <w:tcPr>
            <w:tcW w:w="308" w:type="pct"/>
            <w:noWrap/>
          </w:tcPr>
          <w:p w14:paraId="4F7218BE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39.34</w:t>
            </w:r>
          </w:p>
        </w:tc>
        <w:tc>
          <w:tcPr>
            <w:tcW w:w="301" w:type="pct"/>
            <w:vMerge w:val="restart"/>
          </w:tcPr>
          <w:p w14:paraId="672C1460" w14:textId="5CC76FBF" w:rsidR="00443587" w:rsidRPr="00305CCD" w:rsidRDefault="008102DA" w:rsidP="00DA4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05CC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p</w:t>
            </w:r>
            <w:r w:rsidR="00DA414F" w:rsidRPr="00305CC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 w:rsidR="00443587" w:rsidRPr="00305CC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value </w:t>
            </w:r>
          </w:p>
        </w:tc>
        <w:tc>
          <w:tcPr>
            <w:tcW w:w="474" w:type="pct"/>
            <w:vMerge w:val="restart"/>
          </w:tcPr>
          <w:p w14:paraId="2116A189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0.000</w:t>
            </w:r>
            <w:r w:rsidRPr="00407B1F">
              <w:rPr>
                <w:rFonts w:asciiTheme="majorBidi" w:hAnsiTheme="majorBidi" w:cstheme="majorBidi"/>
                <w:sz w:val="20"/>
                <w:szCs w:val="20"/>
                <w:vertAlign w:val="superscript"/>
                <w:lang w:val="en-GB"/>
              </w:rPr>
              <w:t>*</w:t>
            </w:r>
          </w:p>
          <w:p w14:paraId="7C3FC581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 w:val="restart"/>
          </w:tcPr>
          <w:p w14:paraId="3588E3AB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0.000</w:t>
            </w:r>
            <w:r w:rsidRPr="00407B1F">
              <w:rPr>
                <w:rFonts w:asciiTheme="majorBidi" w:hAnsiTheme="majorBidi" w:cstheme="majorBidi"/>
                <w:sz w:val="20"/>
                <w:szCs w:val="20"/>
                <w:vertAlign w:val="superscript"/>
                <w:lang w:val="en-GB"/>
              </w:rPr>
              <w:t>*</w:t>
            </w:r>
          </w:p>
          <w:p w14:paraId="5F92F00F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 w:val="restart"/>
          </w:tcPr>
          <w:p w14:paraId="23106098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0.000</w:t>
            </w:r>
            <w:r w:rsidRPr="00407B1F">
              <w:rPr>
                <w:rFonts w:asciiTheme="majorBidi" w:hAnsiTheme="majorBidi" w:cstheme="majorBidi"/>
                <w:sz w:val="20"/>
                <w:szCs w:val="20"/>
                <w:vertAlign w:val="superscript"/>
                <w:lang w:val="en-GB"/>
              </w:rPr>
              <w:t>*</w:t>
            </w:r>
          </w:p>
        </w:tc>
      </w:tr>
      <w:tr w:rsidR="008102DA" w:rsidRPr="00407B1F" w14:paraId="5C789404" w14:textId="77777777" w:rsidTr="0081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  <w:vAlign w:val="center"/>
          </w:tcPr>
          <w:p w14:paraId="7B7A5DF8" w14:textId="77777777" w:rsidR="00443587" w:rsidRPr="00407B1F" w:rsidRDefault="00443587" w:rsidP="008545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519" w:type="pct"/>
            <w:vMerge/>
          </w:tcPr>
          <w:p w14:paraId="2073E91C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19C28DF2" w14:textId="67398AA9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</w:t>
            </w:r>
          </w:p>
        </w:tc>
        <w:tc>
          <w:tcPr>
            <w:tcW w:w="724" w:type="pct"/>
            <w:noWrap/>
          </w:tcPr>
          <w:p w14:paraId="57CC4E49" w14:textId="3F406CFB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38.933±(1.838)</w:t>
            </w:r>
            <w:r w:rsidRPr="00407B1F">
              <w:rPr>
                <w:rFonts w:asciiTheme="majorBidi" w:hAnsiTheme="majorBidi" w:cstheme="majorBidi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382" w:type="pct"/>
            <w:noWrap/>
          </w:tcPr>
          <w:p w14:paraId="53E42A66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0.613</w:t>
            </w:r>
          </w:p>
        </w:tc>
        <w:tc>
          <w:tcPr>
            <w:tcW w:w="308" w:type="pct"/>
            <w:noWrap/>
          </w:tcPr>
          <w:p w14:paraId="733B69C3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36.89</w:t>
            </w:r>
          </w:p>
        </w:tc>
        <w:tc>
          <w:tcPr>
            <w:tcW w:w="308" w:type="pct"/>
            <w:noWrap/>
          </w:tcPr>
          <w:p w14:paraId="49554E75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42.36</w:t>
            </w:r>
          </w:p>
        </w:tc>
        <w:tc>
          <w:tcPr>
            <w:tcW w:w="301" w:type="pct"/>
            <w:vMerge/>
          </w:tcPr>
          <w:p w14:paraId="68AFB8A4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74" w:type="pct"/>
            <w:vMerge/>
          </w:tcPr>
          <w:p w14:paraId="384B5920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/>
          </w:tcPr>
          <w:p w14:paraId="3DA6E988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/>
          </w:tcPr>
          <w:p w14:paraId="4759D621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8102DA" w:rsidRPr="00407B1F" w14:paraId="39716FCF" w14:textId="77777777" w:rsidTr="008102DA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  <w:vAlign w:val="center"/>
          </w:tcPr>
          <w:p w14:paraId="18D34A1A" w14:textId="77777777" w:rsidR="00443587" w:rsidRPr="00407B1F" w:rsidRDefault="00443587" w:rsidP="008545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519" w:type="pct"/>
            <w:vMerge/>
          </w:tcPr>
          <w:p w14:paraId="7CCE8974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1A7C2852" w14:textId="258960EB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</w:t>
            </w:r>
          </w:p>
        </w:tc>
        <w:tc>
          <w:tcPr>
            <w:tcW w:w="724" w:type="pct"/>
            <w:noWrap/>
          </w:tcPr>
          <w:p w14:paraId="28238AF6" w14:textId="33A136D5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39.713±(0.958)</w:t>
            </w:r>
            <w:r w:rsidRPr="00407B1F">
              <w:rPr>
                <w:rFonts w:asciiTheme="majorBidi" w:hAnsiTheme="majorBidi" w:cstheme="majorBidi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382" w:type="pct"/>
            <w:noWrap/>
          </w:tcPr>
          <w:p w14:paraId="7696C98B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0.319</w:t>
            </w:r>
          </w:p>
        </w:tc>
        <w:tc>
          <w:tcPr>
            <w:tcW w:w="308" w:type="pct"/>
            <w:noWrap/>
          </w:tcPr>
          <w:p w14:paraId="11BED2F5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38.51</w:t>
            </w:r>
          </w:p>
        </w:tc>
        <w:tc>
          <w:tcPr>
            <w:tcW w:w="308" w:type="pct"/>
            <w:noWrap/>
          </w:tcPr>
          <w:p w14:paraId="60AFC569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41.08</w:t>
            </w:r>
          </w:p>
        </w:tc>
        <w:tc>
          <w:tcPr>
            <w:tcW w:w="301" w:type="pct"/>
            <w:vMerge/>
          </w:tcPr>
          <w:p w14:paraId="52354721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74" w:type="pct"/>
            <w:vMerge/>
          </w:tcPr>
          <w:p w14:paraId="60F68BBC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/>
          </w:tcPr>
          <w:p w14:paraId="6D5BA7D3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/>
          </w:tcPr>
          <w:p w14:paraId="70424582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8102DA" w:rsidRPr="00407B1F" w14:paraId="5021E39A" w14:textId="77777777" w:rsidTr="0081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  <w:vAlign w:val="center"/>
          </w:tcPr>
          <w:p w14:paraId="4FDB1B1C" w14:textId="77777777" w:rsidR="00443587" w:rsidRPr="00407B1F" w:rsidRDefault="00443587" w:rsidP="008545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519" w:type="pct"/>
            <w:vMerge w:val="restart"/>
          </w:tcPr>
          <w:p w14:paraId="23ABE2E1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n-HA-EMD-agarose</w:t>
            </w:r>
          </w:p>
        </w:tc>
        <w:tc>
          <w:tcPr>
            <w:tcW w:w="455" w:type="pct"/>
            <w:vAlign w:val="center"/>
          </w:tcPr>
          <w:p w14:paraId="142BA62F" w14:textId="2257E3F3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</w:t>
            </w:r>
          </w:p>
        </w:tc>
        <w:tc>
          <w:tcPr>
            <w:tcW w:w="724" w:type="pct"/>
            <w:shd w:val="clear" w:color="auto" w:fill="auto"/>
            <w:noWrap/>
          </w:tcPr>
          <w:p w14:paraId="699327BF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</w:rPr>
              <w:t>37.09</w:t>
            </w: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±(</w:t>
            </w:r>
            <w:r w:rsidRPr="00407B1F">
              <w:rPr>
                <w:rFonts w:asciiTheme="majorBidi" w:hAnsiTheme="majorBidi" w:cstheme="majorBidi"/>
                <w:sz w:val="20"/>
                <w:szCs w:val="20"/>
              </w:rPr>
              <w:t>1.79)</w:t>
            </w:r>
            <w:r w:rsidRPr="00407B1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82" w:type="pct"/>
            <w:shd w:val="clear" w:color="auto" w:fill="auto"/>
            <w:noWrap/>
          </w:tcPr>
          <w:p w14:paraId="4D68BFF3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</w:rPr>
              <w:t>0.598</w:t>
            </w:r>
          </w:p>
        </w:tc>
        <w:tc>
          <w:tcPr>
            <w:tcW w:w="308" w:type="pct"/>
            <w:shd w:val="clear" w:color="auto" w:fill="auto"/>
            <w:noWrap/>
          </w:tcPr>
          <w:p w14:paraId="4698A6E4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</w:rPr>
              <w:t>33.85</w:t>
            </w:r>
          </w:p>
        </w:tc>
        <w:tc>
          <w:tcPr>
            <w:tcW w:w="308" w:type="pct"/>
            <w:shd w:val="clear" w:color="auto" w:fill="auto"/>
            <w:noWrap/>
          </w:tcPr>
          <w:p w14:paraId="69475BF5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</w:rPr>
              <w:t>38.86</w:t>
            </w:r>
          </w:p>
        </w:tc>
        <w:tc>
          <w:tcPr>
            <w:tcW w:w="301" w:type="pct"/>
            <w:vMerge/>
          </w:tcPr>
          <w:p w14:paraId="719FABC1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74" w:type="pct"/>
            <w:vMerge/>
          </w:tcPr>
          <w:p w14:paraId="158CFE95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/>
          </w:tcPr>
          <w:p w14:paraId="5D0F4A28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/>
          </w:tcPr>
          <w:p w14:paraId="2E9CCAEE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8102DA" w:rsidRPr="00407B1F" w14:paraId="4BBDD6B2" w14:textId="77777777" w:rsidTr="008102DA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  <w:vAlign w:val="center"/>
          </w:tcPr>
          <w:p w14:paraId="3F256E4D" w14:textId="77777777" w:rsidR="00443587" w:rsidRPr="00407B1F" w:rsidRDefault="00443587" w:rsidP="008545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519" w:type="pct"/>
            <w:vMerge/>
          </w:tcPr>
          <w:p w14:paraId="1A055445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597E9BCE" w14:textId="20D0AD2F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</w:t>
            </w:r>
          </w:p>
        </w:tc>
        <w:tc>
          <w:tcPr>
            <w:tcW w:w="724" w:type="pct"/>
            <w:noWrap/>
          </w:tcPr>
          <w:p w14:paraId="692C0546" w14:textId="7ADDD409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44.88±(3.55)</w:t>
            </w:r>
            <w:r w:rsidRPr="00407B1F">
              <w:rPr>
                <w:rFonts w:asciiTheme="majorBidi" w:hAnsiTheme="majorBidi" w:cstheme="majorBidi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382" w:type="pct"/>
            <w:noWrap/>
          </w:tcPr>
          <w:p w14:paraId="58D34DA8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1.18</w:t>
            </w:r>
          </w:p>
        </w:tc>
        <w:tc>
          <w:tcPr>
            <w:tcW w:w="308" w:type="pct"/>
            <w:noWrap/>
          </w:tcPr>
          <w:p w14:paraId="3D571035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40.12</w:t>
            </w:r>
          </w:p>
        </w:tc>
        <w:tc>
          <w:tcPr>
            <w:tcW w:w="308" w:type="pct"/>
            <w:noWrap/>
          </w:tcPr>
          <w:p w14:paraId="5015837D" w14:textId="77777777" w:rsidR="00443587" w:rsidRPr="00407B1F" w:rsidRDefault="00443587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49.32</w:t>
            </w:r>
          </w:p>
        </w:tc>
        <w:tc>
          <w:tcPr>
            <w:tcW w:w="301" w:type="pct"/>
            <w:vMerge/>
          </w:tcPr>
          <w:p w14:paraId="64624220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74" w:type="pct"/>
            <w:vMerge/>
          </w:tcPr>
          <w:p w14:paraId="288FBF29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/>
          </w:tcPr>
          <w:p w14:paraId="2DA55333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/>
          </w:tcPr>
          <w:p w14:paraId="3A75940F" w14:textId="77777777" w:rsidR="00443587" w:rsidRPr="00407B1F" w:rsidRDefault="00443587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D461C2" w:rsidRPr="00407B1F" w14:paraId="2743E7F4" w14:textId="77777777" w:rsidTr="00D46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pct"/>
            <w:vMerge/>
            <w:vAlign w:val="center"/>
          </w:tcPr>
          <w:p w14:paraId="4CE23CEF" w14:textId="77777777" w:rsidR="00443587" w:rsidRPr="00407B1F" w:rsidRDefault="00443587" w:rsidP="008545A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519" w:type="pct"/>
            <w:vMerge/>
          </w:tcPr>
          <w:p w14:paraId="1E488799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5" w:type="pct"/>
            <w:vAlign w:val="center"/>
          </w:tcPr>
          <w:p w14:paraId="5F86CC33" w14:textId="009097A1" w:rsidR="00443587" w:rsidRPr="00407B1F" w:rsidRDefault="00443587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6</w:t>
            </w:r>
          </w:p>
        </w:tc>
        <w:tc>
          <w:tcPr>
            <w:tcW w:w="724" w:type="pct"/>
            <w:noWrap/>
          </w:tcPr>
          <w:p w14:paraId="5154B5A4" w14:textId="32CA957E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46.31±(2.78)</w:t>
            </w:r>
            <w:r w:rsidRPr="00407B1F">
              <w:rPr>
                <w:rFonts w:asciiTheme="majorBidi" w:hAnsiTheme="majorBidi" w:cstheme="majorBidi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382" w:type="pct"/>
            <w:noWrap/>
          </w:tcPr>
          <w:p w14:paraId="39C92ABF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0.929</w:t>
            </w:r>
          </w:p>
        </w:tc>
        <w:tc>
          <w:tcPr>
            <w:tcW w:w="308" w:type="pct"/>
            <w:noWrap/>
          </w:tcPr>
          <w:p w14:paraId="7579B6E1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42.03</w:t>
            </w:r>
          </w:p>
        </w:tc>
        <w:tc>
          <w:tcPr>
            <w:tcW w:w="308" w:type="pct"/>
            <w:noWrap/>
          </w:tcPr>
          <w:p w14:paraId="5969B93E" w14:textId="77777777" w:rsidR="00443587" w:rsidRPr="00407B1F" w:rsidRDefault="00443587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07B1F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49.58</w:t>
            </w:r>
          </w:p>
        </w:tc>
        <w:tc>
          <w:tcPr>
            <w:tcW w:w="301" w:type="pct"/>
            <w:vMerge/>
          </w:tcPr>
          <w:p w14:paraId="47F461C1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74" w:type="pct"/>
            <w:vMerge/>
          </w:tcPr>
          <w:p w14:paraId="055707FA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86" w:type="pct"/>
            <w:vMerge/>
          </w:tcPr>
          <w:p w14:paraId="76D9B3A5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vMerge/>
          </w:tcPr>
          <w:p w14:paraId="18CDB921" w14:textId="77777777" w:rsidR="00443587" w:rsidRPr="00407B1F" w:rsidRDefault="00443587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</w:tbl>
    <w:p w14:paraId="49DBAE27" w14:textId="739235FB" w:rsidR="008102DA" w:rsidRPr="00305CCD" w:rsidRDefault="00443587" w:rsidP="00AD69FF">
      <w:pPr>
        <w:adjustRightInd w:val="0"/>
        <w:snapToGrid w:val="0"/>
        <w:spacing w:after="240" w:line="240" w:lineRule="auto"/>
        <w:jc w:val="both"/>
        <w:rPr>
          <w:rFonts w:asciiTheme="majorBidi" w:hAnsiTheme="majorBidi" w:cstheme="majorBidi"/>
          <w:sz w:val="18"/>
          <w:szCs w:val="18"/>
        </w:rPr>
        <w:sectPr w:rsidR="008102DA" w:rsidRPr="00305CCD" w:rsidSect="00407B1F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  <w:r w:rsidRPr="00305CCD">
        <w:rPr>
          <w:rFonts w:asciiTheme="majorBidi" w:hAnsiTheme="majorBidi" w:cstheme="majorBidi"/>
          <w:sz w:val="18"/>
          <w:szCs w:val="18"/>
          <w:vertAlign w:val="superscript"/>
        </w:rPr>
        <w:t>*</w:t>
      </w:r>
      <w:r w:rsidRPr="00305CCD">
        <w:rPr>
          <w:rFonts w:asciiTheme="majorBidi" w:hAnsiTheme="majorBidi" w:cstheme="majorBidi"/>
          <w:sz w:val="18"/>
          <w:szCs w:val="18"/>
        </w:rPr>
        <w:t xml:space="preserve">Statistically significant (significance level </w:t>
      </w:r>
      <w:r w:rsidR="00DA414F" w:rsidRPr="00305CCD">
        <w:rPr>
          <w:rFonts w:asciiTheme="majorBidi" w:hAnsiTheme="majorBidi" w:cstheme="majorBidi"/>
          <w:sz w:val="18"/>
          <w:szCs w:val="18"/>
        </w:rPr>
        <w:t>p</w:t>
      </w:r>
      <w:r w:rsidRPr="00305CCD">
        <w:rPr>
          <w:rFonts w:asciiTheme="majorBidi" w:hAnsiTheme="majorBidi" w:cstheme="majorBidi"/>
          <w:sz w:val="18"/>
          <w:szCs w:val="18"/>
        </w:rPr>
        <w:t xml:space="preserve"> &lt; 0.05</w:t>
      </w:r>
      <w:r w:rsidR="008102DA" w:rsidRPr="00305CCD">
        <w:rPr>
          <w:rFonts w:asciiTheme="majorBidi" w:hAnsiTheme="majorBidi" w:cstheme="majorBidi"/>
          <w:sz w:val="18"/>
          <w:szCs w:val="18"/>
        </w:rPr>
        <w:t>),</w:t>
      </w:r>
      <w:r w:rsidR="00407B1F" w:rsidRPr="00305CCD">
        <w:rPr>
          <w:rFonts w:asciiTheme="majorBidi" w:hAnsiTheme="majorBidi" w:cstheme="majorBidi"/>
          <w:sz w:val="18"/>
          <w:szCs w:val="18"/>
        </w:rPr>
        <w:t xml:space="preserve"> Material</w:t>
      </w:r>
      <w:r w:rsidR="00407B1F" w:rsidRPr="00305CCD">
        <w:rPr>
          <w:rFonts w:asciiTheme="majorBidi" w:hAnsiTheme="majorBidi" w:cstheme="majorBidi"/>
          <w:sz w:val="18"/>
          <w:szCs w:val="18"/>
        </w:rPr>
        <w:sym w:font="Symbol" w:char="F0B4"/>
      </w:r>
      <w:r w:rsidRPr="00305CCD">
        <w:rPr>
          <w:rFonts w:asciiTheme="majorBidi" w:hAnsiTheme="majorBidi" w:cstheme="majorBidi"/>
          <w:sz w:val="18"/>
          <w:szCs w:val="18"/>
        </w:rPr>
        <w:t>time; intera</w:t>
      </w:r>
      <w:r w:rsidR="008102DA" w:rsidRPr="00305CCD">
        <w:rPr>
          <w:rFonts w:asciiTheme="majorBidi" w:hAnsiTheme="majorBidi" w:cstheme="majorBidi"/>
          <w:sz w:val="18"/>
          <w:szCs w:val="18"/>
        </w:rPr>
        <w:t>ction between material and time,</w:t>
      </w:r>
      <w:r w:rsidRPr="00305CCD">
        <w:rPr>
          <w:rFonts w:asciiTheme="majorBidi" w:hAnsiTheme="majorBidi" w:cstheme="majorBidi"/>
          <w:sz w:val="18"/>
          <w:szCs w:val="18"/>
        </w:rPr>
        <w:t xml:space="preserve"> </w:t>
      </w:r>
      <w:r w:rsidR="00AD69FF" w:rsidRPr="00305CCD">
        <w:rPr>
          <w:rFonts w:asciiTheme="majorBidi" w:eastAsia="Times New Roman" w:hAnsiTheme="majorBidi" w:cstheme="majorBidi"/>
          <w:color w:val="000000"/>
          <w:kern w:val="2"/>
          <w:sz w:val="18"/>
          <w:szCs w:val="18"/>
          <w:lang w:eastAsia="de-DE" w:bidi="en-US"/>
          <w14:ligatures w14:val="standardContextual"/>
        </w:rPr>
        <w:t>means with different superscript letters</w:t>
      </w:r>
      <w:r w:rsidR="00822883">
        <w:rPr>
          <w:rFonts w:asciiTheme="majorBidi" w:eastAsia="Times New Roman" w:hAnsiTheme="majorBidi" w:cstheme="majorBidi"/>
          <w:color w:val="000000"/>
          <w:kern w:val="2"/>
          <w:sz w:val="18"/>
          <w:szCs w:val="18"/>
          <w:lang w:eastAsia="de-DE" w:bidi="en-US"/>
          <w14:ligatures w14:val="standardContextual"/>
        </w:rPr>
        <w:t xml:space="preserve"> (B, A)</w:t>
      </w:r>
      <w:r w:rsidR="00AD69FF" w:rsidRPr="00305CCD">
        <w:rPr>
          <w:rFonts w:asciiTheme="majorBidi" w:eastAsia="Times New Roman" w:hAnsiTheme="majorBidi" w:cstheme="majorBidi"/>
          <w:color w:val="000000"/>
          <w:kern w:val="2"/>
          <w:sz w:val="18"/>
          <w:szCs w:val="18"/>
          <w:lang w:eastAsia="de-DE" w:bidi="en-US"/>
          <w14:ligatures w14:val="standardContextual"/>
        </w:rPr>
        <w:t xml:space="preserve"> indicate a significant difference in multiple comparison tests (Tukey's post-hoc test),</w:t>
      </w:r>
      <w:r w:rsidR="008102DA" w:rsidRPr="00305CCD">
        <w:rPr>
          <w:rFonts w:asciiTheme="majorBidi" w:hAnsiTheme="majorBidi" w:cstheme="majorBidi"/>
          <w:sz w:val="18"/>
          <w:szCs w:val="18"/>
        </w:rPr>
        <w:t xml:space="preserve"> EMD;</w:t>
      </w:r>
      <w:r w:rsidRPr="00305CCD">
        <w:rPr>
          <w:rFonts w:asciiTheme="majorBidi" w:hAnsiTheme="majorBidi" w:cstheme="majorBidi"/>
          <w:sz w:val="18"/>
          <w:szCs w:val="18"/>
        </w:rPr>
        <w:t xml:space="preserve"> enamel matrix d</w:t>
      </w:r>
      <w:r w:rsidR="008102DA" w:rsidRPr="00305CCD">
        <w:rPr>
          <w:rFonts w:asciiTheme="majorBidi" w:hAnsiTheme="majorBidi" w:cstheme="majorBidi"/>
          <w:sz w:val="18"/>
          <w:szCs w:val="18"/>
        </w:rPr>
        <w:t>erivative,</w:t>
      </w:r>
      <w:r w:rsidRPr="00305CCD">
        <w:rPr>
          <w:rFonts w:asciiTheme="majorBidi" w:hAnsiTheme="majorBidi" w:cstheme="majorBidi"/>
          <w:sz w:val="18"/>
          <w:szCs w:val="18"/>
        </w:rPr>
        <w:t xml:space="preserve"> n-</w:t>
      </w:r>
      <w:r w:rsidR="008102DA" w:rsidRPr="00305CCD">
        <w:rPr>
          <w:rFonts w:asciiTheme="majorBidi" w:hAnsiTheme="majorBidi" w:cstheme="majorBidi"/>
          <w:sz w:val="18"/>
          <w:szCs w:val="18"/>
        </w:rPr>
        <w:t>HA; nano-hydroxyapatite, SD; standard deviation.</w:t>
      </w:r>
    </w:p>
    <w:p w14:paraId="48B57CC8" w14:textId="7D26BB42" w:rsidR="008102DA" w:rsidRPr="00D461C2" w:rsidRDefault="008102DA" w:rsidP="008102D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461C2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</w:t>
      </w:r>
      <w:r w:rsidR="00E63ED1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D461C2" w:rsidRPr="00D461C2">
        <w:rPr>
          <w:rFonts w:ascii="Times New Roman" w:hAnsi="Times New Roman" w:cs="Times New Roman"/>
          <w:b/>
          <w:bCs/>
          <w:sz w:val="20"/>
          <w:szCs w:val="20"/>
        </w:rPr>
        <w:t>able 3</w:t>
      </w:r>
      <w:r w:rsidRPr="00D461C2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D461C2">
        <w:rPr>
          <w:rFonts w:asciiTheme="majorBidi" w:hAnsiTheme="majorBidi" w:cstheme="majorBidi"/>
          <w:sz w:val="20"/>
          <w:szCs w:val="20"/>
        </w:rPr>
        <w:t>Descriptive statistics and comparison of phosphorous weight percentage between groups at baseline, after demineralization, and after remineralization.</w:t>
      </w:r>
      <w:r w:rsidRPr="00D461C2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502"/>
        <w:gridCol w:w="1070"/>
        <w:gridCol w:w="1161"/>
        <w:gridCol w:w="1731"/>
        <w:gridCol w:w="1081"/>
        <w:gridCol w:w="1382"/>
        <w:gridCol w:w="1070"/>
        <w:gridCol w:w="964"/>
        <w:gridCol w:w="1286"/>
        <w:gridCol w:w="1713"/>
      </w:tblGrid>
      <w:tr w:rsidR="008102DA" w:rsidRPr="00305CCD" w14:paraId="78ED7B16" w14:textId="77777777" w:rsidTr="00407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 w:val="restart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</w:tcPr>
          <w:p w14:paraId="7580D0DB" w14:textId="5544E7E1" w:rsidR="008102DA" w:rsidRPr="00305CCD" w:rsidRDefault="008102DA" w:rsidP="00D461C2">
            <w:pPr>
              <w:jc w:val="center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  <w:t>Assessment groups</w:t>
            </w:r>
          </w:p>
        </w:tc>
        <w:tc>
          <w:tcPr>
            <w:tcW w:w="413" w:type="pct"/>
            <w:vMerge w:val="restart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  <w:hideMark/>
          </w:tcPr>
          <w:p w14:paraId="69D95758" w14:textId="044A3D60" w:rsidR="008102DA" w:rsidRPr="00305CCD" w:rsidRDefault="008102DA" w:rsidP="00D461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Material</w:t>
            </w:r>
          </w:p>
        </w:tc>
        <w:tc>
          <w:tcPr>
            <w:tcW w:w="448" w:type="pct"/>
            <w:vMerge w:val="restart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  <w:hideMark/>
          </w:tcPr>
          <w:p w14:paraId="4218BE9C" w14:textId="77777777" w:rsidR="008102DA" w:rsidRPr="00305CCD" w:rsidRDefault="008102DA" w:rsidP="00D461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Duration</w:t>
            </w:r>
          </w:p>
          <w:p w14:paraId="51F8B97D" w14:textId="630B1A43" w:rsidR="008102DA" w:rsidRPr="00305CCD" w:rsidRDefault="008102DA" w:rsidP="00D461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(days)</w:t>
            </w:r>
          </w:p>
        </w:tc>
        <w:tc>
          <w:tcPr>
            <w:tcW w:w="668" w:type="pct"/>
            <w:vMerge w:val="restart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  <w:hideMark/>
          </w:tcPr>
          <w:p w14:paraId="4DF0C72D" w14:textId="1E090692" w:rsidR="008102DA" w:rsidRPr="00305CCD" w:rsidRDefault="00407B1F" w:rsidP="00D461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Mean±</w:t>
            </w:r>
            <w:r w:rsidR="00D461C2"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(</w:t>
            </w:r>
            <w:r w:rsidR="008102DA"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SD</w:t>
            </w:r>
            <w:r w:rsidR="00D461C2"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)</w:t>
            </w:r>
          </w:p>
        </w:tc>
        <w:tc>
          <w:tcPr>
            <w:tcW w:w="417" w:type="pct"/>
            <w:vMerge w:val="restart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  <w:hideMark/>
          </w:tcPr>
          <w:p w14:paraId="2915F03A" w14:textId="77777777" w:rsidR="008102DA" w:rsidRPr="00305CCD" w:rsidRDefault="008102DA" w:rsidP="00D461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Min</w:t>
            </w:r>
          </w:p>
        </w:tc>
        <w:tc>
          <w:tcPr>
            <w:tcW w:w="533" w:type="pct"/>
            <w:vMerge w:val="restart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  <w:hideMark/>
          </w:tcPr>
          <w:p w14:paraId="49ADA39B" w14:textId="77777777" w:rsidR="008102DA" w:rsidRPr="00305CCD" w:rsidRDefault="008102DA" w:rsidP="00D461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Max</w:t>
            </w:r>
          </w:p>
        </w:tc>
        <w:tc>
          <w:tcPr>
            <w:tcW w:w="413" w:type="pct"/>
            <w:vMerge w:val="restart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256A568A" w14:textId="77777777" w:rsidR="008102DA" w:rsidRPr="00305CCD" w:rsidRDefault="008102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</w:p>
        </w:tc>
        <w:tc>
          <w:tcPr>
            <w:tcW w:w="1530" w:type="pct"/>
            <w:gridSpan w:val="3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7B86AED1" w14:textId="77777777" w:rsidR="008102DA" w:rsidRPr="00305CCD" w:rsidRDefault="008102DA" w:rsidP="00D461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Two-way ANOVA</w:t>
            </w:r>
          </w:p>
        </w:tc>
      </w:tr>
      <w:tr w:rsidR="008102DA" w:rsidRPr="00305CCD" w14:paraId="4273FAA3" w14:textId="77777777" w:rsidTr="00407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/>
            <w:tcBorders>
              <w:left w:val="nil"/>
              <w:right w:val="nil"/>
            </w:tcBorders>
            <w:vAlign w:val="center"/>
            <w:hideMark/>
          </w:tcPr>
          <w:p w14:paraId="4998023D" w14:textId="77777777" w:rsidR="008102DA" w:rsidRPr="00305CCD" w:rsidRDefault="008102DA">
            <w:pP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vMerge/>
            <w:tcBorders>
              <w:left w:val="nil"/>
              <w:right w:val="nil"/>
            </w:tcBorders>
            <w:vAlign w:val="center"/>
            <w:hideMark/>
          </w:tcPr>
          <w:p w14:paraId="679AB2C1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8" w:type="pct"/>
            <w:vMerge/>
            <w:tcBorders>
              <w:left w:val="nil"/>
              <w:right w:val="nil"/>
            </w:tcBorders>
            <w:vAlign w:val="center"/>
            <w:hideMark/>
          </w:tcPr>
          <w:p w14:paraId="34C872BA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68" w:type="pct"/>
            <w:vMerge/>
            <w:tcBorders>
              <w:left w:val="nil"/>
              <w:right w:val="nil"/>
            </w:tcBorders>
            <w:vAlign w:val="center"/>
            <w:hideMark/>
          </w:tcPr>
          <w:p w14:paraId="08E61088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7" w:type="pct"/>
            <w:vMerge/>
            <w:tcBorders>
              <w:left w:val="nil"/>
              <w:right w:val="nil"/>
            </w:tcBorders>
            <w:vAlign w:val="center"/>
            <w:hideMark/>
          </w:tcPr>
          <w:p w14:paraId="7D14E567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33" w:type="pct"/>
            <w:vMerge/>
            <w:tcBorders>
              <w:left w:val="nil"/>
              <w:right w:val="nil"/>
            </w:tcBorders>
            <w:vAlign w:val="center"/>
            <w:hideMark/>
          </w:tcPr>
          <w:p w14:paraId="25B1A2DF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vMerge/>
            <w:tcBorders>
              <w:left w:val="nil"/>
              <w:right w:val="nil"/>
            </w:tcBorders>
            <w:vAlign w:val="center"/>
            <w:hideMark/>
          </w:tcPr>
          <w:p w14:paraId="2AC201A1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72" w:type="pct"/>
            <w:tcBorders>
              <w:left w:val="nil"/>
              <w:right w:val="nil"/>
            </w:tcBorders>
            <w:hideMark/>
          </w:tcPr>
          <w:p w14:paraId="6FC5554D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Time </w:t>
            </w:r>
          </w:p>
        </w:tc>
        <w:tc>
          <w:tcPr>
            <w:tcW w:w="496" w:type="pct"/>
            <w:tcBorders>
              <w:left w:val="nil"/>
              <w:right w:val="nil"/>
            </w:tcBorders>
            <w:hideMark/>
          </w:tcPr>
          <w:p w14:paraId="006666AF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Material </w:t>
            </w:r>
          </w:p>
        </w:tc>
        <w:tc>
          <w:tcPr>
            <w:tcW w:w="662" w:type="pct"/>
            <w:tcBorders>
              <w:left w:val="nil"/>
              <w:right w:val="nil"/>
            </w:tcBorders>
            <w:hideMark/>
          </w:tcPr>
          <w:p w14:paraId="737DF6DA" w14:textId="1E6D78E6" w:rsidR="008102DA" w:rsidRPr="00305CCD" w:rsidRDefault="00407B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Material</w:t>
            </w:r>
            <w:r w:rsidRPr="00305CCD">
              <w:rPr>
                <w:rFonts w:asciiTheme="majorBidi" w:hAnsiTheme="majorBidi" w:cstheme="majorBidi"/>
                <w:sz w:val="18"/>
                <w:szCs w:val="18"/>
              </w:rPr>
              <w:sym w:font="Symbol" w:char="F0B4"/>
            </w:r>
            <w:r w:rsidR="008102DA"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time</w:t>
            </w:r>
          </w:p>
        </w:tc>
      </w:tr>
      <w:tr w:rsidR="008102DA" w:rsidRPr="00305CCD" w14:paraId="04C8DC95" w14:textId="77777777" w:rsidTr="00407B1F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 w:val="restart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textDirection w:val="btLr"/>
            <w:vAlign w:val="center"/>
            <w:hideMark/>
          </w:tcPr>
          <w:p w14:paraId="76632796" w14:textId="77777777" w:rsidR="008102DA" w:rsidRPr="00305CCD" w:rsidRDefault="008102DA">
            <w:pPr>
              <w:ind w:right="113"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At baseline</w:t>
            </w:r>
          </w:p>
        </w:tc>
        <w:tc>
          <w:tcPr>
            <w:tcW w:w="413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4F2A6AB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EMD-agarose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0CDA7" w14:textId="435BA11A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2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E7035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20.18±(0.634)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39ADD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19.070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8E28F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21.060</w:t>
            </w:r>
          </w:p>
        </w:tc>
        <w:tc>
          <w:tcPr>
            <w:tcW w:w="413" w:type="pct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0E684C5D" w14:textId="3D285C97" w:rsidR="008102DA" w:rsidRPr="00305CCD" w:rsidRDefault="00D46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p </w:t>
            </w:r>
            <w:r w:rsidR="008102DA"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value 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5246390B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0.824</w:t>
            </w:r>
          </w:p>
          <w:p w14:paraId="6B0729BE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0CD95A8F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0.862</w:t>
            </w:r>
          </w:p>
          <w:p w14:paraId="0973CF3C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3AE1D583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0.423</w:t>
            </w:r>
          </w:p>
        </w:tc>
      </w:tr>
      <w:tr w:rsidR="008102DA" w:rsidRPr="00305CCD" w14:paraId="63E7BC4A" w14:textId="77777777" w:rsidTr="00407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28C2F960" w14:textId="77777777" w:rsidR="008102DA" w:rsidRPr="00305CCD" w:rsidRDefault="008102DA">
            <w:pP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5A905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8" w:type="pct"/>
            <w:tcBorders>
              <w:left w:val="nil"/>
              <w:right w:val="nil"/>
            </w:tcBorders>
            <w:vAlign w:val="center"/>
            <w:hideMark/>
          </w:tcPr>
          <w:p w14:paraId="37921A28" w14:textId="15B15E8C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4 </w:t>
            </w:r>
          </w:p>
        </w:tc>
        <w:tc>
          <w:tcPr>
            <w:tcW w:w="668" w:type="pct"/>
            <w:tcBorders>
              <w:left w:val="nil"/>
              <w:right w:val="nil"/>
            </w:tcBorders>
            <w:noWrap/>
            <w:hideMark/>
          </w:tcPr>
          <w:p w14:paraId="7B02353D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20.24±(0.974)</w:t>
            </w:r>
          </w:p>
        </w:tc>
        <w:tc>
          <w:tcPr>
            <w:tcW w:w="417" w:type="pct"/>
            <w:tcBorders>
              <w:left w:val="nil"/>
              <w:right w:val="nil"/>
            </w:tcBorders>
            <w:noWrap/>
            <w:hideMark/>
          </w:tcPr>
          <w:p w14:paraId="1EC154A8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18.570</w:t>
            </w:r>
          </w:p>
        </w:tc>
        <w:tc>
          <w:tcPr>
            <w:tcW w:w="533" w:type="pct"/>
            <w:tcBorders>
              <w:left w:val="nil"/>
              <w:right w:val="nil"/>
            </w:tcBorders>
            <w:noWrap/>
            <w:hideMark/>
          </w:tcPr>
          <w:p w14:paraId="79D96F4B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21.850</w:t>
            </w:r>
          </w:p>
        </w:tc>
        <w:tc>
          <w:tcPr>
            <w:tcW w:w="413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58F8E47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7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F52015A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80A9F14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A85A3C0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</w:tr>
      <w:tr w:rsidR="008102DA" w:rsidRPr="00305CCD" w14:paraId="32B45DD1" w14:textId="77777777" w:rsidTr="00407B1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4C2F3DEC" w14:textId="77777777" w:rsidR="008102DA" w:rsidRPr="00305CCD" w:rsidRDefault="008102DA">
            <w:pP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754CF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D6D61" w14:textId="12C45990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6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9F676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20.63±(0.808)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0C6A4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19.270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136C7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21.620</w:t>
            </w:r>
          </w:p>
        </w:tc>
        <w:tc>
          <w:tcPr>
            <w:tcW w:w="413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272F48C9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72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5C080E5A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3C1B698A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02AC9A9E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</w:tr>
      <w:tr w:rsidR="008102DA" w:rsidRPr="00305CCD" w14:paraId="473683FF" w14:textId="77777777" w:rsidTr="00407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4C7FDA2B" w14:textId="77777777" w:rsidR="008102DA" w:rsidRPr="00305CCD" w:rsidRDefault="008102DA">
            <w:pP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vMerge w:val="restart"/>
            <w:tcBorders>
              <w:left w:val="nil"/>
              <w:right w:val="nil"/>
            </w:tcBorders>
            <w:hideMark/>
          </w:tcPr>
          <w:p w14:paraId="5FE179C9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n-HA-EMD-agarose</w:t>
            </w:r>
          </w:p>
        </w:tc>
        <w:tc>
          <w:tcPr>
            <w:tcW w:w="448" w:type="pct"/>
            <w:tcBorders>
              <w:left w:val="nil"/>
              <w:right w:val="nil"/>
            </w:tcBorders>
            <w:vAlign w:val="center"/>
            <w:hideMark/>
          </w:tcPr>
          <w:p w14:paraId="680A0FE0" w14:textId="290D0045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2 </w:t>
            </w:r>
          </w:p>
        </w:tc>
        <w:tc>
          <w:tcPr>
            <w:tcW w:w="668" w:type="pct"/>
            <w:tcBorders>
              <w:left w:val="nil"/>
              <w:right w:val="nil"/>
            </w:tcBorders>
            <w:noWrap/>
            <w:hideMark/>
          </w:tcPr>
          <w:p w14:paraId="650FE7E1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20.41±(0.79)</w:t>
            </w:r>
          </w:p>
        </w:tc>
        <w:tc>
          <w:tcPr>
            <w:tcW w:w="417" w:type="pct"/>
            <w:tcBorders>
              <w:left w:val="nil"/>
              <w:right w:val="nil"/>
            </w:tcBorders>
            <w:noWrap/>
            <w:hideMark/>
          </w:tcPr>
          <w:p w14:paraId="2E3F84F8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19.090</w:t>
            </w:r>
          </w:p>
        </w:tc>
        <w:tc>
          <w:tcPr>
            <w:tcW w:w="533" w:type="pct"/>
            <w:tcBorders>
              <w:left w:val="nil"/>
              <w:right w:val="nil"/>
            </w:tcBorders>
            <w:noWrap/>
            <w:hideMark/>
          </w:tcPr>
          <w:p w14:paraId="55DCFCF4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21.860</w:t>
            </w:r>
          </w:p>
        </w:tc>
        <w:tc>
          <w:tcPr>
            <w:tcW w:w="413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9E0F4D5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7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61D6133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026C8DB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AF43F8B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</w:tr>
      <w:tr w:rsidR="008102DA" w:rsidRPr="00305CCD" w14:paraId="36D06C6F" w14:textId="77777777" w:rsidTr="00407B1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1172B8F0" w14:textId="77777777" w:rsidR="008102DA" w:rsidRPr="00305CCD" w:rsidRDefault="008102DA">
            <w:pP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792D86DB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B7E30" w14:textId="6919122D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4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4D062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20.48±(0.76)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AE405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19.470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A51EF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21.670</w:t>
            </w:r>
          </w:p>
        </w:tc>
        <w:tc>
          <w:tcPr>
            <w:tcW w:w="413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4EF61E8E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72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52FF1A88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1FA9B14B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4C035493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</w:tr>
      <w:tr w:rsidR="008102DA" w:rsidRPr="00305CCD" w14:paraId="61589391" w14:textId="77777777" w:rsidTr="00407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74DCC0C7" w14:textId="77777777" w:rsidR="008102DA" w:rsidRPr="00305CCD" w:rsidRDefault="008102DA">
            <w:pP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vMerge/>
            <w:tcBorders>
              <w:left w:val="nil"/>
              <w:right w:val="nil"/>
            </w:tcBorders>
            <w:vAlign w:val="center"/>
            <w:hideMark/>
          </w:tcPr>
          <w:p w14:paraId="53DC860E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8" w:type="pct"/>
            <w:tcBorders>
              <w:left w:val="nil"/>
              <w:right w:val="nil"/>
            </w:tcBorders>
            <w:vAlign w:val="center"/>
            <w:hideMark/>
          </w:tcPr>
          <w:p w14:paraId="4E0FB95A" w14:textId="32B86217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6 </w:t>
            </w:r>
          </w:p>
        </w:tc>
        <w:tc>
          <w:tcPr>
            <w:tcW w:w="668" w:type="pct"/>
            <w:tcBorders>
              <w:left w:val="nil"/>
              <w:right w:val="nil"/>
            </w:tcBorders>
            <w:noWrap/>
            <w:hideMark/>
          </w:tcPr>
          <w:p w14:paraId="4C468B9C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20.27±(0.65)</w:t>
            </w:r>
          </w:p>
        </w:tc>
        <w:tc>
          <w:tcPr>
            <w:tcW w:w="417" w:type="pct"/>
            <w:tcBorders>
              <w:left w:val="nil"/>
              <w:right w:val="nil"/>
            </w:tcBorders>
            <w:noWrap/>
            <w:hideMark/>
          </w:tcPr>
          <w:p w14:paraId="4966B850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19.380</w:t>
            </w:r>
          </w:p>
        </w:tc>
        <w:tc>
          <w:tcPr>
            <w:tcW w:w="533" w:type="pct"/>
            <w:tcBorders>
              <w:left w:val="nil"/>
              <w:right w:val="nil"/>
            </w:tcBorders>
            <w:noWrap/>
            <w:hideMark/>
          </w:tcPr>
          <w:p w14:paraId="04B9AA56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21.590</w:t>
            </w:r>
          </w:p>
        </w:tc>
        <w:tc>
          <w:tcPr>
            <w:tcW w:w="413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1C84D7A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7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C512FEA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1A801BF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557B8C8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</w:tr>
      <w:tr w:rsidR="008102DA" w:rsidRPr="00305CCD" w14:paraId="5C82E1BB" w14:textId="77777777" w:rsidTr="00407B1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 w:val="restart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textDirection w:val="btLr"/>
            <w:vAlign w:val="center"/>
            <w:hideMark/>
          </w:tcPr>
          <w:p w14:paraId="1E220362" w14:textId="77777777" w:rsidR="008102DA" w:rsidRPr="00305CCD" w:rsidRDefault="008102DA">
            <w:pPr>
              <w:ind w:right="113"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After demineralization</w:t>
            </w:r>
          </w:p>
        </w:tc>
        <w:tc>
          <w:tcPr>
            <w:tcW w:w="413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9E89B0C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EMD-agarose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0EA0A" w14:textId="6C10A1B7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2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F2A78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17.17±(1.09)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D1736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15.63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02F62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18.68</w:t>
            </w:r>
          </w:p>
        </w:tc>
        <w:tc>
          <w:tcPr>
            <w:tcW w:w="413" w:type="pct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1096A85B" w14:textId="30C000F5" w:rsidR="008102DA" w:rsidRPr="00305CCD" w:rsidRDefault="00D46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p </w:t>
            </w:r>
            <w:r w:rsidR="008102DA"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value 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7EC57828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0.351</w:t>
            </w:r>
          </w:p>
          <w:p w14:paraId="789F9335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1CDF620D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0.073</w:t>
            </w:r>
          </w:p>
          <w:p w14:paraId="40C141B2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5102339D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0.162</w:t>
            </w:r>
          </w:p>
        </w:tc>
      </w:tr>
      <w:tr w:rsidR="008102DA" w:rsidRPr="00305CCD" w14:paraId="1CFA41DF" w14:textId="77777777" w:rsidTr="00407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241A98A7" w14:textId="77777777" w:rsidR="008102DA" w:rsidRPr="00305CCD" w:rsidRDefault="008102DA">
            <w:pP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F10B7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8" w:type="pct"/>
            <w:tcBorders>
              <w:left w:val="nil"/>
              <w:right w:val="nil"/>
            </w:tcBorders>
            <w:vAlign w:val="center"/>
            <w:hideMark/>
          </w:tcPr>
          <w:p w14:paraId="79111258" w14:textId="33406492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4 </w:t>
            </w:r>
          </w:p>
        </w:tc>
        <w:tc>
          <w:tcPr>
            <w:tcW w:w="668" w:type="pct"/>
            <w:tcBorders>
              <w:left w:val="nil"/>
              <w:right w:val="nil"/>
            </w:tcBorders>
            <w:noWrap/>
            <w:hideMark/>
          </w:tcPr>
          <w:p w14:paraId="1EF9C051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17.12±(1.042)</w:t>
            </w:r>
          </w:p>
        </w:tc>
        <w:tc>
          <w:tcPr>
            <w:tcW w:w="417" w:type="pct"/>
            <w:tcBorders>
              <w:left w:val="nil"/>
              <w:right w:val="nil"/>
            </w:tcBorders>
            <w:noWrap/>
            <w:hideMark/>
          </w:tcPr>
          <w:p w14:paraId="6E53B120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15.04</w:t>
            </w:r>
          </w:p>
        </w:tc>
        <w:tc>
          <w:tcPr>
            <w:tcW w:w="533" w:type="pct"/>
            <w:tcBorders>
              <w:left w:val="nil"/>
              <w:right w:val="nil"/>
            </w:tcBorders>
            <w:noWrap/>
            <w:hideMark/>
          </w:tcPr>
          <w:p w14:paraId="1BBF0054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18.26</w:t>
            </w:r>
          </w:p>
        </w:tc>
        <w:tc>
          <w:tcPr>
            <w:tcW w:w="413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97C58FB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7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26E4D16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C8FE56F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761C61F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</w:tr>
      <w:tr w:rsidR="008102DA" w:rsidRPr="00305CCD" w14:paraId="0AEFAE41" w14:textId="77777777" w:rsidTr="00407B1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47BDBABD" w14:textId="77777777" w:rsidR="008102DA" w:rsidRPr="00305CCD" w:rsidRDefault="008102DA">
            <w:pP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1BD60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AE81D" w14:textId="7F4F5BFD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6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76B04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18.23±(0.934)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1410F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16.77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9B6A9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19.64</w:t>
            </w:r>
          </w:p>
        </w:tc>
        <w:tc>
          <w:tcPr>
            <w:tcW w:w="413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0AD165E9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72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1E3F6082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00660BEF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65E485D8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</w:tr>
      <w:tr w:rsidR="008102DA" w:rsidRPr="00305CCD" w14:paraId="16238391" w14:textId="77777777" w:rsidTr="00407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27FC9C00" w14:textId="77777777" w:rsidR="008102DA" w:rsidRPr="00305CCD" w:rsidRDefault="008102DA">
            <w:pP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vMerge w:val="restart"/>
            <w:tcBorders>
              <w:left w:val="nil"/>
              <w:right w:val="nil"/>
            </w:tcBorders>
            <w:hideMark/>
          </w:tcPr>
          <w:p w14:paraId="20F9822B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n-HA-EMD-agarose</w:t>
            </w:r>
          </w:p>
        </w:tc>
        <w:tc>
          <w:tcPr>
            <w:tcW w:w="448" w:type="pct"/>
            <w:tcBorders>
              <w:left w:val="nil"/>
              <w:right w:val="nil"/>
            </w:tcBorders>
            <w:vAlign w:val="center"/>
            <w:hideMark/>
          </w:tcPr>
          <w:p w14:paraId="1F03811E" w14:textId="4FCC70D3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2 </w:t>
            </w:r>
          </w:p>
        </w:tc>
        <w:tc>
          <w:tcPr>
            <w:tcW w:w="668" w:type="pct"/>
            <w:tcBorders>
              <w:left w:val="nil"/>
              <w:right w:val="nil"/>
            </w:tcBorders>
            <w:noWrap/>
            <w:hideMark/>
          </w:tcPr>
          <w:p w14:paraId="647D190A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18.06±(1.513)</w:t>
            </w:r>
          </w:p>
        </w:tc>
        <w:tc>
          <w:tcPr>
            <w:tcW w:w="417" w:type="pct"/>
            <w:tcBorders>
              <w:left w:val="nil"/>
              <w:right w:val="nil"/>
            </w:tcBorders>
            <w:noWrap/>
            <w:hideMark/>
          </w:tcPr>
          <w:p w14:paraId="2E3676DD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15.78</w:t>
            </w:r>
          </w:p>
        </w:tc>
        <w:tc>
          <w:tcPr>
            <w:tcW w:w="533" w:type="pct"/>
            <w:tcBorders>
              <w:left w:val="nil"/>
              <w:right w:val="nil"/>
            </w:tcBorders>
            <w:noWrap/>
            <w:hideMark/>
          </w:tcPr>
          <w:p w14:paraId="7A7ADB24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19.81</w:t>
            </w:r>
          </w:p>
        </w:tc>
        <w:tc>
          <w:tcPr>
            <w:tcW w:w="413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635F2A2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7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EAA02BF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B3847AF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922C671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</w:tr>
      <w:tr w:rsidR="008102DA" w:rsidRPr="00305CCD" w14:paraId="6E82C4E5" w14:textId="77777777" w:rsidTr="00407B1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6B7B1316" w14:textId="77777777" w:rsidR="008102DA" w:rsidRPr="00305CCD" w:rsidRDefault="008102DA">
            <w:pP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6B9822C8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B5329" w14:textId="7A3A112E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4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21328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18.16±(1.096)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58F0B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16.28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D649A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19.78</w:t>
            </w:r>
          </w:p>
        </w:tc>
        <w:tc>
          <w:tcPr>
            <w:tcW w:w="413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50A925FC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72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04231DAD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52362341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01F3514E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</w:tr>
      <w:tr w:rsidR="008102DA" w:rsidRPr="00305CCD" w14:paraId="6E5B8D7D" w14:textId="77777777" w:rsidTr="00407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29C881CD" w14:textId="77777777" w:rsidR="008102DA" w:rsidRPr="00305CCD" w:rsidRDefault="008102DA">
            <w:pP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vMerge/>
            <w:tcBorders>
              <w:left w:val="nil"/>
              <w:right w:val="nil"/>
            </w:tcBorders>
            <w:vAlign w:val="center"/>
            <w:hideMark/>
          </w:tcPr>
          <w:p w14:paraId="0C286294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8" w:type="pct"/>
            <w:tcBorders>
              <w:left w:val="nil"/>
              <w:right w:val="nil"/>
            </w:tcBorders>
            <w:vAlign w:val="center"/>
            <w:hideMark/>
          </w:tcPr>
          <w:p w14:paraId="045A77B9" w14:textId="390C40CE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6 </w:t>
            </w:r>
          </w:p>
        </w:tc>
        <w:tc>
          <w:tcPr>
            <w:tcW w:w="668" w:type="pct"/>
            <w:tcBorders>
              <w:left w:val="nil"/>
              <w:right w:val="nil"/>
            </w:tcBorders>
            <w:noWrap/>
            <w:hideMark/>
          </w:tcPr>
          <w:p w14:paraId="1DAFB147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17.96±(0.83)</w:t>
            </w:r>
          </w:p>
        </w:tc>
        <w:tc>
          <w:tcPr>
            <w:tcW w:w="417" w:type="pct"/>
            <w:tcBorders>
              <w:left w:val="nil"/>
              <w:right w:val="nil"/>
            </w:tcBorders>
            <w:noWrap/>
            <w:hideMark/>
          </w:tcPr>
          <w:p w14:paraId="7830A5B0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16.67</w:t>
            </w:r>
          </w:p>
        </w:tc>
        <w:tc>
          <w:tcPr>
            <w:tcW w:w="533" w:type="pct"/>
            <w:tcBorders>
              <w:left w:val="nil"/>
              <w:right w:val="nil"/>
            </w:tcBorders>
            <w:noWrap/>
            <w:hideMark/>
          </w:tcPr>
          <w:p w14:paraId="7D515A47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19.44</w:t>
            </w:r>
          </w:p>
        </w:tc>
        <w:tc>
          <w:tcPr>
            <w:tcW w:w="413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501540C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7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F022CC0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17B73CD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8166633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</w:tr>
      <w:tr w:rsidR="008102DA" w:rsidRPr="00305CCD" w14:paraId="6A7E7B23" w14:textId="77777777" w:rsidTr="00407B1F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 w:val="restart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textDirection w:val="btLr"/>
            <w:vAlign w:val="center"/>
            <w:hideMark/>
          </w:tcPr>
          <w:p w14:paraId="494FE1E1" w14:textId="77777777" w:rsidR="008102DA" w:rsidRPr="00305CCD" w:rsidRDefault="008102DA">
            <w:pPr>
              <w:ind w:right="113"/>
              <w:jc w:val="center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After remineralization</w:t>
            </w:r>
          </w:p>
        </w:tc>
        <w:tc>
          <w:tcPr>
            <w:tcW w:w="413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8995D1E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EMD-agarose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5FC59" w14:textId="69F03521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2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EC1DD" w14:textId="299E34DF" w:rsidR="008102DA" w:rsidRPr="00305CCD" w:rsidRDefault="00407B1F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15.1±(1.673)</w:t>
            </w:r>
            <w:r w:rsidR="008102DA" w:rsidRPr="00305CCD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02BD4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13.260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E3742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18.620</w:t>
            </w:r>
          </w:p>
        </w:tc>
        <w:tc>
          <w:tcPr>
            <w:tcW w:w="413" w:type="pct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131AD79D" w14:textId="5BA25EEB" w:rsidR="008102DA" w:rsidRPr="00305CCD" w:rsidRDefault="00D46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p</w:t>
            </w:r>
            <w:r w:rsidR="008102DA"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 value 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07CE6673" w14:textId="77777777" w:rsidR="008102DA" w:rsidRPr="00305CCD" w:rsidRDefault="008102DA">
            <w:pPr>
              <w:tabs>
                <w:tab w:val="left" w:pos="24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0.000</w:t>
            </w:r>
            <w:r w:rsidRPr="00305CCD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  <w:lang w:val="en-GB"/>
              </w:rPr>
              <w:t>*</w:t>
            </w:r>
          </w:p>
          <w:p w14:paraId="143CF709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01DDE306" w14:textId="77777777" w:rsidR="008102DA" w:rsidRPr="00305CCD" w:rsidRDefault="008102DA">
            <w:pPr>
              <w:tabs>
                <w:tab w:val="left" w:pos="24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0.000</w:t>
            </w:r>
            <w:r w:rsidRPr="00305CCD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  <w:lang w:val="en-GB"/>
              </w:rPr>
              <w:t>*</w:t>
            </w:r>
          </w:p>
          <w:p w14:paraId="385B0CFC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180DF50C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0.028</w:t>
            </w:r>
            <w:r w:rsidRPr="00305CCD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  <w:lang w:val="en-GB"/>
              </w:rPr>
              <w:t>*</w:t>
            </w:r>
          </w:p>
        </w:tc>
      </w:tr>
      <w:tr w:rsidR="008102DA" w:rsidRPr="00305CCD" w14:paraId="215F9079" w14:textId="77777777" w:rsidTr="00407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1146ED3F" w14:textId="77777777" w:rsidR="008102DA" w:rsidRPr="00305CCD" w:rsidRDefault="008102DA">
            <w:pP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84334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8" w:type="pct"/>
            <w:tcBorders>
              <w:left w:val="nil"/>
              <w:right w:val="nil"/>
            </w:tcBorders>
            <w:vAlign w:val="center"/>
            <w:hideMark/>
          </w:tcPr>
          <w:p w14:paraId="7D07205E" w14:textId="28D860A4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4 </w:t>
            </w:r>
          </w:p>
        </w:tc>
        <w:tc>
          <w:tcPr>
            <w:tcW w:w="668" w:type="pct"/>
            <w:tcBorders>
              <w:left w:val="nil"/>
              <w:right w:val="nil"/>
            </w:tcBorders>
            <w:noWrap/>
            <w:hideMark/>
          </w:tcPr>
          <w:p w14:paraId="1571A75E" w14:textId="6143B435" w:rsidR="008102DA" w:rsidRPr="00305CCD" w:rsidRDefault="00407B1F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18.45±(0.923)</w:t>
            </w:r>
            <w:r w:rsidR="008102DA" w:rsidRPr="00305CCD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17" w:type="pct"/>
            <w:tcBorders>
              <w:left w:val="nil"/>
              <w:right w:val="nil"/>
            </w:tcBorders>
            <w:noWrap/>
            <w:hideMark/>
          </w:tcPr>
          <w:p w14:paraId="442E864F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17.050</w:t>
            </w:r>
          </w:p>
        </w:tc>
        <w:tc>
          <w:tcPr>
            <w:tcW w:w="533" w:type="pct"/>
            <w:tcBorders>
              <w:left w:val="nil"/>
              <w:right w:val="nil"/>
            </w:tcBorders>
            <w:noWrap/>
            <w:hideMark/>
          </w:tcPr>
          <w:p w14:paraId="47E35147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19.890</w:t>
            </w:r>
          </w:p>
        </w:tc>
        <w:tc>
          <w:tcPr>
            <w:tcW w:w="413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6B1DCB1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7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06C7295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B747067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D091B0D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</w:tr>
      <w:tr w:rsidR="008102DA" w:rsidRPr="00305CCD" w14:paraId="4B26FC48" w14:textId="77777777" w:rsidTr="00407B1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6A36481F" w14:textId="77777777" w:rsidR="008102DA" w:rsidRPr="00305CCD" w:rsidRDefault="008102DA">
            <w:pP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9C91E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56767" w14:textId="734B5A35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6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CBCA6" w14:textId="2EF24D79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19.64±(1.092)</w:t>
            </w:r>
            <w:r w:rsidRPr="00305CCD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E0B29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17.940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F2274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21.910</w:t>
            </w:r>
          </w:p>
        </w:tc>
        <w:tc>
          <w:tcPr>
            <w:tcW w:w="413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0AB9679A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72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05C83FE9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6E4893A0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715453FD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</w:tr>
      <w:tr w:rsidR="008102DA" w:rsidRPr="00305CCD" w14:paraId="5C7B7141" w14:textId="77777777" w:rsidTr="00407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31A93B3C" w14:textId="77777777" w:rsidR="008102DA" w:rsidRPr="00305CCD" w:rsidRDefault="008102DA">
            <w:pP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vMerge w:val="restart"/>
            <w:tcBorders>
              <w:left w:val="nil"/>
              <w:right w:val="nil"/>
            </w:tcBorders>
            <w:hideMark/>
          </w:tcPr>
          <w:p w14:paraId="445247E9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n-HA-EMD-agarose</w:t>
            </w:r>
          </w:p>
        </w:tc>
        <w:tc>
          <w:tcPr>
            <w:tcW w:w="448" w:type="pct"/>
            <w:tcBorders>
              <w:left w:val="nil"/>
              <w:right w:val="nil"/>
            </w:tcBorders>
            <w:vAlign w:val="center"/>
            <w:hideMark/>
          </w:tcPr>
          <w:p w14:paraId="239D8AB1" w14:textId="5BB9AA36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2 </w:t>
            </w:r>
          </w:p>
        </w:tc>
        <w:tc>
          <w:tcPr>
            <w:tcW w:w="668" w:type="pct"/>
            <w:tcBorders>
              <w:left w:val="nil"/>
              <w:right w:val="nil"/>
            </w:tcBorders>
            <w:noWrap/>
            <w:hideMark/>
          </w:tcPr>
          <w:p w14:paraId="6DDE61FE" w14:textId="3EA57CC8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17.78±(0.961)</w:t>
            </w:r>
            <w:r w:rsidRPr="00305CCD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417" w:type="pct"/>
            <w:tcBorders>
              <w:left w:val="nil"/>
              <w:right w:val="nil"/>
            </w:tcBorders>
            <w:noWrap/>
            <w:hideMark/>
          </w:tcPr>
          <w:p w14:paraId="0762483C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16.390</w:t>
            </w:r>
          </w:p>
        </w:tc>
        <w:tc>
          <w:tcPr>
            <w:tcW w:w="533" w:type="pct"/>
            <w:tcBorders>
              <w:left w:val="nil"/>
              <w:right w:val="nil"/>
            </w:tcBorders>
            <w:noWrap/>
            <w:hideMark/>
          </w:tcPr>
          <w:p w14:paraId="6079DC1E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19.060</w:t>
            </w:r>
          </w:p>
        </w:tc>
        <w:tc>
          <w:tcPr>
            <w:tcW w:w="413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DFE5F30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7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2968AAE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45311AC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1D9D2DE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</w:tr>
      <w:tr w:rsidR="008102DA" w:rsidRPr="00305CCD" w14:paraId="42F97D47" w14:textId="77777777" w:rsidTr="00407B1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06B4A5F4" w14:textId="77777777" w:rsidR="008102DA" w:rsidRPr="00305CCD" w:rsidRDefault="008102DA">
            <w:pP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5B4F4539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F95C5" w14:textId="7D54E3D1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4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155EC" w14:textId="7D9FFD0D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22.29±(2.352)</w:t>
            </w:r>
            <w:r w:rsidRPr="00305CCD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A10C7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19.090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29E87" w14:textId="77777777" w:rsidR="008102DA" w:rsidRPr="00305CCD" w:rsidRDefault="008102DA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25.790</w:t>
            </w:r>
          </w:p>
        </w:tc>
        <w:tc>
          <w:tcPr>
            <w:tcW w:w="413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16F85AD1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72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50C0B920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0C8AD91E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45B81B3B" w14:textId="77777777" w:rsidR="008102DA" w:rsidRPr="00305CCD" w:rsidRDefault="0081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</w:tr>
      <w:tr w:rsidR="008102DA" w:rsidRPr="00305CCD" w14:paraId="7DCB7763" w14:textId="77777777" w:rsidTr="00407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7847D445" w14:textId="77777777" w:rsidR="008102DA" w:rsidRPr="00305CCD" w:rsidRDefault="008102DA">
            <w:pPr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vMerge/>
            <w:tcBorders>
              <w:left w:val="nil"/>
              <w:right w:val="nil"/>
            </w:tcBorders>
            <w:vAlign w:val="center"/>
            <w:hideMark/>
          </w:tcPr>
          <w:p w14:paraId="76A76635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8" w:type="pct"/>
            <w:tcBorders>
              <w:left w:val="nil"/>
              <w:right w:val="nil"/>
            </w:tcBorders>
            <w:vAlign w:val="center"/>
            <w:hideMark/>
          </w:tcPr>
          <w:p w14:paraId="0F08E4EF" w14:textId="7C5022DB" w:rsidR="008102DA" w:rsidRPr="00305CCD" w:rsidRDefault="008102DA" w:rsidP="008102D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 xml:space="preserve">6 </w:t>
            </w:r>
          </w:p>
        </w:tc>
        <w:tc>
          <w:tcPr>
            <w:tcW w:w="668" w:type="pct"/>
            <w:tcBorders>
              <w:left w:val="nil"/>
              <w:right w:val="nil"/>
            </w:tcBorders>
            <w:noWrap/>
            <w:hideMark/>
          </w:tcPr>
          <w:p w14:paraId="63436B08" w14:textId="1BC5E5F3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24.92±(0.826)</w:t>
            </w:r>
            <w:r w:rsidRPr="00305CCD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417" w:type="pct"/>
            <w:tcBorders>
              <w:left w:val="nil"/>
              <w:right w:val="nil"/>
            </w:tcBorders>
            <w:noWrap/>
            <w:hideMark/>
          </w:tcPr>
          <w:p w14:paraId="2C6DF351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23.820</w:t>
            </w:r>
          </w:p>
        </w:tc>
        <w:tc>
          <w:tcPr>
            <w:tcW w:w="533" w:type="pct"/>
            <w:tcBorders>
              <w:left w:val="nil"/>
              <w:right w:val="nil"/>
            </w:tcBorders>
            <w:noWrap/>
            <w:hideMark/>
          </w:tcPr>
          <w:p w14:paraId="111C2300" w14:textId="77777777" w:rsidR="008102DA" w:rsidRPr="00305CCD" w:rsidRDefault="008102DA" w:rsidP="0082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</w:pPr>
            <w:r w:rsidRPr="00305CCD">
              <w:rPr>
                <w:rFonts w:asciiTheme="majorBidi" w:eastAsia="Calibri" w:hAnsiTheme="majorBidi" w:cstheme="majorBidi"/>
                <w:sz w:val="18"/>
                <w:szCs w:val="18"/>
                <w:lang w:val="en-GB"/>
              </w:rPr>
              <w:t>26.180</w:t>
            </w:r>
          </w:p>
        </w:tc>
        <w:tc>
          <w:tcPr>
            <w:tcW w:w="413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F776FCB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7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408B2D0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9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CC096F9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6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36CBE41" w14:textId="77777777" w:rsidR="008102DA" w:rsidRPr="00305CCD" w:rsidRDefault="0081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547508C4" w14:textId="1FA6D9DF" w:rsidR="008102DA" w:rsidRPr="00305CCD" w:rsidRDefault="008102DA" w:rsidP="00AD69FF">
      <w:pPr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305CCD">
        <w:rPr>
          <w:rFonts w:asciiTheme="majorBidi" w:hAnsiTheme="majorBidi" w:cstheme="majorBidi"/>
          <w:sz w:val="18"/>
          <w:szCs w:val="18"/>
          <w:vertAlign w:val="superscript"/>
        </w:rPr>
        <w:t>*</w:t>
      </w:r>
      <w:r w:rsidRPr="00305CCD">
        <w:rPr>
          <w:rFonts w:asciiTheme="majorBidi" w:hAnsiTheme="majorBidi" w:cstheme="majorBidi"/>
          <w:sz w:val="18"/>
          <w:szCs w:val="18"/>
        </w:rPr>
        <w:t>Statistically significant (signific</w:t>
      </w:r>
      <w:r w:rsidR="00407B1F" w:rsidRPr="00305CCD">
        <w:rPr>
          <w:rFonts w:asciiTheme="majorBidi" w:hAnsiTheme="majorBidi" w:cstheme="majorBidi"/>
          <w:sz w:val="18"/>
          <w:szCs w:val="18"/>
        </w:rPr>
        <w:t xml:space="preserve">ance level </w:t>
      </w:r>
      <w:r w:rsidR="00E64FA3" w:rsidRPr="00305CCD">
        <w:rPr>
          <w:rFonts w:asciiTheme="majorBidi" w:hAnsiTheme="majorBidi" w:cstheme="majorBidi"/>
          <w:sz w:val="18"/>
          <w:szCs w:val="18"/>
        </w:rPr>
        <w:t>p</w:t>
      </w:r>
      <w:r w:rsidR="00407B1F" w:rsidRPr="00305CCD">
        <w:rPr>
          <w:rFonts w:asciiTheme="majorBidi" w:hAnsiTheme="majorBidi" w:cstheme="majorBidi"/>
          <w:sz w:val="18"/>
          <w:szCs w:val="18"/>
        </w:rPr>
        <w:t xml:space="preserve"> &lt; 0.05), Material</w:t>
      </w:r>
      <w:r w:rsidR="00407B1F" w:rsidRPr="00305CCD">
        <w:rPr>
          <w:rFonts w:asciiTheme="majorBidi" w:hAnsiTheme="majorBidi" w:cstheme="majorBidi"/>
          <w:sz w:val="18"/>
          <w:szCs w:val="18"/>
        </w:rPr>
        <w:sym w:font="Symbol" w:char="F0B4"/>
      </w:r>
      <w:r w:rsidRPr="00305CCD">
        <w:rPr>
          <w:rFonts w:asciiTheme="majorBidi" w:hAnsiTheme="majorBidi" w:cstheme="majorBidi"/>
          <w:sz w:val="18"/>
          <w:szCs w:val="18"/>
        </w:rPr>
        <w:t xml:space="preserve">time; interaction between material and time, </w:t>
      </w:r>
      <w:r w:rsidR="00AD69FF" w:rsidRPr="00305CCD">
        <w:rPr>
          <w:rFonts w:asciiTheme="majorBidi" w:eastAsia="Times New Roman" w:hAnsiTheme="majorBidi" w:cstheme="majorBidi"/>
          <w:color w:val="000000"/>
          <w:kern w:val="2"/>
          <w:sz w:val="18"/>
          <w:lang w:eastAsia="de-DE" w:bidi="en-US"/>
          <w14:ligatures w14:val="standardContextual"/>
        </w:rPr>
        <w:t>means with different superscript letters</w:t>
      </w:r>
      <w:r w:rsidR="00822883">
        <w:rPr>
          <w:rFonts w:asciiTheme="majorBidi" w:eastAsia="Times New Roman" w:hAnsiTheme="majorBidi" w:cstheme="majorBidi"/>
          <w:color w:val="000000"/>
          <w:kern w:val="2"/>
          <w:sz w:val="18"/>
          <w:lang w:eastAsia="de-DE" w:bidi="en-US"/>
          <w14:ligatures w14:val="standardContextual"/>
        </w:rPr>
        <w:t xml:space="preserve"> (D, C, B, A)</w:t>
      </w:r>
      <w:r w:rsidR="00AD69FF" w:rsidRPr="00305CCD">
        <w:rPr>
          <w:rFonts w:asciiTheme="majorBidi" w:eastAsia="Times New Roman" w:hAnsiTheme="majorBidi" w:cstheme="majorBidi"/>
          <w:color w:val="000000"/>
          <w:kern w:val="2"/>
          <w:sz w:val="18"/>
          <w:lang w:eastAsia="de-DE" w:bidi="en-US"/>
          <w14:ligatures w14:val="standardContextual"/>
        </w:rPr>
        <w:t xml:space="preserve"> indicate a significant difference in multiple comparison tests (Tukey's post-hoc test),</w:t>
      </w:r>
      <w:r w:rsidRPr="00305CCD">
        <w:rPr>
          <w:rFonts w:asciiTheme="majorBidi" w:hAnsiTheme="majorBidi" w:cstheme="majorBidi"/>
          <w:sz w:val="18"/>
          <w:szCs w:val="18"/>
        </w:rPr>
        <w:t xml:space="preserve"> EMD; enamel matrix derivative, n-HA; nano-hydroxyapatite, SD; standard deviation.</w:t>
      </w:r>
    </w:p>
    <w:p w14:paraId="0D698AE9" w14:textId="77777777" w:rsidR="00D461C2" w:rsidRDefault="00D461C2">
      <w:pPr>
        <w:sectPr w:rsidR="00D461C2" w:rsidSect="00407B1F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p w14:paraId="4FEAAB17" w14:textId="392D1807" w:rsidR="00D461C2" w:rsidRPr="0032299F" w:rsidRDefault="00D461C2" w:rsidP="00D461C2">
      <w:pPr>
        <w:rPr>
          <w:rFonts w:asciiTheme="majorBidi" w:hAnsiTheme="majorBidi" w:cstheme="majorBidi"/>
          <w:b/>
          <w:bCs/>
          <w:sz w:val="20"/>
          <w:szCs w:val="20"/>
        </w:rPr>
      </w:pPr>
      <w:r w:rsidRPr="00D461C2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Supplementary </w:t>
      </w:r>
      <w:r w:rsidR="00E63ED1">
        <w:rPr>
          <w:rFonts w:asciiTheme="majorBidi" w:hAnsiTheme="majorBidi" w:cstheme="majorBidi"/>
          <w:b/>
          <w:bCs/>
          <w:sz w:val="20"/>
          <w:szCs w:val="20"/>
        </w:rPr>
        <w:t>T</w:t>
      </w:r>
      <w:r w:rsidRPr="00D461C2">
        <w:rPr>
          <w:rFonts w:asciiTheme="majorBidi" w:hAnsiTheme="majorBidi" w:cstheme="majorBidi"/>
          <w:b/>
          <w:bCs/>
          <w:sz w:val="20"/>
          <w:szCs w:val="20"/>
        </w:rPr>
        <w:t xml:space="preserve">able 4. </w:t>
      </w:r>
      <w:r w:rsidRPr="00D461C2">
        <w:rPr>
          <w:rFonts w:asciiTheme="majorBidi" w:hAnsiTheme="majorBidi" w:cstheme="majorBidi"/>
          <w:sz w:val="20"/>
          <w:szCs w:val="20"/>
        </w:rPr>
        <w:t>Descriptive statistics and comparison of fluo</w:t>
      </w:r>
      <w:r w:rsidRPr="0032299F">
        <w:rPr>
          <w:rFonts w:asciiTheme="majorBidi" w:hAnsiTheme="majorBidi" w:cstheme="majorBidi"/>
          <w:sz w:val="20"/>
          <w:szCs w:val="20"/>
        </w:rPr>
        <w:t>ride weight percentage between groups at baseline, after demineralization, and after remineralization.</w:t>
      </w:r>
      <w:r w:rsidRPr="0032299F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360"/>
        <w:gridCol w:w="1094"/>
        <w:gridCol w:w="1203"/>
        <w:gridCol w:w="1970"/>
        <w:gridCol w:w="985"/>
        <w:gridCol w:w="1094"/>
        <w:gridCol w:w="985"/>
        <w:gridCol w:w="985"/>
        <w:gridCol w:w="1423"/>
        <w:gridCol w:w="1861"/>
      </w:tblGrid>
      <w:tr w:rsidR="00D461C2" w:rsidRPr="0032299F" w14:paraId="11B523E1" w14:textId="77777777" w:rsidTr="00AD6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 w:val="restart"/>
            <w:vAlign w:val="center"/>
          </w:tcPr>
          <w:p w14:paraId="78B26499" w14:textId="7B455CFE" w:rsidR="00D461C2" w:rsidRPr="0032299F" w:rsidRDefault="00D461C2" w:rsidP="00D461C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Assessment method</w:t>
            </w:r>
          </w:p>
        </w:tc>
        <w:tc>
          <w:tcPr>
            <w:tcW w:w="422" w:type="pct"/>
            <w:vMerge w:val="restart"/>
            <w:vAlign w:val="center"/>
            <w:hideMark/>
          </w:tcPr>
          <w:p w14:paraId="6ECA3A37" w14:textId="3C5BA036" w:rsidR="00D461C2" w:rsidRPr="0032299F" w:rsidRDefault="00D461C2" w:rsidP="00D461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Material</w:t>
            </w:r>
          </w:p>
        </w:tc>
        <w:tc>
          <w:tcPr>
            <w:tcW w:w="464" w:type="pct"/>
            <w:vMerge w:val="restart"/>
            <w:vAlign w:val="center"/>
          </w:tcPr>
          <w:p w14:paraId="5ADFF8AB" w14:textId="77777777" w:rsidR="00D461C2" w:rsidRPr="0032299F" w:rsidRDefault="00D461C2" w:rsidP="00D461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Duration</w:t>
            </w:r>
          </w:p>
          <w:p w14:paraId="5F283AE7" w14:textId="22A80FB0" w:rsidR="00D461C2" w:rsidRPr="0032299F" w:rsidRDefault="00D461C2" w:rsidP="00D461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(days)</w:t>
            </w:r>
          </w:p>
        </w:tc>
        <w:tc>
          <w:tcPr>
            <w:tcW w:w="760" w:type="pct"/>
            <w:vMerge w:val="restart"/>
            <w:vAlign w:val="center"/>
            <w:hideMark/>
          </w:tcPr>
          <w:p w14:paraId="2568918D" w14:textId="69B7A60D" w:rsidR="00D461C2" w:rsidRPr="0032299F" w:rsidRDefault="00D461C2" w:rsidP="00D461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Mean ± (SD)</w:t>
            </w:r>
          </w:p>
        </w:tc>
        <w:tc>
          <w:tcPr>
            <w:tcW w:w="380" w:type="pct"/>
            <w:vMerge w:val="restart"/>
            <w:vAlign w:val="center"/>
            <w:hideMark/>
          </w:tcPr>
          <w:p w14:paraId="37A49BB3" w14:textId="77777777" w:rsidR="00D461C2" w:rsidRPr="0032299F" w:rsidRDefault="00D461C2" w:rsidP="00D461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Min</w:t>
            </w:r>
          </w:p>
        </w:tc>
        <w:tc>
          <w:tcPr>
            <w:tcW w:w="422" w:type="pct"/>
            <w:vMerge w:val="restart"/>
            <w:vAlign w:val="center"/>
            <w:hideMark/>
          </w:tcPr>
          <w:p w14:paraId="40F5F4D3" w14:textId="77777777" w:rsidR="00D461C2" w:rsidRPr="0032299F" w:rsidRDefault="00D461C2" w:rsidP="00D461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Max</w:t>
            </w:r>
          </w:p>
        </w:tc>
        <w:tc>
          <w:tcPr>
            <w:tcW w:w="380" w:type="pct"/>
            <w:vMerge w:val="restart"/>
          </w:tcPr>
          <w:p w14:paraId="36BE117A" w14:textId="77777777" w:rsidR="00D461C2" w:rsidRPr="0032299F" w:rsidRDefault="00D461C2" w:rsidP="00854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646" w:type="pct"/>
            <w:gridSpan w:val="3"/>
            <w:vAlign w:val="center"/>
          </w:tcPr>
          <w:p w14:paraId="34B15275" w14:textId="77777777" w:rsidR="00D461C2" w:rsidRPr="0032299F" w:rsidRDefault="00D461C2" w:rsidP="00D461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Two-way ANOVA</w:t>
            </w:r>
          </w:p>
        </w:tc>
      </w:tr>
      <w:tr w:rsidR="00D461C2" w:rsidRPr="0032299F" w14:paraId="0F07EFBC" w14:textId="77777777" w:rsidTr="00AD6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/>
            <w:vAlign w:val="center"/>
          </w:tcPr>
          <w:p w14:paraId="6D2E2C41" w14:textId="77777777" w:rsidR="00D461C2" w:rsidRPr="0032299F" w:rsidRDefault="00D461C2" w:rsidP="008545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22" w:type="pct"/>
            <w:vMerge/>
            <w:vAlign w:val="center"/>
          </w:tcPr>
          <w:p w14:paraId="1F649853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64" w:type="pct"/>
            <w:vMerge/>
          </w:tcPr>
          <w:p w14:paraId="71347267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60" w:type="pct"/>
            <w:vMerge/>
            <w:vAlign w:val="center"/>
          </w:tcPr>
          <w:p w14:paraId="0415D9D9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Merge/>
            <w:vAlign w:val="center"/>
          </w:tcPr>
          <w:p w14:paraId="55531A32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22" w:type="pct"/>
            <w:vMerge/>
            <w:vAlign w:val="center"/>
          </w:tcPr>
          <w:p w14:paraId="7020CB20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Merge/>
          </w:tcPr>
          <w:p w14:paraId="351D7819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Align w:val="center"/>
          </w:tcPr>
          <w:p w14:paraId="46951918" w14:textId="40DCE0F2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Time</w:t>
            </w:r>
          </w:p>
        </w:tc>
        <w:tc>
          <w:tcPr>
            <w:tcW w:w="549" w:type="pct"/>
            <w:vAlign w:val="center"/>
          </w:tcPr>
          <w:p w14:paraId="60F08888" w14:textId="74AE7236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Material</w:t>
            </w:r>
          </w:p>
        </w:tc>
        <w:tc>
          <w:tcPr>
            <w:tcW w:w="718" w:type="pct"/>
            <w:vAlign w:val="center"/>
          </w:tcPr>
          <w:p w14:paraId="06B2A8F2" w14:textId="53EFCFE2" w:rsidR="00D461C2" w:rsidRPr="0032299F" w:rsidRDefault="00AD69FF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Material</w:t>
            </w:r>
            <w:r w:rsidRPr="0032299F">
              <w:rPr>
                <w:rFonts w:asciiTheme="majorBidi" w:hAnsiTheme="majorBidi" w:cstheme="majorBidi"/>
                <w:sz w:val="24"/>
                <w:szCs w:val="24"/>
              </w:rPr>
              <w:sym w:font="Symbol" w:char="F0B4"/>
            </w:r>
            <w:r w:rsidR="00D461C2"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time</w:t>
            </w:r>
          </w:p>
        </w:tc>
      </w:tr>
      <w:tr w:rsidR="00D461C2" w:rsidRPr="0032299F" w14:paraId="09E07DE9" w14:textId="77777777" w:rsidTr="00AD69F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E84AC08" w14:textId="77777777" w:rsidR="00D461C2" w:rsidRPr="0032299F" w:rsidRDefault="00D461C2" w:rsidP="008545A0">
            <w:pPr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At baseline</w:t>
            </w:r>
          </w:p>
        </w:tc>
        <w:tc>
          <w:tcPr>
            <w:tcW w:w="422" w:type="pct"/>
            <w:vMerge w:val="restart"/>
            <w:vAlign w:val="center"/>
          </w:tcPr>
          <w:p w14:paraId="02C8733F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EMD-agarose</w:t>
            </w:r>
          </w:p>
        </w:tc>
        <w:tc>
          <w:tcPr>
            <w:tcW w:w="464" w:type="pct"/>
            <w:vAlign w:val="center"/>
          </w:tcPr>
          <w:p w14:paraId="5EF9DE2C" w14:textId="5B2533D4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760" w:type="pct"/>
            <w:noWrap/>
            <w:vAlign w:val="center"/>
          </w:tcPr>
          <w:p w14:paraId="32CD3739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0.253±(0.088)</w:t>
            </w:r>
          </w:p>
        </w:tc>
        <w:tc>
          <w:tcPr>
            <w:tcW w:w="380" w:type="pct"/>
            <w:noWrap/>
            <w:vAlign w:val="center"/>
          </w:tcPr>
          <w:p w14:paraId="05CC4C25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0.12</w:t>
            </w:r>
          </w:p>
        </w:tc>
        <w:tc>
          <w:tcPr>
            <w:tcW w:w="422" w:type="pct"/>
            <w:noWrap/>
            <w:vAlign w:val="center"/>
          </w:tcPr>
          <w:p w14:paraId="0991D108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0.35</w:t>
            </w:r>
          </w:p>
        </w:tc>
        <w:tc>
          <w:tcPr>
            <w:tcW w:w="380" w:type="pct"/>
            <w:vMerge w:val="restart"/>
          </w:tcPr>
          <w:p w14:paraId="3A0CCC1D" w14:textId="0C3BAD1C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p value </w:t>
            </w:r>
          </w:p>
        </w:tc>
        <w:tc>
          <w:tcPr>
            <w:tcW w:w="380" w:type="pct"/>
            <w:vMerge w:val="restart"/>
          </w:tcPr>
          <w:p w14:paraId="17FF54D2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0.800</w:t>
            </w:r>
          </w:p>
          <w:p w14:paraId="3965BF6D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 w:val="restart"/>
          </w:tcPr>
          <w:p w14:paraId="0F6D88D9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0.663</w:t>
            </w:r>
          </w:p>
          <w:p w14:paraId="7827B4E9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18" w:type="pct"/>
            <w:vMerge w:val="restart"/>
          </w:tcPr>
          <w:p w14:paraId="265444CF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0.897</w:t>
            </w:r>
          </w:p>
        </w:tc>
      </w:tr>
      <w:tr w:rsidR="00D461C2" w:rsidRPr="0032299F" w14:paraId="2336145E" w14:textId="77777777" w:rsidTr="00AD6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/>
            <w:vAlign w:val="center"/>
          </w:tcPr>
          <w:p w14:paraId="044B1CC7" w14:textId="77777777" w:rsidR="00D461C2" w:rsidRPr="0032299F" w:rsidRDefault="00D461C2" w:rsidP="008545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22" w:type="pct"/>
            <w:vMerge/>
            <w:vAlign w:val="center"/>
          </w:tcPr>
          <w:p w14:paraId="509BBC8F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019D919F" w14:textId="3D4227CE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760" w:type="pct"/>
            <w:noWrap/>
            <w:vAlign w:val="center"/>
          </w:tcPr>
          <w:p w14:paraId="14E821CF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0.230±(0.0709)</w:t>
            </w:r>
          </w:p>
        </w:tc>
        <w:tc>
          <w:tcPr>
            <w:tcW w:w="380" w:type="pct"/>
            <w:noWrap/>
            <w:vAlign w:val="center"/>
          </w:tcPr>
          <w:p w14:paraId="2865B9A6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0.13</w:t>
            </w:r>
          </w:p>
        </w:tc>
        <w:tc>
          <w:tcPr>
            <w:tcW w:w="422" w:type="pct"/>
            <w:noWrap/>
            <w:vAlign w:val="center"/>
          </w:tcPr>
          <w:p w14:paraId="618FE42A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0.33</w:t>
            </w:r>
          </w:p>
        </w:tc>
        <w:tc>
          <w:tcPr>
            <w:tcW w:w="380" w:type="pct"/>
            <w:vMerge/>
          </w:tcPr>
          <w:p w14:paraId="6831130F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Merge/>
          </w:tcPr>
          <w:p w14:paraId="3DB508E8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/>
          </w:tcPr>
          <w:p w14:paraId="652379AE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18" w:type="pct"/>
            <w:vMerge/>
          </w:tcPr>
          <w:p w14:paraId="1CFFFA67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461C2" w:rsidRPr="0032299F" w14:paraId="7C4EE36B" w14:textId="77777777" w:rsidTr="00AD69F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/>
            <w:vAlign w:val="center"/>
          </w:tcPr>
          <w:p w14:paraId="6CB8108B" w14:textId="77777777" w:rsidR="00D461C2" w:rsidRPr="0032299F" w:rsidRDefault="00D461C2" w:rsidP="008545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22" w:type="pct"/>
            <w:vMerge/>
            <w:vAlign w:val="center"/>
          </w:tcPr>
          <w:p w14:paraId="6C5F9FC0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2B808150" w14:textId="2DFDD0DF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760" w:type="pct"/>
            <w:noWrap/>
            <w:vAlign w:val="center"/>
          </w:tcPr>
          <w:p w14:paraId="7BED9793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0.233±(0.0814)</w:t>
            </w:r>
          </w:p>
        </w:tc>
        <w:tc>
          <w:tcPr>
            <w:tcW w:w="380" w:type="pct"/>
            <w:noWrap/>
            <w:vAlign w:val="center"/>
          </w:tcPr>
          <w:p w14:paraId="64DCE779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0.11</w:t>
            </w:r>
          </w:p>
        </w:tc>
        <w:tc>
          <w:tcPr>
            <w:tcW w:w="422" w:type="pct"/>
            <w:noWrap/>
            <w:vAlign w:val="center"/>
          </w:tcPr>
          <w:p w14:paraId="09A8FD94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0.35</w:t>
            </w:r>
          </w:p>
        </w:tc>
        <w:tc>
          <w:tcPr>
            <w:tcW w:w="380" w:type="pct"/>
            <w:vMerge/>
          </w:tcPr>
          <w:p w14:paraId="3314CA78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Merge/>
          </w:tcPr>
          <w:p w14:paraId="3FA81DCF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/>
          </w:tcPr>
          <w:p w14:paraId="2F8C5B3A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18" w:type="pct"/>
            <w:vMerge/>
          </w:tcPr>
          <w:p w14:paraId="36948F6C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461C2" w:rsidRPr="0032299F" w14:paraId="5E1C4729" w14:textId="77777777" w:rsidTr="00AD6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/>
            <w:vAlign w:val="center"/>
          </w:tcPr>
          <w:p w14:paraId="7977811F" w14:textId="77777777" w:rsidR="00D461C2" w:rsidRPr="0032299F" w:rsidRDefault="00D461C2" w:rsidP="008545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22" w:type="pct"/>
            <w:vMerge w:val="restart"/>
            <w:vAlign w:val="center"/>
          </w:tcPr>
          <w:p w14:paraId="78A168D6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n-HA-EMD-agarose</w:t>
            </w:r>
          </w:p>
        </w:tc>
        <w:tc>
          <w:tcPr>
            <w:tcW w:w="464" w:type="pct"/>
            <w:vAlign w:val="center"/>
          </w:tcPr>
          <w:p w14:paraId="633FCD34" w14:textId="7D42B5FA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760" w:type="pct"/>
            <w:noWrap/>
            <w:vAlign w:val="center"/>
          </w:tcPr>
          <w:p w14:paraId="21B040A6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0.25±(0.0504)</w:t>
            </w:r>
          </w:p>
        </w:tc>
        <w:tc>
          <w:tcPr>
            <w:tcW w:w="380" w:type="pct"/>
            <w:noWrap/>
            <w:vAlign w:val="center"/>
          </w:tcPr>
          <w:p w14:paraId="01ACE458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0.17</w:t>
            </w:r>
          </w:p>
        </w:tc>
        <w:tc>
          <w:tcPr>
            <w:tcW w:w="422" w:type="pct"/>
            <w:noWrap/>
            <w:vAlign w:val="center"/>
          </w:tcPr>
          <w:p w14:paraId="60C0B4BF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0.31</w:t>
            </w:r>
          </w:p>
        </w:tc>
        <w:tc>
          <w:tcPr>
            <w:tcW w:w="380" w:type="pct"/>
            <w:vMerge/>
          </w:tcPr>
          <w:p w14:paraId="5BE2E6BE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Merge/>
          </w:tcPr>
          <w:p w14:paraId="2ABAF253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/>
          </w:tcPr>
          <w:p w14:paraId="60EF11D3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18" w:type="pct"/>
            <w:vMerge/>
          </w:tcPr>
          <w:p w14:paraId="4E8BA3EB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461C2" w:rsidRPr="0032299F" w14:paraId="461747EE" w14:textId="77777777" w:rsidTr="00AD69F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/>
            <w:vAlign w:val="center"/>
          </w:tcPr>
          <w:p w14:paraId="7DE2D319" w14:textId="77777777" w:rsidR="00D461C2" w:rsidRPr="0032299F" w:rsidRDefault="00D461C2" w:rsidP="008545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22" w:type="pct"/>
            <w:vMerge/>
            <w:vAlign w:val="center"/>
          </w:tcPr>
          <w:p w14:paraId="01C952CF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237A71E5" w14:textId="034C3627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760" w:type="pct"/>
            <w:noWrap/>
            <w:vAlign w:val="center"/>
          </w:tcPr>
          <w:p w14:paraId="2B70157E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0.25±(0.0656)</w:t>
            </w:r>
          </w:p>
        </w:tc>
        <w:tc>
          <w:tcPr>
            <w:tcW w:w="380" w:type="pct"/>
            <w:noWrap/>
            <w:vAlign w:val="center"/>
          </w:tcPr>
          <w:p w14:paraId="05F54F34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0.17</w:t>
            </w:r>
          </w:p>
        </w:tc>
        <w:tc>
          <w:tcPr>
            <w:tcW w:w="422" w:type="pct"/>
            <w:noWrap/>
            <w:vAlign w:val="center"/>
          </w:tcPr>
          <w:p w14:paraId="2EEC3BDC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0.36</w:t>
            </w:r>
          </w:p>
        </w:tc>
        <w:tc>
          <w:tcPr>
            <w:tcW w:w="380" w:type="pct"/>
            <w:vMerge/>
          </w:tcPr>
          <w:p w14:paraId="37C122B7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Merge/>
          </w:tcPr>
          <w:p w14:paraId="075D9E60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/>
          </w:tcPr>
          <w:p w14:paraId="2D917ED3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18" w:type="pct"/>
            <w:vMerge/>
          </w:tcPr>
          <w:p w14:paraId="41BB361A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461C2" w:rsidRPr="0032299F" w14:paraId="770A627A" w14:textId="77777777" w:rsidTr="00AD6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/>
            <w:vAlign w:val="center"/>
          </w:tcPr>
          <w:p w14:paraId="062F500E" w14:textId="77777777" w:rsidR="00D461C2" w:rsidRPr="0032299F" w:rsidRDefault="00D461C2" w:rsidP="008545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22" w:type="pct"/>
            <w:vMerge/>
            <w:vAlign w:val="center"/>
          </w:tcPr>
          <w:p w14:paraId="601ECD59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18B8CC3D" w14:textId="1DC6333D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760" w:type="pct"/>
            <w:noWrap/>
            <w:vAlign w:val="center"/>
          </w:tcPr>
          <w:p w14:paraId="04801223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0.24±(0.0658)</w:t>
            </w:r>
          </w:p>
        </w:tc>
        <w:tc>
          <w:tcPr>
            <w:tcW w:w="380" w:type="pct"/>
            <w:noWrap/>
            <w:vAlign w:val="center"/>
          </w:tcPr>
          <w:p w14:paraId="40447140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0.15</w:t>
            </w:r>
          </w:p>
        </w:tc>
        <w:tc>
          <w:tcPr>
            <w:tcW w:w="422" w:type="pct"/>
            <w:noWrap/>
            <w:vAlign w:val="center"/>
          </w:tcPr>
          <w:p w14:paraId="1CB9885B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0.35</w:t>
            </w:r>
          </w:p>
        </w:tc>
        <w:tc>
          <w:tcPr>
            <w:tcW w:w="380" w:type="pct"/>
            <w:vMerge/>
          </w:tcPr>
          <w:p w14:paraId="14B0D850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Merge/>
          </w:tcPr>
          <w:p w14:paraId="5F6732F4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/>
          </w:tcPr>
          <w:p w14:paraId="151A95D5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18" w:type="pct"/>
            <w:vMerge/>
          </w:tcPr>
          <w:p w14:paraId="37F2C207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461C2" w:rsidRPr="0032299F" w14:paraId="7F59A5F8" w14:textId="77777777" w:rsidTr="00AD69FF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6470DDA7" w14:textId="77777777" w:rsidR="00D461C2" w:rsidRPr="0032299F" w:rsidRDefault="00D461C2" w:rsidP="008545A0">
            <w:pPr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After demineralization</w:t>
            </w:r>
          </w:p>
        </w:tc>
        <w:tc>
          <w:tcPr>
            <w:tcW w:w="422" w:type="pct"/>
            <w:vMerge w:val="restart"/>
            <w:vAlign w:val="center"/>
          </w:tcPr>
          <w:p w14:paraId="58F428E8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EMD-agarose</w:t>
            </w:r>
          </w:p>
        </w:tc>
        <w:tc>
          <w:tcPr>
            <w:tcW w:w="464" w:type="pct"/>
            <w:vAlign w:val="center"/>
          </w:tcPr>
          <w:p w14:paraId="29D232EF" w14:textId="57A86010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760" w:type="pct"/>
            <w:noWrap/>
            <w:vAlign w:val="center"/>
          </w:tcPr>
          <w:p w14:paraId="7FF8CED1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0.194±(0.0534)</w:t>
            </w:r>
          </w:p>
        </w:tc>
        <w:tc>
          <w:tcPr>
            <w:tcW w:w="380" w:type="pct"/>
            <w:noWrap/>
            <w:vAlign w:val="center"/>
          </w:tcPr>
          <w:p w14:paraId="07231985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0.13</w:t>
            </w:r>
          </w:p>
        </w:tc>
        <w:tc>
          <w:tcPr>
            <w:tcW w:w="422" w:type="pct"/>
            <w:noWrap/>
            <w:vAlign w:val="center"/>
          </w:tcPr>
          <w:p w14:paraId="6896C4E0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0.28</w:t>
            </w:r>
          </w:p>
        </w:tc>
        <w:tc>
          <w:tcPr>
            <w:tcW w:w="380" w:type="pct"/>
            <w:vMerge w:val="restart"/>
          </w:tcPr>
          <w:p w14:paraId="7B0BC31A" w14:textId="3F509924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 p value </w:t>
            </w:r>
          </w:p>
        </w:tc>
        <w:tc>
          <w:tcPr>
            <w:tcW w:w="380" w:type="pct"/>
            <w:vMerge w:val="restart"/>
          </w:tcPr>
          <w:p w14:paraId="0D48B4B5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0.682</w:t>
            </w:r>
          </w:p>
          <w:p w14:paraId="39494BC3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 w:val="restart"/>
          </w:tcPr>
          <w:p w14:paraId="4BEC40AB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0.567</w:t>
            </w:r>
          </w:p>
          <w:p w14:paraId="4179CF3D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18" w:type="pct"/>
            <w:vMerge w:val="restart"/>
          </w:tcPr>
          <w:p w14:paraId="79103F4F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0.895</w:t>
            </w:r>
          </w:p>
        </w:tc>
      </w:tr>
      <w:tr w:rsidR="00D461C2" w:rsidRPr="0032299F" w14:paraId="166AFCB9" w14:textId="77777777" w:rsidTr="00AD6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/>
            <w:vAlign w:val="center"/>
          </w:tcPr>
          <w:p w14:paraId="2D410711" w14:textId="77777777" w:rsidR="00D461C2" w:rsidRPr="0032299F" w:rsidRDefault="00D461C2" w:rsidP="008545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22" w:type="pct"/>
            <w:vMerge/>
            <w:vAlign w:val="center"/>
          </w:tcPr>
          <w:p w14:paraId="32B8E746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7A8D48EF" w14:textId="717A196E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760" w:type="pct"/>
            <w:noWrap/>
            <w:vAlign w:val="center"/>
          </w:tcPr>
          <w:p w14:paraId="1933F73B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0.19±(0.0495)</w:t>
            </w:r>
          </w:p>
        </w:tc>
        <w:tc>
          <w:tcPr>
            <w:tcW w:w="380" w:type="pct"/>
            <w:noWrap/>
            <w:vAlign w:val="center"/>
          </w:tcPr>
          <w:p w14:paraId="79A05664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0.13</w:t>
            </w:r>
          </w:p>
        </w:tc>
        <w:tc>
          <w:tcPr>
            <w:tcW w:w="422" w:type="pct"/>
            <w:noWrap/>
            <w:vAlign w:val="center"/>
          </w:tcPr>
          <w:p w14:paraId="171F30DE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0.26</w:t>
            </w:r>
          </w:p>
        </w:tc>
        <w:tc>
          <w:tcPr>
            <w:tcW w:w="380" w:type="pct"/>
            <w:vMerge/>
          </w:tcPr>
          <w:p w14:paraId="22A275EA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Merge/>
          </w:tcPr>
          <w:p w14:paraId="4D924D80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/>
          </w:tcPr>
          <w:p w14:paraId="00B409E3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18" w:type="pct"/>
            <w:vMerge/>
          </w:tcPr>
          <w:p w14:paraId="15EBE989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461C2" w:rsidRPr="0032299F" w14:paraId="25EBCBF3" w14:textId="77777777" w:rsidTr="00AD69F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/>
            <w:vAlign w:val="center"/>
          </w:tcPr>
          <w:p w14:paraId="216DFCEB" w14:textId="77777777" w:rsidR="00D461C2" w:rsidRPr="0032299F" w:rsidRDefault="00D461C2" w:rsidP="008545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22" w:type="pct"/>
            <w:vMerge/>
            <w:vAlign w:val="center"/>
          </w:tcPr>
          <w:p w14:paraId="138C8BF1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11E1601A" w14:textId="742E8612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760" w:type="pct"/>
            <w:noWrap/>
            <w:vAlign w:val="center"/>
          </w:tcPr>
          <w:p w14:paraId="0E30827A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0.188±(0.0574)</w:t>
            </w:r>
          </w:p>
        </w:tc>
        <w:tc>
          <w:tcPr>
            <w:tcW w:w="380" w:type="pct"/>
            <w:noWrap/>
            <w:vAlign w:val="center"/>
          </w:tcPr>
          <w:p w14:paraId="760A46EA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0.11</w:t>
            </w:r>
          </w:p>
        </w:tc>
        <w:tc>
          <w:tcPr>
            <w:tcW w:w="422" w:type="pct"/>
            <w:noWrap/>
            <w:vAlign w:val="center"/>
          </w:tcPr>
          <w:p w14:paraId="034F773C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0.28</w:t>
            </w:r>
          </w:p>
        </w:tc>
        <w:tc>
          <w:tcPr>
            <w:tcW w:w="380" w:type="pct"/>
            <w:vMerge/>
          </w:tcPr>
          <w:p w14:paraId="1A9DEA2D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Merge/>
          </w:tcPr>
          <w:p w14:paraId="372D8EBA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/>
          </w:tcPr>
          <w:p w14:paraId="69C93FE6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18" w:type="pct"/>
            <w:vMerge/>
          </w:tcPr>
          <w:p w14:paraId="68A53B96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461C2" w:rsidRPr="0032299F" w14:paraId="76CDBF99" w14:textId="77777777" w:rsidTr="00AD6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/>
            <w:vAlign w:val="center"/>
          </w:tcPr>
          <w:p w14:paraId="61FBF6AD" w14:textId="77777777" w:rsidR="00D461C2" w:rsidRPr="0032299F" w:rsidRDefault="00D461C2" w:rsidP="008545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22" w:type="pct"/>
            <w:vMerge w:val="restart"/>
            <w:vAlign w:val="center"/>
          </w:tcPr>
          <w:p w14:paraId="1A333D0A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n-HA-EMD-agarose</w:t>
            </w:r>
          </w:p>
        </w:tc>
        <w:tc>
          <w:tcPr>
            <w:tcW w:w="464" w:type="pct"/>
            <w:vAlign w:val="center"/>
          </w:tcPr>
          <w:p w14:paraId="3AB97B94" w14:textId="37DA5D25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760" w:type="pct"/>
            <w:noWrap/>
            <w:vAlign w:val="center"/>
          </w:tcPr>
          <w:p w14:paraId="78C6B986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0.21±(0.0535)</w:t>
            </w:r>
          </w:p>
        </w:tc>
        <w:tc>
          <w:tcPr>
            <w:tcW w:w="380" w:type="pct"/>
            <w:noWrap/>
            <w:vAlign w:val="center"/>
          </w:tcPr>
          <w:p w14:paraId="7AC844EF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0.14</w:t>
            </w:r>
          </w:p>
        </w:tc>
        <w:tc>
          <w:tcPr>
            <w:tcW w:w="422" w:type="pct"/>
            <w:noWrap/>
            <w:vAlign w:val="center"/>
          </w:tcPr>
          <w:p w14:paraId="70097D62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0.29</w:t>
            </w:r>
          </w:p>
        </w:tc>
        <w:tc>
          <w:tcPr>
            <w:tcW w:w="380" w:type="pct"/>
            <w:vMerge/>
          </w:tcPr>
          <w:p w14:paraId="371BFC7B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Merge/>
          </w:tcPr>
          <w:p w14:paraId="47B1D978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/>
          </w:tcPr>
          <w:p w14:paraId="0CF0A1D2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18" w:type="pct"/>
            <w:vMerge/>
          </w:tcPr>
          <w:p w14:paraId="067CA4DF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461C2" w:rsidRPr="0032299F" w14:paraId="232A10EF" w14:textId="77777777" w:rsidTr="00AD69F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/>
            <w:vAlign w:val="center"/>
          </w:tcPr>
          <w:p w14:paraId="4E3C4073" w14:textId="77777777" w:rsidR="00D461C2" w:rsidRPr="0032299F" w:rsidRDefault="00D461C2" w:rsidP="008545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22" w:type="pct"/>
            <w:vMerge/>
            <w:vAlign w:val="center"/>
          </w:tcPr>
          <w:p w14:paraId="78815CF5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15D81366" w14:textId="4F3430FA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760" w:type="pct"/>
            <w:noWrap/>
            <w:vAlign w:val="center"/>
          </w:tcPr>
          <w:p w14:paraId="1D6CF537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0.19±(0.0428)</w:t>
            </w:r>
          </w:p>
        </w:tc>
        <w:tc>
          <w:tcPr>
            <w:tcW w:w="380" w:type="pct"/>
            <w:noWrap/>
            <w:vAlign w:val="center"/>
          </w:tcPr>
          <w:p w14:paraId="78080B8E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0.14</w:t>
            </w:r>
          </w:p>
        </w:tc>
        <w:tc>
          <w:tcPr>
            <w:tcW w:w="422" w:type="pct"/>
            <w:noWrap/>
            <w:vAlign w:val="center"/>
          </w:tcPr>
          <w:p w14:paraId="67B038D9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0.26</w:t>
            </w:r>
          </w:p>
        </w:tc>
        <w:tc>
          <w:tcPr>
            <w:tcW w:w="380" w:type="pct"/>
            <w:vMerge/>
          </w:tcPr>
          <w:p w14:paraId="6E81DD2F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Merge/>
          </w:tcPr>
          <w:p w14:paraId="070F33B0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/>
          </w:tcPr>
          <w:p w14:paraId="6D3E91B8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18" w:type="pct"/>
            <w:vMerge/>
          </w:tcPr>
          <w:p w14:paraId="1469352F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461C2" w:rsidRPr="0032299F" w14:paraId="1966DB14" w14:textId="77777777" w:rsidTr="00AD6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/>
            <w:vAlign w:val="center"/>
          </w:tcPr>
          <w:p w14:paraId="1FD877E5" w14:textId="77777777" w:rsidR="00D461C2" w:rsidRPr="0032299F" w:rsidRDefault="00D461C2" w:rsidP="008545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22" w:type="pct"/>
            <w:vMerge/>
            <w:vAlign w:val="center"/>
          </w:tcPr>
          <w:p w14:paraId="4E7C4237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10051066" w14:textId="2047CD2D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760" w:type="pct"/>
            <w:noWrap/>
            <w:vAlign w:val="center"/>
          </w:tcPr>
          <w:p w14:paraId="2D52D96B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0.19±(0.0381)</w:t>
            </w:r>
          </w:p>
        </w:tc>
        <w:tc>
          <w:tcPr>
            <w:tcW w:w="380" w:type="pct"/>
            <w:noWrap/>
            <w:vAlign w:val="center"/>
          </w:tcPr>
          <w:p w14:paraId="5E6BB8D5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0.13</w:t>
            </w:r>
          </w:p>
        </w:tc>
        <w:tc>
          <w:tcPr>
            <w:tcW w:w="422" w:type="pct"/>
            <w:noWrap/>
            <w:vAlign w:val="center"/>
          </w:tcPr>
          <w:p w14:paraId="659EB0D9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0.24</w:t>
            </w:r>
          </w:p>
        </w:tc>
        <w:tc>
          <w:tcPr>
            <w:tcW w:w="380" w:type="pct"/>
            <w:vMerge/>
          </w:tcPr>
          <w:p w14:paraId="13F35D23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Merge/>
          </w:tcPr>
          <w:p w14:paraId="7A48B531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/>
          </w:tcPr>
          <w:p w14:paraId="525C22D1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18" w:type="pct"/>
            <w:vMerge/>
          </w:tcPr>
          <w:p w14:paraId="33B09C3F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461C2" w:rsidRPr="0032299F" w14:paraId="60EDF20E" w14:textId="77777777" w:rsidTr="00AD69F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9EF5EF7" w14:textId="77777777" w:rsidR="00D461C2" w:rsidRPr="0032299F" w:rsidRDefault="00D461C2" w:rsidP="008545A0">
            <w:pPr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After remineralization</w:t>
            </w:r>
          </w:p>
        </w:tc>
        <w:tc>
          <w:tcPr>
            <w:tcW w:w="422" w:type="pct"/>
            <w:vMerge w:val="restart"/>
            <w:vAlign w:val="center"/>
          </w:tcPr>
          <w:p w14:paraId="0F1AF543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EMD-agarose</w:t>
            </w:r>
          </w:p>
        </w:tc>
        <w:tc>
          <w:tcPr>
            <w:tcW w:w="464" w:type="pct"/>
            <w:vAlign w:val="center"/>
          </w:tcPr>
          <w:p w14:paraId="183FC26A" w14:textId="7D96EF77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760" w:type="pct"/>
            <w:noWrap/>
            <w:vAlign w:val="center"/>
          </w:tcPr>
          <w:p w14:paraId="61122363" w14:textId="097E56EF" w:rsidR="00D461C2" w:rsidRPr="0032299F" w:rsidRDefault="00D461C2" w:rsidP="0082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bookmarkStart w:id="0" w:name="_Hlk131765651"/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0.1433±(0.0543</w:t>
            </w:r>
            <w:bookmarkEnd w:id="0"/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)</w:t>
            </w: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F</w:t>
            </w:r>
          </w:p>
        </w:tc>
        <w:tc>
          <w:tcPr>
            <w:tcW w:w="380" w:type="pct"/>
            <w:noWrap/>
            <w:vAlign w:val="center"/>
          </w:tcPr>
          <w:p w14:paraId="0FE486BA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0.07</w:t>
            </w:r>
          </w:p>
        </w:tc>
        <w:tc>
          <w:tcPr>
            <w:tcW w:w="422" w:type="pct"/>
            <w:noWrap/>
            <w:vAlign w:val="center"/>
          </w:tcPr>
          <w:p w14:paraId="4D11476A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0.23</w:t>
            </w:r>
          </w:p>
        </w:tc>
        <w:tc>
          <w:tcPr>
            <w:tcW w:w="380" w:type="pct"/>
            <w:vMerge w:val="restart"/>
          </w:tcPr>
          <w:p w14:paraId="2AED900A" w14:textId="37B8F5C8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 xml:space="preserve">p value </w:t>
            </w:r>
          </w:p>
        </w:tc>
        <w:tc>
          <w:tcPr>
            <w:tcW w:w="380" w:type="pct"/>
            <w:vMerge w:val="restart"/>
          </w:tcPr>
          <w:p w14:paraId="76BBA400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0.000</w:t>
            </w:r>
            <w:r w:rsidRPr="0032299F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  <w:p w14:paraId="178F8213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 w:val="restart"/>
          </w:tcPr>
          <w:p w14:paraId="2E391409" w14:textId="4760BAB8" w:rsidR="00D461C2" w:rsidRPr="0032299F" w:rsidRDefault="0032299F" w:rsidP="00322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0.000</w:t>
            </w:r>
            <w:r w:rsidRPr="0032299F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718" w:type="pct"/>
            <w:vMerge w:val="restart"/>
          </w:tcPr>
          <w:p w14:paraId="5EC2596F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0.002</w:t>
            </w:r>
            <w:r w:rsidRPr="0032299F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</w:tc>
      </w:tr>
      <w:tr w:rsidR="00D461C2" w:rsidRPr="0032299F" w14:paraId="18EA91D9" w14:textId="77777777" w:rsidTr="00AD6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/>
            <w:vAlign w:val="center"/>
          </w:tcPr>
          <w:p w14:paraId="236BF128" w14:textId="77777777" w:rsidR="00D461C2" w:rsidRPr="0032299F" w:rsidRDefault="00D461C2" w:rsidP="008545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22" w:type="pct"/>
            <w:vMerge/>
            <w:vAlign w:val="center"/>
          </w:tcPr>
          <w:p w14:paraId="7F0F5ED9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0BB6AA70" w14:textId="226DAA4F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760" w:type="pct"/>
            <w:noWrap/>
            <w:vAlign w:val="center"/>
          </w:tcPr>
          <w:p w14:paraId="79B54B0C" w14:textId="7F11533E" w:rsidR="00D461C2" w:rsidRPr="0032299F" w:rsidRDefault="00822883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0.4422±(0.0429)</w:t>
            </w:r>
            <w:r w:rsidR="00D461C2" w:rsidRPr="003229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  <w:t>D</w:t>
            </w:r>
          </w:p>
        </w:tc>
        <w:tc>
          <w:tcPr>
            <w:tcW w:w="380" w:type="pct"/>
            <w:noWrap/>
            <w:vAlign w:val="center"/>
          </w:tcPr>
          <w:p w14:paraId="3B0D0CB0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0.37</w:t>
            </w:r>
          </w:p>
        </w:tc>
        <w:tc>
          <w:tcPr>
            <w:tcW w:w="422" w:type="pct"/>
            <w:noWrap/>
            <w:vAlign w:val="center"/>
          </w:tcPr>
          <w:p w14:paraId="7EAC8331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0.49</w:t>
            </w:r>
          </w:p>
        </w:tc>
        <w:tc>
          <w:tcPr>
            <w:tcW w:w="380" w:type="pct"/>
            <w:vMerge/>
          </w:tcPr>
          <w:p w14:paraId="3B31E50A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Merge/>
          </w:tcPr>
          <w:p w14:paraId="042C7C64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/>
          </w:tcPr>
          <w:p w14:paraId="39ACADF1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18" w:type="pct"/>
            <w:vMerge/>
          </w:tcPr>
          <w:p w14:paraId="3099D76F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461C2" w:rsidRPr="0032299F" w14:paraId="6808EB65" w14:textId="77777777" w:rsidTr="00AD69F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/>
            <w:vAlign w:val="center"/>
          </w:tcPr>
          <w:p w14:paraId="79E9E11C" w14:textId="77777777" w:rsidR="00D461C2" w:rsidRPr="0032299F" w:rsidRDefault="00D461C2" w:rsidP="008545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22" w:type="pct"/>
            <w:vMerge/>
            <w:vAlign w:val="center"/>
          </w:tcPr>
          <w:p w14:paraId="1C6DE09E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3E4EC12D" w14:textId="642B58C3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760" w:type="pct"/>
            <w:noWrap/>
            <w:vAlign w:val="center"/>
          </w:tcPr>
          <w:p w14:paraId="6E55A287" w14:textId="116EE060" w:rsidR="00D461C2" w:rsidRPr="0032299F" w:rsidRDefault="00822883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0.7033±(0.0624)</w:t>
            </w:r>
            <w:r w:rsidR="00D461C2" w:rsidRPr="003229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380" w:type="pct"/>
            <w:noWrap/>
            <w:vAlign w:val="center"/>
          </w:tcPr>
          <w:p w14:paraId="6649044F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0.61</w:t>
            </w:r>
          </w:p>
        </w:tc>
        <w:tc>
          <w:tcPr>
            <w:tcW w:w="422" w:type="pct"/>
            <w:noWrap/>
            <w:vAlign w:val="center"/>
          </w:tcPr>
          <w:p w14:paraId="1A3740DD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0.83</w:t>
            </w:r>
          </w:p>
        </w:tc>
        <w:tc>
          <w:tcPr>
            <w:tcW w:w="380" w:type="pct"/>
            <w:vMerge/>
          </w:tcPr>
          <w:p w14:paraId="54C022EB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Merge/>
          </w:tcPr>
          <w:p w14:paraId="6A0879E5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/>
          </w:tcPr>
          <w:p w14:paraId="62392EF0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18" w:type="pct"/>
            <w:vMerge/>
          </w:tcPr>
          <w:p w14:paraId="46CAAAD8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461C2" w:rsidRPr="0032299F" w14:paraId="7BB447D6" w14:textId="77777777" w:rsidTr="00AD6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/>
            <w:vAlign w:val="center"/>
          </w:tcPr>
          <w:p w14:paraId="393B741C" w14:textId="77777777" w:rsidR="00D461C2" w:rsidRPr="0032299F" w:rsidRDefault="00D461C2" w:rsidP="008545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22" w:type="pct"/>
            <w:vMerge w:val="restart"/>
            <w:vAlign w:val="center"/>
          </w:tcPr>
          <w:p w14:paraId="38E217A9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n-HA-EMD-agarose</w:t>
            </w:r>
          </w:p>
        </w:tc>
        <w:tc>
          <w:tcPr>
            <w:tcW w:w="464" w:type="pct"/>
            <w:vAlign w:val="center"/>
          </w:tcPr>
          <w:p w14:paraId="54B27ECB" w14:textId="6DF9164A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760" w:type="pct"/>
            <w:noWrap/>
            <w:vAlign w:val="center"/>
          </w:tcPr>
          <w:p w14:paraId="5EB707C3" w14:textId="0AF9BB1A" w:rsidR="00D461C2" w:rsidRPr="0032299F" w:rsidRDefault="00822883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0.254±(0.033)</w:t>
            </w:r>
            <w:r w:rsidR="00D461C2" w:rsidRPr="003229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  <w:t>E</w:t>
            </w:r>
          </w:p>
        </w:tc>
        <w:tc>
          <w:tcPr>
            <w:tcW w:w="380" w:type="pct"/>
            <w:noWrap/>
            <w:vAlign w:val="center"/>
          </w:tcPr>
          <w:p w14:paraId="2EB1B1C3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0.21</w:t>
            </w:r>
          </w:p>
        </w:tc>
        <w:tc>
          <w:tcPr>
            <w:tcW w:w="422" w:type="pct"/>
            <w:noWrap/>
            <w:vAlign w:val="center"/>
          </w:tcPr>
          <w:p w14:paraId="71FD4B39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0.32</w:t>
            </w:r>
          </w:p>
        </w:tc>
        <w:tc>
          <w:tcPr>
            <w:tcW w:w="380" w:type="pct"/>
            <w:vMerge/>
          </w:tcPr>
          <w:p w14:paraId="1D3BAB31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Merge/>
          </w:tcPr>
          <w:p w14:paraId="1523366B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/>
          </w:tcPr>
          <w:p w14:paraId="02EB6285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18" w:type="pct"/>
            <w:vMerge/>
          </w:tcPr>
          <w:p w14:paraId="1B2F2BE9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461C2" w:rsidRPr="0032299F" w14:paraId="343C8F1D" w14:textId="77777777" w:rsidTr="00AD69F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/>
            <w:vAlign w:val="center"/>
          </w:tcPr>
          <w:p w14:paraId="4E34C471" w14:textId="77777777" w:rsidR="00D461C2" w:rsidRPr="0032299F" w:rsidRDefault="00D461C2" w:rsidP="008545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22" w:type="pct"/>
            <w:vMerge/>
          </w:tcPr>
          <w:p w14:paraId="59610BE0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7B116EA2" w14:textId="07D912D7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760" w:type="pct"/>
            <w:noWrap/>
            <w:vAlign w:val="center"/>
          </w:tcPr>
          <w:p w14:paraId="66CE2A05" w14:textId="65FEA123" w:rsidR="00D461C2" w:rsidRPr="0032299F" w:rsidRDefault="00822883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0.518±(0.064)</w:t>
            </w:r>
            <w:r w:rsidR="00D461C2" w:rsidRPr="003229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380" w:type="pct"/>
            <w:noWrap/>
            <w:vAlign w:val="center"/>
          </w:tcPr>
          <w:p w14:paraId="0E2EF4AF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0.43</w:t>
            </w:r>
          </w:p>
        </w:tc>
        <w:tc>
          <w:tcPr>
            <w:tcW w:w="422" w:type="pct"/>
            <w:noWrap/>
            <w:vAlign w:val="center"/>
          </w:tcPr>
          <w:p w14:paraId="3A6DA282" w14:textId="77777777" w:rsidR="00D461C2" w:rsidRPr="0032299F" w:rsidRDefault="00D461C2" w:rsidP="00D461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0.59</w:t>
            </w:r>
          </w:p>
        </w:tc>
        <w:tc>
          <w:tcPr>
            <w:tcW w:w="380" w:type="pct"/>
            <w:vMerge/>
          </w:tcPr>
          <w:p w14:paraId="1B003344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Merge/>
          </w:tcPr>
          <w:p w14:paraId="71BB699A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/>
          </w:tcPr>
          <w:p w14:paraId="3DCF3819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18" w:type="pct"/>
            <w:vMerge/>
          </w:tcPr>
          <w:p w14:paraId="51A7FA5C" w14:textId="77777777" w:rsidR="00D461C2" w:rsidRPr="0032299F" w:rsidRDefault="00D461C2" w:rsidP="00854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461C2" w:rsidRPr="0032299F" w14:paraId="22C670F5" w14:textId="77777777" w:rsidTr="00AD6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Merge/>
            <w:vAlign w:val="center"/>
          </w:tcPr>
          <w:p w14:paraId="124B1066" w14:textId="77777777" w:rsidR="00D461C2" w:rsidRPr="0032299F" w:rsidRDefault="00D461C2" w:rsidP="008545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22" w:type="pct"/>
            <w:vMerge/>
          </w:tcPr>
          <w:p w14:paraId="64C0C9C2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64" w:type="pct"/>
            <w:vAlign w:val="center"/>
          </w:tcPr>
          <w:p w14:paraId="5308F3DD" w14:textId="2DB4829F" w:rsidR="00D461C2" w:rsidRPr="0032299F" w:rsidRDefault="00D461C2" w:rsidP="00D461C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760" w:type="pct"/>
            <w:noWrap/>
            <w:vAlign w:val="center"/>
          </w:tcPr>
          <w:p w14:paraId="19803DB4" w14:textId="1986143E" w:rsidR="00D461C2" w:rsidRPr="0032299F" w:rsidRDefault="00822883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0.909±(0.053)</w:t>
            </w:r>
            <w:r w:rsidR="00D461C2" w:rsidRPr="003229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380" w:type="pct"/>
            <w:noWrap/>
            <w:vAlign w:val="center"/>
          </w:tcPr>
          <w:p w14:paraId="67CBE2C0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0.83</w:t>
            </w:r>
          </w:p>
        </w:tc>
        <w:tc>
          <w:tcPr>
            <w:tcW w:w="422" w:type="pct"/>
            <w:noWrap/>
            <w:vAlign w:val="center"/>
          </w:tcPr>
          <w:p w14:paraId="13C6E114" w14:textId="77777777" w:rsidR="00D461C2" w:rsidRPr="0032299F" w:rsidRDefault="00D461C2" w:rsidP="00D461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32299F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0.99</w:t>
            </w:r>
          </w:p>
        </w:tc>
        <w:tc>
          <w:tcPr>
            <w:tcW w:w="380" w:type="pct"/>
            <w:vMerge/>
          </w:tcPr>
          <w:p w14:paraId="4FB5835F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80" w:type="pct"/>
            <w:vMerge/>
          </w:tcPr>
          <w:p w14:paraId="017DBBD1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vMerge/>
          </w:tcPr>
          <w:p w14:paraId="4F9AEE68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18" w:type="pct"/>
            <w:vMerge/>
          </w:tcPr>
          <w:p w14:paraId="05B8EF71" w14:textId="77777777" w:rsidR="00D461C2" w:rsidRPr="0032299F" w:rsidRDefault="00D461C2" w:rsidP="008545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</w:tbl>
    <w:p w14:paraId="2A696BAA" w14:textId="5B21EE67" w:rsidR="00D461C2" w:rsidRDefault="00D461C2" w:rsidP="00AD69FF">
      <w:pPr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bookmarkStart w:id="1" w:name="h.44sinio"/>
      <w:bookmarkEnd w:id="1"/>
      <w:r w:rsidRPr="0032299F">
        <w:rPr>
          <w:rFonts w:asciiTheme="majorBidi" w:hAnsiTheme="majorBidi" w:cstheme="majorBidi"/>
          <w:sz w:val="18"/>
          <w:szCs w:val="18"/>
          <w:vertAlign w:val="superscript"/>
        </w:rPr>
        <w:t>*</w:t>
      </w:r>
      <w:r w:rsidRPr="0032299F">
        <w:rPr>
          <w:rFonts w:asciiTheme="majorBidi" w:hAnsiTheme="majorBidi" w:cstheme="majorBidi"/>
          <w:sz w:val="18"/>
          <w:szCs w:val="18"/>
        </w:rPr>
        <w:t>Statistically significant (signifi</w:t>
      </w:r>
      <w:r w:rsidR="00AD69FF" w:rsidRPr="0032299F">
        <w:rPr>
          <w:rFonts w:asciiTheme="majorBidi" w:hAnsiTheme="majorBidi" w:cstheme="majorBidi"/>
          <w:sz w:val="18"/>
          <w:szCs w:val="18"/>
        </w:rPr>
        <w:t>cance level</w:t>
      </w:r>
      <w:r w:rsidR="00E64FA3" w:rsidRPr="0032299F">
        <w:rPr>
          <w:rFonts w:asciiTheme="majorBidi" w:hAnsiTheme="majorBidi" w:cstheme="majorBidi"/>
          <w:sz w:val="18"/>
          <w:szCs w:val="18"/>
        </w:rPr>
        <w:t xml:space="preserve"> p </w:t>
      </w:r>
      <w:r w:rsidR="00AD69FF" w:rsidRPr="0032299F">
        <w:rPr>
          <w:rFonts w:asciiTheme="majorBidi" w:hAnsiTheme="majorBidi" w:cstheme="majorBidi"/>
          <w:sz w:val="18"/>
          <w:szCs w:val="18"/>
        </w:rPr>
        <w:t>&lt; 0.05), Material</w:t>
      </w:r>
      <w:r w:rsidR="00AD69FF" w:rsidRPr="0032299F">
        <w:rPr>
          <w:rFonts w:asciiTheme="majorBidi" w:hAnsiTheme="majorBidi" w:cstheme="majorBidi"/>
          <w:sz w:val="24"/>
          <w:szCs w:val="24"/>
        </w:rPr>
        <w:sym w:font="Symbol" w:char="F0B4"/>
      </w:r>
      <w:r w:rsidRPr="0032299F">
        <w:rPr>
          <w:rFonts w:asciiTheme="majorBidi" w:hAnsiTheme="majorBidi" w:cstheme="majorBidi"/>
          <w:sz w:val="18"/>
          <w:szCs w:val="18"/>
        </w:rPr>
        <w:t xml:space="preserve">time; interaction between material and time, </w:t>
      </w:r>
      <w:r w:rsidR="00AD69FF" w:rsidRPr="0032299F">
        <w:rPr>
          <w:rFonts w:ascii="Palatino Linotype" w:eastAsia="Times New Roman" w:hAnsi="Palatino Linotype" w:cs="Cordia New"/>
          <w:color w:val="000000"/>
          <w:kern w:val="2"/>
          <w:sz w:val="18"/>
          <w:lang w:eastAsia="de-DE" w:bidi="en-US"/>
          <w14:ligatures w14:val="standardContextual"/>
        </w:rPr>
        <w:t>means with different superscript letters</w:t>
      </w:r>
      <w:r w:rsidR="00822883">
        <w:rPr>
          <w:rFonts w:ascii="Palatino Linotype" w:eastAsia="Times New Roman" w:hAnsi="Palatino Linotype" w:cs="Cordia New"/>
          <w:color w:val="000000"/>
          <w:kern w:val="2"/>
          <w:sz w:val="18"/>
          <w:lang w:eastAsia="de-DE" w:bidi="en-US"/>
          <w14:ligatures w14:val="standardContextual"/>
        </w:rPr>
        <w:t xml:space="preserve"> (F, D, B, E, C, A)</w:t>
      </w:r>
      <w:r w:rsidR="00AD69FF" w:rsidRPr="0032299F">
        <w:rPr>
          <w:rFonts w:ascii="Palatino Linotype" w:eastAsia="Times New Roman" w:hAnsi="Palatino Linotype" w:cs="Cordia New"/>
          <w:color w:val="000000"/>
          <w:kern w:val="2"/>
          <w:sz w:val="18"/>
          <w:lang w:eastAsia="de-DE" w:bidi="en-US"/>
          <w14:ligatures w14:val="standardContextual"/>
        </w:rPr>
        <w:t xml:space="preserve"> indicate a significant difference in multiple comparison tests (Tukey's post-hoc test)</w:t>
      </w:r>
      <w:r w:rsidRPr="0032299F">
        <w:rPr>
          <w:rFonts w:asciiTheme="majorBidi" w:hAnsiTheme="majorBidi" w:cstheme="majorBidi"/>
          <w:sz w:val="18"/>
          <w:szCs w:val="18"/>
        </w:rPr>
        <w:t>, EMD; enamel matrix derivative, n-HA; nano-hydroxyapatite, SD; standard deviation.</w:t>
      </w:r>
    </w:p>
    <w:p w14:paraId="345D438A" w14:textId="77777777" w:rsidR="00D461C2" w:rsidRDefault="00D461C2" w:rsidP="00D461C2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</w:p>
    <w:p w14:paraId="03F5BC60" w14:textId="77777777" w:rsidR="00D461C2" w:rsidRPr="00D461C2" w:rsidRDefault="00D461C2">
      <w:pPr>
        <w:rPr>
          <w:b/>
          <w:bCs/>
        </w:rPr>
      </w:pPr>
    </w:p>
    <w:sectPr w:rsidR="00D461C2" w:rsidRPr="00D461C2" w:rsidSect="00AD69FF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F9CE4" w14:textId="77777777" w:rsidR="00305CCD" w:rsidRDefault="00305CCD" w:rsidP="00BE284E">
      <w:pPr>
        <w:spacing w:after="0" w:line="240" w:lineRule="auto"/>
      </w:pPr>
      <w:r>
        <w:separator/>
      </w:r>
    </w:p>
  </w:endnote>
  <w:endnote w:type="continuationSeparator" w:id="0">
    <w:p w14:paraId="3EB71A5E" w14:textId="77777777" w:rsidR="00305CCD" w:rsidRDefault="00305CCD" w:rsidP="00BE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31008" w14:textId="7B8A2738" w:rsidR="00E63ED1" w:rsidRDefault="00E63E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0F9B9B" wp14:editId="5B386F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8348691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5B9D9" w14:textId="3EB7B072" w:rsidR="00E63ED1" w:rsidRPr="00E63ED1" w:rsidRDefault="00E63ED1" w:rsidP="00E63ED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63ED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F9B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805B9D9" w14:textId="3EB7B072" w:rsidR="00E63ED1" w:rsidRPr="00E63ED1" w:rsidRDefault="00E63ED1" w:rsidP="00E63ED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63ED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5D11B" w14:textId="7A3C75F6" w:rsidR="00E63ED1" w:rsidRDefault="00E63E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864637" wp14:editId="1C192A79">
              <wp:simplePos x="914400" y="7146062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72707084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30635" w14:textId="3001E144" w:rsidR="00E63ED1" w:rsidRPr="00E63ED1" w:rsidRDefault="00E63ED1" w:rsidP="00E63ED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63ED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646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5B30635" w14:textId="3001E144" w:rsidR="00E63ED1" w:rsidRPr="00E63ED1" w:rsidRDefault="00E63ED1" w:rsidP="00E63ED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63ED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4DDE9" w14:textId="3400F970" w:rsidR="00E63ED1" w:rsidRDefault="00E63E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6E1355" wp14:editId="340C9E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69557888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89DE3" w14:textId="12DDB841" w:rsidR="00E63ED1" w:rsidRPr="00E63ED1" w:rsidRDefault="00E63ED1" w:rsidP="00E63ED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63ED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E13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E489DE3" w14:textId="12DDB841" w:rsidR="00E63ED1" w:rsidRPr="00E63ED1" w:rsidRDefault="00E63ED1" w:rsidP="00E63ED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63ED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58B6A" w14:textId="77777777" w:rsidR="00305CCD" w:rsidRDefault="00305CCD" w:rsidP="00BE284E">
      <w:pPr>
        <w:spacing w:after="0" w:line="240" w:lineRule="auto"/>
      </w:pPr>
      <w:r>
        <w:separator/>
      </w:r>
    </w:p>
  </w:footnote>
  <w:footnote w:type="continuationSeparator" w:id="0">
    <w:p w14:paraId="68BAF544" w14:textId="77777777" w:rsidR="00305CCD" w:rsidRDefault="00305CCD" w:rsidP="00BE2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63"/>
    <w:rsid w:val="00017DAC"/>
    <w:rsid w:val="000B6D7F"/>
    <w:rsid w:val="000E3A85"/>
    <w:rsid w:val="001031C3"/>
    <w:rsid w:val="00141663"/>
    <w:rsid w:val="00152F2D"/>
    <w:rsid w:val="00156B3A"/>
    <w:rsid w:val="002A60F0"/>
    <w:rsid w:val="002E57C8"/>
    <w:rsid w:val="00305CCD"/>
    <w:rsid w:val="0032299F"/>
    <w:rsid w:val="00407B1F"/>
    <w:rsid w:val="00417804"/>
    <w:rsid w:val="00443587"/>
    <w:rsid w:val="005B5F55"/>
    <w:rsid w:val="006D1B6B"/>
    <w:rsid w:val="006F3BCB"/>
    <w:rsid w:val="008102DA"/>
    <w:rsid w:val="00822883"/>
    <w:rsid w:val="008545A0"/>
    <w:rsid w:val="00860BDD"/>
    <w:rsid w:val="00865275"/>
    <w:rsid w:val="008713C0"/>
    <w:rsid w:val="008F50BF"/>
    <w:rsid w:val="009B479B"/>
    <w:rsid w:val="009F7351"/>
    <w:rsid w:val="00A4216E"/>
    <w:rsid w:val="00A522BD"/>
    <w:rsid w:val="00A66D0B"/>
    <w:rsid w:val="00A87609"/>
    <w:rsid w:val="00AB2F0C"/>
    <w:rsid w:val="00AD69FF"/>
    <w:rsid w:val="00AE4E5B"/>
    <w:rsid w:val="00B178B9"/>
    <w:rsid w:val="00B41EDF"/>
    <w:rsid w:val="00B925F6"/>
    <w:rsid w:val="00BE284E"/>
    <w:rsid w:val="00C90476"/>
    <w:rsid w:val="00D135CA"/>
    <w:rsid w:val="00D461C2"/>
    <w:rsid w:val="00DA414F"/>
    <w:rsid w:val="00E078FF"/>
    <w:rsid w:val="00E63ED1"/>
    <w:rsid w:val="00E64FA3"/>
    <w:rsid w:val="00EB031D"/>
    <w:rsid w:val="00F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6C9A"/>
  <w15:chartTrackingRefBased/>
  <w15:docId w15:val="{594503EB-C416-46DF-B07C-927F7093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next w:val="PlainTable2"/>
    <w:uiPriority w:val="42"/>
    <w:rsid w:val="0014166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2">
    <w:name w:val="Plain Table 2"/>
    <w:basedOn w:val="TableNormal"/>
    <w:uiPriority w:val="42"/>
    <w:rsid w:val="001416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E2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84E"/>
  </w:style>
  <w:style w:type="paragraph" w:styleId="Footer">
    <w:name w:val="footer"/>
    <w:basedOn w:val="Normal"/>
    <w:link w:val="FooterChar"/>
    <w:uiPriority w:val="99"/>
    <w:unhideWhenUsed/>
    <w:rsid w:val="00BE2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84E"/>
  </w:style>
  <w:style w:type="paragraph" w:styleId="ListParagraph">
    <w:name w:val="List Paragraph"/>
    <w:basedOn w:val="Normal"/>
    <w:uiPriority w:val="34"/>
    <w:qFormat/>
    <w:rsid w:val="00FB4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9DFFCF7C98545827230C25FEEEEC5" ma:contentTypeVersion="18" ma:contentTypeDescription="Create a new document." ma:contentTypeScope="" ma:versionID="184312c7793a17a09862d3b9ccda615b">
  <xsd:schema xmlns:xsd="http://www.w3.org/2001/XMLSchema" xmlns:xs="http://www.w3.org/2001/XMLSchema" xmlns:p="http://schemas.microsoft.com/office/2006/metadata/properties" xmlns:ns3="3e86beb3-04ac-4670-8aa6-d4bb4689fab9" xmlns:ns4="2f9a1b84-537c-4340-8d89-8435d9d2c7cb" targetNamespace="http://schemas.microsoft.com/office/2006/metadata/properties" ma:root="true" ma:fieldsID="526d7b8ef969da323d3cff41ff210525" ns3:_="" ns4:_="">
    <xsd:import namespace="3e86beb3-04ac-4670-8aa6-d4bb4689fab9"/>
    <xsd:import namespace="2f9a1b84-537c-4340-8d89-8435d9d2c7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eb3-04ac-4670-8aa6-d4bb4689f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a1b84-537c-4340-8d89-8435d9d2c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86beb3-04ac-4670-8aa6-d4bb4689fab9" xsi:nil="true"/>
  </documentManagement>
</p:properties>
</file>

<file path=customXml/itemProps1.xml><?xml version="1.0" encoding="utf-8"?>
<ds:datastoreItem xmlns:ds="http://schemas.openxmlformats.org/officeDocument/2006/customXml" ds:itemID="{1CAFAEA8-5937-4F90-AF55-A83FEAF839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9334B-81C0-47CE-AEBA-DE741805A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eb3-04ac-4670-8aa6-d4bb4689fab9"/>
    <ds:schemaRef ds:uri="2f9a1b84-537c-4340-8d89-8435d9d2c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2F233-64A0-4E58-9300-1992BD769690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2f9a1b84-537c-4340-8d89-8435d9d2c7cb"/>
    <ds:schemaRef ds:uri="3e86beb3-04ac-4670-8aa6-d4bb4689fab9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Olliver, Tania</cp:lastModifiedBy>
  <cp:revision>2</cp:revision>
  <dcterms:created xsi:type="dcterms:W3CDTF">2024-09-23T06:12:00Z</dcterms:created>
  <dcterms:modified xsi:type="dcterms:W3CDTF">2024-09-23T06:12:00Z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0x010100A3C9DFFCF7C98545827230C25FEEEEC5</vt:lpwstr>
  </property>
  <property fmtid="{D5CDD505-2E9C-101B-9397-08002B2CF9AE}" pid="3" name="ClassificationContentMarkingFooterShapeIds">
    <vt:lpwstr>2975b104,76399bc7,2b563878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2024-09-23T06:12:02Z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c413b26f-9977-4966-9c16-9c79892e82f5</vt:lpwstr>
  </property>
  <property fmtid="{D5CDD505-2E9C-101B-9397-08002B2CF9AE}" pid="12" name="MSIP_Label_2bbab825-a111-45e4-86a1-18cee0005896_ContentBits">
    <vt:lpwstr>2</vt:lpwstr>
  </property>
</Properties>
</file>