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48004" w14:textId="77777777" w:rsidR="00827496" w:rsidRPr="00BA5C7E" w:rsidRDefault="00827496" w:rsidP="00827496">
      <w:pPr>
        <w:rPr>
          <w:b/>
        </w:rPr>
      </w:pPr>
      <w:r w:rsidRPr="00BA5C7E">
        <w:rPr>
          <w:b/>
        </w:rPr>
        <w:t>Supplementary dat</w:t>
      </w:r>
      <w:sdt>
        <w:sdtPr>
          <w:tag w:val="goog_rdk_202"/>
          <w:id w:val="988826776"/>
        </w:sdtPr>
        <w:sdtContent/>
      </w:sdt>
      <w:r w:rsidRPr="00BA5C7E">
        <w:rPr>
          <w:b/>
        </w:rPr>
        <w:t>a:</w:t>
      </w:r>
    </w:p>
    <w:p w14:paraId="5D4FFFBB" w14:textId="77777777" w:rsidR="00827496" w:rsidRPr="00BA5C7E" w:rsidRDefault="00827496" w:rsidP="00827496">
      <w:r w:rsidRPr="00BA5C7E">
        <w:rPr>
          <w:noProof/>
        </w:rPr>
        <w:drawing>
          <wp:inline distT="0" distB="0" distL="0" distR="0" wp14:anchorId="3BE06BC4" wp14:editId="2B93162C">
            <wp:extent cx="5486400" cy="3874770"/>
            <wp:effectExtent l="0" t="0" r="0" b="0"/>
            <wp:docPr id="2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128073" w14:textId="77777777" w:rsidR="00827496" w:rsidRPr="00BA5C7E" w:rsidRDefault="00827496" w:rsidP="00827496">
      <w:r w:rsidRPr="00BA5C7E">
        <w:rPr>
          <w:b/>
        </w:rPr>
        <w:t>Supplemental Figure 1.</w:t>
      </w:r>
      <w:r w:rsidRPr="00BA5C7E">
        <w:t xml:space="preserve"> Quantum dot conjugate size registration with Edinburgh spectrometer. Excitation slit: 15nm; Emission slit: 15nm; Excitation 405 nm. Size distribution measured with dynamic light scattering.</w:t>
      </w:r>
    </w:p>
    <w:p w14:paraId="1DD69B9D" w14:textId="77777777" w:rsidR="00827496" w:rsidRPr="00BA5C7E" w:rsidRDefault="00827496" w:rsidP="00827496"/>
    <w:p w14:paraId="4D1C95B9" w14:textId="77777777" w:rsidR="00827496" w:rsidRPr="00BA5C7E" w:rsidRDefault="00827496" w:rsidP="00827496">
      <w:r w:rsidRPr="00BA5C7E">
        <w:rPr>
          <w:noProof/>
        </w:rPr>
        <w:lastRenderedPageBreak/>
        <w:drawing>
          <wp:inline distT="0" distB="0" distL="0" distR="0" wp14:anchorId="44C652E7" wp14:editId="0767353F">
            <wp:extent cx="5486400" cy="6786880"/>
            <wp:effectExtent l="0" t="0" r="0" b="0"/>
            <wp:docPr id="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A8C32E" w14:textId="77777777" w:rsidR="00827496" w:rsidRPr="00BA5C7E" w:rsidRDefault="00827496" w:rsidP="00827496">
      <w:r w:rsidRPr="00BA5C7E">
        <w:rPr>
          <w:b/>
        </w:rPr>
        <w:t>Supplemental Figure 2.</w:t>
      </w:r>
      <w:r w:rsidRPr="00BA5C7E">
        <w:t xml:space="preserve"> Five different fluorescence spectra combinations that could be applied for multiplexed detection using three QDs, spectra ranging between 525 nm and 705 nm Detection with Edinburgh spectrometer, 405nm excitation wavelength.</w:t>
      </w:r>
    </w:p>
    <w:p w14:paraId="5154A7E8" w14:textId="77777777" w:rsidR="00827496" w:rsidRPr="00BA5C7E" w:rsidRDefault="00827496" w:rsidP="00827496">
      <w:r w:rsidRPr="00BA5C7E">
        <w:rPr>
          <w:noProof/>
        </w:rPr>
        <w:lastRenderedPageBreak/>
        <w:drawing>
          <wp:inline distT="114300" distB="114300" distL="114300" distR="114300" wp14:anchorId="1D7276C0" wp14:editId="4B425474">
            <wp:extent cx="5486400" cy="4267200"/>
            <wp:effectExtent l="0" t="0" r="0" b="0"/>
            <wp:docPr id="2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BA5436" w14:textId="77777777" w:rsidR="00827496" w:rsidRDefault="00827496" w:rsidP="00827496">
      <w:pPr>
        <w:rPr>
          <w:color w:val="222222"/>
        </w:rPr>
      </w:pPr>
      <w:r w:rsidRPr="00BA5C7E">
        <w:rPr>
          <w:b/>
        </w:rPr>
        <w:t>Supplemental figure 3.</w:t>
      </w:r>
      <w:r w:rsidRPr="00BA5C7E">
        <w:t xml:space="preserve"> </w:t>
      </w:r>
      <w:r w:rsidRPr="00BA5C7E">
        <w:rPr>
          <w:color w:val="222222"/>
        </w:rPr>
        <w:t xml:space="preserve">Real-time SPR </w:t>
      </w:r>
      <w:proofErr w:type="spellStart"/>
      <w:r w:rsidRPr="00BA5C7E">
        <w:rPr>
          <w:color w:val="222222"/>
        </w:rPr>
        <w:t>sensograms</w:t>
      </w:r>
      <w:proofErr w:type="spellEnd"/>
      <w:r w:rsidRPr="00BA5C7E">
        <w:rPr>
          <w:color w:val="222222"/>
        </w:rPr>
        <w:t xml:space="preserve"> recorded during the interaction of immobilized biotinylated anti-COMP 17C10 antibodies with streptavidin-coated QD625 in the first channel of the SPR cuvette (black line) and the non-specific interaction of immobilized anti-COMP 17C10 antibodies with streptavidin-coated QD625 in the second channel of the SPR cuvette (red line). Experimental conditions: 200.46 </w:t>
      </w:r>
      <w:proofErr w:type="spellStart"/>
      <w:r w:rsidRPr="00BA5C7E">
        <w:rPr>
          <w:color w:val="222222"/>
        </w:rPr>
        <w:t>nM</w:t>
      </w:r>
      <w:proofErr w:type="spellEnd"/>
      <w:r w:rsidRPr="00BA5C7E">
        <w:rPr>
          <w:color w:val="222222"/>
        </w:rPr>
        <w:t xml:space="preserve"> biotinylated anti-COMP 17C10 antibodies and 200.46 </w:t>
      </w:r>
      <w:proofErr w:type="spellStart"/>
      <w:r w:rsidRPr="00BA5C7E">
        <w:rPr>
          <w:color w:val="222222"/>
        </w:rPr>
        <w:t>nM</w:t>
      </w:r>
      <w:proofErr w:type="spellEnd"/>
      <w:r w:rsidRPr="00BA5C7E">
        <w:rPr>
          <w:color w:val="222222"/>
        </w:rPr>
        <w:t xml:space="preserve"> anti-COMP 17C10 antibodies in 10 mM sodium acetate buffer (pH 4.5), 20.0 </w:t>
      </w:r>
      <w:proofErr w:type="spellStart"/>
      <w:r w:rsidRPr="00BA5C7E">
        <w:rPr>
          <w:color w:val="222222"/>
        </w:rPr>
        <w:t>nM</w:t>
      </w:r>
      <w:proofErr w:type="spellEnd"/>
      <w:r w:rsidRPr="00BA5C7E">
        <w:rPr>
          <w:color w:val="222222"/>
        </w:rPr>
        <w:t xml:space="preserve"> streptavidin-coated QD625 in 10 mM PBS (pH 7.4).</w:t>
      </w:r>
    </w:p>
    <w:p w14:paraId="023D68CC" w14:textId="77777777" w:rsidR="00827496" w:rsidRDefault="00827496" w:rsidP="00827496">
      <w:pPr>
        <w:rPr>
          <w:b/>
        </w:rPr>
      </w:pPr>
    </w:p>
    <w:p w14:paraId="08EA1109" w14:textId="77777777" w:rsidR="00827496" w:rsidRDefault="00827496" w:rsidP="00827496"/>
    <w:p w14:paraId="169C3F38" w14:textId="77777777" w:rsidR="00827496" w:rsidRDefault="00827496"/>
    <w:sectPr w:rsidR="00827496" w:rsidSect="00827496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lnNumType w:countBy="1" w:restart="continuous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8F758" w14:textId="77777777" w:rsidR="00072029" w:rsidRDefault="00072029">
      <w:pPr>
        <w:spacing w:line="240" w:lineRule="auto"/>
      </w:pPr>
      <w:r>
        <w:separator/>
      </w:r>
    </w:p>
  </w:endnote>
  <w:endnote w:type="continuationSeparator" w:id="0">
    <w:p w14:paraId="00F6C15D" w14:textId="77777777" w:rsidR="00072029" w:rsidRDefault="00072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9A229" w14:textId="2FD912EE" w:rsidR="00E621DA" w:rsidRDefault="00A951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B8041C" wp14:editId="7E5EAC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692900633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E0F9A" w14:textId="2C096C53" w:rsidR="00A95138" w:rsidRPr="00A95138" w:rsidRDefault="00A95138" w:rsidP="00A9513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51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804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left:0;text-align:left;margin-left:0;margin-top:0;width:164.25pt;height:36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2DE0F9A" w14:textId="2C096C53" w:rsidR="00A95138" w:rsidRPr="00A95138" w:rsidRDefault="00A95138" w:rsidP="00A9513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51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color w:val="000000"/>
      </w:rPr>
      <w:fldChar w:fldCharType="begin"/>
    </w:r>
    <w:r w:rsidR="00000000">
      <w:rPr>
        <w:color w:val="000000"/>
      </w:rPr>
      <w:instrText>PAGE</w:instrText>
    </w:r>
    <w:r w:rsidR="00000000">
      <w:rPr>
        <w:color w:val="000000"/>
      </w:rPr>
      <w:fldChar w:fldCharType="separate"/>
    </w:r>
    <w:r w:rsidR="00000000">
      <w:rPr>
        <w:color w:val="000000"/>
      </w:rPr>
      <w:fldChar w:fldCharType="end"/>
    </w:r>
  </w:p>
  <w:p w14:paraId="2B4EE732" w14:textId="77777777" w:rsidR="00E621DA" w:rsidRDefault="00E621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D083D03" w14:textId="77777777" w:rsidR="00E621DA" w:rsidRDefault="00E621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CE68" w14:textId="247E2F3C" w:rsidR="00E621DA" w:rsidRDefault="00A951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E6CC98" wp14:editId="4971950C">
              <wp:simplePos x="1146629" y="872308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116368123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E877A" w14:textId="183017CF" w:rsidR="00A95138" w:rsidRPr="00A95138" w:rsidRDefault="00A95138" w:rsidP="00A9513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51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6CC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left:0;text-align:left;margin-left:0;margin-top:0;width:164.25pt;height:36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2CE877A" w14:textId="183017CF" w:rsidR="00A95138" w:rsidRPr="00A95138" w:rsidRDefault="00A95138" w:rsidP="00A9513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51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color w:val="000000"/>
      </w:rPr>
      <w:fldChar w:fldCharType="begin"/>
    </w:r>
    <w:r w:rsidR="00000000">
      <w:rPr>
        <w:color w:val="000000"/>
      </w:rPr>
      <w:instrText>PAGE</w:instrText>
    </w:r>
    <w:r w:rsidR="00000000">
      <w:rPr>
        <w:color w:val="000000"/>
      </w:rPr>
      <w:fldChar w:fldCharType="separate"/>
    </w:r>
    <w:r w:rsidR="00000000">
      <w:rPr>
        <w:noProof/>
        <w:color w:val="000000"/>
      </w:rPr>
      <w:t>2</w:t>
    </w:r>
    <w:r w:rsidR="00000000">
      <w:rPr>
        <w:color w:val="000000"/>
      </w:rPr>
      <w:fldChar w:fldCharType="end"/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0ABE22" wp14:editId="4C2CE8C1">
              <wp:simplePos x="0" y="0"/>
              <wp:positionH relativeFrom="column">
                <wp:posOffset>-1142999</wp:posOffset>
              </wp:positionH>
              <wp:positionV relativeFrom="paragraph">
                <wp:posOffset>9563100</wp:posOffset>
              </wp:positionV>
              <wp:extent cx="7800975" cy="292735"/>
              <wp:effectExtent l="0" t="0" r="0" b="0"/>
              <wp:wrapNone/>
              <wp:docPr id="16" name="Rectangle 16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792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ED2DD" w14:textId="77777777" w:rsidR="00E621DA" w:rsidRDefault="00000000">
                          <w:pPr>
                            <w:textDirection w:val="btLr"/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0ABE22" id="Rectangle 16" o:spid="_x0000_s1026" alt="{&quot;HashCode&quot;:-1348403003,&quot;Height&quot;:792.0,&quot;Width&quot;:612.0,&quot;Placement&quot;:&quot;Footer&quot;,&quot;Index&quot;:&quot;Primary&quot;,&quot;Section&quot;:1,&quot;Top&quot;:0.0,&quot;Left&quot;:0.0}" style="position:absolute;left:0;text-align:left;margin-left:-90pt;margin-top:753pt;width:614.2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" filled="f" stroked="f">
              <v:textbox inset="20pt,0,2.53958mm,0">
                <w:txbxContent>
                  <w:p w14:paraId="29EED2DD" w14:textId="77777777" w:rsidR="00000000" w:rsidRDefault="00000000">
                    <w:pPr>
                      <w:textDirection w:val="btLr"/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rect>
          </w:pict>
        </mc:Fallback>
      </mc:AlternateContent>
    </w:r>
  </w:p>
  <w:p w14:paraId="49A94266" w14:textId="77777777" w:rsidR="00E621DA" w:rsidRDefault="00E621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7D651BFE" w14:textId="77777777" w:rsidR="00E621DA" w:rsidRDefault="00E621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B56FC" w14:textId="23D725D9" w:rsidR="00E621DA" w:rsidRDefault="00A951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D3AE55" wp14:editId="0687C465">
              <wp:simplePos x="1146629" y="931091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501708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B3FBB" w14:textId="2AB8AEEB" w:rsidR="00A95138" w:rsidRPr="00A95138" w:rsidRDefault="00A95138" w:rsidP="00A9513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51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3A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formation Classification: General" style="position:absolute;margin-left:0;margin-top:0;width:164.25pt;height:36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KGFAIAACIEAAAOAAAAZHJzL2Uyb0RvYy54bWysU01v2zAMvQ/YfxB0X+xk9dYY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EAB3FBB" w14:textId="2AB8AEEB" w:rsidR="00A95138" w:rsidRPr="00A95138" w:rsidRDefault="00A95138" w:rsidP="00A9513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51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EA1C1C" wp14:editId="3D4562DF">
              <wp:simplePos x="0" y="0"/>
              <wp:positionH relativeFrom="column">
                <wp:posOffset>-1142999</wp:posOffset>
              </wp:positionH>
              <wp:positionV relativeFrom="paragraph">
                <wp:posOffset>9563100</wp:posOffset>
              </wp:positionV>
              <wp:extent cx="7800975" cy="292735"/>
              <wp:effectExtent l="0" t="0" r="0" b="0"/>
              <wp:wrapNone/>
              <wp:docPr id="15" name="Rectangle 15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792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C4988" w14:textId="77777777" w:rsidR="00E621DA" w:rsidRDefault="00000000">
                          <w:pPr>
                            <w:textDirection w:val="btLr"/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A1C1C" id="Rectangle 15" o:spid="_x0000_s1027" alt="{&quot;HashCode&quot;:-1348403003,&quot;Height&quot;:792.0,&quot;Width&quot;:612.0,&quot;Placement&quot;:&quot;Footer&quot;,&quot;Index&quot;:&quot;FirstPage&quot;,&quot;Section&quot;:1,&quot;Top&quot;:0.0,&quot;Left&quot;:0.0}" style="position:absolute;margin-left:-90pt;margin-top:753pt;width:614.25pt;height:2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" filled="f" stroked="f">
              <v:textbox inset="20pt,0,2.53958mm,0">
                <w:txbxContent>
                  <w:p w14:paraId="378C4988" w14:textId="77777777" w:rsidR="00000000" w:rsidRDefault="00000000">
                    <w:pPr>
                      <w:textDirection w:val="btLr"/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C3D1" w14:textId="77777777" w:rsidR="00072029" w:rsidRDefault="00072029">
      <w:pPr>
        <w:spacing w:line="240" w:lineRule="auto"/>
      </w:pPr>
      <w:r>
        <w:separator/>
      </w:r>
    </w:p>
  </w:footnote>
  <w:footnote w:type="continuationSeparator" w:id="0">
    <w:p w14:paraId="1437FA91" w14:textId="77777777" w:rsidR="00072029" w:rsidRDefault="00072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4A83B" w14:textId="77777777" w:rsidR="00E621DA" w:rsidRDefault="00E621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96"/>
    <w:rsid w:val="00072029"/>
    <w:rsid w:val="006A43F6"/>
    <w:rsid w:val="00827496"/>
    <w:rsid w:val="0089393D"/>
    <w:rsid w:val="00A95138"/>
    <w:rsid w:val="00BA5C7E"/>
    <w:rsid w:val="00E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3BDF"/>
  <w15:chartTrackingRefBased/>
  <w15:docId w15:val="{677967A5-CE03-A445-ACE0-07368F4A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96"/>
    <w:pPr>
      <w:spacing w:line="48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2749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Ursule Kalvaityte</dc:creator>
  <cp:keywords/>
  <dc:description/>
  <cp:lastModifiedBy>Bartle, Claudia</cp:lastModifiedBy>
  <cp:revision>3</cp:revision>
  <dcterms:created xsi:type="dcterms:W3CDTF">2024-10-04T20:14:00Z</dcterms:created>
  <dcterms:modified xsi:type="dcterms:W3CDTF">2024-10-07T21:39:00Z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68517d03,294cd319,428a6cfb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2024-10-07T21:39:01Z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a8121dd3-f0c0-4fe9-aeb0-6b5c2d4c693b</vt:lpwstr>
  </property>
  <property fmtid="{D5CDD505-2E9C-101B-9397-08002B2CF9AE}" pid="11" name="MSIP_Label_2bbab825-a111-45e4-86a1-18cee0005896_ContentBits">
    <vt:lpwstr>2</vt:lpwstr>
  </property>
</Properties>
</file>