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0A7EB" w14:textId="3901A95C" w:rsidR="0043229B" w:rsidRDefault="00503BC4">
      <w:pPr>
        <w:rPr>
          <w:b/>
          <w:bCs/>
          <w:color w:val="000000"/>
          <w:sz w:val="24"/>
          <w:szCs w:val="36"/>
        </w:rPr>
      </w:pPr>
      <w:r w:rsidRPr="00533A62">
        <w:rPr>
          <w:b/>
          <w:bCs/>
          <w:color w:val="000000"/>
          <w:sz w:val="24"/>
          <w:szCs w:val="36"/>
        </w:rPr>
        <w:t>Supplementary material</w:t>
      </w:r>
    </w:p>
    <w:p w14:paraId="6F1E6B80" w14:textId="561E38EE" w:rsidR="00E63210" w:rsidRDefault="00E63210">
      <w:pPr>
        <w:rPr>
          <w:b/>
          <w:bCs/>
          <w:color w:val="000000"/>
          <w:sz w:val="21"/>
          <w:szCs w:val="28"/>
        </w:rPr>
      </w:pPr>
      <w:r w:rsidRPr="00533A62">
        <w:rPr>
          <w:b/>
          <w:bCs/>
          <w:color w:val="000000"/>
          <w:sz w:val="21"/>
          <w:szCs w:val="28"/>
        </w:rPr>
        <w:t xml:space="preserve">Supplementary table 1: </w:t>
      </w:r>
    </w:p>
    <w:tbl>
      <w:tblPr>
        <w:tblW w:w="7800" w:type="dxa"/>
        <w:tblCellMar>
          <w:left w:w="70" w:type="dxa"/>
          <w:right w:w="70" w:type="dxa"/>
        </w:tblCellMar>
        <w:tblLook w:val="04A0" w:firstRow="1" w:lastRow="0" w:firstColumn="1" w:lastColumn="0" w:noHBand="0" w:noVBand="1"/>
      </w:tblPr>
      <w:tblGrid>
        <w:gridCol w:w="1554"/>
        <w:gridCol w:w="1046"/>
        <w:gridCol w:w="1550"/>
        <w:gridCol w:w="1050"/>
        <w:gridCol w:w="1547"/>
        <w:gridCol w:w="1053"/>
      </w:tblGrid>
      <w:tr w:rsidR="00E63210" w:rsidRPr="00E63210" w14:paraId="6275BE24" w14:textId="77777777" w:rsidTr="00E63210">
        <w:trPr>
          <w:trHeight w:val="320"/>
        </w:trPr>
        <w:tc>
          <w:tcPr>
            <w:tcW w:w="2600" w:type="dxa"/>
            <w:gridSpan w:val="2"/>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0F866E7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NP</w:t>
            </w:r>
          </w:p>
        </w:tc>
        <w:tc>
          <w:tcPr>
            <w:tcW w:w="2600" w:type="dxa"/>
            <w:gridSpan w:val="2"/>
            <w:tcBorders>
              <w:top w:val="single" w:sz="4" w:space="0" w:color="auto"/>
              <w:left w:val="nil"/>
              <w:bottom w:val="single" w:sz="4" w:space="0" w:color="auto"/>
              <w:right w:val="single" w:sz="4" w:space="0" w:color="000000"/>
            </w:tcBorders>
            <w:shd w:val="clear" w:color="000000" w:fill="C6E0B4"/>
            <w:noWrap/>
            <w:vAlign w:val="bottom"/>
            <w:hideMark/>
          </w:tcPr>
          <w:p w14:paraId="33496FD4" w14:textId="77777777" w:rsidR="00E63210" w:rsidRPr="00E63210" w:rsidRDefault="00E63210" w:rsidP="00E63210">
            <w:pPr>
              <w:spacing w:line="240" w:lineRule="auto"/>
              <w:jc w:val="center"/>
              <w:rPr>
                <w:rFonts w:ascii="Calibri" w:hAnsi="Calibri" w:cs="Calibri"/>
                <w:color w:val="FF0000"/>
                <w:sz w:val="24"/>
                <w:lang w:val="it-IT" w:eastAsia="it-IT"/>
              </w:rPr>
            </w:pPr>
            <w:r w:rsidRPr="00E63210">
              <w:rPr>
                <w:rFonts w:ascii="Calibri" w:hAnsi="Calibri" w:cs="Calibri"/>
                <w:color w:val="FF0000"/>
                <w:sz w:val="24"/>
                <w:lang w:val="it-IT" w:eastAsia="it-IT"/>
              </w:rPr>
              <w:t>Shared</w:t>
            </w:r>
          </w:p>
        </w:tc>
        <w:tc>
          <w:tcPr>
            <w:tcW w:w="2600" w:type="dxa"/>
            <w:gridSpan w:val="2"/>
            <w:tcBorders>
              <w:top w:val="single" w:sz="4" w:space="0" w:color="auto"/>
              <w:left w:val="nil"/>
              <w:bottom w:val="single" w:sz="4" w:space="0" w:color="auto"/>
              <w:right w:val="single" w:sz="4" w:space="0" w:color="auto"/>
            </w:tcBorders>
            <w:shd w:val="clear" w:color="000000" w:fill="C6E0B4"/>
            <w:noWrap/>
            <w:vAlign w:val="bottom"/>
            <w:hideMark/>
          </w:tcPr>
          <w:p w14:paraId="2353D74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NP-HSA</w:t>
            </w:r>
          </w:p>
        </w:tc>
      </w:tr>
      <w:tr w:rsidR="00E63210" w:rsidRPr="00E63210" w14:paraId="4B36FCED"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5A0C49A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Q9BQI0-3</w:t>
            </w:r>
          </w:p>
        </w:tc>
        <w:tc>
          <w:tcPr>
            <w:tcW w:w="1046" w:type="dxa"/>
            <w:tcBorders>
              <w:top w:val="nil"/>
              <w:left w:val="nil"/>
              <w:bottom w:val="nil"/>
              <w:right w:val="single" w:sz="4" w:space="0" w:color="auto"/>
            </w:tcBorders>
            <w:shd w:val="clear" w:color="auto" w:fill="auto"/>
            <w:noWrap/>
            <w:vAlign w:val="center"/>
            <w:hideMark/>
          </w:tcPr>
          <w:p w14:paraId="2471D4E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AIF1L</w:t>
            </w:r>
          </w:p>
        </w:tc>
        <w:tc>
          <w:tcPr>
            <w:tcW w:w="1550" w:type="dxa"/>
            <w:tcBorders>
              <w:top w:val="nil"/>
              <w:left w:val="nil"/>
              <w:bottom w:val="nil"/>
              <w:right w:val="nil"/>
            </w:tcBorders>
            <w:shd w:val="clear" w:color="auto" w:fill="auto"/>
            <w:noWrap/>
            <w:vAlign w:val="center"/>
            <w:hideMark/>
          </w:tcPr>
          <w:p w14:paraId="3E01377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P60709</w:t>
            </w:r>
          </w:p>
        </w:tc>
        <w:tc>
          <w:tcPr>
            <w:tcW w:w="1050" w:type="dxa"/>
            <w:tcBorders>
              <w:top w:val="nil"/>
              <w:left w:val="nil"/>
              <w:bottom w:val="nil"/>
              <w:right w:val="single" w:sz="4" w:space="0" w:color="auto"/>
            </w:tcBorders>
            <w:shd w:val="clear" w:color="auto" w:fill="auto"/>
            <w:noWrap/>
            <w:vAlign w:val="center"/>
            <w:hideMark/>
          </w:tcPr>
          <w:p w14:paraId="4FBAE8F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ACTB</w:t>
            </w:r>
          </w:p>
        </w:tc>
        <w:tc>
          <w:tcPr>
            <w:tcW w:w="1547" w:type="dxa"/>
            <w:tcBorders>
              <w:top w:val="nil"/>
              <w:left w:val="nil"/>
              <w:bottom w:val="nil"/>
              <w:right w:val="nil"/>
            </w:tcBorders>
            <w:shd w:val="clear" w:color="auto" w:fill="auto"/>
            <w:noWrap/>
            <w:vAlign w:val="center"/>
            <w:hideMark/>
          </w:tcPr>
          <w:p w14:paraId="50881FC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Q96P26-2</w:t>
            </w:r>
          </w:p>
        </w:tc>
        <w:tc>
          <w:tcPr>
            <w:tcW w:w="1053" w:type="dxa"/>
            <w:tcBorders>
              <w:top w:val="nil"/>
              <w:left w:val="nil"/>
              <w:bottom w:val="nil"/>
              <w:right w:val="single" w:sz="4" w:space="0" w:color="auto"/>
            </w:tcBorders>
            <w:shd w:val="clear" w:color="auto" w:fill="auto"/>
            <w:noWrap/>
            <w:vAlign w:val="center"/>
            <w:hideMark/>
          </w:tcPr>
          <w:p w14:paraId="1138CDA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5NT1B</w:t>
            </w:r>
          </w:p>
        </w:tc>
      </w:tr>
      <w:tr w:rsidR="00E63210" w:rsidRPr="00E63210" w14:paraId="5A93BC3A"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1791E7D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Q9NZN9-2</w:t>
            </w:r>
          </w:p>
        </w:tc>
        <w:tc>
          <w:tcPr>
            <w:tcW w:w="1046" w:type="dxa"/>
            <w:tcBorders>
              <w:top w:val="nil"/>
              <w:left w:val="nil"/>
              <w:bottom w:val="nil"/>
              <w:right w:val="single" w:sz="4" w:space="0" w:color="auto"/>
            </w:tcBorders>
            <w:shd w:val="clear" w:color="auto" w:fill="auto"/>
            <w:noWrap/>
            <w:vAlign w:val="center"/>
            <w:hideMark/>
          </w:tcPr>
          <w:p w14:paraId="5377F17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AIPL1</w:t>
            </w:r>
          </w:p>
        </w:tc>
        <w:tc>
          <w:tcPr>
            <w:tcW w:w="1550" w:type="dxa"/>
            <w:tcBorders>
              <w:top w:val="nil"/>
              <w:left w:val="nil"/>
              <w:bottom w:val="nil"/>
              <w:right w:val="nil"/>
            </w:tcBorders>
            <w:shd w:val="clear" w:color="auto" w:fill="auto"/>
            <w:noWrap/>
            <w:vAlign w:val="center"/>
            <w:hideMark/>
          </w:tcPr>
          <w:p w14:paraId="3B77D56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P02768</w:t>
            </w:r>
          </w:p>
        </w:tc>
        <w:tc>
          <w:tcPr>
            <w:tcW w:w="1050" w:type="dxa"/>
            <w:tcBorders>
              <w:top w:val="nil"/>
              <w:left w:val="nil"/>
              <w:bottom w:val="nil"/>
              <w:right w:val="single" w:sz="4" w:space="0" w:color="auto"/>
            </w:tcBorders>
            <w:shd w:val="clear" w:color="auto" w:fill="auto"/>
            <w:noWrap/>
            <w:vAlign w:val="center"/>
            <w:hideMark/>
          </w:tcPr>
          <w:p w14:paraId="7F41879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ALBU</w:t>
            </w:r>
          </w:p>
        </w:tc>
        <w:tc>
          <w:tcPr>
            <w:tcW w:w="1547" w:type="dxa"/>
            <w:tcBorders>
              <w:top w:val="nil"/>
              <w:left w:val="nil"/>
              <w:bottom w:val="nil"/>
              <w:right w:val="nil"/>
            </w:tcBorders>
            <w:shd w:val="clear" w:color="auto" w:fill="auto"/>
            <w:noWrap/>
            <w:vAlign w:val="center"/>
            <w:hideMark/>
          </w:tcPr>
          <w:p w14:paraId="0FFC4D4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P02763</w:t>
            </w:r>
          </w:p>
        </w:tc>
        <w:tc>
          <w:tcPr>
            <w:tcW w:w="1053" w:type="dxa"/>
            <w:tcBorders>
              <w:top w:val="nil"/>
              <w:left w:val="nil"/>
              <w:bottom w:val="nil"/>
              <w:right w:val="single" w:sz="4" w:space="0" w:color="auto"/>
            </w:tcBorders>
            <w:shd w:val="clear" w:color="auto" w:fill="auto"/>
            <w:noWrap/>
            <w:vAlign w:val="center"/>
            <w:hideMark/>
          </w:tcPr>
          <w:p w14:paraId="5D2E76E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A1AG1</w:t>
            </w:r>
          </w:p>
        </w:tc>
      </w:tr>
      <w:tr w:rsidR="00E63210" w:rsidRPr="00E63210" w14:paraId="391DE4C1"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0A8EE2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P08519</w:t>
            </w:r>
          </w:p>
        </w:tc>
        <w:tc>
          <w:tcPr>
            <w:tcW w:w="1046" w:type="dxa"/>
            <w:tcBorders>
              <w:top w:val="nil"/>
              <w:left w:val="nil"/>
              <w:bottom w:val="nil"/>
              <w:right w:val="single" w:sz="4" w:space="0" w:color="auto"/>
            </w:tcBorders>
            <w:shd w:val="clear" w:color="auto" w:fill="auto"/>
            <w:noWrap/>
            <w:vAlign w:val="center"/>
            <w:hideMark/>
          </w:tcPr>
          <w:p w14:paraId="1BC4923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APOA</w:t>
            </w:r>
          </w:p>
        </w:tc>
        <w:tc>
          <w:tcPr>
            <w:tcW w:w="1550" w:type="dxa"/>
            <w:tcBorders>
              <w:top w:val="nil"/>
              <w:left w:val="nil"/>
              <w:bottom w:val="nil"/>
              <w:right w:val="nil"/>
            </w:tcBorders>
            <w:shd w:val="clear" w:color="auto" w:fill="auto"/>
            <w:noWrap/>
            <w:vAlign w:val="center"/>
            <w:hideMark/>
          </w:tcPr>
          <w:p w14:paraId="5F2A88E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P02647</w:t>
            </w:r>
          </w:p>
        </w:tc>
        <w:tc>
          <w:tcPr>
            <w:tcW w:w="1050" w:type="dxa"/>
            <w:tcBorders>
              <w:top w:val="nil"/>
              <w:left w:val="nil"/>
              <w:bottom w:val="nil"/>
              <w:right w:val="single" w:sz="4" w:space="0" w:color="auto"/>
            </w:tcBorders>
            <w:shd w:val="clear" w:color="auto" w:fill="auto"/>
            <w:noWrap/>
            <w:vAlign w:val="center"/>
            <w:hideMark/>
          </w:tcPr>
          <w:p w14:paraId="7DD3950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APOA1</w:t>
            </w:r>
          </w:p>
        </w:tc>
        <w:tc>
          <w:tcPr>
            <w:tcW w:w="1547" w:type="dxa"/>
            <w:tcBorders>
              <w:top w:val="nil"/>
              <w:left w:val="nil"/>
              <w:bottom w:val="nil"/>
              <w:right w:val="nil"/>
            </w:tcBorders>
            <w:shd w:val="clear" w:color="auto" w:fill="auto"/>
            <w:noWrap/>
            <w:vAlign w:val="center"/>
            <w:hideMark/>
          </w:tcPr>
          <w:p w14:paraId="39084E4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P04217-2</w:t>
            </w:r>
          </w:p>
        </w:tc>
        <w:tc>
          <w:tcPr>
            <w:tcW w:w="1053" w:type="dxa"/>
            <w:tcBorders>
              <w:top w:val="nil"/>
              <w:left w:val="nil"/>
              <w:bottom w:val="nil"/>
              <w:right w:val="single" w:sz="4" w:space="0" w:color="auto"/>
            </w:tcBorders>
            <w:shd w:val="clear" w:color="auto" w:fill="auto"/>
            <w:noWrap/>
            <w:vAlign w:val="center"/>
            <w:hideMark/>
          </w:tcPr>
          <w:p w14:paraId="0EB10BC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A1BG</w:t>
            </w:r>
          </w:p>
        </w:tc>
      </w:tr>
      <w:tr w:rsidR="00E63210" w:rsidRPr="00E63210" w14:paraId="2E452710"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4ADD859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P02654</w:t>
            </w:r>
          </w:p>
        </w:tc>
        <w:tc>
          <w:tcPr>
            <w:tcW w:w="1046" w:type="dxa"/>
            <w:tcBorders>
              <w:top w:val="nil"/>
              <w:left w:val="nil"/>
              <w:bottom w:val="nil"/>
              <w:right w:val="single" w:sz="4" w:space="0" w:color="auto"/>
            </w:tcBorders>
            <w:shd w:val="clear" w:color="auto" w:fill="auto"/>
            <w:noWrap/>
            <w:vAlign w:val="center"/>
            <w:hideMark/>
          </w:tcPr>
          <w:p w14:paraId="2F5A1A7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APOC1</w:t>
            </w:r>
          </w:p>
        </w:tc>
        <w:tc>
          <w:tcPr>
            <w:tcW w:w="1550" w:type="dxa"/>
            <w:tcBorders>
              <w:top w:val="nil"/>
              <w:left w:val="nil"/>
              <w:bottom w:val="nil"/>
              <w:right w:val="nil"/>
            </w:tcBorders>
            <w:shd w:val="clear" w:color="auto" w:fill="auto"/>
            <w:noWrap/>
            <w:vAlign w:val="center"/>
            <w:hideMark/>
          </w:tcPr>
          <w:p w14:paraId="2EB70F3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P02652</w:t>
            </w:r>
          </w:p>
        </w:tc>
        <w:tc>
          <w:tcPr>
            <w:tcW w:w="1050" w:type="dxa"/>
            <w:tcBorders>
              <w:top w:val="nil"/>
              <w:left w:val="nil"/>
              <w:bottom w:val="nil"/>
              <w:right w:val="single" w:sz="4" w:space="0" w:color="auto"/>
            </w:tcBorders>
            <w:shd w:val="clear" w:color="auto" w:fill="auto"/>
            <w:noWrap/>
            <w:vAlign w:val="center"/>
            <w:hideMark/>
          </w:tcPr>
          <w:p w14:paraId="3FCEA63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APOA2</w:t>
            </w:r>
          </w:p>
        </w:tc>
        <w:tc>
          <w:tcPr>
            <w:tcW w:w="1547" w:type="dxa"/>
            <w:tcBorders>
              <w:top w:val="nil"/>
              <w:left w:val="nil"/>
              <w:bottom w:val="nil"/>
              <w:right w:val="nil"/>
            </w:tcBorders>
            <w:shd w:val="clear" w:color="auto" w:fill="auto"/>
            <w:noWrap/>
            <w:vAlign w:val="center"/>
            <w:hideMark/>
          </w:tcPr>
          <w:p w14:paraId="75CB5688"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P01023</w:t>
            </w:r>
          </w:p>
        </w:tc>
        <w:tc>
          <w:tcPr>
            <w:tcW w:w="1053" w:type="dxa"/>
            <w:tcBorders>
              <w:top w:val="nil"/>
              <w:left w:val="nil"/>
              <w:bottom w:val="nil"/>
              <w:right w:val="single" w:sz="4" w:space="0" w:color="auto"/>
            </w:tcBorders>
            <w:shd w:val="clear" w:color="auto" w:fill="auto"/>
            <w:noWrap/>
            <w:vAlign w:val="center"/>
            <w:hideMark/>
          </w:tcPr>
          <w:p w14:paraId="14C3955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A2MG</w:t>
            </w:r>
          </w:p>
        </w:tc>
      </w:tr>
      <w:tr w:rsidR="00E63210" w:rsidRPr="00E63210" w14:paraId="6342CB3B"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2DF85F5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P54707-2</w:t>
            </w:r>
          </w:p>
        </w:tc>
        <w:tc>
          <w:tcPr>
            <w:tcW w:w="1046" w:type="dxa"/>
            <w:tcBorders>
              <w:top w:val="nil"/>
              <w:left w:val="nil"/>
              <w:bottom w:val="nil"/>
              <w:right w:val="single" w:sz="4" w:space="0" w:color="auto"/>
            </w:tcBorders>
            <w:shd w:val="clear" w:color="auto" w:fill="auto"/>
            <w:noWrap/>
            <w:vAlign w:val="center"/>
            <w:hideMark/>
          </w:tcPr>
          <w:p w14:paraId="2C6E4DD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AT12A</w:t>
            </w:r>
          </w:p>
        </w:tc>
        <w:tc>
          <w:tcPr>
            <w:tcW w:w="1550" w:type="dxa"/>
            <w:tcBorders>
              <w:top w:val="nil"/>
              <w:left w:val="nil"/>
              <w:bottom w:val="nil"/>
              <w:right w:val="nil"/>
            </w:tcBorders>
            <w:shd w:val="clear" w:color="auto" w:fill="auto"/>
            <w:noWrap/>
            <w:vAlign w:val="center"/>
            <w:hideMark/>
          </w:tcPr>
          <w:p w14:paraId="1EAE1F8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P02655</w:t>
            </w:r>
          </w:p>
        </w:tc>
        <w:tc>
          <w:tcPr>
            <w:tcW w:w="1050" w:type="dxa"/>
            <w:tcBorders>
              <w:top w:val="nil"/>
              <w:left w:val="nil"/>
              <w:bottom w:val="nil"/>
              <w:right w:val="single" w:sz="4" w:space="0" w:color="auto"/>
            </w:tcBorders>
            <w:shd w:val="clear" w:color="auto" w:fill="auto"/>
            <w:noWrap/>
            <w:vAlign w:val="center"/>
            <w:hideMark/>
          </w:tcPr>
          <w:p w14:paraId="18FB7A3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APOC2</w:t>
            </w:r>
          </w:p>
        </w:tc>
        <w:tc>
          <w:tcPr>
            <w:tcW w:w="1547" w:type="dxa"/>
            <w:tcBorders>
              <w:top w:val="nil"/>
              <w:left w:val="nil"/>
              <w:bottom w:val="nil"/>
              <w:right w:val="nil"/>
            </w:tcBorders>
            <w:shd w:val="clear" w:color="auto" w:fill="auto"/>
            <w:noWrap/>
            <w:vAlign w:val="center"/>
            <w:hideMark/>
          </w:tcPr>
          <w:p w14:paraId="028D895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Q8NHS2</w:t>
            </w:r>
          </w:p>
        </w:tc>
        <w:tc>
          <w:tcPr>
            <w:tcW w:w="1053" w:type="dxa"/>
            <w:tcBorders>
              <w:top w:val="nil"/>
              <w:left w:val="nil"/>
              <w:bottom w:val="nil"/>
              <w:right w:val="single" w:sz="4" w:space="0" w:color="auto"/>
            </w:tcBorders>
            <w:shd w:val="clear" w:color="auto" w:fill="auto"/>
            <w:noWrap/>
            <w:vAlign w:val="center"/>
            <w:hideMark/>
          </w:tcPr>
          <w:p w14:paraId="0AD9DEB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AATC2</w:t>
            </w:r>
          </w:p>
        </w:tc>
      </w:tr>
      <w:tr w:rsidR="00E63210" w:rsidRPr="00E63210" w14:paraId="2A105491"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147B8DB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Q96L58</w:t>
            </w:r>
          </w:p>
        </w:tc>
        <w:tc>
          <w:tcPr>
            <w:tcW w:w="1046" w:type="dxa"/>
            <w:tcBorders>
              <w:top w:val="nil"/>
              <w:left w:val="nil"/>
              <w:bottom w:val="nil"/>
              <w:right w:val="single" w:sz="4" w:space="0" w:color="auto"/>
            </w:tcBorders>
            <w:shd w:val="clear" w:color="auto" w:fill="auto"/>
            <w:noWrap/>
            <w:vAlign w:val="center"/>
            <w:hideMark/>
          </w:tcPr>
          <w:p w14:paraId="62F8504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B3GT6</w:t>
            </w:r>
          </w:p>
        </w:tc>
        <w:tc>
          <w:tcPr>
            <w:tcW w:w="1550" w:type="dxa"/>
            <w:tcBorders>
              <w:top w:val="nil"/>
              <w:left w:val="nil"/>
              <w:bottom w:val="nil"/>
              <w:right w:val="nil"/>
            </w:tcBorders>
            <w:shd w:val="clear" w:color="auto" w:fill="auto"/>
            <w:noWrap/>
            <w:vAlign w:val="center"/>
            <w:hideMark/>
          </w:tcPr>
          <w:p w14:paraId="6B2C0FA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P02656</w:t>
            </w:r>
          </w:p>
        </w:tc>
        <w:tc>
          <w:tcPr>
            <w:tcW w:w="1050" w:type="dxa"/>
            <w:tcBorders>
              <w:top w:val="nil"/>
              <w:left w:val="nil"/>
              <w:bottom w:val="nil"/>
              <w:right w:val="single" w:sz="4" w:space="0" w:color="auto"/>
            </w:tcBorders>
            <w:shd w:val="clear" w:color="auto" w:fill="auto"/>
            <w:noWrap/>
            <w:vAlign w:val="center"/>
            <w:hideMark/>
          </w:tcPr>
          <w:p w14:paraId="14624AE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APOC3</w:t>
            </w:r>
          </w:p>
        </w:tc>
        <w:tc>
          <w:tcPr>
            <w:tcW w:w="1547" w:type="dxa"/>
            <w:tcBorders>
              <w:top w:val="nil"/>
              <w:left w:val="nil"/>
              <w:bottom w:val="nil"/>
              <w:right w:val="nil"/>
            </w:tcBorders>
            <w:shd w:val="clear" w:color="auto" w:fill="auto"/>
            <w:noWrap/>
            <w:vAlign w:val="center"/>
            <w:hideMark/>
          </w:tcPr>
          <w:p w14:paraId="19E108F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Q8IUA7-3</w:t>
            </w:r>
          </w:p>
        </w:tc>
        <w:tc>
          <w:tcPr>
            <w:tcW w:w="1053" w:type="dxa"/>
            <w:tcBorders>
              <w:top w:val="nil"/>
              <w:left w:val="nil"/>
              <w:bottom w:val="nil"/>
              <w:right w:val="single" w:sz="4" w:space="0" w:color="auto"/>
            </w:tcBorders>
            <w:shd w:val="clear" w:color="auto" w:fill="auto"/>
            <w:noWrap/>
            <w:vAlign w:val="center"/>
            <w:hideMark/>
          </w:tcPr>
          <w:p w14:paraId="6920CAC8"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ABCA9</w:t>
            </w:r>
          </w:p>
        </w:tc>
      </w:tr>
      <w:tr w:rsidR="00E63210" w:rsidRPr="00E63210" w14:paraId="622CC7E9"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4F89067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Q9C0J9</w:t>
            </w:r>
          </w:p>
        </w:tc>
        <w:tc>
          <w:tcPr>
            <w:tcW w:w="1046" w:type="dxa"/>
            <w:tcBorders>
              <w:top w:val="nil"/>
              <w:left w:val="nil"/>
              <w:bottom w:val="nil"/>
              <w:right w:val="single" w:sz="4" w:space="0" w:color="auto"/>
            </w:tcBorders>
            <w:shd w:val="clear" w:color="auto" w:fill="auto"/>
            <w:noWrap/>
            <w:vAlign w:val="center"/>
            <w:hideMark/>
          </w:tcPr>
          <w:p w14:paraId="56C990C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BHE41</w:t>
            </w:r>
          </w:p>
        </w:tc>
        <w:tc>
          <w:tcPr>
            <w:tcW w:w="1550" w:type="dxa"/>
            <w:tcBorders>
              <w:top w:val="nil"/>
              <w:left w:val="nil"/>
              <w:bottom w:val="nil"/>
              <w:right w:val="nil"/>
            </w:tcBorders>
            <w:shd w:val="clear" w:color="auto" w:fill="auto"/>
            <w:noWrap/>
            <w:vAlign w:val="center"/>
            <w:hideMark/>
          </w:tcPr>
          <w:p w14:paraId="0DC490D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P02649</w:t>
            </w:r>
          </w:p>
        </w:tc>
        <w:tc>
          <w:tcPr>
            <w:tcW w:w="1050" w:type="dxa"/>
            <w:tcBorders>
              <w:top w:val="nil"/>
              <w:left w:val="nil"/>
              <w:bottom w:val="nil"/>
              <w:right w:val="single" w:sz="4" w:space="0" w:color="auto"/>
            </w:tcBorders>
            <w:shd w:val="clear" w:color="auto" w:fill="auto"/>
            <w:noWrap/>
            <w:vAlign w:val="center"/>
            <w:hideMark/>
          </w:tcPr>
          <w:p w14:paraId="48F6555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APOE</w:t>
            </w:r>
          </w:p>
        </w:tc>
        <w:tc>
          <w:tcPr>
            <w:tcW w:w="1547" w:type="dxa"/>
            <w:tcBorders>
              <w:top w:val="nil"/>
              <w:left w:val="nil"/>
              <w:bottom w:val="nil"/>
              <w:right w:val="nil"/>
            </w:tcBorders>
            <w:shd w:val="clear" w:color="auto" w:fill="auto"/>
            <w:noWrap/>
            <w:vAlign w:val="center"/>
            <w:hideMark/>
          </w:tcPr>
          <w:p w14:paraId="2D33AE8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Q9H221-2</w:t>
            </w:r>
          </w:p>
        </w:tc>
        <w:tc>
          <w:tcPr>
            <w:tcW w:w="1053" w:type="dxa"/>
            <w:tcBorders>
              <w:top w:val="nil"/>
              <w:left w:val="nil"/>
              <w:bottom w:val="nil"/>
              <w:right w:val="single" w:sz="4" w:space="0" w:color="auto"/>
            </w:tcBorders>
            <w:shd w:val="clear" w:color="auto" w:fill="auto"/>
            <w:noWrap/>
            <w:vAlign w:val="center"/>
            <w:hideMark/>
          </w:tcPr>
          <w:p w14:paraId="32BB9AC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ABCG8</w:t>
            </w:r>
          </w:p>
        </w:tc>
      </w:tr>
      <w:tr w:rsidR="00E63210" w:rsidRPr="00E63210" w14:paraId="366A710B"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6AFE21C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O75419-2</w:t>
            </w:r>
          </w:p>
        </w:tc>
        <w:tc>
          <w:tcPr>
            <w:tcW w:w="1046" w:type="dxa"/>
            <w:tcBorders>
              <w:top w:val="nil"/>
              <w:left w:val="nil"/>
              <w:bottom w:val="nil"/>
              <w:right w:val="single" w:sz="4" w:space="0" w:color="auto"/>
            </w:tcBorders>
            <w:shd w:val="clear" w:color="auto" w:fill="auto"/>
            <w:noWrap/>
            <w:vAlign w:val="center"/>
            <w:hideMark/>
          </w:tcPr>
          <w:p w14:paraId="32623A2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CDC45</w:t>
            </w:r>
          </w:p>
        </w:tc>
        <w:tc>
          <w:tcPr>
            <w:tcW w:w="1550" w:type="dxa"/>
            <w:tcBorders>
              <w:top w:val="nil"/>
              <w:left w:val="nil"/>
              <w:bottom w:val="nil"/>
              <w:right w:val="nil"/>
            </w:tcBorders>
            <w:shd w:val="clear" w:color="auto" w:fill="auto"/>
            <w:noWrap/>
            <w:vAlign w:val="center"/>
            <w:hideMark/>
          </w:tcPr>
          <w:p w14:paraId="7D5E2E8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P46100-2</w:t>
            </w:r>
          </w:p>
        </w:tc>
        <w:tc>
          <w:tcPr>
            <w:tcW w:w="1050" w:type="dxa"/>
            <w:tcBorders>
              <w:top w:val="nil"/>
              <w:left w:val="nil"/>
              <w:bottom w:val="nil"/>
              <w:right w:val="single" w:sz="4" w:space="0" w:color="auto"/>
            </w:tcBorders>
            <w:shd w:val="clear" w:color="auto" w:fill="auto"/>
            <w:noWrap/>
            <w:vAlign w:val="center"/>
            <w:hideMark/>
          </w:tcPr>
          <w:p w14:paraId="212CDA8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ATRX</w:t>
            </w:r>
          </w:p>
        </w:tc>
        <w:tc>
          <w:tcPr>
            <w:tcW w:w="1547" w:type="dxa"/>
            <w:tcBorders>
              <w:top w:val="nil"/>
              <w:left w:val="nil"/>
              <w:bottom w:val="nil"/>
              <w:right w:val="nil"/>
            </w:tcBorders>
            <w:shd w:val="clear" w:color="auto" w:fill="auto"/>
            <w:noWrap/>
            <w:vAlign w:val="center"/>
            <w:hideMark/>
          </w:tcPr>
          <w:p w14:paraId="50C71CF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Q09666</w:t>
            </w:r>
          </w:p>
        </w:tc>
        <w:tc>
          <w:tcPr>
            <w:tcW w:w="1053" w:type="dxa"/>
            <w:tcBorders>
              <w:top w:val="nil"/>
              <w:left w:val="nil"/>
              <w:bottom w:val="nil"/>
              <w:right w:val="single" w:sz="4" w:space="0" w:color="auto"/>
            </w:tcBorders>
            <w:shd w:val="clear" w:color="auto" w:fill="auto"/>
            <w:noWrap/>
            <w:vAlign w:val="center"/>
            <w:hideMark/>
          </w:tcPr>
          <w:p w14:paraId="01AF1FF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AHNK</w:t>
            </w:r>
          </w:p>
        </w:tc>
      </w:tr>
      <w:tr w:rsidR="00E63210" w:rsidRPr="00E63210" w14:paraId="76179B12"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2C7F87D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O15078</w:t>
            </w:r>
          </w:p>
        </w:tc>
        <w:tc>
          <w:tcPr>
            <w:tcW w:w="1046" w:type="dxa"/>
            <w:tcBorders>
              <w:top w:val="nil"/>
              <w:left w:val="nil"/>
              <w:bottom w:val="nil"/>
              <w:right w:val="single" w:sz="4" w:space="0" w:color="auto"/>
            </w:tcBorders>
            <w:shd w:val="clear" w:color="auto" w:fill="auto"/>
            <w:noWrap/>
            <w:vAlign w:val="center"/>
            <w:hideMark/>
          </w:tcPr>
          <w:p w14:paraId="338A3F1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CE290</w:t>
            </w:r>
          </w:p>
        </w:tc>
        <w:tc>
          <w:tcPr>
            <w:tcW w:w="1550" w:type="dxa"/>
            <w:tcBorders>
              <w:top w:val="nil"/>
              <w:left w:val="nil"/>
              <w:bottom w:val="nil"/>
              <w:right w:val="nil"/>
            </w:tcBorders>
            <w:shd w:val="clear" w:color="auto" w:fill="auto"/>
            <w:noWrap/>
            <w:vAlign w:val="center"/>
            <w:hideMark/>
          </w:tcPr>
          <w:p w14:paraId="59A2E08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P10909-2</w:t>
            </w:r>
          </w:p>
        </w:tc>
        <w:tc>
          <w:tcPr>
            <w:tcW w:w="1050" w:type="dxa"/>
            <w:tcBorders>
              <w:top w:val="nil"/>
              <w:left w:val="nil"/>
              <w:bottom w:val="nil"/>
              <w:right w:val="single" w:sz="4" w:space="0" w:color="auto"/>
            </w:tcBorders>
            <w:shd w:val="clear" w:color="auto" w:fill="auto"/>
            <w:noWrap/>
            <w:vAlign w:val="center"/>
            <w:hideMark/>
          </w:tcPr>
          <w:p w14:paraId="588C2AA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CLUS</w:t>
            </w:r>
          </w:p>
        </w:tc>
        <w:tc>
          <w:tcPr>
            <w:tcW w:w="1547" w:type="dxa"/>
            <w:tcBorders>
              <w:top w:val="nil"/>
              <w:left w:val="nil"/>
              <w:bottom w:val="nil"/>
              <w:right w:val="nil"/>
            </w:tcBorders>
            <w:shd w:val="clear" w:color="auto" w:fill="auto"/>
            <w:noWrap/>
            <w:vAlign w:val="center"/>
            <w:hideMark/>
          </w:tcPr>
          <w:p w14:paraId="144C33F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Q9BQI0-2</w:t>
            </w:r>
          </w:p>
        </w:tc>
        <w:tc>
          <w:tcPr>
            <w:tcW w:w="1053" w:type="dxa"/>
            <w:tcBorders>
              <w:top w:val="nil"/>
              <w:left w:val="nil"/>
              <w:bottom w:val="nil"/>
              <w:right w:val="single" w:sz="4" w:space="0" w:color="auto"/>
            </w:tcBorders>
            <w:shd w:val="clear" w:color="auto" w:fill="auto"/>
            <w:noWrap/>
            <w:vAlign w:val="center"/>
            <w:hideMark/>
          </w:tcPr>
          <w:p w14:paraId="4A7142A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AIF1L</w:t>
            </w:r>
          </w:p>
        </w:tc>
      </w:tr>
      <w:tr w:rsidR="00E63210" w:rsidRPr="00E63210" w14:paraId="305C70F6"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02A4F28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P52757-9</w:t>
            </w:r>
          </w:p>
        </w:tc>
        <w:tc>
          <w:tcPr>
            <w:tcW w:w="1046" w:type="dxa"/>
            <w:tcBorders>
              <w:top w:val="nil"/>
              <w:left w:val="nil"/>
              <w:bottom w:val="nil"/>
              <w:right w:val="single" w:sz="4" w:space="0" w:color="auto"/>
            </w:tcBorders>
            <w:shd w:val="clear" w:color="auto" w:fill="auto"/>
            <w:noWrap/>
            <w:vAlign w:val="center"/>
            <w:hideMark/>
          </w:tcPr>
          <w:p w14:paraId="0CF921F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CHIO</w:t>
            </w:r>
          </w:p>
        </w:tc>
        <w:tc>
          <w:tcPr>
            <w:tcW w:w="1550" w:type="dxa"/>
            <w:tcBorders>
              <w:top w:val="nil"/>
              <w:left w:val="nil"/>
              <w:bottom w:val="nil"/>
              <w:right w:val="nil"/>
            </w:tcBorders>
            <w:shd w:val="clear" w:color="auto" w:fill="auto"/>
            <w:noWrap/>
            <w:vAlign w:val="center"/>
            <w:hideMark/>
          </w:tcPr>
          <w:p w14:paraId="4C98394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P55265-2</w:t>
            </w:r>
          </w:p>
        </w:tc>
        <w:tc>
          <w:tcPr>
            <w:tcW w:w="1050" w:type="dxa"/>
            <w:tcBorders>
              <w:top w:val="nil"/>
              <w:left w:val="nil"/>
              <w:bottom w:val="nil"/>
              <w:right w:val="single" w:sz="4" w:space="0" w:color="auto"/>
            </w:tcBorders>
            <w:shd w:val="clear" w:color="auto" w:fill="auto"/>
            <w:noWrap/>
            <w:vAlign w:val="center"/>
            <w:hideMark/>
          </w:tcPr>
          <w:p w14:paraId="06D9322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DSRAD</w:t>
            </w:r>
          </w:p>
        </w:tc>
        <w:tc>
          <w:tcPr>
            <w:tcW w:w="1547" w:type="dxa"/>
            <w:tcBorders>
              <w:top w:val="nil"/>
              <w:left w:val="nil"/>
              <w:bottom w:val="nil"/>
              <w:right w:val="nil"/>
            </w:tcBorders>
            <w:shd w:val="clear" w:color="auto" w:fill="auto"/>
            <w:noWrap/>
            <w:vAlign w:val="center"/>
            <w:hideMark/>
          </w:tcPr>
          <w:p w14:paraId="5565813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Q8NAG6-1</w:t>
            </w:r>
          </w:p>
        </w:tc>
        <w:tc>
          <w:tcPr>
            <w:tcW w:w="1053" w:type="dxa"/>
            <w:tcBorders>
              <w:top w:val="nil"/>
              <w:left w:val="nil"/>
              <w:bottom w:val="nil"/>
              <w:right w:val="single" w:sz="4" w:space="0" w:color="auto"/>
            </w:tcBorders>
            <w:shd w:val="clear" w:color="auto" w:fill="auto"/>
            <w:noWrap/>
            <w:vAlign w:val="center"/>
            <w:hideMark/>
          </w:tcPr>
          <w:p w14:paraId="321A272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ANKL1</w:t>
            </w:r>
          </w:p>
        </w:tc>
      </w:tr>
      <w:tr w:rsidR="00E63210" w:rsidRPr="00E63210" w14:paraId="00308D8B"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656661E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Q9UBY8</w:t>
            </w:r>
          </w:p>
        </w:tc>
        <w:tc>
          <w:tcPr>
            <w:tcW w:w="1046" w:type="dxa"/>
            <w:tcBorders>
              <w:top w:val="nil"/>
              <w:left w:val="nil"/>
              <w:bottom w:val="nil"/>
              <w:right w:val="single" w:sz="4" w:space="0" w:color="auto"/>
            </w:tcBorders>
            <w:shd w:val="clear" w:color="auto" w:fill="auto"/>
            <w:noWrap/>
            <w:vAlign w:val="center"/>
            <w:hideMark/>
          </w:tcPr>
          <w:p w14:paraId="23C6171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CLN8</w:t>
            </w:r>
          </w:p>
        </w:tc>
        <w:tc>
          <w:tcPr>
            <w:tcW w:w="1550" w:type="dxa"/>
            <w:tcBorders>
              <w:top w:val="nil"/>
              <w:left w:val="nil"/>
              <w:bottom w:val="nil"/>
              <w:right w:val="nil"/>
            </w:tcBorders>
            <w:shd w:val="clear" w:color="auto" w:fill="auto"/>
            <w:noWrap/>
            <w:vAlign w:val="center"/>
            <w:hideMark/>
          </w:tcPr>
          <w:p w14:paraId="0171584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Q63HQ2-2</w:t>
            </w:r>
          </w:p>
        </w:tc>
        <w:tc>
          <w:tcPr>
            <w:tcW w:w="1050" w:type="dxa"/>
            <w:tcBorders>
              <w:top w:val="nil"/>
              <w:left w:val="nil"/>
              <w:bottom w:val="nil"/>
              <w:right w:val="single" w:sz="4" w:space="0" w:color="auto"/>
            </w:tcBorders>
            <w:shd w:val="clear" w:color="auto" w:fill="auto"/>
            <w:noWrap/>
            <w:vAlign w:val="center"/>
            <w:hideMark/>
          </w:tcPr>
          <w:p w14:paraId="7453693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EGFLA</w:t>
            </w:r>
          </w:p>
        </w:tc>
        <w:tc>
          <w:tcPr>
            <w:tcW w:w="1547" w:type="dxa"/>
            <w:tcBorders>
              <w:top w:val="nil"/>
              <w:left w:val="nil"/>
              <w:bottom w:val="nil"/>
              <w:right w:val="nil"/>
            </w:tcBorders>
            <w:shd w:val="clear" w:color="auto" w:fill="auto"/>
            <w:noWrap/>
            <w:vAlign w:val="center"/>
            <w:hideMark/>
          </w:tcPr>
          <w:p w14:paraId="3EF928C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Q8TER5-2</w:t>
            </w:r>
          </w:p>
        </w:tc>
        <w:tc>
          <w:tcPr>
            <w:tcW w:w="1053" w:type="dxa"/>
            <w:tcBorders>
              <w:top w:val="nil"/>
              <w:left w:val="nil"/>
              <w:bottom w:val="nil"/>
              <w:right w:val="single" w:sz="4" w:space="0" w:color="auto"/>
            </w:tcBorders>
            <w:shd w:val="clear" w:color="auto" w:fill="auto"/>
            <w:noWrap/>
            <w:vAlign w:val="center"/>
            <w:hideMark/>
          </w:tcPr>
          <w:p w14:paraId="779DEA4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ARH40</w:t>
            </w:r>
          </w:p>
        </w:tc>
      </w:tr>
      <w:tr w:rsidR="00E63210" w:rsidRPr="00E63210" w14:paraId="052CC701"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61B2BD6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O76031</w:t>
            </w:r>
          </w:p>
        </w:tc>
        <w:tc>
          <w:tcPr>
            <w:tcW w:w="1046" w:type="dxa"/>
            <w:tcBorders>
              <w:top w:val="nil"/>
              <w:left w:val="nil"/>
              <w:bottom w:val="nil"/>
              <w:right w:val="single" w:sz="4" w:space="0" w:color="auto"/>
            </w:tcBorders>
            <w:shd w:val="clear" w:color="auto" w:fill="auto"/>
            <w:noWrap/>
            <w:vAlign w:val="center"/>
            <w:hideMark/>
          </w:tcPr>
          <w:p w14:paraId="2117E85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CLPX</w:t>
            </w:r>
          </w:p>
        </w:tc>
        <w:tc>
          <w:tcPr>
            <w:tcW w:w="1550" w:type="dxa"/>
            <w:tcBorders>
              <w:top w:val="nil"/>
              <w:left w:val="nil"/>
              <w:bottom w:val="nil"/>
              <w:right w:val="nil"/>
            </w:tcBorders>
            <w:shd w:val="clear" w:color="auto" w:fill="auto"/>
            <w:noWrap/>
            <w:vAlign w:val="center"/>
            <w:hideMark/>
          </w:tcPr>
          <w:p w14:paraId="2D39190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Q5W0V3-2</w:t>
            </w:r>
          </w:p>
        </w:tc>
        <w:tc>
          <w:tcPr>
            <w:tcW w:w="1050" w:type="dxa"/>
            <w:tcBorders>
              <w:top w:val="nil"/>
              <w:left w:val="nil"/>
              <w:bottom w:val="nil"/>
              <w:right w:val="single" w:sz="4" w:space="0" w:color="auto"/>
            </w:tcBorders>
            <w:shd w:val="clear" w:color="auto" w:fill="auto"/>
            <w:noWrap/>
            <w:vAlign w:val="center"/>
            <w:hideMark/>
          </w:tcPr>
          <w:p w14:paraId="028165E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F16B1</w:t>
            </w:r>
          </w:p>
        </w:tc>
        <w:tc>
          <w:tcPr>
            <w:tcW w:w="1547" w:type="dxa"/>
            <w:tcBorders>
              <w:top w:val="nil"/>
              <w:left w:val="nil"/>
              <w:bottom w:val="nil"/>
              <w:right w:val="nil"/>
            </w:tcBorders>
            <w:shd w:val="clear" w:color="auto" w:fill="auto"/>
            <w:noWrap/>
            <w:vAlign w:val="center"/>
            <w:hideMark/>
          </w:tcPr>
          <w:p w14:paraId="392F124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Q6ZSZ5-2</w:t>
            </w:r>
          </w:p>
        </w:tc>
        <w:tc>
          <w:tcPr>
            <w:tcW w:w="1053" w:type="dxa"/>
            <w:tcBorders>
              <w:top w:val="nil"/>
              <w:left w:val="nil"/>
              <w:bottom w:val="nil"/>
              <w:right w:val="single" w:sz="4" w:space="0" w:color="auto"/>
            </w:tcBorders>
            <w:shd w:val="clear" w:color="auto" w:fill="auto"/>
            <w:noWrap/>
            <w:vAlign w:val="center"/>
            <w:hideMark/>
          </w:tcPr>
          <w:p w14:paraId="5DDD12F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ARHGI</w:t>
            </w:r>
          </w:p>
        </w:tc>
      </w:tr>
      <w:tr w:rsidR="00E63210" w:rsidRPr="00E63210" w14:paraId="2325F4AC"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21DB12D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Q9Y6Y1-2</w:t>
            </w:r>
          </w:p>
        </w:tc>
        <w:tc>
          <w:tcPr>
            <w:tcW w:w="1046" w:type="dxa"/>
            <w:tcBorders>
              <w:top w:val="nil"/>
              <w:left w:val="nil"/>
              <w:bottom w:val="nil"/>
              <w:right w:val="single" w:sz="4" w:space="0" w:color="auto"/>
            </w:tcBorders>
            <w:shd w:val="clear" w:color="auto" w:fill="auto"/>
            <w:noWrap/>
            <w:vAlign w:val="center"/>
            <w:hideMark/>
          </w:tcPr>
          <w:p w14:paraId="6C6F3CD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CMTA1</w:t>
            </w:r>
          </w:p>
        </w:tc>
        <w:tc>
          <w:tcPr>
            <w:tcW w:w="1550" w:type="dxa"/>
            <w:tcBorders>
              <w:top w:val="nil"/>
              <w:left w:val="nil"/>
              <w:bottom w:val="nil"/>
              <w:right w:val="nil"/>
            </w:tcBorders>
            <w:shd w:val="clear" w:color="auto" w:fill="auto"/>
            <w:noWrap/>
            <w:vAlign w:val="center"/>
            <w:hideMark/>
          </w:tcPr>
          <w:p w14:paraId="027CEEE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P02675</w:t>
            </w:r>
          </w:p>
        </w:tc>
        <w:tc>
          <w:tcPr>
            <w:tcW w:w="1050" w:type="dxa"/>
            <w:tcBorders>
              <w:top w:val="nil"/>
              <w:left w:val="nil"/>
              <w:bottom w:val="nil"/>
              <w:right w:val="single" w:sz="4" w:space="0" w:color="auto"/>
            </w:tcBorders>
            <w:shd w:val="clear" w:color="auto" w:fill="auto"/>
            <w:noWrap/>
            <w:vAlign w:val="center"/>
            <w:hideMark/>
          </w:tcPr>
          <w:p w14:paraId="0DE6BB3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FIBB</w:t>
            </w:r>
          </w:p>
        </w:tc>
        <w:tc>
          <w:tcPr>
            <w:tcW w:w="1547" w:type="dxa"/>
            <w:tcBorders>
              <w:top w:val="nil"/>
              <w:left w:val="nil"/>
              <w:bottom w:val="nil"/>
              <w:right w:val="nil"/>
            </w:tcBorders>
            <w:shd w:val="clear" w:color="auto" w:fill="auto"/>
            <w:noWrap/>
            <w:vAlign w:val="center"/>
            <w:hideMark/>
          </w:tcPr>
          <w:p w14:paraId="67A8DA8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Q8N3C0</w:t>
            </w:r>
          </w:p>
        </w:tc>
        <w:tc>
          <w:tcPr>
            <w:tcW w:w="1053" w:type="dxa"/>
            <w:tcBorders>
              <w:top w:val="nil"/>
              <w:left w:val="nil"/>
              <w:bottom w:val="nil"/>
              <w:right w:val="single" w:sz="4" w:space="0" w:color="auto"/>
            </w:tcBorders>
            <w:shd w:val="clear" w:color="auto" w:fill="auto"/>
            <w:noWrap/>
            <w:vAlign w:val="center"/>
            <w:hideMark/>
          </w:tcPr>
          <w:p w14:paraId="53D4BB6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ASCC3</w:t>
            </w:r>
          </w:p>
        </w:tc>
      </w:tr>
      <w:tr w:rsidR="00E63210" w:rsidRPr="00E63210" w14:paraId="35B80E6E"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0228424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P02748</w:t>
            </w:r>
          </w:p>
        </w:tc>
        <w:tc>
          <w:tcPr>
            <w:tcW w:w="1046" w:type="dxa"/>
            <w:tcBorders>
              <w:top w:val="nil"/>
              <w:left w:val="nil"/>
              <w:bottom w:val="nil"/>
              <w:right w:val="single" w:sz="4" w:space="0" w:color="auto"/>
            </w:tcBorders>
            <w:shd w:val="clear" w:color="auto" w:fill="auto"/>
            <w:noWrap/>
            <w:vAlign w:val="center"/>
            <w:hideMark/>
          </w:tcPr>
          <w:p w14:paraId="5D84595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CO9</w:t>
            </w:r>
          </w:p>
        </w:tc>
        <w:tc>
          <w:tcPr>
            <w:tcW w:w="1550" w:type="dxa"/>
            <w:tcBorders>
              <w:top w:val="nil"/>
              <w:left w:val="nil"/>
              <w:bottom w:val="nil"/>
              <w:right w:val="nil"/>
            </w:tcBorders>
            <w:shd w:val="clear" w:color="auto" w:fill="auto"/>
            <w:noWrap/>
            <w:vAlign w:val="center"/>
            <w:hideMark/>
          </w:tcPr>
          <w:p w14:paraId="39634DF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Q7Z2K8-2</w:t>
            </w:r>
          </w:p>
        </w:tc>
        <w:tc>
          <w:tcPr>
            <w:tcW w:w="1050" w:type="dxa"/>
            <w:tcBorders>
              <w:top w:val="nil"/>
              <w:left w:val="nil"/>
              <w:bottom w:val="nil"/>
              <w:right w:val="single" w:sz="4" w:space="0" w:color="auto"/>
            </w:tcBorders>
            <w:shd w:val="clear" w:color="auto" w:fill="auto"/>
            <w:noWrap/>
            <w:vAlign w:val="center"/>
            <w:hideMark/>
          </w:tcPr>
          <w:p w14:paraId="31B40AC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GRIN1</w:t>
            </w:r>
          </w:p>
        </w:tc>
        <w:tc>
          <w:tcPr>
            <w:tcW w:w="1547" w:type="dxa"/>
            <w:tcBorders>
              <w:top w:val="nil"/>
              <w:left w:val="nil"/>
              <w:bottom w:val="nil"/>
              <w:right w:val="nil"/>
            </w:tcBorders>
            <w:shd w:val="clear" w:color="auto" w:fill="auto"/>
            <w:noWrap/>
            <w:vAlign w:val="center"/>
            <w:hideMark/>
          </w:tcPr>
          <w:p w14:paraId="630D3CC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Q6ZP68</w:t>
            </w:r>
          </w:p>
        </w:tc>
        <w:tc>
          <w:tcPr>
            <w:tcW w:w="1053" w:type="dxa"/>
            <w:tcBorders>
              <w:top w:val="nil"/>
              <w:left w:val="nil"/>
              <w:bottom w:val="nil"/>
              <w:right w:val="single" w:sz="4" w:space="0" w:color="auto"/>
            </w:tcBorders>
            <w:shd w:val="clear" w:color="auto" w:fill="auto"/>
            <w:noWrap/>
            <w:vAlign w:val="center"/>
            <w:hideMark/>
          </w:tcPr>
          <w:p w14:paraId="0DE217C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ATPUN</w:t>
            </w:r>
          </w:p>
        </w:tc>
      </w:tr>
      <w:tr w:rsidR="00E63210" w:rsidRPr="00E63210" w14:paraId="1BF3BC5A"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10E6E9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Q969M2</w:t>
            </w:r>
          </w:p>
        </w:tc>
        <w:tc>
          <w:tcPr>
            <w:tcW w:w="1046" w:type="dxa"/>
            <w:tcBorders>
              <w:top w:val="nil"/>
              <w:left w:val="nil"/>
              <w:bottom w:val="nil"/>
              <w:right w:val="single" w:sz="4" w:space="0" w:color="auto"/>
            </w:tcBorders>
            <w:shd w:val="clear" w:color="auto" w:fill="auto"/>
            <w:noWrap/>
            <w:vAlign w:val="center"/>
            <w:hideMark/>
          </w:tcPr>
          <w:p w14:paraId="51B4C45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CXA10</w:t>
            </w:r>
          </w:p>
        </w:tc>
        <w:tc>
          <w:tcPr>
            <w:tcW w:w="1550" w:type="dxa"/>
            <w:tcBorders>
              <w:top w:val="nil"/>
              <w:left w:val="nil"/>
              <w:bottom w:val="nil"/>
              <w:right w:val="nil"/>
            </w:tcBorders>
            <w:shd w:val="clear" w:color="auto" w:fill="auto"/>
            <w:noWrap/>
            <w:vAlign w:val="center"/>
            <w:hideMark/>
          </w:tcPr>
          <w:p w14:paraId="1EDDD7D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P00738-2</w:t>
            </w:r>
          </w:p>
        </w:tc>
        <w:tc>
          <w:tcPr>
            <w:tcW w:w="1050" w:type="dxa"/>
            <w:tcBorders>
              <w:top w:val="nil"/>
              <w:left w:val="nil"/>
              <w:bottom w:val="nil"/>
              <w:right w:val="single" w:sz="4" w:space="0" w:color="auto"/>
            </w:tcBorders>
            <w:shd w:val="clear" w:color="auto" w:fill="auto"/>
            <w:noWrap/>
            <w:vAlign w:val="center"/>
            <w:hideMark/>
          </w:tcPr>
          <w:p w14:paraId="3FAEF5F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HPT</w:t>
            </w:r>
          </w:p>
        </w:tc>
        <w:tc>
          <w:tcPr>
            <w:tcW w:w="1547" w:type="dxa"/>
            <w:tcBorders>
              <w:top w:val="nil"/>
              <w:left w:val="nil"/>
              <w:bottom w:val="nil"/>
              <w:right w:val="nil"/>
            </w:tcBorders>
            <w:shd w:val="clear" w:color="auto" w:fill="auto"/>
            <w:noWrap/>
            <w:vAlign w:val="center"/>
            <w:hideMark/>
          </w:tcPr>
          <w:p w14:paraId="361F569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P04003</w:t>
            </w:r>
          </w:p>
        </w:tc>
        <w:tc>
          <w:tcPr>
            <w:tcW w:w="1053" w:type="dxa"/>
            <w:tcBorders>
              <w:top w:val="nil"/>
              <w:left w:val="nil"/>
              <w:bottom w:val="nil"/>
              <w:right w:val="single" w:sz="4" w:space="0" w:color="auto"/>
            </w:tcBorders>
            <w:shd w:val="clear" w:color="auto" w:fill="auto"/>
            <w:noWrap/>
            <w:vAlign w:val="center"/>
            <w:hideMark/>
          </w:tcPr>
          <w:p w14:paraId="6B4A498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C4BPA</w:t>
            </w:r>
          </w:p>
        </w:tc>
      </w:tr>
      <w:tr w:rsidR="00E63210" w:rsidRPr="00E63210" w14:paraId="2603B6E4"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08D895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Q96JB1-2</w:t>
            </w:r>
          </w:p>
        </w:tc>
        <w:tc>
          <w:tcPr>
            <w:tcW w:w="1046" w:type="dxa"/>
            <w:tcBorders>
              <w:top w:val="nil"/>
              <w:left w:val="nil"/>
              <w:bottom w:val="nil"/>
              <w:right w:val="single" w:sz="4" w:space="0" w:color="auto"/>
            </w:tcBorders>
            <w:shd w:val="clear" w:color="auto" w:fill="auto"/>
            <w:noWrap/>
            <w:vAlign w:val="center"/>
            <w:hideMark/>
          </w:tcPr>
          <w:p w14:paraId="00DB5EE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DYH8</w:t>
            </w:r>
          </w:p>
        </w:tc>
        <w:tc>
          <w:tcPr>
            <w:tcW w:w="1550" w:type="dxa"/>
            <w:tcBorders>
              <w:top w:val="nil"/>
              <w:left w:val="nil"/>
              <w:bottom w:val="nil"/>
              <w:right w:val="nil"/>
            </w:tcBorders>
            <w:shd w:val="clear" w:color="auto" w:fill="auto"/>
            <w:noWrap/>
            <w:vAlign w:val="center"/>
            <w:hideMark/>
          </w:tcPr>
          <w:p w14:paraId="7AD4542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Q8IZT8</w:t>
            </w:r>
          </w:p>
        </w:tc>
        <w:tc>
          <w:tcPr>
            <w:tcW w:w="1050" w:type="dxa"/>
            <w:tcBorders>
              <w:top w:val="nil"/>
              <w:left w:val="nil"/>
              <w:bottom w:val="nil"/>
              <w:right w:val="single" w:sz="4" w:space="0" w:color="auto"/>
            </w:tcBorders>
            <w:shd w:val="clear" w:color="auto" w:fill="auto"/>
            <w:noWrap/>
            <w:vAlign w:val="center"/>
            <w:hideMark/>
          </w:tcPr>
          <w:p w14:paraId="3EAE2C2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HS3S5</w:t>
            </w:r>
          </w:p>
        </w:tc>
        <w:tc>
          <w:tcPr>
            <w:tcW w:w="1547" w:type="dxa"/>
            <w:tcBorders>
              <w:top w:val="nil"/>
              <w:left w:val="nil"/>
              <w:bottom w:val="nil"/>
              <w:right w:val="nil"/>
            </w:tcBorders>
            <w:shd w:val="clear" w:color="auto" w:fill="auto"/>
            <w:noWrap/>
            <w:vAlign w:val="center"/>
            <w:hideMark/>
          </w:tcPr>
          <w:p w14:paraId="3AE07F1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P01024</w:t>
            </w:r>
          </w:p>
        </w:tc>
        <w:tc>
          <w:tcPr>
            <w:tcW w:w="1053" w:type="dxa"/>
            <w:tcBorders>
              <w:top w:val="nil"/>
              <w:left w:val="nil"/>
              <w:bottom w:val="nil"/>
              <w:right w:val="single" w:sz="4" w:space="0" w:color="auto"/>
            </w:tcBorders>
            <w:shd w:val="clear" w:color="auto" w:fill="auto"/>
            <w:noWrap/>
            <w:vAlign w:val="center"/>
            <w:hideMark/>
          </w:tcPr>
          <w:p w14:paraId="5178E55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CO3</w:t>
            </w:r>
          </w:p>
        </w:tc>
      </w:tr>
      <w:tr w:rsidR="00E63210" w:rsidRPr="00E63210" w14:paraId="19E4314A"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78C12B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A0FGR8-2</w:t>
            </w:r>
          </w:p>
        </w:tc>
        <w:tc>
          <w:tcPr>
            <w:tcW w:w="1046" w:type="dxa"/>
            <w:tcBorders>
              <w:top w:val="nil"/>
              <w:left w:val="nil"/>
              <w:bottom w:val="nil"/>
              <w:right w:val="single" w:sz="4" w:space="0" w:color="auto"/>
            </w:tcBorders>
            <w:shd w:val="clear" w:color="auto" w:fill="auto"/>
            <w:noWrap/>
            <w:vAlign w:val="center"/>
            <w:hideMark/>
          </w:tcPr>
          <w:p w14:paraId="53B6875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ESYT2</w:t>
            </w:r>
          </w:p>
        </w:tc>
        <w:tc>
          <w:tcPr>
            <w:tcW w:w="1550" w:type="dxa"/>
            <w:tcBorders>
              <w:top w:val="nil"/>
              <w:left w:val="nil"/>
              <w:bottom w:val="nil"/>
              <w:right w:val="nil"/>
            </w:tcBorders>
            <w:shd w:val="clear" w:color="auto" w:fill="auto"/>
            <w:noWrap/>
            <w:vAlign w:val="center"/>
            <w:hideMark/>
          </w:tcPr>
          <w:p w14:paraId="1C72E98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P0DOX6</w:t>
            </w:r>
          </w:p>
        </w:tc>
        <w:tc>
          <w:tcPr>
            <w:tcW w:w="1050" w:type="dxa"/>
            <w:tcBorders>
              <w:top w:val="nil"/>
              <w:left w:val="nil"/>
              <w:bottom w:val="nil"/>
              <w:right w:val="single" w:sz="4" w:space="0" w:color="auto"/>
            </w:tcBorders>
            <w:shd w:val="clear" w:color="auto" w:fill="auto"/>
            <w:noWrap/>
            <w:vAlign w:val="center"/>
            <w:hideMark/>
          </w:tcPr>
          <w:p w14:paraId="7F74A59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IGM</w:t>
            </w:r>
          </w:p>
        </w:tc>
        <w:tc>
          <w:tcPr>
            <w:tcW w:w="1547" w:type="dxa"/>
            <w:tcBorders>
              <w:top w:val="nil"/>
              <w:left w:val="nil"/>
              <w:bottom w:val="nil"/>
              <w:right w:val="nil"/>
            </w:tcBorders>
            <w:shd w:val="clear" w:color="auto" w:fill="auto"/>
            <w:noWrap/>
            <w:vAlign w:val="center"/>
            <w:hideMark/>
          </w:tcPr>
          <w:p w14:paraId="3902A19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P0C0L4-2</w:t>
            </w:r>
          </w:p>
        </w:tc>
        <w:tc>
          <w:tcPr>
            <w:tcW w:w="1053" w:type="dxa"/>
            <w:tcBorders>
              <w:top w:val="nil"/>
              <w:left w:val="nil"/>
              <w:bottom w:val="nil"/>
              <w:right w:val="single" w:sz="4" w:space="0" w:color="auto"/>
            </w:tcBorders>
            <w:shd w:val="clear" w:color="auto" w:fill="auto"/>
            <w:noWrap/>
            <w:vAlign w:val="center"/>
            <w:hideMark/>
          </w:tcPr>
          <w:p w14:paraId="34FE468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CO4A</w:t>
            </w:r>
          </w:p>
        </w:tc>
      </w:tr>
      <w:tr w:rsidR="00E63210" w:rsidRPr="00E63210" w14:paraId="5366EE8F"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6243969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Q5T1M5-2</w:t>
            </w:r>
          </w:p>
        </w:tc>
        <w:tc>
          <w:tcPr>
            <w:tcW w:w="1046" w:type="dxa"/>
            <w:tcBorders>
              <w:top w:val="nil"/>
              <w:left w:val="nil"/>
              <w:bottom w:val="nil"/>
              <w:right w:val="single" w:sz="4" w:space="0" w:color="auto"/>
            </w:tcBorders>
            <w:shd w:val="clear" w:color="auto" w:fill="auto"/>
            <w:noWrap/>
            <w:vAlign w:val="center"/>
            <w:hideMark/>
          </w:tcPr>
          <w:p w14:paraId="55F5B76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FKB15</w:t>
            </w:r>
          </w:p>
        </w:tc>
        <w:tc>
          <w:tcPr>
            <w:tcW w:w="1550" w:type="dxa"/>
            <w:tcBorders>
              <w:top w:val="nil"/>
              <w:left w:val="nil"/>
              <w:bottom w:val="nil"/>
              <w:right w:val="nil"/>
            </w:tcBorders>
            <w:shd w:val="clear" w:color="auto" w:fill="auto"/>
            <w:noWrap/>
            <w:vAlign w:val="center"/>
            <w:hideMark/>
          </w:tcPr>
          <w:p w14:paraId="4E892D3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Q14624-2</w:t>
            </w:r>
          </w:p>
        </w:tc>
        <w:tc>
          <w:tcPr>
            <w:tcW w:w="1050" w:type="dxa"/>
            <w:tcBorders>
              <w:top w:val="nil"/>
              <w:left w:val="nil"/>
              <w:bottom w:val="nil"/>
              <w:right w:val="single" w:sz="4" w:space="0" w:color="auto"/>
            </w:tcBorders>
            <w:shd w:val="clear" w:color="auto" w:fill="auto"/>
            <w:noWrap/>
            <w:vAlign w:val="center"/>
            <w:hideMark/>
          </w:tcPr>
          <w:p w14:paraId="7F97EE5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ITIH4</w:t>
            </w:r>
          </w:p>
        </w:tc>
        <w:tc>
          <w:tcPr>
            <w:tcW w:w="1547" w:type="dxa"/>
            <w:tcBorders>
              <w:top w:val="nil"/>
              <w:left w:val="nil"/>
              <w:bottom w:val="nil"/>
              <w:right w:val="nil"/>
            </w:tcBorders>
            <w:shd w:val="clear" w:color="auto" w:fill="auto"/>
            <w:noWrap/>
            <w:vAlign w:val="center"/>
            <w:hideMark/>
          </w:tcPr>
          <w:p w14:paraId="02A07B1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Q03001</w:t>
            </w:r>
          </w:p>
        </w:tc>
        <w:tc>
          <w:tcPr>
            <w:tcW w:w="1053" w:type="dxa"/>
            <w:tcBorders>
              <w:top w:val="nil"/>
              <w:left w:val="nil"/>
              <w:bottom w:val="nil"/>
              <w:right w:val="single" w:sz="4" w:space="0" w:color="auto"/>
            </w:tcBorders>
            <w:shd w:val="clear" w:color="auto" w:fill="auto"/>
            <w:noWrap/>
            <w:vAlign w:val="center"/>
            <w:hideMark/>
          </w:tcPr>
          <w:p w14:paraId="61A0082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DYST</w:t>
            </w:r>
          </w:p>
        </w:tc>
      </w:tr>
      <w:tr w:rsidR="00E63210" w:rsidRPr="00E63210" w14:paraId="19FBEC7F"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2EDABB9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Q9NP62</w:t>
            </w:r>
          </w:p>
        </w:tc>
        <w:tc>
          <w:tcPr>
            <w:tcW w:w="1046" w:type="dxa"/>
            <w:tcBorders>
              <w:top w:val="nil"/>
              <w:left w:val="nil"/>
              <w:bottom w:val="nil"/>
              <w:right w:val="single" w:sz="4" w:space="0" w:color="auto"/>
            </w:tcBorders>
            <w:shd w:val="clear" w:color="auto" w:fill="auto"/>
            <w:noWrap/>
            <w:vAlign w:val="center"/>
            <w:hideMark/>
          </w:tcPr>
          <w:p w14:paraId="185C63C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GCM1</w:t>
            </w:r>
          </w:p>
        </w:tc>
        <w:tc>
          <w:tcPr>
            <w:tcW w:w="1550" w:type="dxa"/>
            <w:tcBorders>
              <w:top w:val="nil"/>
              <w:left w:val="nil"/>
              <w:bottom w:val="nil"/>
              <w:right w:val="nil"/>
            </w:tcBorders>
            <w:shd w:val="clear" w:color="auto" w:fill="auto"/>
            <w:noWrap/>
            <w:vAlign w:val="center"/>
            <w:hideMark/>
          </w:tcPr>
          <w:p w14:paraId="2B6DB3A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Q9P260-2</w:t>
            </w:r>
          </w:p>
        </w:tc>
        <w:tc>
          <w:tcPr>
            <w:tcW w:w="1050" w:type="dxa"/>
            <w:tcBorders>
              <w:top w:val="nil"/>
              <w:left w:val="nil"/>
              <w:bottom w:val="nil"/>
              <w:right w:val="single" w:sz="4" w:space="0" w:color="auto"/>
            </w:tcBorders>
            <w:shd w:val="clear" w:color="auto" w:fill="auto"/>
            <w:noWrap/>
            <w:vAlign w:val="center"/>
            <w:hideMark/>
          </w:tcPr>
          <w:p w14:paraId="2A91AAA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K1468</w:t>
            </w:r>
          </w:p>
        </w:tc>
        <w:tc>
          <w:tcPr>
            <w:tcW w:w="1547" w:type="dxa"/>
            <w:tcBorders>
              <w:top w:val="nil"/>
              <w:left w:val="nil"/>
              <w:bottom w:val="nil"/>
              <w:right w:val="nil"/>
            </w:tcBorders>
            <w:shd w:val="clear" w:color="auto" w:fill="auto"/>
            <w:noWrap/>
            <w:vAlign w:val="center"/>
            <w:hideMark/>
          </w:tcPr>
          <w:p w14:paraId="314D20E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Q9UBC2-2</w:t>
            </w:r>
          </w:p>
        </w:tc>
        <w:tc>
          <w:tcPr>
            <w:tcW w:w="1053" w:type="dxa"/>
            <w:tcBorders>
              <w:top w:val="nil"/>
              <w:left w:val="nil"/>
              <w:bottom w:val="nil"/>
              <w:right w:val="single" w:sz="4" w:space="0" w:color="auto"/>
            </w:tcBorders>
            <w:shd w:val="clear" w:color="auto" w:fill="auto"/>
            <w:noWrap/>
            <w:vAlign w:val="center"/>
            <w:hideMark/>
          </w:tcPr>
          <w:p w14:paraId="76F46CB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EP15R</w:t>
            </w:r>
          </w:p>
        </w:tc>
      </w:tr>
      <w:tr w:rsidR="00E63210" w:rsidRPr="00E63210" w14:paraId="5D8D542B"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0AC7E3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Q12906-7</w:t>
            </w:r>
          </w:p>
        </w:tc>
        <w:tc>
          <w:tcPr>
            <w:tcW w:w="1046" w:type="dxa"/>
            <w:tcBorders>
              <w:top w:val="nil"/>
              <w:left w:val="nil"/>
              <w:bottom w:val="nil"/>
              <w:right w:val="single" w:sz="4" w:space="0" w:color="auto"/>
            </w:tcBorders>
            <w:shd w:val="clear" w:color="auto" w:fill="auto"/>
            <w:noWrap/>
            <w:vAlign w:val="center"/>
            <w:hideMark/>
          </w:tcPr>
          <w:p w14:paraId="2472885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ILF3</w:t>
            </w:r>
          </w:p>
        </w:tc>
        <w:tc>
          <w:tcPr>
            <w:tcW w:w="1550" w:type="dxa"/>
            <w:tcBorders>
              <w:top w:val="nil"/>
              <w:left w:val="nil"/>
              <w:bottom w:val="nil"/>
              <w:right w:val="nil"/>
            </w:tcBorders>
            <w:shd w:val="clear" w:color="auto" w:fill="auto"/>
            <w:noWrap/>
            <w:vAlign w:val="center"/>
            <w:hideMark/>
          </w:tcPr>
          <w:p w14:paraId="58E4C68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P13645</w:t>
            </w:r>
          </w:p>
        </w:tc>
        <w:tc>
          <w:tcPr>
            <w:tcW w:w="1050" w:type="dxa"/>
            <w:tcBorders>
              <w:top w:val="nil"/>
              <w:left w:val="nil"/>
              <w:bottom w:val="nil"/>
              <w:right w:val="single" w:sz="4" w:space="0" w:color="auto"/>
            </w:tcBorders>
            <w:shd w:val="clear" w:color="auto" w:fill="auto"/>
            <w:noWrap/>
            <w:vAlign w:val="center"/>
            <w:hideMark/>
          </w:tcPr>
          <w:p w14:paraId="5BA0CB8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K1C10</w:t>
            </w:r>
          </w:p>
        </w:tc>
        <w:tc>
          <w:tcPr>
            <w:tcW w:w="1547" w:type="dxa"/>
            <w:tcBorders>
              <w:top w:val="nil"/>
              <w:left w:val="nil"/>
              <w:bottom w:val="nil"/>
              <w:right w:val="nil"/>
            </w:tcBorders>
            <w:shd w:val="clear" w:color="auto" w:fill="auto"/>
            <w:noWrap/>
            <w:vAlign w:val="center"/>
            <w:hideMark/>
          </w:tcPr>
          <w:p w14:paraId="42AC2958"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Q8TBR7-1</w:t>
            </w:r>
          </w:p>
        </w:tc>
        <w:tc>
          <w:tcPr>
            <w:tcW w:w="1053" w:type="dxa"/>
            <w:tcBorders>
              <w:top w:val="nil"/>
              <w:left w:val="nil"/>
              <w:bottom w:val="nil"/>
              <w:right w:val="single" w:sz="4" w:space="0" w:color="auto"/>
            </w:tcBorders>
            <w:shd w:val="clear" w:color="auto" w:fill="auto"/>
            <w:noWrap/>
            <w:vAlign w:val="center"/>
            <w:hideMark/>
          </w:tcPr>
          <w:p w14:paraId="61BAFD1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FA57A</w:t>
            </w:r>
          </w:p>
        </w:tc>
      </w:tr>
      <w:tr w:rsidR="00E63210" w:rsidRPr="00E63210" w14:paraId="626026FF"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11E2E18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A1L0T0</w:t>
            </w:r>
          </w:p>
        </w:tc>
        <w:tc>
          <w:tcPr>
            <w:tcW w:w="1046" w:type="dxa"/>
            <w:tcBorders>
              <w:top w:val="nil"/>
              <w:left w:val="nil"/>
              <w:bottom w:val="nil"/>
              <w:right w:val="single" w:sz="4" w:space="0" w:color="auto"/>
            </w:tcBorders>
            <w:shd w:val="clear" w:color="auto" w:fill="auto"/>
            <w:noWrap/>
            <w:vAlign w:val="center"/>
            <w:hideMark/>
          </w:tcPr>
          <w:p w14:paraId="47F2745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ILVBL</w:t>
            </w:r>
          </w:p>
        </w:tc>
        <w:tc>
          <w:tcPr>
            <w:tcW w:w="1550" w:type="dxa"/>
            <w:tcBorders>
              <w:top w:val="nil"/>
              <w:left w:val="nil"/>
              <w:bottom w:val="nil"/>
              <w:right w:val="nil"/>
            </w:tcBorders>
            <w:shd w:val="clear" w:color="auto" w:fill="auto"/>
            <w:noWrap/>
            <w:vAlign w:val="center"/>
            <w:hideMark/>
          </w:tcPr>
          <w:p w14:paraId="3B673E2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P35527</w:t>
            </w:r>
          </w:p>
        </w:tc>
        <w:tc>
          <w:tcPr>
            <w:tcW w:w="1050" w:type="dxa"/>
            <w:tcBorders>
              <w:top w:val="nil"/>
              <w:left w:val="nil"/>
              <w:bottom w:val="nil"/>
              <w:right w:val="single" w:sz="4" w:space="0" w:color="auto"/>
            </w:tcBorders>
            <w:shd w:val="clear" w:color="auto" w:fill="auto"/>
            <w:noWrap/>
            <w:vAlign w:val="center"/>
            <w:hideMark/>
          </w:tcPr>
          <w:p w14:paraId="02C8F9C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K1C9</w:t>
            </w:r>
          </w:p>
        </w:tc>
        <w:tc>
          <w:tcPr>
            <w:tcW w:w="1547" w:type="dxa"/>
            <w:tcBorders>
              <w:top w:val="nil"/>
              <w:left w:val="nil"/>
              <w:bottom w:val="nil"/>
              <w:right w:val="nil"/>
            </w:tcBorders>
            <w:shd w:val="clear" w:color="auto" w:fill="auto"/>
            <w:noWrap/>
            <w:vAlign w:val="center"/>
            <w:hideMark/>
          </w:tcPr>
          <w:p w14:paraId="7322E7F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P07148</w:t>
            </w:r>
          </w:p>
        </w:tc>
        <w:tc>
          <w:tcPr>
            <w:tcW w:w="1053" w:type="dxa"/>
            <w:tcBorders>
              <w:top w:val="nil"/>
              <w:left w:val="nil"/>
              <w:bottom w:val="nil"/>
              <w:right w:val="single" w:sz="4" w:space="0" w:color="auto"/>
            </w:tcBorders>
            <w:shd w:val="clear" w:color="auto" w:fill="auto"/>
            <w:noWrap/>
            <w:vAlign w:val="center"/>
            <w:hideMark/>
          </w:tcPr>
          <w:p w14:paraId="1D29A9B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FABPL</w:t>
            </w:r>
          </w:p>
        </w:tc>
      </w:tr>
      <w:tr w:rsidR="00E63210" w:rsidRPr="00E63210" w14:paraId="3D99A2EF"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1DC4DED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A6NCM1</w:t>
            </w:r>
          </w:p>
        </w:tc>
        <w:tc>
          <w:tcPr>
            <w:tcW w:w="1046" w:type="dxa"/>
            <w:tcBorders>
              <w:top w:val="nil"/>
              <w:left w:val="nil"/>
              <w:bottom w:val="nil"/>
              <w:right w:val="single" w:sz="4" w:space="0" w:color="auto"/>
            </w:tcBorders>
            <w:shd w:val="clear" w:color="auto" w:fill="auto"/>
            <w:noWrap/>
            <w:vAlign w:val="center"/>
            <w:hideMark/>
          </w:tcPr>
          <w:p w14:paraId="24A61F5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IQCAL</w:t>
            </w:r>
          </w:p>
        </w:tc>
        <w:tc>
          <w:tcPr>
            <w:tcW w:w="1550" w:type="dxa"/>
            <w:tcBorders>
              <w:top w:val="nil"/>
              <w:left w:val="nil"/>
              <w:bottom w:val="nil"/>
              <w:right w:val="nil"/>
            </w:tcBorders>
            <w:shd w:val="clear" w:color="auto" w:fill="auto"/>
            <w:noWrap/>
            <w:vAlign w:val="center"/>
            <w:hideMark/>
          </w:tcPr>
          <w:p w14:paraId="140D5E1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P04264</w:t>
            </w:r>
          </w:p>
        </w:tc>
        <w:tc>
          <w:tcPr>
            <w:tcW w:w="1050" w:type="dxa"/>
            <w:tcBorders>
              <w:top w:val="nil"/>
              <w:left w:val="nil"/>
              <w:bottom w:val="nil"/>
              <w:right w:val="single" w:sz="4" w:space="0" w:color="auto"/>
            </w:tcBorders>
            <w:shd w:val="clear" w:color="auto" w:fill="auto"/>
            <w:noWrap/>
            <w:vAlign w:val="center"/>
            <w:hideMark/>
          </w:tcPr>
          <w:p w14:paraId="5FE074F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K2C1</w:t>
            </w:r>
          </w:p>
        </w:tc>
        <w:tc>
          <w:tcPr>
            <w:tcW w:w="1547" w:type="dxa"/>
            <w:tcBorders>
              <w:top w:val="nil"/>
              <w:left w:val="nil"/>
              <w:bottom w:val="nil"/>
              <w:right w:val="nil"/>
            </w:tcBorders>
            <w:shd w:val="clear" w:color="auto" w:fill="auto"/>
            <w:noWrap/>
            <w:vAlign w:val="center"/>
            <w:hideMark/>
          </w:tcPr>
          <w:p w14:paraId="40F53B2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P02671</w:t>
            </w:r>
          </w:p>
        </w:tc>
        <w:tc>
          <w:tcPr>
            <w:tcW w:w="1053" w:type="dxa"/>
            <w:tcBorders>
              <w:top w:val="nil"/>
              <w:left w:val="nil"/>
              <w:bottom w:val="nil"/>
              <w:right w:val="single" w:sz="4" w:space="0" w:color="auto"/>
            </w:tcBorders>
            <w:shd w:val="clear" w:color="auto" w:fill="auto"/>
            <w:noWrap/>
            <w:vAlign w:val="center"/>
            <w:hideMark/>
          </w:tcPr>
          <w:p w14:paraId="1AEAD27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FIBA</w:t>
            </w:r>
          </w:p>
        </w:tc>
      </w:tr>
      <w:tr w:rsidR="00E63210" w:rsidRPr="00E63210" w14:paraId="3B297A8F"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4A0C740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Q9NVX7-2</w:t>
            </w:r>
          </w:p>
        </w:tc>
        <w:tc>
          <w:tcPr>
            <w:tcW w:w="1046" w:type="dxa"/>
            <w:tcBorders>
              <w:top w:val="nil"/>
              <w:left w:val="nil"/>
              <w:bottom w:val="nil"/>
              <w:right w:val="single" w:sz="4" w:space="0" w:color="auto"/>
            </w:tcBorders>
            <w:shd w:val="clear" w:color="auto" w:fill="auto"/>
            <w:noWrap/>
            <w:vAlign w:val="center"/>
            <w:hideMark/>
          </w:tcPr>
          <w:p w14:paraId="5ACC1C2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KBTB4</w:t>
            </w:r>
          </w:p>
        </w:tc>
        <w:tc>
          <w:tcPr>
            <w:tcW w:w="1550" w:type="dxa"/>
            <w:tcBorders>
              <w:top w:val="nil"/>
              <w:left w:val="nil"/>
              <w:bottom w:val="nil"/>
              <w:right w:val="nil"/>
            </w:tcBorders>
            <w:shd w:val="clear" w:color="auto" w:fill="auto"/>
            <w:noWrap/>
            <w:vAlign w:val="center"/>
            <w:hideMark/>
          </w:tcPr>
          <w:p w14:paraId="6360649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O95096</w:t>
            </w:r>
          </w:p>
        </w:tc>
        <w:tc>
          <w:tcPr>
            <w:tcW w:w="1050" w:type="dxa"/>
            <w:tcBorders>
              <w:top w:val="nil"/>
              <w:left w:val="nil"/>
              <w:bottom w:val="nil"/>
              <w:right w:val="single" w:sz="4" w:space="0" w:color="auto"/>
            </w:tcBorders>
            <w:shd w:val="clear" w:color="auto" w:fill="auto"/>
            <w:noWrap/>
            <w:vAlign w:val="center"/>
            <w:hideMark/>
          </w:tcPr>
          <w:p w14:paraId="040115E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NKX22</w:t>
            </w:r>
          </w:p>
        </w:tc>
        <w:tc>
          <w:tcPr>
            <w:tcW w:w="1547" w:type="dxa"/>
            <w:tcBorders>
              <w:top w:val="nil"/>
              <w:left w:val="nil"/>
              <w:bottom w:val="nil"/>
              <w:right w:val="nil"/>
            </w:tcBorders>
            <w:shd w:val="clear" w:color="auto" w:fill="auto"/>
            <w:noWrap/>
            <w:vAlign w:val="center"/>
            <w:hideMark/>
          </w:tcPr>
          <w:p w14:paraId="38B23F9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Q9P2B2</w:t>
            </w:r>
          </w:p>
        </w:tc>
        <w:tc>
          <w:tcPr>
            <w:tcW w:w="1053" w:type="dxa"/>
            <w:tcBorders>
              <w:top w:val="nil"/>
              <w:left w:val="nil"/>
              <w:bottom w:val="nil"/>
              <w:right w:val="single" w:sz="4" w:space="0" w:color="auto"/>
            </w:tcBorders>
            <w:shd w:val="clear" w:color="auto" w:fill="auto"/>
            <w:noWrap/>
            <w:vAlign w:val="center"/>
            <w:hideMark/>
          </w:tcPr>
          <w:p w14:paraId="293D992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FPRP</w:t>
            </w:r>
          </w:p>
        </w:tc>
      </w:tr>
      <w:tr w:rsidR="00E63210" w:rsidRPr="00E63210" w14:paraId="7E5D59A9"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414F906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Q9H0B6</w:t>
            </w:r>
          </w:p>
        </w:tc>
        <w:tc>
          <w:tcPr>
            <w:tcW w:w="1046" w:type="dxa"/>
            <w:tcBorders>
              <w:top w:val="nil"/>
              <w:left w:val="nil"/>
              <w:bottom w:val="nil"/>
              <w:right w:val="single" w:sz="4" w:space="0" w:color="auto"/>
            </w:tcBorders>
            <w:shd w:val="clear" w:color="auto" w:fill="auto"/>
            <w:noWrap/>
            <w:vAlign w:val="center"/>
            <w:hideMark/>
          </w:tcPr>
          <w:p w14:paraId="24645C3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KLC2</w:t>
            </w:r>
          </w:p>
        </w:tc>
        <w:tc>
          <w:tcPr>
            <w:tcW w:w="1550" w:type="dxa"/>
            <w:tcBorders>
              <w:top w:val="nil"/>
              <w:left w:val="nil"/>
              <w:bottom w:val="nil"/>
              <w:right w:val="nil"/>
            </w:tcBorders>
            <w:shd w:val="clear" w:color="auto" w:fill="auto"/>
            <w:noWrap/>
            <w:vAlign w:val="center"/>
            <w:hideMark/>
          </w:tcPr>
          <w:p w14:paraId="3932BA2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Q7Z5J4-2</w:t>
            </w:r>
          </w:p>
        </w:tc>
        <w:tc>
          <w:tcPr>
            <w:tcW w:w="1050" w:type="dxa"/>
            <w:tcBorders>
              <w:top w:val="nil"/>
              <w:left w:val="nil"/>
              <w:bottom w:val="nil"/>
              <w:right w:val="single" w:sz="4" w:space="0" w:color="auto"/>
            </w:tcBorders>
            <w:shd w:val="clear" w:color="auto" w:fill="auto"/>
            <w:noWrap/>
            <w:vAlign w:val="center"/>
            <w:hideMark/>
          </w:tcPr>
          <w:p w14:paraId="6A1BE33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RAI1</w:t>
            </w:r>
          </w:p>
        </w:tc>
        <w:tc>
          <w:tcPr>
            <w:tcW w:w="1547" w:type="dxa"/>
            <w:tcBorders>
              <w:top w:val="nil"/>
              <w:left w:val="nil"/>
              <w:bottom w:val="nil"/>
              <w:right w:val="nil"/>
            </w:tcBorders>
            <w:shd w:val="clear" w:color="auto" w:fill="auto"/>
            <w:noWrap/>
            <w:vAlign w:val="center"/>
            <w:hideMark/>
          </w:tcPr>
          <w:p w14:paraId="4AE7F97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Q8NA03</w:t>
            </w:r>
          </w:p>
        </w:tc>
        <w:tc>
          <w:tcPr>
            <w:tcW w:w="1053" w:type="dxa"/>
            <w:tcBorders>
              <w:top w:val="nil"/>
              <w:left w:val="nil"/>
              <w:bottom w:val="nil"/>
              <w:right w:val="single" w:sz="4" w:space="0" w:color="auto"/>
            </w:tcBorders>
            <w:shd w:val="clear" w:color="auto" w:fill="auto"/>
            <w:noWrap/>
            <w:vAlign w:val="center"/>
            <w:hideMark/>
          </w:tcPr>
          <w:p w14:paraId="405B01B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FSIP1</w:t>
            </w:r>
          </w:p>
        </w:tc>
      </w:tr>
      <w:tr w:rsidR="00E63210" w:rsidRPr="00E63210" w14:paraId="773A24B3"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5E45B19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Q9H0U3-2</w:t>
            </w:r>
          </w:p>
        </w:tc>
        <w:tc>
          <w:tcPr>
            <w:tcW w:w="1046" w:type="dxa"/>
            <w:tcBorders>
              <w:top w:val="nil"/>
              <w:left w:val="nil"/>
              <w:bottom w:val="nil"/>
              <w:right w:val="single" w:sz="4" w:space="0" w:color="auto"/>
            </w:tcBorders>
            <w:shd w:val="clear" w:color="auto" w:fill="auto"/>
            <w:noWrap/>
            <w:vAlign w:val="center"/>
            <w:hideMark/>
          </w:tcPr>
          <w:p w14:paraId="32BAB7D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MAGT1</w:t>
            </w:r>
          </w:p>
        </w:tc>
        <w:tc>
          <w:tcPr>
            <w:tcW w:w="1550" w:type="dxa"/>
            <w:tcBorders>
              <w:top w:val="nil"/>
              <w:left w:val="nil"/>
              <w:bottom w:val="nil"/>
              <w:right w:val="nil"/>
            </w:tcBorders>
            <w:shd w:val="clear" w:color="auto" w:fill="auto"/>
            <w:noWrap/>
            <w:vAlign w:val="center"/>
            <w:hideMark/>
          </w:tcPr>
          <w:p w14:paraId="402A64C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P0DJI9</w:t>
            </w:r>
          </w:p>
        </w:tc>
        <w:tc>
          <w:tcPr>
            <w:tcW w:w="1050" w:type="dxa"/>
            <w:tcBorders>
              <w:top w:val="nil"/>
              <w:left w:val="nil"/>
              <w:bottom w:val="nil"/>
              <w:right w:val="single" w:sz="4" w:space="0" w:color="auto"/>
            </w:tcBorders>
            <w:shd w:val="clear" w:color="auto" w:fill="auto"/>
            <w:noWrap/>
            <w:vAlign w:val="center"/>
            <w:hideMark/>
          </w:tcPr>
          <w:p w14:paraId="356810D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SAA2</w:t>
            </w:r>
          </w:p>
        </w:tc>
        <w:tc>
          <w:tcPr>
            <w:tcW w:w="1547" w:type="dxa"/>
            <w:tcBorders>
              <w:top w:val="nil"/>
              <w:left w:val="nil"/>
              <w:bottom w:val="nil"/>
              <w:right w:val="nil"/>
            </w:tcBorders>
            <w:shd w:val="clear" w:color="auto" w:fill="auto"/>
            <w:noWrap/>
            <w:vAlign w:val="center"/>
            <w:hideMark/>
          </w:tcPr>
          <w:p w14:paraId="7459C71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Q16695</w:t>
            </w:r>
          </w:p>
        </w:tc>
        <w:tc>
          <w:tcPr>
            <w:tcW w:w="1053" w:type="dxa"/>
            <w:tcBorders>
              <w:top w:val="nil"/>
              <w:left w:val="nil"/>
              <w:bottom w:val="nil"/>
              <w:right w:val="single" w:sz="4" w:space="0" w:color="auto"/>
            </w:tcBorders>
            <w:shd w:val="clear" w:color="auto" w:fill="auto"/>
            <w:noWrap/>
            <w:vAlign w:val="center"/>
            <w:hideMark/>
          </w:tcPr>
          <w:p w14:paraId="33379AC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H31T</w:t>
            </w:r>
          </w:p>
        </w:tc>
      </w:tr>
      <w:tr w:rsidR="00E63210" w:rsidRPr="00E63210" w14:paraId="066FCE18"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0C9EE7C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Q685J3-2</w:t>
            </w:r>
          </w:p>
        </w:tc>
        <w:tc>
          <w:tcPr>
            <w:tcW w:w="1046" w:type="dxa"/>
            <w:tcBorders>
              <w:top w:val="nil"/>
              <w:left w:val="nil"/>
              <w:bottom w:val="nil"/>
              <w:right w:val="single" w:sz="4" w:space="0" w:color="auto"/>
            </w:tcBorders>
            <w:shd w:val="clear" w:color="auto" w:fill="auto"/>
            <w:noWrap/>
            <w:vAlign w:val="center"/>
            <w:hideMark/>
          </w:tcPr>
          <w:p w14:paraId="472DB33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MUC17</w:t>
            </w:r>
          </w:p>
        </w:tc>
        <w:tc>
          <w:tcPr>
            <w:tcW w:w="1550" w:type="dxa"/>
            <w:tcBorders>
              <w:top w:val="nil"/>
              <w:left w:val="nil"/>
              <w:bottom w:val="nil"/>
              <w:right w:val="nil"/>
            </w:tcBorders>
            <w:shd w:val="clear" w:color="auto" w:fill="auto"/>
            <w:noWrap/>
            <w:vAlign w:val="center"/>
            <w:hideMark/>
          </w:tcPr>
          <w:p w14:paraId="3F408E6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Q8TF72</w:t>
            </w:r>
          </w:p>
        </w:tc>
        <w:tc>
          <w:tcPr>
            <w:tcW w:w="1050" w:type="dxa"/>
            <w:tcBorders>
              <w:top w:val="nil"/>
              <w:left w:val="nil"/>
              <w:bottom w:val="nil"/>
              <w:right w:val="single" w:sz="4" w:space="0" w:color="auto"/>
            </w:tcBorders>
            <w:shd w:val="clear" w:color="auto" w:fill="auto"/>
            <w:noWrap/>
            <w:vAlign w:val="center"/>
            <w:hideMark/>
          </w:tcPr>
          <w:p w14:paraId="2AA5092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SHRM3</w:t>
            </w:r>
          </w:p>
        </w:tc>
        <w:tc>
          <w:tcPr>
            <w:tcW w:w="1547" w:type="dxa"/>
            <w:tcBorders>
              <w:top w:val="nil"/>
              <w:left w:val="nil"/>
              <w:bottom w:val="nil"/>
              <w:right w:val="nil"/>
            </w:tcBorders>
            <w:shd w:val="clear" w:color="auto" w:fill="auto"/>
            <w:noWrap/>
            <w:vAlign w:val="center"/>
            <w:hideMark/>
          </w:tcPr>
          <w:p w14:paraId="185DB67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P69905</w:t>
            </w:r>
          </w:p>
        </w:tc>
        <w:tc>
          <w:tcPr>
            <w:tcW w:w="1053" w:type="dxa"/>
            <w:tcBorders>
              <w:top w:val="nil"/>
              <w:left w:val="nil"/>
              <w:bottom w:val="nil"/>
              <w:right w:val="single" w:sz="4" w:space="0" w:color="auto"/>
            </w:tcBorders>
            <w:shd w:val="clear" w:color="auto" w:fill="auto"/>
            <w:noWrap/>
            <w:vAlign w:val="center"/>
            <w:hideMark/>
          </w:tcPr>
          <w:p w14:paraId="5E2D2EF8"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HBA</w:t>
            </w:r>
          </w:p>
        </w:tc>
      </w:tr>
      <w:tr w:rsidR="00E63210" w:rsidRPr="00E63210" w14:paraId="7973E353"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0A4214B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Q9H094-2</w:t>
            </w:r>
          </w:p>
        </w:tc>
        <w:tc>
          <w:tcPr>
            <w:tcW w:w="1046" w:type="dxa"/>
            <w:tcBorders>
              <w:top w:val="nil"/>
              <w:left w:val="nil"/>
              <w:bottom w:val="nil"/>
              <w:right w:val="single" w:sz="4" w:space="0" w:color="auto"/>
            </w:tcBorders>
            <w:shd w:val="clear" w:color="auto" w:fill="auto"/>
            <w:noWrap/>
            <w:vAlign w:val="center"/>
            <w:hideMark/>
          </w:tcPr>
          <w:p w14:paraId="2421411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NBPF3</w:t>
            </w:r>
          </w:p>
        </w:tc>
        <w:tc>
          <w:tcPr>
            <w:tcW w:w="1550" w:type="dxa"/>
            <w:tcBorders>
              <w:top w:val="nil"/>
              <w:left w:val="nil"/>
              <w:bottom w:val="nil"/>
              <w:right w:val="nil"/>
            </w:tcBorders>
            <w:shd w:val="clear" w:color="auto" w:fill="auto"/>
            <w:noWrap/>
            <w:vAlign w:val="center"/>
            <w:hideMark/>
          </w:tcPr>
          <w:p w14:paraId="2ACBDBD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P46977-2</w:t>
            </w:r>
          </w:p>
        </w:tc>
        <w:tc>
          <w:tcPr>
            <w:tcW w:w="1050" w:type="dxa"/>
            <w:tcBorders>
              <w:top w:val="nil"/>
              <w:left w:val="nil"/>
              <w:bottom w:val="nil"/>
              <w:right w:val="single" w:sz="4" w:space="0" w:color="auto"/>
            </w:tcBorders>
            <w:shd w:val="clear" w:color="auto" w:fill="auto"/>
            <w:noWrap/>
            <w:vAlign w:val="center"/>
            <w:hideMark/>
          </w:tcPr>
          <w:p w14:paraId="69BC921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STT3A</w:t>
            </w:r>
          </w:p>
        </w:tc>
        <w:tc>
          <w:tcPr>
            <w:tcW w:w="1547" w:type="dxa"/>
            <w:tcBorders>
              <w:top w:val="nil"/>
              <w:left w:val="nil"/>
              <w:bottom w:val="nil"/>
              <w:right w:val="nil"/>
            </w:tcBorders>
            <w:shd w:val="clear" w:color="auto" w:fill="auto"/>
            <w:noWrap/>
            <w:vAlign w:val="center"/>
            <w:hideMark/>
          </w:tcPr>
          <w:p w14:paraId="023CE91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P68871</w:t>
            </w:r>
          </w:p>
        </w:tc>
        <w:tc>
          <w:tcPr>
            <w:tcW w:w="1053" w:type="dxa"/>
            <w:tcBorders>
              <w:top w:val="nil"/>
              <w:left w:val="nil"/>
              <w:bottom w:val="nil"/>
              <w:right w:val="single" w:sz="4" w:space="0" w:color="auto"/>
            </w:tcBorders>
            <w:shd w:val="clear" w:color="auto" w:fill="auto"/>
            <w:noWrap/>
            <w:vAlign w:val="center"/>
            <w:hideMark/>
          </w:tcPr>
          <w:p w14:paraId="75C74A2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HBB</w:t>
            </w:r>
          </w:p>
        </w:tc>
      </w:tr>
      <w:tr w:rsidR="00E63210" w:rsidRPr="00E63210" w14:paraId="6224AD05"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6DE4EA5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Q96IV0-2</w:t>
            </w:r>
          </w:p>
        </w:tc>
        <w:tc>
          <w:tcPr>
            <w:tcW w:w="1046" w:type="dxa"/>
            <w:tcBorders>
              <w:top w:val="nil"/>
              <w:left w:val="nil"/>
              <w:bottom w:val="nil"/>
              <w:right w:val="single" w:sz="4" w:space="0" w:color="auto"/>
            </w:tcBorders>
            <w:shd w:val="clear" w:color="auto" w:fill="auto"/>
            <w:noWrap/>
            <w:vAlign w:val="center"/>
            <w:hideMark/>
          </w:tcPr>
          <w:p w14:paraId="01FF5AA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NGLY1</w:t>
            </w:r>
          </w:p>
        </w:tc>
        <w:tc>
          <w:tcPr>
            <w:tcW w:w="1550" w:type="dxa"/>
            <w:tcBorders>
              <w:top w:val="nil"/>
              <w:left w:val="nil"/>
              <w:bottom w:val="nil"/>
              <w:right w:val="nil"/>
            </w:tcBorders>
            <w:shd w:val="clear" w:color="auto" w:fill="auto"/>
            <w:noWrap/>
            <w:vAlign w:val="center"/>
            <w:hideMark/>
          </w:tcPr>
          <w:p w14:paraId="3C44CDE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Q9BZF9-2</w:t>
            </w:r>
          </w:p>
        </w:tc>
        <w:tc>
          <w:tcPr>
            <w:tcW w:w="1050" w:type="dxa"/>
            <w:tcBorders>
              <w:top w:val="nil"/>
              <w:left w:val="nil"/>
              <w:bottom w:val="nil"/>
              <w:right w:val="single" w:sz="4" w:space="0" w:color="auto"/>
            </w:tcBorders>
            <w:shd w:val="clear" w:color="auto" w:fill="auto"/>
            <w:noWrap/>
            <w:vAlign w:val="center"/>
            <w:hideMark/>
          </w:tcPr>
          <w:p w14:paraId="369BAA4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UACA</w:t>
            </w:r>
          </w:p>
        </w:tc>
        <w:tc>
          <w:tcPr>
            <w:tcW w:w="1547" w:type="dxa"/>
            <w:tcBorders>
              <w:top w:val="nil"/>
              <w:left w:val="nil"/>
              <w:bottom w:val="nil"/>
              <w:right w:val="nil"/>
            </w:tcBorders>
            <w:shd w:val="clear" w:color="auto" w:fill="auto"/>
            <w:noWrap/>
            <w:vAlign w:val="center"/>
            <w:hideMark/>
          </w:tcPr>
          <w:p w14:paraId="0CDF44D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Q9Y450-4</w:t>
            </w:r>
          </w:p>
        </w:tc>
        <w:tc>
          <w:tcPr>
            <w:tcW w:w="1053" w:type="dxa"/>
            <w:tcBorders>
              <w:top w:val="nil"/>
              <w:left w:val="nil"/>
              <w:bottom w:val="nil"/>
              <w:right w:val="single" w:sz="4" w:space="0" w:color="auto"/>
            </w:tcBorders>
            <w:shd w:val="clear" w:color="auto" w:fill="auto"/>
            <w:noWrap/>
            <w:vAlign w:val="center"/>
            <w:hideMark/>
          </w:tcPr>
          <w:p w14:paraId="6C610C6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HBS1L</w:t>
            </w:r>
          </w:p>
        </w:tc>
      </w:tr>
      <w:tr w:rsidR="00E63210" w:rsidRPr="00E63210" w14:paraId="52293B94"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340E731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P14543-2</w:t>
            </w:r>
          </w:p>
        </w:tc>
        <w:tc>
          <w:tcPr>
            <w:tcW w:w="1046" w:type="dxa"/>
            <w:tcBorders>
              <w:top w:val="nil"/>
              <w:left w:val="nil"/>
              <w:bottom w:val="nil"/>
              <w:right w:val="single" w:sz="4" w:space="0" w:color="auto"/>
            </w:tcBorders>
            <w:shd w:val="clear" w:color="auto" w:fill="auto"/>
            <w:noWrap/>
            <w:vAlign w:val="center"/>
            <w:hideMark/>
          </w:tcPr>
          <w:p w14:paraId="2962A7E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NID1</w:t>
            </w:r>
          </w:p>
        </w:tc>
        <w:tc>
          <w:tcPr>
            <w:tcW w:w="1550" w:type="dxa"/>
            <w:tcBorders>
              <w:top w:val="nil"/>
              <w:left w:val="nil"/>
              <w:bottom w:val="nil"/>
              <w:right w:val="nil"/>
            </w:tcBorders>
            <w:shd w:val="clear" w:color="auto" w:fill="auto"/>
            <w:noWrap/>
            <w:vAlign w:val="center"/>
            <w:hideMark/>
          </w:tcPr>
          <w:p w14:paraId="48D1162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Q99536-2</w:t>
            </w:r>
          </w:p>
        </w:tc>
        <w:tc>
          <w:tcPr>
            <w:tcW w:w="1050" w:type="dxa"/>
            <w:tcBorders>
              <w:top w:val="nil"/>
              <w:left w:val="nil"/>
              <w:bottom w:val="nil"/>
              <w:right w:val="single" w:sz="4" w:space="0" w:color="auto"/>
            </w:tcBorders>
            <w:shd w:val="clear" w:color="auto" w:fill="auto"/>
            <w:noWrap/>
            <w:vAlign w:val="center"/>
            <w:hideMark/>
          </w:tcPr>
          <w:p w14:paraId="184A9A1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VAT1</w:t>
            </w:r>
          </w:p>
        </w:tc>
        <w:tc>
          <w:tcPr>
            <w:tcW w:w="1547" w:type="dxa"/>
            <w:tcBorders>
              <w:top w:val="nil"/>
              <w:left w:val="nil"/>
              <w:bottom w:val="nil"/>
              <w:right w:val="nil"/>
            </w:tcBorders>
            <w:shd w:val="clear" w:color="auto" w:fill="auto"/>
            <w:noWrap/>
            <w:vAlign w:val="center"/>
            <w:hideMark/>
          </w:tcPr>
          <w:p w14:paraId="01068E1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P02790</w:t>
            </w:r>
          </w:p>
        </w:tc>
        <w:tc>
          <w:tcPr>
            <w:tcW w:w="1053" w:type="dxa"/>
            <w:tcBorders>
              <w:top w:val="nil"/>
              <w:left w:val="nil"/>
              <w:bottom w:val="nil"/>
              <w:right w:val="single" w:sz="4" w:space="0" w:color="auto"/>
            </w:tcBorders>
            <w:shd w:val="clear" w:color="auto" w:fill="auto"/>
            <w:noWrap/>
            <w:vAlign w:val="center"/>
            <w:hideMark/>
          </w:tcPr>
          <w:p w14:paraId="73850BF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HEMO</w:t>
            </w:r>
          </w:p>
        </w:tc>
      </w:tr>
      <w:tr w:rsidR="00E63210" w:rsidRPr="00E63210" w14:paraId="37698D75"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12DF863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P54368</w:t>
            </w:r>
          </w:p>
        </w:tc>
        <w:tc>
          <w:tcPr>
            <w:tcW w:w="1046" w:type="dxa"/>
            <w:tcBorders>
              <w:top w:val="nil"/>
              <w:left w:val="nil"/>
              <w:bottom w:val="nil"/>
              <w:right w:val="single" w:sz="4" w:space="0" w:color="auto"/>
            </w:tcBorders>
            <w:shd w:val="clear" w:color="auto" w:fill="auto"/>
            <w:noWrap/>
            <w:vAlign w:val="center"/>
            <w:hideMark/>
          </w:tcPr>
          <w:p w14:paraId="242BCF1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OAZ1</w:t>
            </w:r>
          </w:p>
        </w:tc>
        <w:tc>
          <w:tcPr>
            <w:tcW w:w="1550" w:type="dxa"/>
            <w:tcBorders>
              <w:top w:val="nil"/>
              <w:left w:val="nil"/>
              <w:bottom w:val="nil"/>
              <w:right w:val="nil"/>
            </w:tcBorders>
            <w:shd w:val="clear" w:color="auto" w:fill="auto"/>
            <w:noWrap/>
            <w:vAlign w:val="center"/>
            <w:hideMark/>
          </w:tcPr>
          <w:p w14:paraId="3FB424D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P49750-3</w:t>
            </w:r>
          </w:p>
        </w:tc>
        <w:tc>
          <w:tcPr>
            <w:tcW w:w="1050" w:type="dxa"/>
            <w:tcBorders>
              <w:top w:val="nil"/>
              <w:left w:val="nil"/>
              <w:bottom w:val="nil"/>
              <w:right w:val="single" w:sz="4" w:space="0" w:color="auto"/>
            </w:tcBorders>
            <w:shd w:val="clear" w:color="auto" w:fill="auto"/>
            <w:noWrap/>
            <w:vAlign w:val="center"/>
            <w:hideMark/>
          </w:tcPr>
          <w:p w14:paraId="7CF5CEC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YLPM1</w:t>
            </w:r>
          </w:p>
        </w:tc>
        <w:tc>
          <w:tcPr>
            <w:tcW w:w="1547" w:type="dxa"/>
            <w:tcBorders>
              <w:top w:val="nil"/>
              <w:left w:val="nil"/>
              <w:bottom w:val="nil"/>
              <w:right w:val="nil"/>
            </w:tcBorders>
            <w:shd w:val="clear" w:color="auto" w:fill="auto"/>
            <w:noWrap/>
            <w:vAlign w:val="center"/>
            <w:hideMark/>
          </w:tcPr>
          <w:p w14:paraId="7D0B7CF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O15347</w:t>
            </w:r>
          </w:p>
        </w:tc>
        <w:tc>
          <w:tcPr>
            <w:tcW w:w="1053" w:type="dxa"/>
            <w:tcBorders>
              <w:top w:val="nil"/>
              <w:left w:val="nil"/>
              <w:bottom w:val="nil"/>
              <w:right w:val="single" w:sz="4" w:space="0" w:color="auto"/>
            </w:tcBorders>
            <w:shd w:val="clear" w:color="auto" w:fill="auto"/>
            <w:noWrap/>
            <w:vAlign w:val="center"/>
            <w:hideMark/>
          </w:tcPr>
          <w:p w14:paraId="3CC6F31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HMGB3</w:t>
            </w:r>
          </w:p>
        </w:tc>
      </w:tr>
      <w:tr w:rsidR="00E63210" w:rsidRPr="00E63210" w14:paraId="1674C9AD"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676486E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Q9Y5G0-2</w:t>
            </w:r>
          </w:p>
        </w:tc>
        <w:tc>
          <w:tcPr>
            <w:tcW w:w="1046" w:type="dxa"/>
            <w:tcBorders>
              <w:top w:val="nil"/>
              <w:left w:val="nil"/>
              <w:bottom w:val="nil"/>
              <w:right w:val="single" w:sz="4" w:space="0" w:color="auto"/>
            </w:tcBorders>
            <w:shd w:val="clear" w:color="auto" w:fill="auto"/>
            <w:noWrap/>
            <w:vAlign w:val="center"/>
            <w:hideMark/>
          </w:tcPr>
          <w:p w14:paraId="169793F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PCDGH</w:t>
            </w:r>
          </w:p>
        </w:tc>
        <w:tc>
          <w:tcPr>
            <w:tcW w:w="1550" w:type="dxa"/>
            <w:tcBorders>
              <w:top w:val="nil"/>
              <w:left w:val="nil"/>
              <w:bottom w:val="nil"/>
              <w:right w:val="nil"/>
            </w:tcBorders>
            <w:shd w:val="clear" w:color="auto" w:fill="auto"/>
            <w:noWrap/>
            <w:vAlign w:val="center"/>
            <w:hideMark/>
          </w:tcPr>
          <w:p w14:paraId="501390D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P31629</w:t>
            </w:r>
          </w:p>
        </w:tc>
        <w:tc>
          <w:tcPr>
            <w:tcW w:w="1050" w:type="dxa"/>
            <w:tcBorders>
              <w:top w:val="nil"/>
              <w:left w:val="nil"/>
              <w:bottom w:val="nil"/>
              <w:right w:val="single" w:sz="4" w:space="0" w:color="auto"/>
            </w:tcBorders>
            <w:shd w:val="clear" w:color="auto" w:fill="auto"/>
            <w:noWrap/>
            <w:vAlign w:val="center"/>
            <w:hideMark/>
          </w:tcPr>
          <w:p w14:paraId="19A77CF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ZEP2</w:t>
            </w:r>
          </w:p>
        </w:tc>
        <w:tc>
          <w:tcPr>
            <w:tcW w:w="1547" w:type="dxa"/>
            <w:tcBorders>
              <w:top w:val="nil"/>
              <w:left w:val="nil"/>
              <w:bottom w:val="nil"/>
              <w:right w:val="nil"/>
            </w:tcBorders>
            <w:shd w:val="clear" w:color="auto" w:fill="auto"/>
            <w:noWrap/>
            <w:vAlign w:val="center"/>
            <w:hideMark/>
          </w:tcPr>
          <w:p w14:paraId="4971DDC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P0DOX5</w:t>
            </w:r>
          </w:p>
        </w:tc>
        <w:tc>
          <w:tcPr>
            <w:tcW w:w="1053" w:type="dxa"/>
            <w:tcBorders>
              <w:top w:val="nil"/>
              <w:left w:val="nil"/>
              <w:bottom w:val="nil"/>
              <w:right w:val="single" w:sz="4" w:space="0" w:color="auto"/>
            </w:tcBorders>
            <w:shd w:val="clear" w:color="auto" w:fill="auto"/>
            <w:noWrap/>
            <w:vAlign w:val="center"/>
            <w:hideMark/>
          </w:tcPr>
          <w:p w14:paraId="30570C0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IGG1</w:t>
            </w:r>
          </w:p>
        </w:tc>
      </w:tr>
      <w:tr w:rsidR="00E63210" w:rsidRPr="00E63210" w14:paraId="6865AA53"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1969AB9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Q9Y6V0-5</w:t>
            </w:r>
          </w:p>
        </w:tc>
        <w:tc>
          <w:tcPr>
            <w:tcW w:w="1046" w:type="dxa"/>
            <w:tcBorders>
              <w:top w:val="nil"/>
              <w:left w:val="nil"/>
              <w:bottom w:val="nil"/>
              <w:right w:val="single" w:sz="4" w:space="0" w:color="auto"/>
            </w:tcBorders>
            <w:shd w:val="clear" w:color="auto" w:fill="auto"/>
            <w:noWrap/>
            <w:vAlign w:val="center"/>
            <w:hideMark/>
          </w:tcPr>
          <w:p w14:paraId="05E9A7F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PCLO</w:t>
            </w:r>
          </w:p>
        </w:tc>
        <w:tc>
          <w:tcPr>
            <w:tcW w:w="1550" w:type="dxa"/>
            <w:tcBorders>
              <w:top w:val="nil"/>
              <w:left w:val="nil"/>
              <w:bottom w:val="nil"/>
              <w:right w:val="nil"/>
            </w:tcBorders>
            <w:shd w:val="clear" w:color="auto" w:fill="auto"/>
            <w:noWrap/>
            <w:vAlign w:val="bottom"/>
            <w:hideMark/>
          </w:tcPr>
          <w:p w14:paraId="6FDD60DB"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1AD99F42"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29BF577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P01876</w:t>
            </w:r>
          </w:p>
        </w:tc>
        <w:tc>
          <w:tcPr>
            <w:tcW w:w="1053" w:type="dxa"/>
            <w:tcBorders>
              <w:top w:val="nil"/>
              <w:left w:val="nil"/>
              <w:bottom w:val="nil"/>
              <w:right w:val="single" w:sz="4" w:space="0" w:color="auto"/>
            </w:tcBorders>
            <w:shd w:val="clear" w:color="auto" w:fill="auto"/>
            <w:noWrap/>
            <w:vAlign w:val="center"/>
            <w:hideMark/>
          </w:tcPr>
          <w:p w14:paraId="2C8AEAF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IGHA1</w:t>
            </w:r>
          </w:p>
        </w:tc>
      </w:tr>
      <w:tr w:rsidR="00E63210" w:rsidRPr="00E63210" w14:paraId="21E66C4D"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1F4417C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Q9H875-2</w:t>
            </w:r>
          </w:p>
        </w:tc>
        <w:tc>
          <w:tcPr>
            <w:tcW w:w="1046" w:type="dxa"/>
            <w:tcBorders>
              <w:top w:val="nil"/>
              <w:left w:val="nil"/>
              <w:bottom w:val="nil"/>
              <w:right w:val="single" w:sz="4" w:space="0" w:color="auto"/>
            </w:tcBorders>
            <w:shd w:val="clear" w:color="auto" w:fill="auto"/>
            <w:noWrap/>
            <w:vAlign w:val="center"/>
            <w:hideMark/>
          </w:tcPr>
          <w:p w14:paraId="12502CA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PKRI1</w:t>
            </w:r>
          </w:p>
        </w:tc>
        <w:tc>
          <w:tcPr>
            <w:tcW w:w="1550" w:type="dxa"/>
            <w:tcBorders>
              <w:top w:val="nil"/>
              <w:left w:val="nil"/>
              <w:bottom w:val="nil"/>
              <w:right w:val="nil"/>
            </w:tcBorders>
            <w:shd w:val="clear" w:color="auto" w:fill="auto"/>
            <w:noWrap/>
            <w:vAlign w:val="bottom"/>
            <w:hideMark/>
          </w:tcPr>
          <w:p w14:paraId="28CD6E24"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6C07176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67195FF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P01859</w:t>
            </w:r>
          </w:p>
        </w:tc>
        <w:tc>
          <w:tcPr>
            <w:tcW w:w="1053" w:type="dxa"/>
            <w:tcBorders>
              <w:top w:val="nil"/>
              <w:left w:val="nil"/>
              <w:bottom w:val="nil"/>
              <w:right w:val="single" w:sz="4" w:space="0" w:color="auto"/>
            </w:tcBorders>
            <w:shd w:val="clear" w:color="auto" w:fill="auto"/>
            <w:noWrap/>
            <w:vAlign w:val="center"/>
            <w:hideMark/>
          </w:tcPr>
          <w:p w14:paraId="53849F7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IGHG2</w:t>
            </w:r>
          </w:p>
        </w:tc>
      </w:tr>
      <w:tr w:rsidR="00E63210" w:rsidRPr="00E63210" w14:paraId="16542ACF"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1FD5982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Q9UNP9-2</w:t>
            </w:r>
          </w:p>
        </w:tc>
        <w:tc>
          <w:tcPr>
            <w:tcW w:w="1046" w:type="dxa"/>
            <w:tcBorders>
              <w:top w:val="nil"/>
              <w:left w:val="nil"/>
              <w:bottom w:val="nil"/>
              <w:right w:val="single" w:sz="4" w:space="0" w:color="auto"/>
            </w:tcBorders>
            <w:shd w:val="clear" w:color="auto" w:fill="auto"/>
            <w:noWrap/>
            <w:vAlign w:val="center"/>
            <w:hideMark/>
          </w:tcPr>
          <w:p w14:paraId="603B8D6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PPIE</w:t>
            </w:r>
          </w:p>
        </w:tc>
        <w:tc>
          <w:tcPr>
            <w:tcW w:w="1550" w:type="dxa"/>
            <w:tcBorders>
              <w:top w:val="nil"/>
              <w:left w:val="nil"/>
              <w:bottom w:val="nil"/>
              <w:right w:val="nil"/>
            </w:tcBorders>
            <w:shd w:val="clear" w:color="auto" w:fill="auto"/>
            <w:noWrap/>
            <w:vAlign w:val="bottom"/>
            <w:hideMark/>
          </w:tcPr>
          <w:p w14:paraId="67AD665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023BE5FC"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4EF2A7D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P0DOY2</w:t>
            </w:r>
          </w:p>
        </w:tc>
        <w:tc>
          <w:tcPr>
            <w:tcW w:w="1053" w:type="dxa"/>
            <w:tcBorders>
              <w:top w:val="nil"/>
              <w:left w:val="nil"/>
              <w:bottom w:val="nil"/>
              <w:right w:val="single" w:sz="4" w:space="0" w:color="auto"/>
            </w:tcBorders>
            <w:shd w:val="clear" w:color="auto" w:fill="auto"/>
            <w:noWrap/>
            <w:vAlign w:val="center"/>
            <w:hideMark/>
          </w:tcPr>
          <w:p w14:paraId="4E1F001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IGLC2</w:t>
            </w:r>
          </w:p>
        </w:tc>
      </w:tr>
      <w:tr w:rsidR="00E63210" w:rsidRPr="00E63210" w14:paraId="20810654"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35FB0B9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Q8IYL9</w:t>
            </w:r>
          </w:p>
        </w:tc>
        <w:tc>
          <w:tcPr>
            <w:tcW w:w="1046" w:type="dxa"/>
            <w:tcBorders>
              <w:top w:val="nil"/>
              <w:left w:val="nil"/>
              <w:bottom w:val="nil"/>
              <w:right w:val="single" w:sz="4" w:space="0" w:color="auto"/>
            </w:tcBorders>
            <w:shd w:val="clear" w:color="auto" w:fill="auto"/>
            <w:noWrap/>
            <w:vAlign w:val="center"/>
            <w:hideMark/>
          </w:tcPr>
          <w:p w14:paraId="7AF9334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PSYR</w:t>
            </w:r>
          </w:p>
        </w:tc>
        <w:tc>
          <w:tcPr>
            <w:tcW w:w="1550" w:type="dxa"/>
            <w:tcBorders>
              <w:top w:val="nil"/>
              <w:left w:val="nil"/>
              <w:bottom w:val="nil"/>
              <w:right w:val="nil"/>
            </w:tcBorders>
            <w:shd w:val="clear" w:color="auto" w:fill="auto"/>
            <w:noWrap/>
            <w:vAlign w:val="bottom"/>
            <w:hideMark/>
          </w:tcPr>
          <w:p w14:paraId="453192FF"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19E116E2"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6B37923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P40189-3</w:t>
            </w:r>
          </w:p>
        </w:tc>
        <w:tc>
          <w:tcPr>
            <w:tcW w:w="1053" w:type="dxa"/>
            <w:tcBorders>
              <w:top w:val="nil"/>
              <w:left w:val="nil"/>
              <w:bottom w:val="nil"/>
              <w:right w:val="single" w:sz="4" w:space="0" w:color="auto"/>
            </w:tcBorders>
            <w:shd w:val="clear" w:color="auto" w:fill="auto"/>
            <w:noWrap/>
            <w:vAlign w:val="center"/>
            <w:hideMark/>
          </w:tcPr>
          <w:p w14:paraId="4DF08DE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IL6RB</w:t>
            </w:r>
          </w:p>
        </w:tc>
      </w:tr>
      <w:tr w:rsidR="00E63210" w:rsidRPr="00E63210" w14:paraId="07B12DB2"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10DC807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Q9H1J1-2</w:t>
            </w:r>
          </w:p>
        </w:tc>
        <w:tc>
          <w:tcPr>
            <w:tcW w:w="1046" w:type="dxa"/>
            <w:tcBorders>
              <w:top w:val="nil"/>
              <w:left w:val="nil"/>
              <w:bottom w:val="nil"/>
              <w:right w:val="single" w:sz="4" w:space="0" w:color="auto"/>
            </w:tcBorders>
            <w:shd w:val="clear" w:color="auto" w:fill="auto"/>
            <w:noWrap/>
            <w:vAlign w:val="center"/>
            <w:hideMark/>
          </w:tcPr>
          <w:p w14:paraId="7638EE5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REN3A</w:t>
            </w:r>
          </w:p>
        </w:tc>
        <w:tc>
          <w:tcPr>
            <w:tcW w:w="1550" w:type="dxa"/>
            <w:tcBorders>
              <w:top w:val="nil"/>
              <w:left w:val="nil"/>
              <w:bottom w:val="nil"/>
              <w:right w:val="nil"/>
            </w:tcBorders>
            <w:shd w:val="clear" w:color="auto" w:fill="auto"/>
            <w:noWrap/>
            <w:vAlign w:val="bottom"/>
            <w:hideMark/>
          </w:tcPr>
          <w:p w14:paraId="011C06F4"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2B436A7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545887C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P52292</w:t>
            </w:r>
          </w:p>
        </w:tc>
        <w:tc>
          <w:tcPr>
            <w:tcW w:w="1053" w:type="dxa"/>
            <w:tcBorders>
              <w:top w:val="nil"/>
              <w:left w:val="nil"/>
              <w:bottom w:val="nil"/>
              <w:right w:val="single" w:sz="4" w:space="0" w:color="auto"/>
            </w:tcBorders>
            <w:shd w:val="clear" w:color="auto" w:fill="auto"/>
            <w:noWrap/>
            <w:vAlign w:val="center"/>
            <w:hideMark/>
          </w:tcPr>
          <w:p w14:paraId="635D271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IMA1</w:t>
            </w:r>
          </w:p>
        </w:tc>
      </w:tr>
      <w:tr w:rsidR="00E63210" w:rsidRPr="00E63210" w14:paraId="3735BCF2"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3332A9B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Q96FB5</w:t>
            </w:r>
          </w:p>
        </w:tc>
        <w:tc>
          <w:tcPr>
            <w:tcW w:w="1046" w:type="dxa"/>
            <w:tcBorders>
              <w:top w:val="nil"/>
              <w:left w:val="nil"/>
              <w:bottom w:val="nil"/>
              <w:right w:val="single" w:sz="4" w:space="0" w:color="auto"/>
            </w:tcBorders>
            <w:shd w:val="clear" w:color="auto" w:fill="auto"/>
            <w:noWrap/>
            <w:vAlign w:val="center"/>
            <w:hideMark/>
          </w:tcPr>
          <w:p w14:paraId="39A5466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RRNAD</w:t>
            </w:r>
          </w:p>
        </w:tc>
        <w:tc>
          <w:tcPr>
            <w:tcW w:w="1550" w:type="dxa"/>
            <w:tcBorders>
              <w:top w:val="nil"/>
              <w:left w:val="nil"/>
              <w:bottom w:val="nil"/>
              <w:right w:val="nil"/>
            </w:tcBorders>
            <w:shd w:val="clear" w:color="auto" w:fill="auto"/>
            <w:noWrap/>
            <w:vAlign w:val="bottom"/>
            <w:hideMark/>
          </w:tcPr>
          <w:p w14:paraId="148A48A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18126F89"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164DA31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P19823</w:t>
            </w:r>
          </w:p>
        </w:tc>
        <w:tc>
          <w:tcPr>
            <w:tcW w:w="1053" w:type="dxa"/>
            <w:tcBorders>
              <w:top w:val="nil"/>
              <w:left w:val="nil"/>
              <w:bottom w:val="nil"/>
              <w:right w:val="single" w:sz="4" w:space="0" w:color="auto"/>
            </w:tcBorders>
            <w:shd w:val="clear" w:color="auto" w:fill="auto"/>
            <w:noWrap/>
            <w:vAlign w:val="center"/>
            <w:hideMark/>
          </w:tcPr>
          <w:p w14:paraId="3B75F49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ITIH2</w:t>
            </w:r>
          </w:p>
        </w:tc>
      </w:tr>
      <w:tr w:rsidR="00E63210" w:rsidRPr="00E63210" w14:paraId="62173D9A"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239E533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Q7L099-4</w:t>
            </w:r>
          </w:p>
        </w:tc>
        <w:tc>
          <w:tcPr>
            <w:tcW w:w="1046" w:type="dxa"/>
            <w:tcBorders>
              <w:top w:val="nil"/>
              <w:left w:val="nil"/>
              <w:bottom w:val="nil"/>
              <w:right w:val="single" w:sz="4" w:space="0" w:color="auto"/>
            </w:tcBorders>
            <w:shd w:val="clear" w:color="auto" w:fill="auto"/>
            <w:noWrap/>
            <w:vAlign w:val="center"/>
            <w:hideMark/>
          </w:tcPr>
          <w:p w14:paraId="0BEAA9B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RUFY3</w:t>
            </w:r>
          </w:p>
        </w:tc>
        <w:tc>
          <w:tcPr>
            <w:tcW w:w="1550" w:type="dxa"/>
            <w:tcBorders>
              <w:top w:val="nil"/>
              <w:left w:val="nil"/>
              <w:bottom w:val="nil"/>
              <w:right w:val="nil"/>
            </w:tcBorders>
            <w:shd w:val="clear" w:color="auto" w:fill="auto"/>
            <w:noWrap/>
            <w:vAlign w:val="bottom"/>
            <w:hideMark/>
          </w:tcPr>
          <w:p w14:paraId="447D9152"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203CC757"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56B8123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P13647</w:t>
            </w:r>
          </w:p>
        </w:tc>
        <w:tc>
          <w:tcPr>
            <w:tcW w:w="1053" w:type="dxa"/>
            <w:tcBorders>
              <w:top w:val="nil"/>
              <w:left w:val="nil"/>
              <w:bottom w:val="nil"/>
              <w:right w:val="single" w:sz="4" w:space="0" w:color="auto"/>
            </w:tcBorders>
            <w:shd w:val="clear" w:color="auto" w:fill="auto"/>
            <w:noWrap/>
            <w:vAlign w:val="center"/>
            <w:hideMark/>
          </w:tcPr>
          <w:p w14:paraId="6E9EEDD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K2C5</w:t>
            </w:r>
          </w:p>
        </w:tc>
      </w:tr>
      <w:tr w:rsidR="00E63210" w:rsidRPr="00E63210" w14:paraId="4CA2EEC7"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30A3176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Q96NL0-4</w:t>
            </w:r>
          </w:p>
        </w:tc>
        <w:tc>
          <w:tcPr>
            <w:tcW w:w="1046" w:type="dxa"/>
            <w:tcBorders>
              <w:top w:val="nil"/>
              <w:left w:val="nil"/>
              <w:bottom w:val="nil"/>
              <w:right w:val="single" w:sz="4" w:space="0" w:color="auto"/>
            </w:tcBorders>
            <w:shd w:val="clear" w:color="auto" w:fill="auto"/>
            <w:noWrap/>
            <w:vAlign w:val="center"/>
            <w:hideMark/>
          </w:tcPr>
          <w:p w14:paraId="7BC4EDA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RUN3B</w:t>
            </w:r>
          </w:p>
        </w:tc>
        <w:tc>
          <w:tcPr>
            <w:tcW w:w="1550" w:type="dxa"/>
            <w:tcBorders>
              <w:top w:val="nil"/>
              <w:left w:val="nil"/>
              <w:bottom w:val="nil"/>
              <w:right w:val="nil"/>
            </w:tcBorders>
            <w:shd w:val="clear" w:color="auto" w:fill="auto"/>
            <w:noWrap/>
            <w:vAlign w:val="bottom"/>
            <w:hideMark/>
          </w:tcPr>
          <w:p w14:paraId="4CDE24D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0137373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3E4E629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Q4VXA5</w:t>
            </w:r>
          </w:p>
        </w:tc>
        <w:tc>
          <w:tcPr>
            <w:tcW w:w="1053" w:type="dxa"/>
            <w:tcBorders>
              <w:top w:val="nil"/>
              <w:left w:val="nil"/>
              <w:bottom w:val="nil"/>
              <w:right w:val="single" w:sz="4" w:space="0" w:color="auto"/>
            </w:tcBorders>
            <w:shd w:val="clear" w:color="auto" w:fill="auto"/>
            <w:noWrap/>
            <w:vAlign w:val="center"/>
            <w:hideMark/>
          </w:tcPr>
          <w:p w14:paraId="602A2A3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KHDC1</w:t>
            </w:r>
          </w:p>
        </w:tc>
      </w:tr>
      <w:tr w:rsidR="00E63210" w:rsidRPr="00E63210" w14:paraId="2DB434C3"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21AF1DD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P49589-2</w:t>
            </w:r>
          </w:p>
        </w:tc>
        <w:tc>
          <w:tcPr>
            <w:tcW w:w="1046" w:type="dxa"/>
            <w:tcBorders>
              <w:top w:val="nil"/>
              <w:left w:val="nil"/>
              <w:bottom w:val="nil"/>
              <w:right w:val="single" w:sz="4" w:space="0" w:color="auto"/>
            </w:tcBorders>
            <w:shd w:val="clear" w:color="auto" w:fill="auto"/>
            <w:noWrap/>
            <w:vAlign w:val="center"/>
            <w:hideMark/>
          </w:tcPr>
          <w:p w14:paraId="56196B6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SYCC</w:t>
            </w:r>
          </w:p>
        </w:tc>
        <w:tc>
          <w:tcPr>
            <w:tcW w:w="1550" w:type="dxa"/>
            <w:tcBorders>
              <w:top w:val="nil"/>
              <w:left w:val="nil"/>
              <w:bottom w:val="nil"/>
              <w:right w:val="nil"/>
            </w:tcBorders>
            <w:shd w:val="clear" w:color="auto" w:fill="auto"/>
            <w:noWrap/>
            <w:vAlign w:val="bottom"/>
            <w:hideMark/>
          </w:tcPr>
          <w:p w14:paraId="2839DFCE"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4F4B9AB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227AE66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Q2M1P5</w:t>
            </w:r>
          </w:p>
        </w:tc>
        <w:tc>
          <w:tcPr>
            <w:tcW w:w="1053" w:type="dxa"/>
            <w:tcBorders>
              <w:top w:val="nil"/>
              <w:left w:val="nil"/>
              <w:bottom w:val="nil"/>
              <w:right w:val="single" w:sz="4" w:space="0" w:color="auto"/>
            </w:tcBorders>
            <w:shd w:val="clear" w:color="auto" w:fill="auto"/>
            <w:noWrap/>
            <w:vAlign w:val="center"/>
            <w:hideMark/>
          </w:tcPr>
          <w:p w14:paraId="5FE6A0D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KIF7</w:t>
            </w:r>
          </w:p>
        </w:tc>
      </w:tr>
      <w:tr w:rsidR="00E63210" w:rsidRPr="00E63210" w14:paraId="029BD14C"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558F79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lastRenderedPageBreak/>
              <w:t>Q9UL54-2</w:t>
            </w:r>
          </w:p>
        </w:tc>
        <w:tc>
          <w:tcPr>
            <w:tcW w:w="1046" w:type="dxa"/>
            <w:tcBorders>
              <w:top w:val="nil"/>
              <w:left w:val="nil"/>
              <w:bottom w:val="nil"/>
              <w:right w:val="single" w:sz="4" w:space="0" w:color="auto"/>
            </w:tcBorders>
            <w:shd w:val="clear" w:color="auto" w:fill="auto"/>
            <w:noWrap/>
            <w:vAlign w:val="center"/>
            <w:hideMark/>
          </w:tcPr>
          <w:p w14:paraId="711EC15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TAOK2</w:t>
            </w:r>
          </w:p>
        </w:tc>
        <w:tc>
          <w:tcPr>
            <w:tcW w:w="1550" w:type="dxa"/>
            <w:tcBorders>
              <w:top w:val="nil"/>
              <w:left w:val="nil"/>
              <w:bottom w:val="nil"/>
              <w:right w:val="nil"/>
            </w:tcBorders>
            <w:shd w:val="clear" w:color="auto" w:fill="auto"/>
            <w:noWrap/>
            <w:vAlign w:val="bottom"/>
            <w:hideMark/>
          </w:tcPr>
          <w:p w14:paraId="43EBA82E"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429FBF82"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0582AD0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A6PVL3-2</w:t>
            </w:r>
          </w:p>
        </w:tc>
        <w:tc>
          <w:tcPr>
            <w:tcW w:w="1053" w:type="dxa"/>
            <w:tcBorders>
              <w:top w:val="nil"/>
              <w:left w:val="nil"/>
              <w:bottom w:val="nil"/>
              <w:right w:val="single" w:sz="4" w:space="0" w:color="auto"/>
            </w:tcBorders>
            <w:shd w:val="clear" w:color="auto" w:fill="auto"/>
            <w:noWrap/>
            <w:vAlign w:val="center"/>
            <w:hideMark/>
          </w:tcPr>
          <w:p w14:paraId="0135A8D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KNCN</w:t>
            </w:r>
          </w:p>
        </w:tc>
      </w:tr>
      <w:tr w:rsidR="00E63210" w:rsidRPr="00E63210" w14:paraId="5112EFE5"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2EB90E2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Q8WUA7-3</w:t>
            </w:r>
          </w:p>
        </w:tc>
        <w:tc>
          <w:tcPr>
            <w:tcW w:w="1046" w:type="dxa"/>
            <w:tcBorders>
              <w:top w:val="nil"/>
              <w:left w:val="nil"/>
              <w:bottom w:val="nil"/>
              <w:right w:val="single" w:sz="4" w:space="0" w:color="auto"/>
            </w:tcBorders>
            <w:shd w:val="clear" w:color="auto" w:fill="auto"/>
            <w:noWrap/>
            <w:vAlign w:val="center"/>
            <w:hideMark/>
          </w:tcPr>
          <w:p w14:paraId="0C5FCBD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TB22A</w:t>
            </w:r>
          </w:p>
        </w:tc>
        <w:tc>
          <w:tcPr>
            <w:tcW w:w="1550" w:type="dxa"/>
            <w:tcBorders>
              <w:top w:val="nil"/>
              <w:left w:val="nil"/>
              <w:bottom w:val="nil"/>
              <w:right w:val="nil"/>
            </w:tcBorders>
            <w:shd w:val="clear" w:color="auto" w:fill="auto"/>
            <w:noWrap/>
            <w:vAlign w:val="bottom"/>
            <w:hideMark/>
          </w:tcPr>
          <w:p w14:paraId="521B92A4"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06D58120"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47C754D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P01042-2</w:t>
            </w:r>
          </w:p>
        </w:tc>
        <w:tc>
          <w:tcPr>
            <w:tcW w:w="1053" w:type="dxa"/>
            <w:tcBorders>
              <w:top w:val="nil"/>
              <w:left w:val="nil"/>
              <w:bottom w:val="nil"/>
              <w:right w:val="single" w:sz="4" w:space="0" w:color="auto"/>
            </w:tcBorders>
            <w:shd w:val="clear" w:color="auto" w:fill="auto"/>
            <w:noWrap/>
            <w:vAlign w:val="center"/>
            <w:hideMark/>
          </w:tcPr>
          <w:p w14:paraId="450E4FA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KNG1</w:t>
            </w:r>
          </w:p>
        </w:tc>
      </w:tr>
      <w:tr w:rsidR="00E63210" w:rsidRPr="00E63210" w14:paraId="470DFD5A"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5E89F47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O94876</w:t>
            </w:r>
          </w:p>
        </w:tc>
        <w:tc>
          <w:tcPr>
            <w:tcW w:w="1046" w:type="dxa"/>
            <w:tcBorders>
              <w:top w:val="nil"/>
              <w:left w:val="nil"/>
              <w:bottom w:val="nil"/>
              <w:right w:val="single" w:sz="4" w:space="0" w:color="auto"/>
            </w:tcBorders>
            <w:shd w:val="clear" w:color="auto" w:fill="auto"/>
            <w:noWrap/>
            <w:vAlign w:val="center"/>
            <w:hideMark/>
          </w:tcPr>
          <w:p w14:paraId="6D735B2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TMCC1</w:t>
            </w:r>
          </w:p>
        </w:tc>
        <w:tc>
          <w:tcPr>
            <w:tcW w:w="1550" w:type="dxa"/>
            <w:tcBorders>
              <w:top w:val="nil"/>
              <w:left w:val="nil"/>
              <w:bottom w:val="nil"/>
              <w:right w:val="nil"/>
            </w:tcBorders>
            <w:shd w:val="clear" w:color="auto" w:fill="auto"/>
            <w:noWrap/>
            <w:vAlign w:val="bottom"/>
            <w:hideMark/>
          </w:tcPr>
          <w:p w14:paraId="7D7BF72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17C557E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08C91BF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Q8N2S1-4</w:t>
            </w:r>
          </w:p>
        </w:tc>
        <w:tc>
          <w:tcPr>
            <w:tcW w:w="1053" w:type="dxa"/>
            <w:tcBorders>
              <w:top w:val="nil"/>
              <w:left w:val="nil"/>
              <w:bottom w:val="nil"/>
              <w:right w:val="single" w:sz="4" w:space="0" w:color="auto"/>
            </w:tcBorders>
            <w:shd w:val="clear" w:color="auto" w:fill="auto"/>
            <w:noWrap/>
            <w:vAlign w:val="center"/>
            <w:hideMark/>
          </w:tcPr>
          <w:p w14:paraId="2641D82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LTBP4</w:t>
            </w:r>
          </w:p>
        </w:tc>
      </w:tr>
      <w:tr w:rsidR="00E63210" w:rsidRPr="00E63210" w14:paraId="26327EC5"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EBD2D7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O75865-2</w:t>
            </w:r>
          </w:p>
        </w:tc>
        <w:tc>
          <w:tcPr>
            <w:tcW w:w="1046" w:type="dxa"/>
            <w:tcBorders>
              <w:top w:val="nil"/>
              <w:left w:val="nil"/>
              <w:bottom w:val="nil"/>
              <w:right w:val="single" w:sz="4" w:space="0" w:color="auto"/>
            </w:tcBorders>
            <w:shd w:val="clear" w:color="auto" w:fill="auto"/>
            <w:noWrap/>
            <w:vAlign w:val="center"/>
            <w:hideMark/>
          </w:tcPr>
          <w:p w14:paraId="3A867B9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TPC6A</w:t>
            </w:r>
          </w:p>
        </w:tc>
        <w:tc>
          <w:tcPr>
            <w:tcW w:w="1550" w:type="dxa"/>
            <w:tcBorders>
              <w:top w:val="nil"/>
              <w:left w:val="nil"/>
              <w:bottom w:val="nil"/>
              <w:right w:val="nil"/>
            </w:tcBorders>
            <w:shd w:val="clear" w:color="auto" w:fill="auto"/>
            <w:noWrap/>
            <w:vAlign w:val="bottom"/>
            <w:hideMark/>
          </w:tcPr>
          <w:p w14:paraId="5440E4DD"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5898E047"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7BE0F68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Q9Y6D9</w:t>
            </w:r>
          </w:p>
        </w:tc>
        <w:tc>
          <w:tcPr>
            <w:tcW w:w="1053" w:type="dxa"/>
            <w:tcBorders>
              <w:top w:val="nil"/>
              <w:left w:val="nil"/>
              <w:bottom w:val="nil"/>
              <w:right w:val="single" w:sz="4" w:space="0" w:color="auto"/>
            </w:tcBorders>
            <w:shd w:val="clear" w:color="auto" w:fill="auto"/>
            <w:noWrap/>
            <w:vAlign w:val="center"/>
            <w:hideMark/>
          </w:tcPr>
          <w:p w14:paraId="005DB69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MD1L1</w:t>
            </w:r>
          </w:p>
        </w:tc>
      </w:tr>
      <w:tr w:rsidR="00E63210" w:rsidRPr="00E63210" w14:paraId="5458F005"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A36231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Q6P9F5-2</w:t>
            </w:r>
          </w:p>
        </w:tc>
        <w:tc>
          <w:tcPr>
            <w:tcW w:w="1046" w:type="dxa"/>
            <w:tcBorders>
              <w:top w:val="nil"/>
              <w:left w:val="nil"/>
              <w:bottom w:val="nil"/>
              <w:right w:val="single" w:sz="4" w:space="0" w:color="auto"/>
            </w:tcBorders>
            <w:shd w:val="clear" w:color="auto" w:fill="auto"/>
            <w:noWrap/>
            <w:vAlign w:val="center"/>
            <w:hideMark/>
          </w:tcPr>
          <w:p w14:paraId="09ECCAD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TRI40</w:t>
            </w:r>
          </w:p>
        </w:tc>
        <w:tc>
          <w:tcPr>
            <w:tcW w:w="1550" w:type="dxa"/>
            <w:tcBorders>
              <w:top w:val="nil"/>
              <w:left w:val="nil"/>
              <w:bottom w:val="nil"/>
              <w:right w:val="nil"/>
            </w:tcBorders>
            <w:shd w:val="clear" w:color="auto" w:fill="auto"/>
            <w:noWrap/>
            <w:vAlign w:val="bottom"/>
            <w:hideMark/>
          </w:tcPr>
          <w:p w14:paraId="5C2EC82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09C1CB3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6A9E2CF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O15440-5</w:t>
            </w:r>
          </w:p>
        </w:tc>
        <w:tc>
          <w:tcPr>
            <w:tcW w:w="1053" w:type="dxa"/>
            <w:tcBorders>
              <w:top w:val="nil"/>
              <w:left w:val="nil"/>
              <w:bottom w:val="nil"/>
              <w:right w:val="single" w:sz="4" w:space="0" w:color="auto"/>
            </w:tcBorders>
            <w:shd w:val="clear" w:color="auto" w:fill="auto"/>
            <w:noWrap/>
            <w:vAlign w:val="center"/>
            <w:hideMark/>
          </w:tcPr>
          <w:p w14:paraId="5130B33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MRP5</w:t>
            </w:r>
          </w:p>
        </w:tc>
      </w:tr>
      <w:tr w:rsidR="00E63210" w:rsidRPr="00E63210" w14:paraId="2B444B4F"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2FCC6E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Q9P2H5-2</w:t>
            </w:r>
          </w:p>
        </w:tc>
        <w:tc>
          <w:tcPr>
            <w:tcW w:w="1046" w:type="dxa"/>
            <w:tcBorders>
              <w:top w:val="nil"/>
              <w:left w:val="nil"/>
              <w:bottom w:val="nil"/>
              <w:right w:val="single" w:sz="4" w:space="0" w:color="auto"/>
            </w:tcBorders>
            <w:shd w:val="clear" w:color="auto" w:fill="auto"/>
            <w:noWrap/>
            <w:vAlign w:val="center"/>
            <w:hideMark/>
          </w:tcPr>
          <w:p w14:paraId="6666A87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UBP35</w:t>
            </w:r>
          </w:p>
        </w:tc>
        <w:tc>
          <w:tcPr>
            <w:tcW w:w="1550" w:type="dxa"/>
            <w:tcBorders>
              <w:top w:val="nil"/>
              <w:left w:val="nil"/>
              <w:bottom w:val="nil"/>
              <w:right w:val="nil"/>
            </w:tcBorders>
            <w:shd w:val="clear" w:color="auto" w:fill="auto"/>
            <w:noWrap/>
            <w:vAlign w:val="bottom"/>
            <w:hideMark/>
          </w:tcPr>
          <w:p w14:paraId="0B5A9BE7"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2E1BB440"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77DED21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P16333</w:t>
            </w:r>
          </w:p>
        </w:tc>
        <w:tc>
          <w:tcPr>
            <w:tcW w:w="1053" w:type="dxa"/>
            <w:tcBorders>
              <w:top w:val="nil"/>
              <w:left w:val="nil"/>
              <w:bottom w:val="nil"/>
              <w:right w:val="single" w:sz="4" w:space="0" w:color="auto"/>
            </w:tcBorders>
            <w:shd w:val="clear" w:color="auto" w:fill="auto"/>
            <w:noWrap/>
            <w:vAlign w:val="center"/>
            <w:hideMark/>
          </w:tcPr>
          <w:p w14:paraId="3A2EAA3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NCK1</w:t>
            </w:r>
          </w:p>
        </w:tc>
      </w:tr>
      <w:tr w:rsidR="00E63210" w:rsidRPr="00E63210" w14:paraId="0C443D77"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7609D4F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A4UGR9-4</w:t>
            </w:r>
          </w:p>
        </w:tc>
        <w:tc>
          <w:tcPr>
            <w:tcW w:w="1046" w:type="dxa"/>
            <w:tcBorders>
              <w:top w:val="nil"/>
              <w:left w:val="nil"/>
              <w:bottom w:val="nil"/>
              <w:right w:val="single" w:sz="4" w:space="0" w:color="auto"/>
            </w:tcBorders>
            <w:shd w:val="clear" w:color="auto" w:fill="auto"/>
            <w:noWrap/>
            <w:vAlign w:val="center"/>
            <w:hideMark/>
          </w:tcPr>
          <w:p w14:paraId="723AE0B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XIRP2</w:t>
            </w:r>
          </w:p>
        </w:tc>
        <w:tc>
          <w:tcPr>
            <w:tcW w:w="1550" w:type="dxa"/>
            <w:tcBorders>
              <w:top w:val="nil"/>
              <w:left w:val="nil"/>
              <w:bottom w:val="nil"/>
              <w:right w:val="nil"/>
            </w:tcBorders>
            <w:shd w:val="clear" w:color="auto" w:fill="auto"/>
            <w:noWrap/>
            <w:vAlign w:val="bottom"/>
            <w:hideMark/>
          </w:tcPr>
          <w:p w14:paraId="57CBAB1D"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3B706142"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6150062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Q969V3-2</w:t>
            </w:r>
          </w:p>
        </w:tc>
        <w:tc>
          <w:tcPr>
            <w:tcW w:w="1053" w:type="dxa"/>
            <w:tcBorders>
              <w:top w:val="nil"/>
              <w:left w:val="nil"/>
              <w:bottom w:val="nil"/>
              <w:right w:val="single" w:sz="4" w:space="0" w:color="auto"/>
            </w:tcBorders>
            <w:shd w:val="clear" w:color="auto" w:fill="auto"/>
            <w:noWrap/>
            <w:vAlign w:val="center"/>
            <w:hideMark/>
          </w:tcPr>
          <w:p w14:paraId="5608021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NCLN</w:t>
            </w:r>
          </w:p>
        </w:tc>
      </w:tr>
      <w:tr w:rsidR="00E63210" w:rsidRPr="00E63210" w14:paraId="42788084" w14:textId="77777777" w:rsidTr="00E63210">
        <w:trPr>
          <w:trHeight w:val="320"/>
        </w:trPr>
        <w:tc>
          <w:tcPr>
            <w:tcW w:w="1554" w:type="dxa"/>
            <w:tcBorders>
              <w:top w:val="nil"/>
              <w:left w:val="single" w:sz="4" w:space="0" w:color="auto"/>
              <w:bottom w:val="nil"/>
              <w:right w:val="nil"/>
            </w:tcBorders>
            <w:shd w:val="clear" w:color="auto" w:fill="auto"/>
            <w:noWrap/>
            <w:vAlign w:val="center"/>
            <w:hideMark/>
          </w:tcPr>
          <w:p w14:paraId="30F6B84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Q9H7S9</w:t>
            </w:r>
          </w:p>
        </w:tc>
        <w:tc>
          <w:tcPr>
            <w:tcW w:w="1046" w:type="dxa"/>
            <w:tcBorders>
              <w:top w:val="nil"/>
              <w:left w:val="nil"/>
              <w:bottom w:val="nil"/>
              <w:right w:val="single" w:sz="4" w:space="0" w:color="auto"/>
            </w:tcBorders>
            <w:shd w:val="clear" w:color="auto" w:fill="auto"/>
            <w:noWrap/>
            <w:vAlign w:val="center"/>
            <w:hideMark/>
          </w:tcPr>
          <w:p w14:paraId="0409330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ZN703</w:t>
            </w:r>
          </w:p>
        </w:tc>
        <w:tc>
          <w:tcPr>
            <w:tcW w:w="1550" w:type="dxa"/>
            <w:tcBorders>
              <w:top w:val="nil"/>
              <w:left w:val="nil"/>
              <w:bottom w:val="nil"/>
              <w:right w:val="nil"/>
            </w:tcBorders>
            <w:shd w:val="clear" w:color="auto" w:fill="auto"/>
            <w:noWrap/>
            <w:vAlign w:val="bottom"/>
            <w:hideMark/>
          </w:tcPr>
          <w:p w14:paraId="6FF81B5D"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1C3EADFB"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2BA53EF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Q9BTX1-4</w:t>
            </w:r>
          </w:p>
        </w:tc>
        <w:tc>
          <w:tcPr>
            <w:tcW w:w="1053" w:type="dxa"/>
            <w:tcBorders>
              <w:top w:val="nil"/>
              <w:left w:val="nil"/>
              <w:bottom w:val="nil"/>
              <w:right w:val="single" w:sz="4" w:space="0" w:color="auto"/>
            </w:tcBorders>
            <w:shd w:val="clear" w:color="auto" w:fill="auto"/>
            <w:noWrap/>
            <w:vAlign w:val="center"/>
            <w:hideMark/>
          </w:tcPr>
          <w:p w14:paraId="7D6C655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NDC1</w:t>
            </w:r>
          </w:p>
        </w:tc>
      </w:tr>
      <w:tr w:rsidR="00E63210" w:rsidRPr="00E63210" w14:paraId="7EBAEB91"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23E70D90"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72001D5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097245C9"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7FEBE5E4"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17DF4CA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Q86VF7-2</w:t>
            </w:r>
          </w:p>
        </w:tc>
        <w:tc>
          <w:tcPr>
            <w:tcW w:w="1053" w:type="dxa"/>
            <w:tcBorders>
              <w:top w:val="nil"/>
              <w:left w:val="nil"/>
              <w:bottom w:val="nil"/>
              <w:right w:val="single" w:sz="4" w:space="0" w:color="auto"/>
            </w:tcBorders>
            <w:shd w:val="clear" w:color="auto" w:fill="auto"/>
            <w:noWrap/>
            <w:vAlign w:val="center"/>
            <w:hideMark/>
          </w:tcPr>
          <w:p w14:paraId="6C8D2B1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NRAP</w:t>
            </w:r>
          </w:p>
        </w:tc>
      </w:tr>
      <w:tr w:rsidR="00E63210" w:rsidRPr="00E63210" w14:paraId="488E8A1B"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63EC0E30"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71E932A8"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1A495477"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0A3A0F42"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7068090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Q9UBU9-2</w:t>
            </w:r>
          </w:p>
        </w:tc>
        <w:tc>
          <w:tcPr>
            <w:tcW w:w="1053" w:type="dxa"/>
            <w:tcBorders>
              <w:top w:val="nil"/>
              <w:left w:val="nil"/>
              <w:bottom w:val="nil"/>
              <w:right w:val="single" w:sz="4" w:space="0" w:color="auto"/>
            </w:tcBorders>
            <w:shd w:val="clear" w:color="auto" w:fill="auto"/>
            <w:noWrap/>
            <w:vAlign w:val="center"/>
            <w:hideMark/>
          </w:tcPr>
          <w:p w14:paraId="622F384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NXF1</w:t>
            </w:r>
          </w:p>
        </w:tc>
      </w:tr>
      <w:tr w:rsidR="00E63210" w:rsidRPr="00E63210" w14:paraId="16DBCF36"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1F54FBE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1A4FF149"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07E82B6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70D4E20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31EF424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Q6ZVC0-2</w:t>
            </w:r>
          </w:p>
        </w:tc>
        <w:tc>
          <w:tcPr>
            <w:tcW w:w="1053" w:type="dxa"/>
            <w:tcBorders>
              <w:top w:val="nil"/>
              <w:left w:val="nil"/>
              <w:bottom w:val="nil"/>
              <w:right w:val="single" w:sz="4" w:space="0" w:color="auto"/>
            </w:tcBorders>
            <w:shd w:val="clear" w:color="auto" w:fill="auto"/>
            <w:noWrap/>
            <w:vAlign w:val="center"/>
            <w:hideMark/>
          </w:tcPr>
          <w:p w14:paraId="42CEE96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NYAP1</w:t>
            </w:r>
          </w:p>
        </w:tc>
      </w:tr>
      <w:tr w:rsidR="00E63210" w:rsidRPr="00E63210" w14:paraId="55146284"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09A8FB19"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32B5B59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00033A18"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16D869F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0765C18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Q9Y3B8</w:t>
            </w:r>
          </w:p>
        </w:tc>
        <w:tc>
          <w:tcPr>
            <w:tcW w:w="1053" w:type="dxa"/>
            <w:tcBorders>
              <w:top w:val="nil"/>
              <w:left w:val="nil"/>
              <w:bottom w:val="nil"/>
              <w:right w:val="single" w:sz="4" w:space="0" w:color="auto"/>
            </w:tcBorders>
            <w:shd w:val="clear" w:color="auto" w:fill="auto"/>
            <w:noWrap/>
            <w:vAlign w:val="center"/>
            <w:hideMark/>
          </w:tcPr>
          <w:p w14:paraId="65BE6AC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ORN</w:t>
            </w:r>
          </w:p>
        </w:tc>
      </w:tr>
      <w:tr w:rsidR="00E63210" w:rsidRPr="00E63210" w14:paraId="46C9007F"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0A1453C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48DE8309"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1B55BB4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42FE3F7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2ED5028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Q58A45-2</w:t>
            </w:r>
          </w:p>
        </w:tc>
        <w:tc>
          <w:tcPr>
            <w:tcW w:w="1053" w:type="dxa"/>
            <w:tcBorders>
              <w:top w:val="nil"/>
              <w:left w:val="nil"/>
              <w:bottom w:val="nil"/>
              <w:right w:val="single" w:sz="4" w:space="0" w:color="auto"/>
            </w:tcBorders>
            <w:shd w:val="clear" w:color="auto" w:fill="auto"/>
            <w:noWrap/>
            <w:vAlign w:val="center"/>
            <w:hideMark/>
          </w:tcPr>
          <w:p w14:paraId="3CCE060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PAN3</w:t>
            </w:r>
          </w:p>
        </w:tc>
      </w:tr>
      <w:tr w:rsidR="00E63210" w:rsidRPr="00E63210" w14:paraId="5058F894"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2824E174"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29E9E66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0D38A6EF"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5168C410"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3B367E38"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P00747</w:t>
            </w:r>
          </w:p>
        </w:tc>
        <w:tc>
          <w:tcPr>
            <w:tcW w:w="1053" w:type="dxa"/>
            <w:tcBorders>
              <w:top w:val="nil"/>
              <w:left w:val="nil"/>
              <w:bottom w:val="nil"/>
              <w:right w:val="single" w:sz="4" w:space="0" w:color="auto"/>
            </w:tcBorders>
            <w:shd w:val="clear" w:color="auto" w:fill="auto"/>
            <w:noWrap/>
            <w:vAlign w:val="center"/>
            <w:hideMark/>
          </w:tcPr>
          <w:p w14:paraId="3494ED1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PLMN</w:t>
            </w:r>
          </w:p>
        </w:tc>
      </w:tr>
      <w:tr w:rsidR="00E63210" w:rsidRPr="00E63210" w14:paraId="06CC6B0F"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0045227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77478A10"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0E88846C"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264CE7A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6F5F788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Q01860-2</w:t>
            </w:r>
          </w:p>
        </w:tc>
        <w:tc>
          <w:tcPr>
            <w:tcW w:w="1053" w:type="dxa"/>
            <w:tcBorders>
              <w:top w:val="nil"/>
              <w:left w:val="nil"/>
              <w:bottom w:val="nil"/>
              <w:right w:val="single" w:sz="4" w:space="0" w:color="auto"/>
            </w:tcBorders>
            <w:shd w:val="clear" w:color="auto" w:fill="auto"/>
            <w:noWrap/>
            <w:vAlign w:val="center"/>
            <w:hideMark/>
          </w:tcPr>
          <w:p w14:paraId="3CA0FB1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PO5F1</w:t>
            </w:r>
          </w:p>
        </w:tc>
      </w:tr>
      <w:tr w:rsidR="00E63210" w:rsidRPr="00E63210" w14:paraId="050E150A"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6B33D48C"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3E6DDE3E"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17F3D33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7FFA543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417CE7F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O75400-2</w:t>
            </w:r>
          </w:p>
        </w:tc>
        <w:tc>
          <w:tcPr>
            <w:tcW w:w="1053" w:type="dxa"/>
            <w:tcBorders>
              <w:top w:val="nil"/>
              <w:left w:val="nil"/>
              <w:bottom w:val="nil"/>
              <w:right w:val="single" w:sz="4" w:space="0" w:color="auto"/>
            </w:tcBorders>
            <w:shd w:val="clear" w:color="auto" w:fill="auto"/>
            <w:noWrap/>
            <w:vAlign w:val="center"/>
            <w:hideMark/>
          </w:tcPr>
          <w:p w14:paraId="6FDCCF6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PR40A</w:t>
            </w:r>
          </w:p>
        </w:tc>
      </w:tr>
      <w:tr w:rsidR="00E63210" w:rsidRPr="00E63210" w14:paraId="7A3E0B06"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0849D9F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143B3DC2"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3FBD065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51A8AFF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4F735C5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Q05209-2</w:t>
            </w:r>
          </w:p>
        </w:tc>
        <w:tc>
          <w:tcPr>
            <w:tcW w:w="1053" w:type="dxa"/>
            <w:tcBorders>
              <w:top w:val="nil"/>
              <w:left w:val="nil"/>
              <w:bottom w:val="nil"/>
              <w:right w:val="single" w:sz="4" w:space="0" w:color="auto"/>
            </w:tcBorders>
            <w:shd w:val="clear" w:color="auto" w:fill="auto"/>
            <w:noWrap/>
            <w:vAlign w:val="center"/>
            <w:hideMark/>
          </w:tcPr>
          <w:p w14:paraId="17AA45A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PTN12</w:t>
            </w:r>
          </w:p>
        </w:tc>
      </w:tr>
      <w:tr w:rsidR="00E63210" w:rsidRPr="00E63210" w14:paraId="668DBD7E"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3939E7B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7D7ACE4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6B47D36D"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3D86FCCD"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7E9D1637"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Q8NC74</w:t>
            </w:r>
          </w:p>
        </w:tc>
        <w:tc>
          <w:tcPr>
            <w:tcW w:w="1053" w:type="dxa"/>
            <w:tcBorders>
              <w:top w:val="nil"/>
              <w:left w:val="nil"/>
              <w:bottom w:val="nil"/>
              <w:right w:val="single" w:sz="4" w:space="0" w:color="auto"/>
            </w:tcBorders>
            <w:shd w:val="clear" w:color="auto" w:fill="auto"/>
            <w:noWrap/>
            <w:vAlign w:val="center"/>
            <w:hideMark/>
          </w:tcPr>
          <w:p w14:paraId="6B6A42B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RB8NL</w:t>
            </w:r>
          </w:p>
        </w:tc>
      </w:tr>
      <w:tr w:rsidR="00E63210" w:rsidRPr="00E63210" w14:paraId="7EA01E8C"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66AB7D5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5BF44207"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4495F510"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47E73D94"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0D323DA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Q7Z4M0</w:t>
            </w:r>
          </w:p>
        </w:tc>
        <w:tc>
          <w:tcPr>
            <w:tcW w:w="1053" w:type="dxa"/>
            <w:tcBorders>
              <w:top w:val="nil"/>
              <w:left w:val="nil"/>
              <w:bottom w:val="nil"/>
              <w:right w:val="single" w:sz="4" w:space="0" w:color="auto"/>
            </w:tcBorders>
            <w:shd w:val="clear" w:color="auto" w:fill="auto"/>
            <w:noWrap/>
            <w:vAlign w:val="center"/>
            <w:hideMark/>
          </w:tcPr>
          <w:p w14:paraId="5B73A57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RE114</w:t>
            </w:r>
          </w:p>
        </w:tc>
      </w:tr>
      <w:tr w:rsidR="00E63210" w:rsidRPr="00E63210" w14:paraId="0A729E44"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5FC0C9E8"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020EBC7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0A60423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29D9524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11359EB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Q9BZE1</w:t>
            </w:r>
          </w:p>
        </w:tc>
        <w:tc>
          <w:tcPr>
            <w:tcW w:w="1053" w:type="dxa"/>
            <w:tcBorders>
              <w:top w:val="nil"/>
              <w:left w:val="nil"/>
              <w:bottom w:val="nil"/>
              <w:right w:val="single" w:sz="4" w:space="0" w:color="auto"/>
            </w:tcBorders>
            <w:shd w:val="clear" w:color="auto" w:fill="auto"/>
            <w:noWrap/>
            <w:vAlign w:val="center"/>
            <w:hideMark/>
          </w:tcPr>
          <w:p w14:paraId="51176B0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RM37</w:t>
            </w:r>
          </w:p>
        </w:tc>
      </w:tr>
      <w:tr w:rsidR="00E63210" w:rsidRPr="00E63210" w14:paraId="6275AA71"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6A2E4BF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0D259548"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75DCAE5D"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2E1A235E"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3BCB911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Q4U2R6</w:t>
            </w:r>
          </w:p>
        </w:tc>
        <w:tc>
          <w:tcPr>
            <w:tcW w:w="1053" w:type="dxa"/>
            <w:tcBorders>
              <w:top w:val="nil"/>
              <w:left w:val="nil"/>
              <w:bottom w:val="nil"/>
              <w:right w:val="single" w:sz="4" w:space="0" w:color="auto"/>
            </w:tcBorders>
            <w:shd w:val="clear" w:color="auto" w:fill="auto"/>
            <w:noWrap/>
            <w:vAlign w:val="center"/>
            <w:hideMark/>
          </w:tcPr>
          <w:p w14:paraId="0B8AAF5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RM51</w:t>
            </w:r>
          </w:p>
        </w:tc>
      </w:tr>
      <w:tr w:rsidR="00E63210" w:rsidRPr="00E63210" w14:paraId="12E8253B"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5718AB5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6871C680"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6FD9088B"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7429B9D9"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7FCBB5A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P35542</w:t>
            </w:r>
          </w:p>
        </w:tc>
        <w:tc>
          <w:tcPr>
            <w:tcW w:w="1053" w:type="dxa"/>
            <w:tcBorders>
              <w:top w:val="nil"/>
              <w:left w:val="nil"/>
              <w:bottom w:val="nil"/>
              <w:right w:val="single" w:sz="4" w:space="0" w:color="auto"/>
            </w:tcBorders>
            <w:shd w:val="clear" w:color="auto" w:fill="auto"/>
            <w:noWrap/>
            <w:vAlign w:val="center"/>
            <w:hideMark/>
          </w:tcPr>
          <w:p w14:paraId="4506048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SAA4</w:t>
            </w:r>
          </w:p>
        </w:tc>
      </w:tr>
      <w:tr w:rsidR="00E63210" w:rsidRPr="00E63210" w14:paraId="5EBDE9CA"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6EE903C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7C42BDBC"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2775CA69"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6CE2F462"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59C6566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Q8IYX7</w:t>
            </w:r>
          </w:p>
        </w:tc>
        <w:tc>
          <w:tcPr>
            <w:tcW w:w="1053" w:type="dxa"/>
            <w:tcBorders>
              <w:top w:val="nil"/>
              <w:left w:val="nil"/>
              <w:bottom w:val="nil"/>
              <w:right w:val="single" w:sz="4" w:space="0" w:color="auto"/>
            </w:tcBorders>
            <w:shd w:val="clear" w:color="auto" w:fill="auto"/>
            <w:noWrap/>
            <w:vAlign w:val="center"/>
            <w:hideMark/>
          </w:tcPr>
          <w:p w14:paraId="28EE72F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SAXO1</w:t>
            </w:r>
          </w:p>
        </w:tc>
      </w:tr>
      <w:tr w:rsidR="00E63210" w:rsidRPr="00E63210" w14:paraId="7F1E84E6"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36BEC5B9"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4FB40DCB"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4981F87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1A24DCC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1336439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Q9NQW1-5</w:t>
            </w:r>
          </w:p>
        </w:tc>
        <w:tc>
          <w:tcPr>
            <w:tcW w:w="1053" w:type="dxa"/>
            <w:tcBorders>
              <w:top w:val="nil"/>
              <w:left w:val="nil"/>
              <w:bottom w:val="nil"/>
              <w:right w:val="single" w:sz="4" w:space="0" w:color="auto"/>
            </w:tcBorders>
            <w:shd w:val="clear" w:color="auto" w:fill="auto"/>
            <w:noWrap/>
            <w:vAlign w:val="center"/>
            <w:hideMark/>
          </w:tcPr>
          <w:p w14:paraId="23CCB3E8"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SC31B</w:t>
            </w:r>
          </w:p>
        </w:tc>
      </w:tr>
      <w:tr w:rsidR="00E63210" w:rsidRPr="00E63210" w14:paraId="2E93D504"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50DD5F8B"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57A7383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4524F604"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35FED557"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0C4B34F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Q96FS4</w:t>
            </w:r>
          </w:p>
        </w:tc>
        <w:tc>
          <w:tcPr>
            <w:tcW w:w="1053" w:type="dxa"/>
            <w:tcBorders>
              <w:top w:val="nil"/>
              <w:left w:val="nil"/>
              <w:bottom w:val="nil"/>
              <w:right w:val="single" w:sz="4" w:space="0" w:color="auto"/>
            </w:tcBorders>
            <w:shd w:val="clear" w:color="auto" w:fill="auto"/>
            <w:noWrap/>
            <w:vAlign w:val="center"/>
            <w:hideMark/>
          </w:tcPr>
          <w:p w14:paraId="3C3A95DB"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SIPA1</w:t>
            </w:r>
          </w:p>
        </w:tc>
      </w:tr>
      <w:tr w:rsidR="00E63210" w:rsidRPr="00E63210" w14:paraId="092E19EF"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785FC7D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0D82E864"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7219F0E8"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683BF767"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5F8F25AC"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Q8WWL2-2</w:t>
            </w:r>
          </w:p>
        </w:tc>
        <w:tc>
          <w:tcPr>
            <w:tcW w:w="1053" w:type="dxa"/>
            <w:tcBorders>
              <w:top w:val="nil"/>
              <w:left w:val="nil"/>
              <w:bottom w:val="nil"/>
              <w:right w:val="single" w:sz="4" w:space="0" w:color="auto"/>
            </w:tcBorders>
            <w:shd w:val="clear" w:color="auto" w:fill="auto"/>
            <w:noWrap/>
            <w:vAlign w:val="center"/>
            <w:hideMark/>
          </w:tcPr>
          <w:p w14:paraId="11A52FF9"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SPIR2</w:t>
            </w:r>
          </w:p>
        </w:tc>
      </w:tr>
      <w:tr w:rsidR="00E63210" w:rsidRPr="00E63210" w14:paraId="4CBED4EF"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48A59B5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14448D28"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24E7EE6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70B0D79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4B4B2886"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Q9UQ35-2</w:t>
            </w:r>
          </w:p>
        </w:tc>
        <w:tc>
          <w:tcPr>
            <w:tcW w:w="1053" w:type="dxa"/>
            <w:tcBorders>
              <w:top w:val="nil"/>
              <w:left w:val="nil"/>
              <w:bottom w:val="nil"/>
              <w:right w:val="single" w:sz="4" w:space="0" w:color="auto"/>
            </w:tcBorders>
            <w:shd w:val="clear" w:color="auto" w:fill="auto"/>
            <w:noWrap/>
            <w:vAlign w:val="center"/>
            <w:hideMark/>
          </w:tcPr>
          <w:p w14:paraId="1D5E7BC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SRRM2</w:t>
            </w:r>
          </w:p>
        </w:tc>
      </w:tr>
      <w:tr w:rsidR="00E63210" w:rsidRPr="00E63210" w14:paraId="13175BEC"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4FFBC0A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081A626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773D781B"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0C35A59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011E360D"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Q7RTT3</w:t>
            </w:r>
          </w:p>
        </w:tc>
        <w:tc>
          <w:tcPr>
            <w:tcW w:w="1053" w:type="dxa"/>
            <w:tcBorders>
              <w:top w:val="nil"/>
              <w:left w:val="nil"/>
              <w:bottom w:val="nil"/>
              <w:right w:val="single" w:sz="4" w:space="0" w:color="auto"/>
            </w:tcBorders>
            <w:shd w:val="clear" w:color="auto" w:fill="auto"/>
            <w:noWrap/>
            <w:vAlign w:val="center"/>
            <w:hideMark/>
          </w:tcPr>
          <w:p w14:paraId="7F0C39E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SSX9</w:t>
            </w:r>
          </w:p>
        </w:tc>
      </w:tr>
      <w:tr w:rsidR="00E63210" w:rsidRPr="00E63210" w14:paraId="0B3BBC15"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022E205D"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3E9C4908"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0CAA890F"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0558C41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39667BD2"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Q9NRC1-2</w:t>
            </w:r>
          </w:p>
        </w:tc>
        <w:tc>
          <w:tcPr>
            <w:tcW w:w="1053" w:type="dxa"/>
            <w:tcBorders>
              <w:top w:val="nil"/>
              <w:left w:val="nil"/>
              <w:bottom w:val="nil"/>
              <w:right w:val="single" w:sz="4" w:space="0" w:color="auto"/>
            </w:tcBorders>
            <w:shd w:val="clear" w:color="auto" w:fill="auto"/>
            <w:noWrap/>
            <w:vAlign w:val="center"/>
            <w:hideMark/>
          </w:tcPr>
          <w:p w14:paraId="2BA8F13F"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ST7</w:t>
            </w:r>
          </w:p>
        </w:tc>
      </w:tr>
      <w:tr w:rsidR="00E63210" w:rsidRPr="00E63210" w14:paraId="361F553E"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0DAB1BF7"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785C9E41"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1430276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1664D478"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3537B398"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Q9BXT5</w:t>
            </w:r>
          </w:p>
        </w:tc>
        <w:tc>
          <w:tcPr>
            <w:tcW w:w="1053" w:type="dxa"/>
            <w:tcBorders>
              <w:top w:val="nil"/>
              <w:left w:val="nil"/>
              <w:bottom w:val="nil"/>
              <w:right w:val="single" w:sz="4" w:space="0" w:color="auto"/>
            </w:tcBorders>
            <w:shd w:val="clear" w:color="auto" w:fill="auto"/>
            <w:noWrap/>
            <w:vAlign w:val="center"/>
            <w:hideMark/>
          </w:tcPr>
          <w:p w14:paraId="34F1AA4E"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TEX15</w:t>
            </w:r>
          </w:p>
        </w:tc>
      </w:tr>
      <w:tr w:rsidR="00E63210" w:rsidRPr="00E63210" w14:paraId="38EC0BCB"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6B15FC5E"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457FA1F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4C75C90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5DAD661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60322658"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A6NCK2</w:t>
            </w:r>
          </w:p>
        </w:tc>
        <w:tc>
          <w:tcPr>
            <w:tcW w:w="1053" w:type="dxa"/>
            <w:tcBorders>
              <w:top w:val="nil"/>
              <w:left w:val="nil"/>
              <w:bottom w:val="nil"/>
              <w:right w:val="single" w:sz="4" w:space="0" w:color="auto"/>
            </w:tcBorders>
            <w:shd w:val="clear" w:color="auto" w:fill="auto"/>
            <w:noWrap/>
            <w:vAlign w:val="center"/>
            <w:hideMark/>
          </w:tcPr>
          <w:p w14:paraId="7EF5DB53"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TR43B</w:t>
            </w:r>
          </w:p>
        </w:tc>
      </w:tr>
      <w:tr w:rsidR="00E63210" w:rsidRPr="00E63210" w14:paraId="40DAF622"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528D425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1036C40C"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200BBBEE"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7D355C72"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03286A18"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O75962-2</w:t>
            </w:r>
          </w:p>
        </w:tc>
        <w:tc>
          <w:tcPr>
            <w:tcW w:w="1053" w:type="dxa"/>
            <w:tcBorders>
              <w:top w:val="nil"/>
              <w:left w:val="nil"/>
              <w:bottom w:val="nil"/>
              <w:right w:val="single" w:sz="4" w:space="0" w:color="auto"/>
            </w:tcBorders>
            <w:shd w:val="clear" w:color="auto" w:fill="auto"/>
            <w:noWrap/>
            <w:vAlign w:val="center"/>
            <w:hideMark/>
          </w:tcPr>
          <w:p w14:paraId="407AC4C1"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TRIO</w:t>
            </w:r>
          </w:p>
        </w:tc>
      </w:tr>
      <w:tr w:rsidR="00E63210" w:rsidRPr="00E63210" w14:paraId="72CBF6C2" w14:textId="77777777" w:rsidTr="00E63210">
        <w:trPr>
          <w:trHeight w:val="320"/>
        </w:trPr>
        <w:tc>
          <w:tcPr>
            <w:tcW w:w="1554" w:type="dxa"/>
            <w:tcBorders>
              <w:top w:val="nil"/>
              <w:left w:val="single" w:sz="4" w:space="0" w:color="auto"/>
              <w:bottom w:val="nil"/>
              <w:right w:val="nil"/>
            </w:tcBorders>
            <w:shd w:val="clear" w:color="auto" w:fill="auto"/>
            <w:noWrap/>
            <w:vAlign w:val="bottom"/>
            <w:hideMark/>
          </w:tcPr>
          <w:p w14:paraId="2B2154EA"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nil"/>
              <w:right w:val="single" w:sz="4" w:space="0" w:color="auto"/>
            </w:tcBorders>
            <w:shd w:val="clear" w:color="auto" w:fill="auto"/>
            <w:noWrap/>
            <w:vAlign w:val="bottom"/>
            <w:hideMark/>
          </w:tcPr>
          <w:p w14:paraId="38C3515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nil"/>
              <w:right w:val="nil"/>
            </w:tcBorders>
            <w:shd w:val="clear" w:color="auto" w:fill="auto"/>
            <w:noWrap/>
            <w:vAlign w:val="bottom"/>
            <w:hideMark/>
          </w:tcPr>
          <w:p w14:paraId="3813BF7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nil"/>
              <w:right w:val="single" w:sz="4" w:space="0" w:color="auto"/>
            </w:tcBorders>
            <w:shd w:val="clear" w:color="auto" w:fill="auto"/>
            <w:noWrap/>
            <w:vAlign w:val="bottom"/>
            <w:hideMark/>
          </w:tcPr>
          <w:p w14:paraId="68A4D154"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nil"/>
              <w:right w:val="nil"/>
            </w:tcBorders>
            <w:shd w:val="clear" w:color="auto" w:fill="auto"/>
            <w:noWrap/>
            <w:vAlign w:val="center"/>
            <w:hideMark/>
          </w:tcPr>
          <w:p w14:paraId="15FF7DF4"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Q9P2H5</w:t>
            </w:r>
          </w:p>
        </w:tc>
        <w:tc>
          <w:tcPr>
            <w:tcW w:w="1053" w:type="dxa"/>
            <w:tcBorders>
              <w:top w:val="nil"/>
              <w:left w:val="nil"/>
              <w:bottom w:val="nil"/>
              <w:right w:val="single" w:sz="4" w:space="0" w:color="auto"/>
            </w:tcBorders>
            <w:shd w:val="clear" w:color="auto" w:fill="auto"/>
            <w:noWrap/>
            <w:vAlign w:val="center"/>
            <w:hideMark/>
          </w:tcPr>
          <w:p w14:paraId="058FA57A"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UBP35</w:t>
            </w:r>
          </w:p>
        </w:tc>
      </w:tr>
      <w:tr w:rsidR="00E63210" w:rsidRPr="00E63210" w14:paraId="0C48A7D3" w14:textId="77777777" w:rsidTr="00E63210">
        <w:trPr>
          <w:trHeight w:val="320"/>
        </w:trPr>
        <w:tc>
          <w:tcPr>
            <w:tcW w:w="1554" w:type="dxa"/>
            <w:tcBorders>
              <w:top w:val="nil"/>
              <w:left w:val="single" w:sz="4" w:space="0" w:color="auto"/>
              <w:bottom w:val="single" w:sz="4" w:space="0" w:color="auto"/>
              <w:right w:val="nil"/>
            </w:tcBorders>
            <w:shd w:val="clear" w:color="auto" w:fill="auto"/>
            <w:noWrap/>
            <w:vAlign w:val="bottom"/>
            <w:hideMark/>
          </w:tcPr>
          <w:p w14:paraId="15C66E95"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46" w:type="dxa"/>
            <w:tcBorders>
              <w:top w:val="nil"/>
              <w:left w:val="nil"/>
              <w:bottom w:val="single" w:sz="4" w:space="0" w:color="auto"/>
              <w:right w:val="single" w:sz="4" w:space="0" w:color="auto"/>
            </w:tcBorders>
            <w:shd w:val="clear" w:color="auto" w:fill="auto"/>
            <w:noWrap/>
            <w:vAlign w:val="bottom"/>
            <w:hideMark/>
          </w:tcPr>
          <w:p w14:paraId="788D1893"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50" w:type="dxa"/>
            <w:tcBorders>
              <w:top w:val="nil"/>
              <w:left w:val="nil"/>
              <w:bottom w:val="single" w:sz="4" w:space="0" w:color="auto"/>
              <w:right w:val="nil"/>
            </w:tcBorders>
            <w:shd w:val="clear" w:color="auto" w:fill="auto"/>
            <w:noWrap/>
            <w:vAlign w:val="bottom"/>
            <w:hideMark/>
          </w:tcPr>
          <w:p w14:paraId="57F4C66C"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050" w:type="dxa"/>
            <w:tcBorders>
              <w:top w:val="nil"/>
              <w:left w:val="nil"/>
              <w:bottom w:val="single" w:sz="4" w:space="0" w:color="auto"/>
              <w:right w:val="single" w:sz="4" w:space="0" w:color="auto"/>
            </w:tcBorders>
            <w:shd w:val="clear" w:color="auto" w:fill="auto"/>
            <w:noWrap/>
            <w:vAlign w:val="bottom"/>
            <w:hideMark/>
          </w:tcPr>
          <w:p w14:paraId="646D0336" w14:textId="77777777" w:rsidR="00E63210" w:rsidRPr="00E63210" w:rsidRDefault="00E63210" w:rsidP="00E63210">
            <w:pPr>
              <w:spacing w:line="240" w:lineRule="auto"/>
              <w:rPr>
                <w:rFonts w:ascii="Calibri" w:hAnsi="Calibri" w:cs="Calibri"/>
                <w:sz w:val="24"/>
                <w:lang w:val="it-IT" w:eastAsia="it-IT"/>
              </w:rPr>
            </w:pPr>
            <w:r w:rsidRPr="00E63210">
              <w:rPr>
                <w:rFonts w:ascii="Calibri" w:hAnsi="Calibri" w:cs="Calibri"/>
                <w:sz w:val="24"/>
                <w:lang w:val="it-IT" w:eastAsia="it-IT"/>
              </w:rPr>
              <w:t> </w:t>
            </w:r>
          </w:p>
        </w:tc>
        <w:tc>
          <w:tcPr>
            <w:tcW w:w="1547" w:type="dxa"/>
            <w:tcBorders>
              <w:top w:val="nil"/>
              <w:left w:val="nil"/>
              <w:bottom w:val="single" w:sz="4" w:space="0" w:color="auto"/>
              <w:right w:val="nil"/>
            </w:tcBorders>
            <w:shd w:val="clear" w:color="auto" w:fill="auto"/>
            <w:noWrap/>
            <w:vAlign w:val="center"/>
            <w:hideMark/>
          </w:tcPr>
          <w:p w14:paraId="452110A0"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A6NCI4-2</w:t>
            </w:r>
          </w:p>
        </w:tc>
        <w:tc>
          <w:tcPr>
            <w:tcW w:w="1053" w:type="dxa"/>
            <w:tcBorders>
              <w:top w:val="nil"/>
              <w:left w:val="nil"/>
              <w:bottom w:val="single" w:sz="4" w:space="0" w:color="auto"/>
              <w:right w:val="single" w:sz="4" w:space="0" w:color="auto"/>
            </w:tcBorders>
            <w:shd w:val="clear" w:color="auto" w:fill="auto"/>
            <w:noWrap/>
            <w:vAlign w:val="center"/>
            <w:hideMark/>
          </w:tcPr>
          <w:p w14:paraId="20879415" w14:textId="77777777" w:rsidR="00E63210" w:rsidRPr="00E63210" w:rsidRDefault="00E63210" w:rsidP="00E63210">
            <w:pPr>
              <w:spacing w:line="240" w:lineRule="auto"/>
              <w:jc w:val="center"/>
              <w:rPr>
                <w:rFonts w:ascii="Calibri" w:hAnsi="Calibri" w:cs="Calibri"/>
                <w:sz w:val="24"/>
                <w:lang w:val="it-IT" w:eastAsia="it-IT"/>
              </w:rPr>
            </w:pPr>
            <w:r w:rsidRPr="00E63210">
              <w:rPr>
                <w:rFonts w:ascii="Calibri" w:hAnsi="Calibri" w:cs="Calibri"/>
                <w:sz w:val="24"/>
                <w:lang w:val="it-IT" w:eastAsia="it-IT"/>
              </w:rPr>
              <w:t>VWA3A</w:t>
            </w:r>
          </w:p>
        </w:tc>
      </w:tr>
    </w:tbl>
    <w:p w14:paraId="71F207E2" w14:textId="77777777" w:rsidR="00E63210" w:rsidRDefault="00E63210">
      <w:pPr>
        <w:rPr>
          <w:b/>
          <w:bCs/>
          <w:color w:val="000000"/>
          <w:sz w:val="21"/>
          <w:szCs w:val="28"/>
        </w:rPr>
      </w:pPr>
    </w:p>
    <w:p w14:paraId="4E0AD4A2" w14:textId="77777777" w:rsidR="00E63210" w:rsidRDefault="00E63210" w:rsidP="00E63210">
      <w:pPr>
        <w:rPr>
          <w:color w:val="000000"/>
          <w:sz w:val="21"/>
          <w:szCs w:val="28"/>
        </w:rPr>
      </w:pPr>
      <w:r w:rsidRPr="00533A62">
        <w:rPr>
          <w:color w:val="000000"/>
          <w:sz w:val="21"/>
          <w:szCs w:val="28"/>
        </w:rPr>
        <w:t xml:space="preserve">Data analysis from mass spectrometry. </w:t>
      </w:r>
    </w:p>
    <w:p w14:paraId="2922BF7D" w14:textId="44AA22EE" w:rsidR="00E63210" w:rsidRPr="00533A62" w:rsidRDefault="00E63210" w:rsidP="00E63210">
      <w:pPr>
        <w:rPr>
          <w:color w:val="000000"/>
          <w:sz w:val="21"/>
          <w:szCs w:val="28"/>
        </w:rPr>
      </w:pPr>
      <w:r w:rsidRPr="00533A62">
        <w:rPr>
          <w:color w:val="000000"/>
          <w:sz w:val="21"/>
          <w:szCs w:val="28"/>
        </w:rPr>
        <w:t>NPs were incubated with Normal Human Serum (NHS) for 1h and analyzed. Mass spectrometry analysis highlighted 48 proteins specific for NP (left column), 74 proteins specific for NP-HSA (right column), and 31 proteins that are present on both NPs (central column).</w:t>
      </w:r>
    </w:p>
    <w:p w14:paraId="3518F8ED" w14:textId="77777777" w:rsidR="00E63210" w:rsidRDefault="00E63210" w:rsidP="00E63210">
      <w:pPr>
        <w:rPr>
          <w:color w:val="000000"/>
          <w:sz w:val="21"/>
          <w:szCs w:val="28"/>
        </w:rPr>
      </w:pPr>
    </w:p>
    <w:p w14:paraId="6D73946F" w14:textId="77777777" w:rsidR="00E63210" w:rsidRPr="00533A62" w:rsidRDefault="00E63210" w:rsidP="00E63210">
      <w:pPr>
        <w:rPr>
          <w:color w:val="000000"/>
          <w:sz w:val="21"/>
          <w:szCs w:val="28"/>
        </w:rPr>
      </w:pPr>
    </w:p>
    <w:p w14:paraId="56F3C26D" w14:textId="0D572272" w:rsidR="00E63210" w:rsidRPr="00E63210" w:rsidRDefault="00E63210">
      <w:pPr>
        <w:rPr>
          <w:b/>
          <w:bCs/>
          <w:color w:val="000000"/>
          <w:sz w:val="21"/>
          <w:szCs w:val="28"/>
        </w:rPr>
      </w:pPr>
      <w:r w:rsidRPr="00533A62">
        <w:rPr>
          <w:b/>
          <w:bCs/>
          <w:color w:val="000000"/>
          <w:sz w:val="21"/>
          <w:szCs w:val="28"/>
        </w:rPr>
        <w:lastRenderedPageBreak/>
        <w:t>Supplementary table 2:</w:t>
      </w:r>
    </w:p>
    <w:tbl>
      <w:tblPr>
        <w:tblW w:w="7800" w:type="dxa"/>
        <w:tblCellMar>
          <w:left w:w="70" w:type="dxa"/>
          <w:right w:w="70" w:type="dxa"/>
        </w:tblCellMar>
        <w:tblLook w:val="04A0" w:firstRow="1" w:lastRow="0" w:firstColumn="1" w:lastColumn="0" w:noHBand="0" w:noVBand="1"/>
      </w:tblPr>
      <w:tblGrid>
        <w:gridCol w:w="1547"/>
        <w:gridCol w:w="1053"/>
        <w:gridCol w:w="1531"/>
        <w:gridCol w:w="1069"/>
        <w:gridCol w:w="1620"/>
        <w:gridCol w:w="980"/>
      </w:tblGrid>
      <w:tr w:rsidR="00E63210" w:rsidRPr="00E63210" w14:paraId="4985E964" w14:textId="77777777" w:rsidTr="00E63210">
        <w:trPr>
          <w:trHeight w:val="320"/>
        </w:trPr>
        <w:tc>
          <w:tcPr>
            <w:tcW w:w="2600" w:type="dxa"/>
            <w:gridSpan w:val="2"/>
            <w:tcBorders>
              <w:top w:val="single" w:sz="4" w:space="0" w:color="auto"/>
              <w:left w:val="single" w:sz="4" w:space="0" w:color="auto"/>
              <w:bottom w:val="single" w:sz="4" w:space="0" w:color="auto"/>
              <w:right w:val="single" w:sz="4" w:space="0" w:color="000000"/>
            </w:tcBorders>
            <w:shd w:val="clear" w:color="000000" w:fill="C6E0B4"/>
            <w:noWrap/>
            <w:vAlign w:val="bottom"/>
            <w:hideMark/>
          </w:tcPr>
          <w:p w14:paraId="0CAC8620" w14:textId="7D0F03A9"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NP-HSA</w:t>
            </w:r>
          </w:p>
        </w:tc>
        <w:tc>
          <w:tcPr>
            <w:tcW w:w="2600" w:type="dxa"/>
            <w:gridSpan w:val="2"/>
            <w:tcBorders>
              <w:top w:val="single" w:sz="4" w:space="0" w:color="auto"/>
              <w:left w:val="nil"/>
              <w:bottom w:val="single" w:sz="4" w:space="0" w:color="auto"/>
              <w:right w:val="single" w:sz="4" w:space="0" w:color="000000"/>
            </w:tcBorders>
            <w:shd w:val="clear" w:color="000000" w:fill="C6E0B4"/>
            <w:noWrap/>
            <w:vAlign w:val="bottom"/>
            <w:hideMark/>
          </w:tcPr>
          <w:p w14:paraId="51A23F88" w14:textId="77777777" w:rsidR="00E63210" w:rsidRPr="00E63210" w:rsidRDefault="00E63210" w:rsidP="00E63210">
            <w:pPr>
              <w:spacing w:line="240" w:lineRule="auto"/>
              <w:jc w:val="center"/>
              <w:rPr>
                <w:rFonts w:ascii="Calibri" w:hAnsi="Calibri" w:cs="Calibri"/>
                <w:color w:val="FF0000"/>
                <w:sz w:val="24"/>
                <w:lang w:val="it-IT" w:eastAsia="it-IT"/>
              </w:rPr>
            </w:pPr>
            <w:r w:rsidRPr="00E63210">
              <w:rPr>
                <w:rFonts w:ascii="Calibri" w:hAnsi="Calibri" w:cs="Calibri"/>
                <w:color w:val="FF0000"/>
                <w:sz w:val="24"/>
                <w:lang w:val="it-IT" w:eastAsia="it-IT"/>
              </w:rPr>
              <w:t>Shared</w:t>
            </w:r>
          </w:p>
        </w:tc>
        <w:tc>
          <w:tcPr>
            <w:tcW w:w="2600" w:type="dxa"/>
            <w:gridSpan w:val="2"/>
            <w:tcBorders>
              <w:top w:val="single" w:sz="4" w:space="0" w:color="auto"/>
              <w:left w:val="nil"/>
              <w:bottom w:val="single" w:sz="4" w:space="0" w:color="auto"/>
              <w:right w:val="single" w:sz="4" w:space="0" w:color="000000"/>
            </w:tcBorders>
            <w:shd w:val="clear" w:color="000000" w:fill="C6E0B4"/>
            <w:noWrap/>
            <w:vAlign w:val="bottom"/>
            <w:hideMark/>
          </w:tcPr>
          <w:p w14:paraId="586C304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t-NP-HSA</w:t>
            </w:r>
          </w:p>
        </w:tc>
      </w:tr>
      <w:tr w:rsidR="00E63210" w:rsidRPr="00E63210" w14:paraId="57EA4765"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31577EF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Q96P26-2</w:t>
            </w:r>
          </w:p>
        </w:tc>
        <w:tc>
          <w:tcPr>
            <w:tcW w:w="1053" w:type="dxa"/>
            <w:tcBorders>
              <w:top w:val="nil"/>
              <w:left w:val="nil"/>
              <w:bottom w:val="nil"/>
              <w:right w:val="single" w:sz="4" w:space="0" w:color="auto"/>
            </w:tcBorders>
            <w:shd w:val="clear" w:color="auto" w:fill="auto"/>
            <w:noWrap/>
            <w:vAlign w:val="center"/>
            <w:hideMark/>
          </w:tcPr>
          <w:p w14:paraId="04AF8BB4"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5NT1B</w:t>
            </w:r>
          </w:p>
        </w:tc>
        <w:tc>
          <w:tcPr>
            <w:tcW w:w="1531" w:type="dxa"/>
            <w:tcBorders>
              <w:top w:val="nil"/>
              <w:left w:val="nil"/>
              <w:bottom w:val="nil"/>
              <w:right w:val="nil"/>
            </w:tcBorders>
            <w:shd w:val="clear" w:color="auto" w:fill="auto"/>
            <w:noWrap/>
            <w:vAlign w:val="center"/>
            <w:hideMark/>
          </w:tcPr>
          <w:p w14:paraId="5D8F190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Q8NHS2</w:t>
            </w:r>
          </w:p>
        </w:tc>
        <w:tc>
          <w:tcPr>
            <w:tcW w:w="1069" w:type="dxa"/>
            <w:tcBorders>
              <w:top w:val="nil"/>
              <w:left w:val="nil"/>
              <w:bottom w:val="nil"/>
              <w:right w:val="single" w:sz="4" w:space="0" w:color="auto"/>
            </w:tcBorders>
            <w:shd w:val="clear" w:color="auto" w:fill="auto"/>
            <w:noWrap/>
            <w:vAlign w:val="center"/>
            <w:hideMark/>
          </w:tcPr>
          <w:p w14:paraId="55C135C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AATC2</w:t>
            </w:r>
          </w:p>
        </w:tc>
        <w:tc>
          <w:tcPr>
            <w:tcW w:w="1620" w:type="dxa"/>
            <w:tcBorders>
              <w:top w:val="nil"/>
              <w:left w:val="nil"/>
              <w:bottom w:val="nil"/>
              <w:right w:val="nil"/>
            </w:tcBorders>
            <w:shd w:val="clear" w:color="auto" w:fill="auto"/>
            <w:noWrap/>
            <w:vAlign w:val="bottom"/>
            <w:hideMark/>
          </w:tcPr>
          <w:p w14:paraId="7039119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P52209-2</w:t>
            </w:r>
          </w:p>
        </w:tc>
        <w:tc>
          <w:tcPr>
            <w:tcW w:w="980" w:type="dxa"/>
            <w:tcBorders>
              <w:top w:val="nil"/>
              <w:left w:val="nil"/>
              <w:bottom w:val="nil"/>
              <w:right w:val="single" w:sz="4" w:space="0" w:color="auto"/>
            </w:tcBorders>
            <w:shd w:val="clear" w:color="auto" w:fill="auto"/>
            <w:noWrap/>
            <w:vAlign w:val="bottom"/>
            <w:hideMark/>
          </w:tcPr>
          <w:p w14:paraId="5865E40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6PGD</w:t>
            </w:r>
          </w:p>
        </w:tc>
      </w:tr>
      <w:tr w:rsidR="00E63210" w:rsidRPr="00E63210" w14:paraId="64DDF6B9"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1C1DFE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P02763</w:t>
            </w:r>
          </w:p>
        </w:tc>
        <w:tc>
          <w:tcPr>
            <w:tcW w:w="1053" w:type="dxa"/>
            <w:tcBorders>
              <w:top w:val="nil"/>
              <w:left w:val="nil"/>
              <w:bottom w:val="nil"/>
              <w:right w:val="single" w:sz="4" w:space="0" w:color="auto"/>
            </w:tcBorders>
            <w:shd w:val="clear" w:color="auto" w:fill="auto"/>
            <w:noWrap/>
            <w:vAlign w:val="center"/>
            <w:hideMark/>
          </w:tcPr>
          <w:p w14:paraId="15B6B40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A1AG1</w:t>
            </w:r>
          </w:p>
        </w:tc>
        <w:tc>
          <w:tcPr>
            <w:tcW w:w="1531" w:type="dxa"/>
            <w:tcBorders>
              <w:top w:val="nil"/>
              <w:left w:val="nil"/>
              <w:bottom w:val="nil"/>
              <w:right w:val="nil"/>
            </w:tcBorders>
            <w:shd w:val="clear" w:color="auto" w:fill="auto"/>
            <w:noWrap/>
            <w:vAlign w:val="center"/>
            <w:hideMark/>
          </w:tcPr>
          <w:p w14:paraId="1D260D2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P60709</w:t>
            </w:r>
          </w:p>
        </w:tc>
        <w:tc>
          <w:tcPr>
            <w:tcW w:w="1069" w:type="dxa"/>
            <w:tcBorders>
              <w:top w:val="nil"/>
              <w:left w:val="nil"/>
              <w:bottom w:val="nil"/>
              <w:right w:val="single" w:sz="4" w:space="0" w:color="auto"/>
            </w:tcBorders>
            <w:shd w:val="clear" w:color="auto" w:fill="auto"/>
            <w:noWrap/>
            <w:vAlign w:val="center"/>
            <w:hideMark/>
          </w:tcPr>
          <w:p w14:paraId="57D2332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ACTB</w:t>
            </w:r>
          </w:p>
        </w:tc>
        <w:tc>
          <w:tcPr>
            <w:tcW w:w="1620" w:type="dxa"/>
            <w:tcBorders>
              <w:top w:val="nil"/>
              <w:left w:val="nil"/>
              <w:bottom w:val="nil"/>
              <w:right w:val="nil"/>
            </w:tcBorders>
            <w:shd w:val="clear" w:color="auto" w:fill="auto"/>
            <w:noWrap/>
            <w:vAlign w:val="bottom"/>
            <w:hideMark/>
          </w:tcPr>
          <w:p w14:paraId="360157A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Q8N0Z2</w:t>
            </w:r>
          </w:p>
        </w:tc>
        <w:tc>
          <w:tcPr>
            <w:tcW w:w="980" w:type="dxa"/>
            <w:tcBorders>
              <w:top w:val="nil"/>
              <w:left w:val="nil"/>
              <w:bottom w:val="nil"/>
              <w:right w:val="single" w:sz="4" w:space="0" w:color="auto"/>
            </w:tcBorders>
            <w:shd w:val="clear" w:color="auto" w:fill="auto"/>
            <w:noWrap/>
            <w:vAlign w:val="bottom"/>
            <w:hideMark/>
          </w:tcPr>
          <w:p w14:paraId="6C8C7E8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ABRA</w:t>
            </w:r>
          </w:p>
        </w:tc>
      </w:tr>
      <w:tr w:rsidR="00E63210" w:rsidRPr="00E63210" w14:paraId="37500919"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324F0B9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P04217-2</w:t>
            </w:r>
          </w:p>
        </w:tc>
        <w:tc>
          <w:tcPr>
            <w:tcW w:w="1053" w:type="dxa"/>
            <w:tcBorders>
              <w:top w:val="nil"/>
              <w:left w:val="nil"/>
              <w:bottom w:val="nil"/>
              <w:right w:val="single" w:sz="4" w:space="0" w:color="auto"/>
            </w:tcBorders>
            <w:shd w:val="clear" w:color="auto" w:fill="auto"/>
            <w:noWrap/>
            <w:vAlign w:val="center"/>
            <w:hideMark/>
          </w:tcPr>
          <w:p w14:paraId="1D7BBD4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A1BG</w:t>
            </w:r>
          </w:p>
        </w:tc>
        <w:tc>
          <w:tcPr>
            <w:tcW w:w="1531" w:type="dxa"/>
            <w:tcBorders>
              <w:top w:val="nil"/>
              <w:left w:val="nil"/>
              <w:bottom w:val="nil"/>
              <w:right w:val="nil"/>
            </w:tcBorders>
            <w:shd w:val="clear" w:color="auto" w:fill="auto"/>
            <w:noWrap/>
            <w:vAlign w:val="center"/>
            <w:hideMark/>
          </w:tcPr>
          <w:p w14:paraId="2F18189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Q9BQI0-2</w:t>
            </w:r>
          </w:p>
        </w:tc>
        <w:tc>
          <w:tcPr>
            <w:tcW w:w="1069" w:type="dxa"/>
            <w:tcBorders>
              <w:top w:val="nil"/>
              <w:left w:val="nil"/>
              <w:bottom w:val="nil"/>
              <w:right w:val="single" w:sz="4" w:space="0" w:color="auto"/>
            </w:tcBorders>
            <w:shd w:val="clear" w:color="auto" w:fill="auto"/>
            <w:noWrap/>
            <w:vAlign w:val="center"/>
            <w:hideMark/>
          </w:tcPr>
          <w:p w14:paraId="4A74389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AIF1L</w:t>
            </w:r>
          </w:p>
        </w:tc>
        <w:tc>
          <w:tcPr>
            <w:tcW w:w="1620" w:type="dxa"/>
            <w:tcBorders>
              <w:top w:val="nil"/>
              <w:left w:val="nil"/>
              <w:bottom w:val="nil"/>
              <w:right w:val="nil"/>
            </w:tcBorders>
            <w:shd w:val="clear" w:color="auto" w:fill="auto"/>
            <w:noWrap/>
            <w:vAlign w:val="bottom"/>
            <w:hideMark/>
          </w:tcPr>
          <w:p w14:paraId="67ACBE1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P53396-2</w:t>
            </w:r>
          </w:p>
        </w:tc>
        <w:tc>
          <w:tcPr>
            <w:tcW w:w="980" w:type="dxa"/>
            <w:tcBorders>
              <w:top w:val="nil"/>
              <w:left w:val="nil"/>
              <w:bottom w:val="nil"/>
              <w:right w:val="single" w:sz="4" w:space="0" w:color="auto"/>
            </w:tcBorders>
            <w:shd w:val="clear" w:color="auto" w:fill="auto"/>
            <w:noWrap/>
            <w:vAlign w:val="bottom"/>
            <w:hideMark/>
          </w:tcPr>
          <w:p w14:paraId="690671F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ACLY</w:t>
            </w:r>
          </w:p>
        </w:tc>
      </w:tr>
      <w:tr w:rsidR="00E63210" w:rsidRPr="00E63210" w14:paraId="22F38368"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1479C62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P01023</w:t>
            </w:r>
          </w:p>
        </w:tc>
        <w:tc>
          <w:tcPr>
            <w:tcW w:w="1053" w:type="dxa"/>
            <w:tcBorders>
              <w:top w:val="nil"/>
              <w:left w:val="nil"/>
              <w:bottom w:val="nil"/>
              <w:right w:val="single" w:sz="4" w:space="0" w:color="auto"/>
            </w:tcBorders>
            <w:shd w:val="clear" w:color="auto" w:fill="auto"/>
            <w:noWrap/>
            <w:vAlign w:val="center"/>
            <w:hideMark/>
          </w:tcPr>
          <w:p w14:paraId="1EB4416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A2MG</w:t>
            </w:r>
          </w:p>
        </w:tc>
        <w:tc>
          <w:tcPr>
            <w:tcW w:w="1531" w:type="dxa"/>
            <w:tcBorders>
              <w:top w:val="nil"/>
              <w:left w:val="nil"/>
              <w:bottom w:val="nil"/>
              <w:right w:val="nil"/>
            </w:tcBorders>
            <w:shd w:val="clear" w:color="auto" w:fill="auto"/>
            <w:noWrap/>
            <w:vAlign w:val="center"/>
            <w:hideMark/>
          </w:tcPr>
          <w:p w14:paraId="043DE7D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P02768</w:t>
            </w:r>
          </w:p>
        </w:tc>
        <w:tc>
          <w:tcPr>
            <w:tcW w:w="1069" w:type="dxa"/>
            <w:tcBorders>
              <w:top w:val="nil"/>
              <w:left w:val="nil"/>
              <w:bottom w:val="nil"/>
              <w:right w:val="single" w:sz="4" w:space="0" w:color="auto"/>
            </w:tcBorders>
            <w:shd w:val="clear" w:color="auto" w:fill="auto"/>
            <w:noWrap/>
            <w:vAlign w:val="center"/>
            <w:hideMark/>
          </w:tcPr>
          <w:p w14:paraId="55F3A0EE"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ALBU</w:t>
            </w:r>
          </w:p>
        </w:tc>
        <w:tc>
          <w:tcPr>
            <w:tcW w:w="1620" w:type="dxa"/>
            <w:tcBorders>
              <w:top w:val="nil"/>
              <w:left w:val="nil"/>
              <w:bottom w:val="nil"/>
              <w:right w:val="nil"/>
            </w:tcBorders>
            <w:shd w:val="clear" w:color="auto" w:fill="auto"/>
            <w:noWrap/>
            <w:vAlign w:val="bottom"/>
            <w:hideMark/>
          </w:tcPr>
          <w:p w14:paraId="7E71C06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Q08043</w:t>
            </w:r>
          </w:p>
        </w:tc>
        <w:tc>
          <w:tcPr>
            <w:tcW w:w="980" w:type="dxa"/>
            <w:tcBorders>
              <w:top w:val="nil"/>
              <w:left w:val="nil"/>
              <w:bottom w:val="nil"/>
              <w:right w:val="single" w:sz="4" w:space="0" w:color="auto"/>
            </w:tcBorders>
            <w:shd w:val="clear" w:color="auto" w:fill="auto"/>
            <w:noWrap/>
            <w:vAlign w:val="bottom"/>
            <w:hideMark/>
          </w:tcPr>
          <w:p w14:paraId="6CEEDF2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ACTN3</w:t>
            </w:r>
          </w:p>
        </w:tc>
      </w:tr>
      <w:tr w:rsidR="00E63210" w:rsidRPr="00E63210" w14:paraId="205539A2"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7304F51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Q8IUA7-3</w:t>
            </w:r>
          </w:p>
        </w:tc>
        <w:tc>
          <w:tcPr>
            <w:tcW w:w="1053" w:type="dxa"/>
            <w:tcBorders>
              <w:top w:val="nil"/>
              <w:left w:val="nil"/>
              <w:bottom w:val="nil"/>
              <w:right w:val="single" w:sz="4" w:space="0" w:color="auto"/>
            </w:tcBorders>
            <w:shd w:val="clear" w:color="auto" w:fill="auto"/>
            <w:noWrap/>
            <w:vAlign w:val="center"/>
            <w:hideMark/>
          </w:tcPr>
          <w:p w14:paraId="203B31B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ABCA9</w:t>
            </w:r>
          </w:p>
        </w:tc>
        <w:tc>
          <w:tcPr>
            <w:tcW w:w="1531" w:type="dxa"/>
            <w:tcBorders>
              <w:top w:val="nil"/>
              <w:left w:val="nil"/>
              <w:bottom w:val="nil"/>
              <w:right w:val="nil"/>
            </w:tcBorders>
            <w:shd w:val="clear" w:color="auto" w:fill="auto"/>
            <w:noWrap/>
            <w:vAlign w:val="center"/>
            <w:hideMark/>
          </w:tcPr>
          <w:p w14:paraId="19EE584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P02647</w:t>
            </w:r>
          </w:p>
        </w:tc>
        <w:tc>
          <w:tcPr>
            <w:tcW w:w="1069" w:type="dxa"/>
            <w:tcBorders>
              <w:top w:val="nil"/>
              <w:left w:val="nil"/>
              <w:bottom w:val="nil"/>
              <w:right w:val="single" w:sz="4" w:space="0" w:color="auto"/>
            </w:tcBorders>
            <w:shd w:val="clear" w:color="auto" w:fill="auto"/>
            <w:noWrap/>
            <w:vAlign w:val="center"/>
            <w:hideMark/>
          </w:tcPr>
          <w:p w14:paraId="67BE454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APOA1</w:t>
            </w:r>
          </w:p>
        </w:tc>
        <w:tc>
          <w:tcPr>
            <w:tcW w:w="1620" w:type="dxa"/>
            <w:tcBorders>
              <w:top w:val="nil"/>
              <w:left w:val="nil"/>
              <w:bottom w:val="nil"/>
              <w:right w:val="nil"/>
            </w:tcBorders>
            <w:shd w:val="clear" w:color="auto" w:fill="auto"/>
            <w:noWrap/>
            <w:vAlign w:val="bottom"/>
            <w:hideMark/>
          </w:tcPr>
          <w:p w14:paraId="0973D32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P40394</w:t>
            </w:r>
          </w:p>
        </w:tc>
        <w:tc>
          <w:tcPr>
            <w:tcW w:w="980" w:type="dxa"/>
            <w:tcBorders>
              <w:top w:val="nil"/>
              <w:left w:val="nil"/>
              <w:bottom w:val="nil"/>
              <w:right w:val="single" w:sz="4" w:space="0" w:color="auto"/>
            </w:tcBorders>
            <w:shd w:val="clear" w:color="auto" w:fill="auto"/>
            <w:noWrap/>
            <w:vAlign w:val="bottom"/>
            <w:hideMark/>
          </w:tcPr>
          <w:p w14:paraId="3B78B21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ADH7</w:t>
            </w:r>
          </w:p>
        </w:tc>
      </w:tr>
      <w:tr w:rsidR="00E63210" w:rsidRPr="00E63210" w14:paraId="2F99AB53"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0090B97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Q9H221-2</w:t>
            </w:r>
          </w:p>
        </w:tc>
        <w:tc>
          <w:tcPr>
            <w:tcW w:w="1053" w:type="dxa"/>
            <w:tcBorders>
              <w:top w:val="nil"/>
              <w:left w:val="nil"/>
              <w:bottom w:val="nil"/>
              <w:right w:val="single" w:sz="4" w:space="0" w:color="auto"/>
            </w:tcBorders>
            <w:shd w:val="clear" w:color="auto" w:fill="auto"/>
            <w:noWrap/>
            <w:vAlign w:val="center"/>
            <w:hideMark/>
          </w:tcPr>
          <w:p w14:paraId="4B2709B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ABCG8</w:t>
            </w:r>
          </w:p>
        </w:tc>
        <w:tc>
          <w:tcPr>
            <w:tcW w:w="1531" w:type="dxa"/>
            <w:tcBorders>
              <w:top w:val="nil"/>
              <w:left w:val="nil"/>
              <w:bottom w:val="nil"/>
              <w:right w:val="nil"/>
            </w:tcBorders>
            <w:shd w:val="clear" w:color="auto" w:fill="auto"/>
            <w:noWrap/>
            <w:vAlign w:val="center"/>
            <w:hideMark/>
          </w:tcPr>
          <w:p w14:paraId="33AD111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P02652</w:t>
            </w:r>
          </w:p>
        </w:tc>
        <w:tc>
          <w:tcPr>
            <w:tcW w:w="1069" w:type="dxa"/>
            <w:tcBorders>
              <w:top w:val="nil"/>
              <w:left w:val="nil"/>
              <w:bottom w:val="nil"/>
              <w:right w:val="single" w:sz="4" w:space="0" w:color="auto"/>
            </w:tcBorders>
            <w:shd w:val="clear" w:color="auto" w:fill="auto"/>
            <w:noWrap/>
            <w:vAlign w:val="center"/>
            <w:hideMark/>
          </w:tcPr>
          <w:p w14:paraId="11749F1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APOA2</w:t>
            </w:r>
          </w:p>
        </w:tc>
        <w:tc>
          <w:tcPr>
            <w:tcW w:w="1620" w:type="dxa"/>
            <w:tcBorders>
              <w:top w:val="nil"/>
              <w:left w:val="nil"/>
              <w:bottom w:val="nil"/>
              <w:right w:val="nil"/>
            </w:tcBorders>
            <w:shd w:val="clear" w:color="auto" w:fill="auto"/>
            <w:noWrap/>
            <w:vAlign w:val="bottom"/>
            <w:hideMark/>
          </w:tcPr>
          <w:p w14:paraId="42079D4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Q7Z7M1</w:t>
            </w:r>
          </w:p>
        </w:tc>
        <w:tc>
          <w:tcPr>
            <w:tcW w:w="980" w:type="dxa"/>
            <w:tcBorders>
              <w:top w:val="nil"/>
              <w:left w:val="nil"/>
              <w:bottom w:val="nil"/>
              <w:right w:val="single" w:sz="4" w:space="0" w:color="auto"/>
            </w:tcBorders>
            <w:shd w:val="clear" w:color="auto" w:fill="auto"/>
            <w:noWrap/>
            <w:vAlign w:val="bottom"/>
            <w:hideMark/>
          </w:tcPr>
          <w:p w14:paraId="392A876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AGRD2</w:t>
            </w:r>
          </w:p>
        </w:tc>
      </w:tr>
      <w:tr w:rsidR="00E63210" w:rsidRPr="00E63210" w14:paraId="7AAB5D76"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354E635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Q09666</w:t>
            </w:r>
          </w:p>
        </w:tc>
        <w:tc>
          <w:tcPr>
            <w:tcW w:w="1053" w:type="dxa"/>
            <w:tcBorders>
              <w:top w:val="nil"/>
              <w:left w:val="nil"/>
              <w:bottom w:val="nil"/>
              <w:right w:val="single" w:sz="4" w:space="0" w:color="auto"/>
            </w:tcBorders>
            <w:shd w:val="clear" w:color="auto" w:fill="auto"/>
            <w:noWrap/>
            <w:vAlign w:val="center"/>
            <w:hideMark/>
          </w:tcPr>
          <w:p w14:paraId="1B4713A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AHNK</w:t>
            </w:r>
          </w:p>
        </w:tc>
        <w:tc>
          <w:tcPr>
            <w:tcW w:w="1531" w:type="dxa"/>
            <w:tcBorders>
              <w:top w:val="nil"/>
              <w:left w:val="nil"/>
              <w:bottom w:val="nil"/>
              <w:right w:val="nil"/>
            </w:tcBorders>
            <w:shd w:val="clear" w:color="auto" w:fill="auto"/>
            <w:noWrap/>
            <w:vAlign w:val="center"/>
            <w:hideMark/>
          </w:tcPr>
          <w:p w14:paraId="10C97C8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P02655</w:t>
            </w:r>
          </w:p>
        </w:tc>
        <w:tc>
          <w:tcPr>
            <w:tcW w:w="1069" w:type="dxa"/>
            <w:tcBorders>
              <w:top w:val="nil"/>
              <w:left w:val="nil"/>
              <w:bottom w:val="nil"/>
              <w:right w:val="single" w:sz="4" w:space="0" w:color="auto"/>
            </w:tcBorders>
            <w:shd w:val="clear" w:color="auto" w:fill="auto"/>
            <w:noWrap/>
            <w:vAlign w:val="center"/>
            <w:hideMark/>
          </w:tcPr>
          <w:p w14:paraId="1CBA395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APOC2</w:t>
            </w:r>
          </w:p>
        </w:tc>
        <w:tc>
          <w:tcPr>
            <w:tcW w:w="1620" w:type="dxa"/>
            <w:tcBorders>
              <w:top w:val="nil"/>
              <w:left w:val="nil"/>
              <w:bottom w:val="nil"/>
              <w:right w:val="nil"/>
            </w:tcBorders>
            <w:shd w:val="clear" w:color="auto" w:fill="auto"/>
            <w:noWrap/>
            <w:vAlign w:val="bottom"/>
            <w:hideMark/>
          </w:tcPr>
          <w:p w14:paraId="2F371F6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Q8N7Z5</w:t>
            </w:r>
          </w:p>
        </w:tc>
        <w:tc>
          <w:tcPr>
            <w:tcW w:w="980" w:type="dxa"/>
            <w:tcBorders>
              <w:top w:val="nil"/>
              <w:left w:val="nil"/>
              <w:bottom w:val="nil"/>
              <w:right w:val="single" w:sz="4" w:space="0" w:color="auto"/>
            </w:tcBorders>
            <w:shd w:val="clear" w:color="auto" w:fill="auto"/>
            <w:noWrap/>
            <w:vAlign w:val="bottom"/>
            <w:hideMark/>
          </w:tcPr>
          <w:p w14:paraId="70BC162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ANR31</w:t>
            </w:r>
          </w:p>
        </w:tc>
      </w:tr>
      <w:tr w:rsidR="00E63210" w:rsidRPr="00E63210" w14:paraId="78685276"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1B2D830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Q8NAG6-1</w:t>
            </w:r>
          </w:p>
        </w:tc>
        <w:tc>
          <w:tcPr>
            <w:tcW w:w="1053" w:type="dxa"/>
            <w:tcBorders>
              <w:top w:val="nil"/>
              <w:left w:val="nil"/>
              <w:bottom w:val="nil"/>
              <w:right w:val="single" w:sz="4" w:space="0" w:color="auto"/>
            </w:tcBorders>
            <w:shd w:val="clear" w:color="auto" w:fill="auto"/>
            <w:noWrap/>
            <w:vAlign w:val="center"/>
            <w:hideMark/>
          </w:tcPr>
          <w:p w14:paraId="3C07C96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ANKL1</w:t>
            </w:r>
          </w:p>
        </w:tc>
        <w:tc>
          <w:tcPr>
            <w:tcW w:w="1531" w:type="dxa"/>
            <w:tcBorders>
              <w:top w:val="nil"/>
              <w:left w:val="nil"/>
              <w:bottom w:val="nil"/>
              <w:right w:val="nil"/>
            </w:tcBorders>
            <w:shd w:val="clear" w:color="auto" w:fill="auto"/>
            <w:noWrap/>
            <w:vAlign w:val="center"/>
            <w:hideMark/>
          </w:tcPr>
          <w:p w14:paraId="11C660E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P02656</w:t>
            </w:r>
          </w:p>
        </w:tc>
        <w:tc>
          <w:tcPr>
            <w:tcW w:w="1069" w:type="dxa"/>
            <w:tcBorders>
              <w:top w:val="nil"/>
              <w:left w:val="nil"/>
              <w:bottom w:val="nil"/>
              <w:right w:val="single" w:sz="4" w:space="0" w:color="auto"/>
            </w:tcBorders>
            <w:shd w:val="clear" w:color="auto" w:fill="auto"/>
            <w:noWrap/>
            <w:vAlign w:val="center"/>
            <w:hideMark/>
          </w:tcPr>
          <w:p w14:paraId="0280CB7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APOC3</w:t>
            </w:r>
          </w:p>
        </w:tc>
        <w:tc>
          <w:tcPr>
            <w:tcW w:w="1620" w:type="dxa"/>
            <w:tcBorders>
              <w:top w:val="nil"/>
              <w:left w:val="nil"/>
              <w:bottom w:val="nil"/>
              <w:right w:val="nil"/>
            </w:tcBorders>
            <w:shd w:val="clear" w:color="auto" w:fill="auto"/>
            <w:noWrap/>
            <w:vAlign w:val="bottom"/>
            <w:hideMark/>
          </w:tcPr>
          <w:p w14:paraId="2209B77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P02654</w:t>
            </w:r>
          </w:p>
        </w:tc>
        <w:tc>
          <w:tcPr>
            <w:tcW w:w="980" w:type="dxa"/>
            <w:tcBorders>
              <w:top w:val="nil"/>
              <w:left w:val="nil"/>
              <w:bottom w:val="nil"/>
              <w:right w:val="single" w:sz="4" w:space="0" w:color="auto"/>
            </w:tcBorders>
            <w:shd w:val="clear" w:color="auto" w:fill="auto"/>
            <w:noWrap/>
            <w:vAlign w:val="bottom"/>
            <w:hideMark/>
          </w:tcPr>
          <w:p w14:paraId="69D0556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APOC1</w:t>
            </w:r>
          </w:p>
        </w:tc>
      </w:tr>
      <w:tr w:rsidR="00E63210" w:rsidRPr="00E63210" w14:paraId="7141A048"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5306C1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Q8TER5-2</w:t>
            </w:r>
          </w:p>
        </w:tc>
        <w:tc>
          <w:tcPr>
            <w:tcW w:w="1053" w:type="dxa"/>
            <w:tcBorders>
              <w:top w:val="nil"/>
              <w:left w:val="nil"/>
              <w:bottom w:val="nil"/>
              <w:right w:val="single" w:sz="4" w:space="0" w:color="auto"/>
            </w:tcBorders>
            <w:shd w:val="clear" w:color="auto" w:fill="auto"/>
            <w:noWrap/>
            <w:vAlign w:val="center"/>
            <w:hideMark/>
          </w:tcPr>
          <w:p w14:paraId="3DB02F9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ARH40</w:t>
            </w:r>
          </w:p>
        </w:tc>
        <w:tc>
          <w:tcPr>
            <w:tcW w:w="1531" w:type="dxa"/>
            <w:tcBorders>
              <w:top w:val="nil"/>
              <w:left w:val="nil"/>
              <w:bottom w:val="nil"/>
              <w:right w:val="nil"/>
            </w:tcBorders>
            <w:shd w:val="clear" w:color="auto" w:fill="auto"/>
            <w:noWrap/>
            <w:vAlign w:val="center"/>
            <w:hideMark/>
          </w:tcPr>
          <w:p w14:paraId="2B1E56E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P02649</w:t>
            </w:r>
          </w:p>
        </w:tc>
        <w:tc>
          <w:tcPr>
            <w:tcW w:w="1069" w:type="dxa"/>
            <w:tcBorders>
              <w:top w:val="nil"/>
              <w:left w:val="nil"/>
              <w:bottom w:val="nil"/>
              <w:right w:val="single" w:sz="4" w:space="0" w:color="auto"/>
            </w:tcBorders>
            <w:shd w:val="clear" w:color="auto" w:fill="auto"/>
            <w:noWrap/>
            <w:vAlign w:val="center"/>
            <w:hideMark/>
          </w:tcPr>
          <w:p w14:paraId="45F975E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APOE</w:t>
            </w:r>
          </w:p>
        </w:tc>
        <w:tc>
          <w:tcPr>
            <w:tcW w:w="1620" w:type="dxa"/>
            <w:tcBorders>
              <w:top w:val="nil"/>
              <w:left w:val="nil"/>
              <w:bottom w:val="nil"/>
              <w:right w:val="nil"/>
            </w:tcBorders>
            <w:shd w:val="clear" w:color="auto" w:fill="auto"/>
            <w:noWrap/>
            <w:vAlign w:val="bottom"/>
            <w:hideMark/>
          </w:tcPr>
          <w:p w14:paraId="0E2BD98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P05090</w:t>
            </w:r>
          </w:p>
        </w:tc>
        <w:tc>
          <w:tcPr>
            <w:tcW w:w="980" w:type="dxa"/>
            <w:tcBorders>
              <w:top w:val="nil"/>
              <w:left w:val="nil"/>
              <w:bottom w:val="nil"/>
              <w:right w:val="single" w:sz="4" w:space="0" w:color="auto"/>
            </w:tcBorders>
            <w:shd w:val="clear" w:color="auto" w:fill="auto"/>
            <w:noWrap/>
            <w:vAlign w:val="bottom"/>
            <w:hideMark/>
          </w:tcPr>
          <w:p w14:paraId="43460BD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APOD</w:t>
            </w:r>
          </w:p>
        </w:tc>
      </w:tr>
      <w:tr w:rsidR="00E63210" w:rsidRPr="00E63210" w14:paraId="2AABA25C"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7DAECE2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Q6ZSZ5-2</w:t>
            </w:r>
          </w:p>
        </w:tc>
        <w:tc>
          <w:tcPr>
            <w:tcW w:w="1053" w:type="dxa"/>
            <w:tcBorders>
              <w:top w:val="nil"/>
              <w:left w:val="nil"/>
              <w:bottom w:val="nil"/>
              <w:right w:val="single" w:sz="4" w:space="0" w:color="auto"/>
            </w:tcBorders>
            <w:shd w:val="clear" w:color="auto" w:fill="auto"/>
            <w:noWrap/>
            <w:vAlign w:val="center"/>
            <w:hideMark/>
          </w:tcPr>
          <w:p w14:paraId="3628CDC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ARHGI</w:t>
            </w:r>
          </w:p>
        </w:tc>
        <w:tc>
          <w:tcPr>
            <w:tcW w:w="1531" w:type="dxa"/>
            <w:tcBorders>
              <w:top w:val="nil"/>
              <w:left w:val="nil"/>
              <w:bottom w:val="nil"/>
              <w:right w:val="nil"/>
            </w:tcBorders>
            <w:shd w:val="clear" w:color="auto" w:fill="auto"/>
            <w:noWrap/>
            <w:vAlign w:val="center"/>
            <w:hideMark/>
          </w:tcPr>
          <w:p w14:paraId="566BD42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P46100-2</w:t>
            </w:r>
          </w:p>
        </w:tc>
        <w:tc>
          <w:tcPr>
            <w:tcW w:w="1069" w:type="dxa"/>
            <w:tcBorders>
              <w:top w:val="nil"/>
              <w:left w:val="nil"/>
              <w:bottom w:val="nil"/>
              <w:right w:val="single" w:sz="4" w:space="0" w:color="auto"/>
            </w:tcBorders>
            <w:shd w:val="clear" w:color="auto" w:fill="auto"/>
            <w:noWrap/>
            <w:vAlign w:val="center"/>
            <w:hideMark/>
          </w:tcPr>
          <w:p w14:paraId="01B72CE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ATRX</w:t>
            </w:r>
          </w:p>
        </w:tc>
        <w:tc>
          <w:tcPr>
            <w:tcW w:w="1620" w:type="dxa"/>
            <w:tcBorders>
              <w:top w:val="nil"/>
              <w:left w:val="nil"/>
              <w:bottom w:val="nil"/>
              <w:right w:val="nil"/>
            </w:tcBorders>
            <w:shd w:val="clear" w:color="auto" w:fill="auto"/>
            <w:noWrap/>
            <w:vAlign w:val="bottom"/>
            <w:hideMark/>
          </w:tcPr>
          <w:p w14:paraId="6B430F2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Q8WXK1</w:t>
            </w:r>
          </w:p>
        </w:tc>
        <w:tc>
          <w:tcPr>
            <w:tcW w:w="980" w:type="dxa"/>
            <w:tcBorders>
              <w:top w:val="nil"/>
              <w:left w:val="nil"/>
              <w:bottom w:val="nil"/>
              <w:right w:val="single" w:sz="4" w:space="0" w:color="auto"/>
            </w:tcBorders>
            <w:shd w:val="clear" w:color="auto" w:fill="auto"/>
            <w:noWrap/>
            <w:vAlign w:val="bottom"/>
            <w:hideMark/>
          </w:tcPr>
          <w:p w14:paraId="06A95EE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ASB15</w:t>
            </w:r>
          </w:p>
        </w:tc>
      </w:tr>
      <w:tr w:rsidR="00E63210" w:rsidRPr="00E63210" w14:paraId="3A954EE0"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15806B5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Q8N3C0</w:t>
            </w:r>
          </w:p>
        </w:tc>
        <w:tc>
          <w:tcPr>
            <w:tcW w:w="1053" w:type="dxa"/>
            <w:tcBorders>
              <w:top w:val="nil"/>
              <w:left w:val="nil"/>
              <w:bottom w:val="nil"/>
              <w:right w:val="single" w:sz="4" w:space="0" w:color="auto"/>
            </w:tcBorders>
            <w:shd w:val="clear" w:color="auto" w:fill="auto"/>
            <w:noWrap/>
            <w:vAlign w:val="center"/>
            <w:hideMark/>
          </w:tcPr>
          <w:p w14:paraId="7AA343E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ASCC3</w:t>
            </w:r>
          </w:p>
        </w:tc>
        <w:tc>
          <w:tcPr>
            <w:tcW w:w="1531" w:type="dxa"/>
            <w:tcBorders>
              <w:top w:val="nil"/>
              <w:left w:val="nil"/>
              <w:bottom w:val="nil"/>
              <w:right w:val="nil"/>
            </w:tcBorders>
            <w:shd w:val="clear" w:color="auto" w:fill="auto"/>
            <w:noWrap/>
            <w:vAlign w:val="center"/>
            <w:hideMark/>
          </w:tcPr>
          <w:p w14:paraId="6471819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P10909-2</w:t>
            </w:r>
          </w:p>
        </w:tc>
        <w:tc>
          <w:tcPr>
            <w:tcW w:w="1069" w:type="dxa"/>
            <w:tcBorders>
              <w:top w:val="nil"/>
              <w:left w:val="nil"/>
              <w:bottom w:val="nil"/>
              <w:right w:val="single" w:sz="4" w:space="0" w:color="auto"/>
            </w:tcBorders>
            <w:shd w:val="clear" w:color="auto" w:fill="auto"/>
            <w:noWrap/>
            <w:vAlign w:val="center"/>
            <w:hideMark/>
          </w:tcPr>
          <w:p w14:paraId="7186257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CLUS</w:t>
            </w:r>
          </w:p>
        </w:tc>
        <w:tc>
          <w:tcPr>
            <w:tcW w:w="1620" w:type="dxa"/>
            <w:tcBorders>
              <w:top w:val="nil"/>
              <w:left w:val="nil"/>
              <w:bottom w:val="nil"/>
              <w:right w:val="nil"/>
            </w:tcBorders>
            <w:shd w:val="clear" w:color="auto" w:fill="auto"/>
            <w:noWrap/>
            <w:vAlign w:val="bottom"/>
            <w:hideMark/>
          </w:tcPr>
          <w:p w14:paraId="4257763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O75185-2</w:t>
            </w:r>
          </w:p>
        </w:tc>
        <w:tc>
          <w:tcPr>
            <w:tcW w:w="980" w:type="dxa"/>
            <w:tcBorders>
              <w:top w:val="nil"/>
              <w:left w:val="nil"/>
              <w:bottom w:val="nil"/>
              <w:right w:val="single" w:sz="4" w:space="0" w:color="auto"/>
            </w:tcBorders>
            <w:shd w:val="clear" w:color="auto" w:fill="auto"/>
            <w:noWrap/>
            <w:vAlign w:val="bottom"/>
            <w:hideMark/>
          </w:tcPr>
          <w:p w14:paraId="305EA96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AT2C2</w:t>
            </w:r>
          </w:p>
        </w:tc>
      </w:tr>
      <w:tr w:rsidR="00E63210" w:rsidRPr="00E63210" w14:paraId="4B0AF3B6"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0CFFB04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Q6ZP68</w:t>
            </w:r>
          </w:p>
        </w:tc>
        <w:tc>
          <w:tcPr>
            <w:tcW w:w="1053" w:type="dxa"/>
            <w:tcBorders>
              <w:top w:val="nil"/>
              <w:left w:val="nil"/>
              <w:bottom w:val="nil"/>
              <w:right w:val="single" w:sz="4" w:space="0" w:color="auto"/>
            </w:tcBorders>
            <w:shd w:val="clear" w:color="auto" w:fill="auto"/>
            <w:noWrap/>
            <w:vAlign w:val="center"/>
            <w:hideMark/>
          </w:tcPr>
          <w:p w14:paraId="481A89E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ATPUN</w:t>
            </w:r>
          </w:p>
        </w:tc>
        <w:tc>
          <w:tcPr>
            <w:tcW w:w="1531" w:type="dxa"/>
            <w:tcBorders>
              <w:top w:val="nil"/>
              <w:left w:val="nil"/>
              <w:bottom w:val="nil"/>
              <w:right w:val="nil"/>
            </w:tcBorders>
            <w:shd w:val="clear" w:color="auto" w:fill="auto"/>
            <w:noWrap/>
            <w:vAlign w:val="center"/>
            <w:hideMark/>
          </w:tcPr>
          <w:p w14:paraId="3D2860C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P01024</w:t>
            </w:r>
          </w:p>
        </w:tc>
        <w:tc>
          <w:tcPr>
            <w:tcW w:w="1069" w:type="dxa"/>
            <w:tcBorders>
              <w:top w:val="nil"/>
              <w:left w:val="nil"/>
              <w:bottom w:val="nil"/>
              <w:right w:val="single" w:sz="4" w:space="0" w:color="auto"/>
            </w:tcBorders>
            <w:shd w:val="clear" w:color="auto" w:fill="auto"/>
            <w:noWrap/>
            <w:vAlign w:val="center"/>
            <w:hideMark/>
          </w:tcPr>
          <w:p w14:paraId="51152BD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CO3</w:t>
            </w:r>
          </w:p>
        </w:tc>
        <w:tc>
          <w:tcPr>
            <w:tcW w:w="1620" w:type="dxa"/>
            <w:tcBorders>
              <w:top w:val="nil"/>
              <w:left w:val="nil"/>
              <w:bottom w:val="nil"/>
              <w:right w:val="nil"/>
            </w:tcBorders>
            <w:shd w:val="clear" w:color="auto" w:fill="auto"/>
            <w:noWrap/>
            <w:vAlign w:val="bottom"/>
            <w:hideMark/>
          </w:tcPr>
          <w:p w14:paraId="34400C3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Q8TE59</w:t>
            </w:r>
          </w:p>
        </w:tc>
        <w:tc>
          <w:tcPr>
            <w:tcW w:w="980" w:type="dxa"/>
            <w:tcBorders>
              <w:top w:val="nil"/>
              <w:left w:val="nil"/>
              <w:bottom w:val="nil"/>
              <w:right w:val="single" w:sz="4" w:space="0" w:color="auto"/>
            </w:tcBorders>
            <w:shd w:val="clear" w:color="auto" w:fill="auto"/>
            <w:noWrap/>
            <w:vAlign w:val="bottom"/>
            <w:hideMark/>
          </w:tcPr>
          <w:p w14:paraId="1821281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ATS19</w:t>
            </w:r>
          </w:p>
        </w:tc>
      </w:tr>
      <w:tr w:rsidR="00E63210" w:rsidRPr="00E63210" w14:paraId="56911D42"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7E34574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P04003</w:t>
            </w:r>
          </w:p>
        </w:tc>
        <w:tc>
          <w:tcPr>
            <w:tcW w:w="1053" w:type="dxa"/>
            <w:tcBorders>
              <w:top w:val="nil"/>
              <w:left w:val="nil"/>
              <w:bottom w:val="nil"/>
              <w:right w:val="single" w:sz="4" w:space="0" w:color="auto"/>
            </w:tcBorders>
            <w:shd w:val="clear" w:color="auto" w:fill="auto"/>
            <w:noWrap/>
            <w:vAlign w:val="center"/>
            <w:hideMark/>
          </w:tcPr>
          <w:p w14:paraId="3905D1B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C4BPA</w:t>
            </w:r>
          </w:p>
        </w:tc>
        <w:tc>
          <w:tcPr>
            <w:tcW w:w="1531" w:type="dxa"/>
            <w:tcBorders>
              <w:top w:val="nil"/>
              <w:left w:val="nil"/>
              <w:bottom w:val="nil"/>
              <w:right w:val="nil"/>
            </w:tcBorders>
            <w:shd w:val="clear" w:color="auto" w:fill="auto"/>
            <w:noWrap/>
            <w:vAlign w:val="center"/>
            <w:hideMark/>
          </w:tcPr>
          <w:p w14:paraId="2F4AD12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P0C0L4-2</w:t>
            </w:r>
          </w:p>
        </w:tc>
        <w:tc>
          <w:tcPr>
            <w:tcW w:w="1069" w:type="dxa"/>
            <w:tcBorders>
              <w:top w:val="nil"/>
              <w:left w:val="nil"/>
              <w:bottom w:val="nil"/>
              <w:right w:val="single" w:sz="4" w:space="0" w:color="auto"/>
            </w:tcBorders>
            <w:shd w:val="clear" w:color="auto" w:fill="auto"/>
            <w:noWrap/>
            <w:vAlign w:val="center"/>
            <w:hideMark/>
          </w:tcPr>
          <w:p w14:paraId="64470BE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CO4A</w:t>
            </w:r>
          </w:p>
        </w:tc>
        <w:tc>
          <w:tcPr>
            <w:tcW w:w="1620" w:type="dxa"/>
            <w:tcBorders>
              <w:top w:val="nil"/>
              <w:left w:val="nil"/>
              <w:bottom w:val="nil"/>
              <w:right w:val="nil"/>
            </w:tcBorders>
            <w:shd w:val="clear" w:color="auto" w:fill="auto"/>
            <w:noWrap/>
            <w:vAlign w:val="bottom"/>
            <w:hideMark/>
          </w:tcPr>
          <w:p w14:paraId="149F857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P02745</w:t>
            </w:r>
          </w:p>
        </w:tc>
        <w:tc>
          <w:tcPr>
            <w:tcW w:w="980" w:type="dxa"/>
            <w:tcBorders>
              <w:top w:val="nil"/>
              <w:left w:val="nil"/>
              <w:bottom w:val="nil"/>
              <w:right w:val="single" w:sz="4" w:space="0" w:color="auto"/>
            </w:tcBorders>
            <w:shd w:val="clear" w:color="auto" w:fill="auto"/>
            <w:noWrap/>
            <w:vAlign w:val="bottom"/>
            <w:hideMark/>
          </w:tcPr>
          <w:p w14:paraId="46D0E29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C1QA</w:t>
            </w:r>
          </w:p>
        </w:tc>
      </w:tr>
      <w:tr w:rsidR="00E63210" w:rsidRPr="00E63210" w14:paraId="5C299694"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181C507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P55265-2</w:t>
            </w:r>
          </w:p>
        </w:tc>
        <w:tc>
          <w:tcPr>
            <w:tcW w:w="1053" w:type="dxa"/>
            <w:tcBorders>
              <w:top w:val="nil"/>
              <w:left w:val="nil"/>
              <w:bottom w:val="nil"/>
              <w:right w:val="single" w:sz="4" w:space="0" w:color="auto"/>
            </w:tcBorders>
            <w:shd w:val="clear" w:color="auto" w:fill="auto"/>
            <w:noWrap/>
            <w:vAlign w:val="center"/>
            <w:hideMark/>
          </w:tcPr>
          <w:p w14:paraId="114860E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DSRAD</w:t>
            </w:r>
          </w:p>
        </w:tc>
        <w:tc>
          <w:tcPr>
            <w:tcW w:w="1531" w:type="dxa"/>
            <w:tcBorders>
              <w:top w:val="nil"/>
              <w:left w:val="nil"/>
              <w:bottom w:val="nil"/>
              <w:right w:val="nil"/>
            </w:tcBorders>
            <w:shd w:val="clear" w:color="auto" w:fill="auto"/>
            <w:noWrap/>
            <w:vAlign w:val="center"/>
            <w:hideMark/>
          </w:tcPr>
          <w:p w14:paraId="20BACFD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Q7Z2K8-2</w:t>
            </w:r>
          </w:p>
        </w:tc>
        <w:tc>
          <w:tcPr>
            <w:tcW w:w="1069" w:type="dxa"/>
            <w:tcBorders>
              <w:top w:val="nil"/>
              <w:left w:val="nil"/>
              <w:bottom w:val="nil"/>
              <w:right w:val="single" w:sz="4" w:space="0" w:color="auto"/>
            </w:tcBorders>
            <w:shd w:val="clear" w:color="auto" w:fill="auto"/>
            <w:noWrap/>
            <w:vAlign w:val="center"/>
            <w:hideMark/>
          </w:tcPr>
          <w:p w14:paraId="39C54FD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GRIN1</w:t>
            </w:r>
          </w:p>
        </w:tc>
        <w:tc>
          <w:tcPr>
            <w:tcW w:w="1620" w:type="dxa"/>
            <w:tcBorders>
              <w:top w:val="nil"/>
              <w:left w:val="nil"/>
              <w:bottom w:val="nil"/>
              <w:right w:val="nil"/>
            </w:tcBorders>
            <w:shd w:val="clear" w:color="auto" w:fill="auto"/>
            <w:noWrap/>
            <w:vAlign w:val="bottom"/>
            <w:hideMark/>
          </w:tcPr>
          <w:p w14:paraId="6194BCE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P02747</w:t>
            </w:r>
          </w:p>
        </w:tc>
        <w:tc>
          <w:tcPr>
            <w:tcW w:w="980" w:type="dxa"/>
            <w:tcBorders>
              <w:top w:val="nil"/>
              <w:left w:val="nil"/>
              <w:bottom w:val="nil"/>
              <w:right w:val="single" w:sz="4" w:space="0" w:color="auto"/>
            </w:tcBorders>
            <w:shd w:val="clear" w:color="auto" w:fill="auto"/>
            <w:noWrap/>
            <w:vAlign w:val="bottom"/>
            <w:hideMark/>
          </w:tcPr>
          <w:p w14:paraId="2220B76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C1QC</w:t>
            </w:r>
          </w:p>
        </w:tc>
      </w:tr>
      <w:tr w:rsidR="00E63210" w:rsidRPr="00E63210" w14:paraId="3B71842F"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42829EA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Q03001</w:t>
            </w:r>
          </w:p>
        </w:tc>
        <w:tc>
          <w:tcPr>
            <w:tcW w:w="1053" w:type="dxa"/>
            <w:tcBorders>
              <w:top w:val="nil"/>
              <w:left w:val="nil"/>
              <w:bottom w:val="nil"/>
              <w:right w:val="single" w:sz="4" w:space="0" w:color="auto"/>
            </w:tcBorders>
            <w:shd w:val="clear" w:color="auto" w:fill="auto"/>
            <w:noWrap/>
            <w:vAlign w:val="center"/>
            <w:hideMark/>
          </w:tcPr>
          <w:p w14:paraId="280C71C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DYST</w:t>
            </w:r>
          </w:p>
        </w:tc>
        <w:tc>
          <w:tcPr>
            <w:tcW w:w="1531" w:type="dxa"/>
            <w:tcBorders>
              <w:top w:val="nil"/>
              <w:left w:val="nil"/>
              <w:bottom w:val="nil"/>
              <w:right w:val="nil"/>
            </w:tcBorders>
            <w:shd w:val="clear" w:color="auto" w:fill="auto"/>
            <w:noWrap/>
            <w:vAlign w:val="center"/>
            <w:hideMark/>
          </w:tcPr>
          <w:p w14:paraId="00760A0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P69905</w:t>
            </w:r>
          </w:p>
        </w:tc>
        <w:tc>
          <w:tcPr>
            <w:tcW w:w="1069" w:type="dxa"/>
            <w:tcBorders>
              <w:top w:val="nil"/>
              <w:left w:val="nil"/>
              <w:bottom w:val="nil"/>
              <w:right w:val="single" w:sz="4" w:space="0" w:color="auto"/>
            </w:tcBorders>
            <w:shd w:val="clear" w:color="auto" w:fill="auto"/>
            <w:noWrap/>
            <w:vAlign w:val="center"/>
            <w:hideMark/>
          </w:tcPr>
          <w:p w14:paraId="4B6C935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HBA</w:t>
            </w:r>
          </w:p>
        </w:tc>
        <w:tc>
          <w:tcPr>
            <w:tcW w:w="1620" w:type="dxa"/>
            <w:tcBorders>
              <w:top w:val="nil"/>
              <w:left w:val="nil"/>
              <w:bottom w:val="nil"/>
              <w:right w:val="nil"/>
            </w:tcBorders>
            <w:shd w:val="clear" w:color="auto" w:fill="auto"/>
            <w:noWrap/>
            <w:vAlign w:val="bottom"/>
            <w:hideMark/>
          </w:tcPr>
          <w:p w14:paraId="1F5DBC7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P09871</w:t>
            </w:r>
          </w:p>
        </w:tc>
        <w:tc>
          <w:tcPr>
            <w:tcW w:w="980" w:type="dxa"/>
            <w:tcBorders>
              <w:top w:val="nil"/>
              <w:left w:val="nil"/>
              <w:bottom w:val="nil"/>
              <w:right w:val="single" w:sz="4" w:space="0" w:color="auto"/>
            </w:tcBorders>
            <w:shd w:val="clear" w:color="auto" w:fill="auto"/>
            <w:noWrap/>
            <w:vAlign w:val="bottom"/>
            <w:hideMark/>
          </w:tcPr>
          <w:p w14:paraId="6A14CFB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C1S</w:t>
            </w:r>
          </w:p>
        </w:tc>
      </w:tr>
      <w:tr w:rsidR="00E63210" w:rsidRPr="00E63210" w14:paraId="0D9060FC"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0CE8DDB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Q63HQ2-2</w:t>
            </w:r>
          </w:p>
        </w:tc>
        <w:tc>
          <w:tcPr>
            <w:tcW w:w="1053" w:type="dxa"/>
            <w:tcBorders>
              <w:top w:val="nil"/>
              <w:left w:val="nil"/>
              <w:bottom w:val="nil"/>
              <w:right w:val="single" w:sz="4" w:space="0" w:color="auto"/>
            </w:tcBorders>
            <w:shd w:val="clear" w:color="auto" w:fill="auto"/>
            <w:noWrap/>
            <w:vAlign w:val="center"/>
            <w:hideMark/>
          </w:tcPr>
          <w:p w14:paraId="5C8E526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EGFLA</w:t>
            </w:r>
          </w:p>
        </w:tc>
        <w:tc>
          <w:tcPr>
            <w:tcW w:w="1531" w:type="dxa"/>
            <w:tcBorders>
              <w:top w:val="nil"/>
              <w:left w:val="nil"/>
              <w:bottom w:val="nil"/>
              <w:right w:val="nil"/>
            </w:tcBorders>
            <w:shd w:val="clear" w:color="auto" w:fill="auto"/>
            <w:noWrap/>
            <w:vAlign w:val="center"/>
            <w:hideMark/>
          </w:tcPr>
          <w:p w14:paraId="5AFC179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P68871</w:t>
            </w:r>
          </w:p>
        </w:tc>
        <w:tc>
          <w:tcPr>
            <w:tcW w:w="1069" w:type="dxa"/>
            <w:tcBorders>
              <w:top w:val="nil"/>
              <w:left w:val="nil"/>
              <w:bottom w:val="nil"/>
              <w:right w:val="single" w:sz="4" w:space="0" w:color="auto"/>
            </w:tcBorders>
            <w:shd w:val="clear" w:color="auto" w:fill="auto"/>
            <w:noWrap/>
            <w:vAlign w:val="center"/>
            <w:hideMark/>
          </w:tcPr>
          <w:p w14:paraId="1422552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HBB</w:t>
            </w:r>
          </w:p>
        </w:tc>
        <w:tc>
          <w:tcPr>
            <w:tcW w:w="1620" w:type="dxa"/>
            <w:tcBorders>
              <w:top w:val="nil"/>
              <w:left w:val="nil"/>
              <w:bottom w:val="nil"/>
              <w:right w:val="nil"/>
            </w:tcBorders>
            <w:shd w:val="clear" w:color="auto" w:fill="auto"/>
            <w:noWrap/>
            <w:vAlign w:val="bottom"/>
            <w:hideMark/>
          </w:tcPr>
          <w:p w14:paraId="0429635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O14523</w:t>
            </w:r>
          </w:p>
        </w:tc>
        <w:tc>
          <w:tcPr>
            <w:tcW w:w="980" w:type="dxa"/>
            <w:tcBorders>
              <w:top w:val="nil"/>
              <w:left w:val="nil"/>
              <w:bottom w:val="nil"/>
              <w:right w:val="single" w:sz="4" w:space="0" w:color="auto"/>
            </w:tcBorders>
            <w:shd w:val="clear" w:color="auto" w:fill="auto"/>
            <w:noWrap/>
            <w:vAlign w:val="bottom"/>
            <w:hideMark/>
          </w:tcPr>
          <w:p w14:paraId="42D557A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C2C2L</w:t>
            </w:r>
          </w:p>
        </w:tc>
      </w:tr>
      <w:tr w:rsidR="00E63210" w:rsidRPr="00E63210" w14:paraId="5ADB25A9"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76E569A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Q9UBC2-2</w:t>
            </w:r>
          </w:p>
        </w:tc>
        <w:tc>
          <w:tcPr>
            <w:tcW w:w="1053" w:type="dxa"/>
            <w:tcBorders>
              <w:top w:val="nil"/>
              <w:left w:val="nil"/>
              <w:bottom w:val="nil"/>
              <w:right w:val="single" w:sz="4" w:space="0" w:color="auto"/>
            </w:tcBorders>
            <w:shd w:val="clear" w:color="auto" w:fill="auto"/>
            <w:noWrap/>
            <w:vAlign w:val="center"/>
            <w:hideMark/>
          </w:tcPr>
          <w:p w14:paraId="5A1412A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EP15R</w:t>
            </w:r>
          </w:p>
        </w:tc>
        <w:tc>
          <w:tcPr>
            <w:tcW w:w="1531" w:type="dxa"/>
            <w:tcBorders>
              <w:top w:val="nil"/>
              <w:left w:val="nil"/>
              <w:bottom w:val="nil"/>
              <w:right w:val="nil"/>
            </w:tcBorders>
            <w:shd w:val="clear" w:color="auto" w:fill="auto"/>
            <w:noWrap/>
            <w:vAlign w:val="center"/>
            <w:hideMark/>
          </w:tcPr>
          <w:p w14:paraId="4F1C4D6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P00738-2</w:t>
            </w:r>
          </w:p>
        </w:tc>
        <w:tc>
          <w:tcPr>
            <w:tcW w:w="1069" w:type="dxa"/>
            <w:tcBorders>
              <w:top w:val="nil"/>
              <w:left w:val="nil"/>
              <w:bottom w:val="nil"/>
              <w:right w:val="single" w:sz="4" w:space="0" w:color="auto"/>
            </w:tcBorders>
            <w:shd w:val="clear" w:color="auto" w:fill="auto"/>
            <w:noWrap/>
            <w:vAlign w:val="center"/>
            <w:hideMark/>
          </w:tcPr>
          <w:p w14:paraId="0BD3811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HPT</w:t>
            </w:r>
          </w:p>
        </w:tc>
        <w:tc>
          <w:tcPr>
            <w:tcW w:w="1620" w:type="dxa"/>
            <w:tcBorders>
              <w:top w:val="nil"/>
              <w:left w:val="nil"/>
              <w:bottom w:val="nil"/>
              <w:right w:val="nil"/>
            </w:tcBorders>
            <w:shd w:val="clear" w:color="auto" w:fill="auto"/>
            <w:noWrap/>
            <w:vAlign w:val="bottom"/>
            <w:hideMark/>
          </w:tcPr>
          <w:p w14:paraId="4C0BA95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Q9Y6J0-2</w:t>
            </w:r>
          </w:p>
        </w:tc>
        <w:tc>
          <w:tcPr>
            <w:tcW w:w="980" w:type="dxa"/>
            <w:tcBorders>
              <w:top w:val="nil"/>
              <w:left w:val="nil"/>
              <w:bottom w:val="nil"/>
              <w:right w:val="single" w:sz="4" w:space="0" w:color="auto"/>
            </w:tcBorders>
            <w:shd w:val="clear" w:color="auto" w:fill="auto"/>
            <w:noWrap/>
            <w:vAlign w:val="bottom"/>
            <w:hideMark/>
          </w:tcPr>
          <w:p w14:paraId="766D517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CABIN</w:t>
            </w:r>
          </w:p>
        </w:tc>
      </w:tr>
      <w:tr w:rsidR="00E63210" w:rsidRPr="00E63210" w14:paraId="597E3F31"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24409FB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Q5W0V3-2</w:t>
            </w:r>
          </w:p>
        </w:tc>
        <w:tc>
          <w:tcPr>
            <w:tcW w:w="1053" w:type="dxa"/>
            <w:tcBorders>
              <w:top w:val="nil"/>
              <w:left w:val="nil"/>
              <w:bottom w:val="nil"/>
              <w:right w:val="single" w:sz="4" w:space="0" w:color="auto"/>
            </w:tcBorders>
            <w:shd w:val="clear" w:color="auto" w:fill="auto"/>
            <w:noWrap/>
            <w:vAlign w:val="center"/>
            <w:hideMark/>
          </w:tcPr>
          <w:p w14:paraId="5E3CB2E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F16B1</w:t>
            </w:r>
          </w:p>
        </w:tc>
        <w:tc>
          <w:tcPr>
            <w:tcW w:w="1531" w:type="dxa"/>
            <w:tcBorders>
              <w:top w:val="nil"/>
              <w:left w:val="nil"/>
              <w:bottom w:val="nil"/>
              <w:right w:val="nil"/>
            </w:tcBorders>
            <w:shd w:val="clear" w:color="auto" w:fill="auto"/>
            <w:noWrap/>
            <w:vAlign w:val="center"/>
            <w:hideMark/>
          </w:tcPr>
          <w:p w14:paraId="59A75BC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Q8IZT8</w:t>
            </w:r>
          </w:p>
        </w:tc>
        <w:tc>
          <w:tcPr>
            <w:tcW w:w="1069" w:type="dxa"/>
            <w:tcBorders>
              <w:top w:val="nil"/>
              <w:left w:val="nil"/>
              <w:bottom w:val="nil"/>
              <w:right w:val="single" w:sz="4" w:space="0" w:color="auto"/>
            </w:tcBorders>
            <w:shd w:val="clear" w:color="auto" w:fill="auto"/>
            <w:noWrap/>
            <w:vAlign w:val="center"/>
            <w:hideMark/>
          </w:tcPr>
          <w:p w14:paraId="047976D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HS3S5</w:t>
            </w:r>
          </w:p>
        </w:tc>
        <w:tc>
          <w:tcPr>
            <w:tcW w:w="1620" w:type="dxa"/>
            <w:tcBorders>
              <w:top w:val="nil"/>
              <w:left w:val="nil"/>
              <w:bottom w:val="nil"/>
              <w:right w:val="nil"/>
            </w:tcBorders>
            <w:shd w:val="clear" w:color="auto" w:fill="auto"/>
            <w:noWrap/>
            <w:vAlign w:val="bottom"/>
            <w:hideMark/>
          </w:tcPr>
          <w:p w14:paraId="42D0751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Q15878-2</w:t>
            </w:r>
          </w:p>
        </w:tc>
        <w:tc>
          <w:tcPr>
            <w:tcW w:w="980" w:type="dxa"/>
            <w:tcBorders>
              <w:top w:val="nil"/>
              <w:left w:val="nil"/>
              <w:bottom w:val="nil"/>
              <w:right w:val="single" w:sz="4" w:space="0" w:color="auto"/>
            </w:tcBorders>
            <w:shd w:val="clear" w:color="auto" w:fill="auto"/>
            <w:noWrap/>
            <w:vAlign w:val="bottom"/>
            <w:hideMark/>
          </w:tcPr>
          <w:p w14:paraId="5227BCA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CAC1E</w:t>
            </w:r>
          </w:p>
        </w:tc>
      </w:tr>
      <w:tr w:rsidR="00E63210" w:rsidRPr="00E63210" w14:paraId="4B6B422B"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B4B2EC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Q8TBR7-1</w:t>
            </w:r>
          </w:p>
        </w:tc>
        <w:tc>
          <w:tcPr>
            <w:tcW w:w="1053" w:type="dxa"/>
            <w:tcBorders>
              <w:top w:val="nil"/>
              <w:left w:val="nil"/>
              <w:bottom w:val="nil"/>
              <w:right w:val="single" w:sz="4" w:space="0" w:color="auto"/>
            </w:tcBorders>
            <w:shd w:val="clear" w:color="auto" w:fill="auto"/>
            <w:noWrap/>
            <w:vAlign w:val="center"/>
            <w:hideMark/>
          </w:tcPr>
          <w:p w14:paraId="6E4EDC1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FA57A</w:t>
            </w:r>
          </w:p>
        </w:tc>
        <w:tc>
          <w:tcPr>
            <w:tcW w:w="1531" w:type="dxa"/>
            <w:tcBorders>
              <w:top w:val="nil"/>
              <w:left w:val="nil"/>
              <w:bottom w:val="nil"/>
              <w:right w:val="nil"/>
            </w:tcBorders>
            <w:shd w:val="clear" w:color="auto" w:fill="auto"/>
            <w:noWrap/>
            <w:vAlign w:val="center"/>
            <w:hideMark/>
          </w:tcPr>
          <w:p w14:paraId="625F317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P01876</w:t>
            </w:r>
          </w:p>
        </w:tc>
        <w:tc>
          <w:tcPr>
            <w:tcW w:w="1069" w:type="dxa"/>
            <w:tcBorders>
              <w:top w:val="nil"/>
              <w:left w:val="nil"/>
              <w:bottom w:val="nil"/>
              <w:right w:val="single" w:sz="4" w:space="0" w:color="auto"/>
            </w:tcBorders>
            <w:shd w:val="clear" w:color="auto" w:fill="auto"/>
            <w:noWrap/>
            <w:vAlign w:val="center"/>
            <w:hideMark/>
          </w:tcPr>
          <w:p w14:paraId="78FA199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IGHA1</w:t>
            </w:r>
          </w:p>
        </w:tc>
        <w:tc>
          <w:tcPr>
            <w:tcW w:w="1620" w:type="dxa"/>
            <w:tcBorders>
              <w:top w:val="nil"/>
              <w:left w:val="nil"/>
              <w:bottom w:val="nil"/>
              <w:right w:val="nil"/>
            </w:tcBorders>
            <w:shd w:val="clear" w:color="auto" w:fill="auto"/>
            <w:noWrap/>
            <w:vAlign w:val="bottom"/>
            <w:hideMark/>
          </w:tcPr>
          <w:p w14:paraId="2DB3C05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O43866</w:t>
            </w:r>
          </w:p>
        </w:tc>
        <w:tc>
          <w:tcPr>
            <w:tcW w:w="980" w:type="dxa"/>
            <w:tcBorders>
              <w:top w:val="nil"/>
              <w:left w:val="nil"/>
              <w:bottom w:val="nil"/>
              <w:right w:val="single" w:sz="4" w:space="0" w:color="auto"/>
            </w:tcBorders>
            <w:shd w:val="clear" w:color="auto" w:fill="auto"/>
            <w:noWrap/>
            <w:vAlign w:val="bottom"/>
            <w:hideMark/>
          </w:tcPr>
          <w:p w14:paraId="63E7B72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CD5L</w:t>
            </w:r>
          </w:p>
        </w:tc>
      </w:tr>
      <w:tr w:rsidR="00E63210" w:rsidRPr="00E63210" w14:paraId="375572CC"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6CD6390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P07148</w:t>
            </w:r>
          </w:p>
        </w:tc>
        <w:tc>
          <w:tcPr>
            <w:tcW w:w="1053" w:type="dxa"/>
            <w:tcBorders>
              <w:top w:val="nil"/>
              <w:left w:val="nil"/>
              <w:bottom w:val="nil"/>
              <w:right w:val="single" w:sz="4" w:space="0" w:color="auto"/>
            </w:tcBorders>
            <w:shd w:val="clear" w:color="auto" w:fill="auto"/>
            <w:noWrap/>
            <w:vAlign w:val="center"/>
            <w:hideMark/>
          </w:tcPr>
          <w:p w14:paraId="7156670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FABPL</w:t>
            </w:r>
          </w:p>
        </w:tc>
        <w:tc>
          <w:tcPr>
            <w:tcW w:w="1531" w:type="dxa"/>
            <w:tcBorders>
              <w:top w:val="nil"/>
              <w:left w:val="nil"/>
              <w:bottom w:val="nil"/>
              <w:right w:val="nil"/>
            </w:tcBorders>
            <w:shd w:val="clear" w:color="auto" w:fill="auto"/>
            <w:noWrap/>
            <w:vAlign w:val="center"/>
            <w:hideMark/>
          </w:tcPr>
          <w:p w14:paraId="1ABA8AA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P01859</w:t>
            </w:r>
          </w:p>
        </w:tc>
        <w:tc>
          <w:tcPr>
            <w:tcW w:w="1069" w:type="dxa"/>
            <w:tcBorders>
              <w:top w:val="nil"/>
              <w:left w:val="nil"/>
              <w:bottom w:val="nil"/>
              <w:right w:val="single" w:sz="4" w:space="0" w:color="auto"/>
            </w:tcBorders>
            <w:shd w:val="clear" w:color="auto" w:fill="auto"/>
            <w:noWrap/>
            <w:vAlign w:val="center"/>
            <w:hideMark/>
          </w:tcPr>
          <w:p w14:paraId="0166C55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IGHG2</w:t>
            </w:r>
          </w:p>
        </w:tc>
        <w:tc>
          <w:tcPr>
            <w:tcW w:w="1620" w:type="dxa"/>
            <w:tcBorders>
              <w:top w:val="nil"/>
              <w:left w:val="nil"/>
              <w:bottom w:val="nil"/>
              <w:right w:val="nil"/>
            </w:tcBorders>
            <w:shd w:val="clear" w:color="auto" w:fill="auto"/>
            <w:noWrap/>
            <w:vAlign w:val="bottom"/>
            <w:hideMark/>
          </w:tcPr>
          <w:p w14:paraId="5EACB6A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B2RD01</w:t>
            </w:r>
          </w:p>
        </w:tc>
        <w:tc>
          <w:tcPr>
            <w:tcW w:w="980" w:type="dxa"/>
            <w:tcBorders>
              <w:top w:val="nil"/>
              <w:left w:val="nil"/>
              <w:bottom w:val="nil"/>
              <w:right w:val="single" w:sz="4" w:space="0" w:color="auto"/>
            </w:tcBorders>
            <w:shd w:val="clear" w:color="auto" w:fill="auto"/>
            <w:noWrap/>
            <w:vAlign w:val="bottom"/>
            <w:hideMark/>
          </w:tcPr>
          <w:p w14:paraId="22E7F2A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CENP1</w:t>
            </w:r>
          </w:p>
        </w:tc>
      </w:tr>
      <w:tr w:rsidR="00E63210" w:rsidRPr="00E63210" w14:paraId="2CEA095D"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6421CC6E"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P02671</w:t>
            </w:r>
          </w:p>
        </w:tc>
        <w:tc>
          <w:tcPr>
            <w:tcW w:w="1053" w:type="dxa"/>
            <w:tcBorders>
              <w:top w:val="nil"/>
              <w:left w:val="nil"/>
              <w:bottom w:val="nil"/>
              <w:right w:val="single" w:sz="4" w:space="0" w:color="auto"/>
            </w:tcBorders>
            <w:shd w:val="clear" w:color="auto" w:fill="auto"/>
            <w:noWrap/>
            <w:vAlign w:val="center"/>
            <w:hideMark/>
          </w:tcPr>
          <w:p w14:paraId="7FAC8D5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FIBA</w:t>
            </w:r>
          </w:p>
        </w:tc>
        <w:tc>
          <w:tcPr>
            <w:tcW w:w="1531" w:type="dxa"/>
            <w:tcBorders>
              <w:top w:val="nil"/>
              <w:left w:val="nil"/>
              <w:bottom w:val="nil"/>
              <w:right w:val="nil"/>
            </w:tcBorders>
            <w:shd w:val="clear" w:color="auto" w:fill="auto"/>
            <w:noWrap/>
            <w:vAlign w:val="center"/>
            <w:hideMark/>
          </w:tcPr>
          <w:p w14:paraId="19B8678E"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P0DOY2</w:t>
            </w:r>
          </w:p>
        </w:tc>
        <w:tc>
          <w:tcPr>
            <w:tcW w:w="1069" w:type="dxa"/>
            <w:tcBorders>
              <w:top w:val="nil"/>
              <w:left w:val="nil"/>
              <w:bottom w:val="nil"/>
              <w:right w:val="single" w:sz="4" w:space="0" w:color="auto"/>
            </w:tcBorders>
            <w:shd w:val="clear" w:color="auto" w:fill="auto"/>
            <w:noWrap/>
            <w:vAlign w:val="center"/>
            <w:hideMark/>
          </w:tcPr>
          <w:p w14:paraId="5269779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IGLC2</w:t>
            </w:r>
          </w:p>
        </w:tc>
        <w:tc>
          <w:tcPr>
            <w:tcW w:w="1620" w:type="dxa"/>
            <w:tcBorders>
              <w:top w:val="nil"/>
              <w:left w:val="nil"/>
              <w:bottom w:val="nil"/>
              <w:right w:val="nil"/>
            </w:tcBorders>
            <w:shd w:val="clear" w:color="auto" w:fill="auto"/>
            <w:noWrap/>
            <w:vAlign w:val="bottom"/>
            <w:hideMark/>
          </w:tcPr>
          <w:p w14:paraId="331DE73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O95813</w:t>
            </w:r>
          </w:p>
        </w:tc>
        <w:tc>
          <w:tcPr>
            <w:tcW w:w="980" w:type="dxa"/>
            <w:tcBorders>
              <w:top w:val="nil"/>
              <w:left w:val="nil"/>
              <w:bottom w:val="nil"/>
              <w:right w:val="single" w:sz="4" w:space="0" w:color="auto"/>
            </w:tcBorders>
            <w:shd w:val="clear" w:color="auto" w:fill="auto"/>
            <w:noWrap/>
            <w:vAlign w:val="bottom"/>
            <w:hideMark/>
          </w:tcPr>
          <w:p w14:paraId="1D3C49D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CER1</w:t>
            </w:r>
          </w:p>
        </w:tc>
      </w:tr>
      <w:tr w:rsidR="00E63210" w:rsidRPr="00E63210" w14:paraId="142EB2D7"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2975EE1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P02675</w:t>
            </w:r>
          </w:p>
        </w:tc>
        <w:tc>
          <w:tcPr>
            <w:tcW w:w="1053" w:type="dxa"/>
            <w:tcBorders>
              <w:top w:val="nil"/>
              <w:left w:val="nil"/>
              <w:bottom w:val="nil"/>
              <w:right w:val="single" w:sz="4" w:space="0" w:color="auto"/>
            </w:tcBorders>
            <w:shd w:val="clear" w:color="auto" w:fill="auto"/>
            <w:noWrap/>
            <w:vAlign w:val="center"/>
            <w:hideMark/>
          </w:tcPr>
          <w:p w14:paraId="2C3C59E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FIBB</w:t>
            </w:r>
          </w:p>
        </w:tc>
        <w:tc>
          <w:tcPr>
            <w:tcW w:w="1531" w:type="dxa"/>
            <w:tcBorders>
              <w:top w:val="nil"/>
              <w:left w:val="nil"/>
              <w:bottom w:val="nil"/>
              <w:right w:val="nil"/>
            </w:tcBorders>
            <w:shd w:val="clear" w:color="auto" w:fill="auto"/>
            <w:noWrap/>
            <w:vAlign w:val="center"/>
            <w:hideMark/>
          </w:tcPr>
          <w:p w14:paraId="2252A3F4"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P52292</w:t>
            </w:r>
          </w:p>
        </w:tc>
        <w:tc>
          <w:tcPr>
            <w:tcW w:w="1069" w:type="dxa"/>
            <w:tcBorders>
              <w:top w:val="nil"/>
              <w:left w:val="nil"/>
              <w:bottom w:val="nil"/>
              <w:right w:val="single" w:sz="4" w:space="0" w:color="auto"/>
            </w:tcBorders>
            <w:shd w:val="clear" w:color="auto" w:fill="auto"/>
            <w:noWrap/>
            <w:vAlign w:val="center"/>
            <w:hideMark/>
          </w:tcPr>
          <w:p w14:paraId="57688CB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IMA1</w:t>
            </w:r>
          </w:p>
        </w:tc>
        <w:tc>
          <w:tcPr>
            <w:tcW w:w="1620" w:type="dxa"/>
            <w:tcBorders>
              <w:top w:val="nil"/>
              <w:left w:val="nil"/>
              <w:bottom w:val="nil"/>
              <w:right w:val="nil"/>
            </w:tcBorders>
            <w:shd w:val="clear" w:color="auto" w:fill="auto"/>
            <w:noWrap/>
            <w:vAlign w:val="bottom"/>
            <w:hideMark/>
          </w:tcPr>
          <w:p w14:paraId="60EB812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Q9H2X0-5</w:t>
            </w:r>
          </w:p>
        </w:tc>
        <w:tc>
          <w:tcPr>
            <w:tcW w:w="980" w:type="dxa"/>
            <w:tcBorders>
              <w:top w:val="nil"/>
              <w:left w:val="nil"/>
              <w:bottom w:val="nil"/>
              <w:right w:val="single" w:sz="4" w:space="0" w:color="auto"/>
            </w:tcBorders>
            <w:shd w:val="clear" w:color="auto" w:fill="auto"/>
            <w:noWrap/>
            <w:vAlign w:val="bottom"/>
            <w:hideMark/>
          </w:tcPr>
          <w:p w14:paraId="45C791B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CHRD</w:t>
            </w:r>
          </w:p>
        </w:tc>
      </w:tr>
      <w:tr w:rsidR="00E63210" w:rsidRPr="00E63210" w14:paraId="59946279"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E8F97E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Q9P2B2</w:t>
            </w:r>
          </w:p>
        </w:tc>
        <w:tc>
          <w:tcPr>
            <w:tcW w:w="1053" w:type="dxa"/>
            <w:tcBorders>
              <w:top w:val="nil"/>
              <w:left w:val="nil"/>
              <w:bottom w:val="nil"/>
              <w:right w:val="single" w:sz="4" w:space="0" w:color="auto"/>
            </w:tcBorders>
            <w:shd w:val="clear" w:color="auto" w:fill="auto"/>
            <w:noWrap/>
            <w:vAlign w:val="center"/>
            <w:hideMark/>
          </w:tcPr>
          <w:p w14:paraId="45C362C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FPRP</w:t>
            </w:r>
          </w:p>
        </w:tc>
        <w:tc>
          <w:tcPr>
            <w:tcW w:w="1531" w:type="dxa"/>
            <w:tcBorders>
              <w:top w:val="nil"/>
              <w:left w:val="nil"/>
              <w:bottom w:val="nil"/>
              <w:right w:val="nil"/>
            </w:tcBorders>
            <w:shd w:val="clear" w:color="auto" w:fill="auto"/>
            <w:noWrap/>
            <w:vAlign w:val="center"/>
            <w:hideMark/>
          </w:tcPr>
          <w:p w14:paraId="73B1D27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Q14624-2</w:t>
            </w:r>
          </w:p>
        </w:tc>
        <w:tc>
          <w:tcPr>
            <w:tcW w:w="1069" w:type="dxa"/>
            <w:tcBorders>
              <w:top w:val="nil"/>
              <w:left w:val="nil"/>
              <w:bottom w:val="nil"/>
              <w:right w:val="single" w:sz="4" w:space="0" w:color="auto"/>
            </w:tcBorders>
            <w:shd w:val="clear" w:color="auto" w:fill="auto"/>
            <w:noWrap/>
            <w:vAlign w:val="center"/>
            <w:hideMark/>
          </w:tcPr>
          <w:p w14:paraId="07E445C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ITIH4</w:t>
            </w:r>
          </w:p>
        </w:tc>
        <w:tc>
          <w:tcPr>
            <w:tcW w:w="1620" w:type="dxa"/>
            <w:tcBorders>
              <w:top w:val="nil"/>
              <w:left w:val="nil"/>
              <w:bottom w:val="nil"/>
              <w:right w:val="nil"/>
            </w:tcBorders>
            <w:shd w:val="clear" w:color="auto" w:fill="auto"/>
            <w:noWrap/>
            <w:vAlign w:val="bottom"/>
            <w:hideMark/>
          </w:tcPr>
          <w:p w14:paraId="5B5674D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Q96SZ6-2</w:t>
            </w:r>
          </w:p>
        </w:tc>
        <w:tc>
          <w:tcPr>
            <w:tcW w:w="980" w:type="dxa"/>
            <w:tcBorders>
              <w:top w:val="nil"/>
              <w:left w:val="nil"/>
              <w:bottom w:val="nil"/>
              <w:right w:val="single" w:sz="4" w:space="0" w:color="auto"/>
            </w:tcBorders>
            <w:shd w:val="clear" w:color="auto" w:fill="auto"/>
            <w:noWrap/>
            <w:vAlign w:val="bottom"/>
            <w:hideMark/>
          </w:tcPr>
          <w:p w14:paraId="1ECDD5E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CK5P1</w:t>
            </w:r>
          </w:p>
        </w:tc>
      </w:tr>
      <w:tr w:rsidR="00E63210" w:rsidRPr="00E63210" w14:paraId="30805BFC"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2C92AE7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Q8NA03</w:t>
            </w:r>
          </w:p>
        </w:tc>
        <w:tc>
          <w:tcPr>
            <w:tcW w:w="1053" w:type="dxa"/>
            <w:tcBorders>
              <w:top w:val="nil"/>
              <w:left w:val="nil"/>
              <w:bottom w:val="nil"/>
              <w:right w:val="single" w:sz="4" w:space="0" w:color="auto"/>
            </w:tcBorders>
            <w:shd w:val="clear" w:color="auto" w:fill="auto"/>
            <w:noWrap/>
            <w:vAlign w:val="center"/>
            <w:hideMark/>
          </w:tcPr>
          <w:p w14:paraId="123B3A3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FSIP1</w:t>
            </w:r>
          </w:p>
        </w:tc>
        <w:tc>
          <w:tcPr>
            <w:tcW w:w="1531" w:type="dxa"/>
            <w:tcBorders>
              <w:top w:val="nil"/>
              <w:left w:val="nil"/>
              <w:bottom w:val="nil"/>
              <w:right w:val="nil"/>
            </w:tcBorders>
            <w:shd w:val="clear" w:color="auto" w:fill="auto"/>
            <w:noWrap/>
            <w:vAlign w:val="center"/>
            <w:hideMark/>
          </w:tcPr>
          <w:p w14:paraId="0535DC14"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P13645</w:t>
            </w:r>
          </w:p>
        </w:tc>
        <w:tc>
          <w:tcPr>
            <w:tcW w:w="1069" w:type="dxa"/>
            <w:tcBorders>
              <w:top w:val="nil"/>
              <w:left w:val="nil"/>
              <w:bottom w:val="nil"/>
              <w:right w:val="single" w:sz="4" w:space="0" w:color="auto"/>
            </w:tcBorders>
            <w:shd w:val="clear" w:color="auto" w:fill="auto"/>
            <w:noWrap/>
            <w:vAlign w:val="center"/>
            <w:hideMark/>
          </w:tcPr>
          <w:p w14:paraId="7E489B4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K1C10</w:t>
            </w:r>
          </w:p>
        </w:tc>
        <w:tc>
          <w:tcPr>
            <w:tcW w:w="1620" w:type="dxa"/>
            <w:tcBorders>
              <w:top w:val="nil"/>
              <w:left w:val="nil"/>
              <w:bottom w:val="nil"/>
              <w:right w:val="nil"/>
            </w:tcBorders>
            <w:shd w:val="clear" w:color="auto" w:fill="auto"/>
            <w:noWrap/>
            <w:vAlign w:val="bottom"/>
            <w:hideMark/>
          </w:tcPr>
          <w:p w14:paraId="427A76A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P20908</w:t>
            </w:r>
          </w:p>
        </w:tc>
        <w:tc>
          <w:tcPr>
            <w:tcW w:w="980" w:type="dxa"/>
            <w:tcBorders>
              <w:top w:val="nil"/>
              <w:left w:val="nil"/>
              <w:bottom w:val="nil"/>
              <w:right w:val="single" w:sz="4" w:space="0" w:color="auto"/>
            </w:tcBorders>
            <w:shd w:val="clear" w:color="auto" w:fill="auto"/>
            <w:noWrap/>
            <w:vAlign w:val="bottom"/>
            <w:hideMark/>
          </w:tcPr>
          <w:p w14:paraId="6F266F1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CO5A1</w:t>
            </w:r>
          </w:p>
        </w:tc>
      </w:tr>
      <w:tr w:rsidR="00E63210" w:rsidRPr="00E63210" w14:paraId="1EB3A26F"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4755A6D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Q16695</w:t>
            </w:r>
          </w:p>
        </w:tc>
        <w:tc>
          <w:tcPr>
            <w:tcW w:w="1053" w:type="dxa"/>
            <w:tcBorders>
              <w:top w:val="nil"/>
              <w:left w:val="nil"/>
              <w:bottom w:val="nil"/>
              <w:right w:val="single" w:sz="4" w:space="0" w:color="auto"/>
            </w:tcBorders>
            <w:shd w:val="clear" w:color="auto" w:fill="auto"/>
            <w:noWrap/>
            <w:vAlign w:val="center"/>
            <w:hideMark/>
          </w:tcPr>
          <w:p w14:paraId="3BEE6D3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H31T</w:t>
            </w:r>
          </w:p>
        </w:tc>
        <w:tc>
          <w:tcPr>
            <w:tcW w:w="1531" w:type="dxa"/>
            <w:tcBorders>
              <w:top w:val="nil"/>
              <w:left w:val="nil"/>
              <w:bottom w:val="nil"/>
              <w:right w:val="nil"/>
            </w:tcBorders>
            <w:shd w:val="clear" w:color="auto" w:fill="auto"/>
            <w:noWrap/>
            <w:vAlign w:val="center"/>
            <w:hideMark/>
          </w:tcPr>
          <w:p w14:paraId="44E061B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P35527</w:t>
            </w:r>
          </w:p>
        </w:tc>
        <w:tc>
          <w:tcPr>
            <w:tcW w:w="1069" w:type="dxa"/>
            <w:tcBorders>
              <w:top w:val="nil"/>
              <w:left w:val="nil"/>
              <w:bottom w:val="nil"/>
              <w:right w:val="single" w:sz="4" w:space="0" w:color="auto"/>
            </w:tcBorders>
            <w:shd w:val="clear" w:color="auto" w:fill="auto"/>
            <w:noWrap/>
            <w:vAlign w:val="center"/>
            <w:hideMark/>
          </w:tcPr>
          <w:p w14:paraId="6F10C28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K1C9</w:t>
            </w:r>
          </w:p>
        </w:tc>
        <w:tc>
          <w:tcPr>
            <w:tcW w:w="1620" w:type="dxa"/>
            <w:tcBorders>
              <w:top w:val="nil"/>
              <w:left w:val="nil"/>
              <w:bottom w:val="nil"/>
              <w:right w:val="nil"/>
            </w:tcBorders>
            <w:shd w:val="clear" w:color="auto" w:fill="auto"/>
            <w:noWrap/>
            <w:vAlign w:val="bottom"/>
            <w:hideMark/>
          </w:tcPr>
          <w:p w14:paraId="71039F3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P23528</w:t>
            </w:r>
          </w:p>
        </w:tc>
        <w:tc>
          <w:tcPr>
            <w:tcW w:w="980" w:type="dxa"/>
            <w:tcBorders>
              <w:top w:val="nil"/>
              <w:left w:val="nil"/>
              <w:bottom w:val="nil"/>
              <w:right w:val="single" w:sz="4" w:space="0" w:color="auto"/>
            </w:tcBorders>
            <w:shd w:val="clear" w:color="auto" w:fill="auto"/>
            <w:noWrap/>
            <w:vAlign w:val="bottom"/>
            <w:hideMark/>
          </w:tcPr>
          <w:p w14:paraId="32FFE9A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COF1</w:t>
            </w:r>
          </w:p>
        </w:tc>
      </w:tr>
      <w:tr w:rsidR="00E63210" w:rsidRPr="00E63210" w14:paraId="0C20D2C3"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6C6B2BF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Q9Y450-4</w:t>
            </w:r>
          </w:p>
        </w:tc>
        <w:tc>
          <w:tcPr>
            <w:tcW w:w="1053" w:type="dxa"/>
            <w:tcBorders>
              <w:top w:val="nil"/>
              <w:left w:val="nil"/>
              <w:bottom w:val="nil"/>
              <w:right w:val="single" w:sz="4" w:space="0" w:color="auto"/>
            </w:tcBorders>
            <w:shd w:val="clear" w:color="auto" w:fill="auto"/>
            <w:noWrap/>
            <w:vAlign w:val="center"/>
            <w:hideMark/>
          </w:tcPr>
          <w:p w14:paraId="668303B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HBS1L</w:t>
            </w:r>
          </w:p>
        </w:tc>
        <w:tc>
          <w:tcPr>
            <w:tcW w:w="1531" w:type="dxa"/>
            <w:tcBorders>
              <w:top w:val="nil"/>
              <w:left w:val="nil"/>
              <w:bottom w:val="nil"/>
              <w:right w:val="nil"/>
            </w:tcBorders>
            <w:shd w:val="clear" w:color="auto" w:fill="auto"/>
            <w:noWrap/>
            <w:vAlign w:val="center"/>
            <w:hideMark/>
          </w:tcPr>
          <w:p w14:paraId="4B33557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P04264</w:t>
            </w:r>
          </w:p>
        </w:tc>
        <w:tc>
          <w:tcPr>
            <w:tcW w:w="1069" w:type="dxa"/>
            <w:tcBorders>
              <w:top w:val="nil"/>
              <w:left w:val="nil"/>
              <w:bottom w:val="nil"/>
              <w:right w:val="single" w:sz="4" w:space="0" w:color="auto"/>
            </w:tcBorders>
            <w:shd w:val="clear" w:color="auto" w:fill="auto"/>
            <w:noWrap/>
            <w:vAlign w:val="center"/>
            <w:hideMark/>
          </w:tcPr>
          <w:p w14:paraId="0B63382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K2C1</w:t>
            </w:r>
          </w:p>
        </w:tc>
        <w:tc>
          <w:tcPr>
            <w:tcW w:w="1620" w:type="dxa"/>
            <w:tcBorders>
              <w:top w:val="nil"/>
              <w:left w:val="nil"/>
              <w:bottom w:val="nil"/>
              <w:right w:val="nil"/>
            </w:tcBorders>
            <w:shd w:val="clear" w:color="auto" w:fill="auto"/>
            <w:noWrap/>
            <w:vAlign w:val="bottom"/>
            <w:hideMark/>
          </w:tcPr>
          <w:p w14:paraId="786D522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P38432</w:t>
            </w:r>
          </w:p>
        </w:tc>
        <w:tc>
          <w:tcPr>
            <w:tcW w:w="980" w:type="dxa"/>
            <w:tcBorders>
              <w:top w:val="nil"/>
              <w:left w:val="nil"/>
              <w:bottom w:val="nil"/>
              <w:right w:val="single" w:sz="4" w:space="0" w:color="auto"/>
            </w:tcBorders>
            <w:shd w:val="clear" w:color="auto" w:fill="auto"/>
            <w:noWrap/>
            <w:vAlign w:val="bottom"/>
            <w:hideMark/>
          </w:tcPr>
          <w:p w14:paraId="14F4BDC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COIL</w:t>
            </w:r>
          </w:p>
        </w:tc>
      </w:tr>
      <w:tr w:rsidR="00E63210" w:rsidRPr="00E63210" w14:paraId="64ACBAE2"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62422C0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P02790</w:t>
            </w:r>
          </w:p>
        </w:tc>
        <w:tc>
          <w:tcPr>
            <w:tcW w:w="1053" w:type="dxa"/>
            <w:tcBorders>
              <w:top w:val="nil"/>
              <w:left w:val="nil"/>
              <w:bottom w:val="nil"/>
              <w:right w:val="single" w:sz="4" w:space="0" w:color="auto"/>
            </w:tcBorders>
            <w:shd w:val="clear" w:color="auto" w:fill="auto"/>
            <w:noWrap/>
            <w:vAlign w:val="center"/>
            <w:hideMark/>
          </w:tcPr>
          <w:p w14:paraId="1FA0C4D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HEMO</w:t>
            </w:r>
          </w:p>
        </w:tc>
        <w:tc>
          <w:tcPr>
            <w:tcW w:w="1531" w:type="dxa"/>
            <w:tcBorders>
              <w:top w:val="nil"/>
              <w:left w:val="nil"/>
              <w:bottom w:val="nil"/>
              <w:right w:val="nil"/>
            </w:tcBorders>
            <w:shd w:val="clear" w:color="auto" w:fill="auto"/>
            <w:noWrap/>
            <w:vAlign w:val="center"/>
            <w:hideMark/>
          </w:tcPr>
          <w:p w14:paraId="75AB547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P01042-2</w:t>
            </w:r>
          </w:p>
        </w:tc>
        <w:tc>
          <w:tcPr>
            <w:tcW w:w="1069" w:type="dxa"/>
            <w:tcBorders>
              <w:top w:val="nil"/>
              <w:left w:val="nil"/>
              <w:bottom w:val="nil"/>
              <w:right w:val="single" w:sz="4" w:space="0" w:color="auto"/>
            </w:tcBorders>
            <w:shd w:val="clear" w:color="auto" w:fill="auto"/>
            <w:noWrap/>
            <w:vAlign w:val="center"/>
            <w:hideMark/>
          </w:tcPr>
          <w:p w14:paraId="48D3A76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KNG1</w:t>
            </w:r>
          </w:p>
        </w:tc>
        <w:tc>
          <w:tcPr>
            <w:tcW w:w="1620" w:type="dxa"/>
            <w:tcBorders>
              <w:top w:val="nil"/>
              <w:left w:val="nil"/>
              <w:bottom w:val="nil"/>
              <w:right w:val="nil"/>
            </w:tcBorders>
            <w:shd w:val="clear" w:color="auto" w:fill="auto"/>
            <w:noWrap/>
            <w:vAlign w:val="bottom"/>
            <w:hideMark/>
          </w:tcPr>
          <w:p w14:paraId="7AC9FC5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Q9UBF2-2</w:t>
            </w:r>
          </w:p>
        </w:tc>
        <w:tc>
          <w:tcPr>
            <w:tcW w:w="980" w:type="dxa"/>
            <w:tcBorders>
              <w:top w:val="nil"/>
              <w:left w:val="nil"/>
              <w:bottom w:val="nil"/>
              <w:right w:val="single" w:sz="4" w:space="0" w:color="auto"/>
            </w:tcBorders>
            <w:shd w:val="clear" w:color="auto" w:fill="auto"/>
            <w:noWrap/>
            <w:vAlign w:val="bottom"/>
            <w:hideMark/>
          </w:tcPr>
          <w:p w14:paraId="31E2CBA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COPG2</w:t>
            </w:r>
          </w:p>
        </w:tc>
      </w:tr>
      <w:tr w:rsidR="00E63210" w:rsidRPr="00E63210" w14:paraId="0ED20C40"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18A66C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O15347</w:t>
            </w:r>
          </w:p>
        </w:tc>
        <w:tc>
          <w:tcPr>
            <w:tcW w:w="1053" w:type="dxa"/>
            <w:tcBorders>
              <w:top w:val="nil"/>
              <w:left w:val="nil"/>
              <w:bottom w:val="nil"/>
              <w:right w:val="single" w:sz="4" w:space="0" w:color="auto"/>
            </w:tcBorders>
            <w:shd w:val="clear" w:color="auto" w:fill="auto"/>
            <w:noWrap/>
            <w:vAlign w:val="center"/>
            <w:hideMark/>
          </w:tcPr>
          <w:p w14:paraId="4596226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HMGB3</w:t>
            </w:r>
          </w:p>
        </w:tc>
        <w:tc>
          <w:tcPr>
            <w:tcW w:w="1531" w:type="dxa"/>
            <w:tcBorders>
              <w:top w:val="nil"/>
              <w:left w:val="nil"/>
              <w:bottom w:val="nil"/>
              <w:right w:val="nil"/>
            </w:tcBorders>
            <w:shd w:val="clear" w:color="auto" w:fill="auto"/>
            <w:noWrap/>
            <w:vAlign w:val="center"/>
            <w:hideMark/>
          </w:tcPr>
          <w:p w14:paraId="2BB3C80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Q9UBU9-2</w:t>
            </w:r>
          </w:p>
        </w:tc>
        <w:tc>
          <w:tcPr>
            <w:tcW w:w="1069" w:type="dxa"/>
            <w:tcBorders>
              <w:top w:val="nil"/>
              <w:left w:val="nil"/>
              <w:bottom w:val="nil"/>
              <w:right w:val="single" w:sz="4" w:space="0" w:color="auto"/>
            </w:tcBorders>
            <w:shd w:val="clear" w:color="auto" w:fill="auto"/>
            <w:noWrap/>
            <w:vAlign w:val="center"/>
            <w:hideMark/>
          </w:tcPr>
          <w:p w14:paraId="2B0C936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NXF1</w:t>
            </w:r>
          </w:p>
        </w:tc>
        <w:tc>
          <w:tcPr>
            <w:tcW w:w="1620" w:type="dxa"/>
            <w:tcBorders>
              <w:top w:val="nil"/>
              <w:left w:val="nil"/>
              <w:bottom w:val="nil"/>
              <w:right w:val="nil"/>
            </w:tcBorders>
            <w:shd w:val="clear" w:color="auto" w:fill="auto"/>
            <w:noWrap/>
            <w:vAlign w:val="bottom"/>
            <w:hideMark/>
          </w:tcPr>
          <w:p w14:paraId="1C7E888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Q9Y600-2</w:t>
            </w:r>
          </w:p>
        </w:tc>
        <w:tc>
          <w:tcPr>
            <w:tcW w:w="980" w:type="dxa"/>
            <w:tcBorders>
              <w:top w:val="nil"/>
              <w:left w:val="nil"/>
              <w:bottom w:val="nil"/>
              <w:right w:val="single" w:sz="4" w:space="0" w:color="auto"/>
            </w:tcBorders>
            <w:shd w:val="clear" w:color="auto" w:fill="auto"/>
            <w:noWrap/>
            <w:vAlign w:val="bottom"/>
            <w:hideMark/>
          </w:tcPr>
          <w:p w14:paraId="3D48041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CSAD</w:t>
            </w:r>
          </w:p>
        </w:tc>
      </w:tr>
      <w:tr w:rsidR="00E63210" w:rsidRPr="00E63210" w14:paraId="04E74CAA"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2B2CAC9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P0DOX5</w:t>
            </w:r>
          </w:p>
        </w:tc>
        <w:tc>
          <w:tcPr>
            <w:tcW w:w="1053" w:type="dxa"/>
            <w:tcBorders>
              <w:top w:val="nil"/>
              <w:left w:val="nil"/>
              <w:bottom w:val="nil"/>
              <w:right w:val="single" w:sz="4" w:space="0" w:color="auto"/>
            </w:tcBorders>
            <w:shd w:val="clear" w:color="auto" w:fill="auto"/>
            <w:noWrap/>
            <w:vAlign w:val="center"/>
            <w:hideMark/>
          </w:tcPr>
          <w:p w14:paraId="6BE5352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IGG1</w:t>
            </w:r>
          </w:p>
        </w:tc>
        <w:tc>
          <w:tcPr>
            <w:tcW w:w="1531" w:type="dxa"/>
            <w:tcBorders>
              <w:top w:val="nil"/>
              <w:left w:val="nil"/>
              <w:bottom w:val="nil"/>
              <w:right w:val="nil"/>
            </w:tcBorders>
            <w:shd w:val="clear" w:color="auto" w:fill="auto"/>
            <w:noWrap/>
            <w:vAlign w:val="center"/>
            <w:hideMark/>
          </w:tcPr>
          <w:p w14:paraId="53350A6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Q05209-2</w:t>
            </w:r>
          </w:p>
        </w:tc>
        <w:tc>
          <w:tcPr>
            <w:tcW w:w="1069" w:type="dxa"/>
            <w:tcBorders>
              <w:top w:val="nil"/>
              <w:left w:val="nil"/>
              <w:bottom w:val="nil"/>
              <w:right w:val="single" w:sz="4" w:space="0" w:color="auto"/>
            </w:tcBorders>
            <w:shd w:val="clear" w:color="auto" w:fill="auto"/>
            <w:noWrap/>
            <w:vAlign w:val="center"/>
            <w:hideMark/>
          </w:tcPr>
          <w:p w14:paraId="34DC3D2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PTN12</w:t>
            </w:r>
          </w:p>
        </w:tc>
        <w:tc>
          <w:tcPr>
            <w:tcW w:w="1620" w:type="dxa"/>
            <w:tcBorders>
              <w:top w:val="nil"/>
              <w:left w:val="nil"/>
              <w:bottom w:val="nil"/>
              <w:right w:val="nil"/>
            </w:tcBorders>
            <w:shd w:val="clear" w:color="auto" w:fill="auto"/>
            <w:noWrap/>
            <w:vAlign w:val="bottom"/>
            <w:hideMark/>
          </w:tcPr>
          <w:p w14:paraId="0021C13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O00622</w:t>
            </w:r>
          </w:p>
        </w:tc>
        <w:tc>
          <w:tcPr>
            <w:tcW w:w="980" w:type="dxa"/>
            <w:tcBorders>
              <w:top w:val="nil"/>
              <w:left w:val="nil"/>
              <w:bottom w:val="nil"/>
              <w:right w:val="single" w:sz="4" w:space="0" w:color="auto"/>
            </w:tcBorders>
            <w:shd w:val="clear" w:color="auto" w:fill="auto"/>
            <w:noWrap/>
            <w:vAlign w:val="bottom"/>
            <w:hideMark/>
          </w:tcPr>
          <w:p w14:paraId="29FDB3C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CYR61</w:t>
            </w:r>
          </w:p>
        </w:tc>
      </w:tr>
      <w:tr w:rsidR="00E63210" w:rsidRPr="00E63210" w14:paraId="13EA52CB"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3874D66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P0DOX6</w:t>
            </w:r>
          </w:p>
        </w:tc>
        <w:tc>
          <w:tcPr>
            <w:tcW w:w="1053" w:type="dxa"/>
            <w:tcBorders>
              <w:top w:val="nil"/>
              <w:left w:val="nil"/>
              <w:bottom w:val="nil"/>
              <w:right w:val="single" w:sz="4" w:space="0" w:color="auto"/>
            </w:tcBorders>
            <w:shd w:val="clear" w:color="auto" w:fill="auto"/>
            <w:noWrap/>
            <w:vAlign w:val="center"/>
            <w:hideMark/>
          </w:tcPr>
          <w:p w14:paraId="7552BDB4"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IGM</w:t>
            </w:r>
          </w:p>
        </w:tc>
        <w:tc>
          <w:tcPr>
            <w:tcW w:w="1531" w:type="dxa"/>
            <w:tcBorders>
              <w:top w:val="nil"/>
              <w:left w:val="nil"/>
              <w:bottom w:val="nil"/>
              <w:right w:val="nil"/>
            </w:tcBorders>
            <w:shd w:val="clear" w:color="auto" w:fill="auto"/>
            <w:noWrap/>
            <w:vAlign w:val="center"/>
            <w:hideMark/>
          </w:tcPr>
          <w:p w14:paraId="0244A5BE"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Q4U2R6</w:t>
            </w:r>
          </w:p>
        </w:tc>
        <w:tc>
          <w:tcPr>
            <w:tcW w:w="1069" w:type="dxa"/>
            <w:tcBorders>
              <w:top w:val="nil"/>
              <w:left w:val="nil"/>
              <w:bottom w:val="nil"/>
              <w:right w:val="single" w:sz="4" w:space="0" w:color="auto"/>
            </w:tcBorders>
            <w:shd w:val="clear" w:color="auto" w:fill="auto"/>
            <w:noWrap/>
            <w:vAlign w:val="center"/>
            <w:hideMark/>
          </w:tcPr>
          <w:p w14:paraId="1E972D8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RM51</w:t>
            </w:r>
          </w:p>
        </w:tc>
        <w:tc>
          <w:tcPr>
            <w:tcW w:w="1620" w:type="dxa"/>
            <w:tcBorders>
              <w:top w:val="nil"/>
              <w:left w:val="nil"/>
              <w:bottom w:val="nil"/>
              <w:right w:val="nil"/>
            </w:tcBorders>
            <w:shd w:val="clear" w:color="auto" w:fill="auto"/>
            <w:noWrap/>
            <w:vAlign w:val="bottom"/>
            <w:hideMark/>
          </w:tcPr>
          <w:p w14:paraId="28BAAD8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P59665</w:t>
            </w:r>
          </w:p>
        </w:tc>
        <w:tc>
          <w:tcPr>
            <w:tcW w:w="980" w:type="dxa"/>
            <w:tcBorders>
              <w:top w:val="nil"/>
              <w:left w:val="nil"/>
              <w:bottom w:val="nil"/>
              <w:right w:val="single" w:sz="4" w:space="0" w:color="auto"/>
            </w:tcBorders>
            <w:shd w:val="clear" w:color="auto" w:fill="auto"/>
            <w:noWrap/>
            <w:vAlign w:val="bottom"/>
            <w:hideMark/>
          </w:tcPr>
          <w:p w14:paraId="1C9ED1F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DEF1</w:t>
            </w:r>
          </w:p>
        </w:tc>
      </w:tr>
      <w:tr w:rsidR="00E63210" w:rsidRPr="00E63210" w14:paraId="59F2DF95"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1F76E99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P40189-3</w:t>
            </w:r>
          </w:p>
        </w:tc>
        <w:tc>
          <w:tcPr>
            <w:tcW w:w="1053" w:type="dxa"/>
            <w:tcBorders>
              <w:top w:val="nil"/>
              <w:left w:val="nil"/>
              <w:bottom w:val="nil"/>
              <w:right w:val="single" w:sz="4" w:space="0" w:color="auto"/>
            </w:tcBorders>
            <w:shd w:val="clear" w:color="auto" w:fill="auto"/>
            <w:noWrap/>
            <w:vAlign w:val="center"/>
            <w:hideMark/>
          </w:tcPr>
          <w:p w14:paraId="2FEC60B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IL6RB</w:t>
            </w:r>
          </w:p>
        </w:tc>
        <w:tc>
          <w:tcPr>
            <w:tcW w:w="1531" w:type="dxa"/>
            <w:tcBorders>
              <w:top w:val="nil"/>
              <w:left w:val="nil"/>
              <w:bottom w:val="nil"/>
              <w:right w:val="nil"/>
            </w:tcBorders>
            <w:shd w:val="clear" w:color="auto" w:fill="auto"/>
            <w:noWrap/>
            <w:vAlign w:val="center"/>
            <w:hideMark/>
          </w:tcPr>
          <w:p w14:paraId="1A47D11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P0DJI9</w:t>
            </w:r>
          </w:p>
        </w:tc>
        <w:tc>
          <w:tcPr>
            <w:tcW w:w="1069" w:type="dxa"/>
            <w:tcBorders>
              <w:top w:val="nil"/>
              <w:left w:val="nil"/>
              <w:bottom w:val="nil"/>
              <w:right w:val="single" w:sz="4" w:space="0" w:color="auto"/>
            </w:tcBorders>
            <w:shd w:val="clear" w:color="auto" w:fill="auto"/>
            <w:noWrap/>
            <w:vAlign w:val="center"/>
            <w:hideMark/>
          </w:tcPr>
          <w:p w14:paraId="502CE2B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SAA2</w:t>
            </w:r>
          </w:p>
        </w:tc>
        <w:tc>
          <w:tcPr>
            <w:tcW w:w="1620" w:type="dxa"/>
            <w:tcBorders>
              <w:top w:val="nil"/>
              <w:left w:val="nil"/>
              <w:bottom w:val="nil"/>
              <w:right w:val="nil"/>
            </w:tcBorders>
            <w:shd w:val="clear" w:color="auto" w:fill="auto"/>
            <w:noWrap/>
            <w:vAlign w:val="bottom"/>
            <w:hideMark/>
          </w:tcPr>
          <w:p w14:paraId="6502DA1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Q5VTE0</w:t>
            </w:r>
          </w:p>
        </w:tc>
        <w:tc>
          <w:tcPr>
            <w:tcW w:w="980" w:type="dxa"/>
            <w:tcBorders>
              <w:top w:val="nil"/>
              <w:left w:val="nil"/>
              <w:bottom w:val="nil"/>
              <w:right w:val="single" w:sz="4" w:space="0" w:color="auto"/>
            </w:tcBorders>
            <w:shd w:val="clear" w:color="auto" w:fill="auto"/>
            <w:noWrap/>
            <w:vAlign w:val="bottom"/>
            <w:hideMark/>
          </w:tcPr>
          <w:p w14:paraId="3975094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EF1A3</w:t>
            </w:r>
          </w:p>
        </w:tc>
      </w:tr>
      <w:tr w:rsidR="00E63210" w:rsidRPr="00E63210" w14:paraId="7ADD8FCC"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57846B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P19823</w:t>
            </w:r>
          </w:p>
        </w:tc>
        <w:tc>
          <w:tcPr>
            <w:tcW w:w="1053" w:type="dxa"/>
            <w:tcBorders>
              <w:top w:val="nil"/>
              <w:left w:val="nil"/>
              <w:bottom w:val="nil"/>
              <w:right w:val="single" w:sz="4" w:space="0" w:color="auto"/>
            </w:tcBorders>
            <w:shd w:val="clear" w:color="auto" w:fill="auto"/>
            <w:noWrap/>
            <w:vAlign w:val="center"/>
            <w:hideMark/>
          </w:tcPr>
          <w:p w14:paraId="023D0644"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ITIH2</w:t>
            </w:r>
          </w:p>
        </w:tc>
        <w:tc>
          <w:tcPr>
            <w:tcW w:w="1531" w:type="dxa"/>
            <w:tcBorders>
              <w:top w:val="nil"/>
              <w:left w:val="nil"/>
              <w:bottom w:val="nil"/>
              <w:right w:val="nil"/>
            </w:tcBorders>
            <w:shd w:val="clear" w:color="auto" w:fill="auto"/>
            <w:noWrap/>
            <w:vAlign w:val="center"/>
            <w:hideMark/>
          </w:tcPr>
          <w:p w14:paraId="7A260BE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Q8TF72</w:t>
            </w:r>
          </w:p>
        </w:tc>
        <w:tc>
          <w:tcPr>
            <w:tcW w:w="1069" w:type="dxa"/>
            <w:tcBorders>
              <w:top w:val="nil"/>
              <w:left w:val="nil"/>
              <w:bottom w:val="nil"/>
              <w:right w:val="single" w:sz="4" w:space="0" w:color="auto"/>
            </w:tcBorders>
            <w:shd w:val="clear" w:color="auto" w:fill="auto"/>
            <w:noWrap/>
            <w:vAlign w:val="center"/>
            <w:hideMark/>
          </w:tcPr>
          <w:p w14:paraId="20A2CB4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SHRM3</w:t>
            </w:r>
          </w:p>
        </w:tc>
        <w:tc>
          <w:tcPr>
            <w:tcW w:w="1620" w:type="dxa"/>
            <w:tcBorders>
              <w:top w:val="nil"/>
              <w:left w:val="nil"/>
              <w:bottom w:val="nil"/>
              <w:right w:val="nil"/>
            </w:tcBorders>
            <w:shd w:val="clear" w:color="auto" w:fill="auto"/>
            <w:noWrap/>
            <w:vAlign w:val="bottom"/>
            <w:hideMark/>
          </w:tcPr>
          <w:p w14:paraId="205C211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P13639</w:t>
            </w:r>
          </w:p>
        </w:tc>
        <w:tc>
          <w:tcPr>
            <w:tcW w:w="980" w:type="dxa"/>
            <w:tcBorders>
              <w:top w:val="nil"/>
              <w:left w:val="nil"/>
              <w:bottom w:val="nil"/>
              <w:right w:val="single" w:sz="4" w:space="0" w:color="auto"/>
            </w:tcBorders>
            <w:shd w:val="clear" w:color="auto" w:fill="auto"/>
            <w:noWrap/>
            <w:vAlign w:val="bottom"/>
            <w:hideMark/>
          </w:tcPr>
          <w:p w14:paraId="096ECDE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EF2</w:t>
            </w:r>
          </w:p>
        </w:tc>
      </w:tr>
      <w:tr w:rsidR="00E63210" w:rsidRPr="00E63210" w14:paraId="637B22B7"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20E27B8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Q9P260-2</w:t>
            </w:r>
          </w:p>
        </w:tc>
        <w:tc>
          <w:tcPr>
            <w:tcW w:w="1053" w:type="dxa"/>
            <w:tcBorders>
              <w:top w:val="nil"/>
              <w:left w:val="nil"/>
              <w:bottom w:val="nil"/>
              <w:right w:val="single" w:sz="4" w:space="0" w:color="auto"/>
            </w:tcBorders>
            <w:shd w:val="clear" w:color="auto" w:fill="auto"/>
            <w:noWrap/>
            <w:vAlign w:val="center"/>
            <w:hideMark/>
          </w:tcPr>
          <w:p w14:paraId="2BA890A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K1468</w:t>
            </w:r>
          </w:p>
        </w:tc>
        <w:tc>
          <w:tcPr>
            <w:tcW w:w="1531" w:type="dxa"/>
            <w:tcBorders>
              <w:top w:val="nil"/>
              <w:left w:val="nil"/>
              <w:bottom w:val="nil"/>
              <w:right w:val="nil"/>
            </w:tcBorders>
            <w:shd w:val="clear" w:color="auto" w:fill="auto"/>
            <w:noWrap/>
            <w:vAlign w:val="center"/>
            <w:hideMark/>
          </w:tcPr>
          <w:p w14:paraId="7CC3190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Q99536-2</w:t>
            </w:r>
          </w:p>
        </w:tc>
        <w:tc>
          <w:tcPr>
            <w:tcW w:w="1069" w:type="dxa"/>
            <w:tcBorders>
              <w:top w:val="nil"/>
              <w:left w:val="nil"/>
              <w:bottom w:val="nil"/>
              <w:right w:val="single" w:sz="4" w:space="0" w:color="auto"/>
            </w:tcBorders>
            <w:shd w:val="clear" w:color="auto" w:fill="auto"/>
            <w:noWrap/>
            <w:vAlign w:val="center"/>
            <w:hideMark/>
          </w:tcPr>
          <w:p w14:paraId="63A34B9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VAT1</w:t>
            </w:r>
          </w:p>
        </w:tc>
        <w:tc>
          <w:tcPr>
            <w:tcW w:w="1620" w:type="dxa"/>
            <w:tcBorders>
              <w:top w:val="nil"/>
              <w:left w:val="nil"/>
              <w:bottom w:val="nil"/>
              <w:right w:val="nil"/>
            </w:tcBorders>
            <w:shd w:val="clear" w:color="auto" w:fill="auto"/>
            <w:noWrap/>
            <w:vAlign w:val="bottom"/>
            <w:hideMark/>
          </w:tcPr>
          <w:p w14:paraId="0A981FC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Q8NDI1</w:t>
            </w:r>
          </w:p>
        </w:tc>
        <w:tc>
          <w:tcPr>
            <w:tcW w:w="980" w:type="dxa"/>
            <w:tcBorders>
              <w:top w:val="nil"/>
              <w:left w:val="nil"/>
              <w:bottom w:val="nil"/>
              <w:right w:val="single" w:sz="4" w:space="0" w:color="auto"/>
            </w:tcBorders>
            <w:shd w:val="clear" w:color="auto" w:fill="auto"/>
            <w:noWrap/>
            <w:vAlign w:val="bottom"/>
            <w:hideMark/>
          </w:tcPr>
          <w:p w14:paraId="0906C33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EHBP1</w:t>
            </w:r>
          </w:p>
        </w:tc>
      </w:tr>
      <w:tr w:rsidR="00E63210" w:rsidRPr="00E63210" w14:paraId="1A01901A"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05EFA04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P13647</w:t>
            </w:r>
          </w:p>
        </w:tc>
        <w:tc>
          <w:tcPr>
            <w:tcW w:w="1053" w:type="dxa"/>
            <w:tcBorders>
              <w:top w:val="nil"/>
              <w:left w:val="nil"/>
              <w:bottom w:val="nil"/>
              <w:right w:val="single" w:sz="4" w:space="0" w:color="auto"/>
            </w:tcBorders>
            <w:shd w:val="clear" w:color="auto" w:fill="auto"/>
            <w:noWrap/>
            <w:vAlign w:val="center"/>
            <w:hideMark/>
          </w:tcPr>
          <w:p w14:paraId="54E35B9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K2C5</w:t>
            </w:r>
          </w:p>
        </w:tc>
        <w:tc>
          <w:tcPr>
            <w:tcW w:w="1531" w:type="dxa"/>
            <w:tcBorders>
              <w:top w:val="nil"/>
              <w:left w:val="nil"/>
              <w:bottom w:val="nil"/>
              <w:right w:val="nil"/>
            </w:tcBorders>
            <w:shd w:val="clear" w:color="auto" w:fill="auto"/>
            <w:noWrap/>
            <w:vAlign w:val="center"/>
            <w:hideMark/>
          </w:tcPr>
          <w:p w14:paraId="313D8D5E"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P31629</w:t>
            </w:r>
          </w:p>
        </w:tc>
        <w:tc>
          <w:tcPr>
            <w:tcW w:w="1069" w:type="dxa"/>
            <w:tcBorders>
              <w:top w:val="nil"/>
              <w:left w:val="nil"/>
              <w:bottom w:val="nil"/>
              <w:right w:val="single" w:sz="4" w:space="0" w:color="auto"/>
            </w:tcBorders>
            <w:shd w:val="clear" w:color="auto" w:fill="auto"/>
            <w:noWrap/>
            <w:vAlign w:val="center"/>
            <w:hideMark/>
          </w:tcPr>
          <w:p w14:paraId="21651D0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ZEP2</w:t>
            </w:r>
          </w:p>
        </w:tc>
        <w:tc>
          <w:tcPr>
            <w:tcW w:w="1620" w:type="dxa"/>
            <w:tcBorders>
              <w:top w:val="nil"/>
              <w:left w:val="nil"/>
              <w:bottom w:val="nil"/>
              <w:right w:val="nil"/>
            </w:tcBorders>
            <w:shd w:val="clear" w:color="auto" w:fill="auto"/>
            <w:noWrap/>
            <w:vAlign w:val="bottom"/>
            <w:hideMark/>
          </w:tcPr>
          <w:p w14:paraId="3F16584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Q96JJ3-3</w:t>
            </w:r>
          </w:p>
        </w:tc>
        <w:tc>
          <w:tcPr>
            <w:tcW w:w="980" w:type="dxa"/>
            <w:tcBorders>
              <w:top w:val="nil"/>
              <w:left w:val="nil"/>
              <w:bottom w:val="nil"/>
              <w:right w:val="single" w:sz="4" w:space="0" w:color="auto"/>
            </w:tcBorders>
            <w:shd w:val="clear" w:color="auto" w:fill="auto"/>
            <w:noWrap/>
            <w:vAlign w:val="bottom"/>
            <w:hideMark/>
          </w:tcPr>
          <w:p w14:paraId="5745560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ELMO2</w:t>
            </w:r>
          </w:p>
        </w:tc>
      </w:tr>
      <w:tr w:rsidR="00E63210" w:rsidRPr="00E63210" w14:paraId="4975F0E7"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4901F53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Q4VXA5</w:t>
            </w:r>
          </w:p>
        </w:tc>
        <w:tc>
          <w:tcPr>
            <w:tcW w:w="1053" w:type="dxa"/>
            <w:tcBorders>
              <w:top w:val="nil"/>
              <w:left w:val="nil"/>
              <w:bottom w:val="nil"/>
              <w:right w:val="single" w:sz="4" w:space="0" w:color="auto"/>
            </w:tcBorders>
            <w:shd w:val="clear" w:color="auto" w:fill="auto"/>
            <w:noWrap/>
            <w:vAlign w:val="center"/>
            <w:hideMark/>
          </w:tcPr>
          <w:p w14:paraId="6B28E23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KHDC1</w:t>
            </w:r>
          </w:p>
        </w:tc>
        <w:tc>
          <w:tcPr>
            <w:tcW w:w="1531" w:type="dxa"/>
            <w:tcBorders>
              <w:top w:val="nil"/>
              <w:left w:val="nil"/>
              <w:bottom w:val="nil"/>
              <w:right w:val="nil"/>
            </w:tcBorders>
            <w:shd w:val="clear" w:color="auto" w:fill="auto"/>
            <w:noWrap/>
            <w:vAlign w:val="bottom"/>
            <w:hideMark/>
          </w:tcPr>
          <w:p w14:paraId="1A7A803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896898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22743C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Q6ZMW3-2</w:t>
            </w:r>
          </w:p>
        </w:tc>
        <w:tc>
          <w:tcPr>
            <w:tcW w:w="980" w:type="dxa"/>
            <w:tcBorders>
              <w:top w:val="nil"/>
              <w:left w:val="nil"/>
              <w:bottom w:val="nil"/>
              <w:right w:val="single" w:sz="4" w:space="0" w:color="auto"/>
            </w:tcBorders>
            <w:shd w:val="clear" w:color="auto" w:fill="auto"/>
            <w:noWrap/>
            <w:vAlign w:val="bottom"/>
            <w:hideMark/>
          </w:tcPr>
          <w:p w14:paraId="675F2E0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EMAL6</w:t>
            </w:r>
          </w:p>
        </w:tc>
      </w:tr>
      <w:tr w:rsidR="00E63210" w:rsidRPr="00E63210" w14:paraId="4BEA30C8"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4CA79B6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Q2M1P5</w:t>
            </w:r>
          </w:p>
        </w:tc>
        <w:tc>
          <w:tcPr>
            <w:tcW w:w="1053" w:type="dxa"/>
            <w:tcBorders>
              <w:top w:val="nil"/>
              <w:left w:val="nil"/>
              <w:bottom w:val="nil"/>
              <w:right w:val="single" w:sz="4" w:space="0" w:color="auto"/>
            </w:tcBorders>
            <w:shd w:val="clear" w:color="auto" w:fill="auto"/>
            <w:noWrap/>
            <w:vAlign w:val="center"/>
            <w:hideMark/>
          </w:tcPr>
          <w:p w14:paraId="5501447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KIF7</w:t>
            </w:r>
          </w:p>
        </w:tc>
        <w:tc>
          <w:tcPr>
            <w:tcW w:w="1531" w:type="dxa"/>
            <w:tcBorders>
              <w:top w:val="nil"/>
              <w:left w:val="nil"/>
              <w:bottom w:val="nil"/>
              <w:right w:val="nil"/>
            </w:tcBorders>
            <w:shd w:val="clear" w:color="auto" w:fill="auto"/>
            <w:noWrap/>
            <w:vAlign w:val="bottom"/>
            <w:hideMark/>
          </w:tcPr>
          <w:p w14:paraId="2CAD3E3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D3960F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D48823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Q9BXW9-1</w:t>
            </w:r>
          </w:p>
        </w:tc>
        <w:tc>
          <w:tcPr>
            <w:tcW w:w="980" w:type="dxa"/>
            <w:tcBorders>
              <w:top w:val="nil"/>
              <w:left w:val="nil"/>
              <w:bottom w:val="nil"/>
              <w:right w:val="single" w:sz="4" w:space="0" w:color="auto"/>
            </w:tcBorders>
            <w:shd w:val="clear" w:color="auto" w:fill="auto"/>
            <w:noWrap/>
            <w:vAlign w:val="bottom"/>
            <w:hideMark/>
          </w:tcPr>
          <w:p w14:paraId="11B79C0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FACD2</w:t>
            </w:r>
          </w:p>
        </w:tc>
      </w:tr>
      <w:tr w:rsidR="00E63210" w:rsidRPr="00E63210" w14:paraId="695B1C1F"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725E39E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A6PVL3-2</w:t>
            </w:r>
          </w:p>
        </w:tc>
        <w:tc>
          <w:tcPr>
            <w:tcW w:w="1053" w:type="dxa"/>
            <w:tcBorders>
              <w:top w:val="nil"/>
              <w:left w:val="nil"/>
              <w:bottom w:val="nil"/>
              <w:right w:val="single" w:sz="4" w:space="0" w:color="auto"/>
            </w:tcBorders>
            <w:shd w:val="clear" w:color="auto" w:fill="auto"/>
            <w:noWrap/>
            <w:vAlign w:val="center"/>
            <w:hideMark/>
          </w:tcPr>
          <w:p w14:paraId="23DF42A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KNCN</w:t>
            </w:r>
          </w:p>
        </w:tc>
        <w:tc>
          <w:tcPr>
            <w:tcW w:w="1531" w:type="dxa"/>
            <w:tcBorders>
              <w:top w:val="nil"/>
              <w:left w:val="nil"/>
              <w:bottom w:val="nil"/>
              <w:right w:val="nil"/>
            </w:tcBorders>
            <w:shd w:val="clear" w:color="auto" w:fill="auto"/>
            <w:noWrap/>
            <w:vAlign w:val="bottom"/>
            <w:hideMark/>
          </w:tcPr>
          <w:p w14:paraId="470DF43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D5F98A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76F5BD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Q96CS3</w:t>
            </w:r>
          </w:p>
        </w:tc>
        <w:tc>
          <w:tcPr>
            <w:tcW w:w="980" w:type="dxa"/>
            <w:tcBorders>
              <w:top w:val="nil"/>
              <w:left w:val="nil"/>
              <w:bottom w:val="nil"/>
              <w:right w:val="single" w:sz="4" w:space="0" w:color="auto"/>
            </w:tcBorders>
            <w:shd w:val="clear" w:color="auto" w:fill="auto"/>
            <w:noWrap/>
            <w:vAlign w:val="bottom"/>
            <w:hideMark/>
          </w:tcPr>
          <w:p w14:paraId="66230A9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FAF2</w:t>
            </w:r>
          </w:p>
        </w:tc>
      </w:tr>
      <w:tr w:rsidR="00E63210" w:rsidRPr="00E63210" w14:paraId="37397D12"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6752D17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Q8N2S1-4</w:t>
            </w:r>
          </w:p>
        </w:tc>
        <w:tc>
          <w:tcPr>
            <w:tcW w:w="1053" w:type="dxa"/>
            <w:tcBorders>
              <w:top w:val="nil"/>
              <w:left w:val="nil"/>
              <w:bottom w:val="nil"/>
              <w:right w:val="single" w:sz="4" w:space="0" w:color="auto"/>
            </w:tcBorders>
            <w:shd w:val="clear" w:color="auto" w:fill="auto"/>
            <w:noWrap/>
            <w:vAlign w:val="center"/>
            <w:hideMark/>
          </w:tcPr>
          <w:p w14:paraId="6F3A93E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LTBP4</w:t>
            </w:r>
          </w:p>
        </w:tc>
        <w:tc>
          <w:tcPr>
            <w:tcW w:w="1531" w:type="dxa"/>
            <w:tcBorders>
              <w:top w:val="nil"/>
              <w:left w:val="nil"/>
              <w:bottom w:val="nil"/>
              <w:right w:val="nil"/>
            </w:tcBorders>
            <w:shd w:val="clear" w:color="auto" w:fill="auto"/>
            <w:noWrap/>
            <w:vAlign w:val="bottom"/>
            <w:hideMark/>
          </w:tcPr>
          <w:p w14:paraId="3548DE4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7854B0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F9B11B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Q15485</w:t>
            </w:r>
          </w:p>
        </w:tc>
        <w:tc>
          <w:tcPr>
            <w:tcW w:w="980" w:type="dxa"/>
            <w:tcBorders>
              <w:top w:val="nil"/>
              <w:left w:val="nil"/>
              <w:bottom w:val="nil"/>
              <w:right w:val="single" w:sz="4" w:space="0" w:color="auto"/>
            </w:tcBorders>
            <w:shd w:val="clear" w:color="auto" w:fill="auto"/>
            <w:noWrap/>
            <w:vAlign w:val="bottom"/>
            <w:hideMark/>
          </w:tcPr>
          <w:p w14:paraId="5B03AE1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FCN2</w:t>
            </w:r>
          </w:p>
        </w:tc>
      </w:tr>
      <w:tr w:rsidR="00E63210" w:rsidRPr="00E63210" w14:paraId="36853C7E"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337FEC8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Q9Y6D9</w:t>
            </w:r>
          </w:p>
        </w:tc>
        <w:tc>
          <w:tcPr>
            <w:tcW w:w="1053" w:type="dxa"/>
            <w:tcBorders>
              <w:top w:val="nil"/>
              <w:left w:val="nil"/>
              <w:bottom w:val="nil"/>
              <w:right w:val="single" w:sz="4" w:space="0" w:color="auto"/>
            </w:tcBorders>
            <w:shd w:val="clear" w:color="auto" w:fill="auto"/>
            <w:noWrap/>
            <w:vAlign w:val="center"/>
            <w:hideMark/>
          </w:tcPr>
          <w:p w14:paraId="4DA22B2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MD1L1</w:t>
            </w:r>
          </w:p>
        </w:tc>
        <w:tc>
          <w:tcPr>
            <w:tcW w:w="1531" w:type="dxa"/>
            <w:tcBorders>
              <w:top w:val="nil"/>
              <w:left w:val="nil"/>
              <w:bottom w:val="nil"/>
              <w:right w:val="nil"/>
            </w:tcBorders>
            <w:shd w:val="clear" w:color="auto" w:fill="auto"/>
            <w:noWrap/>
            <w:vAlign w:val="bottom"/>
            <w:hideMark/>
          </w:tcPr>
          <w:p w14:paraId="615F03E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526D69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E02645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O75636-2</w:t>
            </w:r>
          </w:p>
        </w:tc>
        <w:tc>
          <w:tcPr>
            <w:tcW w:w="980" w:type="dxa"/>
            <w:tcBorders>
              <w:top w:val="nil"/>
              <w:left w:val="nil"/>
              <w:bottom w:val="nil"/>
              <w:right w:val="single" w:sz="4" w:space="0" w:color="auto"/>
            </w:tcBorders>
            <w:shd w:val="clear" w:color="auto" w:fill="auto"/>
            <w:noWrap/>
            <w:vAlign w:val="bottom"/>
            <w:hideMark/>
          </w:tcPr>
          <w:p w14:paraId="0CD084D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FCN3</w:t>
            </w:r>
          </w:p>
        </w:tc>
      </w:tr>
      <w:tr w:rsidR="00E63210" w:rsidRPr="00E63210" w14:paraId="7D89822A"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306E887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O15440-5</w:t>
            </w:r>
          </w:p>
        </w:tc>
        <w:tc>
          <w:tcPr>
            <w:tcW w:w="1053" w:type="dxa"/>
            <w:tcBorders>
              <w:top w:val="nil"/>
              <w:left w:val="nil"/>
              <w:bottom w:val="nil"/>
              <w:right w:val="single" w:sz="4" w:space="0" w:color="auto"/>
            </w:tcBorders>
            <w:shd w:val="clear" w:color="auto" w:fill="auto"/>
            <w:noWrap/>
            <w:vAlign w:val="center"/>
            <w:hideMark/>
          </w:tcPr>
          <w:p w14:paraId="1B75024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MRP5</w:t>
            </w:r>
          </w:p>
        </w:tc>
        <w:tc>
          <w:tcPr>
            <w:tcW w:w="1531" w:type="dxa"/>
            <w:tcBorders>
              <w:top w:val="nil"/>
              <w:left w:val="nil"/>
              <w:bottom w:val="nil"/>
              <w:right w:val="nil"/>
            </w:tcBorders>
            <w:shd w:val="clear" w:color="auto" w:fill="auto"/>
            <w:noWrap/>
            <w:vAlign w:val="bottom"/>
            <w:hideMark/>
          </w:tcPr>
          <w:p w14:paraId="72E57CF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8F6FBE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62A720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P04406</w:t>
            </w:r>
          </w:p>
        </w:tc>
        <w:tc>
          <w:tcPr>
            <w:tcW w:w="980" w:type="dxa"/>
            <w:tcBorders>
              <w:top w:val="nil"/>
              <w:left w:val="nil"/>
              <w:bottom w:val="nil"/>
              <w:right w:val="single" w:sz="4" w:space="0" w:color="auto"/>
            </w:tcBorders>
            <w:shd w:val="clear" w:color="auto" w:fill="auto"/>
            <w:noWrap/>
            <w:vAlign w:val="bottom"/>
            <w:hideMark/>
          </w:tcPr>
          <w:p w14:paraId="05648D3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G3P</w:t>
            </w:r>
          </w:p>
        </w:tc>
      </w:tr>
      <w:tr w:rsidR="00E63210" w:rsidRPr="00E63210" w14:paraId="3558A2CA"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1F537EA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P16333</w:t>
            </w:r>
          </w:p>
        </w:tc>
        <w:tc>
          <w:tcPr>
            <w:tcW w:w="1053" w:type="dxa"/>
            <w:tcBorders>
              <w:top w:val="nil"/>
              <w:left w:val="nil"/>
              <w:bottom w:val="nil"/>
              <w:right w:val="single" w:sz="4" w:space="0" w:color="auto"/>
            </w:tcBorders>
            <w:shd w:val="clear" w:color="auto" w:fill="auto"/>
            <w:noWrap/>
            <w:vAlign w:val="center"/>
            <w:hideMark/>
          </w:tcPr>
          <w:p w14:paraId="612E3D4E"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NCK1</w:t>
            </w:r>
          </w:p>
        </w:tc>
        <w:tc>
          <w:tcPr>
            <w:tcW w:w="1531" w:type="dxa"/>
            <w:tcBorders>
              <w:top w:val="nil"/>
              <w:left w:val="nil"/>
              <w:bottom w:val="nil"/>
              <w:right w:val="nil"/>
            </w:tcBorders>
            <w:shd w:val="clear" w:color="auto" w:fill="auto"/>
            <w:noWrap/>
            <w:vAlign w:val="bottom"/>
            <w:hideMark/>
          </w:tcPr>
          <w:p w14:paraId="45F2D07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F34847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CCA2F7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O14556</w:t>
            </w:r>
          </w:p>
        </w:tc>
        <w:tc>
          <w:tcPr>
            <w:tcW w:w="980" w:type="dxa"/>
            <w:tcBorders>
              <w:top w:val="nil"/>
              <w:left w:val="nil"/>
              <w:bottom w:val="nil"/>
              <w:right w:val="single" w:sz="4" w:space="0" w:color="auto"/>
            </w:tcBorders>
            <w:shd w:val="clear" w:color="auto" w:fill="auto"/>
            <w:noWrap/>
            <w:vAlign w:val="bottom"/>
            <w:hideMark/>
          </w:tcPr>
          <w:p w14:paraId="238B62C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G3PT</w:t>
            </w:r>
          </w:p>
        </w:tc>
      </w:tr>
      <w:tr w:rsidR="00E63210" w:rsidRPr="00E63210" w14:paraId="06B149B9"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2469F1F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Q969V3-2</w:t>
            </w:r>
          </w:p>
        </w:tc>
        <w:tc>
          <w:tcPr>
            <w:tcW w:w="1053" w:type="dxa"/>
            <w:tcBorders>
              <w:top w:val="nil"/>
              <w:left w:val="nil"/>
              <w:bottom w:val="nil"/>
              <w:right w:val="single" w:sz="4" w:space="0" w:color="auto"/>
            </w:tcBorders>
            <w:shd w:val="clear" w:color="auto" w:fill="auto"/>
            <w:noWrap/>
            <w:vAlign w:val="center"/>
            <w:hideMark/>
          </w:tcPr>
          <w:p w14:paraId="0F73FDE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NCLN</w:t>
            </w:r>
          </w:p>
        </w:tc>
        <w:tc>
          <w:tcPr>
            <w:tcW w:w="1531" w:type="dxa"/>
            <w:tcBorders>
              <w:top w:val="nil"/>
              <w:left w:val="nil"/>
              <w:bottom w:val="nil"/>
              <w:right w:val="nil"/>
            </w:tcBorders>
            <w:shd w:val="clear" w:color="auto" w:fill="auto"/>
            <w:noWrap/>
            <w:vAlign w:val="bottom"/>
            <w:hideMark/>
          </w:tcPr>
          <w:p w14:paraId="6FE1303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D043E0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6CD1A8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P32455</w:t>
            </w:r>
          </w:p>
        </w:tc>
        <w:tc>
          <w:tcPr>
            <w:tcW w:w="980" w:type="dxa"/>
            <w:tcBorders>
              <w:top w:val="nil"/>
              <w:left w:val="nil"/>
              <w:bottom w:val="nil"/>
              <w:right w:val="single" w:sz="4" w:space="0" w:color="auto"/>
            </w:tcBorders>
            <w:shd w:val="clear" w:color="auto" w:fill="auto"/>
            <w:noWrap/>
            <w:vAlign w:val="bottom"/>
            <w:hideMark/>
          </w:tcPr>
          <w:p w14:paraId="557F10B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GBP1</w:t>
            </w:r>
          </w:p>
        </w:tc>
      </w:tr>
      <w:tr w:rsidR="00E63210" w:rsidRPr="00E63210" w14:paraId="7B5BB161"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A6600BE"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lastRenderedPageBreak/>
              <w:t>Q9BTX1-4</w:t>
            </w:r>
          </w:p>
        </w:tc>
        <w:tc>
          <w:tcPr>
            <w:tcW w:w="1053" w:type="dxa"/>
            <w:tcBorders>
              <w:top w:val="nil"/>
              <w:left w:val="nil"/>
              <w:bottom w:val="nil"/>
              <w:right w:val="single" w:sz="4" w:space="0" w:color="auto"/>
            </w:tcBorders>
            <w:shd w:val="clear" w:color="auto" w:fill="auto"/>
            <w:noWrap/>
            <w:vAlign w:val="center"/>
            <w:hideMark/>
          </w:tcPr>
          <w:p w14:paraId="16375E4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NDC1</w:t>
            </w:r>
          </w:p>
        </w:tc>
        <w:tc>
          <w:tcPr>
            <w:tcW w:w="1531" w:type="dxa"/>
            <w:tcBorders>
              <w:top w:val="nil"/>
              <w:left w:val="nil"/>
              <w:bottom w:val="nil"/>
              <w:right w:val="nil"/>
            </w:tcBorders>
            <w:shd w:val="clear" w:color="auto" w:fill="auto"/>
            <w:noWrap/>
            <w:vAlign w:val="bottom"/>
            <w:hideMark/>
          </w:tcPr>
          <w:p w14:paraId="6527A64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D23A4C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B7520B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Q99684</w:t>
            </w:r>
          </w:p>
        </w:tc>
        <w:tc>
          <w:tcPr>
            <w:tcW w:w="980" w:type="dxa"/>
            <w:tcBorders>
              <w:top w:val="nil"/>
              <w:left w:val="nil"/>
              <w:bottom w:val="nil"/>
              <w:right w:val="single" w:sz="4" w:space="0" w:color="auto"/>
            </w:tcBorders>
            <w:shd w:val="clear" w:color="auto" w:fill="auto"/>
            <w:noWrap/>
            <w:vAlign w:val="bottom"/>
            <w:hideMark/>
          </w:tcPr>
          <w:p w14:paraId="7775C03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GFI1</w:t>
            </w:r>
          </w:p>
        </w:tc>
      </w:tr>
      <w:tr w:rsidR="00E63210" w:rsidRPr="00E63210" w14:paraId="390F6D10"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07B0C74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O95096</w:t>
            </w:r>
          </w:p>
        </w:tc>
        <w:tc>
          <w:tcPr>
            <w:tcW w:w="1053" w:type="dxa"/>
            <w:tcBorders>
              <w:top w:val="nil"/>
              <w:left w:val="nil"/>
              <w:bottom w:val="nil"/>
              <w:right w:val="single" w:sz="4" w:space="0" w:color="auto"/>
            </w:tcBorders>
            <w:shd w:val="clear" w:color="auto" w:fill="auto"/>
            <w:noWrap/>
            <w:vAlign w:val="center"/>
            <w:hideMark/>
          </w:tcPr>
          <w:p w14:paraId="23DAD8E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NKX22</w:t>
            </w:r>
          </w:p>
        </w:tc>
        <w:tc>
          <w:tcPr>
            <w:tcW w:w="1531" w:type="dxa"/>
            <w:tcBorders>
              <w:top w:val="nil"/>
              <w:left w:val="nil"/>
              <w:bottom w:val="nil"/>
              <w:right w:val="nil"/>
            </w:tcBorders>
            <w:shd w:val="clear" w:color="auto" w:fill="auto"/>
            <w:noWrap/>
            <w:vAlign w:val="bottom"/>
            <w:hideMark/>
          </w:tcPr>
          <w:p w14:paraId="1DC0AA8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35BD4B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4FD379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Q6PRD1</w:t>
            </w:r>
          </w:p>
        </w:tc>
        <w:tc>
          <w:tcPr>
            <w:tcW w:w="980" w:type="dxa"/>
            <w:tcBorders>
              <w:top w:val="nil"/>
              <w:left w:val="nil"/>
              <w:bottom w:val="nil"/>
              <w:right w:val="single" w:sz="4" w:space="0" w:color="auto"/>
            </w:tcBorders>
            <w:shd w:val="clear" w:color="auto" w:fill="auto"/>
            <w:noWrap/>
            <w:vAlign w:val="bottom"/>
            <w:hideMark/>
          </w:tcPr>
          <w:p w14:paraId="314B83E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GP179</w:t>
            </w:r>
          </w:p>
        </w:tc>
      </w:tr>
      <w:tr w:rsidR="00E63210" w:rsidRPr="00E63210" w14:paraId="1FF1FB28"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1FD7D13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Q86VF7-2</w:t>
            </w:r>
          </w:p>
        </w:tc>
        <w:tc>
          <w:tcPr>
            <w:tcW w:w="1053" w:type="dxa"/>
            <w:tcBorders>
              <w:top w:val="nil"/>
              <w:left w:val="nil"/>
              <w:bottom w:val="nil"/>
              <w:right w:val="single" w:sz="4" w:space="0" w:color="auto"/>
            </w:tcBorders>
            <w:shd w:val="clear" w:color="auto" w:fill="auto"/>
            <w:noWrap/>
            <w:vAlign w:val="center"/>
            <w:hideMark/>
          </w:tcPr>
          <w:p w14:paraId="3582BD2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NRAP</w:t>
            </w:r>
          </w:p>
        </w:tc>
        <w:tc>
          <w:tcPr>
            <w:tcW w:w="1531" w:type="dxa"/>
            <w:tcBorders>
              <w:top w:val="nil"/>
              <w:left w:val="nil"/>
              <w:bottom w:val="nil"/>
              <w:right w:val="nil"/>
            </w:tcBorders>
            <w:shd w:val="clear" w:color="auto" w:fill="auto"/>
            <w:noWrap/>
            <w:vAlign w:val="bottom"/>
            <w:hideMark/>
          </w:tcPr>
          <w:p w14:paraId="739EFFD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5C8EAC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7E4169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P16402</w:t>
            </w:r>
          </w:p>
        </w:tc>
        <w:tc>
          <w:tcPr>
            <w:tcW w:w="980" w:type="dxa"/>
            <w:tcBorders>
              <w:top w:val="nil"/>
              <w:left w:val="nil"/>
              <w:bottom w:val="nil"/>
              <w:right w:val="single" w:sz="4" w:space="0" w:color="auto"/>
            </w:tcBorders>
            <w:shd w:val="clear" w:color="auto" w:fill="auto"/>
            <w:noWrap/>
            <w:vAlign w:val="bottom"/>
            <w:hideMark/>
          </w:tcPr>
          <w:p w14:paraId="04432BB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H13</w:t>
            </w:r>
          </w:p>
        </w:tc>
      </w:tr>
      <w:tr w:rsidR="00E63210" w:rsidRPr="00E63210" w14:paraId="5183FA00"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213CECE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Q6ZVC0-2</w:t>
            </w:r>
          </w:p>
        </w:tc>
        <w:tc>
          <w:tcPr>
            <w:tcW w:w="1053" w:type="dxa"/>
            <w:tcBorders>
              <w:top w:val="nil"/>
              <w:left w:val="nil"/>
              <w:bottom w:val="nil"/>
              <w:right w:val="single" w:sz="4" w:space="0" w:color="auto"/>
            </w:tcBorders>
            <w:shd w:val="clear" w:color="auto" w:fill="auto"/>
            <w:noWrap/>
            <w:vAlign w:val="center"/>
            <w:hideMark/>
          </w:tcPr>
          <w:p w14:paraId="3959E6D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NYAP1</w:t>
            </w:r>
          </w:p>
        </w:tc>
        <w:tc>
          <w:tcPr>
            <w:tcW w:w="1531" w:type="dxa"/>
            <w:tcBorders>
              <w:top w:val="nil"/>
              <w:left w:val="nil"/>
              <w:bottom w:val="nil"/>
              <w:right w:val="nil"/>
            </w:tcBorders>
            <w:shd w:val="clear" w:color="auto" w:fill="auto"/>
            <w:noWrap/>
            <w:vAlign w:val="bottom"/>
            <w:hideMark/>
          </w:tcPr>
          <w:p w14:paraId="48F9760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53300E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30B5930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P16104</w:t>
            </w:r>
          </w:p>
        </w:tc>
        <w:tc>
          <w:tcPr>
            <w:tcW w:w="980" w:type="dxa"/>
            <w:tcBorders>
              <w:top w:val="nil"/>
              <w:left w:val="nil"/>
              <w:bottom w:val="nil"/>
              <w:right w:val="single" w:sz="4" w:space="0" w:color="auto"/>
            </w:tcBorders>
            <w:shd w:val="clear" w:color="auto" w:fill="auto"/>
            <w:noWrap/>
            <w:vAlign w:val="bottom"/>
            <w:hideMark/>
          </w:tcPr>
          <w:p w14:paraId="40D549F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H2AX</w:t>
            </w:r>
          </w:p>
        </w:tc>
      </w:tr>
      <w:tr w:rsidR="00E63210" w:rsidRPr="00E63210" w14:paraId="52E276F9"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4F1AA75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Q9Y3B8</w:t>
            </w:r>
          </w:p>
        </w:tc>
        <w:tc>
          <w:tcPr>
            <w:tcW w:w="1053" w:type="dxa"/>
            <w:tcBorders>
              <w:top w:val="nil"/>
              <w:left w:val="nil"/>
              <w:bottom w:val="nil"/>
              <w:right w:val="single" w:sz="4" w:space="0" w:color="auto"/>
            </w:tcBorders>
            <w:shd w:val="clear" w:color="auto" w:fill="auto"/>
            <w:noWrap/>
            <w:vAlign w:val="center"/>
            <w:hideMark/>
          </w:tcPr>
          <w:p w14:paraId="4C92B08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ORN</w:t>
            </w:r>
          </w:p>
        </w:tc>
        <w:tc>
          <w:tcPr>
            <w:tcW w:w="1531" w:type="dxa"/>
            <w:tcBorders>
              <w:top w:val="nil"/>
              <w:left w:val="nil"/>
              <w:bottom w:val="nil"/>
              <w:right w:val="nil"/>
            </w:tcBorders>
            <w:shd w:val="clear" w:color="auto" w:fill="auto"/>
            <w:noWrap/>
            <w:vAlign w:val="bottom"/>
            <w:hideMark/>
          </w:tcPr>
          <w:p w14:paraId="328B623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844C2A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0EBA01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Q5QNW6-2</w:t>
            </w:r>
          </w:p>
        </w:tc>
        <w:tc>
          <w:tcPr>
            <w:tcW w:w="980" w:type="dxa"/>
            <w:tcBorders>
              <w:top w:val="nil"/>
              <w:left w:val="nil"/>
              <w:bottom w:val="nil"/>
              <w:right w:val="single" w:sz="4" w:space="0" w:color="auto"/>
            </w:tcBorders>
            <w:shd w:val="clear" w:color="auto" w:fill="auto"/>
            <w:noWrap/>
            <w:vAlign w:val="bottom"/>
            <w:hideMark/>
          </w:tcPr>
          <w:p w14:paraId="1A6940A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H2B2F</w:t>
            </w:r>
          </w:p>
        </w:tc>
      </w:tr>
      <w:tr w:rsidR="00E63210" w:rsidRPr="00E63210" w14:paraId="5E2E7754"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4FB17A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Q58A45-2</w:t>
            </w:r>
          </w:p>
        </w:tc>
        <w:tc>
          <w:tcPr>
            <w:tcW w:w="1053" w:type="dxa"/>
            <w:tcBorders>
              <w:top w:val="nil"/>
              <w:left w:val="nil"/>
              <w:bottom w:val="nil"/>
              <w:right w:val="single" w:sz="4" w:space="0" w:color="auto"/>
            </w:tcBorders>
            <w:shd w:val="clear" w:color="auto" w:fill="auto"/>
            <w:noWrap/>
            <w:vAlign w:val="center"/>
            <w:hideMark/>
          </w:tcPr>
          <w:p w14:paraId="3FC762C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PAN3</w:t>
            </w:r>
          </w:p>
        </w:tc>
        <w:tc>
          <w:tcPr>
            <w:tcW w:w="1531" w:type="dxa"/>
            <w:tcBorders>
              <w:top w:val="nil"/>
              <w:left w:val="nil"/>
              <w:bottom w:val="nil"/>
              <w:right w:val="nil"/>
            </w:tcBorders>
            <w:shd w:val="clear" w:color="auto" w:fill="auto"/>
            <w:noWrap/>
            <w:vAlign w:val="bottom"/>
            <w:hideMark/>
          </w:tcPr>
          <w:p w14:paraId="5F24F82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84FFEA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FE91F6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P68431</w:t>
            </w:r>
          </w:p>
        </w:tc>
        <w:tc>
          <w:tcPr>
            <w:tcW w:w="980" w:type="dxa"/>
            <w:tcBorders>
              <w:top w:val="nil"/>
              <w:left w:val="nil"/>
              <w:bottom w:val="nil"/>
              <w:right w:val="single" w:sz="4" w:space="0" w:color="auto"/>
            </w:tcBorders>
            <w:shd w:val="clear" w:color="auto" w:fill="auto"/>
            <w:noWrap/>
            <w:vAlign w:val="bottom"/>
            <w:hideMark/>
          </w:tcPr>
          <w:p w14:paraId="4D66072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H31</w:t>
            </w:r>
          </w:p>
        </w:tc>
      </w:tr>
      <w:tr w:rsidR="00E63210" w:rsidRPr="00E63210" w14:paraId="5E5870FD"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37A4C8E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P00747</w:t>
            </w:r>
          </w:p>
        </w:tc>
        <w:tc>
          <w:tcPr>
            <w:tcW w:w="1053" w:type="dxa"/>
            <w:tcBorders>
              <w:top w:val="nil"/>
              <w:left w:val="nil"/>
              <w:bottom w:val="nil"/>
              <w:right w:val="single" w:sz="4" w:space="0" w:color="auto"/>
            </w:tcBorders>
            <w:shd w:val="clear" w:color="auto" w:fill="auto"/>
            <w:noWrap/>
            <w:vAlign w:val="center"/>
            <w:hideMark/>
          </w:tcPr>
          <w:p w14:paraId="47BB20C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PLMN</w:t>
            </w:r>
          </w:p>
        </w:tc>
        <w:tc>
          <w:tcPr>
            <w:tcW w:w="1531" w:type="dxa"/>
            <w:tcBorders>
              <w:top w:val="nil"/>
              <w:left w:val="nil"/>
              <w:bottom w:val="nil"/>
              <w:right w:val="nil"/>
            </w:tcBorders>
            <w:shd w:val="clear" w:color="auto" w:fill="auto"/>
            <w:noWrap/>
            <w:vAlign w:val="bottom"/>
            <w:hideMark/>
          </w:tcPr>
          <w:p w14:paraId="70E53F3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5B81C4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321486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P62805</w:t>
            </w:r>
          </w:p>
        </w:tc>
        <w:tc>
          <w:tcPr>
            <w:tcW w:w="980" w:type="dxa"/>
            <w:tcBorders>
              <w:top w:val="nil"/>
              <w:left w:val="nil"/>
              <w:bottom w:val="nil"/>
              <w:right w:val="single" w:sz="4" w:space="0" w:color="auto"/>
            </w:tcBorders>
            <w:shd w:val="clear" w:color="auto" w:fill="auto"/>
            <w:noWrap/>
            <w:vAlign w:val="bottom"/>
            <w:hideMark/>
          </w:tcPr>
          <w:p w14:paraId="4EE2656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H4</w:t>
            </w:r>
          </w:p>
        </w:tc>
      </w:tr>
      <w:tr w:rsidR="00E63210" w:rsidRPr="00E63210" w14:paraId="76C7DFA1"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01F37494"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Q01860-2</w:t>
            </w:r>
          </w:p>
        </w:tc>
        <w:tc>
          <w:tcPr>
            <w:tcW w:w="1053" w:type="dxa"/>
            <w:tcBorders>
              <w:top w:val="nil"/>
              <w:left w:val="nil"/>
              <w:bottom w:val="nil"/>
              <w:right w:val="single" w:sz="4" w:space="0" w:color="auto"/>
            </w:tcBorders>
            <w:shd w:val="clear" w:color="auto" w:fill="auto"/>
            <w:noWrap/>
            <w:vAlign w:val="center"/>
            <w:hideMark/>
          </w:tcPr>
          <w:p w14:paraId="73CBFCF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PO5F1</w:t>
            </w:r>
          </w:p>
        </w:tc>
        <w:tc>
          <w:tcPr>
            <w:tcW w:w="1531" w:type="dxa"/>
            <w:tcBorders>
              <w:top w:val="nil"/>
              <w:left w:val="nil"/>
              <w:bottom w:val="nil"/>
              <w:right w:val="nil"/>
            </w:tcBorders>
            <w:shd w:val="clear" w:color="auto" w:fill="auto"/>
            <w:noWrap/>
            <w:vAlign w:val="bottom"/>
            <w:hideMark/>
          </w:tcPr>
          <w:p w14:paraId="73B5BB6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DE4078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000E80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P61978-2</w:t>
            </w:r>
          </w:p>
        </w:tc>
        <w:tc>
          <w:tcPr>
            <w:tcW w:w="980" w:type="dxa"/>
            <w:tcBorders>
              <w:top w:val="nil"/>
              <w:left w:val="nil"/>
              <w:bottom w:val="nil"/>
              <w:right w:val="single" w:sz="4" w:space="0" w:color="auto"/>
            </w:tcBorders>
            <w:shd w:val="clear" w:color="auto" w:fill="auto"/>
            <w:noWrap/>
            <w:vAlign w:val="bottom"/>
            <w:hideMark/>
          </w:tcPr>
          <w:p w14:paraId="4DD1702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HNRPK</w:t>
            </w:r>
          </w:p>
        </w:tc>
      </w:tr>
      <w:tr w:rsidR="00E63210" w:rsidRPr="00E63210" w14:paraId="19B456BE"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6CDB196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O75400-2</w:t>
            </w:r>
          </w:p>
        </w:tc>
        <w:tc>
          <w:tcPr>
            <w:tcW w:w="1053" w:type="dxa"/>
            <w:tcBorders>
              <w:top w:val="nil"/>
              <w:left w:val="nil"/>
              <w:bottom w:val="nil"/>
              <w:right w:val="single" w:sz="4" w:space="0" w:color="auto"/>
            </w:tcBorders>
            <w:shd w:val="clear" w:color="auto" w:fill="auto"/>
            <w:noWrap/>
            <w:vAlign w:val="center"/>
            <w:hideMark/>
          </w:tcPr>
          <w:p w14:paraId="2C6B40B1"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PR40A</w:t>
            </w:r>
          </w:p>
        </w:tc>
        <w:tc>
          <w:tcPr>
            <w:tcW w:w="1531" w:type="dxa"/>
            <w:tcBorders>
              <w:top w:val="nil"/>
              <w:left w:val="nil"/>
              <w:bottom w:val="nil"/>
              <w:right w:val="nil"/>
            </w:tcBorders>
            <w:shd w:val="clear" w:color="auto" w:fill="auto"/>
            <w:noWrap/>
            <w:vAlign w:val="bottom"/>
            <w:hideMark/>
          </w:tcPr>
          <w:p w14:paraId="299D94E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D662A2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36BD18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P07900-2</w:t>
            </w:r>
          </w:p>
        </w:tc>
        <w:tc>
          <w:tcPr>
            <w:tcW w:w="980" w:type="dxa"/>
            <w:tcBorders>
              <w:top w:val="nil"/>
              <w:left w:val="nil"/>
              <w:bottom w:val="nil"/>
              <w:right w:val="single" w:sz="4" w:space="0" w:color="auto"/>
            </w:tcBorders>
            <w:shd w:val="clear" w:color="auto" w:fill="auto"/>
            <w:noWrap/>
            <w:vAlign w:val="bottom"/>
            <w:hideMark/>
          </w:tcPr>
          <w:p w14:paraId="0A527DE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HS90A</w:t>
            </w:r>
          </w:p>
        </w:tc>
      </w:tr>
      <w:tr w:rsidR="00E63210" w:rsidRPr="00E63210" w14:paraId="23583EF7"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3670725E"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Q7Z5J4-2</w:t>
            </w:r>
          </w:p>
        </w:tc>
        <w:tc>
          <w:tcPr>
            <w:tcW w:w="1053" w:type="dxa"/>
            <w:tcBorders>
              <w:top w:val="nil"/>
              <w:left w:val="nil"/>
              <w:bottom w:val="nil"/>
              <w:right w:val="single" w:sz="4" w:space="0" w:color="auto"/>
            </w:tcBorders>
            <w:shd w:val="clear" w:color="auto" w:fill="auto"/>
            <w:noWrap/>
            <w:vAlign w:val="center"/>
            <w:hideMark/>
          </w:tcPr>
          <w:p w14:paraId="12E0549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RAI1</w:t>
            </w:r>
          </w:p>
        </w:tc>
        <w:tc>
          <w:tcPr>
            <w:tcW w:w="1531" w:type="dxa"/>
            <w:tcBorders>
              <w:top w:val="nil"/>
              <w:left w:val="nil"/>
              <w:bottom w:val="nil"/>
              <w:right w:val="nil"/>
            </w:tcBorders>
            <w:shd w:val="clear" w:color="auto" w:fill="auto"/>
            <w:noWrap/>
            <w:vAlign w:val="bottom"/>
            <w:hideMark/>
          </w:tcPr>
          <w:p w14:paraId="431A19E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B60356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4ED16F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P08238</w:t>
            </w:r>
          </w:p>
        </w:tc>
        <w:tc>
          <w:tcPr>
            <w:tcW w:w="980" w:type="dxa"/>
            <w:tcBorders>
              <w:top w:val="nil"/>
              <w:left w:val="nil"/>
              <w:bottom w:val="nil"/>
              <w:right w:val="single" w:sz="4" w:space="0" w:color="auto"/>
            </w:tcBorders>
            <w:shd w:val="clear" w:color="auto" w:fill="auto"/>
            <w:noWrap/>
            <w:vAlign w:val="bottom"/>
            <w:hideMark/>
          </w:tcPr>
          <w:p w14:paraId="6695FEA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HS90B</w:t>
            </w:r>
          </w:p>
        </w:tc>
      </w:tr>
      <w:tr w:rsidR="00E63210" w:rsidRPr="00E63210" w14:paraId="3229C73F"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0B7456D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Q8NC74</w:t>
            </w:r>
          </w:p>
        </w:tc>
        <w:tc>
          <w:tcPr>
            <w:tcW w:w="1053" w:type="dxa"/>
            <w:tcBorders>
              <w:top w:val="nil"/>
              <w:left w:val="nil"/>
              <w:bottom w:val="nil"/>
              <w:right w:val="single" w:sz="4" w:space="0" w:color="auto"/>
            </w:tcBorders>
            <w:shd w:val="clear" w:color="auto" w:fill="auto"/>
            <w:noWrap/>
            <w:vAlign w:val="center"/>
            <w:hideMark/>
          </w:tcPr>
          <w:p w14:paraId="0933FFB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RB8NL</w:t>
            </w:r>
          </w:p>
        </w:tc>
        <w:tc>
          <w:tcPr>
            <w:tcW w:w="1531" w:type="dxa"/>
            <w:tcBorders>
              <w:top w:val="nil"/>
              <w:left w:val="nil"/>
              <w:bottom w:val="nil"/>
              <w:right w:val="nil"/>
            </w:tcBorders>
            <w:shd w:val="clear" w:color="auto" w:fill="auto"/>
            <w:noWrap/>
            <w:vAlign w:val="bottom"/>
            <w:hideMark/>
          </w:tcPr>
          <w:p w14:paraId="2AE5331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5E5FAF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2DA522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P11142-2</w:t>
            </w:r>
          </w:p>
        </w:tc>
        <w:tc>
          <w:tcPr>
            <w:tcW w:w="980" w:type="dxa"/>
            <w:tcBorders>
              <w:top w:val="nil"/>
              <w:left w:val="nil"/>
              <w:bottom w:val="nil"/>
              <w:right w:val="single" w:sz="4" w:space="0" w:color="auto"/>
            </w:tcBorders>
            <w:shd w:val="clear" w:color="auto" w:fill="auto"/>
            <w:noWrap/>
            <w:vAlign w:val="bottom"/>
            <w:hideMark/>
          </w:tcPr>
          <w:p w14:paraId="1C8EED1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HSP7C</w:t>
            </w:r>
          </w:p>
        </w:tc>
      </w:tr>
      <w:tr w:rsidR="00E63210" w:rsidRPr="00E63210" w14:paraId="1290FE9C"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07CD9175"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Q7Z4M0</w:t>
            </w:r>
          </w:p>
        </w:tc>
        <w:tc>
          <w:tcPr>
            <w:tcW w:w="1053" w:type="dxa"/>
            <w:tcBorders>
              <w:top w:val="nil"/>
              <w:left w:val="nil"/>
              <w:bottom w:val="nil"/>
              <w:right w:val="single" w:sz="4" w:space="0" w:color="auto"/>
            </w:tcBorders>
            <w:shd w:val="clear" w:color="auto" w:fill="auto"/>
            <w:noWrap/>
            <w:vAlign w:val="center"/>
            <w:hideMark/>
          </w:tcPr>
          <w:p w14:paraId="7451F99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RE114</w:t>
            </w:r>
          </w:p>
        </w:tc>
        <w:tc>
          <w:tcPr>
            <w:tcW w:w="1531" w:type="dxa"/>
            <w:tcBorders>
              <w:top w:val="nil"/>
              <w:left w:val="nil"/>
              <w:bottom w:val="nil"/>
              <w:right w:val="nil"/>
            </w:tcBorders>
            <w:shd w:val="clear" w:color="auto" w:fill="auto"/>
            <w:noWrap/>
            <w:vAlign w:val="bottom"/>
            <w:hideMark/>
          </w:tcPr>
          <w:p w14:paraId="07E1DA2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E7A9CA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0D96D8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Q92743</w:t>
            </w:r>
          </w:p>
        </w:tc>
        <w:tc>
          <w:tcPr>
            <w:tcW w:w="980" w:type="dxa"/>
            <w:tcBorders>
              <w:top w:val="nil"/>
              <w:left w:val="nil"/>
              <w:bottom w:val="nil"/>
              <w:right w:val="single" w:sz="4" w:space="0" w:color="auto"/>
            </w:tcBorders>
            <w:shd w:val="clear" w:color="auto" w:fill="auto"/>
            <w:noWrap/>
            <w:vAlign w:val="bottom"/>
            <w:hideMark/>
          </w:tcPr>
          <w:p w14:paraId="704B448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HTRA1</w:t>
            </w:r>
          </w:p>
        </w:tc>
      </w:tr>
      <w:tr w:rsidR="00E63210" w:rsidRPr="00E63210" w14:paraId="6F020803"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F845B0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Q9BZE1</w:t>
            </w:r>
          </w:p>
        </w:tc>
        <w:tc>
          <w:tcPr>
            <w:tcW w:w="1053" w:type="dxa"/>
            <w:tcBorders>
              <w:top w:val="nil"/>
              <w:left w:val="nil"/>
              <w:bottom w:val="nil"/>
              <w:right w:val="single" w:sz="4" w:space="0" w:color="auto"/>
            </w:tcBorders>
            <w:shd w:val="clear" w:color="auto" w:fill="auto"/>
            <w:noWrap/>
            <w:vAlign w:val="center"/>
            <w:hideMark/>
          </w:tcPr>
          <w:p w14:paraId="73A5B3E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RM37</w:t>
            </w:r>
          </w:p>
        </w:tc>
        <w:tc>
          <w:tcPr>
            <w:tcW w:w="1531" w:type="dxa"/>
            <w:tcBorders>
              <w:top w:val="nil"/>
              <w:left w:val="nil"/>
              <w:bottom w:val="nil"/>
              <w:right w:val="nil"/>
            </w:tcBorders>
            <w:shd w:val="clear" w:color="auto" w:fill="auto"/>
            <w:noWrap/>
            <w:vAlign w:val="bottom"/>
            <w:hideMark/>
          </w:tcPr>
          <w:p w14:paraId="36F4596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71670D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2F42A0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A0A0A0MS14</w:t>
            </w:r>
          </w:p>
        </w:tc>
        <w:tc>
          <w:tcPr>
            <w:tcW w:w="980" w:type="dxa"/>
            <w:tcBorders>
              <w:top w:val="nil"/>
              <w:left w:val="nil"/>
              <w:bottom w:val="nil"/>
              <w:right w:val="single" w:sz="4" w:space="0" w:color="auto"/>
            </w:tcBorders>
            <w:shd w:val="clear" w:color="auto" w:fill="auto"/>
            <w:noWrap/>
            <w:vAlign w:val="bottom"/>
            <w:hideMark/>
          </w:tcPr>
          <w:p w14:paraId="3BFCDEF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HV145</w:t>
            </w:r>
          </w:p>
        </w:tc>
      </w:tr>
      <w:tr w:rsidR="00E63210" w:rsidRPr="00E63210" w14:paraId="329C0385"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3BFA3EF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P35542</w:t>
            </w:r>
          </w:p>
        </w:tc>
        <w:tc>
          <w:tcPr>
            <w:tcW w:w="1053" w:type="dxa"/>
            <w:tcBorders>
              <w:top w:val="nil"/>
              <w:left w:val="nil"/>
              <w:bottom w:val="nil"/>
              <w:right w:val="single" w:sz="4" w:space="0" w:color="auto"/>
            </w:tcBorders>
            <w:shd w:val="clear" w:color="auto" w:fill="auto"/>
            <w:noWrap/>
            <w:vAlign w:val="center"/>
            <w:hideMark/>
          </w:tcPr>
          <w:p w14:paraId="0A4E8EE2"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SAA4</w:t>
            </w:r>
          </w:p>
        </w:tc>
        <w:tc>
          <w:tcPr>
            <w:tcW w:w="1531" w:type="dxa"/>
            <w:tcBorders>
              <w:top w:val="nil"/>
              <w:left w:val="nil"/>
              <w:bottom w:val="nil"/>
              <w:right w:val="nil"/>
            </w:tcBorders>
            <w:shd w:val="clear" w:color="auto" w:fill="auto"/>
            <w:noWrap/>
            <w:vAlign w:val="bottom"/>
            <w:hideMark/>
          </w:tcPr>
          <w:p w14:paraId="02CC1EF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BCC994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32252A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Q13099-2</w:t>
            </w:r>
          </w:p>
        </w:tc>
        <w:tc>
          <w:tcPr>
            <w:tcW w:w="980" w:type="dxa"/>
            <w:tcBorders>
              <w:top w:val="nil"/>
              <w:left w:val="nil"/>
              <w:bottom w:val="nil"/>
              <w:right w:val="single" w:sz="4" w:space="0" w:color="auto"/>
            </w:tcBorders>
            <w:shd w:val="clear" w:color="auto" w:fill="auto"/>
            <w:noWrap/>
            <w:vAlign w:val="bottom"/>
            <w:hideMark/>
          </w:tcPr>
          <w:p w14:paraId="76C9B11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IFT88</w:t>
            </w:r>
          </w:p>
        </w:tc>
      </w:tr>
      <w:tr w:rsidR="00E63210" w:rsidRPr="00E63210" w14:paraId="3329FE98"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263FCD5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Q8IYX7</w:t>
            </w:r>
          </w:p>
        </w:tc>
        <w:tc>
          <w:tcPr>
            <w:tcW w:w="1053" w:type="dxa"/>
            <w:tcBorders>
              <w:top w:val="nil"/>
              <w:left w:val="nil"/>
              <w:bottom w:val="nil"/>
              <w:right w:val="single" w:sz="4" w:space="0" w:color="auto"/>
            </w:tcBorders>
            <w:shd w:val="clear" w:color="auto" w:fill="auto"/>
            <w:noWrap/>
            <w:vAlign w:val="center"/>
            <w:hideMark/>
          </w:tcPr>
          <w:p w14:paraId="78B4B1F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SAXO1</w:t>
            </w:r>
          </w:p>
        </w:tc>
        <w:tc>
          <w:tcPr>
            <w:tcW w:w="1531" w:type="dxa"/>
            <w:tcBorders>
              <w:top w:val="nil"/>
              <w:left w:val="nil"/>
              <w:bottom w:val="nil"/>
              <w:right w:val="nil"/>
            </w:tcBorders>
            <w:shd w:val="clear" w:color="auto" w:fill="auto"/>
            <w:noWrap/>
            <w:vAlign w:val="bottom"/>
            <w:hideMark/>
          </w:tcPr>
          <w:p w14:paraId="471CD94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8C9473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CBD3C6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P0DOX2</w:t>
            </w:r>
          </w:p>
        </w:tc>
        <w:tc>
          <w:tcPr>
            <w:tcW w:w="980" w:type="dxa"/>
            <w:tcBorders>
              <w:top w:val="nil"/>
              <w:left w:val="nil"/>
              <w:bottom w:val="nil"/>
              <w:right w:val="single" w:sz="4" w:space="0" w:color="auto"/>
            </w:tcBorders>
            <w:shd w:val="clear" w:color="auto" w:fill="auto"/>
            <w:noWrap/>
            <w:vAlign w:val="bottom"/>
            <w:hideMark/>
          </w:tcPr>
          <w:p w14:paraId="22C3233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IGA2</w:t>
            </w:r>
          </w:p>
        </w:tc>
      </w:tr>
      <w:tr w:rsidR="00E63210" w:rsidRPr="00E63210" w14:paraId="7D681987"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6D18E75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Q9NQW1-5</w:t>
            </w:r>
          </w:p>
        </w:tc>
        <w:tc>
          <w:tcPr>
            <w:tcW w:w="1053" w:type="dxa"/>
            <w:tcBorders>
              <w:top w:val="nil"/>
              <w:left w:val="nil"/>
              <w:bottom w:val="nil"/>
              <w:right w:val="single" w:sz="4" w:space="0" w:color="auto"/>
            </w:tcBorders>
            <w:shd w:val="clear" w:color="auto" w:fill="auto"/>
            <w:noWrap/>
            <w:vAlign w:val="center"/>
            <w:hideMark/>
          </w:tcPr>
          <w:p w14:paraId="6F707B9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SC31B</w:t>
            </w:r>
          </w:p>
        </w:tc>
        <w:tc>
          <w:tcPr>
            <w:tcW w:w="1531" w:type="dxa"/>
            <w:tcBorders>
              <w:top w:val="nil"/>
              <w:left w:val="nil"/>
              <w:bottom w:val="nil"/>
              <w:right w:val="nil"/>
            </w:tcBorders>
            <w:shd w:val="clear" w:color="auto" w:fill="auto"/>
            <w:noWrap/>
            <w:vAlign w:val="bottom"/>
            <w:hideMark/>
          </w:tcPr>
          <w:p w14:paraId="4942B23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EBBB7C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286384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P01857</w:t>
            </w:r>
          </w:p>
        </w:tc>
        <w:tc>
          <w:tcPr>
            <w:tcW w:w="980" w:type="dxa"/>
            <w:tcBorders>
              <w:top w:val="nil"/>
              <w:left w:val="nil"/>
              <w:bottom w:val="nil"/>
              <w:right w:val="single" w:sz="4" w:space="0" w:color="auto"/>
            </w:tcBorders>
            <w:shd w:val="clear" w:color="auto" w:fill="auto"/>
            <w:noWrap/>
            <w:vAlign w:val="bottom"/>
            <w:hideMark/>
          </w:tcPr>
          <w:p w14:paraId="122A576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IGHG1</w:t>
            </w:r>
          </w:p>
        </w:tc>
      </w:tr>
      <w:tr w:rsidR="00E63210" w:rsidRPr="00E63210" w14:paraId="26D5CC0E"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1DA84DB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Q96FS4</w:t>
            </w:r>
          </w:p>
        </w:tc>
        <w:tc>
          <w:tcPr>
            <w:tcW w:w="1053" w:type="dxa"/>
            <w:tcBorders>
              <w:top w:val="nil"/>
              <w:left w:val="nil"/>
              <w:bottom w:val="nil"/>
              <w:right w:val="single" w:sz="4" w:space="0" w:color="auto"/>
            </w:tcBorders>
            <w:shd w:val="clear" w:color="auto" w:fill="auto"/>
            <w:noWrap/>
            <w:vAlign w:val="center"/>
            <w:hideMark/>
          </w:tcPr>
          <w:p w14:paraId="5CB9970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SIPA1</w:t>
            </w:r>
          </w:p>
        </w:tc>
        <w:tc>
          <w:tcPr>
            <w:tcW w:w="1531" w:type="dxa"/>
            <w:tcBorders>
              <w:top w:val="nil"/>
              <w:left w:val="nil"/>
              <w:bottom w:val="nil"/>
              <w:right w:val="nil"/>
            </w:tcBorders>
            <w:shd w:val="clear" w:color="auto" w:fill="auto"/>
            <w:noWrap/>
            <w:vAlign w:val="bottom"/>
            <w:hideMark/>
          </w:tcPr>
          <w:p w14:paraId="56E3E0E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F38C7D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056E0C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P01860</w:t>
            </w:r>
          </w:p>
        </w:tc>
        <w:tc>
          <w:tcPr>
            <w:tcW w:w="980" w:type="dxa"/>
            <w:tcBorders>
              <w:top w:val="nil"/>
              <w:left w:val="nil"/>
              <w:bottom w:val="nil"/>
              <w:right w:val="single" w:sz="4" w:space="0" w:color="auto"/>
            </w:tcBorders>
            <w:shd w:val="clear" w:color="auto" w:fill="auto"/>
            <w:noWrap/>
            <w:vAlign w:val="bottom"/>
            <w:hideMark/>
          </w:tcPr>
          <w:p w14:paraId="5FFA77E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IGHG3</w:t>
            </w:r>
          </w:p>
        </w:tc>
      </w:tr>
      <w:tr w:rsidR="00E63210" w:rsidRPr="00E63210" w14:paraId="742DE715"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7301FC57"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Q8WWL2-2</w:t>
            </w:r>
          </w:p>
        </w:tc>
        <w:tc>
          <w:tcPr>
            <w:tcW w:w="1053" w:type="dxa"/>
            <w:tcBorders>
              <w:top w:val="nil"/>
              <w:left w:val="nil"/>
              <w:bottom w:val="nil"/>
              <w:right w:val="single" w:sz="4" w:space="0" w:color="auto"/>
            </w:tcBorders>
            <w:shd w:val="clear" w:color="auto" w:fill="auto"/>
            <w:noWrap/>
            <w:vAlign w:val="center"/>
            <w:hideMark/>
          </w:tcPr>
          <w:p w14:paraId="2E3A8BD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SPIR2</w:t>
            </w:r>
          </w:p>
        </w:tc>
        <w:tc>
          <w:tcPr>
            <w:tcW w:w="1531" w:type="dxa"/>
            <w:tcBorders>
              <w:top w:val="nil"/>
              <w:left w:val="nil"/>
              <w:bottom w:val="nil"/>
              <w:right w:val="nil"/>
            </w:tcBorders>
            <w:shd w:val="clear" w:color="auto" w:fill="auto"/>
            <w:noWrap/>
            <w:vAlign w:val="bottom"/>
            <w:hideMark/>
          </w:tcPr>
          <w:p w14:paraId="1713A91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849FBF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95335A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P01871-2</w:t>
            </w:r>
          </w:p>
        </w:tc>
        <w:tc>
          <w:tcPr>
            <w:tcW w:w="980" w:type="dxa"/>
            <w:tcBorders>
              <w:top w:val="nil"/>
              <w:left w:val="nil"/>
              <w:bottom w:val="nil"/>
              <w:right w:val="single" w:sz="4" w:space="0" w:color="auto"/>
            </w:tcBorders>
            <w:shd w:val="clear" w:color="auto" w:fill="auto"/>
            <w:noWrap/>
            <w:vAlign w:val="bottom"/>
            <w:hideMark/>
          </w:tcPr>
          <w:p w14:paraId="083F019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IGHM</w:t>
            </w:r>
          </w:p>
        </w:tc>
      </w:tr>
      <w:tr w:rsidR="00E63210" w:rsidRPr="00E63210" w14:paraId="013CCE62"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200704EB"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Q9UQ35-2</w:t>
            </w:r>
          </w:p>
        </w:tc>
        <w:tc>
          <w:tcPr>
            <w:tcW w:w="1053" w:type="dxa"/>
            <w:tcBorders>
              <w:top w:val="nil"/>
              <w:left w:val="nil"/>
              <w:bottom w:val="nil"/>
              <w:right w:val="single" w:sz="4" w:space="0" w:color="auto"/>
            </w:tcBorders>
            <w:shd w:val="clear" w:color="auto" w:fill="auto"/>
            <w:noWrap/>
            <w:vAlign w:val="center"/>
            <w:hideMark/>
          </w:tcPr>
          <w:p w14:paraId="4854819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SRRM2</w:t>
            </w:r>
          </w:p>
        </w:tc>
        <w:tc>
          <w:tcPr>
            <w:tcW w:w="1531" w:type="dxa"/>
            <w:tcBorders>
              <w:top w:val="nil"/>
              <w:left w:val="nil"/>
              <w:bottom w:val="nil"/>
              <w:right w:val="nil"/>
            </w:tcBorders>
            <w:shd w:val="clear" w:color="auto" w:fill="auto"/>
            <w:noWrap/>
            <w:vAlign w:val="bottom"/>
            <w:hideMark/>
          </w:tcPr>
          <w:p w14:paraId="6CFD407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AA0278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D18FBF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P0DOX7</w:t>
            </w:r>
          </w:p>
        </w:tc>
        <w:tc>
          <w:tcPr>
            <w:tcW w:w="980" w:type="dxa"/>
            <w:tcBorders>
              <w:top w:val="nil"/>
              <w:left w:val="nil"/>
              <w:bottom w:val="nil"/>
              <w:right w:val="single" w:sz="4" w:space="0" w:color="auto"/>
            </w:tcBorders>
            <w:shd w:val="clear" w:color="auto" w:fill="auto"/>
            <w:noWrap/>
            <w:vAlign w:val="bottom"/>
            <w:hideMark/>
          </w:tcPr>
          <w:p w14:paraId="428847F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IGK</w:t>
            </w:r>
          </w:p>
        </w:tc>
      </w:tr>
      <w:tr w:rsidR="00E63210" w:rsidRPr="00E63210" w14:paraId="04496765"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14C63350"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Q7RTT3</w:t>
            </w:r>
          </w:p>
        </w:tc>
        <w:tc>
          <w:tcPr>
            <w:tcW w:w="1053" w:type="dxa"/>
            <w:tcBorders>
              <w:top w:val="nil"/>
              <w:left w:val="nil"/>
              <w:bottom w:val="nil"/>
              <w:right w:val="single" w:sz="4" w:space="0" w:color="auto"/>
            </w:tcBorders>
            <w:shd w:val="clear" w:color="auto" w:fill="auto"/>
            <w:noWrap/>
            <w:vAlign w:val="center"/>
            <w:hideMark/>
          </w:tcPr>
          <w:p w14:paraId="12AB2FE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SSX9</w:t>
            </w:r>
          </w:p>
        </w:tc>
        <w:tc>
          <w:tcPr>
            <w:tcW w:w="1531" w:type="dxa"/>
            <w:tcBorders>
              <w:top w:val="nil"/>
              <w:left w:val="nil"/>
              <w:bottom w:val="nil"/>
              <w:right w:val="nil"/>
            </w:tcBorders>
            <w:shd w:val="clear" w:color="auto" w:fill="auto"/>
            <w:noWrap/>
            <w:vAlign w:val="bottom"/>
            <w:hideMark/>
          </w:tcPr>
          <w:p w14:paraId="4C59537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9E5158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477AAD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Q5VWK5-7</w:t>
            </w:r>
          </w:p>
        </w:tc>
        <w:tc>
          <w:tcPr>
            <w:tcW w:w="980" w:type="dxa"/>
            <w:tcBorders>
              <w:top w:val="nil"/>
              <w:left w:val="nil"/>
              <w:bottom w:val="nil"/>
              <w:right w:val="single" w:sz="4" w:space="0" w:color="auto"/>
            </w:tcBorders>
            <w:shd w:val="clear" w:color="auto" w:fill="auto"/>
            <w:noWrap/>
            <w:vAlign w:val="bottom"/>
            <w:hideMark/>
          </w:tcPr>
          <w:p w14:paraId="7DE2E3C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IL23R</w:t>
            </w:r>
          </w:p>
        </w:tc>
      </w:tr>
      <w:tr w:rsidR="00E63210" w:rsidRPr="00E63210" w14:paraId="68DC3A58"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0F104B3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Q9NRC1-2</w:t>
            </w:r>
          </w:p>
        </w:tc>
        <w:tc>
          <w:tcPr>
            <w:tcW w:w="1053" w:type="dxa"/>
            <w:tcBorders>
              <w:top w:val="nil"/>
              <w:left w:val="nil"/>
              <w:bottom w:val="nil"/>
              <w:right w:val="single" w:sz="4" w:space="0" w:color="auto"/>
            </w:tcBorders>
            <w:shd w:val="clear" w:color="auto" w:fill="auto"/>
            <w:noWrap/>
            <w:vAlign w:val="center"/>
            <w:hideMark/>
          </w:tcPr>
          <w:p w14:paraId="7F220EF6"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ST7</w:t>
            </w:r>
          </w:p>
        </w:tc>
        <w:tc>
          <w:tcPr>
            <w:tcW w:w="1531" w:type="dxa"/>
            <w:tcBorders>
              <w:top w:val="nil"/>
              <w:left w:val="nil"/>
              <w:bottom w:val="nil"/>
              <w:right w:val="nil"/>
            </w:tcBorders>
            <w:shd w:val="clear" w:color="auto" w:fill="auto"/>
            <w:noWrap/>
            <w:vAlign w:val="bottom"/>
            <w:hideMark/>
          </w:tcPr>
          <w:p w14:paraId="58A4E3F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8CB14A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31E56B1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Q9NQ38-3</w:t>
            </w:r>
          </w:p>
        </w:tc>
        <w:tc>
          <w:tcPr>
            <w:tcW w:w="980" w:type="dxa"/>
            <w:tcBorders>
              <w:top w:val="nil"/>
              <w:left w:val="nil"/>
              <w:bottom w:val="nil"/>
              <w:right w:val="single" w:sz="4" w:space="0" w:color="auto"/>
            </w:tcBorders>
            <w:shd w:val="clear" w:color="auto" w:fill="auto"/>
            <w:noWrap/>
            <w:vAlign w:val="bottom"/>
            <w:hideMark/>
          </w:tcPr>
          <w:p w14:paraId="494B4D2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ISK5</w:t>
            </w:r>
          </w:p>
        </w:tc>
      </w:tr>
      <w:tr w:rsidR="00E63210" w:rsidRPr="00E63210" w14:paraId="78DE0477"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63B725F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P46977-2</w:t>
            </w:r>
          </w:p>
        </w:tc>
        <w:tc>
          <w:tcPr>
            <w:tcW w:w="1053" w:type="dxa"/>
            <w:tcBorders>
              <w:top w:val="nil"/>
              <w:left w:val="nil"/>
              <w:bottom w:val="nil"/>
              <w:right w:val="single" w:sz="4" w:space="0" w:color="auto"/>
            </w:tcBorders>
            <w:shd w:val="clear" w:color="auto" w:fill="auto"/>
            <w:noWrap/>
            <w:vAlign w:val="center"/>
            <w:hideMark/>
          </w:tcPr>
          <w:p w14:paraId="0439944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STT3A</w:t>
            </w:r>
          </w:p>
        </w:tc>
        <w:tc>
          <w:tcPr>
            <w:tcW w:w="1531" w:type="dxa"/>
            <w:tcBorders>
              <w:top w:val="nil"/>
              <w:left w:val="nil"/>
              <w:bottom w:val="nil"/>
              <w:right w:val="nil"/>
            </w:tcBorders>
            <w:shd w:val="clear" w:color="auto" w:fill="auto"/>
            <w:noWrap/>
            <w:vAlign w:val="bottom"/>
            <w:hideMark/>
          </w:tcPr>
          <w:p w14:paraId="2FFA768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6A21A3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3D4B5E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P35908</w:t>
            </w:r>
          </w:p>
        </w:tc>
        <w:tc>
          <w:tcPr>
            <w:tcW w:w="980" w:type="dxa"/>
            <w:tcBorders>
              <w:top w:val="nil"/>
              <w:left w:val="nil"/>
              <w:bottom w:val="nil"/>
              <w:right w:val="single" w:sz="4" w:space="0" w:color="auto"/>
            </w:tcBorders>
            <w:shd w:val="clear" w:color="auto" w:fill="auto"/>
            <w:noWrap/>
            <w:vAlign w:val="bottom"/>
            <w:hideMark/>
          </w:tcPr>
          <w:p w14:paraId="125242E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K22E</w:t>
            </w:r>
          </w:p>
        </w:tc>
      </w:tr>
      <w:tr w:rsidR="00E63210" w:rsidRPr="00E63210" w14:paraId="2DBACF20"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785E33E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Q9BXT5</w:t>
            </w:r>
          </w:p>
        </w:tc>
        <w:tc>
          <w:tcPr>
            <w:tcW w:w="1053" w:type="dxa"/>
            <w:tcBorders>
              <w:top w:val="nil"/>
              <w:left w:val="nil"/>
              <w:bottom w:val="nil"/>
              <w:right w:val="single" w:sz="4" w:space="0" w:color="auto"/>
            </w:tcBorders>
            <w:shd w:val="clear" w:color="auto" w:fill="auto"/>
            <w:noWrap/>
            <w:vAlign w:val="center"/>
            <w:hideMark/>
          </w:tcPr>
          <w:p w14:paraId="50FAFE1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TEX15</w:t>
            </w:r>
          </w:p>
        </w:tc>
        <w:tc>
          <w:tcPr>
            <w:tcW w:w="1531" w:type="dxa"/>
            <w:tcBorders>
              <w:top w:val="nil"/>
              <w:left w:val="nil"/>
              <w:bottom w:val="nil"/>
              <w:right w:val="nil"/>
            </w:tcBorders>
            <w:shd w:val="clear" w:color="auto" w:fill="auto"/>
            <w:noWrap/>
            <w:vAlign w:val="bottom"/>
            <w:hideMark/>
          </w:tcPr>
          <w:p w14:paraId="47F3717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155587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22EE24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P19013</w:t>
            </w:r>
          </w:p>
        </w:tc>
        <w:tc>
          <w:tcPr>
            <w:tcW w:w="980" w:type="dxa"/>
            <w:tcBorders>
              <w:top w:val="nil"/>
              <w:left w:val="nil"/>
              <w:bottom w:val="nil"/>
              <w:right w:val="single" w:sz="4" w:space="0" w:color="auto"/>
            </w:tcBorders>
            <w:shd w:val="clear" w:color="auto" w:fill="auto"/>
            <w:noWrap/>
            <w:vAlign w:val="bottom"/>
            <w:hideMark/>
          </w:tcPr>
          <w:p w14:paraId="7BACC2D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K2C4</w:t>
            </w:r>
          </w:p>
        </w:tc>
      </w:tr>
      <w:tr w:rsidR="00E63210" w:rsidRPr="00E63210" w14:paraId="4E48E031"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72A8DA8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A6NCK2</w:t>
            </w:r>
          </w:p>
        </w:tc>
        <w:tc>
          <w:tcPr>
            <w:tcW w:w="1053" w:type="dxa"/>
            <w:tcBorders>
              <w:top w:val="nil"/>
              <w:left w:val="nil"/>
              <w:bottom w:val="nil"/>
              <w:right w:val="single" w:sz="4" w:space="0" w:color="auto"/>
            </w:tcBorders>
            <w:shd w:val="clear" w:color="auto" w:fill="auto"/>
            <w:noWrap/>
            <w:vAlign w:val="center"/>
            <w:hideMark/>
          </w:tcPr>
          <w:p w14:paraId="52D59B48"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TR43B</w:t>
            </w:r>
          </w:p>
        </w:tc>
        <w:tc>
          <w:tcPr>
            <w:tcW w:w="1531" w:type="dxa"/>
            <w:tcBorders>
              <w:top w:val="nil"/>
              <w:left w:val="nil"/>
              <w:bottom w:val="nil"/>
              <w:right w:val="nil"/>
            </w:tcBorders>
            <w:shd w:val="clear" w:color="auto" w:fill="auto"/>
            <w:noWrap/>
            <w:vAlign w:val="bottom"/>
            <w:hideMark/>
          </w:tcPr>
          <w:p w14:paraId="67B2F23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704339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73C772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Q9NXV2</w:t>
            </w:r>
          </w:p>
        </w:tc>
        <w:tc>
          <w:tcPr>
            <w:tcW w:w="980" w:type="dxa"/>
            <w:tcBorders>
              <w:top w:val="nil"/>
              <w:left w:val="nil"/>
              <w:bottom w:val="nil"/>
              <w:right w:val="single" w:sz="4" w:space="0" w:color="auto"/>
            </w:tcBorders>
            <w:shd w:val="clear" w:color="auto" w:fill="auto"/>
            <w:noWrap/>
            <w:vAlign w:val="bottom"/>
            <w:hideMark/>
          </w:tcPr>
          <w:p w14:paraId="45B5108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KCTD5</w:t>
            </w:r>
          </w:p>
        </w:tc>
      </w:tr>
      <w:tr w:rsidR="00E63210" w:rsidRPr="00E63210" w14:paraId="721DABEC"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CCD920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O75962-2</w:t>
            </w:r>
          </w:p>
        </w:tc>
        <w:tc>
          <w:tcPr>
            <w:tcW w:w="1053" w:type="dxa"/>
            <w:tcBorders>
              <w:top w:val="nil"/>
              <w:left w:val="nil"/>
              <w:bottom w:val="nil"/>
              <w:right w:val="single" w:sz="4" w:space="0" w:color="auto"/>
            </w:tcBorders>
            <w:shd w:val="clear" w:color="auto" w:fill="auto"/>
            <w:noWrap/>
            <w:vAlign w:val="center"/>
            <w:hideMark/>
          </w:tcPr>
          <w:p w14:paraId="5567719A"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TRIO</w:t>
            </w:r>
          </w:p>
        </w:tc>
        <w:tc>
          <w:tcPr>
            <w:tcW w:w="1531" w:type="dxa"/>
            <w:tcBorders>
              <w:top w:val="nil"/>
              <w:left w:val="nil"/>
              <w:bottom w:val="nil"/>
              <w:right w:val="nil"/>
            </w:tcBorders>
            <w:shd w:val="clear" w:color="auto" w:fill="auto"/>
            <w:noWrap/>
            <w:vAlign w:val="bottom"/>
            <w:hideMark/>
          </w:tcPr>
          <w:p w14:paraId="7C7E0C1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AA2C4D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165668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Q9H0B6</w:t>
            </w:r>
          </w:p>
        </w:tc>
        <w:tc>
          <w:tcPr>
            <w:tcW w:w="980" w:type="dxa"/>
            <w:tcBorders>
              <w:top w:val="nil"/>
              <w:left w:val="nil"/>
              <w:bottom w:val="nil"/>
              <w:right w:val="single" w:sz="4" w:space="0" w:color="auto"/>
            </w:tcBorders>
            <w:shd w:val="clear" w:color="auto" w:fill="auto"/>
            <w:noWrap/>
            <w:vAlign w:val="bottom"/>
            <w:hideMark/>
          </w:tcPr>
          <w:p w14:paraId="4A1A683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KLC2</w:t>
            </w:r>
          </w:p>
        </w:tc>
      </w:tr>
      <w:tr w:rsidR="00E63210" w:rsidRPr="00E63210" w14:paraId="63CD4876"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77596CA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Q9BZF9-2</w:t>
            </w:r>
          </w:p>
        </w:tc>
        <w:tc>
          <w:tcPr>
            <w:tcW w:w="1053" w:type="dxa"/>
            <w:tcBorders>
              <w:top w:val="nil"/>
              <w:left w:val="nil"/>
              <w:bottom w:val="nil"/>
              <w:right w:val="single" w:sz="4" w:space="0" w:color="auto"/>
            </w:tcBorders>
            <w:shd w:val="clear" w:color="auto" w:fill="auto"/>
            <w:noWrap/>
            <w:vAlign w:val="center"/>
            <w:hideMark/>
          </w:tcPr>
          <w:p w14:paraId="3CAB10EC"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UACA</w:t>
            </w:r>
          </w:p>
        </w:tc>
        <w:tc>
          <w:tcPr>
            <w:tcW w:w="1531" w:type="dxa"/>
            <w:tcBorders>
              <w:top w:val="nil"/>
              <w:left w:val="nil"/>
              <w:bottom w:val="nil"/>
              <w:right w:val="nil"/>
            </w:tcBorders>
            <w:shd w:val="clear" w:color="auto" w:fill="auto"/>
            <w:noWrap/>
            <w:vAlign w:val="bottom"/>
            <w:hideMark/>
          </w:tcPr>
          <w:p w14:paraId="09B5131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2AB102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797B97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P14618-2</w:t>
            </w:r>
          </w:p>
        </w:tc>
        <w:tc>
          <w:tcPr>
            <w:tcW w:w="980" w:type="dxa"/>
            <w:tcBorders>
              <w:top w:val="nil"/>
              <w:left w:val="nil"/>
              <w:bottom w:val="nil"/>
              <w:right w:val="single" w:sz="4" w:space="0" w:color="auto"/>
            </w:tcBorders>
            <w:shd w:val="clear" w:color="auto" w:fill="auto"/>
            <w:noWrap/>
            <w:vAlign w:val="bottom"/>
            <w:hideMark/>
          </w:tcPr>
          <w:p w14:paraId="12B278B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KPYM</w:t>
            </w:r>
          </w:p>
        </w:tc>
      </w:tr>
      <w:tr w:rsidR="00E63210" w:rsidRPr="00E63210" w14:paraId="603E2BD1"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561C41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Q9P2H5</w:t>
            </w:r>
          </w:p>
        </w:tc>
        <w:tc>
          <w:tcPr>
            <w:tcW w:w="1053" w:type="dxa"/>
            <w:tcBorders>
              <w:top w:val="nil"/>
              <w:left w:val="nil"/>
              <w:bottom w:val="nil"/>
              <w:right w:val="single" w:sz="4" w:space="0" w:color="auto"/>
            </w:tcBorders>
            <w:shd w:val="clear" w:color="auto" w:fill="auto"/>
            <w:noWrap/>
            <w:vAlign w:val="center"/>
            <w:hideMark/>
          </w:tcPr>
          <w:p w14:paraId="22AD5FEF"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UBP35</w:t>
            </w:r>
          </w:p>
        </w:tc>
        <w:tc>
          <w:tcPr>
            <w:tcW w:w="1531" w:type="dxa"/>
            <w:tcBorders>
              <w:top w:val="nil"/>
              <w:left w:val="nil"/>
              <w:bottom w:val="nil"/>
              <w:right w:val="nil"/>
            </w:tcBorders>
            <w:shd w:val="clear" w:color="auto" w:fill="auto"/>
            <w:noWrap/>
            <w:vAlign w:val="bottom"/>
            <w:hideMark/>
          </w:tcPr>
          <w:p w14:paraId="70460DA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A873BA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1084A1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A0A0C4DH55</w:t>
            </w:r>
          </w:p>
        </w:tc>
        <w:tc>
          <w:tcPr>
            <w:tcW w:w="980" w:type="dxa"/>
            <w:tcBorders>
              <w:top w:val="nil"/>
              <w:left w:val="nil"/>
              <w:bottom w:val="nil"/>
              <w:right w:val="single" w:sz="4" w:space="0" w:color="auto"/>
            </w:tcBorders>
            <w:shd w:val="clear" w:color="auto" w:fill="auto"/>
            <w:noWrap/>
            <w:vAlign w:val="bottom"/>
            <w:hideMark/>
          </w:tcPr>
          <w:p w14:paraId="7610093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KVD07</w:t>
            </w:r>
          </w:p>
        </w:tc>
      </w:tr>
      <w:tr w:rsidR="00E63210" w:rsidRPr="00E63210" w14:paraId="41BB9514"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4C23CA9D"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A6NCI4-2</w:t>
            </w:r>
          </w:p>
        </w:tc>
        <w:tc>
          <w:tcPr>
            <w:tcW w:w="1053" w:type="dxa"/>
            <w:tcBorders>
              <w:top w:val="nil"/>
              <w:left w:val="nil"/>
              <w:bottom w:val="nil"/>
              <w:right w:val="single" w:sz="4" w:space="0" w:color="auto"/>
            </w:tcBorders>
            <w:shd w:val="clear" w:color="auto" w:fill="auto"/>
            <w:noWrap/>
            <w:vAlign w:val="center"/>
            <w:hideMark/>
          </w:tcPr>
          <w:p w14:paraId="1420D32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VWA3A</w:t>
            </w:r>
          </w:p>
        </w:tc>
        <w:tc>
          <w:tcPr>
            <w:tcW w:w="1531" w:type="dxa"/>
            <w:tcBorders>
              <w:top w:val="nil"/>
              <w:left w:val="nil"/>
              <w:bottom w:val="nil"/>
              <w:right w:val="nil"/>
            </w:tcBorders>
            <w:shd w:val="clear" w:color="auto" w:fill="auto"/>
            <w:noWrap/>
            <w:vAlign w:val="bottom"/>
            <w:hideMark/>
          </w:tcPr>
          <w:p w14:paraId="4A50A0F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23CB10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3D6005F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P00338-3</w:t>
            </w:r>
          </w:p>
        </w:tc>
        <w:tc>
          <w:tcPr>
            <w:tcW w:w="980" w:type="dxa"/>
            <w:tcBorders>
              <w:top w:val="nil"/>
              <w:left w:val="nil"/>
              <w:bottom w:val="nil"/>
              <w:right w:val="single" w:sz="4" w:space="0" w:color="auto"/>
            </w:tcBorders>
            <w:shd w:val="clear" w:color="auto" w:fill="auto"/>
            <w:noWrap/>
            <w:vAlign w:val="bottom"/>
            <w:hideMark/>
          </w:tcPr>
          <w:p w14:paraId="27D216A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LDHA</w:t>
            </w:r>
          </w:p>
        </w:tc>
      </w:tr>
      <w:tr w:rsidR="00E63210" w:rsidRPr="00E63210" w14:paraId="7301936D" w14:textId="77777777" w:rsidTr="00E63210">
        <w:trPr>
          <w:trHeight w:val="320"/>
        </w:trPr>
        <w:tc>
          <w:tcPr>
            <w:tcW w:w="1547" w:type="dxa"/>
            <w:tcBorders>
              <w:top w:val="nil"/>
              <w:left w:val="single" w:sz="4" w:space="0" w:color="auto"/>
              <w:bottom w:val="nil"/>
              <w:right w:val="nil"/>
            </w:tcBorders>
            <w:shd w:val="clear" w:color="auto" w:fill="auto"/>
            <w:noWrap/>
            <w:vAlign w:val="center"/>
            <w:hideMark/>
          </w:tcPr>
          <w:p w14:paraId="5452F1A3"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P49750-3</w:t>
            </w:r>
          </w:p>
        </w:tc>
        <w:tc>
          <w:tcPr>
            <w:tcW w:w="1053" w:type="dxa"/>
            <w:tcBorders>
              <w:top w:val="nil"/>
              <w:left w:val="nil"/>
              <w:bottom w:val="nil"/>
              <w:right w:val="single" w:sz="4" w:space="0" w:color="auto"/>
            </w:tcBorders>
            <w:shd w:val="clear" w:color="auto" w:fill="auto"/>
            <w:noWrap/>
            <w:vAlign w:val="center"/>
            <w:hideMark/>
          </w:tcPr>
          <w:p w14:paraId="0D0CDE19" w14:textId="77777777" w:rsidR="00E63210" w:rsidRPr="00E63210" w:rsidRDefault="00E63210" w:rsidP="00E63210">
            <w:pPr>
              <w:spacing w:line="240" w:lineRule="auto"/>
              <w:jc w:val="center"/>
              <w:rPr>
                <w:rFonts w:ascii="Calibri" w:hAnsi="Calibri" w:cs="Calibri"/>
                <w:color w:val="000000"/>
                <w:sz w:val="24"/>
                <w:lang w:val="it-IT" w:eastAsia="it-IT"/>
              </w:rPr>
            </w:pPr>
            <w:r w:rsidRPr="00E63210">
              <w:rPr>
                <w:rFonts w:ascii="Calibri" w:hAnsi="Calibri" w:cs="Calibri"/>
                <w:color w:val="000000"/>
                <w:sz w:val="24"/>
                <w:lang w:val="it-IT" w:eastAsia="it-IT"/>
              </w:rPr>
              <w:t>YLPM1</w:t>
            </w:r>
          </w:p>
        </w:tc>
        <w:tc>
          <w:tcPr>
            <w:tcW w:w="1531" w:type="dxa"/>
            <w:tcBorders>
              <w:top w:val="nil"/>
              <w:left w:val="nil"/>
              <w:bottom w:val="nil"/>
              <w:right w:val="nil"/>
            </w:tcBorders>
            <w:shd w:val="clear" w:color="auto" w:fill="auto"/>
            <w:noWrap/>
            <w:vAlign w:val="bottom"/>
            <w:hideMark/>
          </w:tcPr>
          <w:p w14:paraId="41B11D6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2C2CF3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6944B0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P07195</w:t>
            </w:r>
          </w:p>
        </w:tc>
        <w:tc>
          <w:tcPr>
            <w:tcW w:w="980" w:type="dxa"/>
            <w:tcBorders>
              <w:top w:val="nil"/>
              <w:left w:val="nil"/>
              <w:bottom w:val="nil"/>
              <w:right w:val="single" w:sz="4" w:space="0" w:color="auto"/>
            </w:tcBorders>
            <w:shd w:val="clear" w:color="auto" w:fill="auto"/>
            <w:noWrap/>
            <w:vAlign w:val="bottom"/>
            <w:hideMark/>
          </w:tcPr>
          <w:p w14:paraId="420FCB9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LDHB</w:t>
            </w:r>
          </w:p>
        </w:tc>
      </w:tr>
      <w:tr w:rsidR="00E63210" w:rsidRPr="00E63210" w14:paraId="7B73358B"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1E81B25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70A2685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1891A0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3B7A11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6AC759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P06858</w:t>
            </w:r>
          </w:p>
        </w:tc>
        <w:tc>
          <w:tcPr>
            <w:tcW w:w="980" w:type="dxa"/>
            <w:tcBorders>
              <w:top w:val="nil"/>
              <w:left w:val="nil"/>
              <w:bottom w:val="nil"/>
              <w:right w:val="single" w:sz="4" w:space="0" w:color="auto"/>
            </w:tcBorders>
            <w:shd w:val="clear" w:color="auto" w:fill="auto"/>
            <w:noWrap/>
            <w:vAlign w:val="bottom"/>
            <w:hideMark/>
          </w:tcPr>
          <w:p w14:paraId="31288B4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LIPL</w:t>
            </w:r>
          </w:p>
        </w:tc>
      </w:tr>
      <w:tr w:rsidR="00E63210" w:rsidRPr="00E63210" w14:paraId="3164D0CF"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0DDA1C2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3767AA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34C2FE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CD5DB6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34FB4D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Q9NZR2</w:t>
            </w:r>
          </w:p>
        </w:tc>
        <w:tc>
          <w:tcPr>
            <w:tcW w:w="980" w:type="dxa"/>
            <w:tcBorders>
              <w:top w:val="nil"/>
              <w:left w:val="nil"/>
              <w:bottom w:val="nil"/>
              <w:right w:val="single" w:sz="4" w:space="0" w:color="auto"/>
            </w:tcBorders>
            <w:shd w:val="clear" w:color="auto" w:fill="auto"/>
            <w:noWrap/>
            <w:vAlign w:val="bottom"/>
            <w:hideMark/>
          </w:tcPr>
          <w:p w14:paraId="63D9B0E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LRP1B</w:t>
            </w:r>
          </w:p>
        </w:tc>
      </w:tr>
      <w:tr w:rsidR="00E63210" w:rsidRPr="00E63210" w14:paraId="5850FE66"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03AB59D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FA228E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B080EA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F278D6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B68E68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Q9H0U3-2</w:t>
            </w:r>
          </w:p>
        </w:tc>
        <w:tc>
          <w:tcPr>
            <w:tcW w:w="980" w:type="dxa"/>
            <w:tcBorders>
              <w:top w:val="nil"/>
              <w:left w:val="nil"/>
              <w:bottom w:val="nil"/>
              <w:right w:val="single" w:sz="4" w:space="0" w:color="auto"/>
            </w:tcBorders>
            <w:shd w:val="clear" w:color="auto" w:fill="auto"/>
            <w:noWrap/>
            <w:vAlign w:val="bottom"/>
            <w:hideMark/>
          </w:tcPr>
          <w:p w14:paraId="2260029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MAGT1</w:t>
            </w:r>
          </w:p>
        </w:tc>
      </w:tr>
      <w:tr w:rsidR="00E63210" w:rsidRPr="00E63210" w14:paraId="049DD301"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63C863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4AF4D84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E1AB4E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19BAF5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CA305E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Q7Z304-2</w:t>
            </w:r>
          </w:p>
        </w:tc>
        <w:tc>
          <w:tcPr>
            <w:tcW w:w="980" w:type="dxa"/>
            <w:tcBorders>
              <w:top w:val="nil"/>
              <w:left w:val="nil"/>
              <w:bottom w:val="nil"/>
              <w:right w:val="single" w:sz="4" w:space="0" w:color="auto"/>
            </w:tcBorders>
            <w:shd w:val="clear" w:color="auto" w:fill="auto"/>
            <w:noWrap/>
            <w:vAlign w:val="bottom"/>
            <w:hideMark/>
          </w:tcPr>
          <w:p w14:paraId="75276D6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MAMC2</w:t>
            </w:r>
          </w:p>
        </w:tc>
      </w:tr>
      <w:tr w:rsidR="00E63210" w:rsidRPr="00E63210" w14:paraId="5CF126D8"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5B4902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6B09EF6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731D26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D60A13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F167E7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Q9UHC1-2</w:t>
            </w:r>
          </w:p>
        </w:tc>
        <w:tc>
          <w:tcPr>
            <w:tcW w:w="980" w:type="dxa"/>
            <w:tcBorders>
              <w:top w:val="nil"/>
              <w:left w:val="nil"/>
              <w:bottom w:val="nil"/>
              <w:right w:val="single" w:sz="4" w:space="0" w:color="auto"/>
            </w:tcBorders>
            <w:shd w:val="clear" w:color="auto" w:fill="auto"/>
            <w:noWrap/>
            <w:vAlign w:val="bottom"/>
            <w:hideMark/>
          </w:tcPr>
          <w:p w14:paraId="6CFDBAB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MLH3</w:t>
            </w:r>
          </w:p>
        </w:tc>
      </w:tr>
      <w:tr w:rsidR="00E63210" w:rsidRPr="00E63210" w14:paraId="5AB6C192"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2A6C0C0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E154C8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226439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0FBE28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A2F2E3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P20645</w:t>
            </w:r>
          </w:p>
        </w:tc>
        <w:tc>
          <w:tcPr>
            <w:tcW w:w="980" w:type="dxa"/>
            <w:tcBorders>
              <w:top w:val="nil"/>
              <w:left w:val="nil"/>
              <w:bottom w:val="nil"/>
              <w:right w:val="single" w:sz="4" w:space="0" w:color="auto"/>
            </w:tcBorders>
            <w:shd w:val="clear" w:color="auto" w:fill="auto"/>
            <w:noWrap/>
            <w:vAlign w:val="bottom"/>
            <w:hideMark/>
          </w:tcPr>
          <w:p w14:paraId="4F0DAD1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MPRD</w:t>
            </w:r>
          </w:p>
        </w:tc>
      </w:tr>
      <w:tr w:rsidR="00E63210" w:rsidRPr="00E63210" w14:paraId="082942E6"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02CD2E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42A4ECF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C22DCC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07B8D9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EF48E0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Q685J3-2</w:t>
            </w:r>
          </w:p>
        </w:tc>
        <w:tc>
          <w:tcPr>
            <w:tcW w:w="980" w:type="dxa"/>
            <w:tcBorders>
              <w:top w:val="nil"/>
              <w:left w:val="nil"/>
              <w:bottom w:val="nil"/>
              <w:right w:val="single" w:sz="4" w:space="0" w:color="auto"/>
            </w:tcBorders>
            <w:shd w:val="clear" w:color="auto" w:fill="auto"/>
            <w:noWrap/>
            <w:vAlign w:val="bottom"/>
            <w:hideMark/>
          </w:tcPr>
          <w:p w14:paraId="16F9CC8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MUC17</w:t>
            </w:r>
          </w:p>
        </w:tc>
      </w:tr>
      <w:tr w:rsidR="00E63210" w:rsidRPr="00E63210" w14:paraId="523F29BC"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1F826D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7F6727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492758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1B3B99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6E4F31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P35579</w:t>
            </w:r>
          </w:p>
        </w:tc>
        <w:tc>
          <w:tcPr>
            <w:tcW w:w="980" w:type="dxa"/>
            <w:tcBorders>
              <w:top w:val="nil"/>
              <w:left w:val="nil"/>
              <w:bottom w:val="nil"/>
              <w:right w:val="single" w:sz="4" w:space="0" w:color="auto"/>
            </w:tcBorders>
            <w:shd w:val="clear" w:color="auto" w:fill="auto"/>
            <w:noWrap/>
            <w:vAlign w:val="bottom"/>
            <w:hideMark/>
          </w:tcPr>
          <w:p w14:paraId="584E632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MYH9</w:t>
            </w:r>
          </w:p>
        </w:tc>
      </w:tr>
      <w:tr w:rsidR="00E63210" w:rsidRPr="00E63210" w14:paraId="6BB48C5A"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C30E53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AD6599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C3854F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8216B4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51CE53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P15172</w:t>
            </w:r>
          </w:p>
        </w:tc>
        <w:tc>
          <w:tcPr>
            <w:tcW w:w="980" w:type="dxa"/>
            <w:tcBorders>
              <w:top w:val="nil"/>
              <w:left w:val="nil"/>
              <w:bottom w:val="nil"/>
              <w:right w:val="single" w:sz="4" w:space="0" w:color="auto"/>
            </w:tcBorders>
            <w:shd w:val="clear" w:color="auto" w:fill="auto"/>
            <w:noWrap/>
            <w:vAlign w:val="bottom"/>
            <w:hideMark/>
          </w:tcPr>
          <w:p w14:paraId="009192A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MYOD1</w:t>
            </w:r>
          </w:p>
        </w:tc>
      </w:tr>
      <w:tr w:rsidR="00E63210" w:rsidRPr="00E63210" w14:paraId="29D7D1A4"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0879378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2D55265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36ABC23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645F10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43C4C7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Q9BXJ9</w:t>
            </w:r>
          </w:p>
        </w:tc>
        <w:tc>
          <w:tcPr>
            <w:tcW w:w="980" w:type="dxa"/>
            <w:tcBorders>
              <w:top w:val="nil"/>
              <w:left w:val="nil"/>
              <w:bottom w:val="nil"/>
              <w:right w:val="single" w:sz="4" w:space="0" w:color="auto"/>
            </w:tcBorders>
            <w:shd w:val="clear" w:color="auto" w:fill="auto"/>
            <w:noWrap/>
            <w:vAlign w:val="bottom"/>
            <w:hideMark/>
          </w:tcPr>
          <w:p w14:paraId="484F6B6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NAA15</w:t>
            </w:r>
          </w:p>
        </w:tc>
      </w:tr>
      <w:tr w:rsidR="00E63210" w:rsidRPr="00E63210" w14:paraId="3D4EFDB7"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792532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238CB91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8A56A7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CF3340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91F924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Q8NA29-3</w:t>
            </w:r>
          </w:p>
        </w:tc>
        <w:tc>
          <w:tcPr>
            <w:tcW w:w="980" w:type="dxa"/>
            <w:tcBorders>
              <w:top w:val="nil"/>
              <w:left w:val="nil"/>
              <w:bottom w:val="nil"/>
              <w:right w:val="single" w:sz="4" w:space="0" w:color="auto"/>
            </w:tcBorders>
            <w:shd w:val="clear" w:color="auto" w:fill="auto"/>
            <w:noWrap/>
            <w:vAlign w:val="bottom"/>
            <w:hideMark/>
          </w:tcPr>
          <w:p w14:paraId="1B3AE42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NLS1</w:t>
            </w:r>
          </w:p>
        </w:tc>
      </w:tr>
      <w:tr w:rsidR="00E63210" w:rsidRPr="00E63210" w14:paraId="666F1671"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1A6817A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265FD75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5D488C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591382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F23160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Q6IF00</w:t>
            </w:r>
          </w:p>
        </w:tc>
        <w:tc>
          <w:tcPr>
            <w:tcW w:w="980" w:type="dxa"/>
            <w:tcBorders>
              <w:top w:val="nil"/>
              <w:left w:val="nil"/>
              <w:bottom w:val="nil"/>
              <w:right w:val="single" w:sz="4" w:space="0" w:color="auto"/>
            </w:tcBorders>
            <w:shd w:val="clear" w:color="auto" w:fill="auto"/>
            <w:noWrap/>
            <w:vAlign w:val="bottom"/>
            <w:hideMark/>
          </w:tcPr>
          <w:p w14:paraId="7011657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OR2T2</w:t>
            </w:r>
          </w:p>
        </w:tc>
      </w:tr>
      <w:tr w:rsidR="00E63210" w:rsidRPr="00E63210" w14:paraId="61C55BBE"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EBCE98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4056EEC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212236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CE3FBB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13D175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Q9UBL9-6</w:t>
            </w:r>
          </w:p>
        </w:tc>
        <w:tc>
          <w:tcPr>
            <w:tcW w:w="980" w:type="dxa"/>
            <w:tcBorders>
              <w:top w:val="nil"/>
              <w:left w:val="nil"/>
              <w:bottom w:val="nil"/>
              <w:right w:val="single" w:sz="4" w:space="0" w:color="auto"/>
            </w:tcBorders>
            <w:shd w:val="clear" w:color="auto" w:fill="auto"/>
            <w:noWrap/>
            <w:vAlign w:val="bottom"/>
            <w:hideMark/>
          </w:tcPr>
          <w:p w14:paraId="1FB444F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P2RX2</w:t>
            </w:r>
          </w:p>
        </w:tc>
      </w:tr>
      <w:tr w:rsidR="00E63210" w:rsidRPr="00E63210" w14:paraId="5B64B8B7"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6B5D61F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78847CC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DB49B2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4B17A3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7AB6A2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Q9UQ80</w:t>
            </w:r>
          </w:p>
        </w:tc>
        <w:tc>
          <w:tcPr>
            <w:tcW w:w="980" w:type="dxa"/>
            <w:tcBorders>
              <w:top w:val="nil"/>
              <w:left w:val="nil"/>
              <w:bottom w:val="nil"/>
              <w:right w:val="single" w:sz="4" w:space="0" w:color="auto"/>
            </w:tcBorders>
            <w:shd w:val="clear" w:color="auto" w:fill="auto"/>
            <w:noWrap/>
            <w:vAlign w:val="bottom"/>
            <w:hideMark/>
          </w:tcPr>
          <w:p w14:paraId="5614148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PA2G4</w:t>
            </w:r>
          </w:p>
        </w:tc>
      </w:tr>
      <w:tr w:rsidR="00E63210" w:rsidRPr="00E63210" w14:paraId="76ED0676"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20F225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9A63A7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591E3B5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7D7CE2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D0C7B9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P29122-2</w:t>
            </w:r>
          </w:p>
        </w:tc>
        <w:tc>
          <w:tcPr>
            <w:tcW w:w="980" w:type="dxa"/>
            <w:tcBorders>
              <w:top w:val="nil"/>
              <w:left w:val="nil"/>
              <w:bottom w:val="nil"/>
              <w:right w:val="single" w:sz="4" w:space="0" w:color="auto"/>
            </w:tcBorders>
            <w:shd w:val="clear" w:color="auto" w:fill="auto"/>
            <w:noWrap/>
            <w:vAlign w:val="bottom"/>
            <w:hideMark/>
          </w:tcPr>
          <w:p w14:paraId="52ED5BF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PCSK6</w:t>
            </w:r>
          </w:p>
        </w:tc>
      </w:tr>
      <w:tr w:rsidR="00E63210" w:rsidRPr="00E63210" w14:paraId="107156D0"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7E1DDBD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lastRenderedPageBreak/>
              <w:t> </w:t>
            </w:r>
          </w:p>
        </w:tc>
        <w:tc>
          <w:tcPr>
            <w:tcW w:w="1053" w:type="dxa"/>
            <w:tcBorders>
              <w:top w:val="nil"/>
              <w:left w:val="nil"/>
              <w:bottom w:val="nil"/>
              <w:right w:val="single" w:sz="4" w:space="0" w:color="auto"/>
            </w:tcBorders>
            <w:shd w:val="clear" w:color="auto" w:fill="auto"/>
            <w:noWrap/>
            <w:vAlign w:val="bottom"/>
            <w:hideMark/>
          </w:tcPr>
          <w:p w14:paraId="5A88CF5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D87ABB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8D2E37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D6D4C9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Q504Y2</w:t>
            </w:r>
          </w:p>
        </w:tc>
        <w:tc>
          <w:tcPr>
            <w:tcW w:w="980" w:type="dxa"/>
            <w:tcBorders>
              <w:top w:val="nil"/>
              <w:left w:val="nil"/>
              <w:bottom w:val="nil"/>
              <w:right w:val="single" w:sz="4" w:space="0" w:color="auto"/>
            </w:tcBorders>
            <w:shd w:val="clear" w:color="auto" w:fill="auto"/>
            <w:noWrap/>
            <w:vAlign w:val="bottom"/>
            <w:hideMark/>
          </w:tcPr>
          <w:p w14:paraId="651FCFB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PKDCC</w:t>
            </w:r>
          </w:p>
        </w:tc>
      </w:tr>
      <w:tr w:rsidR="00E63210" w:rsidRPr="00E63210" w14:paraId="5AE191B7"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671C122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3AF20D0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2EBC19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96E2F6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31D0D6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Q8TCU6-3</w:t>
            </w:r>
          </w:p>
        </w:tc>
        <w:tc>
          <w:tcPr>
            <w:tcW w:w="980" w:type="dxa"/>
            <w:tcBorders>
              <w:top w:val="nil"/>
              <w:left w:val="nil"/>
              <w:bottom w:val="nil"/>
              <w:right w:val="single" w:sz="4" w:space="0" w:color="auto"/>
            </w:tcBorders>
            <w:shd w:val="clear" w:color="auto" w:fill="auto"/>
            <w:noWrap/>
            <w:vAlign w:val="bottom"/>
            <w:hideMark/>
          </w:tcPr>
          <w:p w14:paraId="3C9929B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PREX1</w:t>
            </w:r>
          </w:p>
        </w:tc>
      </w:tr>
      <w:tr w:rsidR="00E63210" w:rsidRPr="00E63210" w14:paraId="3F9BCDAA"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1AA0039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7B6266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1EBE48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1AB083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96681C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Q8IYL9</w:t>
            </w:r>
          </w:p>
        </w:tc>
        <w:tc>
          <w:tcPr>
            <w:tcW w:w="980" w:type="dxa"/>
            <w:tcBorders>
              <w:top w:val="nil"/>
              <w:left w:val="nil"/>
              <w:bottom w:val="nil"/>
              <w:right w:val="single" w:sz="4" w:space="0" w:color="auto"/>
            </w:tcBorders>
            <w:shd w:val="clear" w:color="auto" w:fill="auto"/>
            <w:noWrap/>
            <w:vAlign w:val="bottom"/>
            <w:hideMark/>
          </w:tcPr>
          <w:p w14:paraId="0C8E067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PSYR</w:t>
            </w:r>
          </w:p>
        </w:tc>
      </w:tr>
      <w:tr w:rsidR="00E63210" w:rsidRPr="00E63210" w14:paraId="447AD5F8"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72DCDF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34298E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CF1980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B62663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8F90B3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Q7Z5J4-3</w:t>
            </w:r>
          </w:p>
        </w:tc>
        <w:tc>
          <w:tcPr>
            <w:tcW w:w="980" w:type="dxa"/>
            <w:tcBorders>
              <w:top w:val="nil"/>
              <w:left w:val="nil"/>
              <w:bottom w:val="nil"/>
              <w:right w:val="single" w:sz="4" w:space="0" w:color="auto"/>
            </w:tcBorders>
            <w:shd w:val="clear" w:color="auto" w:fill="auto"/>
            <w:noWrap/>
            <w:vAlign w:val="bottom"/>
            <w:hideMark/>
          </w:tcPr>
          <w:p w14:paraId="35316EF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RAI1</w:t>
            </w:r>
          </w:p>
        </w:tc>
      </w:tr>
      <w:tr w:rsidR="00E63210" w:rsidRPr="00E63210" w14:paraId="6C4333EB"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76F559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4532B10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4BD73F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315B2B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275682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P62826</w:t>
            </w:r>
          </w:p>
        </w:tc>
        <w:tc>
          <w:tcPr>
            <w:tcW w:w="980" w:type="dxa"/>
            <w:tcBorders>
              <w:top w:val="nil"/>
              <w:left w:val="nil"/>
              <w:bottom w:val="nil"/>
              <w:right w:val="single" w:sz="4" w:space="0" w:color="auto"/>
            </w:tcBorders>
            <w:shd w:val="clear" w:color="auto" w:fill="auto"/>
            <w:noWrap/>
            <w:vAlign w:val="bottom"/>
            <w:hideMark/>
          </w:tcPr>
          <w:p w14:paraId="4D2A567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RAN</w:t>
            </w:r>
          </w:p>
        </w:tc>
      </w:tr>
      <w:tr w:rsidR="00E63210" w:rsidRPr="00E63210" w14:paraId="4F09BDB1"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692BBCC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4DF5E24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CF5A7C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732B17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ED0292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P18621-2</w:t>
            </w:r>
          </w:p>
        </w:tc>
        <w:tc>
          <w:tcPr>
            <w:tcW w:w="980" w:type="dxa"/>
            <w:tcBorders>
              <w:top w:val="nil"/>
              <w:left w:val="nil"/>
              <w:bottom w:val="nil"/>
              <w:right w:val="single" w:sz="4" w:space="0" w:color="auto"/>
            </w:tcBorders>
            <w:shd w:val="clear" w:color="auto" w:fill="auto"/>
            <w:noWrap/>
            <w:vAlign w:val="bottom"/>
            <w:hideMark/>
          </w:tcPr>
          <w:p w14:paraId="72C6C89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RL17</w:t>
            </w:r>
          </w:p>
        </w:tc>
      </w:tr>
      <w:tr w:rsidR="00E63210" w:rsidRPr="00E63210" w14:paraId="0E0427D2"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3BF06B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2727FE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DA111A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72E82D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E5D554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Q02543</w:t>
            </w:r>
          </w:p>
        </w:tc>
        <w:tc>
          <w:tcPr>
            <w:tcW w:w="980" w:type="dxa"/>
            <w:tcBorders>
              <w:top w:val="nil"/>
              <w:left w:val="nil"/>
              <w:bottom w:val="nil"/>
              <w:right w:val="single" w:sz="4" w:space="0" w:color="auto"/>
            </w:tcBorders>
            <w:shd w:val="clear" w:color="auto" w:fill="auto"/>
            <w:noWrap/>
            <w:vAlign w:val="bottom"/>
            <w:hideMark/>
          </w:tcPr>
          <w:p w14:paraId="2D9D7E5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RL18A</w:t>
            </w:r>
          </w:p>
        </w:tc>
      </w:tr>
      <w:tr w:rsidR="00E63210" w:rsidRPr="00E63210" w14:paraId="19F416AF"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0786BD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36CD2A8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7E59C0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EA0166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E88677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P35268</w:t>
            </w:r>
          </w:p>
        </w:tc>
        <w:tc>
          <w:tcPr>
            <w:tcW w:w="980" w:type="dxa"/>
            <w:tcBorders>
              <w:top w:val="nil"/>
              <w:left w:val="nil"/>
              <w:bottom w:val="nil"/>
              <w:right w:val="single" w:sz="4" w:space="0" w:color="auto"/>
            </w:tcBorders>
            <w:shd w:val="clear" w:color="auto" w:fill="auto"/>
            <w:noWrap/>
            <w:vAlign w:val="bottom"/>
            <w:hideMark/>
          </w:tcPr>
          <w:p w14:paraId="71F6890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RL22</w:t>
            </w:r>
          </w:p>
        </w:tc>
      </w:tr>
      <w:tr w:rsidR="00E63210" w:rsidRPr="00E63210" w14:paraId="6A94847B"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416E72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3DAEAA1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0C130C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E78B05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3710B02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Q9UNX3</w:t>
            </w:r>
          </w:p>
        </w:tc>
        <w:tc>
          <w:tcPr>
            <w:tcW w:w="980" w:type="dxa"/>
            <w:tcBorders>
              <w:top w:val="nil"/>
              <w:left w:val="nil"/>
              <w:bottom w:val="nil"/>
              <w:right w:val="single" w:sz="4" w:space="0" w:color="auto"/>
            </w:tcBorders>
            <w:shd w:val="clear" w:color="auto" w:fill="auto"/>
            <w:noWrap/>
            <w:vAlign w:val="bottom"/>
            <w:hideMark/>
          </w:tcPr>
          <w:p w14:paraId="164184E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RL26L</w:t>
            </w:r>
          </w:p>
        </w:tc>
      </w:tr>
      <w:tr w:rsidR="00E63210" w:rsidRPr="00E63210" w14:paraId="1A92CAF2"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EAB587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6E6DE21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888494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F70F5D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B946EB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P46779-2</w:t>
            </w:r>
          </w:p>
        </w:tc>
        <w:tc>
          <w:tcPr>
            <w:tcW w:w="980" w:type="dxa"/>
            <w:tcBorders>
              <w:top w:val="nil"/>
              <w:left w:val="nil"/>
              <w:bottom w:val="nil"/>
              <w:right w:val="single" w:sz="4" w:space="0" w:color="auto"/>
            </w:tcBorders>
            <w:shd w:val="clear" w:color="auto" w:fill="auto"/>
            <w:noWrap/>
            <w:vAlign w:val="bottom"/>
            <w:hideMark/>
          </w:tcPr>
          <w:p w14:paraId="6868E12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RL28</w:t>
            </w:r>
          </w:p>
        </w:tc>
      </w:tr>
      <w:tr w:rsidR="00E63210" w:rsidRPr="00E63210" w14:paraId="4F56B738"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0C8072B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36BDB74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72D5F6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2B2FF1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7F0E00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P62888</w:t>
            </w:r>
          </w:p>
        </w:tc>
        <w:tc>
          <w:tcPr>
            <w:tcW w:w="980" w:type="dxa"/>
            <w:tcBorders>
              <w:top w:val="nil"/>
              <w:left w:val="nil"/>
              <w:bottom w:val="nil"/>
              <w:right w:val="single" w:sz="4" w:space="0" w:color="auto"/>
            </w:tcBorders>
            <w:shd w:val="clear" w:color="auto" w:fill="auto"/>
            <w:noWrap/>
            <w:vAlign w:val="bottom"/>
            <w:hideMark/>
          </w:tcPr>
          <w:p w14:paraId="6ED07CF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RL30</w:t>
            </w:r>
          </w:p>
        </w:tc>
      </w:tr>
      <w:tr w:rsidR="00E63210" w:rsidRPr="00E63210" w14:paraId="4E60887D"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CBFAEB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709DA3D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AA3BD1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699B53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1C97F4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P49207</w:t>
            </w:r>
          </w:p>
        </w:tc>
        <w:tc>
          <w:tcPr>
            <w:tcW w:w="980" w:type="dxa"/>
            <w:tcBorders>
              <w:top w:val="nil"/>
              <w:left w:val="nil"/>
              <w:bottom w:val="nil"/>
              <w:right w:val="single" w:sz="4" w:space="0" w:color="auto"/>
            </w:tcBorders>
            <w:shd w:val="clear" w:color="auto" w:fill="auto"/>
            <w:noWrap/>
            <w:vAlign w:val="bottom"/>
            <w:hideMark/>
          </w:tcPr>
          <w:p w14:paraId="5A24BC8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RL34</w:t>
            </w:r>
          </w:p>
        </w:tc>
      </w:tr>
      <w:tr w:rsidR="00E63210" w:rsidRPr="00E63210" w14:paraId="2EFC1406"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6861054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6D13E41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F21E66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291B38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AA1D46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P42766</w:t>
            </w:r>
          </w:p>
        </w:tc>
        <w:tc>
          <w:tcPr>
            <w:tcW w:w="980" w:type="dxa"/>
            <w:tcBorders>
              <w:top w:val="nil"/>
              <w:left w:val="nil"/>
              <w:bottom w:val="nil"/>
              <w:right w:val="single" w:sz="4" w:space="0" w:color="auto"/>
            </w:tcBorders>
            <w:shd w:val="clear" w:color="auto" w:fill="auto"/>
            <w:noWrap/>
            <w:vAlign w:val="bottom"/>
            <w:hideMark/>
          </w:tcPr>
          <w:p w14:paraId="5D5F603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RL35</w:t>
            </w:r>
          </w:p>
        </w:tc>
      </w:tr>
      <w:tr w:rsidR="00E63210" w:rsidRPr="00E63210" w14:paraId="554168F6"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1798FA6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62CC160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A7673C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D451DB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F92EA8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P18077</w:t>
            </w:r>
          </w:p>
        </w:tc>
        <w:tc>
          <w:tcPr>
            <w:tcW w:w="980" w:type="dxa"/>
            <w:tcBorders>
              <w:top w:val="nil"/>
              <w:left w:val="nil"/>
              <w:bottom w:val="nil"/>
              <w:right w:val="single" w:sz="4" w:space="0" w:color="auto"/>
            </w:tcBorders>
            <w:shd w:val="clear" w:color="auto" w:fill="auto"/>
            <w:noWrap/>
            <w:vAlign w:val="bottom"/>
            <w:hideMark/>
          </w:tcPr>
          <w:p w14:paraId="623CE59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RL35A</w:t>
            </w:r>
          </w:p>
        </w:tc>
      </w:tr>
      <w:tr w:rsidR="00E63210" w:rsidRPr="00E63210" w14:paraId="3B2CDEA8"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96496A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32F49D7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D49064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5822F1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E55CE8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P62424</w:t>
            </w:r>
          </w:p>
        </w:tc>
        <w:tc>
          <w:tcPr>
            <w:tcW w:w="980" w:type="dxa"/>
            <w:tcBorders>
              <w:top w:val="nil"/>
              <w:left w:val="nil"/>
              <w:bottom w:val="nil"/>
              <w:right w:val="single" w:sz="4" w:space="0" w:color="auto"/>
            </w:tcBorders>
            <w:shd w:val="clear" w:color="auto" w:fill="auto"/>
            <w:noWrap/>
            <w:vAlign w:val="bottom"/>
            <w:hideMark/>
          </w:tcPr>
          <w:p w14:paraId="0CE152A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RL7A</w:t>
            </w:r>
          </w:p>
        </w:tc>
      </w:tr>
      <w:tr w:rsidR="00E63210" w:rsidRPr="00E63210" w14:paraId="111CD472"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366B4E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6364AD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BE22D4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EEF59A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F4F2E5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Q8NHW5</w:t>
            </w:r>
          </w:p>
        </w:tc>
        <w:tc>
          <w:tcPr>
            <w:tcW w:w="980" w:type="dxa"/>
            <w:tcBorders>
              <w:top w:val="nil"/>
              <w:left w:val="nil"/>
              <w:bottom w:val="nil"/>
              <w:right w:val="single" w:sz="4" w:space="0" w:color="auto"/>
            </w:tcBorders>
            <w:shd w:val="clear" w:color="auto" w:fill="auto"/>
            <w:noWrap/>
            <w:vAlign w:val="bottom"/>
            <w:hideMark/>
          </w:tcPr>
          <w:p w14:paraId="0BB09A5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RLA0L</w:t>
            </w:r>
          </w:p>
        </w:tc>
      </w:tr>
      <w:tr w:rsidR="00E63210" w:rsidRPr="00E63210" w14:paraId="3D39F783"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1A0EC3A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4375886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EFEDF5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2CAD31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A11D67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P09651</w:t>
            </w:r>
          </w:p>
        </w:tc>
        <w:tc>
          <w:tcPr>
            <w:tcW w:w="980" w:type="dxa"/>
            <w:tcBorders>
              <w:top w:val="nil"/>
              <w:left w:val="nil"/>
              <w:bottom w:val="nil"/>
              <w:right w:val="single" w:sz="4" w:space="0" w:color="auto"/>
            </w:tcBorders>
            <w:shd w:val="clear" w:color="auto" w:fill="auto"/>
            <w:noWrap/>
            <w:vAlign w:val="bottom"/>
            <w:hideMark/>
          </w:tcPr>
          <w:p w14:paraId="395CEE9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ROA1</w:t>
            </w:r>
          </w:p>
        </w:tc>
      </w:tr>
      <w:tr w:rsidR="00E63210" w:rsidRPr="00E63210" w14:paraId="4DD6A236"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73D9429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70DB96A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3330818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6E5FCA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01B2A2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P62277</w:t>
            </w:r>
          </w:p>
        </w:tc>
        <w:tc>
          <w:tcPr>
            <w:tcW w:w="980" w:type="dxa"/>
            <w:tcBorders>
              <w:top w:val="nil"/>
              <w:left w:val="nil"/>
              <w:bottom w:val="nil"/>
              <w:right w:val="single" w:sz="4" w:space="0" w:color="auto"/>
            </w:tcBorders>
            <w:shd w:val="clear" w:color="auto" w:fill="auto"/>
            <w:noWrap/>
            <w:vAlign w:val="bottom"/>
            <w:hideMark/>
          </w:tcPr>
          <w:p w14:paraId="4D2CE19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RS13</w:t>
            </w:r>
          </w:p>
        </w:tc>
      </w:tr>
      <w:tr w:rsidR="00E63210" w:rsidRPr="00E63210" w14:paraId="2DD795AC"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E19DB5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1007DC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AE55D9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C4307E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291E1F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P62244</w:t>
            </w:r>
          </w:p>
        </w:tc>
        <w:tc>
          <w:tcPr>
            <w:tcW w:w="980" w:type="dxa"/>
            <w:tcBorders>
              <w:top w:val="nil"/>
              <w:left w:val="nil"/>
              <w:bottom w:val="nil"/>
              <w:right w:val="single" w:sz="4" w:space="0" w:color="auto"/>
            </w:tcBorders>
            <w:shd w:val="clear" w:color="auto" w:fill="auto"/>
            <w:noWrap/>
            <w:vAlign w:val="bottom"/>
            <w:hideMark/>
          </w:tcPr>
          <w:p w14:paraId="4195E0A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RS15A</w:t>
            </w:r>
          </w:p>
        </w:tc>
      </w:tr>
      <w:tr w:rsidR="00E63210" w:rsidRPr="00E63210" w14:paraId="67F97D64"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295B3C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41E163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1147BFD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897258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98742A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P62249</w:t>
            </w:r>
          </w:p>
        </w:tc>
        <w:tc>
          <w:tcPr>
            <w:tcW w:w="980" w:type="dxa"/>
            <w:tcBorders>
              <w:top w:val="nil"/>
              <w:left w:val="nil"/>
              <w:bottom w:val="nil"/>
              <w:right w:val="single" w:sz="4" w:space="0" w:color="auto"/>
            </w:tcBorders>
            <w:shd w:val="clear" w:color="auto" w:fill="auto"/>
            <w:noWrap/>
            <w:vAlign w:val="bottom"/>
            <w:hideMark/>
          </w:tcPr>
          <w:p w14:paraId="451594C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RS16</w:t>
            </w:r>
          </w:p>
        </w:tc>
      </w:tr>
      <w:tr w:rsidR="00E63210" w:rsidRPr="00E63210" w14:paraId="43D76D96"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694C632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3283E83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970702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98B70C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3571FEE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P08708</w:t>
            </w:r>
          </w:p>
        </w:tc>
        <w:tc>
          <w:tcPr>
            <w:tcW w:w="980" w:type="dxa"/>
            <w:tcBorders>
              <w:top w:val="nil"/>
              <w:left w:val="nil"/>
              <w:bottom w:val="nil"/>
              <w:right w:val="single" w:sz="4" w:space="0" w:color="auto"/>
            </w:tcBorders>
            <w:shd w:val="clear" w:color="auto" w:fill="auto"/>
            <w:noWrap/>
            <w:vAlign w:val="bottom"/>
            <w:hideMark/>
          </w:tcPr>
          <w:p w14:paraId="714D76E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RS17</w:t>
            </w:r>
          </w:p>
        </w:tc>
      </w:tr>
      <w:tr w:rsidR="00E63210" w:rsidRPr="00E63210" w14:paraId="099EA206"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A93DC1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56F854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325982C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EFA37A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034C53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P62269</w:t>
            </w:r>
          </w:p>
        </w:tc>
        <w:tc>
          <w:tcPr>
            <w:tcW w:w="980" w:type="dxa"/>
            <w:tcBorders>
              <w:top w:val="nil"/>
              <w:left w:val="nil"/>
              <w:bottom w:val="nil"/>
              <w:right w:val="single" w:sz="4" w:space="0" w:color="auto"/>
            </w:tcBorders>
            <w:shd w:val="clear" w:color="auto" w:fill="auto"/>
            <w:noWrap/>
            <w:vAlign w:val="bottom"/>
            <w:hideMark/>
          </w:tcPr>
          <w:p w14:paraId="137EFC3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RS18</w:t>
            </w:r>
          </w:p>
        </w:tc>
      </w:tr>
      <w:tr w:rsidR="00E63210" w:rsidRPr="00E63210" w14:paraId="1A09357B"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25BA841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7F69496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530F9D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2ED5A4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6AD90A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P15880</w:t>
            </w:r>
          </w:p>
        </w:tc>
        <w:tc>
          <w:tcPr>
            <w:tcW w:w="980" w:type="dxa"/>
            <w:tcBorders>
              <w:top w:val="nil"/>
              <w:left w:val="nil"/>
              <w:bottom w:val="nil"/>
              <w:right w:val="single" w:sz="4" w:space="0" w:color="auto"/>
            </w:tcBorders>
            <w:shd w:val="clear" w:color="auto" w:fill="auto"/>
            <w:noWrap/>
            <w:vAlign w:val="bottom"/>
            <w:hideMark/>
          </w:tcPr>
          <w:p w14:paraId="6B93A40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RS2</w:t>
            </w:r>
          </w:p>
        </w:tc>
      </w:tr>
      <w:tr w:rsidR="00E63210" w:rsidRPr="00E63210" w14:paraId="214C2270"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6E55705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EC3D6C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1A1479D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E92571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F23D31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P60866-2</w:t>
            </w:r>
          </w:p>
        </w:tc>
        <w:tc>
          <w:tcPr>
            <w:tcW w:w="980" w:type="dxa"/>
            <w:tcBorders>
              <w:top w:val="nil"/>
              <w:left w:val="nil"/>
              <w:bottom w:val="nil"/>
              <w:right w:val="single" w:sz="4" w:space="0" w:color="auto"/>
            </w:tcBorders>
            <w:shd w:val="clear" w:color="auto" w:fill="auto"/>
            <w:noWrap/>
            <w:vAlign w:val="bottom"/>
            <w:hideMark/>
          </w:tcPr>
          <w:p w14:paraId="4C66DD7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RS20</w:t>
            </w:r>
          </w:p>
        </w:tc>
      </w:tr>
      <w:tr w:rsidR="00E63210" w:rsidRPr="00E63210" w14:paraId="6ABB5FBD"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00D1D93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D87B5A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A4FAB5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D6E1E3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48AC74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Q71UM5</w:t>
            </w:r>
          </w:p>
        </w:tc>
        <w:tc>
          <w:tcPr>
            <w:tcW w:w="980" w:type="dxa"/>
            <w:tcBorders>
              <w:top w:val="nil"/>
              <w:left w:val="nil"/>
              <w:bottom w:val="nil"/>
              <w:right w:val="single" w:sz="4" w:space="0" w:color="auto"/>
            </w:tcBorders>
            <w:shd w:val="clear" w:color="auto" w:fill="auto"/>
            <w:noWrap/>
            <w:vAlign w:val="bottom"/>
            <w:hideMark/>
          </w:tcPr>
          <w:p w14:paraId="2B0B474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RS27L</w:t>
            </w:r>
          </w:p>
        </w:tc>
      </w:tr>
      <w:tr w:rsidR="00E63210" w:rsidRPr="00E63210" w14:paraId="0DB94B42"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154BEC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B27F8C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7803A1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D40927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13FB57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P23396-2</w:t>
            </w:r>
          </w:p>
        </w:tc>
        <w:tc>
          <w:tcPr>
            <w:tcW w:w="980" w:type="dxa"/>
            <w:tcBorders>
              <w:top w:val="nil"/>
              <w:left w:val="nil"/>
              <w:bottom w:val="nil"/>
              <w:right w:val="single" w:sz="4" w:space="0" w:color="auto"/>
            </w:tcBorders>
            <w:shd w:val="clear" w:color="auto" w:fill="auto"/>
            <w:noWrap/>
            <w:vAlign w:val="bottom"/>
            <w:hideMark/>
          </w:tcPr>
          <w:p w14:paraId="3421BF6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RS3</w:t>
            </w:r>
          </w:p>
        </w:tc>
      </w:tr>
      <w:tr w:rsidR="00E63210" w:rsidRPr="00E63210" w14:paraId="5A2E0BA5"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1888DF3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5E842A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A52F72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BE0B39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6567D9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P61247</w:t>
            </w:r>
          </w:p>
        </w:tc>
        <w:tc>
          <w:tcPr>
            <w:tcW w:w="980" w:type="dxa"/>
            <w:tcBorders>
              <w:top w:val="nil"/>
              <w:left w:val="nil"/>
              <w:bottom w:val="nil"/>
              <w:right w:val="single" w:sz="4" w:space="0" w:color="auto"/>
            </w:tcBorders>
            <w:shd w:val="clear" w:color="auto" w:fill="auto"/>
            <w:noWrap/>
            <w:vAlign w:val="bottom"/>
            <w:hideMark/>
          </w:tcPr>
          <w:p w14:paraId="5F1C427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RS3A</w:t>
            </w:r>
          </w:p>
        </w:tc>
      </w:tr>
      <w:tr w:rsidR="00E63210" w:rsidRPr="00E63210" w14:paraId="094D4A64"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38198E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DD489B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DB45EF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BAB0A2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BB0983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Q8TD47</w:t>
            </w:r>
          </w:p>
        </w:tc>
        <w:tc>
          <w:tcPr>
            <w:tcW w:w="980" w:type="dxa"/>
            <w:tcBorders>
              <w:top w:val="nil"/>
              <w:left w:val="nil"/>
              <w:bottom w:val="nil"/>
              <w:right w:val="single" w:sz="4" w:space="0" w:color="auto"/>
            </w:tcBorders>
            <w:shd w:val="clear" w:color="auto" w:fill="auto"/>
            <w:noWrap/>
            <w:vAlign w:val="bottom"/>
            <w:hideMark/>
          </w:tcPr>
          <w:p w14:paraId="70CD269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RS4Y2</w:t>
            </w:r>
          </w:p>
        </w:tc>
      </w:tr>
      <w:tr w:rsidR="00E63210" w:rsidRPr="00E63210" w14:paraId="76101D04"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752B9D5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2540099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4BCD0C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AA243D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3E11C8B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P62753</w:t>
            </w:r>
          </w:p>
        </w:tc>
        <w:tc>
          <w:tcPr>
            <w:tcW w:w="980" w:type="dxa"/>
            <w:tcBorders>
              <w:top w:val="nil"/>
              <w:left w:val="nil"/>
              <w:bottom w:val="nil"/>
              <w:right w:val="single" w:sz="4" w:space="0" w:color="auto"/>
            </w:tcBorders>
            <w:shd w:val="clear" w:color="auto" w:fill="auto"/>
            <w:noWrap/>
            <w:vAlign w:val="bottom"/>
            <w:hideMark/>
          </w:tcPr>
          <w:p w14:paraId="4B4D786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RS6</w:t>
            </w:r>
          </w:p>
        </w:tc>
      </w:tr>
      <w:tr w:rsidR="00E63210" w:rsidRPr="00E63210" w14:paraId="50DE331E"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6336255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2F43D42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582D8EB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6C8DA1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262CB5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P62081</w:t>
            </w:r>
          </w:p>
        </w:tc>
        <w:tc>
          <w:tcPr>
            <w:tcW w:w="980" w:type="dxa"/>
            <w:tcBorders>
              <w:top w:val="nil"/>
              <w:left w:val="nil"/>
              <w:bottom w:val="nil"/>
              <w:right w:val="single" w:sz="4" w:space="0" w:color="auto"/>
            </w:tcBorders>
            <w:shd w:val="clear" w:color="auto" w:fill="auto"/>
            <w:noWrap/>
            <w:vAlign w:val="bottom"/>
            <w:hideMark/>
          </w:tcPr>
          <w:p w14:paraId="631FAA8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RS7</w:t>
            </w:r>
          </w:p>
        </w:tc>
      </w:tr>
      <w:tr w:rsidR="00E63210" w:rsidRPr="00E63210" w14:paraId="04D3104A"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775BEE9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CDC4DB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A9EA79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3914A7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37E1961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P62241</w:t>
            </w:r>
          </w:p>
        </w:tc>
        <w:tc>
          <w:tcPr>
            <w:tcW w:w="980" w:type="dxa"/>
            <w:tcBorders>
              <w:top w:val="nil"/>
              <w:left w:val="nil"/>
              <w:bottom w:val="nil"/>
              <w:right w:val="single" w:sz="4" w:space="0" w:color="auto"/>
            </w:tcBorders>
            <w:shd w:val="clear" w:color="auto" w:fill="auto"/>
            <w:noWrap/>
            <w:vAlign w:val="bottom"/>
            <w:hideMark/>
          </w:tcPr>
          <w:p w14:paraId="6446A27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RS8</w:t>
            </w:r>
          </w:p>
        </w:tc>
      </w:tr>
      <w:tr w:rsidR="00E63210" w:rsidRPr="00E63210" w14:paraId="4AE219D7"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02499A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728AE4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3EB1F21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BA14D9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629C57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P46781</w:t>
            </w:r>
          </w:p>
        </w:tc>
        <w:tc>
          <w:tcPr>
            <w:tcW w:w="980" w:type="dxa"/>
            <w:tcBorders>
              <w:top w:val="nil"/>
              <w:left w:val="nil"/>
              <w:bottom w:val="nil"/>
              <w:right w:val="single" w:sz="4" w:space="0" w:color="auto"/>
            </w:tcBorders>
            <w:shd w:val="clear" w:color="auto" w:fill="auto"/>
            <w:noWrap/>
            <w:vAlign w:val="bottom"/>
            <w:hideMark/>
          </w:tcPr>
          <w:p w14:paraId="0B8A120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RS9</w:t>
            </w:r>
          </w:p>
        </w:tc>
      </w:tr>
      <w:tr w:rsidR="00E63210" w:rsidRPr="00E63210" w14:paraId="1A787543"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F0626A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A05641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BDE235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3FDCD8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AC21AC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P08865</w:t>
            </w:r>
          </w:p>
        </w:tc>
        <w:tc>
          <w:tcPr>
            <w:tcW w:w="980" w:type="dxa"/>
            <w:tcBorders>
              <w:top w:val="nil"/>
              <w:left w:val="nil"/>
              <w:bottom w:val="nil"/>
              <w:right w:val="single" w:sz="4" w:space="0" w:color="auto"/>
            </w:tcBorders>
            <w:shd w:val="clear" w:color="auto" w:fill="auto"/>
            <w:noWrap/>
            <w:vAlign w:val="bottom"/>
            <w:hideMark/>
          </w:tcPr>
          <w:p w14:paraId="238AAF6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RSSA</w:t>
            </w:r>
          </w:p>
        </w:tc>
      </w:tr>
      <w:tr w:rsidR="00E63210" w:rsidRPr="00E63210" w14:paraId="5F0D5BB0"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1A37599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873DB6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FB5D6F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E03961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AA1052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Q92503-2</w:t>
            </w:r>
          </w:p>
        </w:tc>
        <w:tc>
          <w:tcPr>
            <w:tcW w:w="980" w:type="dxa"/>
            <w:tcBorders>
              <w:top w:val="nil"/>
              <w:left w:val="nil"/>
              <w:bottom w:val="nil"/>
              <w:right w:val="single" w:sz="4" w:space="0" w:color="auto"/>
            </w:tcBorders>
            <w:shd w:val="clear" w:color="auto" w:fill="auto"/>
            <w:noWrap/>
            <w:vAlign w:val="bottom"/>
            <w:hideMark/>
          </w:tcPr>
          <w:p w14:paraId="6E4EC5F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S14L1</w:t>
            </w:r>
          </w:p>
        </w:tc>
      </w:tr>
      <w:tr w:rsidR="00E63210" w:rsidRPr="00E63210" w14:paraId="0DCFD4EB"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1E83496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2DA2CAE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594FEB3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6A00A11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3531851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Q6U841</w:t>
            </w:r>
          </w:p>
        </w:tc>
        <w:tc>
          <w:tcPr>
            <w:tcW w:w="980" w:type="dxa"/>
            <w:tcBorders>
              <w:top w:val="nil"/>
              <w:left w:val="nil"/>
              <w:bottom w:val="nil"/>
              <w:right w:val="single" w:sz="4" w:space="0" w:color="auto"/>
            </w:tcBorders>
            <w:shd w:val="clear" w:color="auto" w:fill="auto"/>
            <w:noWrap/>
            <w:vAlign w:val="bottom"/>
            <w:hideMark/>
          </w:tcPr>
          <w:p w14:paraId="47CC907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S4A10</w:t>
            </w:r>
          </w:p>
        </w:tc>
      </w:tr>
      <w:tr w:rsidR="00E63210" w:rsidRPr="00E63210" w14:paraId="1F0451CA"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7927F61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D199FF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B1A69B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F56B16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BDFA18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P84550-3</w:t>
            </w:r>
          </w:p>
        </w:tc>
        <w:tc>
          <w:tcPr>
            <w:tcW w:w="980" w:type="dxa"/>
            <w:tcBorders>
              <w:top w:val="nil"/>
              <w:left w:val="nil"/>
              <w:bottom w:val="nil"/>
              <w:right w:val="single" w:sz="4" w:space="0" w:color="auto"/>
            </w:tcBorders>
            <w:shd w:val="clear" w:color="auto" w:fill="auto"/>
            <w:noWrap/>
            <w:vAlign w:val="bottom"/>
            <w:hideMark/>
          </w:tcPr>
          <w:p w14:paraId="3D451A0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SKOR1</w:t>
            </w:r>
          </w:p>
        </w:tc>
      </w:tr>
      <w:tr w:rsidR="00E63210" w:rsidRPr="00E63210" w14:paraId="522E3A36"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03C284A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867E57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4D9F3A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865DC3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6BEBFF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Q8N0X7</w:t>
            </w:r>
          </w:p>
        </w:tc>
        <w:tc>
          <w:tcPr>
            <w:tcW w:w="980" w:type="dxa"/>
            <w:tcBorders>
              <w:top w:val="nil"/>
              <w:left w:val="nil"/>
              <w:bottom w:val="nil"/>
              <w:right w:val="single" w:sz="4" w:space="0" w:color="auto"/>
            </w:tcBorders>
            <w:shd w:val="clear" w:color="auto" w:fill="auto"/>
            <w:noWrap/>
            <w:vAlign w:val="bottom"/>
            <w:hideMark/>
          </w:tcPr>
          <w:p w14:paraId="6ED73C3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SPART</w:t>
            </w:r>
          </w:p>
        </w:tc>
      </w:tr>
      <w:tr w:rsidR="00E63210" w:rsidRPr="00E63210" w14:paraId="60E7D02C"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27C0BD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7BDF62B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3D9F87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C1ECBA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4784D6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Q9UM82</w:t>
            </w:r>
          </w:p>
        </w:tc>
        <w:tc>
          <w:tcPr>
            <w:tcW w:w="980" w:type="dxa"/>
            <w:tcBorders>
              <w:top w:val="nil"/>
              <w:left w:val="nil"/>
              <w:bottom w:val="nil"/>
              <w:right w:val="single" w:sz="4" w:space="0" w:color="auto"/>
            </w:tcBorders>
            <w:shd w:val="clear" w:color="auto" w:fill="auto"/>
            <w:noWrap/>
            <w:vAlign w:val="bottom"/>
            <w:hideMark/>
          </w:tcPr>
          <w:p w14:paraId="763EC3B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SPAT2</w:t>
            </w:r>
          </w:p>
        </w:tc>
      </w:tr>
      <w:tr w:rsidR="00E63210" w:rsidRPr="00E63210" w14:paraId="4D1B4294"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82A0FC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40AB754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CBEB23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AC7627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1E182B9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Q9BXB7</w:t>
            </w:r>
          </w:p>
        </w:tc>
        <w:tc>
          <w:tcPr>
            <w:tcW w:w="980" w:type="dxa"/>
            <w:tcBorders>
              <w:top w:val="nil"/>
              <w:left w:val="nil"/>
              <w:bottom w:val="nil"/>
              <w:right w:val="single" w:sz="4" w:space="0" w:color="auto"/>
            </w:tcBorders>
            <w:shd w:val="clear" w:color="auto" w:fill="auto"/>
            <w:noWrap/>
            <w:vAlign w:val="bottom"/>
            <w:hideMark/>
          </w:tcPr>
          <w:p w14:paraId="204D35F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SPT16</w:t>
            </w:r>
          </w:p>
        </w:tc>
      </w:tr>
      <w:tr w:rsidR="00E63210" w:rsidRPr="00E63210" w14:paraId="29E6873A"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29D6146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4D9E88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6BA112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B2FFE8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B4424D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Q07955-3</w:t>
            </w:r>
          </w:p>
        </w:tc>
        <w:tc>
          <w:tcPr>
            <w:tcW w:w="980" w:type="dxa"/>
            <w:tcBorders>
              <w:top w:val="nil"/>
              <w:left w:val="nil"/>
              <w:bottom w:val="nil"/>
              <w:right w:val="single" w:sz="4" w:space="0" w:color="auto"/>
            </w:tcBorders>
            <w:shd w:val="clear" w:color="auto" w:fill="auto"/>
            <w:noWrap/>
            <w:vAlign w:val="bottom"/>
            <w:hideMark/>
          </w:tcPr>
          <w:p w14:paraId="3046DF0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SRSF1</w:t>
            </w:r>
          </w:p>
        </w:tc>
      </w:tr>
      <w:tr w:rsidR="00E63210" w:rsidRPr="00E63210" w14:paraId="54AFAF2E"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0BDE8FB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743B480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2147F0E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FF1305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2D79D4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Q7Z2R9</w:t>
            </w:r>
          </w:p>
        </w:tc>
        <w:tc>
          <w:tcPr>
            <w:tcW w:w="980" w:type="dxa"/>
            <w:tcBorders>
              <w:top w:val="nil"/>
              <w:left w:val="nil"/>
              <w:bottom w:val="nil"/>
              <w:right w:val="single" w:sz="4" w:space="0" w:color="auto"/>
            </w:tcBorders>
            <w:shd w:val="clear" w:color="auto" w:fill="auto"/>
            <w:noWrap/>
            <w:vAlign w:val="bottom"/>
            <w:hideMark/>
          </w:tcPr>
          <w:p w14:paraId="64BA287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SSAS1</w:t>
            </w:r>
          </w:p>
        </w:tc>
      </w:tr>
      <w:tr w:rsidR="00E63210" w:rsidRPr="00E63210" w14:paraId="4C760B9E"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72E04FE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226622B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34F93F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EED16E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8941BB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Q8IX01-3</w:t>
            </w:r>
          </w:p>
        </w:tc>
        <w:tc>
          <w:tcPr>
            <w:tcW w:w="980" w:type="dxa"/>
            <w:tcBorders>
              <w:top w:val="nil"/>
              <w:left w:val="nil"/>
              <w:bottom w:val="nil"/>
              <w:right w:val="single" w:sz="4" w:space="0" w:color="auto"/>
            </w:tcBorders>
            <w:shd w:val="clear" w:color="auto" w:fill="auto"/>
            <w:noWrap/>
            <w:vAlign w:val="bottom"/>
            <w:hideMark/>
          </w:tcPr>
          <w:p w14:paraId="74F7409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SUGP2</w:t>
            </w:r>
          </w:p>
        </w:tc>
      </w:tr>
      <w:tr w:rsidR="00E63210" w:rsidRPr="00E63210" w14:paraId="746BB11C"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67A884B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46F9266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5F43B5F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3A83EB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87B9E1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Q92777-2</w:t>
            </w:r>
          </w:p>
        </w:tc>
        <w:tc>
          <w:tcPr>
            <w:tcW w:w="980" w:type="dxa"/>
            <w:tcBorders>
              <w:top w:val="nil"/>
              <w:left w:val="nil"/>
              <w:bottom w:val="nil"/>
              <w:right w:val="single" w:sz="4" w:space="0" w:color="auto"/>
            </w:tcBorders>
            <w:shd w:val="clear" w:color="auto" w:fill="auto"/>
            <w:noWrap/>
            <w:vAlign w:val="bottom"/>
            <w:hideMark/>
          </w:tcPr>
          <w:p w14:paraId="296DCD5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SYN2</w:t>
            </w:r>
          </w:p>
        </w:tc>
      </w:tr>
      <w:tr w:rsidR="00E63210" w:rsidRPr="00E63210" w14:paraId="56773BDD"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627680F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773DB4D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154F1EF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7634CB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78396D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Q3SY00</w:t>
            </w:r>
          </w:p>
        </w:tc>
        <w:tc>
          <w:tcPr>
            <w:tcW w:w="980" w:type="dxa"/>
            <w:tcBorders>
              <w:top w:val="nil"/>
              <w:left w:val="nil"/>
              <w:bottom w:val="nil"/>
              <w:right w:val="single" w:sz="4" w:space="0" w:color="auto"/>
            </w:tcBorders>
            <w:shd w:val="clear" w:color="auto" w:fill="auto"/>
            <w:noWrap/>
            <w:vAlign w:val="bottom"/>
            <w:hideMark/>
          </w:tcPr>
          <w:p w14:paraId="6E3DDDE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T10IP</w:t>
            </w:r>
          </w:p>
        </w:tc>
      </w:tr>
      <w:tr w:rsidR="00E63210" w:rsidRPr="00E63210" w14:paraId="47C4ABFB"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7406FA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lastRenderedPageBreak/>
              <w:t> </w:t>
            </w:r>
          </w:p>
        </w:tc>
        <w:tc>
          <w:tcPr>
            <w:tcW w:w="1053" w:type="dxa"/>
            <w:tcBorders>
              <w:top w:val="nil"/>
              <w:left w:val="nil"/>
              <w:bottom w:val="nil"/>
              <w:right w:val="single" w:sz="4" w:space="0" w:color="auto"/>
            </w:tcBorders>
            <w:shd w:val="clear" w:color="auto" w:fill="auto"/>
            <w:noWrap/>
            <w:vAlign w:val="bottom"/>
            <w:hideMark/>
          </w:tcPr>
          <w:p w14:paraId="3E08B98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FC34C8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25BF65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D0647E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Q9BQE3</w:t>
            </w:r>
          </w:p>
        </w:tc>
        <w:tc>
          <w:tcPr>
            <w:tcW w:w="980" w:type="dxa"/>
            <w:tcBorders>
              <w:top w:val="nil"/>
              <w:left w:val="nil"/>
              <w:bottom w:val="nil"/>
              <w:right w:val="single" w:sz="4" w:space="0" w:color="auto"/>
            </w:tcBorders>
            <w:shd w:val="clear" w:color="auto" w:fill="auto"/>
            <w:noWrap/>
            <w:vAlign w:val="bottom"/>
            <w:hideMark/>
          </w:tcPr>
          <w:p w14:paraId="4500B8F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TBA1C</w:t>
            </w:r>
          </w:p>
        </w:tc>
      </w:tr>
      <w:tr w:rsidR="00E63210" w:rsidRPr="00E63210" w14:paraId="1444AA3A"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F06844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80CF48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40CBD7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7CE99A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BE9D12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P07437</w:t>
            </w:r>
          </w:p>
        </w:tc>
        <w:tc>
          <w:tcPr>
            <w:tcW w:w="980" w:type="dxa"/>
            <w:tcBorders>
              <w:top w:val="nil"/>
              <w:left w:val="nil"/>
              <w:bottom w:val="nil"/>
              <w:right w:val="single" w:sz="4" w:space="0" w:color="auto"/>
            </w:tcBorders>
            <w:shd w:val="clear" w:color="auto" w:fill="auto"/>
            <w:noWrap/>
            <w:vAlign w:val="bottom"/>
            <w:hideMark/>
          </w:tcPr>
          <w:p w14:paraId="24094FB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TBB5</w:t>
            </w:r>
          </w:p>
        </w:tc>
      </w:tr>
      <w:tr w:rsidR="00E63210" w:rsidRPr="00E63210" w14:paraId="0C05BE95"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29433F2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3D9701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17AED8F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9C51ED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A3D0C0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P17987</w:t>
            </w:r>
          </w:p>
        </w:tc>
        <w:tc>
          <w:tcPr>
            <w:tcW w:w="980" w:type="dxa"/>
            <w:tcBorders>
              <w:top w:val="nil"/>
              <w:left w:val="nil"/>
              <w:bottom w:val="nil"/>
              <w:right w:val="single" w:sz="4" w:space="0" w:color="auto"/>
            </w:tcBorders>
            <w:shd w:val="clear" w:color="auto" w:fill="auto"/>
            <w:noWrap/>
            <w:vAlign w:val="bottom"/>
            <w:hideMark/>
          </w:tcPr>
          <w:p w14:paraId="63032DE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TCPA</w:t>
            </w:r>
          </w:p>
        </w:tc>
      </w:tr>
      <w:tr w:rsidR="00E63210" w:rsidRPr="00E63210" w14:paraId="6A1B253F"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36D19A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B7E902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16D42F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37AF084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0DD39A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P78371-2</w:t>
            </w:r>
          </w:p>
        </w:tc>
        <w:tc>
          <w:tcPr>
            <w:tcW w:w="980" w:type="dxa"/>
            <w:tcBorders>
              <w:top w:val="nil"/>
              <w:left w:val="nil"/>
              <w:bottom w:val="nil"/>
              <w:right w:val="single" w:sz="4" w:space="0" w:color="auto"/>
            </w:tcBorders>
            <w:shd w:val="clear" w:color="auto" w:fill="auto"/>
            <w:noWrap/>
            <w:vAlign w:val="bottom"/>
            <w:hideMark/>
          </w:tcPr>
          <w:p w14:paraId="51F9757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TCPB</w:t>
            </w:r>
          </w:p>
        </w:tc>
      </w:tr>
      <w:tr w:rsidR="00E63210" w:rsidRPr="00E63210" w14:paraId="0F0949B7"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2E70E0B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3B6AA05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049699E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09AFA6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7484FFD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O43151-4</w:t>
            </w:r>
          </w:p>
        </w:tc>
        <w:tc>
          <w:tcPr>
            <w:tcW w:w="980" w:type="dxa"/>
            <w:tcBorders>
              <w:top w:val="nil"/>
              <w:left w:val="nil"/>
              <w:bottom w:val="nil"/>
              <w:right w:val="single" w:sz="4" w:space="0" w:color="auto"/>
            </w:tcBorders>
            <w:shd w:val="clear" w:color="auto" w:fill="auto"/>
            <w:noWrap/>
            <w:vAlign w:val="bottom"/>
            <w:hideMark/>
          </w:tcPr>
          <w:p w14:paraId="2D5773F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TET3</w:t>
            </w:r>
          </w:p>
        </w:tc>
      </w:tr>
      <w:tr w:rsidR="00E63210" w:rsidRPr="00E63210" w14:paraId="2D073525"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725DA9A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0E43348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343016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C9A790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4D21F7D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O95932-2</w:t>
            </w:r>
          </w:p>
        </w:tc>
        <w:tc>
          <w:tcPr>
            <w:tcW w:w="980" w:type="dxa"/>
            <w:tcBorders>
              <w:top w:val="nil"/>
              <w:left w:val="nil"/>
              <w:bottom w:val="nil"/>
              <w:right w:val="single" w:sz="4" w:space="0" w:color="auto"/>
            </w:tcBorders>
            <w:shd w:val="clear" w:color="auto" w:fill="auto"/>
            <w:noWrap/>
            <w:vAlign w:val="bottom"/>
            <w:hideMark/>
          </w:tcPr>
          <w:p w14:paraId="2B2E5F3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TGM3L</w:t>
            </w:r>
          </w:p>
        </w:tc>
      </w:tr>
      <w:tr w:rsidR="00E63210" w:rsidRPr="00E63210" w14:paraId="0D3F0DFC"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088E8B7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F88D82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1FD82E8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37E926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9C3D96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Q8WZ42-8</w:t>
            </w:r>
          </w:p>
        </w:tc>
        <w:tc>
          <w:tcPr>
            <w:tcW w:w="980" w:type="dxa"/>
            <w:tcBorders>
              <w:top w:val="nil"/>
              <w:left w:val="nil"/>
              <w:bottom w:val="nil"/>
              <w:right w:val="single" w:sz="4" w:space="0" w:color="auto"/>
            </w:tcBorders>
            <w:shd w:val="clear" w:color="auto" w:fill="auto"/>
            <w:noWrap/>
            <w:vAlign w:val="bottom"/>
            <w:hideMark/>
          </w:tcPr>
          <w:p w14:paraId="1977352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TITIN</w:t>
            </w:r>
          </w:p>
        </w:tc>
      </w:tr>
      <w:tr w:rsidR="00E63210" w:rsidRPr="00E63210" w14:paraId="3E22E6E3"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70836D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212CBC1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C3853A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7ED5E2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8427C2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P82094-2</w:t>
            </w:r>
          </w:p>
        </w:tc>
        <w:tc>
          <w:tcPr>
            <w:tcW w:w="980" w:type="dxa"/>
            <w:tcBorders>
              <w:top w:val="nil"/>
              <w:left w:val="nil"/>
              <w:bottom w:val="nil"/>
              <w:right w:val="single" w:sz="4" w:space="0" w:color="auto"/>
            </w:tcBorders>
            <w:shd w:val="clear" w:color="auto" w:fill="auto"/>
            <w:noWrap/>
            <w:vAlign w:val="bottom"/>
            <w:hideMark/>
          </w:tcPr>
          <w:p w14:paraId="09A29B0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TMF1</w:t>
            </w:r>
          </w:p>
        </w:tc>
      </w:tr>
      <w:tr w:rsidR="00E63210" w:rsidRPr="00E63210" w14:paraId="00470EC8"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5C006FE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7D1B7C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38506D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016552D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27287E1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P45378-2</w:t>
            </w:r>
          </w:p>
        </w:tc>
        <w:tc>
          <w:tcPr>
            <w:tcW w:w="980" w:type="dxa"/>
            <w:tcBorders>
              <w:top w:val="nil"/>
              <w:left w:val="nil"/>
              <w:bottom w:val="nil"/>
              <w:right w:val="single" w:sz="4" w:space="0" w:color="auto"/>
            </w:tcBorders>
            <w:shd w:val="clear" w:color="auto" w:fill="auto"/>
            <w:noWrap/>
            <w:vAlign w:val="bottom"/>
            <w:hideMark/>
          </w:tcPr>
          <w:p w14:paraId="577A0CB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TNNT3</w:t>
            </w:r>
          </w:p>
        </w:tc>
      </w:tr>
      <w:tr w:rsidR="00E63210" w:rsidRPr="00E63210" w14:paraId="5820F53F"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10ECA4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6F73B5E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517380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6CDA38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3A0798A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Q9NS56-2</w:t>
            </w:r>
          </w:p>
        </w:tc>
        <w:tc>
          <w:tcPr>
            <w:tcW w:w="980" w:type="dxa"/>
            <w:tcBorders>
              <w:top w:val="nil"/>
              <w:left w:val="nil"/>
              <w:bottom w:val="nil"/>
              <w:right w:val="single" w:sz="4" w:space="0" w:color="auto"/>
            </w:tcBorders>
            <w:shd w:val="clear" w:color="auto" w:fill="auto"/>
            <w:noWrap/>
            <w:vAlign w:val="bottom"/>
            <w:hideMark/>
          </w:tcPr>
          <w:p w14:paraId="50794A3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TOPRS</w:t>
            </w:r>
          </w:p>
        </w:tc>
      </w:tr>
      <w:tr w:rsidR="00E63210" w:rsidRPr="00E63210" w14:paraId="6A004552"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036D66D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70F816E"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48E5105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16B06FA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09B7832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Q13061</w:t>
            </w:r>
          </w:p>
        </w:tc>
        <w:tc>
          <w:tcPr>
            <w:tcW w:w="980" w:type="dxa"/>
            <w:tcBorders>
              <w:top w:val="nil"/>
              <w:left w:val="nil"/>
              <w:bottom w:val="nil"/>
              <w:right w:val="single" w:sz="4" w:space="0" w:color="auto"/>
            </w:tcBorders>
            <w:shd w:val="clear" w:color="auto" w:fill="auto"/>
            <w:noWrap/>
            <w:vAlign w:val="bottom"/>
            <w:hideMark/>
          </w:tcPr>
          <w:p w14:paraId="602E445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TRDN</w:t>
            </w:r>
          </w:p>
        </w:tc>
      </w:tr>
      <w:tr w:rsidR="00E63210" w:rsidRPr="00E63210" w14:paraId="5A9C7409"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27704FD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1AB3473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6ABFE29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5E64C45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ACD701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P04004</w:t>
            </w:r>
          </w:p>
        </w:tc>
        <w:tc>
          <w:tcPr>
            <w:tcW w:w="980" w:type="dxa"/>
            <w:tcBorders>
              <w:top w:val="nil"/>
              <w:left w:val="nil"/>
              <w:bottom w:val="nil"/>
              <w:right w:val="single" w:sz="4" w:space="0" w:color="auto"/>
            </w:tcBorders>
            <w:shd w:val="clear" w:color="auto" w:fill="auto"/>
            <w:noWrap/>
            <w:vAlign w:val="bottom"/>
            <w:hideMark/>
          </w:tcPr>
          <w:p w14:paraId="1651C91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VTNC</w:t>
            </w:r>
          </w:p>
        </w:tc>
      </w:tr>
      <w:tr w:rsidR="00E63210" w:rsidRPr="00E63210" w14:paraId="784D3DB1"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3F1C60B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3EB68E4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C7D8FD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7804E91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6F6F5FC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Q9Y3S1-2</w:t>
            </w:r>
          </w:p>
        </w:tc>
        <w:tc>
          <w:tcPr>
            <w:tcW w:w="980" w:type="dxa"/>
            <w:tcBorders>
              <w:top w:val="nil"/>
              <w:left w:val="nil"/>
              <w:bottom w:val="nil"/>
              <w:right w:val="single" w:sz="4" w:space="0" w:color="auto"/>
            </w:tcBorders>
            <w:shd w:val="clear" w:color="auto" w:fill="auto"/>
            <w:noWrap/>
            <w:vAlign w:val="bottom"/>
            <w:hideMark/>
          </w:tcPr>
          <w:p w14:paraId="1EBA9E07"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WNK2</w:t>
            </w:r>
          </w:p>
        </w:tc>
      </w:tr>
      <w:tr w:rsidR="00E63210" w:rsidRPr="00E63210" w14:paraId="7DD94A83"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4644B69F"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551ECD4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19B4E1C6"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B46346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F546A1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O14980</w:t>
            </w:r>
          </w:p>
        </w:tc>
        <w:tc>
          <w:tcPr>
            <w:tcW w:w="980" w:type="dxa"/>
            <w:tcBorders>
              <w:top w:val="nil"/>
              <w:left w:val="nil"/>
              <w:bottom w:val="nil"/>
              <w:right w:val="single" w:sz="4" w:space="0" w:color="auto"/>
            </w:tcBorders>
            <w:shd w:val="clear" w:color="auto" w:fill="auto"/>
            <w:noWrap/>
            <w:vAlign w:val="bottom"/>
            <w:hideMark/>
          </w:tcPr>
          <w:p w14:paraId="4475FF8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XPO1</w:t>
            </w:r>
          </w:p>
        </w:tc>
      </w:tr>
      <w:tr w:rsidR="00E63210" w:rsidRPr="00E63210" w14:paraId="35F79842"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140C8DB0"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40A4436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8BB5FB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47532B38"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CADF16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Q8IZN3-2</w:t>
            </w:r>
          </w:p>
        </w:tc>
        <w:tc>
          <w:tcPr>
            <w:tcW w:w="980" w:type="dxa"/>
            <w:tcBorders>
              <w:top w:val="nil"/>
              <w:left w:val="nil"/>
              <w:bottom w:val="nil"/>
              <w:right w:val="single" w:sz="4" w:space="0" w:color="auto"/>
            </w:tcBorders>
            <w:shd w:val="clear" w:color="auto" w:fill="auto"/>
            <w:noWrap/>
            <w:vAlign w:val="bottom"/>
            <w:hideMark/>
          </w:tcPr>
          <w:p w14:paraId="181342D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ZDH14</w:t>
            </w:r>
          </w:p>
        </w:tc>
      </w:tr>
      <w:tr w:rsidR="00E63210" w:rsidRPr="00E63210" w14:paraId="5E0EBC5A" w14:textId="77777777" w:rsidTr="00E63210">
        <w:trPr>
          <w:trHeight w:val="320"/>
        </w:trPr>
        <w:tc>
          <w:tcPr>
            <w:tcW w:w="1547" w:type="dxa"/>
            <w:tcBorders>
              <w:top w:val="nil"/>
              <w:left w:val="single" w:sz="4" w:space="0" w:color="auto"/>
              <w:bottom w:val="nil"/>
              <w:right w:val="nil"/>
            </w:tcBorders>
            <w:shd w:val="clear" w:color="auto" w:fill="auto"/>
            <w:noWrap/>
            <w:vAlign w:val="bottom"/>
            <w:hideMark/>
          </w:tcPr>
          <w:p w14:paraId="7698DC43"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nil"/>
              <w:right w:val="single" w:sz="4" w:space="0" w:color="auto"/>
            </w:tcBorders>
            <w:shd w:val="clear" w:color="auto" w:fill="auto"/>
            <w:noWrap/>
            <w:vAlign w:val="bottom"/>
            <w:hideMark/>
          </w:tcPr>
          <w:p w14:paraId="6146F0B2"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nil"/>
              <w:right w:val="nil"/>
            </w:tcBorders>
            <w:shd w:val="clear" w:color="auto" w:fill="auto"/>
            <w:noWrap/>
            <w:vAlign w:val="bottom"/>
            <w:hideMark/>
          </w:tcPr>
          <w:p w14:paraId="798CCE5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nil"/>
              <w:right w:val="single" w:sz="4" w:space="0" w:color="auto"/>
            </w:tcBorders>
            <w:shd w:val="clear" w:color="auto" w:fill="auto"/>
            <w:noWrap/>
            <w:vAlign w:val="bottom"/>
            <w:hideMark/>
          </w:tcPr>
          <w:p w14:paraId="29D45B69"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nil"/>
              <w:right w:val="nil"/>
            </w:tcBorders>
            <w:shd w:val="clear" w:color="auto" w:fill="auto"/>
            <w:noWrap/>
            <w:vAlign w:val="bottom"/>
            <w:hideMark/>
          </w:tcPr>
          <w:p w14:paraId="52C39E64"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Q9H7S9</w:t>
            </w:r>
          </w:p>
        </w:tc>
        <w:tc>
          <w:tcPr>
            <w:tcW w:w="980" w:type="dxa"/>
            <w:tcBorders>
              <w:top w:val="nil"/>
              <w:left w:val="nil"/>
              <w:bottom w:val="nil"/>
              <w:right w:val="single" w:sz="4" w:space="0" w:color="auto"/>
            </w:tcBorders>
            <w:shd w:val="clear" w:color="auto" w:fill="auto"/>
            <w:noWrap/>
            <w:vAlign w:val="bottom"/>
            <w:hideMark/>
          </w:tcPr>
          <w:p w14:paraId="35A0349A"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ZN703</w:t>
            </w:r>
          </w:p>
        </w:tc>
      </w:tr>
      <w:tr w:rsidR="00E63210" w:rsidRPr="00E63210" w14:paraId="6484F133" w14:textId="77777777" w:rsidTr="00E63210">
        <w:trPr>
          <w:trHeight w:val="320"/>
        </w:trPr>
        <w:tc>
          <w:tcPr>
            <w:tcW w:w="1547" w:type="dxa"/>
            <w:tcBorders>
              <w:top w:val="nil"/>
              <w:left w:val="single" w:sz="4" w:space="0" w:color="auto"/>
              <w:bottom w:val="single" w:sz="4" w:space="0" w:color="auto"/>
              <w:right w:val="nil"/>
            </w:tcBorders>
            <w:shd w:val="clear" w:color="auto" w:fill="auto"/>
            <w:noWrap/>
            <w:vAlign w:val="bottom"/>
            <w:hideMark/>
          </w:tcPr>
          <w:p w14:paraId="765CC2AD"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53" w:type="dxa"/>
            <w:tcBorders>
              <w:top w:val="nil"/>
              <w:left w:val="nil"/>
              <w:bottom w:val="single" w:sz="4" w:space="0" w:color="auto"/>
              <w:right w:val="single" w:sz="4" w:space="0" w:color="auto"/>
            </w:tcBorders>
            <w:shd w:val="clear" w:color="auto" w:fill="auto"/>
            <w:noWrap/>
            <w:vAlign w:val="bottom"/>
            <w:hideMark/>
          </w:tcPr>
          <w:p w14:paraId="5FA55BF5"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531" w:type="dxa"/>
            <w:tcBorders>
              <w:top w:val="nil"/>
              <w:left w:val="nil"/>
              <w:bottom w:val="single" w:sz="4" w:space="0" w:color="auto"/>
              <w:right w:val="nil"/>
            </w:tcBorders>
            <w:shd w:val="clear" w:color="auto" w:fill="auto"/>
            <w:noWrap/>
            <w:vAlign w:val="bottom"/>
            <w:hideMark/>
          </w:tcPr>
          <w:p w14:paraId="65C5C29C"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069" w:type="dxa"/>
            <w:tcBorders>
              <w:top w:val="nil"/>
              <w:left w:val="nil"/>
              <w:bottom w:val="single" w:sz="4" w:space="0" w:color="auto"/>
              <w:right w:val="single" w:sz="4" w:space="0" w:color="auto"/>
            </w:tcBorders>
            <w:shd w:val="clear" w:color="auto" w:fill="auto"/>
            <w:noWrap/>
            <w:vAlign w:val="bottom"/>
            <w:hideMark/>
          </w:tcPr>
          <w:p w14:paraId="6EC7B721"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 </w:t>
            </w:r>
          </w:p>
        </w:tc>
        <w:tc>
          <w:tcPr>
            <w:tcW w:w="1620" w:type="dxa"/>
            <w:tcBorders>
              <w:top w:val="nil"/>
              <w:left w:val="nil"/>
              <w:bottom w:val="single" w:sz="4" w:space="0" w:color="auto"/>
              <w:right w:val="nil"/>
            </w:tcBorders>
            <w:shd w:val="clear" w:color="auto" w:fill="auto"/>
            <w:noWrap/>
            <w:vAlign w:val="bottom"/>
            <w:hideMark/>
          </w:tcPr>
          <w:p w14:paraId="7EC972B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Q32MQ0</w:t>
            </w:r>
          </w:p>
        </w:tc>
        <w:tc>
          <w:tcPr>
            <w:tcW w:w="980" w:type="dxa"/>
            <w:tcBorders>
              <w:top w:val="nil"/>
              <w:left w:val="nil"/>
              <w:bottom w:val="single" w:sz="4" w:space="0" w:color="auto"/>
              <w:right w:val="single" w:sz="4" w:space="0" w:color="auto"/>
            </w:tcBorders>
            <w:shd w:val="clear" w:color="auto" w:fill="auto"/>
            <w:noWrap/>
            <w:vAlign w:val="bottom"/>
            <w:hideMark/>
          </w:tcPr>
          <w:p w14:paraId="114378FB" w14:textId="77777777" w:rsidR="00E63210" w:rsidRPr="00E63210" w:rsidRDefault="00E63210" w:rsidP="00E63210">
            <w:pPr>
              <w:spacing w:line="240" w:lineRule="auto"/>
              <w:rPr>
                <w:rFonts w:ascii="Calibri" w:hAnsi="Calibri" w:cs="Calibri"/>
                <w:color w:val="000000"/>
                <w:sz w:val="24"/>
                <w:lang w:val="it-IT" w:eastAsia="it-IT"/>
              </w:rPr>
            </w:pPr>
            <w:r w:rsidRPr="00E63210">
              <w:rPr>
                <w:rFonts w:ascii="Calibri" w:hAnsi="Calibri" w:cs="Calibri"/>
                <w:color w:val="000000"/>
                <w:sz w:val="24"/>
                <w:lang w:val="it-IT" w:eastAsia="it-IT"/>
              </w:rPr>
              <w:t>ZN750</w:t>
            </w:r>
          </w:p>
        </w:tc>
      </w:tr>
    </w:tbl>
    <w:p w14:paraId="13F6B1BB" w14:textId="77777777" w:rsidR="00E63210" w:rsidRPr="00533A62" w:rsidRDefault="00E63210">
      <w:pPr>
        <w:rPr>
          <w:b/>
          <w:bCs/>
          <w:color w:val="000000"/>
          <w:sz w:val="24"/>
          <w:szCs w:val="36"/>
        </w:rPr>
      </w:pPr>
    </w:p>
    <w:p w14:paraId="0E8FFB58" w14:textId="77777777" w:rsidR="00E63210" w:rsidRDefault="00503BC4" w:rsidP="00503BC4">
      <w:pPr>
        <w:rPr>
          <w:color w:val="000000"/>
          <w:sz w:val="21"/>
          <w:szCs w:val="28"/>
        </w:rPr>
      </w:pPr>
      <w:r w:rsidRPr="00533A62">
        <w:rPr>
          <w:color w:val="000000"/>
          <w:sz w:val="21"/>
          <w:szCs w:val="28"/>
        </w:rPr>
        <w:t xml:space="preserve">Data analysis from mass spectrometry. </w:t>
      </w:r>
    </w:p>
    <w:p w14:paraId="7BE4B877" w14:textId="62D1329F" w:rsidR="00503BC4" w:rsidRPr="00533A62" w:rsidRDefault="00503BC4" w:rsidP="00503BC4">
      <w:pPr>
        <w:rPr>
          <w:color w:val="000000"/>
          <w:sz w:val="21"/>
          <w:szCs w:val="28"/>
        </w:rPr>
      </w:pPr>
      <w:r w:rsidRPr="00533A62">
        <w:rPr>
          <w:color w:val="000000"/>
          <w:sz w:val="21"/>
          <w:szCs w:val="28"/>
        </w:rPr>
        <w:t>NPs were incubated with Normal Human Serum (NHS) for 1h and analyzed. Mass spectrometry analysis highlighted 105 proteins specific for NP-HSA (left column), 181 proteins specific for t-NP-HSA (right column), and 34 proteins that are present on both NPs (central</w:t>
      </w:r>
      <w:r w:rsidR="00FE0E60" w:rsidRPr="00533A62">
        <w:rPr>
          <w:color w:val="000000"/>
          <w:sz w:val="21"/>
          <w:szCs w:val="28"/>
        </w:rPr>
        <w:t xml:space="preserve"> </w:t>
      </w:r>
      <w:r w:rsidRPr="00533A62">
        <w:rPr>
          <w:color w:val="000000"/>
          <w:sz w:val="21"/>
          <w:szCs w:val="28"/>
        </w:rPr>
        <w:t>column).</w:t>
      </w:r>
    </w:p>
    <w:p w14:paraId="6DFCA5DF" w14:textId="77777777" w:rsidR="00503BC4" w:rsidRPr="00533A62" w:rsidRDefault="00503BC4" w:rsidP="00503BC4">
      <w:pPr>
        <w:rPr>
          <w:color w:val="000000"/>
          <w:sz w:val="21"/>
          <w:szCs w:val="28"/>
        </w:rPr>
      </w:pPr>
    </w:p>
    <w:p w14:paraId="06E92D2F" w14:textId="475459D8" w:rsidR="00503BC4" w:rsidRPr="00533A62" w:rsidRDefault="00503BC4" w:rsidP="00503BC4">
      <w:pPr>
        <w:rPr>
          <w:b/>
          <w:bCs/>
          <w:color w:val="000000"/>
          <w:sz w:val="21"/>
          <w:szCs w:val="28"/>
        </w:rPr>
      </w:pPr>
      <w:r w:rsidRPr="00533A62">
        <w:rPr>
          <w:b/>
          <w:bCs/>
          <w:color w:val="000000"/>
          <w:sz w:val="21"/>
          <w:szCs w:val="28"/>
        </w:rPr>
        <w:lastRenderedPageBreak/>
        <w:t xml:space="preserve">Supplementary Figure 1: </w:t>
      </w:r>
      <w:r w:rsidR="00E63210">
        <w:rPr>
          <w:b/>
          <w:bCs/>
          <w:noProof/>
          <w:color w:val="000000"/>
          <w:sz w:val="21"/>
          <w:szCs w:val="28"/>
          <w14:ligatures w14:val="standardContextual"/>
        </w:rPr>
        <w:drawing>
          <wp:inline distT="0" distB="0" distL="0" distR="0" wp14:anchorId="0A07964E" wp14:editId="3DEA47A6">
            <wp:extent cx="6120130" cy="8465185"/>
            <wp:effectExtent l="0" t="0" r="1270" b="5715"/>
            <wp:docPr id="183449864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98649" name="Immagine 18344986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8465185"/>
                    </a:xfrm>
                    <a:prstGeom prst="rect">
                      <a:avLst/>
                    </a:prstGeom>
                  </pic:spPr>
                </pic:pic>
              </a:graphicData>
            </a:graphic>
          </wp:inline>
        </w:drawing>
      </w:r>
    </w:p>
    <w:p w14:paraId="75A7A8B2" w14:textId="3E36D082" w:rsidR="00503BC4" w:rsidRPr="00533A62" w:rsidRDefault="00503BC4" w:rsidP="00503BC4">
      <w:pPr>
        <w:rPr>
          <w:color w:val="000000"/>
          <w:sz w:val="21"/>
          <w:szCs w:val="28"/>
        </w:rPr>
      </w:pPr>
      <w:r w:rsidRPr="00533A62">
        <w:rPr>
          <w:color w:val="000000"/>
          <w:sz w:val="21"/>
          <w:szCs w:val="28"/>
        </w:rPr>
        <w:lastRenderedPageBreak/>
        <w:t xml:space="preserve">Characterization of </w:t>
      </w:r>
      <w:proofErr w:type="gramStart"/>
      <w:r w:rsidRPr="00533A62">
        <w:rPr>
          <w:color w:val="000000"/>
          <w:sz w:val="21"/>
          <w:szCs w:val="28"/>
        </w:rPr>
        <w:t>targeted-nanoparticles</w:t>
      </w:r>
      <w:proofErr w:type="gramEnd"/>
      <w:r w:rsidRPr="00533A62">
        <w:rPr>
          <w:color w:val="000000"/>
          <w:sz w:val="21"/>
          <w:szCs w:val="28"/>
        </w:rPr>
        <w:t xml:space="preserve">. </w:t>
      </w:r>
    </w:p>
    <w:p w14:paraId="35ADFB51" w14:textId="76B31257" w:rsidR="00503BC4" w:rsidRPr="00533A62" w:rsidRDefault="00503BC4" w:rsidP="00503BC4">
      <w:pPr>
        <w:rPr>
          <w:color w:val="000000"/>
          <w:sz w:val="21"/>
          <w:szCs w:val="28"/>
        </w:rPr>
      </w:pPr>
      <w:r w:rsidRPr="00533A62">
        <w:rPr>
          <w:color w:val="000000"/>
          <w:sz w:val="21"/>
          <w:szCs w:val="28"/>
        </w:rPr>
        <w:t>(A) Western blot analysis conducted in non-reducing conditions of NP-HSA and t-NP-HSA. The left panel shows HSA (500 ng) and NP-HSA, while the right panel compares NP-HSA, t-NP-HSA, and antiCD19 (500 ng) as positive control. The presence of bands at the expected molecular weights confirms the successful conjugation and integrity of the nanoparticles.</w:t>
      </w:r>
    </w:p>
    <w:p w14:paraId="6E8F2478" w14:textId="77777777" w:rsidR="00503BC4" w:rsidRPr="00533A62" w:rsidRDefault="00503BC4" w:rsidP="00503BC4">
      <w:pPr>
        <w:rPr>
          <w:color w:val="000000"/>
          <w:sz w:val="21"/>
          <w:szCs w:val="28"/>
        </w:rPr>
      </w:pPr>
      <w:r w:rsidRPr="00533A62">
        <w:rPr>
          <w:color w:val="000000"/>
          <w:sz w:val="21"/>
          <w:szCs w:val="28"/>
        </w:rPr>
        <w:t>(B) Transmission electron microscopy (TEM) image of NP-HSA nanoparticles, showing spherical particles with an approximate diameter of 50 nm (inset). The scale bar represents 300 nm.</w:t>
      </w:r>
    </w:p>
    <w:p w14:paraId="04770BD4" w14:textId="4E7FB0EF" w:rsidR="00503BC4" w:rsidRPr="00533A62" w:rsidRDefault="00503BC4" w:rsidP="00503BC4">
      <w:pPr>
        <w:rPr>
          <w:color w:val="000000"/>
          <w:sz w:val="21"/>
          <w:szCs w:val="28"/>
        </w:rPr>
      </w:pPr>
      <w:r w:rsidRPr="00533A62">
        <w:rPr>
          <w:color w:val="000000"/>
          <w:sz w:val="21"/>
          <w:szCs w:val="28"/>
        </w:rPr>
        <w:t>(C) TEM image of NP-HSA and t-NP-HSA nanoparticles, showing round-shaped particles, with the inset highlighting the structure of individual particles at 50 nm scale.</w:t>
      </w:r>
    </w:p>
    <w:p w14:paraId="3F5C41EF" w14:textId="6D949280" w:rsidR="00873C88" w:rsidRPr="00533A62" w:rsidRDefault="00503BC4" w:rsidP="00873C88">
      <w:pPr>
        <w:rPr>
          <w:color w:val="000000"/>
          <w:sz w:val="21"/>
          <w:szCs w:val="28"/>
        </w:rPr>
      </w:pPr>
      <w:r w:rsidRPr="00533A62">
        <w:rPr>
          <w:color w:val="000000"/>
          <w:sz w:val="21"/>
          <w:szCs w:val="28"/>
        </w:rPr>
        <w:t xml:space="preserve">(D-E) </w:t>
      </w:r>
      <w:r w:rsidR="00873C88" w:rsidRPr="00533A62">
        <w:rPr>
          <w:color w:val="000000"/>
          <w:sz w:val="21"/>
          <w:szCs w:val="28"/>
        </w:rPr>
        <w:t>Results of the comparison between NP-HSA (untargeted-NPs) and t-NP-HSA (targeted-NPs) in ELISA tests. The different values of OD establish the differences in the presence of antiCD19 protein (D) only in t-NP-HSA and HSA coating (E) in both samples. Data have been reported as the mean ± SD.</w:t>
      </w:r>
      <w:r w:rsidRPr="00533A62">
        <w:rPr>
          <w:color w:val="000000"/>
          <w:sz w:val="21"/>
          <w:szCs w:val="28"/>
        </w:rPr>
        <w:t xml:space="preserve"> (F) Stability analysis of NP-HSA and t-NP-HSA particles over 10 months, showing a slight variation in size distribution with time, measured by dynamic light scattering (DLS). </w:t>
      </w:r>
      <w:r w:rsidR="00873C88" w:rsidRPr="00533A62">
        <w:rPr>
          <w:color w:val="000000"/>
          <w:sz w:val="21"/>
          <w:szCs w:val="28"/>
        </w:rPr>
        <w:t>Data have been reported as the mean ± SD.</w:t>
      </w:r>
    </w:p>
    <w:p w14:paraId="0DDB492F" w14:textId="77777777" w:rsidR="00873C88" w:rsidRDefault="00873C88" w:rsidP="00873C88">
      <w:pPr>
        <w:rPr>
          <w:color w:val="000000"/>
          <w:sz w:val="21"/>
          <w:szCs w:val="28"/>
        </w:rPr>
      </w:pPr>
    </w:p>
    <w:p w14:paraId="5925177E" w14:textId="77777777" w:rsidR="00E63210" w:rsidRDefault="00E63210" w:rsidP="00873C88">
      <w:pPr>
        <w:rPr>
          <w:color w:val="000000"/>
          <w:sz w:val="21"/>
          <w:szCs w:val="28"/>
        </w:rPr>
      </w:pPr>
    </w:p>
    <w:p w14:paraId="390802D9" w14:textId="77777777" w:rsidR="00E63210" w:rsidRDefault="00E63210" w:rsidP="00873C88">
      <w:pPr>
        <w:rPr>
          <w:color w:val="000000"/>
          <w:sz w:val="21"/>
          <w:szCs w:val="28"/>
        </w:rPr>
      </w:pPr>
    </w:p>
    <w:p w14:paraId="64DAD5D8" w14:textId="77777777" w:rsidR="00E63210" w:rsidRDefault="00E63210" w:rsidP="00873C88">
      <w:pPr>
        <w:rPr>
          <w:color w:val="000000"/>
          <w:sz w:val="21"/>
          <w:szCs w:val="28"/>
        </w:rPr>
      </w:pPr>
    </w:p>
    <w:p w14:paraId="5F044E09" w14:textId="77777777" w:rsidR="00E63210" w:rsidRDefault="00E63210" w:rsidP="00873C88">
      <w:pPr>
        <w:rPr>
          <w:color w:val="000000"/>
          <w:sz w:val="21"/>
          <w:szCs w:val="28"/>
        </w:rPr>
      </w:pPr>
    </w:p>
    <w:p w14:paraId="089F9C5C" w14:textId="77777777" w:rsidR="00E63210" w:rsidRDefault="00E63210" w:rsidP="00873C88">
      <w:pPr>
        <w:rPr>
          <w:color w:val="000000"/>
          <w:sz w:val="21"/>
          <w:szCs w:val="28"/>
        </w:rPr>
      </w:pPr>
    </w:p>
    <w:p w14:paraId="61E78EE6" w14:textId="77777777" w:rsidR="00E63210" w:rsidRDefault="00E63210" w:rsidP="00873C88">
      <w:pPr>
        <w:rPr>
          <w:color w:val="000000"/>
          <w:sz w:val="21"/>
          <w:szCs w:val="28"/>
        </w:rPr>
      </w:pPr>
    </w:p>
    <w:p w14:paraId="46475BBE" w14:textId="77777777" w:rsidR="00E63210" w:rsidRDefault="00E63210" w:rsidP="00873C88">
      <w:pPr>
        <w:rPr>
          <w:color w:val="000000"/>
          <w:sz w:val="21"/>
          <w:szCs w:val="28"/>
        </w:rPr>
      </w:pPr>
    </w:p>
    <w:p w14:paraId="5C756E40" w14:textId="77777777" w:rsidR="00E63210" w:rsidRDefault="00E63210" w:rsidP="00873C88">
      <w:pPr>
        <w:rPr>
          <w:color w:val="000000"/>
          <w:sz w:val="21"/>
          <w:szCs w:val="28"/>
        </w:rPr>
      </w:pPr>
    </w:p>
    <w:p w14:paraId="23C2AAE4" w14:textId="77777777" w:rsidR="00E63210" w:rsidRDefault="00E63210" w:rsidP="00873C88">
      <w:pPr>
        <w:rPr>
          <w:color w:val="000000"/>
          <w:sz w:val="21"/>
          <w:szCs w:val="28"/>
        </w:rPr>
      </w:pPr>
    </w:p>
    <w:p w14:paraId="14973D8A" w14:textId="77777777" w:rsidR="00E63210" w:rsidRDefault="00E63210" w:rsidP="00873C88">
      <w:pPr>
        <w:rPr>
          <w:color w:val="000000"/>
          <w:sz w:val="21"/>
          <w:szCs w:val="28"/>
        </w:rPr>
      </w:pPr>
    </w:p>
    <w:p w14:paraId="4471A64E" w14:textId="77777777" w:rsidR="00E63210" w:rsidRDefault="00E63210" w:rsidP="00873C88">
      <w:pPr>
        <w:rPr>
          <w:color w:val="000000"/>
          <w:sz w:val="21"/>
          <w:szCs w:val="28"/>
        </w:rPr>
      </w:pPr>
    </w:p>
    <w:p w14:paraId="14CD58D6" w14:textId="77777777" w:rsidR="00E63210" w:rsidRDefault="00E63210" w:rsidP="00873C88">
      <w:pPr>
        <w:rPr>
          <w:color w:val="000000"/>
          <w:sz w:val="21"/>
          <w:szCs w:val="28"/>
        </w:rPr>
      </w:pPr>
    </w:p>
    <w:p w14:paraId="3683E21F" w14:textId="77777777" w:rsidR="00E63210" w:rsidRDefault="00E63210" w:rsidP="00873C88">
      <w:pPr>
        <w:rPr>
          <w:color w:val="000000"/>
          <w:sz w:val="21"/>
          <w:szCs w:val="28"/>
        </w:rPr>
      </w:pPr>
    </w:p>
    <w:p w14:paraId="502E28D4" w14:textId="77777777" w:rsidR="00E63210" w:rsidRPr="00533A62" w:rsidRDefault="00E63210" w:rsidP="00873C88">
      <w:pPr>
        <w:rPr>
          <w:color w:val="000000"/>
          <w:sz w:val="21"/>
          <w:szCs w:val="28"/>
        </w:rPr>
      </w:pPr>
    </w:p>
    <w:p w14:paraId="68A1814B" w14:textId="37E3595E" w:rsidR="00503BC4" w:rsidRPr="00533A62" w:rsidRDefault="00503BC4" w:rsidP="00873C88">
      <w:pPr>
        <w:rPr>
          <w:b/>
          <w:bCs/>
          <w:color w:val="000000"/>
          <w:sz w:val="21"/>
          <w:szCs w:val="28"/>
        </w:rPr>
      </w:pPr>
      <w:r w:rsidRPr="00533A62">
        <w:rPr>
          <w:b/>
          <w:bCs/>
          <w:color w:val="000000"/>
          <w:sz w:val="21"/>
          <w:szCs w:val="28"/>
        </w:rPr>
        <w:lastRenderedPageBreak/>
        <w:t xml:space="preserve">Supplementary Figure 2: </w:t>
      </w:r>
      <w:r w:rsidR="00E63210">
        <w:rPr>
          <w:b/>
          <w:bCs/>
          <w:noProof/>
          <w:color w:val="000000"/>
          <w:sz w:val="21"/>
          <w:szCs w:val="28"/>
          <w14:ligatures w14:val="standardContextual"/>
        </w:rPr>
        <w:drawing>
          <wp:inline distT="0" distB="0" distL="0" distR="0" wp14:anchorId="27E83781" wp14:editId="7F676DBF">
            <wp:extent cx="6120130" cy="8465185"/>
            <wp:effectExtent l="0" t="0" r="1270" b="5715"/>
            <wp:docPr id="117941774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17745" name="Immagine 11794177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465185"/>
                    </a:xfrm>
                    <a:prstGeom prst="rect">
                      <a:avLst/>
                    </a:prstGeom>
                  </pic:spPr>
                </pic:pic>
              </a:graphicData>
            </a:graphic>
          </wp:inline>
        </w:drawing>
      </w:r>
    </w:p>
    <w:p w14:paraId="64B51DE3" w14:textId="44B68E47" w:rsidR="00503BC4" w:rsidRPr="00533A62" w:rsidRDefault="00503BC4" w:rsidP="00503BC4">
      <w:pPr>
        <w:rPr>
          <w:color w:val="000000"/>
          <w:sz w:val="21"/>
          <w:szCs w:val="28"/>
        </w:rPr>
      </w:pPr>
      <w:r w:rsidRPr="00533A62">
        <w:rPr>
          <w:color w:val="000000"/>
          <w:sz w:val="21"/>
          <w:szCs w:val="28"/>
        </w:rPr>
        <w:lastRenderedPageBreak/>
        <w:t xml:space="preserve">In vitro test for </w:t>
      </w:r>
      <w:r w:rsidR="00873C88" w:rsidRPr="00533A62">
        <w:rPr>
          <w:color w:val="000000"/>
          <w:sz w:val="21"/>
          <w:szCs w:val="28"/>
        </w:rPr>
        <w:t>nanoparticle</w:t>
      </w:r>
      <w:r w:rsidRPr="00533A62">
        <w:rPr>
          <w:color w:val="000000"/>
          <w:sz w:val="21"/>
          <w:szCs w:val="28"/>
        </w:rPr>
        <w:t xml:space="preserve"> functionality. </w:t>
      </w:r>
    </w:p>
    <w:p w14:paraId="06760D61" w14:textId="28C66590" w:rsidR="00503BC4" w:rsidRPr="00533A62" w:rsidRDefault="00503BC4" w:rsidP="00503BC4">
      <w:pPr>
        <w:rPr>
          <w:color w:val="000000"/>
          <w:sz w:val="21"/>
          <w:szCs w:val="28"/>
        </w:rPr>
      </w:pPr>
      <w:r w:rsidRPr="00533A62">
        <w:rPr>
          <w:color w:val="000000"/>
          <w:sz w:val="21"/>
          <w:szCs w:val="28"/>
        </w:rPr>
        <w:t xml:space="preserve">(A) In vitro analysis of the direct lysis of the red blood cells. The in vitro turbidity curve trend of NP-HSA and t-NP-HSA in activated plasma during the time was employed to extrapolate (B) the fifty percent coagulation time. Data are shown as potential NPs' effect on the coagulation system. (C) CH50 hemolytic activity was evaluated in NHS, as a control, and in the same NHS after 2 hours of incubation with NP-HSA or t-NP-HSA. White cells were isolated from </w:t>
      </w:r>
      <w:proofErr w:type="gramStart"/>
      <w:r w:rsidRPr="00533A62">
        <w:rPr>
          <w:color w:val="000000"/>
          <w:sz w:val="21"/>
          <w:szCs w:val="28"/>
        </w:rPr>
        <w:t>an</w:t>
      </w:r>
      <w:proofErr w:type="gramEnd"/>
      <w:r w:rsidRPr="00533A62">
        <w:rPr>
          <w:color w:val="000000"/>
          <w:sz w:val="21"/>
          <w:szCs w:val="28"/>
        </w:rPr>
        <w:t xml:space="preserve"> healthy donor; 100,000 cells (monocytes or lymphocytes) were incubated in the presence of NHS with 4μL of coated NPs (NP-HSA) and targeted-NPs (t-NP-HSA) at 37° for 1 hour and analyzed by flow cytometry to evaluate the percentage of (D) phagocytosis or (E) the interaction of </w:t>
      </w:r>
      <w:proofErr w:type="spellStart"/>
      <w:r w:rsidRPr="00533A62">
        <w:rPr>
          <w:color w:val="000000"/>
          <w:sz w:val="21"/>
          <w:szCs w:val="28"/>
        </w:rPr>
        <w:t>nanosystems</w:t>
      </w:r>
      <w:proofErr w:type="spellEnd"/>
      <w:r w:rsidRPr="00533A62">
        <w:rPr>
          <w:color w:val="000000"/>
          <w:sz w:val="21"/>
          <w:szCs w:val="28"/>
        </w:rPr>
        <w:t xml:space="preserve"> with lymphocytes. The targeting mechanism on the surface of </w:t>
      </w:r>
      <w:proofErr w:type="spellStart"/>
      <w:r w:rsidRPr="00533A62">
        <w:rPr>
          <w:color w:val="000000"/>
          <w:sz w:val="21"/>
          <w:szCs w:val="28"/>
        </w:rPr>
        <w:t>nanosystems</w:t>
      </w:r>
      <w:proofErr w:type="spellEnd"/>
      <w:r w:rsidRPr="00533A62">
        <w:rPr>
          <w:color w:val="000000"/>
          <w:sz w:val="21"/>
          <w:szCs w:val="28"/>
        </w:rPr>
        <w:t xml:space="preserve"> does not alter the interaction with these cells. Data are reported as the mean </w:t>
      </w:r>
      <w:r w:rsidRPr="00533A62">
        <w:rPr>
          <w:rFonts w:hint="eastAsia"/>
          <w:color w:val="000000"/>
          <w:sz w:val="21"/>
          <w:szCs w:val="28"/>
        </w:rPr>
        <w:t>±</w:t>
      </w:r>
      <w:r w:rsidRPr="00533A62">
        <w:rPr>
          <w:color w:val="000000"/>
          <w:sz w:val="21"/>
          <w:szCs w:val="28"/>
        </w:rPr>
        <w:t xml:space="preserve"> SD. Statistical analysis: </w:t>
      </w:r>
      <w:r w:rsidRPr="00533A62">
        <w:rPr>
          <w:i/>
          <w:iCs/>
          <w:color w:val="000000"/>
          <w:sz w:val="21"/>
          <w:szCs w:val="28"/>
        </w:rPr>
        <w:t>t-test.</w:t>
      </w:r>
      <w:r w:rsidRPr="00533A62">
        <w:rPr>
          <w:color w:val="000000"/>
          <w:sz w:val="21"/>
          <w:szCs w:val="28"/>
        </w:rPr>
        <w:t xml:space="preserve"> P ≤ 0.1 = *; P ≤ 0.0001 = ****</w:t>
      </w:r>
      <w:r w:rsidR="00FE0E60" w:rsidRPr="00533A62">
        <w:rPr>
          <w:color w:val="000000"/>
          <w:sz w:val="21"/>
          <w:szCs w:val="28"/>
        </w:rPr>
        <w:t>. P≥0.05=ns</w:t>
      </w:r>
      <w:r w:rsidRPr="00533A62">
        <w:rPr>
          <w:color w:val="000000"/>
          <w:sz w:val="21"/>
          <w:szCs w:val="28"/>
        </w:rPr>
        <w:t>.</w:t>
      </w:r>
    </w:p>
    <w:sectPr w:rsidR="00503BC4" w:rsidRPr="00533A62">
      <w:footerReference w:type="even" r:id="rId8"/>
      <w:footerReference w:type="default" r:id="rId9"/>
      <w:footerReference w:type="firs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DEF3" w14:textId="77777777" w:rsidR="00AD636A" w:rsidRDefault="00AD636A" w:rsidP="00533A62">
      <w:pPr>
        <w:spacing w:line="240" w:lineRule="auto"/>
      </w:pPr>
      <w:r>
        <w:separator/>
      </w:r>
    </w:p>
  </w:endnote>
  <w:endnote w:type="continuationSeparator" w:id="0">
    <w:p w14:paraId="7874EBDC" w14:textId="77777777" w:rsidR="00AD636A" w:rsidRDefault="00AD636A" w:rsidP="00533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0AD0C" w14:textId="2D5B2BC5" w:rsidR="00533A62" w:rsidRDefault="00533A62">
    <w:pPr>
      <w:pStyle w:val="Footer"/>
    </w:pPr>
    <w:r>
      <w:rPr>
        <w:noProof/>
        <w14:ligatures w14:val="standardContextual"/>
      </w:rPr>
      <mc:AlternateContent>
        <mc:Choice Requires="wps">
          <w:drawing>
            <wp:anchor distT="0" distB="0" distL="0" distR="0" simplePos="0" relativeHeight="251659264" behindDoc="0" locked="0" layoutInCell="1" allowOverlap="1" wp14:anchorId="1DAAF86A" wp14:editId="7CF96ADE">
              <wp:simplePos x="635" y="635"/>
              <wp:positionH relativeFrom="page">
                <wp:align>left</wp:align>
              </wp:positionH>
              <wp:positionV relativeFrom="page">
                <wp:align>bottom</wp:align>
              </wp:positionV>
              <wp:extent cx="2085975" cy="459105"/>
              <wp:effectExtent l="0" t="0" r="9525" b="0"/>
              <wp:wrapNone/>
              <wp:docPr id="133604828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0924636A" w14:textId="54068C15" w:rsidR="00533A62" w:rsidRPr="00533A62" w:rsidRDefault="00533A62" w:rsidP="00533A62">
                          <w:pPr>
                            <w:rPr>
                              <w:rFonts w:ascii="Rockwell" w:eastAsia="Rockwell" w:hAnsi="Rockwell" w:cs="Rockwell"/>
                              <w:noProof/>
                              <w:color w:val="0078D7"/>
                              <w:sz w:val="18"/>
                              <w:szCs w:val="18"/>
                            </w:rPr>
                          </w:pPr>
                          <w:r w:rsidRPr="00533A6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AAF86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36.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" filled="f" stroked="f">
              <v:textbox style="mso-fit-shape-to-text:t" inset="20pt,0,0,15pt">
                <w:txbxContent>
                  <w:p w14:paraId="0924636A" w14:textId="54068C15" w:rsidR="00533A62" w:rsidRPr="00533A62" w:rsidRDefault="00533A62" w:rsidP="00533A62">
                    <w:pPr>
                      <w:rPr>
                        <w:rFonts w:ascii="Rockwell" w:eastAsia="Rockwell" w:hAnsi="Rockwell" w:cs="Rockwell"/>
                        <w:noProof/>
                        <w:color w:val="0078D7"/>
                        <w:sz w:val="18"/>
                        <w:szCs w:val="18"/>
                      </w:rPr>
                    </w:pPr>
                    <w:r w:rsidRPr="00533A6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9FCF4" w14:textId="33AB999D" w:rsidR="00533A62" w:rsidRDefault="00533A62">
    <w:pPr>
      <w:pStyle w:val="Footer"/>
    </w:pPr>
    <w:r>
      <w:rPr>
        <w:noProof/>
        <w14:ligatures w14:val="standardContextual"/>
      </w:rPr>
      <mc:AlternateContent>
        <mc:Choice Requires="wps">
          <w:drawing>
            <wp:anchor distT="0" distB="0" distL="0" distR="0" simplePos="0" relativeHeight="251660288" behindDoc="0" locked="0" layoutInCell="1" allowOverlap="1" wp14:anchorId="5930ED42" wp14:editId="622B7F76">
              <wp:simplePos x="635" y="635"/>
              <wp:positionH relativeFrom="page">
                <wp:align>left</wp:align>
              </wp:positionH>
              <wp:positionV relativeFrom="page">
                <wp:align>bottom</wp:align>
              </wp:positionV>
              <wp:extent cx="2085975" cy="459105"/>
              <wp:effectExtent l="0" t="0" r="9525" b="0"/>
              <wp:wrapNone/>
              <wp:docPr id="106813449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009101A9" w14:textId="55F96B23" w:rsidR="00533A62" w:rsidRPr="00533A62" w:rsidRDefault="00533A62" w:rsidP="00533A62">
                          <w:pPr>
                            <w:rPr>
                              <w:rFonts w:ascii="Rockwell" w:eastAsia="Rockwell" w:hAnsi="Rockwell" w:cs="Rockwell"/>
                              <w:noProof/>
                              <w:color w:val="0078D7"/>
                              <w:sz w:val="18"/>
                              <w:szCs w:val="18"/>
                            </w:rPr>
                          </w:pPr>
                          <w:r w:rsidRPr="00533A6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30ED4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36.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" filled="f" stroked="f">
              <v:textbox style="mso-fit-shape-to-text:t" inset="20pt,0,0,15pt">
                <w:txbxContent>
                  <w:p w14:paraId="009101A9" w14:textId="55F96B23" w:rsidR="00533A62" w:rsidRPr="00533A62" w:rsidRDefault="00533A62" w:rsidP="00533A62">
                    <w:pPr>
                      <w:rPr>
                        <w:rFonts w:ascii="Rockwell" w:eastAsia="Rockwell" w:hAnsi="Rockwell" w:cs="Rockwell"/>
                        <w:noProof/>
                        <w:color w:val="0078D7"/>
                        <w:sz w:val="18"/>
                        <w:szCs w:val="18"/>
                      </w:rPr>
                    </w:pPr>
                    <w:r w:rsidRPr="00533A6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7A13" w14:textId="00162E11" w:rsidR="00533A62" w:rsidRDefault="00533A62">
    <w:pPr>
      <w:pStyle w:val="Footer"/>
    </w:pPr>
    <w:r>
      <w:rPr>
        <w:noProof/>
        <w14:ligatures w14:val="standardContextual"/>
      </w:rPr>
      <mc:AlternateContent>
        <mc:Choice Requires="wps">
          <w:drawing>
            <wp:anchor distT="0" distB="0" distL="0" distR="0" simplePos="0" relativeHeight="251658240" behindDoc="0" locked="0" layoutInCell="1" allowOverlap="1" wp14:anchorId="6DF1E743" wp14:editId="4488A7E1">
              <wp:simplePos x="635" y="635"/>
              <wp:positionH relativeFrom="page">
                <wp:align>left</wp:align>
              </wp:positionH>
              <wp:positionV relativeFrom="page">
                <wp:align>bottom</wp:align>
              </wp:positionV>
              <wp:extent cx="2085975" cy="459105"/>
              <wp:effectExtent l="0" t="0" r="9525" b="0"/>
              <wp:wrapNone/>
              <wp:docPr id="18978122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459105"/>
                      </a:xfrm>
                      <a:prstGeom prst="rect">
                        <a:avLst/>
                      </a:prstGeom>
                      <a:noFill/>
                      <a:ln>
                        <a:noFill/>
                      </a:ln>
                    </wps:spPr>
                    <wps:txbx>
                      <w:txbxContent>
                        <w:p w14:paraId="594B4135" w14:textId="371181F2" w:rsidR="00533A62" w:rsidRPr="00533A62" w:rsidRDefault="00533A62" w:rsidP="00533A62">
                          <w:pPr>
                            <w:rPr>
                              <w:rFonts w:ascii="Rockwell" w:eastAsia="Rockwell" w:hAnsi="Rockwell" w:cs="Rockwell"/>
                              <w:noProof/>
                              <w:color w:val="0078D7"/>
                              <w:sz w:val="18"/>
                              <w:szCs w:val="18"/>
                            </w:rPr>
                          </w:pPr>
                          <w:r w:rsidRPr="00533A6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F1E74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36.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" filled="f" stroked="f">
              <v:textbox style="mso-fit-shape-to-text:t" inset="20pt,0,0,15pt">
                <w:txbxContent>
                  <w:p w14:paraId="594B4135" w14:textId="371181F2" w:rsidR="00533A62" w:rsidRPr="00533A62" w:rsidRDefault="00533A62" w:rsidP="00533A62">
                    <w:pPr>
                      <w:rPr>
                        <w:rFonts w:ascii="Rockwell" w:eastAsia="Rockwell" w:hAnsi="Rockwell" w:cs="Rockwell"/>
                        <w:noProof/>
                        <w:color w:val="0078D7"/>
                        <w:sz w:val="18"/>
                        <w:szCs w:val="18"/>
                      </w:rPr>
                    </w:pPr>
                    <w:r w:rsidRPr="00533A6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C3057" w14:textId="77777777" w:rsidR="00AD636A" w:rsidRDefault="00AD636A" w:rsidP="00533A62">
      <w:pPr>
        <w:spacing w:line="240" w:lineRule="auto"/>
      </w:pPr>
      <w:r>
        <w:separator/>
      </w:r>
    </w:p>
  </w:footnote>
  <w:footnote w:type="continuationSeparator" w:id="0">
    <w:p w14:paraId="216629F7" w14:textId="77777777" w:rsidR="00AD636A" w:rsidRDefault="00AD636A" w:rsidP="00533A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C4"/>
    <w:rsid w:val="00017E48"/>
    <w:rsid w:val="00027FE2"/>
    <w:rsid w:val="00080DB8"/>
    <w:rsid w:val="00092F9A"/>
    <w:rsid w:val="00096C3A"/>
    <w:rsid w:val="000A01FC"/>
    <w:rsid w:val="000A75FA"/>
    <w:rsid w:val="000B492D"/>
    <w:rsid w:val="000C0D21"/>
    <w:rsid w:val="000E10B3"/>
    <w:rsid w:val="000E7051"/>
    <w:rsid w:val="00112DC4"/>
    <w:rsid w:val="0014051E"/>
    <w:rsid w:val="00152382"/>
    <w:rsid w:val="001A6DCA"/>
    <w:rsid w:val="001A6E64"/>
    <w:rsid w:val="001B26FD"/>
    <w:rsid w:val="001B4B7B"/>
    <w:rsid w:val="001C7523"/>
    <w:rsid w:val="001E359D"/>
    <w:rsid w:val="001F4F54"/>
    <w:rsid w:val="002328E3"/>
    <w:rsid w:val="002918C3"/>
    <w:rsid w:val="002A040A"/>
    <w:rsid w:val="002E29B4"/>
    <w:rsid w:val="002F13A6"/>
    <w:rsid w:val="003379DB"/>
    <w:rsid w:val="003602C4"/>
    <w:rsid w:val="00363B29"/>
    <w:rsid w:val="00371A3F"/>
    <w:rsid w:val="003A01C3"/>
    <w:rsid w:val="003A6C54"/>
    <w:rsid w:val="003C09F3"/>
    <w:rsid w:val="003D6DBB"/>
    <w:rsid w:val="003F30FC"/>
    <w:rsid w:val="003F6C56"/>
    <w:rsid w:val="004075F0"/>
    <w:rsid w:val="00410B00"/>
    <w:rsid w:val="004167DA"/>
    <w:rsid w:val="004210E1"/>
    <w:rsid w:val="0043229B"/>
    <w:rsid w:val="004533F0"/>
    <w:rsid w:val="004838A4"/>
    <w:rsid w:val="00491C57"/>
    <w:rsid w:val="00492A71"/>
    <w:rsid w:val="004A0DC4"/>
    <w:rsid w:val="004A53BF"/>
    <w:rsid w:val="005027CB"/>
    <w:rsid w:val="00503BC4"/>
    <w:rsid w:val="00507844"/>
    <w:rsid w:val="00533A62"/>
    <w:rsid w:val="00592F45"/>
    <w:rsid w:val="005D642B"/>
    <w:rsid w:val="006562C6"/>
    <w:rsid w:val="0068357F"/>
    <w:rsid w:val="00696858"/>
    <w:rsid w:val="006D0EBB"/>
    <w:rsid w:val="006D75F3"/>
    <w:rsid w:val="006D77C2"/>
    <w:rsid w:val="006E4906"/>
    <w:rsid w:val="0072176F"/>
    <w:rsid w:val="00745036"/>
    <w:rsid w:val="00761F0E"/>
    <w:rsid w:val="007904A5"/>
    <w:rsid w:val="008109E5"/>
    <w:rsid w:val="00826FA1"/>
    <w:rsid w:val="00873C88"/>
    <w:rsid w:val="008756DE"/>
    <w:rsid w:val="0087697A"/>
    <w:rsid w:val="00897E71"/>
    <w:rsid w:val="008A262E"/>
    <w:rsid w:val="008B3478"/>
    <w:rsid w:val="008B4209"/>
    <w:rsid w:val="0090572D"/>
    <w:rsid w:val="009071F9"/>
    <w:rsid w:val="00907F83"/>
    <w:rsid w:val="00936D51"/>
    <w:rsid w:val="00941377"/>
    <w:rsid w:val="00962C9F"/>
    <w:rsid w:val="00996831"/>
    <w:rsid w:val="009E7384"/>
    <w:rsid w:val="009F56F8"/>
    <w:rsid w:val="00A06AA3"/>
    <w:rsid w:val="00A139EC"/>
    <w:rsid w:val="00A14688"/>
    <w:rsid w:val="00A37E4A"/>
    <w:rsid w:val="00A4780B"/>
    <w:rsid w:val="00A579F0"/>
    <w:rsid w:val="00AB6BE3"/>
    <w:rsid w:val="00AC3CC9"/>
    <w:rsid w:val="00AD636A"/>
    <w:rsid w:val="00AF702D"/>
    <w:rsid w:val="00B4373F"/>
    <w:rsid w:val="00B50FF2"/>
    <w:rsid w:val="00B52F1A"/>
    <w:rsid w:val="00B62C17"/>
    <w:rsid w:val="00B96922"/>
    <w:rsid w:val="00BA3544"/>
    <w:rsid w:val="00BC4E0C"/>
    <w:rsid w:val="00BD341D"/>
    <w:rsid w:val="00BD69DF"/>
    <w:rsid w:val="00BE7C2B"/>
    <w:rsid w:val="00C33225"/>
    <w:rsid w:val="00C64D5B"/>
    <w:rsid w:val="00C733C7"/>
    <w:rsid w:val="00CA73DF"/>
    <w:rsid w:val="00CD10D2"/>
    <w:rsid w:val="00D67ACF"/>
    <w:rsid w:val="00DB28A2"/>
    <w:rsid w:val="00DD6370"/>
    <w:rsid w:val="00DE1ED9"/>
    <w:rsid w:val="00E2177E"/>
    <w:rsid w:val="00E27D36"/>
    <w:rsid w:val="00E33958"/>
    <w:rsid w:val="00E53BA8"/>
    <w:rsid w:val="00E60E93"/>
    <w:rsid w:val="00E63210"/>
    <w:rsid w:val="00EA7B92"/>
    <w:rsid w:val="00EC2D1F"/>
    <w:rsid w:val="00EC47DF"/>
    <w:rsid w:val="00F06296"/>
    <w:rsid w:val="00F34022"/>
    <w:rsid w:val="00F4664F"/>
    <w:rsid w:val="00F83DBA"/>
    <w:rsid w:val="00FB12A6"/>
    <w:rsid w:val="00FC2FBE"/>
    <w:rsid w:val="00FE0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E0EB"/>
  <w15:chartTrackingRefBased/>
  <w15:docId w15:val="{9D47D4C4-7D48-7C48-B730-2762F6A4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BC4"/>
    <w:pPr>
      <w:spacing w:line="480" w:lineRule="auto"/>
    </w:pPr>
    <w:rPr>
      <w:rFonts w:ascii="Arial" w:eastAsia="Times New Roman" w:hAnsi="Arial" w:cs="Times New Roman"/>
      <w:kern w:val="0"/>
      <w:sz w:val="20"/>
      <w:lang w:val="en-US"/>
      <w14:ligatures w14:val="none"/>
    </w:rPr>
  </w:style>
  <w:style w:type="paragraph" w:styleId="Heading1">
    <w:name w:val="heading 1"/>
    <w:basedOn w:val="Normal"/>
    <w:next w:val="Normal"/>
    <w:link w:val="Heading1Char"/>
    <w:qFormat/>
    <w:rsid w:val="00503BC4"/>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it-IT"/>
      <w14:ligatures w14:val="standardContextual"/>
    </w:rPr>
  </w:style>
  <w:style w:type="paragraph" w:styleId="Heading2">
    <w:name w:val="heading 2"/>
    <w:basedOn w:val="Normal"/>
    <w:next w:val="Normal"/>
    <w:link w:val="Heading2Char"/>
    <w:uiPriority w:val="9"/>
    <w:semiHidden/>
    <w:unhideWhenUsed/>
    <w:qFormat/>
    <w:rsid w:val="00503BC4"/>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it-IT"/>
      <w14:ligatures w14:val="standardContextual"/>
    </w:rPr>
  </w:style>
  <w:style w:type="paragraph" w:styleId="Heading3">
    <w:name w:val="heading 3"/>
    <w:basedOn w:val="Normal"/>
    <w:next w:val="Normal"/>
    <w:link w:val="Heading3Char"/>
    <w:uiPriority w:val="9"/>
    <w:semiHidden/>
    <w:unhideWhenUsed/>
    <w:qFormat/>
    <w:rsid w:val="00503BC4"/>
    <w:pPr>
      <w:keepNext/>
      <w:keepLines/>
      <w:spacing w:before="160" w:after="80" w:line="240" w:lineRule="auto"/>
      <w:outlineLvl w:val="2"/>
    </w:pPr>
    <w:rPr>
      <w:rFonts w:asciiTheme="minorHAnsi" w:eastAsiaTheme="majorEastAsia" w:hAnsiTheme="minorHAnsi" w:cstheme="majorBidi"/>
      <w:color w:val="2F5496" w:themeColor="accent1" w:themeShade="BF"/>
      <w:kern w:val="2"/>
      <w:sz w:val="28"/>
      <w:szCs w:val="28"/>
      <w:lang w:val="it-IT"/>
      <w14:ligatures w14:val="standardContextual"/>
    </w:rPr>
  </w:style>
  <w:style w:type="paragraph" w:styleId="Heading4">
    <w:name w:val="heading 4"/>
    <w:basedOn w:val="Normal"/>
    <w:next w:val="Normal"/>
    <w:link w:val="Heading4Char"/>
    <w:uiPriority w:val="9"/>
    <w:semiHidden/>
    <w:unhideWhenUsed/>
    <w:qFormat/>
    <w:rsid w:val="00503BC4"/>
    <w:pPr>
      <w:keepNext/>
      <w:keepLines/>
      <w:spacing w:before="80" w:after="40" w:line="240" w:lineRule="auto"/>
      <w:outlineLvl w:val="3"/>
    </w:pPr>
    <w:rPr>
      <w:rFonts w:asciiTheme="minorHAnsi" w:eastAsiaTheme="majorEastAsia" w:hAnsiTheme="minorHAnsi" w:cstheme="majorBidi"/>
      <w:i/>
      <w:iCs/>
      <w:color w:val="2F5496" w:themeColor="accent1" w:themeShade="BF"/>
      <w:kern w:val="2"/>
      <w:sz w:val="24"/>
      <w:lang w:val="it-IT"/>
      <w14:ligatures w14:val="standardContextual"/>
    </w:rPr>
  </w:style>
  <w:style w:type="paragraph" w:styleId="Heading5">
    <w:name w:val="heading 5"/>
    <w:basedOn w:val="Normal"/>
    <w:next w:val="Normal"/>
    <w:link w:val="Heading5Char"/>
    <w:uiPriority w:val="9"/>
    <w:semiHidden/>
    <w:unhideWhenUsed/>
    <w:qFormat/>
    <w:rsid w:val="00503BC4"/>
    <w:pPr>
      <w:keepNext/>
      <w:keepLines/>
      <w:spacing w:before="80" w:after="40" w:line="240" w:lineRule="auto"/>
      <w:outlineLvl w:val="4"/>
    </w:pPr>
    <w:rPr>
      <w:rFonts w:asciiTheme="minorHAnsi" w:eastAsiaTheme="majorEastAsia" w:hAnsiTheme="minorHAnsi" w:cstheme="majorBidi"/>
      <w:color w:val="2F5496" w:themeColor="accent1" w:themeShade="BF"/>
      <w:kern w:val="2"/>
      <w:sz w:val="24"/>
      <w:lang w:val="it-IT"/>
      <w14:ligatures w14:val="standardContextual"/>
    </w:rPr>
  </w:style>
  <w:style w:type="paragraph" w:styleId="Heading6">
    <w:name w:val="heading 6"/>
    <w:basedOn w:val="Normal"/>
    <w:next w:val="Normal"/>
    <w:link w:val="Heading6Char"/>
    <w:uiPriority w:val="9"/>
    <w:semiHidden/>
    <w:unhideWhenUsed/>
    <w:qFormat/>
    <w:rsid w:val="00503BC4"/>
    <w:pPr>
      <w:keepNext/>
      <w:keepLines/>
      <w:spacing w:before="40" w:line="240" w:lineRule="auto"/>
      <w:outlineLvl w:val="5"/>
    </w:pPr>
    <w:rPr>
      <w:rFonts w:asciiTheme="minorHAnsi" w:eastAsiaTheme="majorEastAsia" w:hAnsiTheme="minorHAnsi" w:cstheme="majorBidi"/>
      <w:i/>
      <w:iCs/>
      <w:color w:val="595959" w:themeColor="text1" w:themeTint="A6"/>
      <w:kern w:val="2"/>
      <w:sz w:val="24"/>
      <w:lang w:val="it-IT"/>
      <w14:ligatures w14:val="standardContextual"/>
    </w:rPr>
  </w:style>
  <w:style w:type="paragraph" w:styleId="Heading7">
    <w:name w:val="heading 7"/>
    <w:basedOn w:val="Normal"/>
    <w:next w:val="Normal"/>
    <w:link w:val="Heading7Char"/>
    <w:uiPriority w:val="9"/>
    <w:semiHidden/>
    <w:unhideWhenUsed/>
    <w:qFormat/>
    <w:rsid w:val="00503BC4"/>
    <w:pPr>
      <w:keepNext/>
      <w:keepLines/>
      <w:spacing w:before="40" w:line="240" w:lineRule="auto"/>
      <w:outlineLvl w:val="6"/>
    </w:pPr>
    <w:rPr>
      <w:rFonts w:asciiTheme="minorHAnsi" w:eastAsiaTheme="majorEastAsia" w:hAnsiTheme="minorHAnsi" w:cstheme="majorBidi"/>
      <w:color w:val="595959" w:themeColor="text1" w:themeTint="A6"/>
      <w:kern w:val="2"/>
      <w:sz w:val="24"/>
      <w:lang w:val="it-IT"/>
      <w14:ligatures w14:val="standardContextual"/>
    </w:rPr>
  </w:style>
  <w:style w:type="paragraph" w:styleId="Heading8">
    <w:name w:val="heading 8"/>
    <w:basedOn w:val="Normal"/>
    <w:next w:val="Normal"/>
    <w:link w:val="Heading8Char"/>
    <w:uiPriority w:val="9"/>
    <w:semiHidden/>
    <w:unhideWhenUsed/>
    <w:qFormat/>
    <w:rsid w:val="00503BC4"/>
    <w:pPr>
      <w:keepNext/>
      <w:keepLines/>
      <w:spacing w:line="240" w:lineRule="auto"/>
      <w:outlineLvl w:val="7"/>
    </w:pPr>
    <w:rPr>
      <w:rFonts w:asciiTheme="minorHAnsi" w:eastAsiaTheme="majorEastAsia" w:hAnsiTheme="minorHAnsi" w:cstheme="majorBidi"/>
      <w:i/>
      <w:iCs/>
      <w:color w:val="272727" w:themeColor="text1" w:themeTint="D8"/>
      <w:kern w:val="2"/>
      <w:sz w:val="24"/>
      <w:lang w:val="it-IT"/>
      <w14:ligatures w14:val="standardContextual"/>
    </w:rPr>
  </w:style>
  <w:style w:type="paragraph" w:styleId="Heading9">
    <w:name w:val="heading 9"/>
    <w:basedOn w:val="Normal"/>
    <w:next w:val="Normal"/>
    <w:link w:val="Heading9Char"/>
    <w:uiPriority w:val="9"/>
    <w:semiHidden/>
    <w:unhideWhenUsed/>
    <w:qFormat/>
    <w:rsid w:val="00503BC4"/>
    <w:pPr>
      <w:keepNext/>
      <w:keepLines/>
      <w:spacing w:line="240" w:lineRule="auto"/>
      <w:outlineLvl w:val="8"/>
    </w:pPr>
    <w:rPr>
      <w:rFonts w:asciiTheme="minorHAnsi" w:eastAsiaTheme="majorEastAsia" w:hAnsiTheme="minorHAnsi" w:cstheme="majorBidi"/>
      <w:color w:val="272727" w:themeColor="text1" w:themeTint="D8"/>
      <w:kern w:val="2"/>
      <w:sz w:val="24"/>
      <w:lang w:val="it-I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B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B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B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B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B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BC4"/>
    <w:rPr>
      <w:rFonts w:eastAsiaTheme="majorEastAsia" w:cstheme="majorBidi"/>
      <w:color w:val="272727" w:themeColor="text1" w:themeTint="D8"/>
    </w:rPr>
  </w:style>
  <w:style w:type="paragraph" w:styleId="Title">
    <w:name w:val="Title"/>
    <w:basedOn w:val="Normal"/>
    <w:next w:val="Normal"/>
    <w:link w:val="TitleChar"/>
    <w:uiPriority w:val="10"/>
    <w:qFormat/>
    <w:rsid w:val="00503BC4"/>
    <w:pPr>
      <w:spacing w:after="80" w:line="240" w:lineRule="auto"/>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TitleChar">
    <w:name w:val="Title Char"/>
    <w:basedOn w:val="DefaultParagraphFont"/>
    <w:link w:val="Title"/>
    <w:uiPriority w:val="10"/>
    <w:rsid w:val="00503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BC4"/>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it-IT"/>
      <w14:ligatures w14:val="standardContextual"/>
    </w:rPr>
  </w:style>
  <w:style w:type="character" w:customStyle="1" w:styleId="SubtitleChar">
    <w:name w:val="Subtitle Char"/>
    <w:basedOn w:val="DefaultParagraphFont"/>
    <w:link w:val="Subtitle"/>
    <w:uiPriority w:val="11"/>
    <w:rsid w:val="00503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BC4"/>
    <w:pPr>
      <w:spacing w:before="160" w:after="160" w:line="240" w:lineRule="auto"/>
      <w:jc w:val="center"/>
    </w:pPr>
    <w:rPr>
      <w:rFonts w:asciiTheme="minorHAnsi" w:eastAsiaTheme="minorHAnsi" w:hAnsiTheme="minorHAnsi" w:cstheme="minorBidi"/>
      <w:i/>
      <w:iCs/>
      <w:color w:val="404040" w:themeColor="text1" w:themeTint="BF"/>
      <w:kern w:val="2"/>
      <w:sz w:val="24"/>
      <w:lang w:val="it-IT"/>
      <w14:ligatures w14:val="standardContextual"/>
    </w:rPr>
  </w:style>
  <w:style w:type="character" w:customStyle="1" w:styleId="QuoteChar">
    <w:name w:val="Quote Char"/>
    <w:basedOn w:val="DefaultParagraphFont"/>
    <w:link w:val="Quote"/>
    <w:uiPriority w:val="29"/>
    <w:rsid w:val="00503BC4"/>
    <w:rPr>
      <w:i/>
      <w:iCs/>
      <w:color w:val="404040" w:themeColor="text1" w:themeTint="BF"/>
    </w:rPr>
  </w:style>
  <w:style w:type="paragraph" w:styleId="ListParagraph">
    <w:name w:val="List Paragraph"/>
    <w:basedOn w:val="Normal"/>
    <w:uiPriority w:val="34"/>
    <w:qFormat/>
    <w:rsid w:val="00503BC4"/>
    <w:pPr>
      <w:spacing w:line="240" w:lineRule="auto"/>
      <w:ind w:left="720"/>
      <w:contextualSpacing/>
    </w:pPr>
    <w:rPr>
      <w:rFonts w:asciiTheme="minorHAnsi" w:eastAsiaTheme="minorHAnsi" w:hAnsiTheme="minorHAnsi" w:cstheme="minorBidi"/>
      <w:kern w:val="2"/>
      <w:sz w:val="24"/>
      <w:lang w:val="it-IT"/>
      <w14:ligatures w14:val="standardContextual"/>
    </w:rPr>
  </w:style>
  <w:style w:type="character" w:styleId="IntenseEmphasis">
    <w:name w:val="Intense Emphasis"/>
    <w:basedOn w:val="DefaultParagraphFont"/>
    <w:uiPriority w:val="21"/>
    <w:qFormat/>
    <w:rsid w:val="00503BC4"/>
    <w:rPr>
      <w:i/>
      <w:iCs/>
      <w:color w:val="2F5496" w:themeColor="accent1" w:themeShade="BF"/>
    </w:rPr>
  </w:style>
  <w:style w:type="paragraph" w:styleId="IntenseQuote">
    <w:name w:val="Intense Quote"/>
    <w:basedOn w:val="Normal"/>
    <w:next w:val="Normal"/>
    <w:link w:val="IntenseQuoteChar"/>
    <w:uiPriority w:val="30"/>
    <w:qFormat/>
    <w:rsid w:val="00503BC4"/>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HAnsi" w:hAnsiTheme="minorHAnsi" w:cstheme="minorBidi"/>
      <w:i/>
      <w:iCs/>
      <w:color w:val="2F5496" w:themeColor="accent1" w:themeShade="BF"/>
      <w:kern w:val="2"/>
      <w:sz w:val="24"/>
      <w:lang w:val="it-IT"/>
      <w14:ligatures w14:val="standardContextual"/>
    </w:rPr>
  </w:style>
  <w:style w:type="character" w:customStyle="1" w:styleId="IntenseQuoteChar">
    <w:name w:val="Intense Quote Char"/>
    <w:basedOn w:val="DefaultParagraphFont"/>
    <w:link w:val="IntenseQuote"/>
    <w:uiPriority w:val="30"/>
    <w:rsid w:val="00503BC4"/>
    <w:rPr>
      <w:i/>
      <w:iCs/>
      <w:color w:val="2F5496" w:themeColor="accent1" w:themeShade="BF"/>
    </w:rPr>
  </w:style>
  <w:style w:type="character" w:styleId="IntenseReference">
    <w:name w:val="Intense Reference"/>
    <w:basedOn w:val="DefaultParagraphFont"/>
    <w:uiPriority w:val="32"/>
    <w:qFormat/>
    <w:rsid w:val="00503BC4"/>
    <w:rPr>
      <w:b/>
      <w:bCs/>
      <w:smallCaps/>
      <w:color w:val="2F5496" w:themeColor="accent1" w:themeShade="BF"/>
      <w:spacing w:val="5"/>
    </w:rPr>
  </w:style>
  <w:style w:type="character" w:styleId="CommentReference">
    <w:name w:val="annotation reference"/>
    <w:semiHidden/>
    <w:rsid w:val="00503BC4"/>
    <w:rPr>
      <w:sz w:val="16"/>
      <w:szCs w:val="16"/>
    </w:rPr>
  </w:style>
  <w:style w:type="paragraph" w:styleId="Revision">
    <w:name w:val="Revision"/>
    <w:hidden/>
    <w:uiPriority w:val="99"/>
    <w:semiHidden/>
    <w:rsid w:val="00FE0E60"/>
    <w:rPr>
      <w:rFonts w:ascii="Arial" w:eastAsia="Times New Roman" w:hAnsi="Arial" w:cs="Times New Roman"/>
      <w:kern w:val="0"/>
      <w:sz w:val="20"/>
      <w:lang w:val="en-US"/>
      <w14:ligatures w14:val="none"/>
    </w:rPr>
  </w:style>
  <w:style w:type="paragraph" w:styleId="Footer">
    <w:name w:val="footer"/>
    <w:basedOn w:val="Normal"/>
    <w:link w:val="FooterChar"/>
    <w:uiPriority w:val="99"/>
    <w:unhideWhenUsed/>
    <w:rsid w:val="00533A62"/>
    <w:pPr>
      <w:tabs>
        <w:tab w:val="center" w:pos="4513"/>
        <w:tab w:val="right" w:pos="9026"/>
      </w:tabs>
      <w:spacing w:line="240" w:lineRule="auto"/>
    </w:pPr>
  </w:style>
  <w:style w:type="character" w:customStyle="1" w:styleId="FooterChar">
    <w:name w:val="Footer Char"/>
    <w:basedOn w:val="DefaultParagraphFont"/>
    <w:link w:val="Footer"/>
    <w:uiPriority w:val="99"/>
    <w:rsid w:val="00533A62"/>
    <w:rPr>
      <w:rFonts w:ascii="Arial" w:eastAsia="Times New Roman" w:hAnsi="Arial" w:cs="Times New Roman"/>
      <w:kern w:val="0"/>
      <w:sz w:val="20"/>
      <w:lang w:val="en-US"/>
      <w14:ligatures w14:val="none"/>
    </w:rPr>
  </w:style>
  <w:style w:type="paragraph" w:styleId="CommentText">
    <w:name w:val="annotation text"/>
    <w:basedOn w:val="Normal"/>
    <w:link w:val="CommentTextChar"/>
    <w:uiPriority w:val="99"/>
    <w:unhideWhenUsed/>
    <w:rsid w:val="00EC2D1F"/>
    <w:pPr>
      <w:spacing w:line="240" w:lineRule="auto"/>
    </w:pPr>
    <w:rPr>
      <w:szCs w:val="20"/>
    </w:rPr>
  </w:style>
  <w:style w:type="character" w:customStyle="1" w:styleId="CommentTextChar">
    <w:name w:val="Comment Text Char"/>
    <w:basedOn w:val="DefaultParagraphFont"/>
    <w:link w:val="CommentText"/>
    <w:uiPriority w:val="99"/>
    <w:rsid w:val="00EC2D1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C2D1F"/>
    <w:rPr>
      <w:b/>
      <w:bCs/>
    </w:rPr>
  </w:style>
  <w:style w:type="character" w:customStyle="1" w:styleId="CommentSubjectChar">
    <w:name w:val="Comment Subject Char"/>
    <w:basedOn w:val="CommentTextChar"/>
    <w:link w:val="CommentSubject"/>
    <w:uiPriority w:val="99"/>
    <w:semiHidden/>
    <w:rsid w:val="00EC2D1F"/>
    <w:rPr>
      <w:rFonts w:ascii="Arial" w:eastAsia="Times New Roman" w:hAnsi="Arial" w:cs="Times New Roman"/>
      <w:b/>
      <w:bCs/>
      <w:kern w:val="0"/>
      <w:sz w:val="20"/>
      <w:szCs w:val="20"/>
      <w:lang w:val="en-US"/>
      <w14:ligatures w14:val="none"/>
    </w:rPr>
  </w:style>
  <w:style w:type="character" w:styleId="Hyperlink">
    <w:name w:val="Hyperlink"/>
    <w:basedOn w:val="DefaultParagraphFont"/>
    <w:uiPriority w:val="99"/>
    <w:semiHidden/>
    <w:unhideWhenUsed/>
    <w:rsid w:val="00E63210"/>
    <w:rPr>
      <w:color w:val="0563C1"/>
      <w:u w:val="single"/>
    </w:rPr>
  </w:style>
  <w:style w:type="character" w:styleId="FollowedHyperlink">
    <w:name w:val="FollowedHyperlink"/>
    <w:basedOn w:val="DefaultParagraphFont"/>
    <w:uiPriority w:val="99"/>
    <w:semiHidden/>
    <w:unhideWhenUsed/>
    <w:rsid w:val="00E63210"/>
    <w:rPr>
      <w:color w:val="954F72"/>
      <w:u w:val="single"/>
    </w:rPr>
  </w:style>
  <w:style w:type="paragraph" w:customStyle="1" w:styleId="msonormal0">
    <w:name w:val="msonormal"/>
    <w:basedOn w:val="Normal"/>
    <w:rsid w:val="00E63210"/>
    <w:pPr>
      <w:spacing w:before="100" w:beforeAutospacing="1" w:after="100" w:afterAutospacing="1" w:line="240" w:lineRule="auto"/>
    </w:pPr>
    <w:rPr>
      <w:rFonts w:ascii="Times New Roman" w:hAnsi="Times New Roman"/>
      <w:sz w:val="24"/>
      <w:lang w:val="it-IT" w:eastAsia="it-IT"/>
    </w:rPr>
  </w:style>
  <w:style w:type="paragraph" w:customStyle="1" w:styleId="xl63">
    <w:name w:val="xl63"/>
    <w:basedOn w:val="Normal"/>
    <w:rsid w:val="00E63210"/>
    <w:pPr>
      <w:pBdr>
        <w:left w:val="single" w:sz="4" w:space="0" w:color="auto"/>
      </w:pBdr>
      <w:spacing w:before="100" w:beforeAutospacing="1" w:after="100" w:afterAutospacing="1" w:line="240" w:lineRule="auto"/>
    </w:pPr>
    <w:rPr>
      <w:rFonts w:ascii="Times New Roman" w:hAnsi="Times New Roman"/>
      <w:sz w:val="24"/>
      <w:lang w:val="it-IT" w:eastAsia="it-IT"/>
    </w:rPr>
  </w:style>
  <w:style w:type="paragraph" w:customStyle="1" w:styleId="xl64">
    <w:name w:val="xl64"/>
    <w:basedOn w:val="Normal"/>
    <w:rsid w:val="00E63210"/>
    <w:pPr>
      <w:pBdr>
        <w:right w:val="single" w:sz="4" w:space="0" w:color="auto"/>
      </w:pBdr>
      <w:spacing w:before="100" w:beforeAutospacing="1" w:after="100" w:afterAutospacing="1" w:line="240" w:lineRule="auto"/>
    </w:pPr>
    <w:rPr>
      <w:rFonts w:ascii="Times New Roman" w:hAnsi="Times New Roman"/>
      <w:sz w:val="24"/>
      <w:lang w:val="it-IT" w:eastAsia="it-IT"/>
    </w:rPr>
  </w:style>
  <w:style w:type="paragraph" w:customStyle="1" w:styleId="xl65">
    <w:name w:val="xl65"/>
    <w:basedOn w:val="Normal"/>
    <w:rsid w:val="00E63210"/>
    <w:pPr>
      <w:pBdr>
        <w:left w:val="single" w:sz="4" w:space="0" w:color="auto"/>
        <w:bottom w:val="single" w:sz="4" w:space="0" w:color="auto"/>
      </w:pBdr>
      <w:spacing w:before="100" w:beforeAutospacing="1" w:after="100" w:afterAutospacing="1" w:line="240" w:lineRule="auto"/>
    </w:pPr>
    <w:rPr>
      <w:rFonts w:ascii="Times New Roman" w:hAnsi="Times New Roman"/>
      <w:sz w:val="24"/>
      <w:lang w:val="it-IT" w:eastAsia="it-IT"/>
    </w:rPr>
  </w:style>
  <w:style w:type="paragraph" w:customStyle="1" w:styleId="xl66">
    <w:name w:val="xl66"/>
    <w:basedOn w:val="Normal"/>
    <w:rsid w:val="00E63210"/>
    <w:pPr>
      <w:pBdr>
        <w:bottom w:val="single" w:sz="4" w:space="0" w:color="auto"/>
        <w:right w:val="single" w:sz="4" w:space="0" w:color="auto"/>
      </w:pBdr>
      <w:spacing w:before="100" w:beforeAutospacing="1" w:after="100" w:afterAutospacing="1" w:line="240" w:lineRule="auto"/>
    </w:pPr>
    <w:rPr>
      <w:rFonts w:ascii="Times New Roman" w:hAnsi="Times New Roman"/>
      <w:sz w:val="24"/>
      <w:lang w:val="it-IT" w:eastAsia="it-IT"/>
    </w:rPr>
  </w:style>
  <w:style w:type="paragraph" w:customStyle="1" w:styleId="xl67">
    <w:name w:val="xl67"/>
    <w:basedOn w:val="Normal"/>
    <w:rsid w:val="00E63210"/>
    <w:pPr>
      <w:pBdr>
        <w:left w:val="single" w:sz="4" w:space="0" w:color="auto"/>
      </w:pBdr>
      <w:spacing w:before="100" w:beforeAutospacing="1" w:after="100" w:afterAutospacing="1" w:line="240" w:lineRule="auto"/>
      <w:jc w:val="center"/>
      <w:textAlignment w:val="center"/>
    </w:pPr>
    <w:rPr>
      <w:rFonts w:ascii="Times New Roman" w:hAnsi="Times New Roman"/>
      <w:sz w:val="24"/>
      <w:lang w:val="it-IT" w:eastAsia="it-IT"/>
    </w:rPr>
  </w:style>
  <w:style w:type="paragraph" w:customStyle="1" w:styleId="xl68">
    <w:name w:val="xl68"/>
    <w:basedOn w:val="Normal"/>
    <w:rsid w:val="00E63210"/>
    <w:pPr>
      <w:pBdr>
        <w:right w:val="single" w:sz="4" w:space="0" w:color="auto"/>
      </w:pBdr>
      <w:spacing w:before="100" w:beforeAutospacing="1" w:after="100" w:afterAutospacing="1" w:line="240" w:lineRule="auto"/>
      <w:jc w:val="center"/>
      <w:textAlignment w:val="center"/>
    </w:pPr>
    <w:rPr>
      <w:rFonts w:ascii="Times New Roman" w:hAnsi="Times New Roman"/>
      <w:sz w:val="24"/>
      <w:lang w:val="it-IT" w:eastAsia="it-IT"/>
    </w:rPr>
  </w:style>
  <w:style w:type="paragraph" w:customStyle="1" w:styleId="xl69">
    <w:name w:val="xl69"/>
    <w:basedOn w:val="Normal"/>
    <w:rsid w:val="00E6321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pPr>
    <w:rPr>
      <w:rFonts w:ascii="Times New Roman" w:hAnsi="Times New Roman"/>
      <w:color w:val="FF0000"/>
      <w:sz w:val="24"/>
      <w:lang w:val="it-IT" w:eastAsia="it-IT"/>
    </w:rPr>
  </w:style>
  <w:style w:type="paragraph" w:customStyle="1" w:styleId="xl70">
    <w:name w:val="xl70"/>
    <w:basedOn w:val="Normal"/>
    <w:rsid w:val="00E63210"/>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color w:val="FF0000"/>
      <w:sz w:val="24"/>
      <w:lang w:val="it-IT" w:eastAsia="it-IT"/>
    </w:rPr>
  </w:style>
  <w:style w:type="paragraph" w:customStyle="1" w:styleId="xl71">
    <w:name w:val="xl71"/>
    <w:basedOn w:val="Normal"/>
    <w:rsid w:val="00E63210"/>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pPr>
    <w:rPr>
      <w:rFonts w:ascii="Times New Roman" w:hAnsi="Times New Roman"/>
      <w:sz w:val="24"/>
      <w:lang w:val="it-IT" w:eastAsia="it-IT"/>
    </w:rPr>
  </w:style>
  <w:style w:type="paragraph" w:customStyle="1" w:styleId="xl72">
    <w:name w:val="xl72"/>
    <w:basedOn w:val="Normal"/>
    <w:rsid w:val="00E63210"/>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pPr>
    <w:rPr>
      <w:rFonts w:ascii="Times New Roman" w:hAnsi="Times New Roman"/>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39773">
      <w:bodyDiv w:val="1"/>
      <w:marLeft w:val="0"/>
      <w:marRight w:val="0"/>
      <w:marTop w:val="0"/>
      <w:marBottom w:val="0"/>
      <w:divBdr>
        <w:top w:val="none" w:sz="0" w:space="0" w:color="auto"/>
        <w:left w:val="none" w:sz="0" w:space="0" w:color="auto"/>
        <w:bottom w:val="none" w:sz="0" w:space="0" w:color="auto"/>
        <w:right w:val="none" w:sz="0" w:space="0" w:color="auto"/>
      </w:divBdr>
    </w:div>
    <w:div w:id="146454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1453</Words>
  <Characters>8287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Bozzer</dc:creator>
  <cp:keywords/>
  <dc:description/>
  <cp:lastModifiedBy>Pratt, Lucas</cp:lastModifiedBy>
  <cp:revision>2</cp:revision>
  <dcterms:created xsi:type="dcterms:W3CDTF">2024-12-03T02:30:00Z</dcterms:created>
  <dcterms:modified xsi:type="dcterms:W3CDTF">2024-12-03T02:30:00Z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b4fd4ea,4fa27a9f,3faa7061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2024-10-14T23:41:56Z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a888dc26-1d2d-4a4c-8267-1ffef5d43126</vt:lpwstr>
  </property>
  <property fmtid="{D5CDD505-2E9C-101B-9397-08002B2CF9AE}" pid="11" name="MSIP_Label_2bbab825-a111-45e4-86a1-18cee0005896_ContentBits">
    <vt:lpwstr>2</vt:lpwstr>
  </property>
</Properties>
</file>