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BFFD" w14:textId="77777777" w:rsidR="006C11BF" w:rsidRDefault="006C11BF">
      <w:pPr>
        <w:rPr>
          <w:b/>
          <w:noProof/>
          <w:lang w:eastAsia="fr-BE"/>
        </w:rPr>
      </w:pPr>
      <w:r>
        <w:rPr>
          <w:b/>
          <w:noProof/>
          <w:lang w:eastAsia="fr-BE"/>
        </w:rPr>
        <w:t>Supplementary Table S1 </w:t>
      </w:r>
    </w:p>
    <w:p w14:paraId="119B3BCF" w14:textId="77777777" w:rsidR="006C11BF" w:rsidRDefault="00337681">
      <w:pPr>
        <w:rPr>
          <w:b/>
          <w:noProof/>
          <w:lang w:eastAsia="fr-BE"/>
        </w:rPr>
      </w:pPr>
      <w:r w:rsidRPr="00337681">
        <w:rPr>
          <w:noProof/>
          <w:lang w:eastAsia="fr-BE"/>
        </w:rPr>
        <w:drawing>
          <wp:inline distT="0" distB="0" distL="0" distR="0" wp14:anchorId="588FB08D" wp14:editId="1B74ED03">
            <wp:extent cx="7515225" cy="47529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22116" w14:textId="77777777" w:rsidR="00337681" w:rsidRDefault="00337681">
      <w:pPr>
        <w:rPr>
          <w:b/>
          <w:noProof/>
          <w:lang w:eastAsia="fr-BE"/>
        </w:rPr>
      </w:pPr>
    </w:p>
    <w:p w14:paraId="68CBF4E6" w14:textId="77777777" w:rsidR="00337681" w:rsidRDefault="00337681">
      <w:pPr>
        <w:rPr>
          <w:b/>
          <w:noProof/>
          <w:lang w:eastAsia="fr-BE"/>
        </w:rPr>
      </w:pPr>
    </w:p>
    <w:p w14:paraId="737F0653" w14:textId="77777777" w:rsidR="00F80181" w:rsidRPr="00F80181" w:rsidRDefault="00F80181">
      <w:pPr>
        <w:rPr>
          <w:b/>
          <w:noProof/>
          <w:lang w:eastAsia="fr-BE"/>
        </w:rPr>
      </w:pPr>
      <w:r w:rsidRPr="00F80181">
        <w:rPr>
          <w:b/>
          <w:noProof/>
          <w:lang w:eastAsia="fr-BE"/>
        </w:rPr>
        <w:lastRenderedPageBreak/>
        <w:t>Supplementary Figure S1</w:t>
      </w:r>
    </w:p>
    <w:p w14:paraId="6B229822" w14:textId="77777777" w:rsidR="00F80181" w:rsidRDefault="00F80181">
      <w:r>
        <w:rPr>
          <w:noProof/>
          <w:lang w:eastAsia="fr-BE"/>
        </w:rPr>
        <w:drawing>
          <wp:inline distT="0" distB="0" distL="0" distR="0" wp14:anchorId="6FB5531F" wp14:editId="1A42AD99">
            <wp:extent cx="9010650" cy="47725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778" cy="477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58DA9" w14:textId="79C6B4A8" w:rsidR="00F02710" w:rsidRDefault="00F80181" w:rsidP="00F02710">
      <w:pPr>
        <w:ind w:left="405"/>
        <w:rPr>
          <w:lang w:val="en-US"/>
        </w:rPr>
      </w:pPr>
      <w:proofErr w:type="gramStart"/>
      <w:r w:rsidRPr="006C11BF">
        <w:rPr>
          <w:b/>
          <w:lang w:val="en-US"/>
        </w:rPr>
        <w:t>LEGEND </w:t>
      </w:r>
      <w:r w:rsidRPr="00F80181">
        <w:rPr>
          <w:lang w:val="en-US"/>
        </w:rPr>
        <w:t>:</w:t>
      </w:r>
      <w:proofErr w:type="gramEnd"/>
      <w:r w:rsidRPr="00F80181">
        <w:rPr>
          <w:lang w:val="en-US"/>
        </w:rPr>
        <w:t xml:space="preserve">  Supplementary Figure S1. Evolution over 2 years of imatinib adherence among patients with chronic </w:t>
      </w:r>
      <w:r>
        <w:rPr>
          <w:lang w:val="en-US"/>
        </w:rPr>
        <w:t>myeloid leukemia depending of the threshold used to define optimal adherence, Belgium, 2004-2016</w:t>
      </w:r>
    </w:p>
    <w:p w14:paraId="4029C0EB" w14:textId="77777777" w:rsidR="00F02710" w:rsidRDefault="00F02710" w:rsidP="00F02710">
      <w:pPr>
        <w:ind w:left="405"/>
        <w:rPr>
          <w:b/>
          <w:lang w:val="en-US"/>
        </w:rPr>
      </w:pPr>
      <w:r w:rsidRPr="00596209">
        <w:rPr>
          <w:b/>
          <w:lang w:val="en-US"/>
        </w:rPr>
        <w:lastRenderedPageBreak/>
        <w:t>Supplementary Figure S2</w:t>
      </w:r>
      <w:r>
        <w:rPr>
          <w:noProof/>
          <w:lang w:eastAsia="fr-BE"/>
        </w:rPr>
        <w:drawing>
          <wp:inline distT="0" distB="0" distL="0" distR="0" wp14:anchorId="0FFDC8C9" wp14:editId="160C87E9">
            <wp:extent cx="7515880" cy="506476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212" cy="5071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AC67F" w14:textId="77777777" w:rsidR="00F02710" w:rsidRPr="00F80181" w:rsidRDefault="00F02710" w:rsidP="00F02710">
      <w:pPr>
        <w:ind w:left="405"/>
        <w:rPr>
          <w:lang w:val="en-US"/>
        </w:rPr>
      </w:pPr>
      <w:r>
        <w:rPr>
          <w:lang w:val="en-US"/>
        </w:rPr>
        <w:t xml:space="preserve">LEGEND: </w:t>
      </w:r>
      <w:r w:rsidRPr="00010D22">
        <w:rPr>
          <w:lang w:val="en-US"/>
        </w:rPr>
        <w:t>Supplementary Figure S2: Episodes of 30-, 60- and 90-consecutive days imatinib interruption in 1194 patients with chronic myeloid leukemia</w:t>
      </w:r>
    </w:p>
    <w:p w14:paraId="61276A66" w14:textId="77777777" w:rsidR="00F02710" w:rsidRDefault="00F02710" w:rsidP="00F80181">
      <w:pPr>
        <w:ind w:left="405"/>
        <w:rPr>
          <w:lang w:val="en-US"/>
        </w:rPr>
      </w:pPr>
    </w:p>
    <w:p w14:paraId="2EFCBC79" w14:textId="77777777" w:rsidR="006C11BF" w:rsidRPr="00596209" w:rsidRDefault="004244CB" w:rsidP="00F80181">
      <w:pPr>
        <w:ind w:left="405"/>
        <w:rPr>
          <w:b/>
          <w:lang w:val="en-US"/>
        </w:rPr>
      </w:pPr>
      <w:r w:rsidRPr="00596209">
        <w:rPr>
          <w:b/>
          <w:lang w:val="en-US"/>
        </w:rPr>
        <w:t>Supplementary Table S2</w:t>
      </w:r>
    </w:p>
    <w:p w14:paraId="30D74A6B" w14:textId="26C06A8D" w:rsidR="00337681" w:rsidRPr="0065590B" w:rsidRDefault="0065590B" w:rsidP="00F80181">
      <w:pPr>
        <w:ind w:left="405"/>
        <w:rPr>
          <w:lang w:val="en-US"/>
        </w:rPr>
      </w:pPr>
      <w:r w:rsidRPr="0065590B">
        <w:rPr>
          <w:noProof/>
        </w:rPr>
        <w:drawing>
          <wp:inline distT="0" distB="0" distL="0" distR="0" wp14:anchorId="14A42FE4" wp14:editId="76D6BA92">
            <wp:extent cx="5457825" cy="5029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ECA41" w14:textId="77777777" w:rsidR="00337681" w:rsidRDefault="00337681" w:rsidP="00F80181">
      <w:pPr>
        <w:ind w:left="405"/>
        <w:rPr>
          <w:lang w:val="en-US"/>
        </w:rPr>
      </w:pPr>
    </w:p>
    <w:p w14:paraId="3FB20238" w14:textId="77777777" w:rsidR="00337681" w:rsidRPr="00596209" w:rsidRDefault="00337681" w:rsidP="00F80181">
      <w:pPr>
        <w:ind w:left="405"/>
        <w:rPr>
          <w:b/>
          <w:lang w:val="en-US"/>
        </w:rPr>
      </w:pPr>
      <w:r w:rsidRPr="00596209">
        <w:rPr>
          <w:b/>
          <w:lang w:val="en-US"/>
        </w:rPr>
        <w:t>Supplementary Table S3</w:t>
      </w:r>
    </w:p>
    <w:p w14:paraId="2B0BF9AF" w14:textId="68B1D22E" w:rsidR="00337681" w:rsidRDefault="0065590B" w:rsidP="00F80181">
      <w:pPr>
        <w:ind w:left="405"/>
        <w:rPr>
          <w:lang w:val="en-US"/>
        </w:rPr>
      </w:pPr>
      <w:r w:rsidRPr="0065590B">
        <w:rPr>
          <w:noProof/>
        </w:rPr>
        <w:drawing>
          <wp:inline distT="0" distB="0" distL="0" distR="0" wp14:anchorId="1EB189E1" wp14:editId="75B62B8E">
            <wp:extent cx="5629275" cy="50673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6722A" w14:textId="77777777" w:rsidR="00723FF5" w:rsidRDefault="00723FF5" w:rsidP="00F80181">
      <w:pPr>
        <w:ind w:left="405"/>
        <w:rPr>
          <w:lang w:val="en-US"/>
        </w:rPr>
      </w:pPr>
    </w:p>
    <w:p w14:paraId="2C066297" w14:textId="77777777" w:rsidR="00723FF5" w:rsidRPr="00596209" w:rsidRDefault="00723FF5" w:rsidP="00F80181">
      <w:pPr>
        <w:ind w:left="405"/>
        <w:rPr>
          <w:b/>
          <w:lang w:val="en-US"/>
        </w:rPr>
      </w:pPr>
      <w:r w:rsidRPr="00596209">
        <w:rPr>
          <w:b/>
          <w:lang w:val="en-US"/>
        </w:rPr>
        <w:t>Supplementary Table S4</w:t>
      </w:r>
    </w:p>
    <w:p w14:paraId="0C011094" w14:textId="4C972A68" w:rsidR="00723FF5" w:rsidRDefault="001A504D" w:rsidP="00F80181">
      <w:pPr>
        <w:ind w:left="405"/>
        <w:rPr>
          <w:lang w:val="en-US"/>
        </w:rPr>
      </w:pPr>
      <w:r w:rsidRPr="001A504D">
        <w:rPr>
          <w:noProof/>
        </w:rPr>
        <w:drawing>
          <wp:inline distT="0" distB="0" distL="0" distR="0" wp14:anchorId="5CEEC619" wp14:editId="3F34185B">
            <wp:extent cx="8867775" cy="492442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5A973" w14:textId="77777777" w:rsidR="00723FF5" w:rsidRDefault="00723FF5" w:rsidP="00F80181">
      <w:pPr>
        <w:ind w:left="405"/>
        <w:rPr>
          <w:lang w:val="en-US"/>
        </w:rPr>
      </w:pPr>
    </w:p>
    <w:p w14:paraId="48A276A5" w14:textId="77777777" w:rsidR="00723FF5" w:rsidRPr="00596209" w:rsidRDefault="00723FF5" w:rsidP="00F80181">
      <w:pPr>
        <w:ind w:left="405"/>
        <w:rPr>
          <w:b/>
          <w:lang w:val="en-US"/>
        </w:rPr>
      </w:pPr>
      <w:r w:rsidRPr="00596209">
        <w:rPr>
          <w:b/>
          <w:lang w:val="en-US"/>
        </w:rPr>
        <w:t>Supplementary Table S5</w:t>
      </w:r>
    </w:p>
    <w:p w14:paraId="1BAE77ED" w14:textId="77777777" w:rsidR="00723FF5" w:rsidRDefault="00723FF5" w:rsidP="00F80181">
      <w:pPr>
        <w:ind w:left="405"/>
        <w:rPr>
          <w:lang w:val="en-US"/>
        </w:rPr>
      </w:pPr>
      <w:r w:rsidRPr="00723FF5">
        <w:rPr>
          <w:noProof/>
          <w:lang w:eastAsia="fr-BE"/>
        </w:rPr>
        <w:drawing>
          <wp:inline distT="0" distB="0" distL="0" distR="0" wp14:anchorId="16DE2028" wp14:editId="62845B39">
            <wp:extent cx="6372225" cy="50196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8CBA" w14:textId="77777777" w:rsidR="00BA7EDE" w:rsidRDefault="00BA7EDE" w:rsidP="00F80181">
      <w:pPr>
        <w:ind w:left="405"/>
        <w:rPr>
          <w:lang w:val="en-US"/>
        </w:rPr>
      </w:pPr>
    </w:p>
    <w:p w14:paraId="7A9275F0" w14:textId="77777777" w:rsidR="00BA7EDE" w:rsidRPr="00596209" w:rsidRDefault="00BA7EDE" w:rsidP="00F80181">
      <w:pPr>
        <w:ind w:left="405"/>
        <w:rPr>
          <w:b/>
          <w:lang w:val="en-US"/>
        </w:rPr>
      </w:pPr>
      <w:r w:rsidRPr="00596209">
        <w:rPr>
          <w:b/>
          <w:lang w:val="en-US"/>
        </w:rPr>
        <w:t>Supplementary Table S6</w:t>
      </w:r>
    </w:p>
    <w:p w14:paraId="5FC36522" w14:textId="77777777" w:rsidR="00BA7EDE" w:rsidRDefault="00BA7EDE" w:rsidP="00F80181">
      <w:pPr>
        <w:ind w:left="405"/>
        <w:rPr>
          <w:lang w:val="en-US"/>
        </w:rPr>
      </w:pPr>
      <w:r w:rsidRPr="00BA7EDE">
        <w:rPr>
          <w:noProof/>
          <w:lang w:eastAsia="fr-BE"/>
        </w:rPr>
        <w:drawing>
          <wp:inline distT="0" distB="0" distL="0" distR="0" wp14:anchorId="0AAC787F" wp14:editId="15974B00">
            <wp:extent cx="6486525" cy="504825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A762" w14:textId="77777777" w:rsidR="00BA7EDE" w:rsidRDefault="00BA7EDE" w:rsidP="00F80181">
      <w:pPr>
        <w:ind w:left="405"/>
        <w:rPr>
          <w:lang w:val="en-US"/>
        </w:rPr>
      </w:pPr>
    </w:p>
    <w:p w14:paraId="6821593A" w14:textId="77777777" w:rsidR="00BA7EDE" w:rsidRPr="00596209" w:rsidRDefault="00BA7EDE" w:rsidP="00F80181">
      <w:pPr>
        <w:ind w:left="405"/>
        <w:rPr>
          <w:b/>
          <w:lang w:val="en-US"/>
        </w:rPr>
      </w:pPr>
      <w:r w:rsidRPr="00596209">
        <w:rPr>
          <w:b/>
          <w:lang w:val="en-US"/>
        </w:rPr>
        <w:t>Supplementary Table S7</w:t>
      </w:r>
    </w:p>
    <w:p w14:paraId="62690539" w14:textId="77777777" w:rsidR="00BA7EDE" w:rsidRDefault="00BA7EDE" w:rsidP="00F80181">
      <w:pPr>
        <w:ind w:left="405"/>
        <w:rPr>
          <w:lang w:val="en-US"/>
        </w:rPr>
      </w:pPr>
      <w:r w:rsidRPr="00BA7EDE">
        <w:rPr>
          <w:noProof/>
          <w:lang w:eastAsia="fr-BE"/>
        </w:rPr>
        <w:drawing>
          <wp:inline distT="0" distB="0" distL="0" distR="0" wp14:anchorId="6824EE94" wp14:editId="6BE18AB7">
            <wp:extent cx="6534150" cy="50101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A3EE9" w14:textId="77777777" w:rsidR="00FE509A" w:rsidRDefault="00FE509A" w:rsidP="00F80181">
      <w:pPr>
        <w:ind w:left="405"/>
        <w:rPr>
          <w:lang w:val="en-US"/>
        </w:rPr>
      </w:pPr>
    </w:p>
    <w:sectPr w:rsidR="00FE509A" w:rsidSect="001A15F1">
      <w:footerReference w:type="even" r:id="rId15"/>
      <w:footerReference w:type="defaul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D262D" w14:textId="77777777" w:rsidR="00E12EE0" w:rsidRDefault="00E12EE0" w:rsidP="00554D33">
      <w:pPr>
        <w:spacing w:after="0" w:line="240" w:lineRule="auto"/>
      </w:pPr>
      <w:r>
        <w:separator/>
      </w:r>
    </w:p>
  </w:endnote>
  <w:endnote w:type="continuationSeparator" w:id="0">
    <w:p w14:paraId="341A96DB" w14:textId="77777777" w:rsidR="00E12EE0" w:rsidRDefault="00E12EE0" w:rsidP="0055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9708A" w14:textId="2B9CEACC" w:rsidR="00554D33" w:rsidRDefault="00554D33">
    <w:pPr>
      <w:pStyle w:val="Footer"/>
    </w:pPr>
    <w:r>
      <w:rPr>
        <w:noProof/>
        <w:lang w:eastAsia="fr-B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E84BA2" wp14:editId="3CC0CF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3085938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EBC7B" w14:textId="53718815" w:rsidR="00554D33" w:rsidRPr="00554D33" w:rsidRDefault="00554D33" w:rsidP="00554D3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4D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84B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3E5EBC7B" w14:textId="53718815" w:rsidR="00554D33" w:rsidRPr="00554D33" w:rsidRDefault="00554D33" w:rsidP="00554D3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4D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BED0" w14:textId="4E233A42" w:rsidR="00554D33" w:rsidRDefault="00554D33">
    <w:pPr>
      <w:pStyle w:val="Footer"/>
    </w:pPr>
    <w:r>
      <w:rPr>
        <w:noProof/>
        <w:lang w:eastAsia="fr-B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7ED330" wp14:editId="2D27E9AF">
              <wp:simplePos x="904672" y="694554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789169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FABF5" w14:textId="6A64AAAC" w:rsidR="00554D33" w:rsidRPr="00554D33" w:rsidRDefault="00554D33" w:rsidP="00554D3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4D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ED3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2CAFABF5" w14:textId="6A64AAAC" w:rsidR="00554D33" w:rsidRPr="00554D33" w:rsidRDefault="00554D33" w:rsidP="00554D3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4D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CCAEF" w14:textId="47CB4043" w:rsidR="00554D33" w:rsidRDefault="00554D33">
    <w:pPr>
      <w:pStyle w:val="Footer"/>
    </w:pPr>
    <w:r>
      <w:rPr>
        <w:noProof/>
        <w:lang w:eastAsia="fr-B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6D1C9C" wp14:editId="626D85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811848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13C06" w14:textId="7D4861FB" w:rsidR="00554D33" w:rsidRPr="00554D33" w:rsidRDefault="00554D33" w:rsidP="00554D3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4D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D1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10613C06" w14:textId="7D4861FB" w:rsidR="00554D33" w:rsidRPr="00554D33" w:rsidRDefault="00554D33" w:rsidP="00554D3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4D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15BE2" w14:textId="77777777" w:rsidR="00E12EE0" w:rsidRDefault="00E12EE0" w:rsidP="00554D33">
      <w:pPr>
        <w:spacing w:after="0" w:line="240" w:lineRule="auto"/>
      </w:pPr>
      <w:r>
        <w:separator/>
      </w:r>
    </w:p>
  </w:footnote>
  <w:footnote w:type="continuationSeparator" w:id="0">
    <w:p w14:paraId="59CD44BD" w14:textId="77777777" w:rsidR="00E12EE0" w:rsidRDefault="00E12EE0" w:rsidP="00554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F1"/>
    <w:rsid w:val="00010D22"/>
    <w:rsid w:val="00090010"/>
    <w:rsid w:val="00091941"/>
    <w:rsid w:val="001A15F1"/>
    <w:rsid w:val="001A504D"/>
    <w:rsid w:val="001C58C5"/>
    <w:rsid w:val="00337681"/>
    <w:rsid w:val="003F59B1"/>
    <w:rsid w:val="004244CB"/>
    <w:rsid w:val="004F7CC6"/>
    <w:rsid w:val="00554D33"/>
    <w:rsid w:val="00596209"/>
    <w:rsid w:val="006411B8"/>
    <w:rsid w:val="0065590B"/>
    <w:rsid w:val="006C11BF"/>
    <w:rsid w:val="00717F2B"/>
    <w:rsid w:val="00723FF5"/>
    <w:rsid w:val="0086537E"/>
    <w:rsid w:val="008F351D"/>
    <w:rsid w:val="0097347A"/>
    <w:rsid w:val="00BA7EDE"/>
    <w:rsid w:val="00CE28AA"/>
    <w:rsid w:val="00E12EE0"/>
    <w:rsid w:val="00F02710"/>
    <w:rsid w:val="00F80181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1E55"/>
  <w15:chartTrackingRefBased/>
  <w15:docId w15:val="{E26481AC-004D-4009-9878-83ED5F71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4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33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33"/>
  </w:style>
  <w:style w:type="paragraph" w:styleId="BalloonText">
    <w:name w:val="Balloon Text"/>
    <w:basedOn w:val="Normal"/>
    <w:link w:val="BalloonTextChar"/>
    <w:uiPriority w:val="99"/>
    <w:semiHidden/>
    <w:unhideWhenUsed/>
    <w:rsid w:val="0065590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90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Michiels Sandra</dc:creator>
  <cp:keywords/>
  <dc:description/>
  <cp:lastModifiedBy>Lee, Boon</cp:lastModifiedBy>
  <cp:revision>2</cp:revision>
  <dcterms:created xsi:type="dcterms:W3CDTF">2024-09-17T01:04:00Z</dcterms:created>
  <dcterms:modified xsi:type="dcterms:W3CDTF">2024-09-17T01:04:00Z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6434d87c,4f534d7b,3463352e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2024-08-24T20:56:07Z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537b09fe-3cee-4b6d-9a07-a8291a1b6c19</vt:lpwstr>
  </property>
  <property fmtid="{D5CDD505-2E9C-101B-9397-08002B2CF9AE}" pid="11" name="MSIP_Label_2bbab825-a111-45e4-86a1-18cee0005896_ContentBits">
    <vt:lpwstr>2</vt:lpwstr>
  </property>
</Properties>
</file>