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59B20" w14:textId="77777777" w:rsidR="00C1708F" w:rsidRDefault="00C1708F" w:rsidP="00C1708F">
      <w:pPr>
        <w:spacing w:line="480" w:lineRule="auto"/>
      </w:pPr>
      <w:r>
        <w:t>Supplementary Table 1. Ethics Committees and Institutional Review Boards Providing Approval for this Study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4221"/>
        <w:gridCol w:w="3868"/>
      </w:tblGrid>
      <w:tr w:rsidR="00C1708F" w14:paraId="00840EE8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D8BD" w14:textId="77777777" w:rsidR="00C1708F" w:rsidRDefault="00C1708F" w:rsidP="000A619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BAC1" w14:textId="77777777" w:rsidR="00C1708F" w:rsidRDefault="00C1708F" w:rsidP="000A619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Name of Institution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4DC4" w14:textId="77777777" w:rsidR="00C1708F" w:rsidRDefault="00C1708F" w:rsidP="000A619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</w:tr>
      <w:tr w:rsidR="00C1708F" w14:paraId="7FB51356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7E52" w14:textId="77777777" w:rsidR="00C1708F" w:rsidRDefault="00C1708F" w:rsidP="000A6193">
            <w:pPr>
              <w:pStyle w:val="TableContents"/>
            </w:pPr>
            <w:r>
              <w:t>‍</w:t>
            </w:r>
            <w:r>
              <w:rPr>
                <w:b/>
                <w:bCs/>
              </w:rPr>
              <w:t>South Korea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F7CA" w14:textId="77777777" w:rsidR="00C1708F" w:rsidRDefault="00C1708F" w:rsidP="000A6193">
            <w:pPr>
              <w:pStyle w:val="TableContents"/>
            </w:pPr>
            <w:r>
              <w:t xml:space="preserve">IRB of </w:t>
            </w:r>
            <w:proofErr w:type="spellStart"/>
            <w:r>
              <w:t>Severence</w:t>
            </w:r>
            <w:proofErr w:type="spellEnd"/>
            <w:r>
              <w:t xml:space="preserve"> Hospital, YUHS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EA2E" w14:textId="77777777" w:rsidR="00C1708F" w:rsidRDefault="00C1708F" w:rsidP="000A6193">
            <w:pPr>
              <w:pStyle w:val="TableContents"/>
            </w:pPr>
            <w:r>
              <w:t>50-1 Yonsei-</w:t>
            </w:r>
            <w:proofErr w:type="spellStart"/>
            <w:r>
              <w:t>ro</w:t>
            </w:r>
            <w:proofErr w:type="spellEnd"/>
            <w:r>
              <w:t xml:space="preserve">, </w:t>
            </w:r>
            <w:proofErr w:type="spellStart"/>
            <w:r>
              <w:t>Seodaemun-gu</w:t>
            </w:r>
            <w:proofErr w:type="spellEnd"/>
          </w:p>
          <w:p w14:paraId="6850D2D5" w14:textId="77777777" w:rsidR="00C1708F" w:rsidRDefault="00C1708F" w:rsidP="000A6193">
            <w:pPr>
              <w:pStyle w:val="TableContents"/>
            </w:pPr>
            <w:r>
              <w:t>Seoul 3722</w:t>
            </w:r>
          </w:p>
        </w:tc>
      </w:tr>
      <w:tr w:rsidR="00C1708F" w14:paraId="307CDBE8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C1E7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97E7" w14:textId="77777777" w:rsidR="00C1708F" w:rsidRDefault="00C1708F" w:rsidP="000A6193">
            <w:pPr>
              <w:pStyle w:val="TableContents"/>
            </w:pPr>
            <w:r>
              <w:t>IRB of Seoul St. Mary’s Hospital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62B8" w14:textId="77777777" w:rsidR="00C1708F" w:rsidRDefault="00C1708F" w:rsidP="000A6193">
            <w:pPr>
              <w:pStyle w:val="TableContents"/>
            </w:pPr>
            <w:r>
              <w:t xml:space="preserve">222 </w:t>
            </w:r>
            <w:proofErr w:type="spellStart"/>
            <w:r>
              <w:t>Banpo-daero</w:t>
            </w:r>
            <w:proofErr w:type="spellEnd"/>
            <w:r>
              <w:t xml:space="preserve">, </w:t>
            </w:r>
            <w:proofErr w:type="spellStart"/>
            <w:r>
              <w:t>Seocho-gu</w:t>
            </w:r>
            <w:proofErr w:type="spellEnd"/>
          </w:p>
          <w:p w14:paraId="5A19F29A" w14:textId="77777777" w:rsidR="00C1708F" w:rsidRDefault="00C1708F" w:rsidP="000A6193">
            <w:pPr>
              <w:pStyle w:val="TableContents"/>
            </w:pPr>
            <w:r>
              <w:t>Seoul 6502</w:t>
            </w:r>
          </w:p>
        </w:tc>
      </w:tr>
      <w:tr w:rsidR="00C1708F" w14:paraId="30FDB5F1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2494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1EAE" w14:textId="77777777" w:rsidR="00C1708F" w:rsidRDefault="00C1708F" w:rsidP="000A6193">
            <w:pPr>
              <w:pStyle w:val="TableContents"/>
            </w:pPr>
            <w:r>
              <w:t>IRB of Seoul National University Hospital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B5AD" w14:textId="77777777" w:rsidR="00C1708F" w:rsidRDefault="00C1708F" w:rsidP="000A6193">
            <w:pPr>
              <w:pStyle w:val="TableContents"/>
            </w:pPr>
            <w:r>
              <w:t xml:space="preserve">101, </w:t>
            </w:r>
            <w:proofErr w:type="spellStart"/>
            <w:r>
              <w:t>Daehak-ro</w:t>
            </w:r>
            <w:proofErr w:type="spellEnd"/>
            <w:r>
              <w:t>, Jonno-</w:t>
            </w:r>
            <w:proofErr w:type="spellStart"/>
            <w:r>
              <w:t>gu</w:t>
            </w:r>
            <w:proofErr w:type="spellEnd"/>
          </w:p>
          <w:p w14:paraId="13409E18" w14:textId="77777777" w:rsidR="00C1708F" w:rsidRDefault="00C1708F" w:rsidP="000A6193">
            <w:pPr>
              <w:pStyle w:val="TableContents"/>
            </w:pPr>
            <w:proofErr w:type="spellStart"/>
            <w:r>
              <w:t>Seou</w:t>
            </w:r>
            <w:proofErr w:type="spellEnd"/>
            <w:r>
              <w:t xml:space="preserve"> 3080</w:t>
            </w:r>
          </w:p>
        </w:tc>
      </w:tr>
      <w:tr w:rsidR="00C1708F" w14:paraId="7B0BB69D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B35F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0EAB" w14:textId="77777777" w:rsidR="00C1708F" w:rsidRDefault="00C1708F" w:rsidP="000A6193">
            <w:pPr>
              <w:pStyle w:val="TableContents"/>
            </w:pPr>
            <w:r>
              <w:t>IRB of Asan Medical Center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70B7" w14:textId="77777777" w:rsidR="00C1708F" w:rsidRDefault="00C1708F" w:rsidP="000A6193">
            <w:pPr>
              <w:pStyle w:val="TableContents"/>
            </w:pPr>
            <w:r>
              <w:t>88, Olympic-</w:t>
            </w:r>
            <w:proofErr w:type="spellStart"/>
            <w:r>
              <w:t>ro</w:t>
            </w:r>
            <w:proofErr w:type="spellEnd"/>
            <w:r>
              <w:t xml:space="preserve"> 43-gil, Songpa-</w:t>
            </w:r>
            <w:proofErr w:type="spellStart"/>
            <w:r>
              <w:t>gu</w:t>
            </w:r>
            <w:proofErr w:type="spellEnd"/>
          </w:p>
          <w:p w14:paraId="0CCEF7F9" w14:textId="77777777" w:rsidR="00C1708F" w:rsidRDefault="00C1708F" w:rsidP="000A6193">
            <w:pPr>
              <w:pStyle w:val="TableContents"/>
            </w:pPr>
            <w:r>
              <w:t>Seoul 5505</w:t>
            </w:r>
          </w:p>
        </w:tc>
      </w:tr>
      <w:tr w:rsidR="00C1708F" w14:paraId="7BE04998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96DB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FFBC" w14:textId="77777777" w:rsidR="00C1708F" w:rsidRDefault="00C1708F" w:rsidP="000A6193">
            <w:pPr>
              <w:pStyle w:val="TableContents"/>
            </w:pPr>
            <w:r>
              <w:t>IRB of Samsung Medical Center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C7A3" w14:textId="77777777" w:rsidR="00C1708F" w:rsidRDefault="00C1708F" w:rsidP="000A6193">
            <w:pPr>
              <w:pStyle w:val="TableContents"/>
            </w:pPr>
            <w:r>
              <w:t xml:space="preserve">81 </w:t>
            </w:r>
            <w:proofErr w:type="spellStart"/>
            <w:r>
              <w:t>Irwon-ro</w:t>
            </w:r>
            <w:proofErr w:type="spellEnd"/>
            <w:r>
              <w:t>, Gangnam-</w:t>
            </w:r>
            <w:proofErr w:type="spellStart"/>
            <w:r>
              <w:t>gu</w:t>
            </w:r>
            <w:proofErr w:type="spellEnd"/>
          </w:p>
          <w:p w14:paraId="1AA660E7" w14:textId="77777777" w:rsidR="00C1708F" w:rsidRDefault="00C1708F" w:rsidP="000A6193">
            <w:pPr>
              <w:pStyle w:val="TableContents"/>
            </w:pPr>
            <w:r>
              <w:t>Seoul 6351</w:t>
            </w:r>
          </w:p>
        </w:tc>
      </w:tr>
      <w:tr w:rsidR="00C1708F" w14:paraId="4428967E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3797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80F0" w14:textId="77777777" w:rsidR="00C1708F" w:rsidRDefault="00C1708F" w:rsidP="000A6193">
            <w:pPr>
              <w:pStyle w:val="TableContents"/>
            </w:pPr>
            <w:r>
              <w:t xml:space="preserve">IRB of </w:t>
            </w:r>
            <w:proofErr w:type="spellStart"/>
            <w:r>
              <w:t>Kangbuk</w:t>
            </w:r>
            <w:proofErr w:type="spellEnd"/>
            <w:r>
              <w:t xml:space="preserve"> Samsung Medical Center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2BF1" w14:textId="77777777" w:rsidR="00C1708F" w:rsidRDefault="00C1708F" w:rsidP="000A6193">
            <w:r>
              <w:t xml:space="preserve">29 </w:t>
            </w:r>
            <w:proofErr w:type="spellStart"/>
            <w:r>
              <w:t>Saemunan-ro</w:t>
            </w:r>
            <w:proofErr w:type="spellEnd"/>
            <w:r>
              <w:t>, Jongno-</w:t>
            </w:r>
            <w:proofErr w:type="spellStart"/>
            <w:r>
              <w:t>gu</w:t>
            </w:r>
            <w:proofErr w:type="spellEnd"/>
          </w:p>
          <w:p w14:paraId="18926B3C" w14:textId="77777777" w:rsidR="00C1708F" w:rsidRDefault="00C1708F" w:rsidP="000A6193">
            <w:pPr>
              <w:pStyle w:val="TableContents"/>
            </w:pPr>
            <w:r>
              <w:t>Seoul 3181</w:t>
            </w:r>
          </w:p>
        </w:tc>
      </w:tr>
      <w:tr w:rsidR="00C1708F" w14:paraId="0F989F0C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45E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D6C3" w14:textId="77777777" w:rsidR="00C1708F" w:rsidRDefault="00C1708F" w:rsidP="000A6193">
            <w:pPr>
              <w:pStyle w:val="TableContents"/>
            </w:pPr>
            <w:r>
              <w:t>IRB of Pusan National University Hospital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BDCD" w14:textId="77777777" w:rsidR="00C1708F" w:rsidRDefault="00C1708F" w:rsidP="000A6193">
            <w:pPr>
              <w:pStyle w:val="TableContents"/>
            </w:pPr>
            <w:r>
              <w:t xml:space="preserve">179, </w:t>
            </w:r>
            <w:proofErr w:type="spellStart"/>
            <w:r>
              <w:t>Gudeok-ro</w:t>
            </w:r>
            <w:proofErr w:type="spellEnd"/>
            <w:r>
              <w:t>, Sel-</w:t>
            </w:r>
            <w:proofErr w:type="spellStart"/>
            <w:r>
              <w:t>gu</w:t>
            </w:r>
            <w:proofErr w:type="spellEnd"/>
          </w:p>
          <w:p w14:paraId="79641578" w14:textId="77777777" w:rsidR="00C1708F" w:rsidRDefault="00C1708F" w:rsidP="000A6193">
            <w:pPr>
              <w:pStyle w:val="TableContents"/>
            </w:pPr>
            <w:r>
              <w:t>Busan 602-739</w:t>
            </w:r>
          </w:p>
        </w:tc>
      </w:tr>
      <w:tr w:rsidR="00C1708F" w14:paraId="420F9C94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4BF9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8DA3" w14:textId="77777777" w:rsidR="00C1708F" w:rsidRDefault="00C1708F" w:rsidP="000A6193">
            <w:pPr>
              <w:pStyle w:val="TableContents"/>
            </w:pPr>
            <w:r>
              <w:t>IRB of Kim’s Eye Hospital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B8E" w14:textId="77777777" w:rsidR="00C1708F" w:rsidRDefault="00C1708F" w:rsidP="000A6193">
            <w:pPr>
              <w:pStyle w:val="TableContents"/>
            </w:pPr>
            <w:r>
              <w:t xml:space="preserve">136 Yeongshin-ro, </w:t>
            </w:r>
            <w:proofErr w:type="spellStart"/>
            <w:r>
              <w:t>Yeongdeungpo-gu</w:t>
            </w:r>
            <w:proofErr w:type="spellEnd"/>
          </w:p>
          <w:p w14:paraId="2CA7F285" w14:textId="77777777" w:rsidR="00C1708F" w:rsidRDefault="00C1708F" w:rsidP="000A6193">
            <w:pPr>
              <w:pStyle w:val="TableContents"/>
            </w:pPr>
            <w:r>
              <w:t>Seoul 11</w:t>
            </w:r>
          </w:p>
        </w:tc>
      </w:tr>
      <w:tr w:rsidR="00C1708F" w14:paraId="472748BE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9F72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D5C4" w14:textId="77777777" w:rsidR="00C1708F" w:rsidRDefault="00C1708F" w:rsidP="000A6193">
            <w:pPr>
              <w:pStyle w:val="TableContents"/>
            </w:pPr>
            <w:r>
              <w:t xml:space="preserve">IRB of </w:t>
            </w:r>
            <w:proofErr w:type="spellStart"/>
            <w:r>
              <w:t>Chungnam</w:t>
            </w:r>
            <w:proofErr w:type="spellEnd"/>
            <w:r>
              <w:t xml:space="preserve"> National University Hospital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BC0F" w14:textId="77777777" w:rsidR="00C1708F" w:rsidRDefault="00C1708F" w:rsidP="000A6193">
            <w:pPr>
              <w:pStyle w:val="TableContents"/>
            </w:pPr>
            <w:r>
              <w:t xml:space="preserve">282 </w:t>
            </w:r>
            <w:proofErr w:type="spellStart"/>
            <w:r>
              <w:t>Munhwa-ro</w:t>
            </w:r>
            <w:proofErr w:type="spellEnd"/>
            <w:r>
              <w:t>, Jung-</w:t>
            </w:r>
            <w:proofErr w:type="spellStart"/>
            <w:r>
              <w:t>gu</w:t>
            </w:r>
            <w:proofErr w:type="spellEnd"/>
          </w:p>
          <w:p w14:paraId="03E36F08" w14:textId="77777777" w:rsidR="00C1708F" w:rsidRDefault="00C1708F" w:rsidP="000A6193">
            <w:pPr>
              <w:pStyle w:val="TableContents"/>
            </w:pPr>
            <w:r>
              <w:t>Daejon 35015</w:t>
            </w:r>
          </w:p>
        </w:tc>
      </w:tr>
      <w:tr w:rsidR="00C1708F" w14:paraId="674FA08D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7BC3" w14:textId="77777777" w:rsidR="00C1708F" w:rsidRDefault="00C1708F" w:rsidP="000A6193">
            <w:pPr>
              <w:pStyle w:val="TableContents"/>
            </w:pPr>
            <w:r>
              <w:t>‍</w:t>
            </w:r>
            <w:r>
              <w:rPr>
                <w:b/>
                <w:bCs/>
              </w:rPr>
              <w:t>Taiwan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C068" w14:textId="77777777" w:rsidR="00C1708F" w:rsidRDefault="00C1708F" w:rsidP="000A6193">
            <w:pPr>
              <w:pStyle w:val="TableContents"/>
            </w:pPr>
            <w:r>
              <w:t xml:space="preserve">IRB of Tri-Service General Hospital, National </w:t>
            </w:r>
            <w:proofErr w:type="spellStart"/>
            <w:r>
              <w:t>Defe</w:t>
            </w:r>
            <w:proofErr w:type="spellEnd"/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2414" w14:textId="77777777" w:rsidR="00C1708F" w:rsidRDefault="00C1708F" w:rsidP="000A6193">
            <w:pPr>
              <w:pStyle w:val="TableContents"/>
            </w:pPr>
            <w:r>
              <w:t xml:space="preserve">No. 325, Section 2, Cheng-Kung Road, </w:t>
            </w:r>
            <w:proofErr w:type="spellStart"/>
            <w:r>
              <w:t>Neihu</w:t>
            </w:r>
            <w:proofErr w:type="spellEnd"/>
          </w:p>
          <w:p w14:paraId="5B7D0C59" w14:textId="77777777" w:rsidR="00C1708F" w:rsidRDefault="00C1708F" w:rsidP="000A6193">
            <w:pPr>
              <w:pStyle w:val="TableContents"/>
            </w:pPr>
            <w:r>
              <w:t>Taipei 11490</w:t>
            </w:r>
          </w:p>
        </w:tc>
      </w:tr>
      <w:tr w:rsidR="00C1708F" w14:paraId="39C68A2F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227A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99AE" w14:textId="77777777" w:rsidR="00C1708F" w:rsidRDefault="00C1708F" w:rsidP="000A6193">
            <w:pPr>
              <w:pStyle w:val="TableContents"/>
            </w:pPr>
            <w:r>
              <w:t>Taipei Veterans General Hospital IRB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8FB1" w14:textId="77777777" w:rsidR="00C1708F" w:rsidRDefault="00C1708F" w:rsidP="000A6193">
            <w:pPr>
              <w:pStyle w:val="TableContents"/>
            </w:pPr>
            <w:r>
              <w:t>201 Shih-Pai Road, Section 2</w:t>
            </w:r>
          </w:p>
          <w:p w14:paraId="401326DC" w14:textId="77777777" w:rsidR="00C1708F" w:rsidRDefault="00C1708F" w:rsidP="000A6193">
            <w:pPr>
              <w:pStyle w:val="TableContents"/>
            </w:pPr>
            <w:r>
              <w:t>Taipei 11217</w:t>
            </w:r>
          </w:p>
        </w:tc>
      </w:tr>
      <w:tr w:rsidR="00C1708F" w14:paraId="5E0FCB7A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F2C3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D378" w14:textId="77777777" w:rsidR="00C1708F" w:rsidRDefault="00C1708F" w:rsidP="000A6193">
            <w:pPr>
              <w:pStyle w:val="TableContents"/>
            </w:pPr>
            <w:r>
              <w:t>Changhua Christian Hospital IRB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7803" w14:textId="77777777" w:rsidR="00C1708F" w:rsidRDefault="00C1708F" w:rsidP="000A6193">
            <w:pPr>
              <w:pStyle w:val="TableContents"/>
            </w:pPr>
            <w:r>
              <w:t>135 Nan-Hsiao Street</w:t>
            </w:r>
          </w:p>
          <w:p w14:paraId="62B1E7A0" w14:textId="77777777" w:rsidR="00C1708F" w:rsidRDefault="00C1708F" w:rsidP="000A6193">
            <w:pPr>
              <w:pStyle w:val="TableContents"/>
            </w:pPr>
            <w:r>
              <w:t>Changhua 500</w:t>
            </w:r>
          </w:p>
        </w:tc>
      </w:tr>
      <w:tr w:rsidR="00C1708F" w14:paraId="3FC4C90C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E5CF" w14:textId="77777777" w:rsidR="00C1708F" w:rsidRDefault="00C1708F" w:rsidP="000A6193">
            <w:pPr>
              <w:pStyle w:val="TableContents"/>
            </w:pPr>
            <w:r>
              <w:lastRenderedPageBreak/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EB8D" w14:textId="77777777" w:rsidR="00C1708F" w:rsidRDefault="00C1708F" w:rsidP="000A6193">
            <w:pPr>
              <w:pStyle w:val="TableContents"/>
            </w:pPr>
            <w:r>
              <w:t>RERC, Far Eastern Memorial Hospital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04A" w14:textId="77777777" w:rsidR="00C1708F" w:rsidRDefault="00C1708F" w:rsidP="000A6193">
            <w:pPr>
              <w:pStyle w:val="TableContents"/>
            </w:pPr>
            <w:r>
              <w:t xml:space="preserve">No. 21, Section 2, Nanya South Road, </w:t>
            </w:r>
            <w:proofErr w:type="spellStart"/>
            <w:r>
              <w:t>Banciao</w:t>
            </w:r>
            <w:proofErr w:type="spellEnd"/>
            <w:r>
              <w:t xml:space="preserve"> District</w:t>
            </w:r>
          </w:p>
          <w:p w14:paraId="165115FA" w14:textId="77777777" w:rsidR="00C1708F" w:rsidRDefault="00C1708F" w:rsidP="000A6193">
            <w:pPr>
              <w:pStyle w:val="TableContents"/>
            </w:pPr>
            <w:r>
              <w:t>New Taipei City 220</w:t>
            </w:r>
          </w:p>
        </w:tc>
      </w:tr>
      <w:tr w:rsidR="00C1708F" w14:paraId="57CD6CEE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B828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DED3" w14:textId="77777777" w:rsidR="00C1708F" w:rsidRDefault="00C1708F" w:rsidP="000A6193">
            <w:pPr>
              <w:pStyle w:val="TableContents"/>
            </w:pPr>
            <w:r>
              <w:t>Kaohsiung Medical University Chung-Ho Memorial Hospital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2E14" w14:textId="77777777" w:rsidR="00C1708F" w:rsidRDefault="00C1708F" w:rsidP="000A6193">
            <w:pPr>
              <w:pStyle w:val="TableContents"/>
            </w:pPr>
            <w:r>
              <w:t xml:space="preserve">No. 100, </w:t>
            </w:r>
            <w:proofErr w:type="spellStart"/>
            <w:r>
              <w:t>Tzyou</w:t>
            </w:r>
            <w:proofErr w:type="spellEnd"/>
            <w:r>
              <w:t xml:space="preserve"> 1</w:t>
            </w:r>
            <w:r>
              <w:rPr>
                <w:vertAlign w:val="superscript"/>
              </w:rPr>
              <w:t>st</w:t>
            </w:r>
            <w:r>
              <w:t xml:space="preserve"> Road</w:t>
            </w:r>
          </w:p>
          <w:p w14:paraId="46737E9F" w14:textId="77777777" w:rsidR="00C1708F" w:rsidRDefault="00C1708F" w:rsidP="000A6193">
            <w:pPr>
              <w:pStyle w:val="TableContents"/>
            </w:pPr>
            <w:r>
              <w:t>Kaohsiung 807</w:t>
            </w:r>
          </w:p>
        </w:tc>
      </w:tr>
      <w:tr w:rsidR="00C1708F" w14:paraId="0893CFE8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D820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3284" w14:textId="77777777" w:rsidR="00C1708F" w:rsidRDefault="00C1708F" w:rsidP="000A6193">
            <w:pPr>
              <w:pStyle w:val="TableContents"/>
            </w:pPr>
            <w:r>
              <w:t>REC China Medical University &amp; Hospital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EB8F" w14:textId="77777777" w:rsidR="00C1708F" w:rsidRDefault="00C1708F" w:rsidP="000A6193">
            <w:pPr>
              <w:pStyle w:val="TableContents"/>
            </w:pPr>
            <w:r>
              <w:t xml:space="preserve">2, </w:t>
            </w:r>
            <w:proofErr w:type="spellStart"/>
            <w:r>
              <w:t>Yude</w:t>
            </w:r>
            <w:proofErr w:type="spellEnd"/>
            <w:r>
              <w:t xml:space="preserve"> Road</w:t>
            </w:r>
          </w:p>
          <w:p w14:paraId="5AE7C595" w14:textId="77777777" w:rsidR="00C1708F" w:rsidRDefault="00C1708F" w:rsidP="000A6193">
            <w:pPr>
              <w:pStyle w:val="TableContents"/>
            </w:pPr>
            <w:r>
              <w:t>Taichung 40447</w:t>
            </w:r>
          </w:p>
        </w:tc>
      </w:tr>
      <w:tr w:rsidR="00C1708F" w14:paraId="7D38F173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A48A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10E2" w14:textId="77777777" w:rsidR="00C1708F" w:rsidRDefault="00C1708F" w:rsidP="000A6193">
            <w:pPr>
              <w:pStyle w:val="TableContents"/>
            </w:pPr>
            <w:r>
              <w:t>Kaohsiung Veterans General Hospital IRB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8445" w14:textId="77777777" w:rsidR="00C1708F" w:rsidRDefault="00C1708F" w:rsidP="000A6193">
            <w:pPr>
              <w:pStyle w:val="TableContents"/>
            </w:pPr>
            <w:r>
              <w:t>386 Ta-Chung 1</w:t>
            </w:r>
            <w:r>
              <w:rPr>
                <w:vertAlign w:val="superscript"/>
              </w:rPr>
              <w:t>st</w:t>
            </w:r>
            <w:r>
              <w:t xml:space="preserve"> Road</w:t>
            </w:r>
          </w:p>
          <w:p w14:paraId="07C72090" w14:textId="77777777" w:rsidR="00C1708F" w:rsidRDefault="00C1708F" w:rsidP="000A6193">
            <w:pPr>
              <w:pStyle w:val="TableContents"/>
            </w:pPr>
            <w:r>
              <w:t>Kaohsiung 81362</w:t>
            </w:r>
          </w:p>
        </w:tc>
      </w:tr>
      <w:tr w:rsidR="00C1708F" w14:paraId="6962EA25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D160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873" w14:textId="77777777" w:rsidR="00C1708F" w:rsidRDefault="00C1708F" w:rsidP="000A6193">
            <w:pPr>
              <w:pStyle w:val="TableContents"/>
            </w:pPr>
            <w:r>
              <w:t>Cathay General Hospital IRB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DC92" w14:textId="77777777" w:rsidR="00C1708F" w:rsidRDefault="00C1708F" w:rsidP="000A6193">
            <w:pPr>
              <w:pStyle w:val="TableContents"/>
            </w:pPr>
            <w:r>
              <w:t>No. 280, Sec. 4, Ren Ai Road</w:t>
            </w:r>
          </w:p>
          <w:p w14:paraId="549EC11A" w14:textId="77777777" w:rsidR="00C1708F" w:rsidRDefault="00C1708F" w:rsidP="000A6193">
            <w:pPr>
              <w:pStyle w:val="TableContents"/>
            </w:pPr>
            <w:r>
              <w:t>Taipei 10630</w:t>
            </w:r>
          </w:p>
        </w:tc>
      </w:tr>
      <w:tr w:rsidR="00C1708F" w14:paraId="1C2BDA48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7645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ECF7" w14:textId="77777777" w:rsidR="00C1708F" w:rsidRDefault="00C1708F" w:rsidP="000A6193">
            <w:pPr>
              <w:pStyle w:val="TableContents"/>
            </w:pPr>
            <w:r>
              <w:t>National Taiwan University Hospital REC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8689" w14:textId="77777777" w:rsidR="00C1708F" w:rsidRDefault="00C1708F" w:rsidP="000A6193">
            <w:pPr>
              <w:pStyle w:val="TableContents"/>
            </w:pPr>
            <w:r>
              <w:t>7, Chung-Shan South Road</w:t>
            </w:r>
          </w:p>
          <w:p w14:paraId="4087288F" w14:textId="77777777" w:rsidR="00C1708F" w:rsidRDefault="00C1708F" w:rsidP="000A6193">
            <w:pPr>
              <w:pStyle w:val="TableContents"/>
            </w:pPr>
            <w:r>
              <w:t>Taipei 100</w:t>
            </w:r>
          </w:p>
        </w:tc>
      </w:tr>
      <w:tr w:rsidR="00C1708F" w14:paraId="40398899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B7F3" w14:textId="77777777" w:rsidR="00C1708F" w:rsidRDefault="00C1708F" w:rsidP="000A619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‍Singapore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BD2C" w14:textId="77777777" w:rsidR="00C1708F" w:rsidRDefault="00C1708F" w:rsidP="000A6193">
            <w:pPr>
              <w:pStyle w:val="TableContents"/>
            </w:pPr>
            <w:proofErr w:type="spellStart"/>
            <w:r>
              <w:t>Singhealth</w:t>
            </w:r>
            <w:proofErr w:type="spellEnd"/>
            <w:r>
              <w:t xml:space="preserve"> Centralized IRB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F6EF" w14:textId="77777777" w:rsidR="00C1708F" w:rsidRDefault="00C1708F" w:rsidP="000A6193">
            <w:pPr>
              <w:pStyle w:val="TableContents"/>
            </w:pPr>
            <w:r>
              <w:t>169 Jalan Bukit Merah</w:t>
            </w:r>
          </w:p>
          <w:p w14:paraId="2EE90046" w14:textId="77777777" w:rsidR="00C1708F" w:rsidRDefault="00C1708F" w:rsidP="000A6193">
            <w:pPr>
              <w:pStyle w:val="TableContents"/>
            </w:pPr>
            <w:r>
              <w:t>#06-08 Tower 3, Connection One</w:t>
            </w:r>
          </w:p>
          <w:p w14:paraId="3BBC41EA" w14:textId="77777777" w:rsidR="00C1708F" w:rsidRDefault="00C1708F" w:rsidP="000A6193">
            <w:pPr>
              <w:pStyle w:val="TableContents"/>
            </w:pPr>
            <w:r>
              <w:t>Singapore 150168</w:t>
            </w:r>
          </w:p>
        </w:tc>
      </w:tr>
      <w:tr w:rsidR="00C1708F" w14:paraId="01AA6E30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2035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8E29" w14:textId="77777777" w:rsidR="00C1708F" w:rsidRDefault="00C1708F" w:rsidP="000A6193">
            <w:pPr>
              <w:pStyle w:val="TableContents"/>
            </w:pPr>
            <w:r>
              <w:t>Parkway Independent EC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8CF1" w14:textId="77777777" w:rsidR="00C1708F" w:rsidRDefault="00C1708F" w:rsidP="000A6193">
            <w:pPr>
              <w:pStyle w:val="TableContents"/>
            </w:pPr>
            <w:r>
              <w:t>Haw Par Centre,</w:t>
            </w:r>
          </w:p>
          <w:p w14:paraId="36DFCF6B" w14:textId="77777777" w:rsidR="00C1708F" w:rsidRDefault="00C1708F" w:rsidP="000A6193">
            <w:pPr>
              <w:pStyle w:val="TableContents"/>
            </w:pPr>
            <w:r>
              <w:t>180 Clemenceau Avenue, #06-01</w:t>
            </w:r>
          </w:p>
          <w:p w14:paraId="43251BDB" w14:textId="77777777" w:rsidR="00C1708F" w:rsidRDefault="00C1708F" w:rsidP="000A6193">
            <w:pPr>
              <w:pStyle w:val="TableContents"/>
            </w:pPr>
            <w:r>
              <w:t>Singapore 239922</w:t>
            </w:r>
          </w:p>
        </w:tc>
      </w:tr>
      <w:tr w:rsidR="00C1708F" w14:paraId="4FD65779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E1D0" w14:textId="77777777" w:rsidR="00C1708F" w:rsidRDefault="00C1708F" w:rsidP="000A619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‍India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88C9" w14:textId="77777777" w:rsidR="00C1708F" w:rsidRDefault="00C1708F" w:rsidP="000A6193">
            <w:pPr>
              <w:pStyle w:val="TableContents"/>
            </w:pPr>
            <w:r>
              <w:t>PSG Institute of Medical Science &amp; Research IHEC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558B" w14:textId="77777777" w:rsidR="00C1708F" w:rsidRDefault="00C1708F" w:rsidP="000A6193">
            <w:pPr>
              <w:pStyle w:val="TableContents"/>
            </w:pPr>
            <w:r>
              <w:t xml:space="preserve">No. 1674, </w:t>
            </w:r>
            <w:proofErr w:type="spellStart"/>
            <w:r>
              <w:t>Peelamedu</w:t>
            </w:r>
            <w:proofErr w:type="spellEnd"/>
          </w:p>
          <w:p w14:paraId="6E8A6F22" w14:textId="77777777" w:rsidR="00C1708F" w:rsidRDefault="00C1708F" w:rsidP="000A6193">
            <w:pPr>
              <w:pStyle w:val="TableContents"/>
            </w:pPr>
            <w:r>
              <w:t>Coimbatore, Tamil Nadu 641004</w:t>
            </w:r>
          </w:p>
        </w:tc>
      </w:tr>
      <w:tr w:rsidR="00C1708F" w14:paraId="7E7D6FB0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9AFD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DA89" w14:textId="77777777" w:rsidR="00C1708F" w:rsidRDefault="00C1708F" w:rsidP="000A6193">
            <w:pPr>
              <w:pStyle w:val="TableContents"/>
            </w:pPr>
            <w:r>
              <w:t>Bhagwan Mahaveer Jain Hospital IEC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B913" w14:textId="77777777" w:rsidR="00C1708F" w:rsidRDefault="00C1708F" w:rsidP="000A6193">
            <w:pPr>
              <w:pStyle w:val="TableContents"/>
            </w:pPr>
            <w:r>
              <w:t>Millers Road, Vasanth Nagar</w:t>
            </w:r>
          </w:p>
          <w:p w14:paraId="2F58D8AF" w14:textId="77777777" w:rsidR="00C1708F" w:rsidRDefault="00C1708F" w:rsidP="000A6193">
            <w:pPr>
              <w:pStyle w:val="TableContents"/>
            </w:pPr>
            <w:r>
              <w:t xml:space="preserve">Bengaluru, </w:t>
            </w:r>
            <w:proofErr w:type="spellStart"/>
            <w:r>
              <w:t>Karnatka</w:t>
            </w:r>
            <w:proofErr w:type="spellEnd"/>
            <w:r>
              <w:t xml:space="preserve"> 560052</w:t>
            </w:r>
          </w:p>
        </w:tc>
      </w:tr>
      <w:tr w:rsidR="00C1708F" w14:paraId="32372AD5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308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398F" w14:textId="77777777" w:rsidR="00C1708F" w:rsidRDefault="00C1708F" w:rsidP="000A6193">
            <w:pPr>
              <w:pStyle w:val="TableContents"/>
            </w:pPr>
            <w:r>
              <w:t>L V Prasad Eye Institute EC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D9A5" w14:textId="77777777" w:rsidR="00C1708F" w:rsidRDefault="00C1708F" w:rsidP="000A6193">
            <w:pPr>
              <w:pStyle w:val="TableContents"/>
            </w:pPr>
            <w:r>
              <w:t>Kallam Anji Reddy Campus, Banjara Hills</w:t>
            </w:r>
          </w:p>
          <w:p w14:paraId="65B37FB5" w14:textId="77777777" w:rsidR="00C1708F" w:rsidRDefault="00C1708F" w:rsidP="000A6193">
            <w:pPr>
              <w:pStyle w:val="TableContents"/>
            </w:pPr>
            <w:r>
              <w:t>Hyderabad, Telangana 500034</w:t>
            </w:r>
          </w:p>
        </w:tc>
      </w:tr>
      <w:tr w:rsidR="00C1708F" w14:paraId="1696B5F3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C53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CF72" w14:textId="77777777" w:rsidR="00C1708F" w:rsidRDefault="00C1708F" w:rsidP="000A6193">
            <w:pPr>
              <w:pStyle w:val="TableContents"/>
            </w:pPr>
            <w:r>
              <w:t xml:space="preserve">EC B </w:t>
            </w:r>
            <w:proofErr w:type="spellStart"/>
            <w:r>
              <w:t>B</w:t>
            </w:r>
            <w:proofErr w:type="spellEnd"/>
            <w:r>
              <w:t xml:space="preserve"> Eye Foundation 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1119" w14:textId="77777777" w:rsidR="00C1708F" w:rsidRDefault="00C1708F" w:rsidP="000A6193">
            <w:pPr>
              <w:pStyle w:val="TableContents"/>
            </w:pPr>
            <w:proofErr w:type="spellStart"/>
            <w:r>
              <w:t>Sukhsagar</w:t>
            </w:r>
            <w:proofErr w:type="spellEnd"/>
            <w:r>
              <w:t>, 2/5 Sarat Bose Road</w:t>
            </w:r>
          </w:p>
          <w:p w14:paraId="5633A6E6" w14:textId="77777777" w:rsidR="00C1708F" w:rsidRDefault="00C1708F" w:rsidP="000A6193">
            <w:pPr>
              <w:pStyle w:val="TableContents"/>
            </w:pPr>
            <w:r>
              <w:t>Kolkata, West Bengal 700020</w:t>
            </w:r>
          </w:p>
        </w:tc>
      </w:tr>
      <w:tr w:rsidR="00C1708F" w14:paraId="7FBE5C58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F070" w14:textId="77777777" w:rsidR="00C1708F" w:rsidRDefault="00C1708F" w:rsidP="000A6193">
            <w:pPr>
              <w:pStyle w:val="TableContents"/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C543" w14:textId="77777777" w:rsidR="00C1708F" w:rsidRDefault="00C1708F" w:rsidP="000A6193">
            <w:pPr>
              <w:pStyle w:val="TableContents"/>
            </w:pPr>
            <w:r>
              <w:t>Dr Shroffs Eye Hospital EC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D9A" w14:textId="77777777" w:rsidR="00C1708F" w:rsidRDefault="00C1708F" w:rsidP="000A6193">
            <w:pPr>
              <w:pStyle w:val="TableContents"/>
            </w:pPr>
            <w:r>
              <w:t xml:space="preserve">5027, Kedar </w:t>
            </w:r>
            <w:proofErr w:type="spellStart"/>
            <w:r>
              <w:t>nath</w:t>
            </w:r>
            <w:proofErr w:type="spellEnd"/>
            <w:r>
              <w:t xml:space="preserve"> Road</w:t>
            </w:r>
          </w:p>
          <w:p w14:paraId="0DAB4D3A" w14:textId="77777777" w:rsidR="00C1708F" w:rsidRDefault="00C1708F" w:rsidP="000A6193">
            <w:pPr>
              <w:pStyle w:val="TableContents"/>
            </w:pPr>
            <w:proofErr w:type="spellStart"/>
            <w:r>
              <w:lastRenderedPageBreak/>
              <w:t>Daryaganj</w:t>
            </w:r>
            <w:proofErr w:type="spellEnd"/>
            <w:r>
              <w:t>, New Delhi 110002</w:t>
            </w:r>
          </w:p>
        </w:tc>
      </w:tr>
      <w:tr w:rsidR="00C1708F" w14:paraId="0EA7D185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979A" w14:textId="77777777" w:rsidR="00C1708F" w:rsidRDefault="00C1708F" w:rsidP="000A6193">
            <w:pPr>
              <w:pStyle w:val="TableContents"/>
            </w:pPr>
            <w:r>
              <w:lastRenderedPageBreak/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BDB2" w14:textId="77777777" w:rsidR="00C1708F" w:rsidRDefault="00C1708F" w:rsidP="000A6193">
            <w:pPr>
              <w:pStyle w:val="TableContents"/>
            </w:pPr>
            <w:r>
              <w:t xml:space="preserve">IEC of KGMU 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BD6" w14:textId="77777777" w:rsidR="00C1708F" w:rsidRDefault="00C1708F" w:rsidP="000A6193">
            <w:pPr>
              <w:pStyle w:val="TableContents"/>
            </w:pPr>
            <w:r>
              <w:t>Office of Research Cell, Chowk</w:t>
            </w:r>
          </w:p>
          <w:p w14:paraId="0C615FE0" w14:textId="77777777" w:rsidR="00C1708F" w:rsidRDefault="00C1708F" w:rsidP="000A6193">
            <w:pPr>
              <w:pStyle w:val="TableContents"/>
            </w:pPr>
            <w:r>
              <w:t>Lucknow, Uttar Pradesh 226003</w:t>
            </w:r>
          </w:p>
        </w:tc>
      </w:tr>
      <w:tr w:rsidR="00C1708F" w14:paraId="7E4D8075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972F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C4EF" w14:textId="77777777" w:rsidR="00C1708F" w:rsidRDefault="00C1708F" w:rsidP="000A6193">
            <w:pPr>
              <w:pStyle w:val="TableContents"/>
            </w:pPr>
            <w:r>
              <w:t>B J Medical College and Civil Hospital IEC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DD04" w14:textId="77777777" w:rsidR="00C1708F" w:rsidRDefault="00C1708F" w:rsidP="000A6193">
            <w:pPr>
              <w:pStyle w:val="TableContents"/>
            </w:pPr>
            <w:r>
              <w:t>M &amp; J Western Regional Institute of Ophthalmology</w:t>
            </w:r>
          </w:p>
          <w:p w14:paraId="4803B446" w14:textId="77777777" w:rsidR="00C1708F" w:rsidRDefault="00C1708F" w:rsidP="000A6193">
            <w:pPr>
              <w:pStyle w:val="TableContents"/>
            </w:pPr>
            <w:r>
              <w:t>A2, Room, No 21 Civil Hospital Campus</w:t>
            </w:r>
          </w:p>
          <w:p w14:paraId="5127C8C1" w14:textId="77777777" w:rsidR="00C1708F" w:rsidRDefault="00C1708F" w:rsidP="000A6193">
            <w:pPr>
              <w:pStyle w:val="TableContents"/>
            </w:pPr>
            <w:r>
              <w:t>Ahmedabad, Gujarat 380016</w:t>
            </w:r>
          </w:p>
        </w:tc>
      </w:tr>
      <w:tr w:rsidR="00C1708F" w14:paraId="645F70B4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FB5E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3085" w14:textId="77777777" w:rsidR="00C1708F" w:rsidRDefault="00C1708F" w:rsidP="000A6193">
            <w:pPr>
              <w:pStyle w:val="TableContents"/>
            </w:pPr>
            <w:r>
              <w:t>Aster Aadhar EC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4366" w14:textId="77777777" w:rsidR="00C1708F" w:rsidRDefault="00C1708F" w:rsidP="000A6193">
            <w:pPr>
              <w:pStyle w:val="TableContents"/>
            </w:pPr>
            <w:r>
              <w:t xml:space="preserve">Aster Aadhar Hospital (Prerana Hospital Ltd.) </w:t>
            </w:r>
          </w:p>
          <w:p w14:paraId="50C154CE" w14:textId="77777777" w:rsidR="00C1708F" w:rsidRDefault="00C1708F" w:rsidP="000A6193">
            <w:pPr>
              <w:pStyle w:val="TableContents"/>
            </w:pPr>
            <w:r>
              <w:t>R S No 628 B Ward, Near Shastri Nagar</w:t>
            </w:r>
          </w:p>
          <w:p w14:paraId="23DF37E2" w14:textId="77777777" w:rsidR="00C1708F" w:rsidRDefault="00C1708F" w:rsidP="000A6193">
            <w:pPr>
              <w:pStyle w:val="TableContents"/>
            </w:pPr>
            <w:r>
              <w:t>KMT Hospital</w:t>
            </w:r>
          </w:p>
          <w:p w14:paraId="456F92CC" w14:textId="77777777" w:rsidR="00C1708F" w:rsidRDefault="00C1708F" w:rsidP="000A6193">
            <w:pPr>
              <w:pStyle w:val="TableContents"/>
            </w:pPr>
            <w:r>
              <w:t>Kolhapur, Maharashtra 416012</w:t>
            </w:r>
          </w:p>
        </w:tc>
      </w:tr>
      <w:tr w:rsidR="00C1708F" w14:paraId="768E4F84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8601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9B52" w14:textId="77777777" w:rsidR="00C1708F" w:rsidRDefault="00C1708F" w:rsidP="000A6193">
            <w:pPr>
              <w:pStyle w:val="TableContents"/>
            </w:pPr>
            <w:r>
              <w:t xml:space="preserve">S. R. Kalla </w:t>
            </w:r>
            <w:proofErr w:type="spellStart"/>
            <w:r>
              <w:t>Memoral</w:t>
            </w:r>
            <w:proofErr w:type="spellEnd"/>
            <w:r>
              <w:t xml:space="preserve"> EC for Human Research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7328" w14:textId="77777777" w:rsidR="00C1708F" w:rsidRDefault="00C1708F" w:rsidP="000A6193">
            <w:pPr>
              <w:pStyle w:val="TableContents"/>
            </w:pPr>
            <w:r>
              <w:t xml:space="preserve">78-79, </w:t>
            </w:r>
            <w:proofErr w:type="spellStart"/>
            <w:r>
              <w:t>Dhuleshwar</w:t>
            </w:r>
            <w:proofErr w:type="spellEnd"/>
            <w:r>
              <w:t xml:space="preserve"> Garden, Sardar Patel Marg, C-Scheme</w:t>
            </w:r>
          </w:p>
          <w:p w14:paraId="2A9D7B42" w14:textId="77777777" w:rsidR="00C1708F" w:rsidRDefault="00C1708F" w:rsidP="000A6193">
            <w:pPr>
              <w:pStyle w:val="TableContents"/>
            </w:pPr>
            <w:r>
              <w:t xml:space="preserve">Jaipur, </w:t>
            </w:r>
            <w:proofErr w:type="spellStart"/>
            <w:r>
              <w:t>Rajastan</w:t>
            </w:r>
            <w:proofErr w:type="spellEnd"/>
            <w:r>
              <w:t xml:space="preserve"> 302001</w:t>
            </w:r>
          </w:p>
        </w:tc>
      </w:tr>
      <w:tr w:rsidR="00C1708F" w14:paraId="2D4A4E47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722A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8ECB" w14:textId="77777777" w:rsidR="00C1708F" w:rsidRDefault="00C1708F" w:rsidP="000A6193">
            <w:pPr>
              <w:pStyle w:val="TableContents"/>
            </w:pPr>
            <w:r>
              <w:t>Regional Institute of Ophthalmology Human EC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0445" w14:textId="77777777" w:rsidR="00C1708F" w:rsidRDefault="00C1708F" w:rsidP="000A6193">
            <w:pPr>
              <w:pStyle w:val="TableContents"/>
            </w:pPr>
            <w:r>
              <w:t xml:space="preserve">Red Cross Road, </w:t>
            </w:r>
            <w:proofErr w:type="spellStart"/>
            <w:r>
              <w:t>Vanchiyoor</w:t>
            </w:r>
            <w:proofErr w:type="spellEnd"/>
            <w:r>
              <w:t xml:space="preserve"> P.O.</w:t>
            </w:r>
          </w:p>
          <w:p w14:paraId="21A0B4F1" w14:textId="77777777" w:rsidR="00C1708F" w:rsidRDefault="00C1708F" w:rsidP="000A6193">
            <w:pPr>
              <w:pStyle w:val="TableContents"/>
            </w:pPr>
            <w:r>
              <w:t>Thiruvananthapuram, Kerala 695035</w:t>
            </w:r>
          </w:p>
        </w:tc>
      </w:tr>
      <w:tr w:rsidR="00C1708F" w14:paraId="0A1BDA0F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D3A3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BF87" w14:textId="77777777" w:rsidR="00C1708F" w:rsidRDefault="00C1708F" w:rsidP="000A6193">
            <w:pPr>
              <w:pStyle w:val="TableContents"/>
            </w:pPr>
            <w:r>
              <w:t>IRB, Vision Research Foundation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5112" w14:textId="77777777" w:rsidR="00C1708F" w:rsidRDefault="00C1708F" w:rsidP="000A6193">
            <w:pPr>
              <w:pStyle w:val="TableContents"/>
            </w:pPr>
            <w:r>
              <w:t xml:space="preserve">Sankara </w:t>
            </w:r>
            <w:proofErr w:type="spellStart"/>
            <w:r>
              <w:t>Nethralaya</w:t>
            </w:r>
            <w:proofErr w:type="spellEnd"/>
            <w:r>
              <w:t xml:space="preserve"> (a unit of Medical Research Foundation)</w:t>
            </w:r>
          </w:p>
          <w:p w14:paraId="7B5AEDC3" w14:textId="77777777" w:rsidR="00C1708F" w:rsidRDefault="00C1708F" w:rsidP="000A6193">
            <w:pPr>
              <w:pStyle w:val="TableContents"/>
            </w:pPr>
            <w:r>
              <w:t>New No. 41/Old 18, College Road, Nungambakkam</w:t>
            </w:r>
          </w:p>
          <w:p w14:paraId="6A6043F4" w14:textId="77777777" w:rsidR="00C1708F" w:rsidRDefault="00C1708F" w:rsidP="000A6193">
            <w:pPr>
              <w:pStyle w:val="TableContents"/>
            </w:pPr>
            <w:r>
              <w:t>Chennai, Tamil Nadu 600006</w:t>
            </w:r>
          </w:p>
        </w:tc>
      </w:tr>
      <w:tr w:rsidR="00C1708F" w14:paraId="1AC42131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32EF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F196" w14:textId="77777777" w:rsidR="00C1708F" w:rsidRDefault="00C1708F" w:rsidP="000A6193">
            <w:pPr>
              <w:pStyle w:val="TableContents"/>
            </w:pPr>
            <w:r>
              <w:t>IEC, Mysore Medical College &amp; Research Institute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DD83" w14:textId="77777777" w:rsidR="00C1708F" w:rsidRDefault="00C1708F" w:rsidP="000A6193">
            <w:pPr>
              <w:pStyle w:val="TableContents"/>
            </w:pPr>
            <w:r>
              <w:t>K.R. Hospital, Irwin Road</w:t>
            </w:r>
          </w:p>
          <w:p w14:paraId="7EC9B225" w14:textId="77777777" w:rsidR="00C1708F" w:rsidRDefault="00C1708F" w:rsidP="000A6193">
            <w:pPr>
              <w:pStyle w:val="TableContents"/>
            </w:pPr>
            <w:r>
              <w:t>Mysuru, Karnataka 570021</w:t>
            </w:r>
          </w:p>
        </w:tc>
      </w:tr>
      <w:tr w:rsidR="00C1708F" w14:paraId="65955126" w14:textId="77777777" w:rsidTr="000A6193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1011" w14:textId="77777777" w:rsidR="00C1708F" w:rsidRDefault="00C1708F" w:rsidP="000A6193">
            <w:pPr>
              <w:pStyle w:val="TableContents"/>
            </w:pPr>
            <w:r>
              <w:t>‍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5003" w14:textId="77777777" w:rsidR="00C1708F" w:rsidRDefault="00C1708F" w:rsidP="000A6193">
            <w:pPr>
              <w:pStyle w:val="TableContents"/>
            </w:pPr>
            <w:r>
              <w:t>IRB, Dr. Agarwal’s Eye Hospital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7C65" w14:textId="77777777" w:rsidR="00C1708F" w:rsidRDefault="00C1708F" w:rsidP="000A6193">
            <w:pPr>
              <w:pStyle w:val="TableContents"/>
            </w:pPr>
            <w:r>
              <w:t>No. 10, South Bypass Road</w:t>
            </w:r>
          </w:p>
          <w:p w14:paraId="605231D0" w14:textId="77777777" w:rsidR="00C1708F" w:rsidRDefault="00C1708F" w:rsidP="000A6193">
            <w:pPr>
              <w:pStyle w:val="TableContents"/>
            </w:pPr>
            <w:proofErr w:type="spellStart"/>
            <w:r>
              <w:t>Vannarpetti</w:t>
            </w:r>
            <w:proofErr w:type="spellEnd"/>
            <w:r>
              <w:t>, Tirunelveli</w:t>
            </w:r>
          </w:p>
          <w:p w14:paraId="4C4DF3F8" w14:textId="77777777" w:rsidR="00C1708F" w:rsidRDefault="00C1708F" w:rsidP="000A6193">
            <w:pPr>
              <w:pStyle w:val="TableContents"/>
            </w:pPr>
            <w:r>
              <w:t>Tamil Nadu 627003</w:t>
            </w:r>
          </w:p>
        </w:tc>
      </w:tr>
      <w:tr w:rsidR="00C1708F" w14:paraId="03E27873" w14:textId="77777777" w:rsidTr="000A6193">
        <w:tc>
          <w:tcPr>
            <w:tcW w:w="1264" w:type="dxa"/>
            <w:tcBorders>
              <w:top w:val="single" w:sz="4" w:space="0" w:color="auto"/>
            </w:tcBorders>
          </w:tcPr>
          <w:p w14:paraId="2C5719C3" w14:textId="77777777" w:rsidR="00C1708F" w:rsidRDefault="00C1708F" w:rsidP="000A6193">
            <w:pPr>
              <w:pStyle w:val="TableContents"/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24842A74" w14:textId="77777777" w:rsidR="00C1708F" w:rsidRDefault="00C1708F" w:rsidP="000A6193">
            <w:pPr>
              <w:pStyle w:val="TableContents"/>
            </w:pPr>
          </w:p>
        </w:tc>
        <w:tc>
          <w:tcPr>
            <w:tcW w:w="3876" w:type="dxa"/>
            <w:tcBorders>
              <w:top w:val="single" w:sz="4" w:space="0" w:color="auto"/>
            </w:tcBorders>
          </w:tcPr>
          <w:p w14:paraId="7D5D6B18" w14:textId="77777777" w:rsidR="00C1708F" w:rsidRDefault="00C1708F" w:rsidP="000A6193">
            <w:pPr>
              <w:pStyle w:val="TableContents"/>
            </w:pPr>
          </w:p>
        </w:tc>
      </w:tr>
    </w:tbl>
    <w:p w14:paraId="664CEB6E" w14:textId="2970EA9E" w:rsidR="00FC2D56" w:rsidRDefault="00C1708F" w:rsidP="00C1708F">
      <w:pPr>
        <w:spacing w:line="480" w:lineRule="auto"/>
      </w:pPr>
      <w:r>
        <w:t>Abbreviations: EC, ethics committee; IEC, institutional ethics committee; IRB, institutional review board</w:t>
      </w:r>
    </w:p>
    <w:sectPr w:rsidR="00FC2D56" w:rsidSect="00C1708F">
      <w:footerReference w:type="default" r:id="rId4"/>
      <w:footerReference w:type="first" r:id="rId5"/>
      <w:pgSz w:w="12240" w:h="15840"/>
      <w:pgMar w:top="1440" w:right="1440" w:bottom="1440" w:left="1440" w:header="720" w:footer="720" w:gutter="0"/>
      <w:lnNumType w:countBy="1" w:distance="283" w:restart="continuous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3529685"/>
      <w:docPartObj>
        <w:docPartGallery w:val="Page Numbers (Bottom of Page)"/>
        <w:docPartUnique/>
      </w:docPartObj>
    </w:sdtPr>
    <w:sdtContent>
      <w:p w14:paraId="2E349626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38</w:t>
        </w:r>
        <w:r>
          <w:fldChar w:fldCharType="end"/>
        </w:r>
      </w:p>
    </w:sdtContent>
  </w:sdt>
  <w:p w14:paraId="3270F869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7233001"/>
      <w:docPartObj>
        <w:docPartGallery w:val="Page Numbers (Bottom of Page)"/>
        <w:docPartUnique/>
      </w:docPartObj>
    </w:sdtPr>
    <w:sdtContent>
      <w:p w14:paraId="3C8BCD93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38</w:t>
        </w:r>
        <w:r>
          <w:fldChar w:fldCharType="end"/>
        </w:r>
      </w:p>
    </w:sdtContent>
  </w:sdt>
  <w:p w14:paraId="5A5A452F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8F"/>
    <w:rsid w:val="00927DB8"/>
    <w:rsid w:val="00C1708F"/>
    <w:rsid w:val="00FC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34F27"/>
  <w15:chartTrackingRefBased/>
  <w15:docId w15:val="{1F456196-4B94-4D62-929D-18EFB513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8F"/>
    <w:pPr>
      <w:suppressAutoHyphens/>
    </w:pPr>
    <w:rPr>
      <w:rFonts w:eastAsia="MS Minch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08F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08F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08F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08F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08F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08F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08F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08F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08F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08F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08F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7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08F"/>
    <w:pPr>
      <w:suppressAutoHyphens w:val="0"/>
      <w:spacing w:before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7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08F"/>
    <w:pPr>
      <w:suppressAutoHyphens w:val="0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7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08F"/>
    <w:rPr>
      <w:b/>
      <w:bCs/>
      <w:smallCaps/>
      <w:color w:val="0F4761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1708F"/>
  </w:style>
  <w:style w:type="paragraph" w:styleId="Footer">
    <w:name w:val="footer"/>
    <w:basedOn w:val="Normal"/>
    <w:link w:val="FooterChar"/>
    <w:uiPriority w:val="99"/>
    <w:unhideWhenUsed/>
    <w:rsid w:val="00C1708F"/>
    <w:pPr>
      <w:suppressLineNumbers/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C1708F"/>
    <w:rPr>
      <w:rFonts w:eastAsia="MS Mincho"/>
      <w:kern w:val="0"/>
      <w14:ligatures w14:val="none"/>
    </w:rPr>
  </w:style>
  <w:style w:type="paragraph" w:customStyle="1" w:styleId="TableContents">
    <w:name w:val="Table Contents"/>
    <w:basedOn w:val="Normal"/>
    <w:qFormat/>
    <w:rsid w:val="00C1708F"/>
    <w:pPr>
      <w:widowControl w:val="0"/>
      <w:suppressLineNumbers/>
    </w:pPr>
  </w:style>
  <w:style w:type="character" w:styleId="LineNumber">
    <w:name w:val="line number"/>
    <w:basedOn w:val="DefaultParagraphFont"/>
    <w:uiPriority w:val="99"/>
    <w:semiHidden/>
    <w:unhideWhenUsed/>
    <w:rsid w:val="00C1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Ibelli</dc:creator>
  <cp:keywords/>
  <dc:description/>
  <cp:lastModifiedBy>John Ibelli</cp:lastModifiedBy>
  <cp:revision>1</cp:revision>
  <dcterms:created xsi:type="dcterms:W3CDTF">2024-06-24T17:21:00Z</dcterms:created>
  <dcterms:modified xsi:type="dcterms:W3CDTF">2024-06-24T17:22:00Z</dcterms:modified>
</cp:coreProperties>
</file>