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DC600" w14:textId="77777777" w:rsidR="00F2758E" w:rsidRPr="00AD5D7F" w:rsidRDefault="00F2758E" w:rsidP="00F2758E">
      <w:pPr>
        <w:jc w:val="center"/>
        <w:rPr>
          <w:rFonts w:cstheme="minorHAnsi"/>
          <w:b/>
          <w:bCs/>
          <w:color w:val="000000"/>
          <w:lang w:val="en-US"/>
        </w:rPr>
      </w:pPr>
      <w:r w:rsidRPr="00AD5D7F">
        <w:rPr>
          <w:rFonts w:cstheme="minorHAnsi"/>
          <w:b/>
          <w:bCs/>
          <w:color w:val="000000"/>
          <w:lang w:val="en-US"/>
        </w:rPr>
        <w:t>Encouraging Breastfeeding Without Guilt: A Qualitative Study of Breastfeeding Promotion in the Singapore Healthcare Setting</w:t>
      </w:r>
    </w:p>
    <w:p w14:paraId="588E1AAB" w14:textId="4141DEEB" w:rsidR="00F2758E" w:rsidRPr="00AD5D7F" w:rsidRDefault="00F2758E" w:rsidP="00F2758E">
      <w:pPr>
        <w:rPr>
          <w:color w:val="000000"/>
          <w:lang w:val="en-US"/>
        </w:rPr>
      </w:pPr>
      <w:r w:rsidRPr="00AD5D7F">
        <w:rPr>
          <w:color w:val="000000"/>
          <w:sz w:val="22"/>
          <w:szCs w:val="22"/>
          <w:lang w:val="en-US"/>
        </w:rPr>
        <w:t>SUPPLEMENTARY FILE 1/1 - Codebook</w:t>
      </w:r>
    </w:p>
    <w:tbl>
      <w:tblPr>
        <w:tblStyle w:val="TableGrid"/>
        <w:tblW w:w="14244" w:type="dxa"/>
        <w:tblInd w:w="-5" w:type="dxa"/>
        <w:tblLayout w:type="fixed"/>
        <w:tblLook w:val="04A0" w:firstRow="1" w:lastRow="0" w:firstColumn="1" w:lastColumn="0" w:noHBand="0" w:noVBand="1"/>
      </w:tblPr>
      <w:tblGrid>
        <w:gridCol w:w="1418"/>
        <w:gridCol w:w="1843"/>
        <w:gridCol w:w="10970"/>
        <w:gridCol w:w="13"/>
      </w:tblGrid>
      <w:tr w:rsidR="00D21A8F" w:rsidRPr="00AD5D7F" w14:paraId="07FDB3EA" w14:textId="77777777" w:rsidTr="00AD5D7F">
        <w:trPr>
          <w:gridAfter w:val="1"/>
          <w:wAfter w:w="13" w:type="dxa"/>
          <w:trHeight w:val="312"/>
        </w:trPr>
        <w:tc>
          <w:tcPr>
            <w:tcW w:w="1418" w:type="dxa"/>
            <w:shd w:val="clear" w:color="auto" w:fill="auto"/>
          </w:tcPr>
          <w:p w14:paraId="6A159C45" w14:textId="77777777" w:rsidR="00D21A8F" w:rsidRPr="00AD5D7F" w:rsidRDefault="00D21A8F" w:rsidP="0006719F">
            <w:pPr>
              <w:spacing w:after="120"/>
              <w:rPr>
                <w:rFonts w:cstheme="minorHAnsi"/>
                <w:b/>
                <w:bCs/>
                <w:color w:val="000000"/>
                <w:sz w:val="22"/>
                <w:szCs w:val="22"/>
                <w:lang w:val="en-US"/>
              </w:rPr>
            </w:pPr>
            <w:r w:rsidRPr="00AD5D7F">
              <w:rPr>
                <w:rFonts w:cstheme="minorHAnsi"/>
                <w:b/>
                <w:bCs/>
                <w:color w:val="000000"/>
                <w:sz w:val="22"/>
                <w:szCs w:val="22"/>
                <w:lang w:val="en-US"/>
              </w:rPr>
              <w:t>Theme</w:t>
            </w:r>
          </w:p>
        </w:tc>
        <w:tc>
          <w:tcPr>
            <w:tcW w:w="1843" w:type="dxa"/>
            <w:shd w:val="clear" w:color="auto" w:fill="auto"/>
          </w:tcPr>
          <w:p w14:paraId="5A18F76E" w14:textId="77777777" w:rsidR="00D21A8F" w:rsidRPr="00AD5D7F" w:rsidRDefault="00D21A8F" w:rsidP="0006719F">
            <w:pPr>
              <w:spacing w:after="120"/>
              <w:rPr>
                <w:rFonts w:cstheme="minorHAnsi"/>
                <w:b/>
                <w:bCs/>
                <w:color w:val="000000"/>
                <w:sz w:val="22"/>
                <w:szCs w:val="22"/>
                <w:lang w:val="en-US"/>
              </w:rPr>
            </w:pPr>
            <w:r w:rsidRPr="00AD5D7F">
              <w:rPr>
                <w:rFonts w:cstheme="minorHAnsi"/>
                <w:b/>
                <w:bCs/>
                <w:color w:val="000000"/>
                <w:sz w:val="22"/>
                <w:szCs w:val="22"/>
                <w:lang w:val="en-US"/>
              </w:rPr>
              <w:t>Sub-theme</w:t>
            </w:r>
          </w:p>
        </w:tc>
        <w:tc>
          <w:tcPr>
            <w:tcW w:w="10970" w:type="dxa"/>
            <w:shd w:val="clear" w:color="auto" w:fill="auto"/>
          </w:tcPr>
          <w:p w14:paraId="44E7B453" w14:textId="1DFFE3DC" w:rsidR="00D21A8F" w:rsidRPr="00AD5D7F" w:rsidRDefault="005D53F8" w:rsidP="0006719F">
            <w:pPr>
              <w:spacing w:after="120"/>
              <w:rPr>
                <w:rFonts w:cstheme="minorHAnsi"/>
                <w:b/>
                <w:bCs/>
                <w:color w:val="000000"/>
                <w:sz w:val="22"/>
                <w:szCs w:val="22"/>
                <w:lang w:val="en-US"/>
              </w:rPr>
            </w:pPr>
            <w:r w:rsidRPr="00AD5D7F">
              <w:rPr>
                <w:rFonts w:cstheme="minorHAnsi"/>
                <w:b/>
                <w:bCs/>
                <w:color w:val="000000"/>
                <w:sz w:val="22"/>
                <w:szCs w:val="22"/>
                <w:lang w:val="en-US"/>
              </w:rPr>
              <w:t xml:space="preserve">Example </w:t>
            </w:r>
            <w:r w:rsidR="00D21A8F" w:rsidRPr="00AD5D7F">
              <w:rPr>
                <w:rFonts w:cstheme="minorHAnsi"/>
                <w:b/>
                <w:bCs/>
                <w:color w:val="000000"/>
                <w:sz w:val="22"/>
                <w:szCs w:val="22"/>
                <w:lang w:val="en-US"/>
              </w:rPr>
              <w:t>Quotation</w:t>
            </w:r>
            <w:r w:rsidRPr="00AD5D7F">
              <w:rPr>
                <w:rFonts w:cstheme="minorHAnsi"/>
                <w:b/>
                <w:bCs/>
                <w:color w:val="000000"/>
                <w:sz w:val="22"/>
                <w:szCs w:val="22"/>
                <w:lang w:val="en-US"/>
              </w:rPr>
              <w:t>(</w:t>
            </w:r>
            <w:r w:rsidR="00D21A8F" w:rsidRPr="00AD5D7F">
              <w:rPr>
                <w:rFonts w:cstheme="minorHAnsi"/>
                <w:b/>
                <w:bCs/>
                <w:color w:val="000000"/>
                <w:sz w:val="22"/>
                <w:szCs w:val="22"/>
                <w:lang w:val="en-US"/>
              </w:rPr>
              <w:t>s</w:t>
            </w:r>
            <w:r w:rsidRPr="00AD5D7F">
              <w:rPr>
                <w:rFonts w:cstheme="minorHAnsi"/>
                <w:b/>
                <w:bCs/>
                <w:color w:val="000000"/>
                <w:sz w:val="22"/>
                <w:szCs w:val="22"/>
                <w:lang w:val="en-US"/>
              </w:rPr>
              <w:t>)</w:t>
            </w:r>
          </w:p>
        </w:tc>
      </w:tr>
      <w:tr w:rsidR="00D21A8F" w:rsidRPr="00AD5D7F" w14:paraId="1F65B17E" w14:textId="77777777" w:rsidTr="00A1110B">
        <w:trPr>
          <w:trHeight w:val="61"/>
        </w:trPr>
        <w:tc>
          <w:tcPr>
            <w:tcW w:w="14244" w:type="dxa"/>
            <w:gridSpan w:val="4"/>
            <w:shd w:val="clear" w:color="auto" w:fill="FFFFFF" w:themeFill="background1"/>
          </w:tcPr>
          <w:p w14:paraId="4134BDE4" w14:textId="0989985E" w:rsidR="00D21A8F" w:rsidRPr="00AD5D7F" w:rsidRDefault="00D21A8F" w:rsidP="0006719F">
            <w:pPr>
              <w:spacing w:after="120"/>
              <w:rPr>
                <w:rFonts w:cstheme="minorHAnsi"/>
                <w:b/>
                <w:bCs/>
                <w:color w:val="000000"/>
                <w:sz w:val="22"/>
                <w:szCs w:val="22"/>
                <w:lang w:val="en-US"/>
              </w:rPr>
            </w:pPr>
            <w:r w:rsidRPr="00AD5D7F">
              <w:rPr>
                <w:rFonts w:cstheme="minorHAnsi"/>
                <w:b/>
                <w:bCs/>
                <w:color w:val="000000"/>
                <w:sz w:val="22"/>
                <w:szCs w:val="22"/>
                <w:lang w:val="en-US"/>
              </w:rPr>
              <w:t>Sources of breastfeeding information</w:t>
            </w:r>
          </w:p>
        </w:tc>
      </w:tr>
      <w:tr w:rsidR="00D21A8F" w:rsidRPr="00AD5D7F" w14:paraId="51DA2C01" w14:textId="77777777" w:rsidTr="00A1110B">
        <w:trPr>
          <w:gridAfter w:val="1"/>
          <w:wAfter w:w="13" w:type="dxa"/>
          <w:trHeight w:val="312"/>
        </w:trPr>
        <w:tc>
          <w:tcPr>
            <w:tcW w:w="1418" w:type="dxa"/>
            <w:vMerge w:val="restart"/>
            <w:shd w:val="clear" w:color="auto" w:fill="FFFFFF" w:themeFill="background1"/>
          </w:tcPr>
          <w:p w14:paraId="400D6182" w14:textId="65C71F9A" w:rsidR="00D21A8F" w:rsidRPr="00AD5D7F" w:rsidRDefault="00D21A8F" w:rsidP="0006719F">
            <w:pPr>
              <w:spacing w:after="120"/>
              <w:rPr>
                <w:rFonts w:cstheme="minorHAnsi"/>
                <w:color w:val="000000"/>
                <w:sz w:val="22"/>
                <w:szCs w:val="22"/>
                <w:lang w:val="en-US"/>
              </w:rPr>
            </w:pPr>
            <w:r w:rsidRPr="00AD5D7F">
              <w:rPr>
                <w:rFonts w:cstheme="minorHAnsi"/>
                <w:color w:val="000000"/>
                <w:sz w:val="22"/>
                <w:szCs w:val="22"/>
                <w:lang w:val="en-US"/>
              </w:rPr>
              <w:t>Official sources</w:t>
            </w:r>
          </w:p>
        </w:tc>
        <w:tc>
          <w:tcPr>
            <w:tcW w:w="1843" w:type="dxa"/>
            <w:shd w:val="clear" w:color="auto" w:fill="FFFFFF" w:themeFill="background1"/>
          </w:tcPr>
          <w:p w14:paraId="5C627FC9" w14:textId="2EE743A7" w:rsidR="00D21A8F" w:rsidRPr="00AD5D7F" w:rsidRDefault="00D21A8F" w:rsidP="0006719F">
            <w:pPr>
              <w:spacing w:after="120"/>
              <w:rPr>
                <w:rFonts w:cstheme="minorHAnsi"/>
                <w:color w:val="000000"/>
                <w:sz w:val="22"/>
                <w:szCs w:val="22"/>
                <w:lang w:val="en-US"/>
              </w:rPr>
            </w:pPr>
            <w:r w:rsidRPr="00AD5D7F">
              <w:rPr>
                <w:rFonts w:cstheme="minorHAnsi"/>
                <w:color w:val="000000"/>
                <w:sz w:val="22"/>
                <w:szCs w:val="22"/>
                <w:lang w:val="en-US"/>
              </w:rPr>
              <w:t>Antenatal classes</w:t>
            </w:r>
          </w:p>
        </w:tc>
        <w:tc>
          <w:tcPr>
            <w:tcW w:w="10970" w:type="dxa"/>
            <w:shd w:val="clear" w:color="auto" w:fill="FFFFFF" w:themeFill="background1"/>
          </w:tcPr>
          <w:p w14:paraId="6A053BCA" w14:textId="61CE69C6" w:rsidR="00D21A8F" w:rsidRPr="00AD5D7F" w:rsidRDefault="00D21A8F" w:rsidP="005E3C6D">
            <w:pPr>
              <w:spacing w:after="120"/>
              <w:rPr>
                <w:rFonts w:cstheme="minorHAnsi"/>
                <w:color w:val="000000"/>
                <w:sz w:val="22"/>
                <w:szCs w:val="22"/>
                <w:lang w:val="en-US"/>
              </w:rPr>
            </w:pPr>
            <w:r w:rsidRPr="00AD5D7F">
              <w:rPr>
                <w:rFonts w:cstheme="minorHAnsi"/>
                <w:color w:val="000000"/>
                <w:sz w:val="22"/>
                <w:szCs w:val="22"/>
                <w:lang w:val="en-US"/>
              </w:rPr>
              <w:t xml:space="preserve">“I tell you, only 20% attend… ‘Oh, I'm too busy to go.’ Then you should be too busy to have a baby.” </w:t>
            </w:r>
            <w:r w:rsidR="00123197" w:rsidRPr="00AD5D7F">
              <w:rPr>
                <w:rFonts w:cstheme="minorHAnsi"/>
                <w:color w:val="000000"/>
                <w:sz w:val="22"/>
                <w:szCs w:val="22"/>
                <w:lang w:val="en-US"/>
              </w:rPr>
              <w:t>Lactation Consultant</w:t>
            </w:r>
          </w:p>
          <w:p w14:paraId="372B121F" w14:textId="0F1986B4" w:rsidR="00D21A8F" w:rsidRPr="00AD5D7F" w:rsidRDefault="00D21A8F" w:rsidP="005E3C6D">
            <w:pPr>
              <w:spacing w:after="120"/>
              <w:rPr>
                <w:rFonts w:ascii="Calibri" w:hAnsi="Calibri" w:cs="Calibri"/>
                <w:color w:val="000000"/>
                <w:spacing w:val="-2"/>
                <w:sz w:val="22"/>
                <w:szCs w:val="22"/>
                <w:lang w:val="en-US"/>
              </w:rPr>
            </w:pPr>
            <w:r w:rsidRPr="00AD5D7F">
              <w:rPr>
                <w:rFonts w:cstheme="minorHAnsi"/>
                <w:color w:val="000000"/>
                <w:sz w:val="22"/>
                <w:szCs w:val="22"/>
                <w:lang w:val="en-US"/>
              </w:rPr>
              <w:t>“</w:t>
            </w:r>
            <w:r w:rsidRPr="00AD5D7F">
              <w:rPr>
                <w:rFonts w:ascii="Calibri" w:hAnsi="Calibri" w:cs="Calibri"/>
                <w:color w:val="000000"/>
                <w:spacing w:val="-2"/>
                <w:sz w:val="22"/>
                <w:szCs w:val="22"/>
                <w:lang w:val="en-US"/>
              </w:rPr>
              <w:t xml:space="preserve">I always refer them for antenatal classes if they have not joined.” </w:t>
            </w:r>
            <w:r w:rsidR="00123197" w:rsidRPr="00AD5D7F">
              <w:rPr>
                <w:rFonts w:ascii="Calibri" w:hAnsi="Calibri" w:cs="Calibri"/>
                <w:color w:val="000000"/>
                <w:spacing w:val="-2"/>
                <w:sz w:val="22"/>
                <w:szCs w:val="22"/>
                <w:lang w:val="en-US"/>
              </w:rPr>
              <w:t>Doctor (Women’s health)</w:t>
            </w:r>
          </w:p>
          <w:p w14:paraId="3B694DCB" w14:textId="57818939" w:rsidR="00D21A8F" w:rsidRPr="00AD5D7F" w:rsidRDefault="00D21A8F" w:rsidP="005E3C6D">
            <w:pPr>
              <w:spacing w:after="120"/>
              <w:rPr>
                <w:rFonts w:cstheme="minorHAnsi"/>
                <w:color w:val="000000"/>
                <w:sz w:val="22"/>
                <w:szCs w:val="22"/>
                <w:lang w:val="en-US"/>
              </w:rPr>
            </w:pPr>
            <w:r w:rsidRPr="00AD5D7F">
              <w:rPr>
                <w:rFonts w:cstheme="minorHAnsi"/>
                <w:color w:val="000000"/>
                <w:sz w:val="22"/>
                <w:szCs w:val="22"/>
                <w:lang w:val="en-US"/>
              </w:rPr>
              <w:t xml:space="preserve">“I attended the prenatal classes at the hospital, there were brochures.” </w:t>
            </w:r>
            <w:r w:rsidR="00123197" w:rsidRPr="00AD5D7F">
              <w:rPr>
                <w:rFonts w:cstheme="minorHAnsi"/>
                <w:color w:val="000000"/>
                <w:sz w:val="22"/>
                <w:szCs w:val="22"/>
                <w:lang w:val="en-US"/>
              </w:rPr>
              <w:t>Mother (Breastfeeding)</w:t>
            </w:r>
          </w:p>
        </w:tc>
      </w:tr>
      <w:tr w:rsidR="00D21A8F" w:rsidRPr="00AD5D7F" w14:paraId="0BDAD3D6" w14:textId="77777777" w:rsidTr="00A1110B">
        <w:trPr>
          <w:gridAfter w:val="1"/>
          <w:wAfter w:w="13" w:type="dxa"/>
          <w:trHeight w:val="263"/>
        </w:trPr>
        <w:tc>
          <w:tcPr>
            <w:tcW w:w="1418" w:type="dxa"/>
            <w:vMerge/>
            <w:shd w:val="clear" w:color="auto" w:fill="FFFFFF" w:themeFill="background1"/>
          </w:tcPr>
          <w:p w14:paraId="692A2B2E" w14:textId="77777777" w:rsidR="00D21A8F" w:rsidRPr="00AD5D7F" w:rsidRDefault="00D21A8F" w:rsidP="0006719F">
            <w:pPr>
              <w:spacing w:after="120"/>
              <w:rPr>
                <w:rFonts w:cstheme="minorHAnsi"/>
                <w:color w:val="000000"/>
                <w:sz w:val="22"/>
                <w:szCs w:val="22"/>
                <w:lang w:val="en-US"/>
              </w:rPr>
            </w:pPr>
          </w:p>
        </w:tc>
        <w:tc>
          <w:tcPr>
            <w:tcW w:w="1843" w:type="dxa"/>
            <w:shd w:val="clear" w:color="auto" w:fill="FFFFFF" w:themeFill="background1"/>
          </w:tcPr>
          <w:p w14:paraId="11C785A4" w14:textId="448BAD22" w:rsidR="00D21A8F" w:rsidRPr="00AD5D7F" w:rsidRDefault="00D21A8F" w:rsidP="0006719F">
            <w:pPr>
              <w:spacing w:after="120"/>
              <w:rPr>
                <w:rFonts w:cstheme="minorHAnsi"/>
                <w:color w:val="000000"/>
                <w:sz w:val="22"/>
                <w:szCs w:val="22"/>
                <w:lang w:val="en-US"/>
              </w:rPr>
            </w:pPr>
            <w:r w:rsidRPr="00AD5D7F">
              <w:rPr>
                <w:rFonts w:cstheme="minorHAnsi"/>
                <w:color w:val="000000"/>
                <w:sz w:val="22"/>
                <w:szCs w:val="22"/>
                <w:lang w:val="en-US"/>
              </w:rPr>
              <w:t>Official websites &amp; resources</w:t>
            </w:r>
          </w:p>
        </w:tc>
        <w:tc>
          <w:tcPr>
            <w:tcW w:w="10970" w:type="dxa"/>
            <w:shd w:val="clear" w:color="auto" w:fill="FFFFFF" w:themeFill="background1"/>
          </w:tcPr>
          <w:p w14:paraId="4D5AA8F8" w14:textId="327B4834" w:rsidR="00D21A8F" w:rsidRPr="00AD5D7F" w:rsidRDefault="00D21A8F" w:rsidP="00E002BE">
            <w:pPr>
              <w:spacing w:after="120"/>
              <w:rPr>
                <w:rFonts w:ascii="Calibri" w:hAnsi="Calibri" w:cs="Calibri"/>
                <w:color w:val="000000"/>
                <w:spacing w:val="-2"/>
                <w:sz w:val="22"/>
                <w:szCs w:val="22"/>
                <w:lang w:val="en-US"/>
              </w:rPr>
            </w:pPr>
            <w:r w:rsidRPr="00AD5D7F">
              <w:rPr>
                <w:rFonts w:cstheme="minorHAnsi"/>
                <w:color w:val="000000"/>
                <w:sz w:val="22"/>
                <w:szCs w:val="22"/>
                <w:lang w:val="en-US"/>
              </w:rPr>
              <w:t>“</w:t>
            </w:r>
            <w:r w:rsidRPr="00AD5D7F">
              <w:rPr>
                <w:rFonts w:ascii="Calibri" w:hAnsi="Calibri" w:cs="Calibri"/>
                <w:color w:val="000000"/>
                <w:spacing w:val="-2"/>
                <w:sz w:val="22"/>
                <w:szCs w:val="22"/>
                <w:lang w:val="en-US"/>
              </w:rPr>
              <w:t xml:space="preserve">For our patients who deliver in the hospital, we have actually a breastfeeding booklet that is quite all-encompassing.” </w:t>
            </w:r>
            <w:r w:rsidR="00123197" w:rsidRPr="00AD5D7F">
              <w:rPr>
                <w:rFonts w:ascii="Calibri" w:hAnsi="Calibri" w:cs="Calibri"/>
                <w:color w:val="000000"/>
                <w:spacing w:val="-2"/>
                <w:sz w:val="22"/>
                <w:szCs w:val="22"/>
                <w:lang w:val="en-US"/>
              </w:rPr>
              <w:t>Pediatrician</w:t>
            </w:r>
          </w:p>
          <w:p w14:paraId="7DC86515" w14:textId="2947E129" w:rsidR="00D21A8F" w:rsidRPr="00AD5D7F" w:rsidRDefault="00D21A8F" w:rsidP="0006719F">
            <w:pPr>
              <w:spacing w:after="120"/>
              <w:rPr>
                <w:rFonts w:cstheme="minorHAnsi"/>
                <w:color w:val="000000"/>
                <w:sz w:val="22"/>
                <w:szCs w:val="22"/>
                <w:lang w:val="en-US"/>
              </w:rPr>
            </w:pPr>
            <w:r w:rsidRPr="00AD5D7F">
              <w:rPr>
                <w:rFonts w:cstheme="minorHAnsi"/>
                <w:color w:val="000000"/>
                <w:sz w:val="22"/>
                <w:szCs w:val="22"/>
                <w:lang w:val="en-US"/>
              </w:rPr>
              <w:t>“</w:t>
            </w:r>
            <w:r w:rsidRPr="00AD5D7F">
              <w:rPr>
                <w:rFonts w:ascii="Calibri" w:hAnsi="Calibri" w:cs="Calibri"/>
                <w:color w:val="000000"/>
                <w:spacing w:val="-2"/>
                <w:sz w:val="22"/>
                <w:szCs w:val="22"/>
                <w:lang w:val="en-US"/>
              </w:rPr>
              <w:t xml:space="preserve">There are </w:t>
            </w:r>
            <w:r w:rsidR="009347E6" w:rsidRPr="00AD5D7F">
              <w:rPr>
                <w:rFonts w:ascii="Calibri" w:hAnsi="Calibri" w:cs="Calibri"/>
                <w:color w:val="000000"/>
                <w:spacing w:val="-2"/>
                <w:sz w:val="22"/>
                <w:szCs w:val="22"/>
                <w:lang w:val="en-US"/>
              </w:rPr>
              <w:t xml:space="preserve">[local] </w:t>
            </w:r>
            <w:r w:rsidRPr="00AD5D7F">
              <w:rPr>
                <w:rFonts w:ascii="Calibri" w:hAnsi="Calibri" w:cs="Calibri"/>
                <w:color w:val="000000"/>
                <w:spacing w:val="-2"/>
                <w:sz w:val="22"/>
                <w:szCs w:val="22"/>
                <w:lang w:val="en-US"/>
              </w:rPr>
              <w:t xml:space="preserve">resources available… I think a lot of them </w:t>
            </w:r>
            <w:r w:rsidR="009347E6" w:rsidRPr="00AD5D7F">
              <w:rPr>
                <w:rFonts w:ascii="Calibri" w:hAnsi="Calibri" w:cs="Calibri"/>
                <w:color w:val="000000"/>
                <w:spacing w:val="-2"/>
                <w:sz w:val="22"/>
                <w:szCs w:val="22"/>
                <w:lang w:val="en-US"/>
              </w:rPr>
              <w:t xml:space="preserve">]mothers] </w:t>
            </w:r>
            <w:r w:rsidRPr="00AD5D7F">
              <w:rPr>
                <w:rFonts w:ascii="Calibri" w:hAnsi="Calibri" w:cs="Calibri"/>
                <w:color w:val="000000"/>
                <w:spacing w:val="-2"/>
                <w:sz w:val="22"/>
                <w:szCs w:val="22"/>
                <w:lang w:val="en-US"/>
              </w:rPr>
              <w:t>actually didn't realize about that… Our marketing strategy not good enough.” R</w:t>
            </w:r>
            <w:r w:rsidR="00123197" w:rsidRPr="00AD5D7F">
              <w:rPr>
                <w:rFonts w:ascii="Calibri" w:hAnsi="Calibri" w:cs="Calibri"/>
                <w:color w:val="000000"/>
                <w:spacing w:val="-2"/>
                <w:sz w:val="22"/>
                <w:szCs w:val="22"/>
                <w:lang w:val="en-US"/>
              </w:rPr>
              <w:t>esearcher</w:t>
            </w:r>
          </w:p>
        </w:tc>
      </w:tr>
      <w:tr w:rsidR="00D21A8F" w:rsidRPr="00AD5D7F" w14:paraId="3B4DC4A8" w14:textId="77777777" w:rsidTr="00A1110B">
        <w:trPr>
          <w:gridAfter w:val="1"/>
          <w:wAfter w:w="13" w:type="dxa"/>
          <w:trHeight w:val="312"/>
        </w:trPr>
        <w:tc>
          <w:tcPr>
            <w:tcW w:w="1418" w:type="dxa"/>
            <w:vMerge w:val="restart"/>
            <w:shd w:val="clear" w:color="auto" w:fill="FFFFFF" w:themeFill="background1"/>
          </w:tcPr>
          <w:p w14:paraId="64FB97BF" w14:textId="77777777" w:rsidR="00D21A8F" w:rsidRPr="00AD5D7F" w:rsidRDefault="00D21A8F" w:rsidP="00FB26A2">
            <w:pPr>
              <w:spacing w:after="120"/>
              <w:rPr>
                <w:rFonts w:cstheme="minorHAnsi"/>
                <w:color w:val="000000"/>
                <w:sz w:val="22"/>
                <w:szCs w:val="22"/>
                <w:lang w:val="en-US"/>
              </w:rPr>
            </w:pPr>
            <w:r w:rsidRPr="00AD5D7F">
              <w:rPr>
                <w:rFonts w:cstheme="minorHAnsi"/>
                <w:color w:val="000000"/>
                <w:sz w:val="22"/>
                <w:szCs w:val="22"/>
                <w:lang w:val="en-US"/>
              </w:rPr>
              <w:t>Informal sources</w:t>
            </w:r>
          </w:p>
          <w:p w14:paraId="6A068E85" w14:textId="155E7D5A" w:rsidR="00D21A8F" w:rsidRPr="00AD5D7F" w:rsidRDefault="00D21A8F" w:rsidP="00FB26A2">
            <w:pPr>
              <w:spacing w:after="120"/>
              <w:rPr>
                <w:rFonts w:cstheme="minorHAnsi"/>
                <w:color w:val="000000"/>
                <w:sz w:val="22"/>
                <w:szCs w:val="22"/>
                <w:lang w:val="en-US"/>
              </w:rPr>
            </w:pPr>
          </w:p>
        </w:tc>
        <w:tc>
          <w:tcPr>
            <w:tcW w:w="1843" w:type="dxa"/>
            <w:shd w:val="clear" w:color="auto" w:fill="FFFFFF" w:themeFill="background1"/>
          </w:tcPr>
          <w:p w14:paraId="18966341" w14:textId="7CFBA4DE" w:rsidR="00D21A8F" w:rsidRPr="00AD5D7F" w:rsidRDefault="00D21A8F" w:rsidP="00FB26A2">
            <w:pPr>
              <w:spacing w:after="120"/>
              <w:rPr>
                <w:rFonts w:cstheme="minorHAnsi"/>
                <w:color w:val="000000"/>
                <w:sz w:val="22"/>
                <w:szCs w:val="22"/>
                <w:lang w:val="en-US"/>
              </w:rPr>
            </w:pPr>
            <w:r w:rsidRPr="00AD5D7F">
              <w:rPr>
                <w:rFonts w:cstheme="minorHAnsi"/>
                <w:color w:val="000000"/>
                <w:sz w:val="22"/>
                <w:szCs w:val="22"/>
                <w:lang w:val="en-US"/>
              </w:rPr>
              <w:t>Internet search</w:t>
            </w:r>
          </w:p>
        </w:tc>
        <w:tc>
          <w:tcPr>
            <w:tcW w:w="10970" w:type="dxa"/>
            <w:shd w:val="clear" w:color="auto" w:fill="FFFFFF" w:themeFill="background1"/>
          </w:tcPr>
          <w:p w14:paraId="6C41D720" w14:textId="38F16895" w:rsidR="00D21A8F" w:rsidRPr="00AD5D7F" w:rsidRDefault="00D21A8F" w:rsidP="00FB26A2">
            <w:pPr>
              <w:spacing w:after="120"/>
              <w:rPr>
                <w:rFonts w:cstheme="minorHAnsi"/>
                <w:color w:val="000000"/>
                <w:sz w:val="22"/>
                <w:szCs w:val="22"/>
                <w:lang w:val="en-US"/>
              </w:rPr>
            </w:pPr>
            <w:r w:rsidRPr="00AD5D7F">
              <w:rPr>
                <w:rFonts w:cstheme="minorHAnsi"/>
                <w:color w:val="000000"/>
                <w:sz w:val="22"/>
                <w:szCs w:val="22"/>
                <w:lang w:val="en-US"/>
              </w:rPr>
              <w:t xml:space="preserve">“Actually I just googled.” </w:t>
            </w:r>
            <w:r w:rsidR="00123197" w:rsidRPr="00AD5D7F">
              <w:rPr>
                <w:rFonts w:cstheme="minorHAnsi"/>
                <w:color w:val="000000"/>
                <w:sz w:val="22"/>
                <w:szCs w:val="22"/>
                <w:lang w:val="en-US"/>
              </w:rPr>
              <w:t>Mother (Breastfeeding)</w:t>
            </w:r>
            <w:r w:rsidRPr="00AD5D7F">
              <w:rPr>
                <w:rFonts w:cstheme="minorHAnsi"/>
                <w:color w:val="000000"/>
                <w:sz w:val="22"/>
                <w:szCs w:val="22"/>
                <w:lang w:val="en-US"/>
              </w:rPr>
              <w:t xml:space="preserve"> </w:t>
            </w:r>
          </w:p>
          <w:p w14:paraId="701045AC" w14:textId="5DA3B7ED" w:rsidR="00D21A8F" w:rsidRPr="00AD5D7F" w:rsidRDefault="00D21A8F" w:rsidP="00FB26A2">
            <w:pPr>
              <w:spacing w:after="120"/>
              <w:rPr>
                <w:rFonts w:cstheme="minorHAnsi"/>
                <w:color w:val="000000"/>
                <w:sz w:val="22"/>
                <w:szCs w:val="22"/>
                <w:lang w:val="en-US"/>
              </w:rPr>
            </w:pPr>
            <w:r w:rsidRPr="00AD5D7F">
              <w:rPr>
                <w:rFonts w:cstheme="minorHAnsi"/>
                <w:color w:val="000000"/>
                <w:sz w:val="22"/>
                <w:szCs w:val="22"/>
                <w:lang w:val="en-US"/>
              </w:rPr>
              <w:t xml:space="preserve">“I read a lot of things online by other mothers and all that… I used to have this app called BabyCenter. It's also a pregnancy app, a pregnancy and an infant app.” </w:t>
            </w:r>
            <w:r w:rsidR="00F33BFF" w:rsidRPr="00AD5D7F">
              <w:rPr>
                <w:rFonts w:cstheme="minorHAnsi"/>
                <w:color w:val="000000"/>
                <w:sz w:val="22"/>
                <w:szCs w:val="22"/>
                <w:lang w:val="en-US"/>
              </w:rPr>
              <w:t>Mother (Formula feeding)</w:t>
            </w:r>
          </w:p>
        </w:tc>
      </w:tr>
      <w:tr w:rsidR="00D21A8F" w:rsidRPr="00AD5D7F" w14:paraId="7C570BF9" w14:textId="77777777" w:rsidTr="00A1110B">
        <w:trPr>
          <w:gridAfter w:val="1"/>
          <w:wAfter w:w="13" w:type="dxa"/>
          <w:trHeight w:val="312"/>
        </w:trPr>
        <w:tc>
          <w:tcPr>
            <w:tcW w:w="1418" w:type="dxa"/>
            <w:vMerge/>
            <w:shd w:val="clear" w:color="auto" w:fill="FFFFFF" w:themeFill="background1"/>
          </w:tcPr>
          <w:p w14:paraId="22F63050" w14:textId="77777777" w:rsidR="00D21A8F" w:rsidRPr="00AD5D7F" w:rsidRDefault="00D21A8F" w:rsidP="00FB26A2">
            <w:pPr>
              <w:spacing w:after="120"/>
              <w:rPr>
                <w:rFonts w:cstheme="minorHAnsi"/>
                <w:color w:val="000000"/>
                <w:sz w:val="22"/>
                <w:szCs w:val="22"/>
                <w:lang w:val="en-US"/>
              </w:rPr>
            </w:pPr>
          </w:p>
        </w:tc>
        <w:tc>
          <w:tcPr>
            <w:tcW w:w="1843" w:type="dxa"/>
            <w:shd w:val="clear" w:color="auto" w:fill="FFFFFF" w:themeFill="background1"/>
          </w:tcPr>
          <w:p w14:paraId="59A836CA" w14:textId="28C71032" w:rsidR="00D21A8F" w:rsidRPr="00AD5D7F" w:rsidRDefault="00D21A8F" w:rsidP="00FB26A2">
            <w:pPr>
              <w:spacing w:after="120"/>
              <w:rPr>
                <w:rFonts w:cstheme="minorHAnsi"/>
                <w:color w:val="000000"/>
                <w:sz w:val="22"/>
                <w:szCs w:val="22"/>
                <w:lang w:val="en-US"/>
              </w:rPr>
            </w:pPr>
            <w:r w:rsidRPr="00AD5D7F">
              <w:rPr>
                <w:rFonts w:cstheme="minorHAnsi"/>
                <w:color w:val="000000"/>
                <w:sz w:val="22"/>
                <w:szCs w:val="22"/>
                <w:lang w:val="en-US"/>
              </w:rPr>
              <w:t>Social media</w:t>
            </w:r>
          </w:p>
        </w:tc>
        <w:tc>
          <w:tcPr>
            <w:tcW w:w="10970" w:type="dxa"/>
            <w:shd w:val="clear" w:color="auto" w:fill="FFFFFF" w:themeFill="background1"/>
          </w:tcPr>
          <w:p w14:paraId="4BD767B6" w14:textId="198BFA74" w:rsidR="00D21A8F" w:rsidRPr="00AD5D7F" w:rsidRDefault="00D21A8F" w:rsidP="00FB26A2">
            <w:pPr>
              <w:spacing w:after="120"/>
              <w:rPr>
                <w:rFonts w:cstheme="minorHAnsi"/>
                <w:color w:val="000000"/>
                <w:sz w:val="22"/>
                <w:szCs w:val="22"/>
                <w:lang w:val="en-US"/>
              </w:rPr>
            </w:pPr>
            <w:r w:rsidRPr="00AD5D7F">
              <w:rPr>
                <w:rFonts w:cstheme="minorHAnsi"/>
                <w:color w:val="000000"/>
                <w:sz w:val="22"/>
                <w:szCs w:val="22"/>
                <w:lang w:val="en-US"/>
              </w:rPr>
              <w:t xml:space="preserve">“I think it's really important to take it all with a pinch of salt because whatever works for somebody else may not work for you, right?” </w:t>
            </w:r>
            <w:r w:rsidR="00F33BFF" w:rsidRPr="00AD5D7F">
              <w:rPr>
                <w:rFonts w:cstheme="minorHAnsi"/>
                <w:color w:val="000000"/>
                <w:sz w:val="22"/>
                <w:szCs w:val="22"/>
                <w:lang w:val="en-US"/>
              </w:rPr>
              <w:t>Mother (Formula feeding)</w:t>
            </w:r>
          </w:p>
          <w:p w14:paraId="6E8841F3" w14:textId="006DEAF8" w:rsidR="00D21A8F" w:rsidRPr="00AD5D7F" w:rsidRDefault="00D21A8F" w:rsidP="006A6740">
            <w:pPr>
              <w:spacing w:after="120"/>
              <w:rPr>
                <w:rFonts w:cstheme="minorHAnsi"/>
                <w:color w:val="000000"/>
                <w:sz w:val="22"/>
                <w:szCs w:val="22"/>
                <w:lang w:val="en-US"/>
              </w:rPr>
            </w:pPr>
            <w:r w:rsidRPr="00AD5D7F">
              <w:rPr>
                <w:rFonts w:cstheme="minorHAnsi"/>
                <w:color w:val="000000"/>
                <w:sz w:val="22"/>
                <w:szCs w:val="22"/>
                <w:lang w:val="en-US"/>
              </w:rPr>
              <w:t xml:space="preserve">“There's a lot of EDD </w:t>
            </w:r>
            <w:r w:rsidR="009347E6" w:rsidRPr="00AD5D7F">
              <w:rPr>
                <w:rFonts w:cstheme="minorHAnsi"/>
                <w:color w:val="000000"/>
                <w:sz w:val="22"/>
                <w:szCs w:val="22"/>
                <w:lang w:val="en-US"/>
              </w:rPr>
              <w:t xml:space="preserve">[Estimated Due Date] </w:t>
            </w:r>
            <w:r w:rsidRPr="00AD5D7F">
              <w:rPr>
                <w:rFonts w:cstheme="minorHAnsi"/>
                <w:color w:val="000000"/>
                <w:sz w:val="22"/>
                <w:szCs w:val="22"/>
                <w:lang w:val="en-US"/>
              </w:rPr>
              <w:t>Whatsapp group for mothers… My estate has a mummies group as well.” M</w:t>
            </w:r>
            <w:r w:rsidR="00123197" w:rsidRPr="00AD5D7F">
              <w:rPr>
                <w:rFonts w:cstheme="minorHAnsi"/>
                <w:color w:val="000000"/>
                <w:sz w:val="22"/>
                <w:szCs w:val="22"/>
                <w:lang w:val="en-US"/>
              </w:rPr>
              <w:t>other (Breastfeeding)</w:t>
            </w:r>
          </w:p>
        </w:tc>
      </w:tr>
      <w:tr w:rsidR="00D21A8F" w:rsidRPr="00AD5D7F" w14:paraId="62F3165E" w14:textId="77777777" w:rsidTr="00A1110B">
        <w:trPr>
          <w:gridAfter w:val="1"/>
          <w:wAfter w:w="13" w:type="dxa"/>
          <w:trHeight w:val="312"/>
        </w:trPr>
        <w:tc>
          <w:tcPr>
            <w:tcW w:w="1418" w:type="dxa"/>
            <w:vMerge/>
            <w:shd w:val="clear" w:color="auto" w:fill="FFFFFF" w:themeFill="background1"/>
          </w:tcPr>
          <w:p w14:paraId="05D0B0A9" w14:textId="77777777" w:rsidR="00D21A8F" w:rsidRPr="00AD5D7F" w:rsidRDefault="00D21A8F" w:rsidP="00716BB6">
            <w:pPr>
              <w:spacing w:after="120"/>
              <w:rPr>
                <w:rFonts w:cstheme="minorHAnsi"/>
                <w:color w:val="000000"/>
                <w:sz w:val="22"/>
                <w:szCs w:val="22"/>
                <w:lang w:val="en-US"/>
              </w:rPr>
            </w:pPr>
          </w:p>
        </w:tc>
        <w:tc>
          <w:tcPr>
            <w:tcW w:w="1843" w:type="dxa"/>
            <w:shd w:val="clear" w:color="auto" w:fill="FFFFFF" w:themeFill="background1"/>
          </w:tcPr>
          <w:p w14:paraId="321601F6" w14:textId="6C281C3F" w:rsidR="00D21A8F" w:rsidRPr="00AD5D7F" w:rsidRDefault="00D21A8F" w:rsidP="00716BB6">
            <w:pPr>
              <w:spacing w:after="120"/>
              <w:rPr>
                <w:rFonts w:cstheme="minorHAnsi"/>
                <w:color w:val="000000"/>
                <w:sz w:val="22"/>
                <w:szCs w:val="22"/>
                <w:lang w:val="en-US"/>
              </w:rPr>
            </w:pPr>
            <w:r w:rsidRPr="00AD5D7F">
              <w:rPr>
                <w:rFonts w:cstheme="minorHAnsi"/>
                <w:color w:val="000000"/>
                <w:sz w:val="22"/>
                <w:szCs w:val="22"/>
                <w:lang w:val="en-US"/>
              </w:rPr>
              <w:t>Official peer support</w:t>
            </w:r>
          </w:p>
        </w:tc>
        <w:tc>
          <w:tcPr>
            <w:tcW w:w="10970" w:type="dxa"/>
            <w:shd w:val="clear" w:color="auto" w:fill="FFFFFF" w:themeFill="background1"/>
          </w:tcPr>
          <w:p w14:paraId="2246B8B6" w14:textId="5927E461" w:rsidR="00D21A8F" w:rsidRPr="00AD5D7F" w:rsidRDefault="00D21A8F" w:rsidP="00E44248">
            <w:pPr>
              <w:spacing w:after="120"/>
              <w:rPr>
                <w:rFonts w:cstheme="minorHAnsi"/>
                <w:color w:val="000000"/>
                <w:sz w:val="22"/>
                <w:szCs w:val="22"/>
                <w:lang w:val="en-US"/>
              </w:rPr>
            </w:pPr>
            <w:r w:rsidRPr="00AD5D7F">
              <w:rPr>
                <w:rFonts w:cstheme="minorHAnsi"/>
                <w:color w:val="000000"/>
                <w:sz w:val="22"/>
                <w:szCs w:val="22"/>
                <w:lang w:val="en-US"/>
              </w:rPr>
              <w:t xml:space="preserve">“the BMSG Facebook group. I think that's a pretty public one. I've been reading through and also posting questions over there to get inputs and also to clarify a couple of things.” </w:t>
            </w:r>
            <w:r w:rsidR="00F33BFF" w:rsidRPr="00AD5D7F">
              <w:rPr>
                <w:rFonts w:cstheme="minorHAnsi"/>
                <w:color w:val="000000"/>
                <w:sz w:val="22"/>
                <w:szCs w:val="22"/>
                <w:lang w:val="en-US"/>
              </w:rPr>
              <w:t>Mother (Formula feeding)</w:t>
            </w:r>
          </w:p>
          <w:p w14:paraId="4F64A3F7" w14:textId="15DBFA9C" w:rsidR="00D21A8F" w:rsidRPr="00AD5D7F" w:rsidRDefault="00D21A8F" w:rsidP="00E44248">
            <w:pPr>
              <w:spacing w:after="120"/>
              <w:rPr>
                <w:rFonts w:cstheme="minorHAnsi"/>
                <w:color w:val="000000"/>
                <w:sz w:val="22"/>
                <w:szCs w:val="22"/>
                <w:lang w:val="en-US"/>
              </w:rPr>
            </w:pPr>
            <w:r w:rsidRPr="00AD5D7F">
              <w:rPr>
                <w:rFonts w:cstheme="minorHAnsi"/>
                <w:color w:val="000000"/>
                <w:sz w:val="22"/>
                <w:szCs w:val="22"/>
                <w:lang w:val="en-US"/>
              </w:rPr>
              <w:t xml:space="preserve">“Breastfeeding Moms on Facebook or something. I will always go there, and see, and read people have got what problem. Sometimes I post there I have a problem then a lot of mummies will come in and help.” </w:t>
            </w:r>
            <w:r w:rsidR="00F33BFF" w:rsidRPr="00AD5D7F">
              <w:rPr>
                <w:rFonts w:cstheme="minorHAnsi"/>
                <w:color w:val="000000"/>
                <w:sz w:val="22"/>
                <w:szCs w:val="22"/>
                <w:lang w:val="en-US"/>
              </w:rPr>
              <w:t>Mother (Formula feeding)</w:t>
            </w:r>
          </w:p>
        </w:tc>
      </w:tr>
      <w:tr w:rsidR="00D21A8F" w:rsidRPr="00AD5D7F" w14:paraId="3153E55F" w14:textId="77777777" w:rsidTr="00A1110B">
        <w:trPr>
          <w:gridAfter w:val="1"/>
          <w:wAfter w:w="13" w:type="dxa"/>
          <w:trHeight w:val="312"/>
        </w:trPr>
        <w:tc>
          <w:tcPr>
            <w:tcW w:w="1418" w:type="dxa"/>
            <w:vMerge/>
            <w:shd w:val="clear" w:color="auto" w:fill="FFFFFF" w:themeFill="background1"/>
          </w:tcPr>
          <w:p w14:paraId="2C192510" w14:textId="77777777" w:rsidR="00D21A8F" w:rsidRPr="00AD5D7F" w:rsidRDefault="00D21A8F" w:rsidP="00FB26A2">
            <w:pPr>
              <w:spacing w:after="120"/>
              <w:rPr>
                <w:rFonts w:cstheme="minorHAnsi"/>
                <w:color w:val="000000"/>
                <w:sz w:val="22"/>
                <w:szCs w:val="22"/>
                <w:lang w:val="en-US"/>
              </w:rPr>
            </w:pPr>
          </w:p>
        </w:tc>
        <w:tc>
          <w:tcPr>
            <w:tcW w:w="1843" w:type="dxa"/>
            <w:shd w:val="clear" w:color="auto" w:fill="FFFFFF" w:themeFill="background1"/>
          </w:tcPr>
          <w:p w14:paraId="5BAFAA22" w14:textId="115A5DDC" w:rsidR="00D21A8F" w:rsidRPr="00AD5D7F" w:rsidRDefault="00D21A8F" w:rsidP="00FB26A2">
            <w:pPr>
              <w:spacing w:after="120"/>
              <w:rPr>
                <w:rFonts w:cstheme="minorHAnsi"/>
                <w:color w:val="000000"/>
                <w:sz w:val="22"/>
                <w:szCs w:val="22"/>
                <w:lang w:val="en-US"/>
              </w:rPr>
            </w:pPr>
            <w:r w:rsidRPr="00AD5D7F">
              <w:rPr>
                <w:rFonts w:cstheme="minorHAnsi"/>
                <w:color w:val="000000"/>
                <w:sz w:val="22"/>
                <w:szCs w:val="22"/>
                <w:lang w:val="en-US"/>
              </w:rPr>
              <w:t>Family and friends</w:t>
            </w:r>
          </w:p>
        </w:tc>
        <w:tc>
          <w:tcPr>
            <w:tcW w:w="10970" w:type="dxa"/>
            <w:shd w:val="clear" w:color="auto" w:fill="FFFFFF" w:themeFill="background1"/>
          </w:tcPr>
          <w:p w14:paraId="6A9F5C74" w14:textId="72A07EFA" w:rsidR="00D21A8F" w:rsidRPr="00AD5D7F" w:rsidRDefault="00D21A8F" w:rsidP="002F19B5">
            <w:pPr>
              <w:spacing w:after="120"/>
              <w:rPr>
                <w:rFonts w:cstheme="minorHAnsi"/>
                <w:color w:val="000000"/>
                <w:sz w:val="22"/>
                <w:szCs w:val="22"/>
                <w:lang w:val="en-US"/>
              </w:rPr>
            </w:pPr>
            <w:r w:rsidRPr="00AD5D7F">
              <w:rPr>
                <w:rFonts w:cstheme="minorHAnsi"/>
                <w:color w:val="000000"/>
                <w:sz w:val="22"/>
                <w:szCs w:val="22"/>
                <w:lang w:val="en-US"/>
              </w:rPr>
              <w:t>“</w:t>
            </w:r>
            <w:r w:rsidR="009347E6" w:rsidRPr="00AD5D7F">
              <w:rPr>
                <w:rFonts w:cstheme="minorHAnsi"/>
                <w:color w:val="000000"/>
                <w:spacing w:val="-2"/>
                <w:sz w:val="22"/>
                <w:szCs w:val="22"/>
                <w:lang w:val="en-US"/>
              </w:rPr>
              <w:t>T</w:t>
            </w:r>
            <w:r w:rsidRPr="00AD5D7F">
              <w:rPr>
                <w:rFonts w:cstheme="minorHAnsi"/>
                <w:color w:val="000000"/>
                <w:spacing w:val="-2"/>
                <w:sz w:val="22"/>
                <w:szCs w:val="22"/>
                <w:lang w:val="en-US"/>
              </w:rPr>
              <w:t>heir mother also gave them formula milk. They say, "There's nothing wrong with me. I don't see a need that I need to go through all this pumping and all that.” N</w:t>
            </w:r>
            <w:r w:rsidR="00123197" w:rsidRPr="00AD5D7F">
              <w:rPr>
                <w:rFonts w:cstheme="minorHAnsi"/>
                <w:color w:val="000000"/>
                <w:spacing w:val="-2"/>
                <w:sz w:val="22"/>
                <w:szCs w:val="22"/>
                <w:lang w:val="en-US"/>
              </w:rPr>
              <w:t>urse</w:t>
            </w:r>
          </w:p>
          <w:p w14:paraId="1DDC8E82" w14:textId="6CD8EA29" w:rsidR="00D21A8F" w:rsidRPr="00AD5D7F" w:rsidRDefault="00D21A8F" w:rsidP="00695052">
            <w:pPr>
              <w:spacing w:after="120"/>
              <w:rPr>
                <w:rFonts w:cstheme="minorHAnsi"/>
                <w:color w:val="000000"/>
                <w:sz w:val="22"/>
                <w:szCs w:val="22"/>
                <w:lang w:val="en-US"/>
              </w:rPr>
            </w:pPr>
            <w:r w:rsidRPr="00AD5D7F">
              <w:rPr>
                <w:rFonts w:cstheme="minorHAnsi"/>
                <w:color w:val="000000"/>
                <w:sz w:val="22"/>
                <w:szCs w:val="22"/>
                <w:lang w:val="en-US"/>
              </w:rPr>
              <w:lastRenderedPageBreak/>
              <w:t xml:space="preserve">“I came to my friends, some of my friends for their experience.” </w:t>
            </w:r>
            <w:r w:rsidR="00F33BFF" w:rsidRPr="00AD5D7F">
              <w:rPr>
                <w:rFonts w:cstheme="minorHAnsi"/>
                <w:color w:val="000000"/>
                <w:sz w:val="22"/>
                <w:szCs w:val="22"/>
                <w:lang w:val="en-US"/>
              </w:rPr>
              <w:t>Mother (Formula feeding)</w:t>
            </w:r>
          </w:p>
        </w:tc>
      </w:tr>
      <w:tr w:rsidR="001D2416" w:rsidRPr="00AD5D7F" w14:paraId="7C729F6B" w14:textId="77777777" w:rsidTr="00A1110B">
        <w:trPr>
          <w:trHeight w:val="70"/>
        </w:trPr>
        <w:tc>
          <w:tcPr>
            <w:tcW w:w="14244" w:type="dxa"/>
            <w:gridSpan w:val="4"/>
          </w:tcPr>
          <w:p w14:paraId="7396D4E7" w14:textId="0DB3FBC6" w:rsidR="001D2416" w:rsidRPr="00AD5D7F" w:rsidRDefault="001D2416" w:rsidP="00FB26A2">
            <w:pPr>
              <w:spacing w:after="120"/>
              <w:rPr>
                <w:rFonts w:cstheme="minorHAnsi"/>
                <w:b/>
                <w:bCs/>
                <w:color w:val="000000"/>
                <w:sz w:val="22"/>
                <w:szCs w:val="22"/>
                <w:lang w:val="en-US"/>
              </w:rPr>
            </w:pPr>
            <w:r w:rsidRPr="00AD5D7F">
              <w:rPr>
                <w:rFonts w:cstheme="minorHAnsi"/>
                <w:b/>
                <w:bCs/>
                <w:color w:val="000000"/>
                <w:sz w:val="22"/>
                <w:szCs w:val="22"/>
                <w:lang w:val="en-US"/>
              </w:rPr>
              <w:lastRenderedPageBreak/>
              <w:t>Factors that affect how breastfeeding is perceived</w:t>
            </w:r>
          </w:p>
        </w:tc>
      </w:tr>
      <w:tr w:rsidR="009347E6" w:rsidRPr="00AD5D7F" w14:paraId="1A885ACB" w14:textId="77777777" w:rsidTr="00A1110B">
        <w:trPr>
          <w:gridAfter w:val="1"/>
          <w:wAfter w:w="13" w:type="dxa"/>
          <w:trHeight w:val="70"/>
        </w:trPr>
        <w:tc>
          <w:tcPr>
            <w:tcW w:w="1418" w:type="dxa"/>
            <w:vMerge w:val="restart"/>
          </w:tcPr>
          <w:p w14:paraId="0BA48258" w14:textId="40268F9C"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Intention and knowledge</w:t>
            </w:r>
          </w:p>
        </w:tc>
        <w:tc>
          <w:tcPr>
            <w:tcW w:w="1843" w:type="dxa"/>
          </w:tcPr>
          <w:p w14:paraId="412921DE" w14:textId="0F032A1E"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Success requires strong initiative</w:t>
            </w:r>
          </w:p>
        </w:tc>
        <w:tc>
          <w:tcPr>
            <w:tcW w:w="10970" w:type="dxa"/>
          </w:tcPr>
          <w:p w14:paraId="126CEE3E" w14:textId="3D909977"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if they are enlightened enough, hardworking enough, enthusiastic enough to educate themselves, then they will make it a point to read, they will make it a point to go to the library, they will make it a point to ask their peers.” L</w:t>
            </w:r>
            <w:r w:rsidR="00123197" w:rsidRPr="00AD5D7F">
              <w:rPr>
                <w:rFonts w:cstheme="minorHAnsi"/>
                <w:color w:val="000000"/>
                <w:spacing w:val="-2"/>
                <w:sz w:val="22"/>
                <w:szCs w:val="22"/>
                <w:lang w:val="en-US"/>
              </w:rPr>
              <w:t>actation Consultant</w:t>
            </w:r>
          </w:p>
          <w:p w14:paraId="76223CEE" w14:textId="3250415E"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“You just have tenacity and doggedness, and work at very odd hours on very little sleep… Again, I think more of my professional training, guts, determination and surviving on very little sleep and really horrible, like work.” M</w:t>
            </w:r>
            <w:r w:rsidR="00123197" w:rsidRPr="00AD5D7F">
              <w:rPr>
                <w:rFonts w:cstheme="minorHAnsi"/>
                <w:color w:val="000000"/>
                <w:sz w:val="22"/>
                <w:szCs w:val="22"/>
                <w:lang w:val="en-US"/>
              </w:rPr>
              <w:t>other (Breastfeeding)</w:t>
            </w:r>
          </w:p>
        </w:tc>
      </w:tr>
      <w:tr w:rsidR="009347E6" w:rsidRPr="00AD5D7F" w14:paraId="15F919EB" w14:textId="77777777" w:rsidTr="00A1110B">
        <w:trPr>
          <w:gridAfter w:val="1"/>
          <w:wAfter w:w="13" w:type="dxa"/>
          <w:trHeight w:val="70"/>
        </w:trPr>
        <w:tc>
          <w:tcPr>
            <w:tcW w:w="1418" w:type="dxa"/>
            <w:vMerge/>
          </w:tcPr>
          <w:p w14:paraId="398180BC" w14:textId="777130C0" w:rsidR="009347E6" w:rsidRPr="00AD5D7F" w:rsidRDefault="009347E6" w:rsidP="00FB26A2">
            <w:pPr>
              <w:spacing w:after="120"/>
              <w:rPr>
                <w:rFonts w:cstheme="minorHAnsi"/>
                <w:color w:val="000000"/>
                <w:sz w:val="22"/>
                <w:szCs w:val="22"/>
                <w:lang w:val="en-US"/>
              </w:rPr>
            </w:pPr>
          </w:p>
        </w:tc>
        <w:tc>
          <w:tcPr>
            <w:tcW w:w="1843" w:type="dxa"/>
          </w:tcPr>
          <w:p w14:paraId="3834714E" w14:textId="31A2B78F"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Most intend to breastfeed</w:t>
            </w:r>
          </w:p>
        </w:tc>
        <w:tc>
          <w:tcPr>
            <w:tcW w:w="10970" w:type="dxa"/>
          </w:tcPr>
          <w:p w14:paraId="6CF2DE5F" w14:textId="6E28DBE9" w:rsidR="009347E6" w:rsidRPr="00AD5D7F" w:rsidRDefault="009347E6" w:rsidP="00FB26A2">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I must say that there are very few moms who from the outset will say, ‘I don't want to try at all.’” P</w:t>
            </w:r>
            <w:r w:rsidR="00123197" w:rsidRPr="00AD5D7F">
              <w:rPr>
                <w:rFonts w:cstheme="minorHAnsi"/>
                <w:color w:val="000000"/>
                <w:spacing w:val="-2"/>
                <w:sz w:val="22"/>
                <w:szCs w:val="22"/>
                <w:lang w:val="en-US"/>
              </w:rPr>
              <w:t>ediatrician</w:t>
            </w:r>
          </w:p>
          <w:p w14:paraId="40BFB7C0" w14:textId="6084EAB0" w:rsidR="009347E6" w:rsidRPr="00AD5D7F" w:rsidRDefault="009347E6" w:rsidP="00FB26A2">
            <w:pPr>
              <w:spacing w:after="120"/>
              <w:rPr>
                <w:rFonts w:cstheme="minorHAnsi"/>
                <w:color w:val="000000"/>
                <w:spacing w:val="-2"/>
                <w:sz w:val="22"/>
                <w:szCs w:val="22"/>
                <w:lang w:val="en-US"/>
              </w:rPr>
            </w:pPr>
            <w:r w:rsidRPr="00AD5D7F">
              <w:rPr>
                <w:rFonts w:cstheme="minorHAnsi"/>
                <w:color w:val="000000"/>
                <w:spacing w:val="-2"/>
                <w:sz w:val="22"/>
                <w:szCs w:val="22"/>
                <w:lang w:val="en-US"/>
              </w:rPr>
              <w:t>“Very rarely we come across just purely formula feeding, unless the babies are older and they've run out of supply.” G</w:t>
            </w:r>
            <w:r w:rsidR="00123197" w:rsidRPr="00AD5D7F">
              <w:rPr>
                <w:rFonts w:cstheme="minorHAnsi"/>
                <w:color w:val="000000"/>
                <w:spacing w:val="-2"/>
                <w:sz w:val="22"/>
                <w:szCs w:val="22"/>
                <w:lang w:val="en-US"/>
              </w:rPr>
              <w:t>eneral Practitioner</w:t>
            </w:r>
          </w:p>
        </w:tc>
      </w:tr>
      <w:tr w:rsidR="009347E6" w:rsidRPr="00AD5D7F" w14:paraId="2E0789C3" w14:textId="77777777" w:rsidTr="00A1110B">
        <w:trPr>
          <w:gridAfter w:val="1"/>
          <w:wAfter w:w="13" w:type="dxa"/>
          <w:trHeight w:val="70"/>
        </w:trPr>
        <w:tc>
          <w:tcPr>
            <w:tcW w:w="1418" w:type="dxa"/>
            <w:vMerge/>
          </w:tcPr>
          <w:p w14:paraId="645FDCFB" w14:textId="22602353" w:rsidR="009347E6" w:rsidRPr="00AD5D7F" w:rsidRDefault="009347E6" w:rsidP="00FB26A2">
            <w:pPr>
              <w:spacing w:after="120"/>
              <w:rPr>
                <w:rFonts w:cstheme="minorHAnsi"/>
                <w:color w:val="000000"/>
                <w:sz w:val="22"/>
                <w:szCs w:val="22"/>
                <w:lang w:val="en-US"/>
              </w:rPr>
            </w:pPr>
          </w:p>
        </w:tc>
        <w:tc>
          <w:tcPr>
            <w:tcW w:w="1843" w:type="dxa"/>
          </w:tcPr>
          <w:p w14:paraId="4CAD7468" w14:textId="56CFE2B8"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Knowledge of benefits to child</w:t>
            </w:r>
          </w:p>
        </w:tc>
        <w:tc>
          <w:tcPr>
            <w:tcW w:w="10970" w:type="dxa"/>
          </w:tcPr>
          <w:p w14:paraId="1866EC53" w14:textId="3EB97834"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“They [guidelines] said I had to breastfeed my kid up till one year old, so yes, we just followed.” M</w:t>
            </w:r>
            <w:r w:rsidR="00F33BFF" w:rsidRPr="00AD5D7F">
              <w:rPr>
                <w:rFonts w:cstheme="minorHAnsi"/>
                <w:color w:val="000000"/>
                <w:sz w:val="22"/>
                <w:szCs w:val="22"/>
                <w:lang w:val="en-US"/>
              </w:rPr>
              <w:t>other (Breastfeeding)</w:t>
            </w:r>
          </w:p>
          <w:p w14:paraId="024CD192" w14:textId="0A592D91"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“I think mommy's milk will be better, even though I'm unable to tell you what is better.” M</w:t>
            </w:r>
            <w:r w:rsidR="00F33BFF" w:rsidRPr="00AD5D7F">
              <w:rPr>
                <w:rFonts w:cstheme="minorHAnsi"/>
                <w:color w:val="000000"/>
                <w:sz w:val="22"/>
                <w:szCs w:val="22"/>
                <w:lang w:val="en-US"/>
              </w:rPr>
              <w:t>other (Breastfeeding)</w:t>
            </w:r>
          </w:p>
          <w:p w14:paraId="7B5CB137" w14:textId="75BDA80E" w:rsidR="009347E6" w:rsidRPr="00AD5D7F" w:rsidRDefault="009347E6" w:rsidP="00FB26A2">
            <w:pPr>
              <w:spacing w:after="120"/>
              <w:rPr>
                <w:rFonts w:cstheme="minorHAnsi"/>
                <w:color w:val="000000"/>
                <w:sz w:val="22"/>
                <w:szCs w:val="22"/>
                <w:lang w:val="en-US"/>
              </w:rPr>
            </w:pPr>
            <w:r w:rsidRPr="00AD5D7F">
              <w:rPr>
                <w:rFonts w:cstheme="minorHAnsi"/>
                <w:color w:val="000000"/>
                <w:sz w:val="22"/>
                <w:szCs w:val="22"/>
                <w:lang w:val="en-US"/>
              </w:rPr>
              <w:t xml:space="preserve">“Breastmilk provides antibodies… so they will have a lot of immunization that are needed for small babies.” </w:t>
            </w:r>
            <w:r w:rsidR="00F33BFF" w:rsidRPr="00AD5D7F">
              <w:rPr>
                <w:rFonts w:cstheme="minorHAnsi"/>
                <w:color w:val="000000"/>
                <w:sz w:val="22"/>
                <w:szCs w:val="22"/>
                <w:lang w:val="en-US"/>
              </w:rPr>
              <w:t>Mother (Formula feeding)</w:t>
            </w:r>
          </w:p>
        </w:tc>
      </w:tr>
      <w:tr w:rsidR="009347E6" w:rsidRPr="00AD5D7F" w14:paraId="4C1D210A" w14:textId="77777777" w:rsidTr="00A1110B">
        <w:trPr>
          <w:gridAfter w:val="1"/>
          <w:wAfter w:w="13" w:type="dxa"/>
          <w:trHeight w:val="70"/>
        </w:trPr>
        <w:tc>
          <w:tcPr>
            <w:tcW w:w="1418" w:type="dxa"/>
            <w:vMerge/>
          </w:tcPr>
          <w:p w14:paraId="557C6086" w14:textId="77777777" w:rsidR="009347E6" w:rsidRPr="00AD5D7F" w:rsidRDefault="009347E6" w:rsidP="00716BB6">
            <w:pPr>
              <w:spacing w:after="120"/>
              <w:rPr>
                <w:rFonts w:cstheme="minorHAnsi"/>
                <w:color w:val="000000"/>
                <w:sz w:val="22"/>
                <w:szCs w:val="22"/>
                <w:lang w:val="en-US"/>
              </w:rPr>
            </w:pPr>
          </w:p>
        </w:tc>
        <w:tc>
          <w:tcPr>
            <w:tcW w:w="1843" w:type="dxa"/>
          </w:tcPr>
          <w:p w14:paraId="1F8FE5AD" w14:textId="16421117" w:rsidR="009347E6" w:rsidRPr="00AD5D7F" w:rsidRDefault="009347E6" w:rsidP="00716BB6">
            <w:pPr>
              <w:spacing w:after="120"/>
              <w:rPr>
                <w:rFonts w:cstheme="minorHAnsi"/>
                <w:color w:val="000000"/>
                <w:sz w:val="22"/>
                <w:szCs w:val="22"/>
                <w:lang w:val="en-US"/>
              </w:rPr>
            </w:pPr>
            <w:r w:rsidRPr="00AD5D7F">
              <w:rPr>
                <w:rFonts w:cstheme="minorHAnsi"/>
                <w:color w:val="000000"/>
                <w:sz w:val="22"/>
                <w:szCs w:val="22"/>
                <w:lang w:val="en-US"/>
              </w:rPr>
              <w:t>Knowledge of maternal benefits</w:t>
            </w:r>
          </w:p>
        </w:tc>
        <w:tc>
          <w:tcPr>
            <w:tcW w:w="10970" w:type="dxa"/>
          </w:tcPr>
          <w:p w14:paraId="126EB485" w14:textId="491461D3" w:rsidR="009347E6" w:rsidRPr="00AD5D7F" w:rsidRDefault="009347E6" w:rsidP="00716BB6">
            <w:pPr>
              <w:spacing w:after="120"/>
              <w:rPr>
                <w:rFonts w:cstheme="minorHAnsi"/>
                <w:color w:val="000000"/>
                <w:sz w:val="22"/>
                <w:szCs w:val="22"/>
                <w:lang w:val="en-US"/>
              </w:rPr>
            </w:pPr>
            <w:r w:rsidRPr="00AD5D7F">
              <w:rPr>
                <w:rFonts w:cstheme="minorHAnsi"/>
                <w:color w:val="000000"/>
                <w:sz w:val="22"/>
                <w:szCs w:val="22"/>
                <w:lang w:val="en-US"/>
              </w:rPr>
              <w:t>“…we get to lose weight. I think that's very beneficial for the mommy.” M</w:t>
            </w:r>
            <w:r w:rsidR="00F33BFF" w:rsidRPr="00AD5D7F">
              <w:rPr>
                <w:rFonts w:cstheme="minorHAnsi"/>
                <w:color w:val="000000"/>
                <w:sz w:val="22"/>
                <w:szCs w:val="22"/>
                <w:lang w:val="en-US"/>
              </w:rPr>
              <w:t>other (Breastfeeding)</w:t>
            </w:r>
          </w:p>
          <w:p w14:paraId="3C0FFB01" w14:textId="7BB3CBA1" w:rsidR="009347E6" w:rsidRPr="00AD5D7F" w:rsidRDefault="009347E6" w:rsidP="00716BB6">
            <w:pPr>
              <w:spacing w:after="120"/>
              <w:rPr>
                <w:rFonts w:cstheme="minorHAnsi"/>
                <w:color w:val="000000"/>
                <w:sz w:val="22"/>
                <w:szCs w:val="22"/>
                <w:lang w:val="en-US"/>
              </w:rPr>
            </w:pPr>
            <w:r w:rsidRPr="00AD5D7F">
              <w:rPr>
                <w:rFonts w:cstheme="minorHAnsi"/>
                <w:color w:val="000000"/>
                <w:sz w:val="22"/>
                <w:szCs w:val="22"/>
                <w:lang w:val="en-US"/>
              </w:rPr>
              <w:t xml:space="preserve">“Less chance of having breast cancer. I think we can slim down faster.” </w:t>
            </w:r>
            <w:r w:rsidR="00F33BFF" w:rsidRPr="00AD5D7F">
              <w:rPr>
                <w:rFonts w:cstheme="minorHAnsi"/>
                <w:color w:val="000000"/>
                <w:sz w:val="22"/>
                <w:szCs w:val="22"/>
                <w:lang w:val="en-US"/>
              </w:rPr>
              <w:t>Mother (Formula feeding)</w:t>
            </w:r>
          </w:p>
        </w:tc>
      </w:tr>
      <w:tr w:rsidR="009347E6" w:rsidRPr="00AD5D7F" w14:paraId="12EF63BA" w14:textId="77777777" w:rsidTr="00A1110B">
        <w:trPr>
          <w:gridAfter w:val="1"/>
          <w:wAfter w:w="13" w:type="dxa"/>
          <w:trHeight w:val="70"/>
        </w:trPr>
        <w:tc>
          <w:tcPr>
            <w:tcW w:w="1418" w:type="dxa"/>
            <w:vMerge/>
          </w:tcPr>
          <w:p w14:paraId="1B929B17" w14:textId="77777777" w:rsidR="009347E6" w:rsidRPr="00AD5D7F" w:rsidRDefault="009347E6" w:rsidP="000C2966">
            <w:pPr>
              <w:spacing w:after="120"/>
              <w:rPr>
                <w:rFonts w:cstheme="minorHAnsi"/>
                <w:color w:val="000000"/>
                <w:sz w:val="22"/>
                <w:szCs w:val="22"/>
                <w:lang w:val="en-US"/>
              </w:rPr>
            </w:pPr>
          </w:p>
        </w:tc>
        <w:tc>
          <w:tcPr>
            <w:tcW w:w="1843" w:type="dxa"/>
          </w:tcPr>
          <w:p w14:paraId="62548982" w14:textId="01D11C58" w:rsidR="009347E6" w:rsidRPr="00AD5D7F" w:rsidRDefault="009347E6" w:rsidP="000C2966">
            <w:pPr>
              <w:spacing w:after="120"/>
              <w:rPr>
                <w:rFonts w:cstheme="minorHAnsi"/>
                <w:color w:val="000000"/>
                <w:sz w:val="22"/>
                <w:szCs w:val="22"/>
                <w:lang w:val="en-US"/>
              </w:rPr>
            </w:pPr>
            <w:r w:rsidRPr="00AD5D7F">
              <w:rPr>
                <w:rFonts w:cstheme="minorHAnsi"/>
                <w:color w:val="000000"/>
                <w:sz w:val="22"/>
                <w:szCs w:val="22"/>
                <w:lang w:val="en-US"/>
              </w:rPr>
              <w:t>Knowledge of required milk supply</w:t>
            </w:r>
          </w:p>
        </w:tc>
        <w:tc>
          <w:tcPr>
            <w:tcW w:w="10970" w:type="dxa"/>
          </w:tcPr>
          <w:p w14:paraId="6ECDE093" w14:textId="1BF461DB" w:rsidR="009347E6" w:rsidRPr="00AD5D7F" w:rsidRDefault="009347E6" w:rsidP="000C296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They expect as soon as the baby be delivered, milk will flow, which obviously is not true.” </w:t>
            </w:r>
            <w:r w:rsidR="00F33BFF" w:rsidRPr="00AD5D7F">
              <w:rPr>
                <w:rFonts w:cstheme="minorHAnsi"/>
                <w:color w:val="000000"/>
                <w:spacing w:val="-2"/>
                <w:sz w:val="22"/>
                <w:szCs w:val="22"/>
                <w:lang w:val="en-US"/>
              </w:rPr>
              <w:t>Doctor (Women’s health)</w:t>
            </w:r>
          </w:p>
          <w:p w14:paraId="357A8595" w14:textId="1525F1BE" w:rsidR="009347E6" w:rsidRPr="00AD5D7F" w:rsidRDefault="009347E6" w:rsidP="000C2966">
            <w:pPr>
              <w:spacing w:after="120"/>
              <w:rPr>
                <w:rFonts w:cstheme="minorHAnsi"/>
                <w:color w:val="000000"/>
                <w:spacing w:val="-2"/>
                <w:sz w:val="22"/>
                <w:szCs w:val="22"/>
                <w:lang w:val="en-US"/>
              </w:rPr>
            </w:pPr>
            <w:r w:rsidRPr="00AD5D7F">
              <w:rPr>
                <w:rFonts w:cstheme="minorHAnsi"/>
                <w:color w:val="000000"/>
                <w:spacing w:val="-2"/>
                <w:sz w:val="22"/>
                <w:szCs w:val="22"/>
                <w:lang w:val="en-US"/>
              </w:rPr>
              <w:t>“A lot of the moms… after they deliver, they will complain that they don't have enough milk to feed the child. Then, they are hoping that they supplement for the first couple of weeks, and then things will get better, but it never does.” R</w:t>
            </w:r>
            <w:r w:rsidR="00F33BFF" w:rsidRPr="00AD5D7F">
              <w:rPr>
                <w:rFonts w:cstheme="minorHAnsi"/>
                <w:color w:val="000000"/>
                <w:spacing w:val="-2"/>
                <w:sz w:val="22"/>
                <w:szCs w:val="22"/>
                <w:lang w:val="en-US"/>
              </w:rPr>
              <w:t>esearcher</w:t>
            </w:r>
          </w:p>
          <w:p w14:paraId="38636C50" w14:textId="639ED97B" w:rsidR="009347E6" w:rsidRPr="00AD5D7F" w:rsidRDefault="009347E6" w:rsidP="000C2966">
            <w:pPr>
              <w:spacing w:after="120"/>
              <w:rPr>
                <w:rFonts w:cstheme="minorHAnsi"/>
                <w:color w:val="000000"/>
                <w:sz w:val="22"/>
                <w:szCs w:val="22"/>
                <w:lang w:val="en-US"/>
              </w:rPr>
            </w:pPr>
            <w:r w:rsidRPr="00AD5D7F">
              <w:rPr>
                <w:rFonts w:cstheme="minorHAnsi"/>
                <w:color w:val="000000"/>
                <w:spacing w:val="-2"/>
                <w:sz w:val="22"/>
                <w:szCs w:val="22"/>
                <w:lang w:val="en-US"/>
              </w:rPr>
              <w:t>“Especially, I say the Asian culture, if let's say that you give formula-fed, usually, the baby will look chubbier, they think it is healthier.” R</w:t>
            </w:r>
            <w:r w:rsidR="00F33BFF" w:rsidRPr="00AD5D7F">
              <w:rPr>
                <w:rFonts w:cstheme="minorHAnsi"/>
                <w:color w:val="000000"/>
                <w:sz w:val="22"/>
                <w:szCs w:val="22"/>
                <w:lang w:val="en-US"/>
              </w:rPr>
              <w:t>esearcher</w:t>
            </w:r>
          </w:p>
          <w:p w14:paraId="1C3AB2F0" w14:textId="4CA3F8AA" w:rsidR="009347E6" w:rsidRPr="00AD5D7F" w:rsidRDefault="009347E6" w:rsidP="000C2966">
            <w:pPr>
              <w:spacing w:after="120"/>
              <w:rPr>
                <w:rFonts w:cstheme="minorHAnsi"/>
                <w:color w:val="000000"/>
                <w:sz w:val="22"/>
                <w:szCs w:val="22"/>
                <w:lang w:val="en-US"/>
              </w:rPr>
            </w:pPr>
            <w:r w:rsidRPr="00AD5D7F">
              <w:rPr>
                <w:rFonts w:cstheme="minorHAnsi"/>
                <w:color w:val="000000"/>
                <w:sz w:val="22"/>
                <w:szCs w:val="22"/>
                <w:lang w:val="en-US"/>
              </w:rPr>
              <w:t xml:space="preserve">“I got the feeling that he is still a bit hungry and maybe I’m not providing enough. I started to just top up a little bit of the formula milk.” </w:t>
            </w:r>
            <w:r w:rsidR="00F33BFF" w:rsidRPr="00AD5D7F">
              <w:rPr>
                <w:rFonts w:cstheme="minorHAnsi"/>
                <w:color w:val="000000"/>
                <w:sz w:val="22"/>
                <w:szCs w:val="22"/>
                <w:lang w:val="en-US"/>
              </w:rPr>
              <w:t>Mother (Formula feeding)</w:t>
            </w:r>
          </w:p>
        </w:tc>
      </w:tr>
      <w:tr w:rsidR="00A16C26" w:rsidRPr="00AD5D7F" w14:paraId="0A763014" w14:textId="77777777" w:rsidTr="00A1110B">
        <w:trPr>
          <w:gridAfter w:val="1"/>
          <w:wAfter w:w="13" w:type="dxa"/>
          <w:trHeight w:val="70"/>
        </w:trPr>
        <w:tc>
          <w:tcPr>
            <w:tcW w:w="1418" w:type="dxa"/>
            <w:vMerge w:val="restart"/>
          </w:tcPr>
          <w:p w14:paraId="723CBE33" w14:textId="1CD8A73C" w:rsidR="00A16C26" w:rsidRPr="00AD5D7F" w:rsidRDefault="00A16C26" w:rsidP="000C2966">
            <w:pPr>
              <w:spacing w:after="120"/>
              <w:rPr>
                <w:rFonts w:cstheme="minorHAnsi"/>
                <w:color w:val="000000"/>
                <w:sz w:val="22"/>
                <w:szCs w:val="22"/>
                <w:lang w:val="en-US"/>
              </w:rPr>
            </w:pPr>
            <w:r w:rsidRPr="00AD5D7F">
              <w:rPr>
                <w:rFonts w:cstheme="minorHAnsi"/>
                <w:color w:val="000000"/>
                <w:sz w:val="22"/>
                <w:szCs w:val="22"/>
                <w:lang w:val="en-US"/>
              </w:rPr>
              <w:lastRenderedPageBreak/>
              <w:t>Mental wellbeing</w:t>
            </w:r>
          </w:p>
        </w:tc>
        <w:tc>
          <w:tcPr>
            <w:tcW w:w="1843" w:type="dxa"/>
          </w:tcPr>
          <w:p w14:paraId="1F59ABDB" w14:textId="30325C44" w:rsidR="00A16C26" w:rsidRPr="00AD5D7F" w:rsidRDefault="00A16C26" w:rsidP="000C2966">
            <w:pPr>
              <w:spacing w:after="120"/>
              <w:rPr>
                <w:rFonts w:cstheme="minorHAnsi"/>
                <w:color w:val="000000"/>
                <w:sz w:val="22"/>
                <w:szCs w:val="22"/>
                <w:lang w:val="en-US"/>
              </w:rPr>
            </w:pPr>
            <w:r w:rsidRPr="00AD5D7F">
              <w:rPr>
                <w:rFonts w:cstheme="minorHAnsi"/>
                <w:color w:val="000000"/>
                <w:sz w:val="22"/>
                <w:szCs w:val="22"/>
                <w:lang w:val="en-US"/>
              </w:rPr>
              <w:t>Too much pressure will backfire</w:t>
            </w:r>
          </w:p>
        </w:tc>
        <w:tc>
          <w:tcPr>
            <w:tcW w:w="10970" w:type="dxa"/>
          </w:tcPr>
          <w:p w14:paraId="480D7DA0" w14:textId="6D00A9B0" w:rsidR="00A16C26" w:rsidRPr="00AD5D7F" w:rsidRDefault="00A16C26" w:rsidP="000C2966">
            <w:pPr>
              <w:spacing w:after="120"/>
              <w:rPr>
                <w:rFonts w:cstheme="minorHAnsi"/>
                <w:color w:val="000000"/>
                <w:sz w:val="22"/>
                <w:szCs w:val="22"/>
                <w:lang w:val="en-US"/>
              </w:rPr>
            </w:pPr>
            <w:r w:rsidRPr="00AD5D7F">
              <w:rPr>
                <w:rFonts w:cstheme="minorHAnsi"/>
                <w:color w:val="000000"/>
                <w:sz w:val="22"/>
                <w:szCs w:val="22"/>
                <w:lang w:val="en-US"/>
              </w:rPr>
              <w:t xml:space="preserve">“Probably it [breastmilk] is the best, it has antibodies and everything. But if you don't have and you go into depression, I think you cannot produce milk as well.” </w:t>
            </w:r>
            <w:r w:rsidR="00F33BFF" w:rsidRPr="00AD5D7F">
              <w:rPr>
                <w:rFonts w:cstheme="minorHAnsi"/>
                <w:color w:val="000000"/>
                <w:sz w:val="22"/>
                <w:szCs w:val="22"/>
                <w:lang w:val="en-US"/>
              </w:rPr>
              <w:t>Mother (Formula feeding)</w:t>
            </w:r>
          </w:p>
          <w:p w14:paraId="24F29CCD" w14:textId="7962ADD3" w:rsidR="00A16C26" w:rsidRPr="00AD5D7F" w:rsidRDefault="00A16C26" w:rsidP="000C2966">
            <w:pPr>
              <w:spacing w:after="120"/>
              <w:rPr>
                <w:rFonts w:cstheme="minorHAnsi"/>
                <w:color w:val="000000"/>
                <w:sz w:val="22"/>
                <w:szCs w:val="22"/>
                <w:lang w:val="en-US"/>
              </w:rPr>
            </w:pPr>
            <w:r w:rsidRPr="00AD5D7F">
              <w:rPr>
                <w:rFonts w:cstheme="minorHAnsi"/>
                <w:color w:val="000000"/>
                <w:sz w:val="22"/>
                <w:szCs w:val="22"/>
                <w:lang w:val="en-US"/>
              </w:rPr>
              <w:t xml:space="preserve">“Most… important is that our baby is fed in general, and it should not be too stressful to choose either one because we also do not want to make our life more difficult.” </w:t>
            </w:r>
            <w:r w:rsidR="00F33BFF" w:rsidRPr="00AD5D7F">
              <w:rPr>
                <w:rFonts w:cstheme="minorHAnsi"/>
                <w:color w:val="000000"/>
                <w:sz w:val="22"/>
                <w:szCs w:val="22"/>
                <w:lang w:val="en-US"/>
              </w:rPr>
              <w:t>Mother (Formula feeding)</w:t>
            </w:r>
          </w:p>
        </w:tc>
      </w:tr>
      <w:tr w:rsidR="00A16C26" w:rsidRPr="00AD5D7F" w14:paraId="3F5726BC" w14:textId="77777777" w:rsidTr="00A1110B">
        <w:trPr>
          <w:gridAfter w:val="1"/>
          <w:wAfter w:w="13" w:type="dxa"/>
          <w:trHeight w:val="70"/>
        </w:trPr>
        <w:tc>
          <w:tcPr>
            <w:tcW w:w="1418" w:type="dxa"/>
            <w:vMerge/>
          </w:tcPr>
          <w:p w14:paraId="731F2D4E" w14:textId="77777777" w:rsidR="00A16C26" w:rsidRPr="00AD5D7F" w:rsidRDefault="00A16C26" w:rsidP="000C2966">
            <w:pPr>
              <w:spacing w:after="120"/>
              <w:rPr>
                <w:rFonts w:cstheme="minorHAnsi"/>
                <w:color w:val="000000"/>
                <w:sz w:val="22"/>
                <w:szCs w:val="22"/>
                <w:lang w:val="en-US"/>
              </w:rPr>
            </w:pPr>
          </w:p>
        </w:tc>
        <w:tc>
          <w:tcPr>
            <w:tcW w:w="1843" w:type="dxa"/>
          </w:tcPr>
          <w:p w14:paraId="0E19F277" w14:textId="61318F13" w:rsidR="00A16C26" w:rsidRPr="00AD5D7F" w:rsidRDefault="00A16C26" w:rsidP="000C2966">
            <w:pPr>
              <w:spacing w:after="120"/>
              <w:rPr>
                <w:rFonts w:cstheme="minorHAnsi"/>
                <w:color w:val="000000"/>
                <w:sz w:val="22"/>
                <w:szCs w:val="22"/>
                <w:lang w:val="en-US"/>
              </w:rPr>
            </w:pPr>
            <w:r w:rsidRPr="00AD5D7F">
              <w:rPr>
                <w:rFonts w:cstheme="minorHAnsi"/>
                <w:color w:val="000000"/>
                <w:sz w:val="22"/>
                <w:szCs w:val="22"/>
                <w:lang w:val="en-US"/>
              </w:rPr>
              <w:t>Anxiety in first-time moms</w:t>
            </w:r>
          </w:p>
        </w:tc>
        <w:tc>
          <w:tcPr>
            <w:tcW w:w="10970" w:type="dxa"/>
          </w:tcPr>
          <w:p w14:paraId="3F4DFE1B" w14:textId="68ED0E24" w:rsidR="00A16C26" w:rsidRPr="00AD5D7F" w:rsidRDefault="00A16C26" w:rsidP="000C2966">
            <w:pPr>
              <w:spacing w:after="120"/>
              <w:rPr>
                <w:rFonts w:cstheme="minorHAnsi"/>
                <w:color w:val="000000"/>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I think those that are first-time mothers obviously are very anxious. They want to know a lot of things about pregnancy. Usually, the discussion about breastfeeding and all that comes on probably towards the later part of the pregnancy nearer delivery...” </w:t>
            </w:r>
            <w:r w:rsidR="00F33BFF" w:rsidRPr="00AD5D7F">
              <w:rPr>
                <w:rFonts w:ascii="Calibri" w:hAnsi="Calibri" w:cs="Calibri"/>
                <w:color w:val="000000"/>
                <w:spacing w:val="-2"/>
                <w:sz w:val="22"/>
                <w:szCs w:val="22"/>
                <w:lang w:val="en-US"/>
              </w:rPr>
              <w:t>Doctor (Women’s health)</w:t>
            </w:r>
          </w:p>
          <w:p w14:paraId="449265C6" w14:textId="300911D2" w:rsidR="00A16C26" w:rsidRPr="00AD5D7F" w:rsidRDefault="00A16C26" w:rsidP="000C2966">
            <w:pPr>
              <w:spacing w:after="120"/>
              <w:rPr>
                <w:rFonts w:cstheme="minorHAnsi"/>
                <w:color w:val="000000"/>
                <w:sz w:val="22"/>
                <w:szCs w:val="22"/>
                <w:lang w:val="en-US"/>
              </w:rPr>
            </w:pPr>
            <w:r w:rsidRPr="00AD5D7F">
              <w:rPr>
                <w:rFonts w:cstheme="minorHAnsi"/>
                <w:color w:val="000000"/>
                <w:sz w:val="22"/>
                <w:szCs w:val="22"/>
                <w:lang w:val="en-US"/>
              </w:rPr>
              <w:t xml:space="preserve">“First one was really a very bad experience, may be due to not having enough experience.” </w:t>
            </w:r>
            <w:r w:rsidR="00F33BFF" w:rsidRPr="00AD5D7F">
              <w:rPr>
                <w:rFonts w:cstheme="minorHAnsi"/>
                <w:color w:val="000000"/>
                <w:sz w:val="22"/>
                <w:szCs w:val="22"/>
                <w:lang w:val="en-US"/>
              </w:rPr>
              <w:t>Mother (Breastfeeding)</w:t>
            </w:r>
          </w:p>
        </w:tc>
      </w:tr>
      <w:tr w:rsidR="00A16C26" w:rsidRPr="00AD5D7F" w14:paraId="2968953A" w14:textId="77777777" w:rsidTr="00A1110B">
        <w:trPr>
          <w:gridAfter w:val="1"/>
          <w:wAfter w:w="13" w:type="dxa"/>
          <w:trHeight w:val="70"/>
        </w:trPr>
        <w:tc>
          <w:tcPr>
            <w:tcW w:w="1418" w:type="dxa"/>
            <w:vMerge/>
          </w:tcPr>
          <w:p w14:paraId="68A411AC" w14:textId="77777777" w:rsidR="00A16C26" w:rsidRPr="00AD5D7F" w:rsidRDefault="00A16C26" w:rsidP="00854498">
            <w:pPr>
              <w:spacing w:after="120"/>
              <w:rPr>
                <w:rFonts w:cstheme="minorHAnsi"/>
                <w:color w:val="000000"/>
                <w:sz w:val="22"/>
                <w:szCs w:val="22"/>
                <w:lang w:val="en-US"/>
              </w:rPr>
            </w:pPr>
          </w:p>
        </w:tc>
        <w:tc>
          <w:tcPr>
            <w:tcW w:w="1843" w:type="dxa"/>
          </w:tcPr>
          <w:p w14:paraId="7946E4B3" w14:textId="4DCF5756"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Physically challenging</w:t>
            </w:r>
          </w:p>
        </w:tc>
        <w:tc>
          <w:tcPr>
            <w:tcW w:w="10970" w:type="dxa"/>
          </w:tcPr>
          <w:p w14:paraId="56A9BFB3" w14:textId="55407BEC"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 xml:space="preserve">“Because my baby had difficulty latching, so we didn't know exactly how much she was drinking and she was crying, so we supplemented after latching.” </w:t>
            </w:r>
            <w:r w:rsidR="00F33BFF" w:rsidRPr="00AD5D7F">
              <w:rPr>
                <w:rFonts w:cstheme="minorHAnsi"/>
                <w:color w:val="000000"/>
                <w:sz w:val="22"/>
                <w:szCs w:val="22"/>
                <w:lang w:val="en-US"/>
              </w:rPr>
              <w:t>Mother (Formula feeding)</w:t>
            </w:r>
          </w:p>
          <w:p w14:paraId="09C01815" w14:textId="263C6413"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 xml:space="preserve">“I really don't know how to latch at that point in time. It's a lot of trial and error… for the first three weeks to one month, I could've been almost crying at every feeding session because it's damn painful.” </w:t>
            </w:r>
            <w:r w:rsidR="00F33BFF" w:rsidRPr="00AD5D7F">
              <w:rPr>
                <w:rFonts w:cstheme="minorHAnsi"/>
                <w:color w:val="000000"/>
                <w:sz w:val="22"/>
                <w:szCs w:val="22"/>
                <w:lang w:val="en-US"/>
              </w:rPr>
              <w:t>Mother (Breastfeeding)</w:t>
            </w:r>
          </w:p>
        </w:tc>
      </w:tr>
      <w:tr w:rsidR="00A16C26" w:rsidRPr="00AD5D7F" w14:paraId="070C7EDC" w14:textId="77777777" w:rsidTr="00A1110B">
        <w:trPr>
          <w:gridAfter w:val="1"/>
          <w:wAfter w:w="13" w:type="dxa"/>
          <w:trHeight w:val="70"/>
        </w:trPr>
        <w:tc>
          <w:tcPr>
            <w:tcW w:w="1418" w:type="dxa"/>
            <w:vMerge/>
          </w:tcPr>
          <w:p w14:paraId="2C31A35E" w14:textId="77777777" w:rsidR="00A16C26" w:rsidRPr="00AD5D7F" w:rsidRDefault="00A16C26" w:rsidP="00854498">
            <w:pPr>
              <w:spacing w:after="120"/>
              <w:rPr>
                <w:rFonts w:cstheme="minorHAnsi"/>
                <w:color w:val="000000"/>
                <w:sz w:val="22"/>
                <w:szCs w:val="22"/>
                <w:lang w:val="en-US"/>
              </w:rPr>
            </w:pPr>
          </w:p>
        </w:tc>
        <w:tc>
          <w:tcPr>
            <w:tcW w:w="1843" w:type="dxa"/>
          </w:tcPr>
          <w:p w14:paraId="07552A10" w14:textId="677D051E"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Mentally challenging</w:t>
            </w:r>
          </w:p>
        </w:tc>
        <w:tc>
          <w:tcPr>
            <w:tcW w:w="10970" w:type="dxa"/>
          </w:tcPr>
          <w:p w14:paraId="44FDBF91" w14:textId="75097282"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 xml:space="preserve">“Everyone mentioned that breastfeeding is really a tough part, the steepest of the learning curve.” </w:t>
            </w:r>
            <w:r w:rsidR="00F33BFF" w:rsidRPr="00AD5D7F">
              <w:rPr>
                <w:rFonts w:cstheme="minorHAnsi"/>
                <w:color w:val="000000"/>
                <w:sz w:val="22"/>
                <w:szCs w:val="22"/>
                <w:lang w:val="en-US"/>
              </w:rPr>
              <w:t>Mother (Formula feeding)</w:t>
            </w:r>
          </w:p>
          <w:p w14:paraId="2682E80A" w14:textId="333964B6"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 xml:space="preserve">“…the whole routine of latching and then pumping and then latching and pumping really takes a lot of time and toll on physical health, and also sometimes mental health.” </w:t>
            </w:r>
            <w:r w:rsidR="00F33BFF" w:rsidRPr="00AD5D7F">
              <w:rPr>
                <w:rFonts w:cstheme="minorHAnsi"/>
                <w:color w:val="000000"/>
                <w:sz w:val="22"/>
                <w:szCs w:val="22"/>
                <w:lang w:val="en-US"/>
              </w:rPr>
              <w:t>Mother (Formula feeding)</w:t>
            </w:r>
          </w:p>
        </w:tc>
      </w:tr>
      <w:tr w:rsidR="00A16C26" w:rsidRPr="00AD5D7F" w14:paraId="6196CF92" w14:textId="77777777" w:rsidTr="00A1110B">
        <w:trPr>
          <w:gridAfter w:val="1"/>
          <w:wAfter w:w="13" w:type="dxa"/>
          <w:trHeight w:val="70"/>
        </w:trPr>
        <w:tc>
          <w:tcPr>
            <w:tcW w:w="1418" w:type="dxa"/>
            <w:vMerge/>
          </w:tcPr>
          <w:p w14:paraId="4FAB55B4" w14:textId="77777777" w:rsidR="00A16C26" w:rsidRPr="00AD5D7F" w:rsidRDefault="00A16C26" w:rsidP="00854498">
            <w:pPr>
              <w:spacing w:after="120"/>
              <w:rPr>
                <w:rFonts w:cstheme="minorHAnsi"/>
                <w:color w:val="000000"/>
                <w:sz w:val="22"/>
                <w:szCs w:val="22"/>
                <w:lang w:val="en-US"/>
              </w:rPr>
            </w:pPr>
          </w:p>
        </w:tc>
        <w:tc>
          <w:tcPr>
            <w:tcW w:w="1843" w:type="dxa"/>
          </w:tcPr>
          <w:p w14:paraId="7B03B0EE" w14:textId="1425CF76"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Birth complication</w:t>
            </w:r>
          </w:p>
        </w:tc>
        <w:tc>
          <w:tcPr>
            <w:tcW w:w="10970" w:type="dxa"/>
          </w:tcPr>
          <w:p w14:paraId="52B76B28" w14:textId="02AD712B" w:rsidR="00A16C26" w:rsidRPr="00AD5D7F" w:rsidRDefault="00A16C26" w:rsidP="00854498">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Those preterm moms, those with medical issues and [who] have to stay in hospital for complications, these are the mothers who tend to not succeed so well.” </w:t>
            </w:r>
            <w:r w:rsidR="00F33BFF" w:rsidRPr="00AD5D7F">
              <w:rPr>
                <w:rFonts w:ascii="Calibri" w:hAnsi="Calibri" w:cs="Calibri"/>
                <w:color w:val="000000"/>
                <w:spacing w:val="-2"/>
                <w:sz w:val="22"/>
                <w:szCs w:val="22"/>
                <w:lang w:val="en-US"/>
              </w:rPr>
              <w:t>Doctor (Women’s health)</w:t>
            </w:r>
          </w:p>
        </w:tc>
      </w:tr>
      <w:tr w:rsidR="00A16C26" w:rsidRPr="00AD5D7F" w14:paraId="7F25E6BB" w14:textId="77777777" w:rsidTr="00A1110B">
        <w:trPr>
          <w:gridAfter w:val="1"/>
          <w:wAfter w:w="13" w:type="dxa"/>
          <w:trHeight w:val="70"/>
        </w:trPr>
        <w:tc>
          <w:tcPr>
            <w:tcW w:w="1418" w:type="dxa"/>
            <w:vMerge/>
          </w:tcPr>
          <w:p w14:paraId="71A5FF69" w14:textId="77777777" w:rsidR="00A16C26" w:rsidRPr="00AD5D7F" w:rsidRDefault="00A16C26" w:rsidP="00854498">
            <w:pPr>
              <w:spacing w:after="120"/>
              <w:rPr>
                <w:rFonts w:cstheme="minorHAnsi"/>
                <w:color w:val="000000"/>
                <w:sz w:val="22"/>
                <w:szCs w:val="22"/>
                <w:lang w:val="en-US"/>
              </w:rPr>
            </w:pPr>
          </w:p>
        </w:tc>
        <w:tc>
          <w:tcPr>
            <w:tcW w:w="1843" w:type="dxa"/>
          </w:tcPr>
          <w:p w14:paraId="08444427" w14:textId="4F79B072"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Previous bad experience or trauma</w:t>
            </w:r>
          </w:p>
        </w:tc>
        <w:tc>
          <w:tcPr>
            <w:tcW w:w="10970" w:type="dxa"/>
          </w:tcPr>
          <w:p w14:paraId="1215C850" w14:textId="3F908A13" w:rsidR="00A16C26" w:rsidRPr="00AD5D7F" w:rsidRDefault="00A16C26" w:rsidP="00854498">
            <w:pPr>
              <w:spacing w:after="120"/>
              <w:rPr>
                <w:rFonts w:cstheme="minorHAnsi"/>
                <w:color w:val="000000"/>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…we also have a fair number who didn't have very good experiences with breastfeeding. Those are the ones that probably require a little bit more help and a bit more talking to about thinking of doing breastfeeding again this time.” </w:t>
            </w:r>
            <w:r w:rsidR="00F33BFF" w:rsidRPr="00AD5D7F">
              <w:rPr>
                <w:rFonts w:ascii="Calibri" w:hAnsi="Calibri" w:cs="Calibri"/>
                <w:color w:val="000000"/>
                <w:spacing w:val="-2"/>
                <w:sz w:val="22"/>
                <w:szCs w:val="22"/>
                <w:lang w:val="en-US"/>
              </w:rPr>
              <w:t>Doctor (Women’s health)</w:t>
            </w:r>
          </w:p>
          <w:p w14:paraId="5076F871" w14:textId="2B649F25" w:rsidR="00A16C26" w:rsidRPr="00AD5D7F" w:rsidRDefault="00A16C26" w:rsidP="00854498">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Maybe traumatized by the first breastfeeding. Number two could be traumatized during childhood. She herself actually [had] been at some time, unfortunately, traumatized in a way or another. That is forever lasting, mentally is unable to get rid of and is uncomfortable about it.” </w:t>
            </w:r>
            <w:r w:rsidR="00F33BFF" w:rsidRPr="00AD5D7F">
              <w:rPr>
                <w:rFonts w:cstheme="minorHAnsi"/>
                <w:color w:val="000000"/>
                <w:sz w:val="22"/>
                <w:szCs w:val="22"/>
                <w:lang w:val="en-US"/>
              </w:rPr>
              <w:t>Lactation Consultant</w:t>
            </w:r>
          </w:p>
        </w:tc>
      </w:tr>
      <w:tr w:rsidR="00A16C26" w:rsidRPr="00AD5D7F" w14:paraId="4B817420" w14:textId="77777777" w:rsidTr="00A1110B">
        <w:trPr>
          <w:gridAfter w:val="1"/>
          <w:wAfter w:w="13" w:type="dxa"/>
          <w:trHeight w:val="70"/>
        </w:trPr>
        <w:tc>
          <w:tcPr>
            <w:tcW w:w="1418" w:type="dxa"/>
            <w:vMerge/>
          </w:tcPr>
          <w:p w14:paraId="541B9559" w14:textId="77777777" w:rsidR="00A16C26" w:rsidRPr="00AD5D7F" w:rsidRDefault="00A16C26" w:rsidP="00A16C26">
            <w:pPr>
              <w:spacing w:after="120"/>
              <w:rPr>
                <w:rFonts w:cstheme="minorHAnsi"/>
                <w:color w:val="000000"/>
                <w:sz w:val="22"/>
                <w:szCs w:val="22"/>
                <w:lang w:val="en-US"/>
              </w:rPr>
            </w:pPr>
          </w:p>
        </w:tc>
        <w:tc>
          <w:tcPr>
            <w:tcW w:w="1843" w:type="dxa"/>
          </w:tcPr>
          <w:p w14:paraId="413D52BF" w14:textId="6A507945"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Reality versus expectation</w:t>
            </w:r>
          </w:p>
        </w:tc>
        <w:tc>
          <w:tcPr>
            <w:tcW w:w="10970" w:type="dxa"/>
          </w:tcPr>
          <w:p w14:paraId="36CD7E62" w14:textId="1B6ADFEB"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They think they do not need to prepare for breastfeeding especially knowledge-wise. They feel that the moment the baby comes out, and then the baby will latch on to the breast and then happy ending.” </w:t>
            </w:r>
            <w:r w:rsidR="00F33BFF" w:rsidRPr="00AD5D7F">
              <w:rPr>
                <w:rFonts w:cstheme="minorHAnsi"/>
                <w:color w:val="000000"/>
                <w:sz w:val="22"/>
                <w:szCs w:val="22"/>
                <w:lang w:val="en-US"/>
              </w:rPr>
              <w:t>Lactation Consultant</w:t>
            </w:r>
          </w:p>
          <w:p w14:paraId="47B32C2A" w14:textId="1437E3B8"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pacing w:val="-2"/>
                <w:sz w:val="22"/>
                <w:szCs w:val="22"/>
                <w:lang w:val="en-US"/>
              </w:rPr>
              <w:t>“…they give up because they did not expect it to be so exhausting.” R</w:t>
            </w:r>
            <w:r w:rsidR="00F33BFF" w:rsidRPr="00AD5D7F">
              <w:rPr>
                <w:rFonts w:cstheme="minorHAnsi"/>
                <w:color w:val="000000"/>
                <w:spacing w:val="-2"/>
                <w:sz w:val="22"/>
                <w:szCs w:val="22"/>
                <w:lang w:val="en-US"/>
              </w:rPr>
              <w:t>esearcher</w:t>
            </w:r>
          </w:p>
          <w:p w14:paraId="689C33F0" w14:textId="428723E8" w:rsidR="00F267CA" w:rsidRPr="00AD5D7F" w:rsidRDefault="00A16C26" w:rsidP="00CD67FF">
            <w:pPr>
              <w:spacing w:after="120"/>
              <w:rPr>
                <w:rFonts w:cstheme="minorHAnsi"/>
                <w:color w:val="000000"/>
                <w:sz w:val="22"/>
                <w:szCs w:val="22"/>
                <w:lang w:val="en-US"/>
              </w:rPr>
            </w:pPr>
            <w:r w:rsidRPr="00AD5D7F">
              <w:rPr>
                <w:rFonts w:cstheme="minorHAnsi"/>
                <w:color w:val="000000"/>
                <w:sz w:val="22"/>
                <w:szCs w:val="22"/>
                <w:lang w:val="en-US"/>
              </w:rPr>
              <w:lastRenderedPageBreak/>
              <w:t xml:space="preserve">“Thinking that as a first time mother, it is a very easy thing to do. Obviously, as what I found out, when we have the baby, it is actually not that easy.” </w:t>
            </w:r>
            <w:r w:rsidR="00F33BFF" w:rsidRPr="00AD5D7F">
              <w:rPr>
                <w:rFonts w:cstheme="minorHAnsi"/>
                <w:color w:val="000000"/>
                <w:sz w:val="22"/>
                <w:szCs w:val="22"/>
                <w:lang w:val="en-US"/>
              </w:rPr>
              <w:t>Mother (Formula feeding)</w:t>
            </w:r>
          </w:p>
        </w:tc>
      </w:tr>
      <w:tr w:rsidR="00A16C26" w:rsidRPr="00AD5D7F" w14:paraId="4159B3FD" w14:textId="77777777" w:rsidTr="00A1110B">
        <w:trPr>
          <w:gridAfter w:val="1"/>
          <w:wAfter w:w="13" w:type="dxa"/>
          <w:trHeight w:val="70"/>
        </w:trPr>
        <w:tc>
          <w:tcPr>
            <w:tcW w:w="1418" w:type="dxa"/>
            <w:vMerge w:val="restart"/>
          </w:tcPr>
          <w:p w14:paraId="5B2AA73A" w14:textId="3E0D7F79"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lastRenderedPageBreak/>
              <w:t>Influence from household members</w:t>
            </w:r>
          </w:p>
        </w:tc>
        <w:tc>
          <w:tcPr>
            <w:tcW w:w="1843" w:type="dxa"/>
          </w:tcPr>
          <w:p w14:paraId="0E5E36F6" w14:textId="1724C8AD"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Mixed views on husbands</w:t>
            </w:r>
          </w:p>
        </w:tc>
        <w:tc>
          <w:tcPr>
            <w:tcW w:w="10970" w:type="dxa"/>
          </w:tcPr>
          <w:p w14:paraId="295C7AE8" w14:textId="12805F16"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I met one husband now, all he thought about his role as a father and husband is to give money.” </w:t>
            </w:r>
            <w:r w:rsidR="00F33BFF" w:rsidRPr="00AD5D7F">
              <w:rPr>
                <w:rFonts w:cstheme="minorHAnsi"/>
                <w:color w:val="000000"/>
                <w:sz w:val="22"/>
                <w:szCs w:val="22"/>
                <w:lang w:val="en-US"/>
              </w:rPr>
              <w:t>Lactation Consultant</w:t>
            </w:r>
          </w:p>
          <w:p w14:paraId="5BE3E362" w14:textId="1A01B800"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pacing w:val="-2"/>
                <w:sz w:val="22"/>
                <w:szCs w:val="22"/>
                <w:lang w:val="en-US"/>
              </w:rPr>
              <w:t xml:space="preserve">“All the hubby in my antenatal classes are usually very good husbands, fantastic, because they're mentally [prepared], and have the knowledge to understand how to support. A lot of men mean to support but they don't know how to support.” </w:t>
            </w:r>
            <w:r w:rsidR="00F33BFF" w:rsidRPr="00AD5D7F">
              <w:rPr>
                <w:rFonts w:cstheme="minorHAnsi"/>
                <w:color w:val="000000"/>
                <w:sz w:val="22"/>
                <w:szCs w:val="22"/>
                <w:lang w:val="en-US"/>
              </w:rPr>
              <w:t>Lactation Consultant</w:t>
            </w:r>
          </w:p>
          <w:p w14:paraId="5096FCEB" w14:textId="319CDB3D"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“…my husband doesn't really care, for him, he just felt that my mental state was more important. Because it was so difficult for me, so even in the second week he said 'why can't you just switch to formula.’” </w:t>
            </w:r>
            <w:r w:rsidR="00F33BFF" w:rsidRPr="00AD5D7F">
              <w:rPr>
                <w:rFonts w:cstheme="minorHAnsi"/>
                <w:color w:val="000000"/>
                <w:sz w:val="22"/>
                <w:szCs w:val="22"/>
                <w:lang w:val="en-US"/>
              </w:rPr>
              <w:t>Mother (Formula feeding)</w:t>
            </w:r>
          </w:p>
          <w:p w14:paraId="794AB048" w14:textId="5BF1320B"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“My husband will take care of the [older] kids so that I can pump.” </w:t>
            </w:r>
            <w:r w:rsidR="00F33BFF" w:rsidRPr="00AD5D7F">
              <w:rPr>
                <w:rFonts w:cstheme="minorHAnsi"/>
                <w:color w:val="000000"/>
                <w:sz w:val="22"/>
                <w:szCs w:val="22"/>
                <w:lang w:val="en-US"/>
              </w:rPr>
              <w:t>Mother (Formula feeding)</w:t>
            </w:r>
          </w:p>
        </w:tc>
      </w:tr>
      <w:tr w:rsidR="00A16C26" w:rsidRPr="00AD5D7F" w14:paraId="4C1E83DE" w14:textId="77777777" w:rsidTr="00A1110B">
        <w:trPr>
          <w:gridAfter w:val="1"/>
          <w:wAfter w:w="13" w:type="dxa"/>
          <w:trHeight w:val="70"/>
        </w:trPr>
        <w:tc>
          <w:tcPr>
            <w:tcW w:w="1418" w:type="dxa"/>
            <w:vMerge/>
          </w:tcPr>
          <w:p w14:paraId="295AD83D" w14:textId="77777777" w:rsidR="00A16C26" w:rsidRPr="00AD5D7F" w:rsidRDefault="00A16C26" w:rsidP="00A16C26">
            <w:pPr>
              <w:spacing w:after="120"/>
              <w:rPr>
                <w:rFonts w:cstheme="minorHAnsi"/>
                <w:color w:val="000000"/>
                <w:sz w:val="22"/>
                <w:szCs w:val="22"/>
                <w:lang w:val="en-US"/>
              </w:rPr>
            </w:pPr>
          </w:p>
        </w:tc>
        <w:tc>
          <w:tcPr>
            <w:tcW w:w="1843" w:type="dxa"/>
          </w:tcPr>
          <w:p w14:paraId="1D266225" w14:textId="68D39C05"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Family &amp; friends important</w:t>
            </w:r>
          </w:p>
        </w:tc>
        <w:tc>
          <w:tcPr>
            <w:tcW w:w="10970" w:type="dxa"/>
          </w:tcPr>
          <w:p w14:paraId="17A864E6" w14:textId="571AA08B"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pacing w:val="-2"/>
                <w:sz w:val="22"/>
                <w:szCs w:val="22"/>
                <w:lang w:val="en-US"/>
              </w:rPr>
              <w:t xml:space="preserve">“Oh, it's a whole village. Everyone, husband, employer, friends, obstetric care, to be sensitive and women-centric.” </w:t>
            </w:r>
            <w:r w:rsidR="00F33BFF" w:rsidRPr="00AD5D7F">
              <w:rPr>
                <w:rFonts w:ascii="Calibri" w:hAnsi="Calibri" w:cs="Calibri"/>
                <w:color w:val="000000"/>
                <w:spacing w:val="-2"/>
                <w:sz w:val="22"/>
                <w:szCs w:val="22"/>
                <w:lang w:val="en-US"/>
              </w:rPr>
              <w:t>Doctor (Women’s health)</w:t>
            </w:r>
          </w:p>
          <w:p w14:paraId="014195DA" w14:textId="7A9BC34C"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“The other family members can do things that the mom cannot do… washing the bottles, pump parts, preparing meals, can be outsourced, then that will ease a lot of burden off the shoulders for the mom.” </w:t>
            </w:r>
            <w:r w:rsidR="00F33BFF" w:rsidRPr="00AD5D7F">
              <w:rPr>
                <w:rFonts w:cstheme="minorHAnsi"/>
                <w:color w:val="000000"/>
                <w:sz w:val="22"/>
                <w:szCs w:val="22"/>
                <w:lang w:val="en-US"/>
              </w:rPr>
              <w:t>Mother (Breastfeeding)</w:t>
            </w:r>
          </w:p>
        </w:tc>
      </w:tr>
      <w:tr w:rsidR="00A16C26" w:rsidRPr="00AD5D7F" w14:paraId="7D3D0905" w14:textId="77777777" w:rsidTr="00A1110B">
        <w:trPr>
          <w:gridAfter w:val="1"/>
          <w:wAfter w:w="13" w:type="dxa"/>
          <w:trHeight w:val="70"/>
        </w:trPr>
        <w:tc>
          <w:tcPr>
            <w:tcW w:w="1418" w:type="dxa"/>
            <w:vMerge/>
          </w:tcPr>
          <w:p w14:paraId="49B5B3EA" w14:textId="77777777" w:rsidR="00A16C26" w:rsidRPr="00AD5D7F" w:rsidRDefault="00A16C26" w:rsidP="00A16C26">
            <w:pPr>
              <w:spacing w:after="120"/>
              <w:rPr>
                <w:rFonts w:cstheme="minorHAnsi"/>
                <w:color w:val="000000"/>
                <w:sz w:val="22"/>
                <w:szCs w:val="22"/>
                <w:lang w:val="en-US"/>
              </w:rPr>
            </w:pPr>
          </w:p>
        </w:tc>
        <w:tc>
          <w:tcPr>
            <w:tcW w:w="1843" w:type="dxa"/>
          </w:tcPr>
          <w:p w14:paraId="5AC3FC43" w14:textId="02A88290"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Older family oppose breastfeeding </w:t>
            </w:r>
          </w:p>
        </w:tc>
        <w:tc>
          <w:tcPr>
            <w:tcW w:w="10970" w:type="dxa"/>
          </w:tcPr>
          <w:p w14:paraId="7696A2FE" w14:textId="611D9754"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“I</w:t>
            </w:r>
            <w:r w:rsidRPr="00AD5D7F">
              <w:rPr>
                <w:rFonts w:cstheme="minorHAnsi"/>
                <w:color w:val="000000"/>
                <w:spacing w:val="-2"/>
                <w:sz w:val="22"/>
                <w:szCs w:val="22"/>
                <w:lang w:val="en-US"/>
              </w:rPr>
              <w:t xml:space="preserve">f they're not supportive, like a lot of the old fashioned mother-in-laws who were themselves brought up on formula, they don't see the advantage of breastfeeding so they don't encourage them very much.” </w:t>
            </w:r>
            <w:r w:rsidR="00F33BFF" w:rsidRPr="00AD5D7F">
              <w:rPr>
                <w:rFonts w:ascii="Calibri" w:hAnsi="Calibri" w:cs="Calibri"/>
                <w:color w:val="000000"/>
                <w:spacing w:val="-2"/>
                <w:sz w:val="22"/>
                <w:szCs w:val="22"/>
                <w:lang w:val="en-US"/>
              </w:rPr>
              <w:t>Doctor (Women’s health)</w:t>
            </w:r>
          </w:p>
          <w:p w14:paraId="2DE48F68" w14:textId="50D21CC2"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“My parents were extremely anti-breastfeeding. I just ignored them... If you want to breastfeed you just have to have the ability to ignore all these people.” </w:t>
            </w:r>
            <w:r w:rsidR="00F33BFF" w:rsidRPr="00AD5D7F">
              <w:rPr>
                <w:rFonts w:cstheme="minorHAnsi"/>
                <w:color w:val="000000"/>
                <w:sz w:val="22"/>
                <w:szCs w:val="22"/>
                <w:lang w:val="en-US"/>
              </w:rPr>
              <w:t>Mother (Breastfeeding)</w:t>
            </w:r>
          </w:p>
          <w:p w14:paraId="515D240E" w14:textId="2BF6B678"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“There are people who had their breastmilk being thrown away by their parents or their in-laws. They believe formula is better.” </w:t>
            </w:r>
            <w:r w:rsidR="00F33BFF" w:rsidRPr="00AD5D7F">
              <w:rPr>
                <w:rFonts w:cstheme="minorHAnsi"/>
                <w:color w:val="000000"/>
                <w:sz w:val="22"/>
                <w:szCs w:val="22"/>
                <w:lang w:val="en-US"/>
              </w:rPr>
              <w:t>Mother (Breastfeeding)</w:t>
            </w:r>
          </w:p>
        </w:tc>
      </w:tr>
      <w:tr w:rsidR="00A16C26" w:rsidRPr="00AD5D7F" w14:paraId="73CF5C33" w14:textId="77777777" w:rsidTr="00A1110B">
        <w:trPr>
          <w:gridAfter w:val="1"/>
          <w:wAfter w:w="13" w:type="dxa"/>
          <w:trHeight w:val="70"/>
        </w:trPr>
        <w:tc>
          <w:tcPr>
            <w:tcW w:w="1418" w:type="dxa"/>
            <w:vMerge/>
          </w:tcPr>
          <w:p w14:paraId="29900026" w14:textId="77777777" w:rsidR="00A16C26" w:rsidRPr="00AD5D7F" w:rsidRDefault="00A16C26" w:rsidP="00A16C26">
            <w:pPr>
              <w:spacing w:after="120"/>
              <w:rPr>
                <w:rFonts w:cstheme="minorHAnsi"/>
                <w:color w:val="000000"/>
                <w:sz w:val="22"/>
                <w:szCs w:val="22"/>
                <w:lang w:val="en-US"/>
              </w:rPr>
            </w:pPr>
          </w:p>
        </w:tc>
        <w:tc>
          <w:tcPr>
            <w:tcW w:w="1843" w:type="dxa"/>
          </w:tcPr>
          <w:p w14:paraId="14628B0C" w14:textId="3E9ADABA"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Confinement nannies</w:t>
            </w:r>
          </w:p>
        </w:tc>
        <w:tc>
          <w:tcPr>
            <w:tcW w:w="10970" w:type="dxa"/>
          </w:tcPr>
          <w:p w14:paraId="33197753" w14:textId="7D695FD0"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Younger people are still using confinement women, confinement nannies, who I think are another hindrance to breastfeeding. They don't encourage it very much.” </w:t>
            </w:r>
            <w:r w:rsidR="00F33BFF" w:rsidRPr="00AD5D7F">
              <w:rPr>
                <w:rFonts w:ascii="Calibri" w:hAnsi="Calibri" w:cs="Calibri"/>
                <w:color w:val="000000"/>
                <w:spacing w:val="-2"/>
                <w:sz w:val="22"/>
                <w:szCs w:val="22"/>
                <w:lang w:val="en-US"/>
              </w:rPr>
              <w:t>Doctor (Women’s health)</w:t>
            </w:r>
          </w:p>
          <w:p w14:paraId="0F34B34D" w14:textId="7758D0AA"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“I learned to feed using formula through the confinement nanny.” </w:t>
            </w:r>
            <w:r w:rsidR="00F33BFF" w:rsidRPr="00AD5D7F">
              <w:rPr>
                <w:rFonts w:cstheme="minorHAnsi"/>
                <w:color w:val="000000"/>
                <w:sz w:val="22"/>
                <w:szCs w:val="22"/>
                <w:lang w:val="en-US"/>
              </w:rPr>
              <w:t>Mother (Breastfeeding)</w:t>
            </w:r>
          </w:p>
        </w:tc>
      </w:tr>
      <w:tr w:rsidR="00EA7E40" w:rsidRPr="00AD5D7F" w14:paraId="1BE05B0F" w14:textId="77777777" w:rsidTr="00A1110B">
        <w:trPr>
          <w:gridAfter w:val="1"/>
          <w:wAfter w:w="13" w:type="dxa"/>
          <w:trHeight w:val="70"/>
        </w:trPr>
        <w:tc>
          <w:tcPr>
            <w:tcW w:w="1418" w:type="dxa"/>
            <w:vMerge w:val="restart"/>
          </w:tcPr>
          <w:p w14:paraId="7510F873" w14:textId="65BC54D4"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Influence from workplace and society</w:t>
            </w:r>
          </w:p>
        </w:tc>
        <w:tc>
          <w:tcPr>
            <w:tcW w:w="1843" w:type="dxa"/>
          </w:tcPr>
          <w:p w14:paraId="27185195" w14:textId="31ECA712"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Lack of support from workplace</w:t>
            </w:r>
          </w:p>
        </w:tc>
        <w:tc>
          <w:tcPr>
            <w:tcW w:w="10970" w:type="dxa"/>
          </w:tcPr>
          <w:p w14:paraId="21D23C3E" w14:textId="21F1B0C6" w:rsidR="00EA7E40" w:rsidRPr="00AD5D7F" w:rsidRDefault="00EA7E40" w:rsidP="00EA7E40">
            <w:pPr>
              <w:spacing w:after="120"/>
              <w:rPr>
                <w:rFonts w:cstheme="minorHAnsi"/>
                <w:color w:val="000000"/>
                <w:spacing w:val="-2"/>
                <w:sz w:val="22"/>
                <w:szCs w:val="22"/>
                <w:lang w:val="en-US"/>
              </w:rPr>
            </w:pPr>
            <w:r w:rsidRPr="00AD5D7F">
              <w:rPr>
                <w:rFonts w:cstheme="minorHAnsi"/>
                <w:color w:val="000000"/>
                <w:sz w:val="22"/>
                <w:szCs w:val="22"/>
                <w:lang w:val="en-US"/>
              </w:rPr>
              <w:t xml:space="preserve">“Some of them is the bosses that doesn't allow extended time off work just to pump. A one-hour lunch break means one-hour lunch break, nothing else. You either sacrifice your lunch break to pump or you don't pump.” </w:t>
            </w:r>
            <w:r w:rsidR="00F33BFF" w:rsidRPr="00AD5D7F">
              <w:rPr>
                <w:rFonts w:cstheme="minorHAnsi"/>
                <w:color w:val="000000"/>
                <w:sz w:val="22"/>
                <w:szCs w:val="22"/>
                <w:lang w:val="en-US"/>
              </w:rPr>
              <w:t>Mother (Breastfeeding)</w:t>
            </w:r>
          </w:p>
          <w:p w14:paraId="514CFFBF" w14:textId="29D53460"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 xml:space="preserve">“When they see you expressing your milk there, then the general impression is ‘Okay when she pumps, it means that she's not working.’” </w:t>
            </w:r>
            <w:r w:rsidR="00F33BFF" w:rsidRPr="00AD5D7F">
              <w:rPr>
                <w:rFonts w:cstheme="minorHAnsi"/>
                <w:color w:val="000000"/>
                <w:sz w:val="22"/>
                <w:szCs w:val="22"/>
                <w:lang w:val="en-US"/>
              </w:rPr>
              <w:t>Mother (Breastfeeding)</w:t>
            </w:r>
          </w:p>
          <w:p w14:paraId="44696F51" w14:textId="2739210B"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lastRenderedPageBreak/>
              <w:t xml:space="preserve">“We have a nursing room, but I'm too busy to pump. My job requires me to be on a specific timetable.” </w:t>
            </w:r>
            <w:r w:rsidR="00F33BFF" w:rsidRPr="00AD5D7F">
              <w:rPr>
                <w:rFonts w:cstheme="minorHAnsi"/>
                <w:color w:val="000000"/>
                <w:sz w:val="22"/>
                <w:szCs w:val="22"/>
                <w:lang w:val="en-US"/>
              </w:rPr>
              <w:t>Mother (Formula feeding)</w:t>
            </w:r>
          </w:p>
        </w:tc>
      </w:tr>
      <w:tr w:rsidR="00EA7E40" w:rsidRPr="00AD5D7F" w14:paraId="46D4C99C" w14:textId="77777777" w:rsidTr="00A1110B">
        <w:trPr>
          <w:gridAfter w:val="1"/>
          <w:wAfter w:w="13" w:type="dxa"/>
          <w:trHeight w:val="70"/>
        </w:trPr>
        <w:tc>
          <w:tcPr>
            <w:tcW w:w="1418" w:type="dxa"/>
            <w:vMerge/>
          </w:tcPr>
          <w:p w14:paraId="5261CE3C" w14:textId="77777777" w:rsidR="00EA7E40" w:rsidRPr="00AD5D7F" w:rsidRDefault="00EA7E40" w:rsidP="00A16C26">
            <w:pPr>
              <w:spacing w:after="120"/>
              <w:rPr>
                <w:rFonts w:cstheme="minorHAnsi"/>
                <w:color w:val="000000"/>
                <w:sz w:val="22"/>
                <w:szCs w:val="22"/>
                <w:lang w:val="en-US"/>
              </w:rPr>
            </w:pPr>
          </w:p>
        </w:tc>
        <w:tc>
          <w:tcPr>
            <w:tcW w:w="1843" w:type="dxa"/>
          </w:tcPr>
          <w:p w14:paraId="0D31AE50" w14:textId="51D09D7A"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Lack of support from society</w:t>
            </w:r>
          </w:p>
        </w:tc>
        <w:tc>
          <w:tcPr>
            <w:tcW w:w="10970" w:type="dxa"/>
          </w:tcPr>
          <w:p w14:paraId="0E462B2C" w14:textId="2DBC9857"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 xml:space="preserve">“I don't think I dare to latch my baby on the MRT train and all that, because it's not our culture… People are not very used to seeing mothers breastfeed in public places.” </w:t>
            </w:r>
            <w:r w:rsidR="00F33BFF" w:rsidRPr="00AD5D7F">
              <w:rPr>
                <w:rFonts w:cstheme="minorHAnsi"/>
                <w:color w:val="000000"/>
                <w:sz w:val="22"/>
                <w:szCs w:val="22"/>
                <w:lang w:val="en-US"/>
              </w:rPr>
              <w:t>Mother (Formula feeding)</w:t>
            </w:r>
          </w:p>
          <w:p w14:paraId="1F5209D8" w14:textId="0A65C22A" w:rsidR="00EA7E40" w:rsidRPr="00AD5D7F" w:rsidRDefault="00EA7E40" w:rsidP="00EA7E40">
            <w:pPr>
              <w:spacing w:after="120"/>
              <w:rPr>
                <w:rFonts w:cstheme="minorHAnsi"/>
                <w:color w:val="000000"/>
                <w:sz w:val="22"/>
                <w:szCs w:val="22"/>
                <w:lang w:val="en-US"/>
              </w:rPr>
            </w:pPr>
            <w:r w:rsidRPr="00AD5D7F">
              <w:rPr>
                <w:rFonts w:cstheme="minorHAnsi"/>
                <w:color w:val="000000"/>
                <w:sz w:val="22"/>
                <w:szCs w:val="22"/>
                <w:lang w:val="en-US"/>
              </w:rPr>
              <w:t xml:space="preserve">“increasingly more malls are having nursing rooms, which is good. Unfortunately, there's huge misuse and abuse… They just treat it as an R&amp;R place.” </w:t>
            </w:r>
            <w:r w:rsidR="00F33BFF" w:rsidRPr="00AD5D7F">
              <w:rPr>
                <w:rFonts w:cstheme="minorHAnsi"/>
                <w:color w:val="000000"/>
                <w:sz w:val="22"/>
                <w:szCs w:val="22"/>
                <w:lang w:val="en-US"/>
              </w:rPr>
              <w:t>Mother (Breastfeeding)</w:t>
            </w:r>
          </w:p>
          <w:p w14:paraId="7B1DF1DE" w14:textId="4CBA00C2" w:rsidR="00EA7E40" w:rsidRPr="00AD5D7F" w:rsidRDefault="00EA7E40" w:rsidP="00EA7E40">
            <w:pPr>
              <w:spacing w:after="120"/>
              <w:rPr>
                <w:rFonts w:cstheme="minorHAnsi"/>
                <w:color w:val="000000"/>
                <w:sz w:val="22"/>
                <w:szCs w:val="22"/>
                <w:lang w:val="en-US"/>
              </w:rPr>
            </w:pPr>
            <w:r w:rsidRPr="00AD5D7F">
              <w:rPr>
                <w:rFonts w:cstheme="minorHAnsi"/>
                <w:color w:val="000000"/>
                <w:sz w:val="22"/>
                <w:szCs w:val="22"/>
                <w:lang w:val="en-US"/>
              </w:rPr>
              <w:t xml:space="preserve">“…if I breastfeed in a food court or something like that, yes, then people will just stare for a while… When I go to the nursing room I still use the nursing cover and then there are some people who still come in to refill water, so irritating.” </w:t>
            </w:r>
            <w:r w:rsidR="00F33BFF" w:rsidRPr="00AD5D7F">
              <w:rPr>
                <w:rFonts w:cstheme="minorHAnsi"/>
                <w:color w:val="000000"/>
                <w:sz w:val="22"/>
                <w:szCs w:val="22"/>
                <w:lang w:val="en-US"/>
              </w:rPr>
              <w:t>Mother (Breastfeeding)</w:t>
            </w:r>
          </w:p>
        </w:tc>
      </w:tr>
      <w:tr w:rsidR="009E5533" w:rsidRPr="00AD5D7F" w14:paraId="223002B2" w14:textId="77777777" w:rsidTr="00A1110B">
        <w:trPr>
          <w:gridAfter w:val="1"/>
          <w:wAfter w:w="13" w:type="dxa"/>
          <w:trHeight w:val="70"/>
        </w:trPr>
        <w:tc>
          <w:tcPr>
            <w:tcW w:w="1418" w:type="dxa"/>
          </w:tcPr>
          <w:p w14:paraId="253627B4" w14:textId="200675EA" w:rsidR="009E5533" w:rsidRPr="00AD5D7F" w:rsidRDefault="00B655C6" w:rsidP="005E03C4">
            <w:pPr>
              <w:spacing w:after="120"/>
              <w:rPr>
                <w:rFonts w:cstheme="minorHAnsi"/>
                <w:color w:val="000000"/>
                <w:sz w:val="22"/>
                <w:szCs w:val="22"/>
                <w:lang w:val="en-US"/>
              </w:rPr>
            </w:pPr>
            <w:r w:rsidRPr="00AD5D7F">
              <w:rPr>
                <w:rFonts w:cstheme="minorHAnsi"/>
                <w:color w:val="000000"/>
                <w:sz w:val="22"/>
                <w:szCs w:val="22"/>
                <w:lang w:val="en-US"/>
              </w:rPr>
              <w:t>Hospital health workers</w:t>
            </w:r>
          </w:p>
        </w:tc>
        <w:tc>
          <w:tcPr>
            <w:tcW w:w="1843" w:type="dxa"/>
          </w:tcPr>
          <w:p w14:paraId="299DF70A" w14:textId="33C985FB" w:rsidR="009E5533" w:rsidRPr="00AD5D7F" w:rsidRDefault="009E5533" w:rsidP="005E03C4">
            <w:pPr>
              <w:spacing w:after="120"/>
              <w:rPr>
                <w:rFonts w:cstheme="minorHAnsi"/>
                <w:color w:val="000000"/>
                <w:sz w:val="22"/>
                <w:szCs w:val="22"/>
                <w:lang w:val="en-US"/>
              </w:rPr>
            </w:pPr>
            <w:r w:rsidRPr="00AD5D7F">
              <w:rPr>
                <w:rFonts w:cstheme="minorHAnsi"/>
                <w:color w:val="000000"/>
                <w:sz w:val="22"/>
                <w:szCs w:val="22"/>
                <w:lang w:val="en-US"/>
              </w:rPr>
              <w:t>Mixed presentation of infant feeding options</w:t>
            </w:r>
          </w:p>
        </w:tc>
        <w:tc>
          <w:tcPr>
            <w:tcW w:w="10970" w:type="dxa"/>
          </w:tcPr>
          <w:p w14:paraId="3BFA1A53" w14:textId="04EDD2DE" w:rsidR="009E5533" w:rsidRPr="00AD5D7F" w:rsidRDefault="00ED4C79" w:rsidP="005E03C4">
            <w:pPr>
              <w:spacing w:after="120"/>
              <w:rPr>
                <w:rFonts w:cstheme="minorHAnsi"/>
                <w:color w:val="000000"/>
                <w:sz w:val="22"/>
                <w:szCs w:val="22"/>
                <w:lang w:val="en-US"/>
              </w:rPr>
            </w:pPr>
            <w:r w:rsidRPr="00AD5D7F">
              <w:rPr>
                <w:rFonts w:cstheme="minorHAnsi"/>
                <w:color w:val="000000"/>
                <w:sz w:val="22"/>
                <w:szCs w:val="22"/>
                <w:lang w:val="en-US"/>
              </w:rPr>
              <w:t>“I</w:t>
            </w:r>
            <w:r w:rsidR="009E5533" w:rsidRPr="00AD5D7F">
              <w:rPr>
                <w:rFonts w:cstheme="minorHAnsi"/>
                <w:color w:val="000000"/>
                <w:sz w:val="22"/>
                <w:szCs w:val="22"/>
                <w:lang w:val="en-US"/>
              </w:rPr>
              <w:t>t</w:t>
            </w:r>
            <w:r w:rsidRPr="00AD5D7F">
              <w:rPr>
                <w:rFonts w:cstheme="minorHAnsi"/>
                <w:color w:val="000000"/>
                <w:sz w:val="22"/>
                <w:szCs w:val="22"/>
                <w:lang w:val="en-US"/>
              </w:rPr>
              <w:t xml:space="preserve"> (breastfeeding)</w:t>
            </w:r>
            <w:r w:rsidR="009E5533" w:rsidRPr="00AD5D7F">
              <w:rPr>
                <w:rFonts w:cstheme="minorHAnsi"/>
                <w:color w:val="000000"/>
                <w:sz w:val="22"/>
                <w:szCs w:val="22"/>
                <w:lang w:val="en-US"/>
              </w:rPr>
              <w:t xml:space="preserve"> was like the norm for all of them</w:t>
            </w:r>
            <w:r w:rsidRPr="00AD5D7F">
              <w:rPr>
                <w:rFonts w:cstheme="minorHAnsi"/>
                <w:color w:val="000000"/>
                <w:sz w:val="22"/>
                <w:szCs w:val="22"/>
                <w:lang w:val="en-US"/>
              </w:rPr>
              <w:t xml:space="preserve"> (hospital staff)</w:t>
            </w:r>
            <w:r w:rsidR="009E5533" w:rsidRPr="00AD5D7F">
              <w:rPr>
                <w:rFonts w:cstheme="minorHAnsi"/>
                <w:color w:val="000000"/>
                <w:sz w:val="22"/>
                <w:szCs w:val="22"/>
                <w:lang w:val="en-US"/>
              </w:rPr>
              <w:t xml:space="preserve">, that everyone had to, all mothers will just breastfeed. So they didn't really even ask, they just bring the baby to you, bring the baby to your nipple and then start to feed.” </w:t>
            </w:r>
            <w:r w:rsidRPr="00AD5D7F">
              <w:rPr>
                <w:rFonts w:cstheme="minorHAnsi"/>
                <w:color w:val="000000"/>
                <w:sz w:val="22"/>
                <w:szCs w:val="22"/>
                <w:lang w:val="en-US"/>
              </w:rPr>
              <w:t>Mother (Formula feeding)</w:t>
            </w:r>
          </w:p>
          <w:p w14:paraId="6EF7EB95" w14:textId="77777777" w:rsidR="009E5533" w:rsidRPr="00AD5D7F" w:rsidRDefault="009E5533" w:rsidP="005E03C4">
            <w:pPr>
              <w:spacing w:after="120"/>
              <w:rPr>
                <w:rFonts w:cstheme="minorHAnsi"/>
                <w:color w:val="000000"/>
                <w:sz w:val="22"/>
                <w:szCs w:val="22"/>
                <w:lang w:val="en-US"/>
              </w:rPr>
            </w:pPr>
            <w:r w:rsidRPr="00AD5D7F">
              <w:rPr>
                <w:rFonts w:cstheme="minorHAnsi"/>
                <w:color w:val="000000"/>
                <w:sz w:val="22"/>
                <w:szCs w:val="22"/>
                <w:lang w:val="en-US"/>
              </w:rPr>
              <w:t>“In fact, before I give birth they already asked (when processing the admission for delivery), "Do you intend to breast feed, or do you intend to feed formula or whatnot</w:t>
            </w:r>
            <w:r w:rsidR="00CF5071" w:rsidRPr="00AD5D7F">
              <w:rPr>
                <w:rFonts w:cstheme="minorHAnsi"/>
                <w:color w:val="000000"/>
                <w:sz w:val="22"/>
                <w:szCs w:val="22"/>
                <w:lang w:val="en-US"/>
              </w:rPr>
              <w:t>…</w:t>
            </w:r>
            <w:r w:rsidRPr="00AD5D7F">
              <w:rPr>
                <w:rFonts w:cstheme="minorHAnsi"/>
                <w:color w:val="000000"/>
                <w:sz w:val="22"/>
                <w:szCs w:val="22"/>
                <w:lang w:val="en-US"/>
              </w:rPr>
              <w:t xml:space="preserve">They make it sound as if breastfeeding is optional kind of thing...’” </w:t>
            </w:r>
            <w:r w:rsidR="007D5A8B" w:rsidRPr="00AD5D7F">
              <w:rPr>
                <w:rFonts w:cstheme="minorHAnsi"/>
                <w:color w:val="000000"/>
                <w:sz w:val="22"/>
                <w:szCs w:val="22"/>
                <w:lang w:val="en-US"/>
              </w:rPr>
              <w:t>Mother (Breastfeeding)</w:t>
            </w:r>
          </w:p>
          <w:p w14:paraId="2C1AFB86" w14:textId="758DE5A2" w:rsidR="00380A99" w:rsidRPr="00AD5D7F" w:rsidRDefault="00380A99" w:rsidP="005E03C4">
            <w:pPr>
              <w:spacing w:after="120"/>
              <w:rPr>
                <w:rFonts w:cstheme="minorHAnsi"/>
                <w:color w:val="000000"/>
                <w:sz w:val="22"/>
                <w:szCs w:val="22"/>
                <w:lang w:val="en-US"/>
              </w:rPr>
            </w:pPr>
            <w:r w:rsidRPr="00AD5D7F">
              <w:rPr>
                <w:rFonts w:cstheme="minorHAnsi"/>
                <w:color w:val="000000"/>
                <w:sz w:val="22"/>
                <w:szCs w:val="22"/>
                <w:lang w:val="en-US"/>
              </w:rPr>
              <w:t>“They (hospital staff) offer the formula, I would say quite willingly…if they insist more, they make me aware more or recall more about the importance of breastfeeding, who knows, maybe I still end up the same…(or) It might be slightly different…A woman when they deliver, they're so overwhelmed. If the nurse and the hospital can help, maybe it's not their role, but if they can help to constantly remind mothers that "Oh, breastfeed is very important, please try. Milk formula should be only the last resort”, and maybe don't give so early…I think here in Singapore, yes, you ask for formula, it is given.” Mother (Formula feeding)</w:t>
            </w:r>
          </w:p>
        </w:tc>
      </w:tr>
      <w:tr w:rsidR="00C8748D" w:rsidRPr="00AD5D7F" w14:paraId="3B3B61BD" w14:textId="77777777" w:rsidTr="008C5EDB">
        <w:trPr>
          <w:gridAfter w:val="1"/>
          <w:wAfter w:w="13" w:type="dxa"/>
          <w:trHeight w:val="70"/>
        </w:trPr>
        <w:tc>
          <w:tcPr>
            <w:tcW w:w="1418" w:type="dxa"/>
          </w:tcPr>
          <w:p w14:paraId="168FC7FA" w14:textId="77777777" w:rsidR="00C8748D" w:rsidRPr="00AD5D7F" w:rsidRDefault="00C8748D" w:rsidP="008C5EDB">
            <w:pPr>
              <w:spacing w:after="120"/>
              <w:rPr>
                <w:rFonts w:cstheme="minorHAnsi"/>
                <w:color w:val="000000"/>
                <w:sz w:val="22"/>
                <w:szCs w:val="22"/>
                <w:lang w:val="en-US"/>
              </w:rPr>
            </w:pPr>
          </w:p>
        </w:tc>
        <w:tc>
          <w:tcPr>
            <w:tcW w:w="1843" w:type="dxa"/>
          </w:tcPr>
          <w:p w14:paraId="24F78748" w14:textId="77777777" w:rsidR="00C8748D" w:rsidRPr="00AD5D7F" w:rsidRDefault="00C8748D" w:rsidP="008C5EDB">
            <w:pPr>
              <w:spacing w:after="120"/>
              <w:rPr>
                <w:rFonts w:cstheme="minorHAnsi"/>
                <w:color w:val="000000"/>
                <w:sz w:val="22"/>
                <w:szCs w:val="22"/>
                <w:lang w:val="en-US"/>
              </w:rPr>
            </w:pPr>
            <w:r w:rsidRPr="00AD5D7F">
              <w:rPr>
                <w:rFonts w:cstheme="minorHAnsi"/>
                <w:color w:val="000000"/>
                <w:sz w:val="22"/>
                <w:szCs w:val="22"/>
                <w:lang w:val="en-US"/>
              </w:rPr>
              <w:t>Mixed experiences of assurance and overwelming</w:t>
            </w:r>
          </w:p>
        </w:tc>
        <w:tc>
          <w:tcPr>
            <w:tcW w:w="10970" w:type="dxa"/>
          </w:tcPr>
          <w:p w14:paraId="470D973E" w14:textId="77777777" w:rsidR="00C8748D" w:rsidRPr="00AD5D7F" w:rsidRDefault="00C8748D" w:rsidP="008C5EDB">
            <w:pPr>
              <w:spacing w:after="120"/>
              <w:rPr>
                <w:rFonts w:cstheme="minorHAnsi"/>
                <w:color w:val="000000"/>
                <w:sz w:val="22"/>
                <w:szCs w:val="22"/>
                <w:lang w:val="en-US"/>
              </w:rPr>
            </w:pPr>
            <w:r w:rsidRPr="00AD5D7F">
              <w:rPr>
                <w:rFonts w:cstheme="minorHAnsi"/>
                <w:color w:val="000000"/>
                <w:sz w:val="22"/>
                <w:szCs w:val="22"/>
                <w:lang w:val="en-US"/>
              </w:rPr>
              <w:t>“So the nurses were like, guiding you to check the hunger cues and other stuff like observe the latching. So I think when I brought her home, it was very easy for me to tell whether she was sleeping or nursing, like sucking on a nipple, if she's really drinking. So that helped a lot.” Mother (Breastfeeding)</w:t>
            </w:r>
          </w:p>
          <w:p w14:paraId="6F70074D" w14:textId="77777777" w:rsidR="00C8748D" w:rsidRPr="00AD5D7F" w:rsidRDefault="00C8748D" w:rsidP="008C5EDB">
            <w:pPr>
              <w:spacing w:after="120"/>
              <w:rPr>
                <w:rFonts w:cstheme="minorHAnsi"/>
                <w:color w:val="000000"/>
                <w:sz w:val="22"/>
                <w:szCs w:val="22"/>
                <w:lang w:val="en-US"/>
              </w:rPr>
            </w:pPr>
            <w:r w:rsidRPr="00AD5D7F">
              <w:rPr>
                <w:rFonts w:cstheme="minorHAnsi"/>
                <w:color w:val="000000"/>
                <w:sz w:val="22"/>
                <w:szCs w:val="22"/>
                <w:lang w:val="en-US"/>
              </w:rPr>
              <w:t>“The (NICU) nurses would share a lot about why breastfeeding is good. They were like, ‘Don't be demotivated if he doesn't latch. You keep trying. You keep trying’…They did stand by and assist as much as they could.” Mother (Formula feeding)</w:t>
            </w:r>
          </w:p>
          <w:p w14:paraId="37D516C0" w14:textId="77777777" w:rsidR="00C8748D" w:rsidRPr="00AD5D7F" w:rsidRDefault="00C8748D" w:rsidP="008C5EDB">
            <w:pPr>
              <w:spacing w:after="120"/>
              <w:rPr>
                <w:rFonts w:cstheme="minorHAnsi"/>
                <w:color w:val="000000"/>
                <w:sz w:val="22"/>
                <w:szCs w:val="22"/>
                <w:lang w:val="en-US"/>
              </w:rPr>
            </w:pPr>
            <w:r w:rsidRPr="00AD5D7F">
              <w:rPr>
                <w:rFonts w:cstheme="minorHAnsi"/>
                <w:color w:val="000000"/>
                <w:sz w:val="22"/>
                <w:szCs w:val="22"/>
                <w:lang w:val="en-US"/>
              </w:rPr>
              <w:lastRenderedPageBreak/>
              <w:t>“Different nurses, they have different techniques. I don't know which to listen to. It was very confusing and it makes me very frustrated because I was new to it.” Mother (Formula feeding)</w:t>
            </w:r>
          </w:p>
          <w:p w14:paraId="361E15E9" w14:textId="0716AC93" w:rsidR="00C8748D" w:rsidRPr="00AD5D7F" w:rsidRDefault="00C8748D" w:rsidP="008C5EDB">
            <w:pPr>
              <w:spacing w:after="120"/>
              <w:rPr>
                <w:rFonts w:cstheme="minorHAnsi"/>
                <w:color w:val="000000"/>
                <w:sz w:val="22"/>
                <w:szCs w:val="22"/>
                <w:lang w:val="en-US"/>
              </w:rPr>
            </w:pPr>
            <w:r w:rsidRPr="00AD5D7F">
              <w:rPr>
                <w:rFonts w:cstheme="minorHAnsi"/>
                <w:color w:val="000000"/>
                <w:sz w:val="22"/>
                <w:szCs w:val="22"/>
                <w:lang w:val="en-US"/>
              </w:rPr>
              <w:t>“I was quite annoyed because they would come in and then they will ask you ‘Oh, when was the last time you fed? How long do you feed her for?’…they keep asking me…it can be quite pressurizing.” Mother (Breastfeeding)</w:t>
            </w:r>
          </w:p>
        </w:tc>
      </w:tr>
      <w:tr w:rsidR="00EA7E40" w:rsidRPr="00AD5D7F" w14:paraId="4C19289F" w14:textId="77777777" w:rsidTr="00A1110B">
        <w:trPr>
          <w:trHeight w:val="70"/>
        </w:trPr>
        <w:tc>
          <w:tcPr>
            <w:tcW w:w="14244" w:type="dxa"/>
            <w:gridSpan w:val="4"/>
          </w:tcPr>
          <w:p w14:paraId="2D41B067" w14:textId="5AE17FC0" w:rsidR="00EA7E40" w:rsidRPr="00AD5D7F" w:rsidRDefault="00EA7E40" w:rsidP="00A16C26">
            <w:pPr>
              <w:spacing w:after="120"/>
              <w:rPr>
                <w:rFonts w:cstheme="minorHAnsi"/>
                <w:b/>
                <w:bCs/>
                <w:color w:val="000000"/>
                <w:sz w:val="22"/>
                <w:szCs w:val="22"/>
                <w:lang w:val="en-US"/>
              </w:rPr>
            </w:pPr>
            <w:r w:rsidRPr="00AD5D7F">
              <w:rPr>
                <w:rFonts w:cstheme="minorHAnsi"/>
                <w:b/>
                <w:bCs/>
                <w:color w:val="000000"/>
                <w:sz w:val="22"/>
                <w:szCs w:val="22"/>
                <w:lang w:val="en-US"/>
              </w:rPr>
              <w:lastRenderedPageBreak/>
              <w:t>Issues with current information</w:t>
            </w:r>
          </w:p>
        </w:tc>
      </w:tr>
      <w:tr w:rsidR="00A16C26" w:rsidRPr="00AD5D7F" w14:paraId="31095488" w14:textId="77777777" w:rsidTr="00A1110B">
        <w:trPr>
          <w:gridAfter w:val="1"/>
          <w:wAfter w:w="13" w:type="dxa"/>
          <w:trHeight w:val="70"/>
        </w:trPr>
        <w:tc>
          <w:tcPr>
            <w:tcW w:w="1418" w:type="dxa"/>
            <w:vMerge w:val="restart"/>
          </w:tcPr>
          <w:p w14:paraId="78BD57D9" w14:textId="77777777"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Framing and information given</w:t>
            </w:r>
          </w:p>
        </w:tc>
        <w:tc>
          <w:tcPr>
            <w:tcW w:w="1843" w:type="dxa"/>
          </w:tcPr>
          <w:p w14:paraId="12E00E0E" w14:textId="77777777"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Too focused on ‘breast is best’</w:t>
            </w:r>
          </w:p>
        </w:tc>
        <w:tc>
          <w:tcPr>
            <w:tcW w:w="10970" w:type="dxa"/>
          </w:tcPr>
          <w:p w14:paraId="60547CB0" w14:textId="7F3ADFAF"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pacing w:val="-2"/>
                <w:sz w:val="22"/>
                <w:szCs w:val="22"/>
                <w:lang w:val="en-US"/>
              </w:rPr>
              <w:t>“Definitely there's this peer pressure, stigmatization, in society for breastfeeding especially in Singapore.”</w:t>
            </w:r>
            <w:r w:rsidR="00F33BFF" w:rsidRPr="00AD5D7F">
              <w:rPr>
                <w:rFonts w:ascii="Calibri" w:hAnsi="Calibri" w:cs="Calibri"/>
                <w:color w:val="000000"/>
                <w:spacing w:val="-2"/>
                <w:sz w:val="22"/>
                <w:szCs w:val="22"/>
                <w:lang w:val="en-US"/>
              </w:rPr>
              <w:t xml:space="preserve"> Doctor (Women’s health)</w:t>
            </w:r>
          </w:p>
          <w:p w14:paraId="221837C2" w14:textId="448D9844"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“We need to have a better message... It is not so simplistic as just saying breastfeeding is the best.” </w:t>
            </w:r>
            <w:r w:rsidR="00F33BFF" w:rsidRPr="00AD5D7F">
              <w:rPr>
                <w:rFonts w:cstheme="minorHAnsi"/>
                <w:color w:val="000000"/>
                <w:sz w:val="22"/>
                <w:szCs w:val="22"/>
                <w:lang w:val="en-US"/>
              </w:rPr>
              <w:t>Mother (Breastfeeding)</w:t>
            </w:r>
          </w:p>
          <w:p w14:paraId="5B0384C5" w14:textId="2477481E"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“I think what the system should do is that it should let ladies know their options and let them make choices about it and empower them in respect of their choices. Now we have a system that doesn't tell you what the options are. It's very top-down.” </w:t>
            </w:r>
            <w:r w:rsidR="00F33BFF" w:rsidRPr="00AD5D7F">
              <w:rPr>
                <w:rFonts w:cstheme="minorHAnsi"/>
                <w:color w:val="000000"/>
                <w:sz w:val="22"/>
                <w:szCs w:val="22"/>
                <w:lang w:val="en-US"/>
              </w:rPr>
              <w:t>Mother (Breastfeeding)</w:t>
            </w:r>
          </w:p>
        </w:tc>
      </w:tr>
      <w:tr w:rsidR="00A16C26" w:rsidRPr="00AD5D7F" w14:paraId="0CB76B27" w14:textId="77777777" w:rsidTr="00A1110B">
        <w:trPr>
          <w:gridAfter w:val="1"/>
          <w:wAfter w:w="13" w:type="dxa"/>
          <w:trHeight w:val="70"/>
        </w:trPr>
        <w:tc>
          <w:tcPr>
            <w:tcW w:w="1418" w:type="dxa"/>
            <w:vMerge/>
          </w:tcPr>
          <w:p w14:paraId="13F24D5E" w14:textId="77777777" w:rsidR="00A16C26" w:rsidRPr="00AD5D7F" w:rsidRDefault="00A16C26" w:rsidP="00A16C26">
            <w:pPr>
              <w:spacing w:after="120"/>
              <w:rPr>
                <w:rFonts w:cstheme="minorHAnsi"/>
                <w:color w:val="000000"/>
                <w:sz w:val="22"/>
                <w:szCs w:val="22"/>
                <w:lang w:val="en-US"/>
              </w:rPr>
            </w:pPr>
          </w:p>
        </w:tc>
        <w:tc>
          <w:tcPr>
            <w:tcW w:w="1843" w:type="dxa"/>
          </w:tcPr>
          <w:p w14:paraId="518EBBCE" w14:textId="77777777"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More practical focus needed</w:t>
            </w:r>
          </w:p>
          <w:p w14:paraId="6BC7B190" w14:textId="77777777" w:rsidR="00A16C26" w:rsidRPr="00AD5D7F" w:rsidRDefault="00A16C26" w:rsidP="00A16C26">
            <w:pPr>
              <w:spacing w:after="120"/>
              <w:rPr>
                <w:rFonts w:cstheme="minorHAnsi"/>
                <w:color w:val="000000"/>
                <w:sz w:val="22"/>
                <w:szCs w:val="22"/>
                <w:lang w:val="en-US"/>
              </w:rPr>
            </w:pPr>
          </w:p>
        </w:tc>
        <w:tc>
          <w:tcPr>
            <w:tcW w:w="10970" w:type="dxa"/>
          </w:tcPr>
          <w:p w14:paraId="6F08C47C" w14:textId="06AE3C33"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…you can read about it, you can do all the research online, whatever, but it actually comes down to actual doing the thing itself…the whole thing is maybe quite different from what you read.” </w:t>
            </w:r>
            <w:r w:rsidR="00F33BFF" w:rsidRPr="00AD5D7F">
              <w:rPr>
                <w:rFonts w:ascii="Calibri" w:hAnsi="Calibri" w:cs="Calibri"/>
                <w:color w:val="000000"/>
                <w:spacing w:val="-2"/>
                <w:sz w:val="22"/>
                <w:szCs w:val="22"/>
                <w:lang w:val="en-US"/>
              </w:rPr>
              <w:t>Doctor (Women’s health)</w:t>
            </w:r>
          </w:p>
          <w:p w14:paraId="4ADE3AAF" w14:textId="1D23DA52"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I think equal emphasis should be given to those who cannot latch on for whatever reason whether it's a baby problem or mommy problem. They should be supported to bottle feed.” </w:t>
            </w:r>
            <w:r w:rsidR="00F33BFF" w:rsidRPr="00AD5D7F">
              <w:rPr>
                <w:rFonts w:ascii="Calibri" w:hAnsi="Calibri" w:cs="Calibri"/>
                <w:color w:val="000000"/>
                <w:spacing w:val="-2"/>
                <w:sz w:val="22"/>
                <w:szCs w:val="22"/>
                <w:lang w:val="en-US"/>
              </w:rPr>
              <w:t>Doctor (Women’s health)</w:t>
            </w:r>
          </w:p>
          <w:p w14:paraId="3E66AE6D" w14:textId="67A16607"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“Singapore is pretty much like, ‘Oh, you breastfeed, but we might not really give you the tools, the support to actually achieve it.’ It's not a surprise to me that most women actually stop.” </w:t>
            </w:r>
            <w:r w:rsidR="00F33BFF" w:rsidRPr="00AD5D7F">
              <w:rPr>
                <w:rFonts w:cstheme="minorHAnsi"/>
                <w:color w:val="000000"/>
                <w:sz w:val="22"/>
                <w:szCs w:val="22"/>
                <w:lang w:val="en-US"/>
              </w:rPr>
              <w:t>Mother (Breastfeeding)</w:t>
            </w:r>
          </w:p>
          <w:p w14:paraId="67679B23" w14:textId="55103DCA"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“…they keep showing you the video of how good breastfeeding is, but they didn't really teach you how to do it.” </w:t>
            </w:r>
            <w:r w:rsidR="00F33BFF" w:rsidRPr="00AD5D7F">
              <w:rPr>
                <w:rFonts w:cstheme="minorHAnsi"/>
                <w:color w:val="000000"/>
                <w:sz w:val="22"/>
                <w:szCs w:val="22"/>
                <w:lang w:val="en-US"/>
              </w:rPr>
              <w:t>Mother (Formula feeding)</w:t>
            </w:r>
          </w:p>
        </w:tc>
      </w:tr>
      <w:tr w:rsidR="00A16C26" w:rsidRPr="00AD5D7F" w14:paraId="33F7D592" w14:textId="77777777" w:rsidTr="00A1110B">
        <w:trPr>
          <w:gridAfter w:val="1"/>
          <w:wAfter w:w="13" w:type="dxa"/>
          <w:trHeight w:val="70"/>
        </w:trPr>
        <w:tc>
          <w:tcPr>
            <w:tcW w:w="1418" w:type="dxa"/>
            <w:vMerge/>
          </w:tcPr>
          <w:p w14:paraId="705A9BF8" w14:textId="77777777" w:rsidR="00A16C26" w:rsidRPr="00AD5D7F" w:rsidRDefault="00A16C26" w:rsidP="00A16C26">
            <w:pPr>
              <w:spacing w:after="120"/>
              <w:rPr>
                <w:rFonts w:cstheme="minorHAnsi"/>
                <w:color w:val="000000"/>
                <w:sz w:val="22"/>
                <w:szCs w:val="22"/>
                <w:lang w:val="en-US"/>
              </w:rPr>
            </w:pPr>
          </w:p>
        </w:tc>
        <w:tc>
          <w:tcPr>
            <w:tcW w:w="1843" w:type="dxa"/>
          </w:tcPr>
          <w:p w14:paraId="5F1E65E3" w14:textId="7CC3A4DE"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Sets unrealistic expectations</w:t>
            </w:r>
          </w:p>
        </w:tc>
        <w:tc>
          <w:tcPr>
            <w:tcW w:w="10970" w:type="dxa"/>
          </w:tcPr>
          <w:p w14:paraId="571744EB" w14:textId="7F55E50D"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So when it comes to breastfeeding, they also think that it will just happen because the media actually portrays breastfeeding as sitting on a rocking chair in a beautiful nursery and then you latch your baby. But in fact, breastfeeding is just crazy, the first month especially.” </w:t>
            </w:r>
            <w:r w:rsidR="00F33BFF" w:rsidRPr="00AD5D7F">
              <w:rPr>
                <w:rFonts w:cstheme="minorHAnsi"/>
                <w:color w:val="000000"/>
                <w:sz w:val="22"/>
                <w:szCs w:val="22"/>
                <w:lang w:val="en-US"/>
              </w:rPr>
              <w:t>Lactation Consultant</w:t>
            </w:r>
          </w:p>
          <w:p w14:paraId="6EC5C3DD" w14:textId="2289404A"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“…some people say breastfeeding is very natural. Yes, it's very natural, but it's really hard... I think you have to let people know that a breastfeeding is not a walk in a garden.” </w:t>
            </w:r>
            <w:r w:rsidR="00F33BFF" w:rsidRPr="00AD5D7F">
              <w:rPr>
                <w:rFonts w:cstheme="minorHAnsi"/>
                <w:color w:val="000000"/>
                <w:sz w:val="22"/>
                <w:szCs w:val="22"/>
                <w:lang w:val="en-US"/>
              </w:rPr>
              <w:t>Mother (Breastfeeding)</w:t>
            </w:r>
          </w:p>
        </w:tc>
      </w:tr>
      <w:tr w:rsidR="00EA7E40" w:rsidRPr="00AD5D7F" w14:paraId="4F6C35B8" w14:textId="77777777" w:rsidTr="00A1110B">
        <w:trPr>
          <w:gridAfter w:val="1"/>
          <w:wAfter w:w="13" w:type="dxa"/>
          <w:trHeight w:val="70"/>
        </w:trPr>
        <w:tc>
          <w:tcPr>
            <w:tcW w:w="1418" w:type="dxa"/>
            <w:vMerge w:val="restart"/>
          </w:tcPr>
          <w:p w14:paraId="5E78CB02" w14:textId="77777777"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lastRenderedPageBreak/>
              <w:t>Mental health impact</w:t>
            </w:r>
          </w:p>
        </w:tc>
        <w:tc>
          <w:tcPr>
            <w:tcW w:w="1843" w:type="dxa"/>
          </w:tcPr>
          <w:p w14:paraId="5B10E6EA" w14:textId="7847BC6D"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Failure to breastfeed creates distress</w:t>
            </w:r>
          </w:p>
        </w:tc>
        <w:tc>
          <w:tcPr>
            <w:tcW w:w="10970" w:type="dxa"/>
          </w:tcPr>
          <w:p w14:paraId="2F8C4F68" w14:textId="6B44062D" w:rsidR="00EA7E40" w:rsidRPr="00AD5D7F" w:rsidRDefault="00EA7E40"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If you do not succeed, there are a lot of women who put pressure on themselves and they feel like they’ve failed their babies and they feel guilty... That's why it's a bit of a fine line.” </w:t>
            </w:r>
            <w:r w:rsidR="00F33BFF" w:rsidRPr="00AD5D7F">
              <w:rPr>
                <w:rFonts w:ascii="Calibri" w:hAnsi="Calibri" w:cs="Calibri"/>
                <w:color w:val="000000"/>
                <w:spacing w:val="-2"/>
                <w:sz w:val="22"/>
                <w:szCs w:val="22"/>
                <w:lang w:val="en-US"/>
              </w:rPr>
              <w:t>Doctor (Women’s health)</w:t>
            </w:r>
          </w:p>
          <w:p w14:paraId="34CF1762" w14:textId="2E452B82"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 xml:space="preserve">“I think sometimes the promotion of breastfeeding being the ideal way can be really stressful for first-time mums.” </w:t>
            </w:r>
            <w:r w:rsidR="00F33BFF" w:rsidRPr="00AD5D7F">
              <w:rPr>
                <w:rFonts w:cstheme="minorHAnsi"/>
                <w:color w:val="000000"/>
                <w:sz w:val="22"/>
                <w:szCs w:val="22"/>
                <w:lang w:val="en-US"/>
              </w:rPr>
              <w:t>Mother (Breastfeeding)</w:t>
            </w:r>
          </w:p>
          <w:p w14:paraId="07C0D2D6" w14:textId="29F1A694"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 xml:space="preserve">“I think it's more of beyond breastfeeding and formula milk, it is also how to help mothers overcome the anxiety and depression if breastfeeding fails.” </w:t>
            </w:r>
            <w:r w:rsidR="00F33BFF" w:rsidRPr="00AD5D7F">
              <w:rPr>
                <w:rFonts w:cstheme="minorHAnsi"/>
                <w:color w:val="000000"/>
                <w:sz w:val="22"/>
                <w:szCs w:val="22"/>
                <w:lang w:val="en-US"/>
              </w:rPr>
              <w:t>Mother (Formula feeding)</w:t>
            </w:r>
          </w:p>
          <w:p w14:paraId="26AB7B53" w14:textId="77777777"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 xml:space="preserve">“It makes me feel very inferior when I read some of the posts. Some of the people mentioned how many mls they do pump up at a certain point of time, then I couldn't.” </w:t>
            </w:r>
            <w:r w:rsidR="00F33BFF" w:rsidRPr="00AD5D7F">
              <w:rPr>
                <w:rFonts w:cstheme="minorHAnsi"/>
                <w:color w:val="000000"/>
                <w:sz w:val="22"/>
                <w:szCs w:val="22"/>
                <w:lang w:val="en-US"/>
              </w:rPr>
              <w:t>Mother (Formula feeding)</w:t>
            </w:r>
          </w:p>
          <w:p w14:paraId="3012CA84" w14:textId="36E6292C" w:rsidR="00E12949" w:rsidRPr="00AD5D7F" w:rsidRDefault="00E12949" w:rsidP="00A16C26">
            <w:pPr>
              <w:spacing w:after="120"/>
              <w:rPr>
                <w:rFonts w:cstheme="minorHAnsi"/>
                <w:color w:val="000000"/>
                <w:sz w:val="22"/>
                <w:szCs w:val="22"/>
                <w:lang w:val="en-US"/>
              </w:rPr>
            </w:pPr>
            <w:r w:rsidRPr="00AD5D7F">
              <w:rPr>
                <w:rFonts w:cstheme="minorHAnsi"/>
                <w:color w:val="000000"/>
                <w:sz w:val="22"/>
                <w:szCs w:val="22"/>
                <w:lang w:val="en-US"/>
              </w:rPr>
              <w:t>“that (not being able to latch) combined with maybe hormones and combined with this expectation in my mind that is not met, so it gives some sort of a huge guilt feeling… I think expectation versus reality.” Mother (Formula feeding)</w:t>
            </w:r>
          </w:p>
          <w:p w14:paraId="2F2C7F2D" w14:textId="77777777" w:rsidR="007F4D5D" w:rsidRPr="00AD5D7F" w:rsidRDefault="007F4D5D" w:rsidP="007F4D5D">
            <w:pPr>
              <w:spacing w:after="120"/>
              <w:rPr>
                <w:rFonts w:cstheme="minorHAnsi"/>
                <w:color w:val="000000"/>
                <w:sz w:val="22"/>
                <w:szCs w:val="22"/>
                <w:lang w:val="en-US"/>
              </w:rPr>
            </w:pPr>
            <w:r w:rsidRPr="00AD5D7F">
              <w:rPr>
                <w:rFonts w:cstheme="minorHAnsi"/>
                <w:color w:val="000000"/>
                <w:sz w:val="22"/>
                <w:szCs w:val="22"/>
                <w:lang w:val="en-US"/>
              </w:rPr>
              <w:t>“I did struggle as a mom, how come I cannot meet the demands of the baby?” Mother (Breastfeeding)</w:t>
            </w:r>
          </w:p>
          <w:p w14:paraId="0EBBA316" w14:textId="5917C021" w:rsidR="007F4D5D" w:rsidRPr="00AD5D7F" w:rsidRDefault="007F4D5D" w:rsidP="007F4D5D">
            <w:pPr>
              <w:spacing w:after="120"/>
              <w:rPr>
                <w:rFonts w:cstheme="minorHAnsi"/>
                <w:color w:val="000000"/>
                <w:spacing w:val="-2"/>
                <w:sz w:val="22"/>
                <w:szCs w:val="22"/>
                <w:lang w:val="en-US"/>
              </w:rPr>
            </w:pPr>
            <w:r w:rsidRPr="00AD5D7F">
              <w:rPr>
                <w:rFonts w:cstheme="minorHAnsi"/>
                <w:color w:val="000000"/>
                <w:sz w:val="22"/>
                <w:szCs w:val="22"/>
                <w:lang w:val="en-US"/>
              </w:rPr>
              <w:t>“I was really quite depressed in the first few weeks because the supply was honestly really low… I felt that all the rest of my friends are feeding their babies with breastmilk, what if my baby didn't to get the full (benefits of) breast milk, is she going to be OK?” Mother (Formula feeding)</w:t>
            </w:r>
          </w:p>
        </w:tc>
      </w:tr>
      <w:tr w:rsidR="00EA7E40" w:rsidRPr="00AD5D7F" w14:paraId="772E586B" w14:textId="77777777" w:rsidTr="00A1110B">
        <w:trPr>
          <w:gridAfter w:val="1"/>
          <w:wAfter w:w="13" w:type="dxa"/>
          <w:trHeight w:val="70"/>
        </w:trPr>
        <w:tc>
          <w:tcPr>
            <w:tcW w:w="1418" w:type="dxa"/>
            <w:vMerge/>
          </w:tcPr>
          <w:p w14:paraId="0555AC90" w14:textId="62ACA87A" w:rsidR="00EA7E40" w:rsidRPr="00AD5D7F" w:rsidRDefault="00EA7E40" w:rsidP="00A16C26">
            <w:pPr>
              <w:spacing w:after="120"/>
              <w:rPr>
                <w:rFonts w:cstheme="minorHAnsi"/>
                <w:color w:val="000000"/>
                <w:sz w:val="22"/>
                <w:szCs w:val="22"/>
                <w:lang w:val="en-US"/>
              </w:rPr>
            </w:pPr>
          </w:p>
        </w:tc>
        <w:tc>
          <w:tcPr>
            <w:tcW w:w="1843" w:type="dxa"/>
          </w:tcPr>
          <w:p w14:paraId="42C9C630" w14:textId="18A92C54"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Mental health is complex</w:t>
            </w:r>
          </w:p>
        </w:tc>
        <w:tc>
          <w:tcPr>
            <w:tcW w:w="10970" w:type="dxa"/>
          </w:tcPr>
          <w:p w14:paraId="540AAB4D" w14:textId="0CC551F8" w:rsidR="00EA7E40" w:rsidRPr="00AD5D7F" w:rsidRDefault="00EA7E40"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I think in the quest to be a perfect mom, it's not just the breastfeeding that make them depressed.” P</w:t>
            </w:r>
            <w:r w:rsidR="00F33BFF" w:rsidRPr="00AD5D7F">
              <w:rPr>
                <w:rFonts w:cstheme="minorHAnsi"/>
                <w:color w:val="000000"/>
                <w:spacing w:val="-2"/>
                <w:sz w:val="22"/>
                <w:szCs w:val="22"/>
                <w:lang w:val="en-US"/>
              </w:rPr>
              <w:t>ediatrician</w:t>
            </w:r>
          </w:p>
          <w:p w14:paraId="385A789F" w14:textId="1AA6ED92" w:rsidR="00EA7E40" w:rsidRPr="00AD5D7F" w:rsidRDefault="00EA7E40"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The new babies, it is not just breastfeeding, is a lot of other things, baby care, when the baby sleep, when the baby cries, she gets painful stitches and all... It's not so simple.” P</w:t>
            </w:r>
            <w:r w:rsidR="00F33BFF" w:rsidRPr="00AD5D7F">
              <w:rPr>
                <w:rFonts w:cstheme="minorHAnsi"/>
                <w:color w:val="000000"/>
                <w:spacing w:val="-2"/>
                <w:sz w:val="22"/>
                <w:szCs w:val="22"/>
                <w:lang w:val="en-US"/>
              </w:rPr>
              <w:t>ediatrician</w:t>
            </w:r>
          </w:p>
          <w:p w14:paraId="061BE50A" w14:textId="7AE32861" w:rsidR="00EA7E40" w:rsidRPr="00AD5D7F" w:rsidRDefault="00EA7E40"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It's all to do with the misinformation. You do not know how to adjust to parenting. It is not breastfeeding’s fault, it's the adjustment to having a totally helpless human being that you have to take care of. It's the overall picture.” </w:t>
            </w:r>
            <w:r w:rsidR="00F33BFF" w:rsidRPr="00AD5D7F">
              <w:rPr>
                <w:rFonts w:cstheme="minorHAnsi"/>
                <w:color w:val="000000"/>
                <w:sz w:val="22"/>
                <w:szCs w:val="22"/>
                <w:lang w:val="en-US"/>
              </w:rPr>
              <w:t>Lactation Consultant</w:t>
            </w:r>
          </w:p>
        </w:tc>
      </w:tr>
      <w:tr w:rsidR="00EA7E40" w:rsidRPr="00AD5D7F" w14:paraId="1942BC84" w14:textId="77777777" w:rsidTr="00A1110B">
        <w:trPr>
          <w:gridAfter w:val="1"/>
          <w:wAfter w:w="13" w:type="dxa"/>
          <w:trHeight w:val="70"/>
        </w:trPr>
        <w:tc>
          <w:tcPr>
            <w:tcW w:w="1418" w:type="dxa"/>
            <w:vMerge/>
          </w:tcPr>
          <w:p w14:paraId="53F022F9" w14:textId="77777777" w:rsidR="00EA7E40" w:rsidRPr="00AD5D7F" w:rsidRDefault="00EA7E40" w:rsidP="00A16C26">
            <w:pPr>
              <w:spacing w:after="120"/>
              <w:rPr>
                <w:rFonts w:cstheme="minorHAnsi"/>
                <w:color w:val="000000"/>
                <w:sz w:val="22"/>
                <w:szCs w:val="22"/>
                <w:lang w:val="en-US"/>
              </w:rPr>
            </w:pPr>
          </w:p>
        </w:tc>
        <w:tc>
          <w:tcPr>
            <w:tcW w:w="1843" w:type="dxa"/>
          </w:tcPr>
          <w:p w14:paraId="3E7A887E" w14:textId="2DEC5EA2"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 xml:space="preserve">Reactance to avoid mental distress </w:t>
            </w:r>
          </w:p>
        </w:tc>
        <w:tc>
          <w:tcPr>
            <w:tcW w:w="10970" w:type="dxa"/>
          </w:tcPr>
          <w:p w14:paraId="287772FB" w14:textId="38E7EAF9"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 xml:space="preserve">“I find that people are very worried about how the stress can lead to postnatal depression. So even before baby is born, they set out this barrier and tell themselves, ‘oh, it's OK just as long as I feed my baby’, which technically is positive, but it's also giving an easier way out rather than being an encouragement to keep trying.” </w:t>
            </w:r>
            <w:r w:rsidR="00F33BFF" w:rsidRPr="00AD5D7F">
              <w:rPr>
                <w:rFonts w:cstheme="minorHAnsi"/>
                <w:color w:val="000000"/>
                <w:sz w:val="22"/>
                <w:szCs w:val="22"/>
                <w:lang w:val="en-US"/>
              </w:rPr>
              <w:t>Mother (Breastfeeding)</w:t>
            </w:r>
          </w:p>
          <w:p w14:paraId="27CDB26D" w14:textId="469B8C91" w:rsidR="00EA7E40" w:rsidRPr="00AD5D7F" w:rsidRDefault="00EA7E40" w:rsidP="00A16C26">
            <w:pPr>
              <w:spacing w:after="120"/>
              <w:rPr>
                <w:rFonts w:cstheme="minorHAnsi"/>
                <w:color w:val="000000"/>
                <w:spacing w:val="-2"/>
                <w:sz w:val="22"/>
                <w:szCs w:val="22"/>
                <w:lang w:val="en-US"/>
              </w:rPr>
            </w:pPr>
            <w:r w:rsidRPr="00AD5D7F">
              <w:rPr>
                <w:rFonts w:cstheme="minorHAnsi"/>
                <w:color w:val="000000"/>
                <w:sz w:val="22"/>
                <w:szCs w:val="22"/>
                <w:lang w:val="en-US"/>
              </w:rPr>
              <w:t xml:space="preserve">“…for her second one she said that she didn't want to breastfeed at all not even from day one because she had depression from the first one.” </w:t>
            </w:r>
            <w:r w:rsidR="00F33BFF" w:rsidRPr="00AD5D7F">
              <w:rPr>
                <w:rFonts w:cstheme="minorHAnsi"/>
                <w:color w:val="000000"/>
                <w:sz w:val="22"/>
                <w:szCs w:val="22"/>
                <w:lang w:val="en-US"/>
              </w:rPr>
              <w:t>Mother (Formula feeding)</w:t>
            </w:r>
          </w:p>
        </w:tc>
      </w:tr>
      <w:tr w:rsidR="00EA7E40" w:rsidRPr="00AD5D7F" w14:paraId="3C879567" w14:textId="77777777" w:rsidTr="00A1110B">
        <w:trPr>
          <w:gridAfter w:val="1"/>
          <w:wAfter w:w="13" w:type="dxa"/>
          <w:trHeight w:val="70"/>
        </w:trPr>
        <w:tc>
          <w:tcPr>
            <w:tcW w:w="1418" w:type="dxa"/>
            <w:vMerge/>
          </w:tcPr>
          <w:p w14:paraId="15EB8891" w14:textId="77777777" w:rsidR="00EA7E40" w:rsidRPr="00AD5D7F" w:rsidRDefault="00EA7E40" w:rsidP="00A16C26">
            <w:pPr>
              <w:spacing w:after="120"/>
              <w:rPr>
                <w:rFonts w:cstheme="minorHAnsi"/>
                <w:color w:val="000000"/>
                <w:sz w:val="22"/>
                <w:szCs w:val="22"/>
                <w:lang w:val="en-US"/>
              </w:rPr>
            </w:pPr>
          </w:p>
        </w:tc>
        <w:tc>
          <w:tcPr>
            <w:tcW w:w="1843" w:type="dxa"/>
          </w:tcPr>
          <w:p w14:paraId="07E2D747" w14:textId="7A15CDCA" w:rsidR="00EA7E40" w:rsidRPr="00AD5D7F" w:rsidRDefault="00EA7E40" w:rsidP="00A16C26">
            <w:pPr>
              <w:spacing w:after="120"/>
              <w:rPr>
                <w:rFonts w:cstheme="minorHAnsi"/>
                <w:color w:val="000000"/>
                <w:sz w:val="22"/>
                <w:szCs w:val="22"/>
                <w:lang w:val="en-US"/>
              </w:rPr>
            </w:pPr>
            <w:r w:rsidRPr="00AD5D7F">
              <w:rPr>
                <w:rFonts w:cstheme="minorHAnsi"/>
                <w:color w:val="000000"/>
                <w:sz w:val="22"/>
                <w:szCs w:val="22"/>
                <w:lang w:val="en-US"/>
              </w:rPr>
              <w:t>Need more balanced message</w:t>
            </w:r>
          </w:p>
        </w:tc>
        <w:tc>
          <w:tcPr>
            <w:tcW w:w="10970" w:type="dxa"/>
          </w:tcPr>
          <w:p w14:paraId="46155584" w14:textId="1D9FCC8C" w:rsidR="00EA7E40" w:rsidRPr="00AD5D7F" w:rsidRDefault="00EA7E40"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You don't want to pressurize them such that it affects their mental health too much, but you also don't want to say, ‘Okay, let's just give up,’ because if we could just help you properly, then you could succeed.” </w:t>
            </w:r>
            <w:r w:rsidR="00F33BFF" w:rsidRPr="00AD5D7F">
              <w:rPr>
                <w:rFonts w:ascii="Calibri" w:hAnsi="Calibri" w:cs="Calibri"/>
                <w:color w:val="000000"/>
                <w:spacing w:val="-2"/>
                <w:sz w:val="22"/>
                <w:szCs w:val="22"/>
                <w:lang w:val="en-US"/>
              </w:rPr>
              <w:t>Doctor (Women’s health)</w:t>
            </w:r>
          </w:p>
          <w:p w14:paraId="3B7E8172" w14:textId="43E32D49" w:rsidR="00EA7E40" w:rsidRPr="00AD5D7F" w:rsidRDefault="00EA7E40"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Actually, you don't have to be the best mom, you just have to be a good mom, a good enough mom. I would say we don't have a society, a breastfeeding campaign whereby we're strongly messaging that.” P</w:t>
            </w:r>
            <w:r w:rsidR="00F33BFF" w:rsidRPr="00AD5D7F">
              <w:rPr>
                <w:rFonts w:cstheme="minorHAnsi"/>
                <w:color w:val="000000"/>
                <w:spacing w:val="-2"/>
                <w:sz w:val="22"/>
                <w:szCs w:val="22"/>
                <w:lang w:val="en-US"/>
              </w:rPr>
              <w:t>ediatrician</w:t>
            </w:r>
          </w:p>
          <w:p w14:paraId="7F42B0DA" w14:textId="54A6784B" w:rsidR="00EA7E40" w:rsidRPr="00AD5D7F" w:rsidRDefault="00EA7E40" w:rsidP="00A16C26">
            <w:pPr>
              <w:spacing w:after="120"/>
              <w:rPr>
                <w:rFonts w:cstheme="minorHAnsi"/>
                <w:color w:val="000000"/>
                <w:spacing w:val="-2"/>
                <w:sz w:val="22"/>
                <w:szCs w:val="22"/>
                <w:lang w:val="en-US"/>
              </w:rPr>
            </w:pPr>
            <w:r w:rsidRPr="00AD5D7F">
              <w:rPr>
                <w:rFonts w:cstheme="minorHAnsi"/>
                <w:color w:val="000000"/>
                <w:sz w:val="22"/>
                <w:szCs w:val="22"/>
                <w:lang w:val="en-US"/>
              </w:rPr>
              <w:t xml:space="preserve">“I feel that when people are less stressed about having to do one way, it might actually have a more positive impact rather than enforcing it from a negative way, like ‘infant formula is bad.’” </w:t>
            </w:r>
            <w:r w:rsidR="00F33BFF" w:rsidRPr="00AD5D7F">
              <w:rPr>
                <w:rFonts w:cstheme="minorHAnsi"/>
                <w:color w:val="000000"/>
                <w:sz w:val="22"/>
                <w:szCs w:val="22"/>
                <w:lang w:val="en-US"/>
              </w:rPr>
              <w:t>Mother (Formula feeding)</w:t>
            </w:r>
          </w:p>
        </w:tc>
      </w:tr>
      <w:tr w:rsidR="00A16C26" w:rsidRPr="00AD5D7F" w14:paraId="0FF6AC87" w14:textId="77777777" w:rsidTr="00A1110B">
        <w:trPr>
          <w:gridAfter w:val="1"/>
          <w:wAfter w:w="13" w:type="dxa"/>
          <w:trHeight w:val="70"/>
        </w:trPr>
        <w:tc>
          <w:tcPr>
            <w:tcW w:w="1418" w:type="dxa"/>
            <w:vMerge w:val="restart"/>
          </w:tcPr>
          <w:p w14:paraId="43934083" w14:textId="62DBEF64"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Availability, format and organization</w:t>
            </w:r>
          </w:p>
        </w:tc>
        <w:tc>
          <w:tcPr>
            <w:tcW w:w="1843" w:type="dxa"/>
          </w:tcPr>
          <w:p w14:paraId="031EAFE5" w14:textId="5ABBEDC2"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Local official resources are not easily found</w:t>
            </w:r>
          </w:p>
        </w:tc>
        <w:tc>
          <w:tcPr>
            <w:tcW w:w="10970" w:type="dxa"/>
          </w:tcPr>
          <w:p w14:paraId="53FF9079" w14:textId="6950B37A" w:rsidR="00A16C26" w:rsidRPr="00AD5D7F" w:rsidRDefault="00A16C26" w:rsidP="00A16C26">
            <w:pPr>
              <w:spacing w:after="120"/>
              <w:rPr>
                <w:rFonts w:ascii="Calibri" w:hAnsi="Calibri" w:cs="Calibri"/>
                <w:color w:val="000000"/>
                <w:spacing w:val="-2"/>
                <w:sz w:val="22"/>
                <w:szCs w:val="22"/>
                <w:lang w:val="en-US"/>
              </w:rPr>
            </w:pPr>
            <w:r w:rsidRPr="00AD5D7F">
              <w:rPr>
                <w:rFonts w:cstheme="minorHAnsi"/>
                <w:color w:val="000000"/>
                <w:sz w:val="22"/>
                <w:szCs w:val="22"/>
                <w:lang w:val="en-US"/>
              </w:rPr>
              <w:t>“</w:t>
            </w:r>
            <w:r w:rsidRPr="00AD5D7F">
              <w:rPr>
                <w:rFonts w:ascii="Calibri" w:hAnsi="Calibri" w:cs="Calibri"/>
                <w:color w:val="000000"/>
                <w:spacing w:val="-2"/>
                <w:sz w:val="22"/>
                <w:szCs w:val="22"/>
                <w:lang w:val="en-US"/>
              </w:rPr>
              <w:t xml:space="preserve">I can't speak for others, but my impression is that it's not very much information.” </w:t>
            </w:r>
            <w:r w:rsidR="00F33BFF" w:rsidRPr="00AD5D7F">
              <w:rPr>
                <w:rFonts w:ascii="Calibri" w:hAnsi="Calibri" w:cs="Calibri"/>
                <w:color w:val="000000"/>
                <w:spacing w:val="-2"/>
                <w:sz w:val="22"/>
                <w:szCs w:val="22"/>
                <w:lang w:val="en-US"/>
              </w:rPr>
              <w:t>Doctor (Women’s health)</w:t>
            </w:r>
          </w:p>
          <w:p w14:paraId="70221F25" w14:textId="113D65E9"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pacing w:val="-2"/>
                <w:sz w:val="22"/>
                <w:szCs w:val="22"/>
                <w:lang w:val="en-US"/>
              </w:rPr>
              <w:t xml:space="preserve">“You can see that what is available to the mothers is a lot of information out there, but at the same time, a lot of rubbish... She has to do her own research.” </w:t>
            </w:r>
            <w:r w:rsidR="00F33BFF" w:rsidRPr="00AD5D7F">
              <w:rPr>
                <w:rFonts w:cstheme="minorHAnsi"/>
                <w:color w:val="000000"/>
                <w:sz w:val="22"/>
                <w:szCs w:val="22"/>
                <w:lang w:val="en-US"/>
              </w:rPr>
              <w:t>Lactation Consultant</w:t>
            </w:r>
          </w:p>
          <w:p w14:paraId="200C3915" w14:textId="6B40A773"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“I mean you can Google, but if you really want a proper website, you know, a legit health care web site from Singapore government, we don't have that.” </w:t>
            </w:r>
            <w:r w:rsidR="00F33BFF" w:rsidRPr="00AD5D7F">
              <w:rPr>
                <w:rFonts w:cstheme="minorHAnsi"/>
                <w:color w:val="000000"/>
                <w:sz w:val="22"/>
                <w:szCs w:val="22"/>
                <w:lang w:val="en-US"/>
              </w:rPr>
              <w:t>Mother (Breastfeeding)</w:t>
            </w:r>
          </w:p>
        </w:tc>
      </w:tr>
      <w:tr w:rsidR="00A16C26" w:rsidRPr="00AD5D7F" w14:paraId="7D13A050" w14:textId="77777777" w:rsidTr="00A1110B">
        <w:trPr>
          <w:gridAfter w:val="1"/>
          <w:wAfter w:w="13" w:type="dxa"/>
          <w:trHeight w:val="70"/>
        </w:trPr>
        <w:tc>
          <w:tcPr>
            <w:tcW w:w="1418" w:type="dxa"/>
            <w:vMerge/>
          </w:tcPr>
          <w:p w14:paraId="7994BD88" w14:textId="36BD90FE" w:rsidR="00A16C26" w:rsidRPr="00AD5D7F" w:rsidRDefault="00A16C26" w:rsidP="00A16C26">
            <w:pPr>
              <w:spacing w:after="120"/>
              <w:rPr>
                <w:rFonts w:cstheme="minorHAnsi"/>
                <w:color w:val="000000"/>
                <w:sz w:val="22"/>
                <w:szCs w:val="22"/>
                <w:lang w:val="en-US"/>
              </w:rPr>
            </w:pPr>
          </w:p>
        </w:tc>
        <w:tc>
          <w:tcPr>
            <w:tcW w:w="1843" w:type="dxa"/>
          </w:tcPr>
          <w:p w14:paraId="5A37F75A" w14:textId="3B66AFE7"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Mixed views on peer support</w:t>
            </w:r>
          </w:p>
        </w:tc>
        <w:tc>
          <w:tcPr>
            <w:tcW w:w="10970" w:type="dxa"/>
          </w:tcPr>
          <w:p w14:paraId="5769265B" w14:textId="3EA472BE"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pacing w:val="-2"/>
                <w:sz w:val="22"/>
                <w:szCs w:val="22"/>
                <w:lang w:val="en-US"/>
              </w:rPr>
              <w:t>“If there is no vigilant eyes, there is no expertise in this, then anyone can say anything.” G</w:t>
            </w:r>
            <w:r w:rsidR="00F33BFF" w:rsidRPr="00AD5D7F">
              <w:rPr>
                <w:rFonts w:cstheme="minorHAnsi"/>
                <w:color w:val="000000"/>
                <w:spacing w:val="-2"/>
                <w:sz w:val="22"/>
                <w:szCs w:val="22"/>
                <w:lang w:val="en-US"/>
              </w:rPr>
              <w:t>eneral Practitioner</w:t>
            </w:r>
          </w:p>
          <w:p w14:paraId="77F14A98" w14:textId="450A24C3"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z w:val="22"/>
                <w:szCs w:val="22"/>
                <w:lang w:val="en-US"/>
              </w:rPr>
              <w:t>“</w:t>
            </w:r>
            <w:r w:rsidRPr="00AD5D7F">
              <w:rPr>
                <w:rFonts w:cstheme="minorHAnsi"/>
                <w:color w:val="000000"/>
                <w:spacing w:val="-2"/>
                <w:sz w:val="22"/>
                <w:szCs w:val="22"/>
                <w:lang w:val="en-US"/>
              </w:rPr>
              <w:t xml:space="preserve">…one person's medicine may not be a correct medicine for another mom. I think it should more be based on evidence.” </w:t>
            </w:r>
            <w:r w:rsidR="00F33BFF" w:rsidRPr="00AD5D7F">
              <w:rPr>
                <w:rFonts w:cstheme="minorHAnsi"/>
                <w:color w:val="000000"/>
                <w:sz w:val="22"/>
                <w:szCs w:val="22"/>
                <w:lang w:val="en-US"/>
              </w:rPr>
              <w:t>Lactation Consultant</w:t>
            </w:r>
          </w:p>
          <w:p w14:paraId="4D637F33" w14:textId="6EF08959"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“Thankfully with the support group from the mommies and from the Facebook, it helps to validate whatever I'm going through.” </w:t>
            </w:r>
            <w:r w:rsidR="00F33BFF" w:rsidRPr="00AD5D7F">
              <w:rPr>
                <w:rFonts w:cstheme="minorHAnsi"/>
                <w:color w:val="000000"/>
                <w:sz w:val="22"/>
                <w:szCs w:val="22"/>
                <w:lang w:val="en-US"/>
              </w:rPr>
              <w:t>Mother (Formula feeding)</w:t>
            </w:r>
          </w:p>
        </w:tc>
      </w:tr>
      <w:tr w:rsidR="00A16C26" w:rsidRPr="00AD5D7F" w14:paraId="37BD3F83" w14:textId="77777777" w:rsidTr="00A1110B">
        <w:trPr>
          <w:gridAfter w:val="1"/>
          <w:wAfter w:w="13" w:type="dxa"/>
          <w:trHeight w:val="70"/>
        </w:trPr>
        <w:tc>
          <w:tcPr>
            <w:tcW w:w="1418" w:type="dxa"/>
            <w:vMerge/>
          </w:tcPr>
          <w:p w14:paraId="0948C22B" w14:textId="77777777" w:rsidR="00A16C26" w:rsidRPr="00AD5D7F" w:rsidRDefault="00A16C26" w:rsidP="00A16C26">
            <w:pPr>
              <w:spacing w:after="120"/>
              <w:rPr>
                <w:rFonts w:cstheme="minorHAnsi"/>
                <w:color w:val="000000"/>
                <w:sz w:val="22"/>
                <w:szCs w:val="22"/>
                <w:lang w:val="en-US"/>
              </w:rPr>
            </w:pPr>
          </w:p>
        </w:tc>
        <w:tc>
          <w:tcPr>
            <w:tcW w:w="1843" w:type="dxa"/>
          </w:tcPr>
          <w:p w14:paraId="474DA52A" w14:textId="731C6B7C" w:rsidR="00A16C26" w:rsidRPr="00AD5D7F" w:rsidRDefault="00A16C26" w:rsidP="00A16C26">
            <w:pPr>
              <w:spacing w:after="120"/>
              <w:rPr>
                <w:rFonts w:cstheme="minorHAnsi"/>
                <w:color w:val="000000"/>
                <w:sz w:val="22"/>
                <w:szCs w:val="22"/>
                <w:lang w:val="en-US"/>
              </w:rPr>
            </w:pPr>
            <w:r w:rsidRPr="00AD5D7F">
              <w:rPr>
                <w:rFonts w:cstheme="minorHAnsi"/>
                <w:color w:val="000000"/>
                <w:sz w:val="22"/>
                <w:szCs w:val="22"/>
                <w:lang w:val="en-US"/>
              </w:rPr>
              <w:t xml:space="preserve">Need </w:t>
            </w:r>
            <w:r w:rsidR="0020072F" w:rsidRPr="00AD5D7F">
              <w:rPr>
                <w:rFonts w:cstheme="minorHAnsi"/>
                <w:color w:val="000000"/>
                <w:sz w:val="22"/>
                <w:szCs w:val="22"/>
                <w:lang w:val="en-US"/>
              </w:rPr>
              <w:t xml:space="preserve">to </w:t>
            </w:r>
            <w:r w:rsidRPr="00AD5D7F">
              <w:rPr>
                <w:rFonts w:cstheme="minorHAnsi"/>
                <w:color w:val="000000"/>
                <w:sz w:val="22"/>
                <w:szCs w:val="22"/>
                <w:lang w:val="en-US"/>
              </w:rPr>
              <w:t>shift to online format</w:t>
            </w:r>
          </w:p>
        </w:tc>
        <w:tc>
          <w:tcPr>
            <w:tcW w:w="10970" w:type="dxa"/>
          </w:tcPr>
          <w:p w14:paraId="352A6DA6" w14:textId="1F798547" w:rsidR="00A16C26" w:rsidRPr="00AD5D7F" w:rsidRDefault="00A16C26" w:rsidP="00A16C26">
            <w:pPr>
              <w:spacing w:after="120"/>
              <w:rPr>
                <w:rFonts w:cstheme="minorHAnsi"/>
                <w:color w:val="000000"/>
                <w:spacing w:val="-2"/>
                <w:sz w:val="22"/>
                <w:szCs w:val="22"/>
                <w:lang w:val="en-US"/>
              </w:rPr>
            </w:pPr>
            <w:r w:rsidRPr="00AD5D7F">
              <w:rPr>
                <w:rFonts w:cstheme="minorHAnsi"/>
                <w:color w:val="000000"/>
                <w:spacing w:val="-2"/>
                <w:sz w:val="22"/>
                <w:szCs w:val="22"/>
                <w:lang w:val="en-US"/>
              </w:rPr>
              <w:t xml:space="preserve">“Most of us are still relying on the traditional modalities of delivery, meaning brochures, classes. We know in today's day and age most people don't really read brochures, most people don't really go for physical classes... There needs to be a one-stop kind of a mobile application that allows the freedom to our patients to access this information as and when they like it.” </w:t>
            </w:r>
            <w:r w:rsidR="00F33BFF" w:rsidRPr="00AD5D7F">
              <w:rPr>
                <w:rFonts w:ascii="Calibri" w:hAnsi="Calibri" w:cs="Calibri"/>
                <w:color w:val="000000"/>
                <w:spacing w:val="-2"/>
                <w:sz w:val="22"/>
                <w:szCs w:val="22"/>
                <w:lang w:val="en-US"/>
              </w:rPr>
              <w:t>Doctor (Women’s health)</w:t>
            </w:r>
          </w:p>
        </w:tc>
      </w:tr>
    </w:tbl>
    <w:p w14:paraId="2C21B1D6" w14:textId="77777777" w:rsidR="00B66E95" w:rsidRPr="00AD5D7F" w:rsidRDefault="00B66E95" w:rsidP="00EB02F8">
      <w:pPr>
        <w:spacing w:after="120"/>
        <w:rPr>
          <w:rFonts w:cstheme="minorHAnsi"/>
          <w:color w:val="000000"/>
          <w:sz w:val="22"/>
          <w:szCs w:val="22"/>
          <w:lang w:val="en-US"/>
        </w:rPr>
      </w:pPr>
    </w:p>
    <w:sectPr w:rsidR="00B66E95" w:rsidRPr="00AD5D7F" w:rsidSect="00443B5E">
      <w:headerReference w:type="default" r:id="rId7"/>
      <w:footerReference w:type="even" r:id="rId8"/>
      <w:footerReference w:type="default" r:id="rId9"/>
      <w:footerReference w:type="first" r:id="rId1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7A834" w14:textId="77777777" w:rsidR="001E5AB1" w:rsidRDefault="001E5AB1" w:rsidP="00DE2667">
      <w:r>
        <w:separator/>
      </w:r>
    </w:p>
  </w:endnote>
  <w:endnote w:type="continuationSeparator" w:id="0">
    <w:p w14:paraId="3D65DA55" w14:textId="77777777" w:rsidR="001E5AB1" w:rsidRDefault="001E5AB1" w:rsidP="00DE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3C60" w14:textId="0EA731D3" w:rsidR="004B0F93" w:rsidRDefault="00F2758E" w:rsidP="007745FB">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3F2F1A8F" wp14:editId="3CDF2D13">
              <wp:simplePos x="635" y="635"/>
              <wp:positionH relativeFrom="page">
                <wp:align>left</wp:align>
              </wp:positionH>
              <wp:positionV relativeFrom="page">
                <wp:align>bottom</wp:align>
              </wp:positionV>
              <wp:extent cx="2085975" cy="324485"/>
              <wp:effectExtent l="0" t="0" r="9525" b="0"/>
              <wp:wrapNone/>
              <wp:docPr id="69254513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D6E82E0" w14:textId="239FAE22" w:rsidR="00F2758E" w:rsidRPr="00F2758E" w:rsidRDefault="00F2758E" w:rsidP="00F2758E">
                          <w:pPr>
                            <w:rPr>
                              <w:rFonts w:ascii="Rockwell" w:eastAsia="Rockwell" w:hAnsi="Rockwell" w:cs="Rockwell"/>
                              <w:noProof/>
                              <w:color w:val="0078D7"/>
                              <w:sz w:val="18"/>
                              <w:szCs w:val="18"/>
                            </w:rPr>
                          </w:pPr>
                          <w:r w:rsidRPr="00F2758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2F1A8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4D6E82E0" w14:textId="239FAE22" w:rsidR="00F2758E" w:rsidRPr="00F2758E" w:rsidRDefault="00F2758E" w:rsidP="00F2758E">
                    <w:pPr>
                      <w:rPr>
                        <w:rFonts w:ascii="Rockwell" w:eastAsia="Rockwell" w:hAnsi="Rockwell" w:cs="Rockwell"/>
                        <w:noProof/>
                        <w:color w:val="0078D7"/>
                        <w:sz w:val="18"/>
                        <w:szCs w:val="18"/>
                      </w:rPr>
                    </w:pPr>
                    <w:r w:rsidRPr="00F2758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598221506"/>
      <w:docPartObj>
        <w:docPartGallery w:val="Page Numbers (Bottom of Page)"/>
        <w:docPartUnique/>
      </w:docPartObj>
    </w:sdtPr>
    <w:sdtEndPr>
      <w:rPr>
        <w:rStyle w:val="PageNumber"/>
      </w:rPr>
    </w:sdtEndPr>
    <w:sdtContent>
      <w:p w14:paraId="66086620" w14:textId="77777777" w:rsidR="004B0F93" w:rsidRDefault="004B0F93" w:rsidP="007745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50785" w14:textId="77777777" w:rsidR="004B0F93" w:rsidRDefault="004B0F93" w:rsidP="004B0F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6F225" w14:textId="636F2FB7" w:rsidR="004B0F93" w:rsidRDefault="00F2758E" w:rsidP="007745FB">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3B866F33" wp14:editId="2AC8496A">
              <wp:simplePos x="9702800" y="6921500"/>
              <wp:positionH relativeFrom="page">
                <wp:align>left</wp:align>
              </wp:positionH>
              <wp:positionV relativeFrom="page">
                <wp:align>bottom</wp:align>
              </wp:positionV>
              <wp:extent cx="2085975" cy="324485"/>
              <wp:effectExtent l="0" t="0" r="9525" b="0"/>
              <wp:wrapNone/>
              <wp:docPr id="142405728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F368569" w14:textId="59A8E063" w:rsidR="00F2758E" w:rsidRPr="00F2758E" w:rsidRDefault="00F2758E" w:rsidP="00F2758E">
                          <w:pPr>
                            <w:rPr>
                              <w:rFonts w:ascii="Rockwell" w:eastAsia="Rockwell" w:hAnsi="Rockwell" w:cs="Rockwell"/>
                              <w:noProof/>
                              <w:color w:val="0078D7"/>
                              <w:sz w:val="18"/>
                              <w:szCs w:val="18"/>
                            </w:rPr>
                          </w:pPr>
                          <w:r w:rsidRPr="00F2758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866F3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2F368569" w14:textId="59A8E063" w:rsidR="00F2758E" w:rsidRPr="00F2758E" w:rsidRDefault="00F2758E" w:rsidP="00F2758E">
                    <w:pPr>
                      <w:rPr>
                        <w:rFonts w:ascii="Rockwell" w:eastAsia="Rockwell" w:hAnsi="Rockwell" w:cs="Rockwell"/>
                        <w:noProof/>
                        <w:color w:val="0078D7"/>
                        <w:sz w:val="18"/>
                        <w:szCs w:val="18"/>
                      </w:rPr>
                    </w:pPr>
                    <w:r w:rsidRPr="00F2758E">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rPr>
          <w:rStyle w:val="PageNumber"/>
        </w:rPr>
        <w:id w:val="1570300026"/>
        <w:docPartObj>
          <w:docPartGallery w:val="Page Numbers (Bottom of Page)"/>
          <w:docPartUnique/>
        </w:docPartObj>
      </w:sdtPr>
      <w:sdtEndPr>
        <w:rPr>
          <w:rStyle w:val="PageNumber"/>
        </w:rPr>
      </w:sdtEndPr>
      <w:sdtContent>
        <w:r w:rsidR="004B0F93">
          <w:rPr>
            <w:rStyle w:val="PageNumber"/>
          </w:rPr>
          <w:fldChar w:fldCharType="begin"/>
        </w:r>
        <w:r w:rsidR="004B0F93">
          <w:rPr>
            <w:rStyle w:val="PageNumber"/>
          </w:rPr>
          <w:instrText xml:space="preserve"> PAGE </w:instrText>
        </w:r>
        <w:r w:rsidR="004B0F93">
          <w:rPr>
            <w:rStyle w:val="PageNumber"/>
          </w:rPr>
          <w:fldChar w:fldCharType="separate"/>
        </w:r>
        <w:r w:rsidR="004B0F93">
          <w:rPr>
            <w:rStyle w:val="PageNumber"/>
            <w:noProof/>
          </w:rPr>
          <w:t>1</w:t>
        </w:r>
        <w:r w:rsidR="004B0F93">
          <w:rPr>
            <w:rStyle w:val="PageNumber"/>
          </w:rPr>
          <w:fldChar w:fldCharType="end"/>
        </w:r>
      </w:sdtContent>
    </w:sdt>
  </w:p>
  <w:p w14:paraId="24A4EF24" w14:textId="77777777" w:rsidR="004B0F93" w:rsidRDefault="004B0F93" w:rsidP="004B0F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DDB1" w14:textId="4003603A" w:rsidR="00F2758E" w:rsidRDefault="00F2758E">
    <w:pPr>
      <w:pStyle w:val="Footer"/>
    </w:pPr>
    <w:r>
      <w:rPr>
        <w:noProof/>
      </w:rPr>
      <mc:AlternateContent>
        <mc:Choice Requires="wps">
          <w:drawing>
            <wp:anchor distT="0" distB="0" distL="0" distR="0" simplePos="0" relativeHeight="251658240" behindDoc="0" locked="0" layoutInCell="1" allowOverlap="1" wp14:anchorId="5C8F6058" wp14:editId="5EC0FFCC">
              <wp:simplePos x="635" y="635"/>
              <wp:positionH relativeFrom="page">
                <wp:align>left</wp:align>
              </wp:positionH>
              <wp:positionV relativeFrom="page">
                <wp:align>bottom</wp:align>
              </wp:positionV>
              <wp:extent cx="2085975" cy="324485"/>
              <wp:effectExtent l="0" t="0" r="9525" b="0"/>
              <wp:wrapNone/>
              <wp:docPr id="115650695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7F429FF" w14:textId="5CFBE54A" w:rsidR="00F2758E" w:rsidRPr="00F2758E" w:rsidRDefault="00F2758E" w:rsidP="00F2758E">
                          <w:pPr>
                            <w:rPr>
                              <w:rFonts w:ascii="Rockwell" w:eastAsia="Rockwell" w:hAnsi="Rockwell" w:cs="Rockwell"/>
                              <w:noProof/>
                              <w:color w:val="0078D7"/>
                              <w:sz w:val="18"/>
                              <w:szCs w:val="18"/>
                            </w:rPr>
                          </w:pPr>
                          <w:r w:rsidRPr="00F2758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8F605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27F429FF" w14:textId="5CFBE54A" w:rsidR="00F2758E" w:rsidRPr="00F2758E" w:rsidRDefault="00F2758E" w:rsidP="00F2758E">
                    <w:pPr>
                      <w:rPr>
                        <w:rFonts w:ascii="Rockwell" w:eastAsia="Rockwell" w:hAnsi="Rockwell" w:cs="Rockwell"/>
                        <w:noProof/>
                        <w:color w:val="0078D7"/>
                        <w:sz w:val="18"/>
                        <w:szCs w:val="18"/>
                      </w:rPr>
                    </w:pPr>
                    <w:r w:rsidRPr="00F2758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E6531" w14:textId="77777777" w:rsidR="001E5AB1" w:rsidRDefault="001E5AB1" w:rsidP="00DE2667">
      <w:r>
        <w:separator/>
      </w:r>
    </w:p>
  </w:footnote>
  <w:footnote w:type="continuationSeparator" w:id="0">
    <w:p w14:paraId="6247E4B3" w14:textId="77777777" w:rsidR="001E5AB1" w:rsidRDefault="001E5AB1" w:rsidP="00DE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BD72E" w14:textId="337D9878" w:rsidR="00071DEE" w:rsidRPr="00244CC2" w:rsidRDefault="00341432" w:rsidP="00341432">
    <w:pPr>
      <w:pStyle w:val="Header"/>
      <w:tabs>
        <w:tab w:val="left" w:pos="227"/>
      </w:tabs>
      <w:rPr>
        <w:sz w:val="22"/>
        <w:szCs w:val="22"/>
        <w:lang w:val="en-US"/>
      </w:rPr>
    </w:pPr>
    <w:r>
      <w:rPr>
        <w:sz w:val="22"/>
        <w:szCs w:val="22"/>
        <w:lang w:val="en-US"/>
      </w:rPr>
      <w:tab/>
    </w:r>
    <w:r>
      <w:rPr>
        <w:sz w:val="22"/>
        <w:szCs w:val="22"/>
        <w:lang w:val="en-US"/>
      </w:rPr>
      <w:tab/>
    </w:r>
    <w:r>
      <w:rPr>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1330A"/>
    <w:multiLevelType w:val="hybridMultilevel"/>
    <w:tmpl w:val="EA6819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45B40"/>
    <w:multiLevelType w:val="hybridMultilevel"/>
    <w:tmpl w:val="FD0ECA8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75834"/>
    <w:multiLevelType w:val="hybridMultilevel"/>
    <w:tmpl w:val="84A2CD5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DA74C1"/>
    <w:multiLevelType w:val="hybridMultilevel"/>
    <w:tmpl w:val="DE168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0977B0"/>
    <w:multiLevelType w:val="hybridMultilevel"/>
    <w:tmpl w:val="84A2CD50"/>
    <w:lvl w:ilvl="0" w:tplc="0FEC2F4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9009D4"/>
    <w:multiLevelType w:val="hybridMultilevel"/>
    <w:tmpl w:val="84A2CD5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780746">
    <w:abstractNumId w:val="4"/>
  </w:num>
  <w:num w:numId="2" w16cid:durableId="1724987256">
    <w:abstractNumId w:val="0"/>
  </w:num>
  <w:num w:numId="3" w16cid:durableId="28265851">
    <w:abstractNumId w:val="3"/>
  </w:num>
  <w:num w:numId="4" w16cid:durableId="1133980373">
    <w:abstractNumId w:val="5"/>
  </w:num>
  <w:num w:numId="5" w16cid:durableId="1162891435">
    <w:abstractNumId w:val="2"/>
  </w:num>
  <w:num w:numId="6" w16cid:durableId="42257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hideSpellingErrors/>
  <w:hideGrammaticalError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02"/>
    <w:rsid w:val="00003385"/>
    <w:rsid w:val="00003D73"/>
    <w:rsid w:val="00004DC2"/>
    <w:rsid w:val="000108A8"/>
    <w:rsid w:val="00011BF7"/>
    <w:rsid w:val="00012150"/>
    <w:rsid w:val="00012C49"/>
    <w:rsid w:val="00015A2B"/>
    <w:rsid w:val="0002372B"/>
    <w:rsid w:val="000241D3"/>
    <w:rsid w:val="0002513B"/>
    <w:rsid w:val="00025E46"/>
    <w:rsid w:val="00026CCF"/>
    <w:rsid w:val="00026E2E"/>
    <w:rsid w:val="00030A62"/>
    <w:rsid w:val="00030B1F"/>
    <w:rsid w:val="000318A1"/>
    <w:rsid w:val="00031CF8"/>
    <w:rsid w:val="00032418"/>
    <w:rsid w:val="000368F3"/>
    <w:rsid w:val="000403FC"/>
    <w:rsid w:val="0004512F"/>
    <w:rsid w:val="00047098"/>
    <w:rsid w:val="0005121C"/>
    <w:rsid w:val="00052DF6"/>
    <w:rsid w:val="00056523"/>
    <w:rsid w:val="00060BA8"/>
    <w:rsid w:val="00061CD6"/>
    <w:rsid w:val="00063643"/>
    <w:rsid w:val="00064B8F"/>
    <w:rsid w:val="00070443"/>
    <w:rsid w:val="00070E85"/>
    <w:rsid w:val="00070FDC"/>
    <w:rsid w:val="00071DEE"/>
    <w:rsid w:val="00075574"/>
    <w:rsid w:val="00077513"/>
    <w:rsid w:val="000820C0"/>
    <w:rsid w:val="000831CE"/>
    <w:rsid w:val="00083452"/>
    <w:rsid w:val="00083F0D"/>
    <w:rsid w:val="000858B1"/>
    <w:rsid w:val="0009577F"/>
    <w:rsid w:val="00095F65"/>
    <w:rsid w:val="000A2F58"/>
    <w:rsid w:val="000A32F6"/>
    <w:rsid w:val="000A7929"/>
    <w:rsid w:val="000A7EE4"/>
    <w:rsid w:val="000B29B3"/>
    <w:rsid w:val="000B441D"/>
    <w:rsid w:val="000B4FC4"/>
    <w:rsid w:val="000B5553"/>
    <w:rsid w:val="000B7E9F"/>
    <w:rsid w:val="000C00B0"/>
    <w:rsid w:val="000C2966"/>
    <w:rsid w:val="000C2FAD"/>
    <w:rsid w:val="000C31DB"/>
    <w:rsid w:val="000C3E48"/>
    <w:rsid w:val="000C6C6A"/>
    <w:rsid w:val="000C7826"/>
    <w:rsid w:val="000D0AE0"/>
    <w:rsid w:val="000D34D1"/>
    <w:rsid w:val="000D3D6C"/>
    <w:rsid w:val="000D3E00"/>
    <w:rsid w:val="000D71A0"/>
    <w:rsid w:val="000E027B"/>
    <w:rsid w:val="000F1068"/>
    <w:rsid w:val="000F26D3"/>
    <w:rsid w:val="000F3FB3"/>
    <w:rsid w:val="000F49CA"/>
    <w:rsid w:val="001024AE"/>
    <w:rsid w:val="001037CD"/>
    <w:rsid w:val="00105AA3"/>
    <w:rsid w:val="00115F30"/>
    <w:rsid w:val="0011742D"/>
    <w:rsid w:val="00120B0F"/>
    <w:rsid w:val="00123197"/>
    <w:rsid w:val="0012576C"/>
    <w:rsid w:val="001277FB"/>
    <w:rsid w:val="00127D9D"/>
    <w:rsid w:val="00132F23"/>
    <w:rsid w:val="00133E34"/>
    <w:rsid w:val="00137D00"/>
    <w:rsid w:val="0014443C"/>
    <w:rsid w:val="0014454F"/>
    <w:rsid w:val="00146540"/>
    <w:rsid w:val="001472E9"/>
    <w:rsid w:val="00153168"/>
    <w:rsid w:val="0015351B"/>
    <w:rsid w:val="00154CF7"/>
    <w:rsid w:val="001675B4"/>
    <w:rsid w:val="00170195"/>
    <w:rsid w:val="001717B1"/>
    <w:rsid w:val="00175498"/>
    <w:rsid w:val="00183B19"/>
    <w:rsid w:val="0018523E"/>
    <w:rsid w:val="001879C3"/>
    <w:rsid w:val="00187ABB"/>
    <w:rsid w:val="00190C2D"/>
    <w:rsid w:val="001A33E0"/>
    <w:rsid w:val="001A5EEB"/>
    <w:rsid w:val="001B2604"/>
    <w:rsid w:val="001C0A11"/>
    <w:rsid w:val="001C38B6"/>
    <w:rsid w:val="001C65E9"/>
    <w:rsid w:val="001D040F"/>
    <w:rsid w:val="001D0553"/>
    <w:rsid w:val="001D070B"/>
    <w:rsid w:val="001D12E6"/>
    <w:rsid w:val="001D1524"/>
    <w:rsid w:val="001D2416"/>
    <w:rsid w:val="001D58AB"/>
    <w:rsid w:val="001E5AB1"/>
    <w:rsid w:val="001E743A"/>
    <w:rsid w:val="001F5CF5"/>
    <w:rsid w:val="001F68AE"/>
    <w:rsid w:val="001F6DFB"/>
    <w:rsid w:val="001F7276"/>
    <w:rsid w:val="001F7A30"/>
    <w:rsid w:val="0020072F"/>
    <w:rsid w:val="00200DE3"/>
    <w:rsid w:val="00202574"/>
    <w:rsid w:val="002059DA"/>
    <w:rsid w:val="002119F0"/>
    <w:rsid w:val="0021279D"/>
    <w:rsid w:val="00221166"/>
    <w:rsid w:val="002237D3"/>
    <w:rsid w:val="00230134"/>
    <w:rsid w:val="00232175"/>
    <w:rsid w:val="0023474E"/>
    <w:rsid w:val="002364CE"/>
    <w:rsid w:val="002379FE"/>
    <w:rsid w:val="00237EBF"/>
    <w:rsid w:val="00242C72"/>
    <w:rsid w:val="00242FA3"/>
    <w:rsid w:val="0024419B"/>
    <w:rsid w:val="00244CC2"/>
    <w:rsid w:val="00245219"/>
    <w:rsid w:val="002468AF"/>
    <w:rsid w:val="002545CC"/>
    <w:rsid w:val="00254AB3"/>
    <w:rsid w:val="00254ABB"/>
    <w:rsid w:val="00256CA1"/>
    <w:rsid w:val="002570AA"/>
    <w:rsid w:val="00260D89"/>
    <w:rsid w:val="00261987"/>
    <w:rsid w:val="002746C8"/>
    <w:rsid w:val="00275A8F"/>
    <w:rsid w:val="00276A0A"/>
    <w:rsid w:val="00277ED5"/>
    <w:rsid w:val="00281C20"/>
    <w:rsid w:val="00281CC2"/>
    <w:rsid w:val="002836DE"/>
    <w:rsid w:val="002851B4"/>
    <w:rsid w:val="0028612D"/>
    <w:rsid w:val="00287238"/>
    <w:rsid w:val="002905BE"/>
    <w:rsid w:val="00290612"/>
    <w:rsid w:val="00294003"/>
    <w:rsid w:val="0029411E"/>
    <w:rsid w:val="002A11EA"/>
    <w:rsid w:val="002A3500"/>
    <w:rsid w:val="002A560B"/>
    <w:rsid w:val="002A66CE"/>
    <w:rsid w:val="002A683D"/>
    <w:rsid w:val="002B5673"/>
    <w:rsid w:val="002B7B43"/>
    <w:rsid w:val="002C1144"/>
    <w:rsid w:val="002C2C25"/>
    <w:rsid w:val="002C2FF7"/>
    <w:rsid w:val="002C5017"/>
    <w:rsid w:val="002C765E"/>
    <w:rsid w:val="002D31EB"/>
    <w:rsid w:val="002E2028"/>
    <w:rsid w:val="002E3013"/>
    <w:rsid w:val="002E33E4"/>
    <w:rsid w:val="002E4DE8"/>
    <w:rsid w:val="002E5186"/>
    <w:rsid w:val="002E5F95"/>
    <w:rsid w:val="002E7351"/>
    <w:rsid w:val="002F0D23"/>
    <w:rsid w:val="002F19B5"/>
    <w:rsid w:val="002F45B7"/>
    <w:rsid w:val="002F709A"/>
    <w:rsid w:val="0030052A"/>
    <w:rsid w:val="00305E09"/>
    <w:rsid w:val="003063A4"/>
    <w:rsid w:val="0031126F"/>
    <w:rsid w:val="003142FC"/>
    <w:rsid w:val="00321A26"/>
    <w:rsid w:val="00321A53"/>
    <w:rsid w:val="00321F41"/>
    <w:rsid w:val="00323B66"/>
    <w:rsid w:val="00330028"/>
    <w:rsid w:val="003322D4"/>
    <w:rsid w:val="00336AA6"/>
    <w:rsid w:val="00341432"/>
    <w:rsid w:val="0034273C"/>
    <w:rsid w:val="003448E5"/>
    <w:rsid w:val="00345227"/>
    <w:rsid w:val="003471D6"/>
    <w:rsid w:val="0034785E"/>
    <w:rsid w:val="00352BFC"/>
    <w:rsid w:val="003626AC"/>
    <w:rsid w:val="00367BF1"/>
    <w:rsid w:val="00367E52"/>
    <w:rsid w:val="00370012"/>
    <w:rsid w:val="0037073F"/>
    <w:rsid w:val="00373953"/>
    <w:rsid w:val="00373A9D"/>
    <w:rsid w:val="00375393"/>
    <w:rsid w:val="00376BEF"/>
    <w:rsid w:val="00377035"/>
    <w:rsid w:val="003773CA"/>
    <w:rsid w:val="00380636"/>
    <w:rsid w:val="00380A99"/>
    <w:rsid w:val="003845DB"/>
    <w:rsid w:val="00391C04"/>
    <w:rsid w:val="003928AF"/>
    <w:rsid w:val="00392954"/>
    <w:rsid w:val="00395B5D"/>
    <w:rsid w:val="00396375"/>
    <w:rsid w:val="003973AE"/>
    <w:rsid w:val="003A01D3"/>
    <w:rsid w:val="003B0E52"/>
    <w:rsid w:val="003B16BF"/>
    <w:rsid w:val="003B3521"/>
    <w:rsid w:val="003C7C40"/>
    <w:rsid w:val="003D2AA5"/>
    <w:rsid w:val="003D2D7F"/>
    <w:rsid w:val="003D55D5"/>
    <w:rsid w:val="003D669C"/>
    <w:rsid w:val="003D690C"/>
    <w:rsid w:val="003E040A"/>
    <w:rsid w:val="003E2540"/>
    <w:rsid w:val="003E339E"/>
    <w:rsid w:val="003F5CA8"/>
    <w:rsid w:val="003F5D16"/>
    <w:rsid w:val="004003E6"/>
    <w:rsid w:val="00400B0A"/>
    <w:rsid w:val="004016FA"/>
    <w:rsid w:val="0040197D"/>
    <w:rsid w:val="00402D35"/>
    <w:rsid w:val="00403734"/>
    <w:rsid w:val="00403A08"/>
    <w:rsid w:val="00404126"/>
    <w:rsid w:val="00404938"/>
    <w:rsid w:val="00407A4B"/>
    <w:rsid w:val="00411814"/>
    <w:rsid w:val="00412F99"/>
    <w:rsid w:val="00415C28"/>
    <w:rsid w:val="00415DD3"/>
    <w:rsid w:val="0043026B"/>
    <w:rsid w:val="00433443"/>
    <w:rsid w:val="00434C0B"/>
    <w:rsid w:val="00436396"/>
    <w:rsid w:val="00441F79"/>
    <w:rsid w:val="00443B5E"/>
    <w:rsid w:val="0044543A"/>
    <w:rsid w:val="00445877"/>
    <w:rsid w:val="004470DE"/>
    <w:rsid w:val="004519E9"/>
    <w:rsid w:val="00451E69"/>
    <w:rsid w:val="00454697"/>
    <w:rsid w:val="00456E48"/>
    <w:rsid w:val="0045799C"/>
    <w:rsid w:val="004600BF"/>
    <w:rsid w:val="00461C95"/>
    <w:rsid w:val="0046723F"/>
    <w:rsid w:val="00474DE8"/>
    <w:rsid w:val="004754D0"/>
    <w:rsid w:val="00480363"/>
    <w:rsid w:val="00482B99"/>
    <w:rsid w:val="00491605"/>
    <w:rsid w:val="00492D1C"/>
    <w:rsid w:val="004943C3"/>
    <w:rsid w:val="0049492E"/>
    <w:rsid w:val="00495A14"/>
    <w:rsid w:val="004A2A08"/>
    <w:rsid w:val="004A2A45"/>
    <w:rsid w:val="004A3C99"/>
    <w:rsid w:val="004A40DD"/>
    <w:rsid w:val="004B0F93"/>
    <w:rsid w:val="004B133B"/>
    <w:rsid w:val="004B2282"/>
    <w:rsid w:val="004B5A91"/>
    <w:rsid w:val="004C1631"/>
    <w:rsid w:val="004C1FC3"/>
    <w:rsid w:val="004C4094"/>
    <w:rsid w:val="004D4DE0"/>
    <w:rsid w:val="004F0816"/>
    <w:rsid w:val="004F1F28"/>
    <w:rsid w:val="004F2F39"/>
    <w:rsid w:val="004F665A"/>
    <w:rsid w:val="004F6E35"/>
    <w:rsid w:val="004F7823"/>
    <w:rsid w:val="00502B91"/>
    <w:rsid w:val="0051400B"/>
    <w:rsid w:val="00515858"/>
    <w:rsid w:val="005174BC"/>
    <w:rsid w:val="0052367C"/>
    <w:rsid w:val="00523700"/>
    <w:rsid w:val="00527906"/>
    <w:rsid w:val="005313D0"/>
    <w:rsid w:val="00531510"/>
    <w:rsid w:val="005317E2"/>
    <w:rsid w:val="0053215C"/>
    <w:rsid w:val="00533435"/>
    <w:rsid w:val="00533A46"/>
    <w:rsid w:val="00534D7C"/>
    <w:rsid w:val="00536317"/>
    <w:rsid w:val="005367F7"/>
    <w:rsid w:val="00545BDA"/>
    <w:rsid w:val="00547CEB"/>
    <w:rsid w:val="005502A6"/>
    <w:rsid w:val="00552BEC"/>
    <w:rsid w:val="00570CED"/>
    <w:rsid w:val="00572B97"/>
    <w:rsid w:val="005733F1"/>
    <w:rsid w:val="005800E3"/>
    <w:rsid w:val="0058052F"/>
    <w:rsid w:val="00582048"/>
    <w:rsid w:val="0058265D"/>
    <w:rsid w:val="00587EEE"/>
    <w:rsid w:val="00590ECA"/>
    <w:rsid w:val="00591B0E"/>
    <w:rsid w:val="00594063"/>
    <w:rsid w:val="0059476A"/>
    <w:rsid w:val="005A3FE6"/>
    <w:rsid w:val="005A6EBB"/>
    <w:rsid w:val="005B073D"/>
    <w:rsid w:val="005B0C8E"/>
    <w:rsid w:val="005B4842"/>
    <w:rsid w:val="005B5485"/>
    <w:rsid w:val="005B68DB"/>
    <w:rsid w:val="005C071C"/>
    <w:rsid w:val="005C11AC"/>
    <w:rsid w:val="005C4AA3"/>
    <w:rsid w:val="005C57C2"/>
    <w:rsid w:val="005C59C0"/>
    <w:rsid w:val="005C6754"/>
    <w:rsid w:val="005D109D"/>
    <w:rsid w:val="005D1C98"/>
    <w:rsid w:val="005D2159"/>
    <w:rsid w:val="005D3016"/>
    <w:rsid w:val="005D394A"/>
    <w:rsid w:val="005D3CE9"/>
    <w:rsid w:val="005D3EC1"/>
    <w:rsid w:val="005D4008"/>
    <w:rsid w:val="005D53F8"/>
    <w:rsid w:val="005D5DAA"/>
    <w:rsid w:val="005D7167"/>
    <w:rsid w:val="005D730E"/>
    <w:rsid w:val="005E29AA"/>
    <w:rsid w:val="005E3C6D"/>
    <w:rsid w:val="005E461C"/>
    <w:rsid w:val="005F101F"/>
    <w:rsid w:val="005F1544"/>
    <w:rsid w:val="005F3370"/>
    <w:rsid w:val="005F6404"/>
    <w:rsid w:val="005F6727"/>
    <w:rsid w:val="00600196"/>
    <w:rsid w:val="006008B7"/>
    <w:rsid w:val="0060425B"/>
    <w:rsid w:val="00606B11"/>
    <w:rsid w:val="006105CA"/>
    <w:rsid w:val="00613E4A"/>
    <w:rsid w:val="00614313"/>
    <w:rsid w:val="00624634"/>
    <w:rsid w:val="00624A5D"/>
    <w:rsid w:val="00625DD1"/>
    <w:rsid w:val="006266DE"/>
    <w:rsid w:val="006275A1"/>
    <w:rsid w:val="006324E0"/>
    <w:rsid w:val="0063259F"/>
    <w:rsid w:val="006326BA"/>
    <w:rsid w:val="006359C8"/>
    <w:rsid w:val="006404BA"/>
    <w:rsid w:val="00640F0B"/>
    <w:rsid w:val="00646332"/>
    <w:rsid w:val="006530BA"/>
    <w:rsid w:val="00653AB6"/>
    <w:rsid w:val="006562A7"/>
    <w:rsid w:val="00657A93"/>
    <w:rsid w:val="00661F09"/>
    <w:rsid w:val="006635F3"/>
    <w:rsid w:val="00665EBC"/>
    <w:rsid w:val="00670A50"/>
    <w:rsid w:val="006772A7"/>
    <w:rsid w:val="00677F79"/>
    <w:rsid w:val="0068192A"/>
    <w:rsid w:val="0068205A"/>
    <w:rsid w:val="006831DA"/>
    <w:rsid w:val="006837C2"/>
    <w:rsid w:val="00683D63"/>
    <w:rsid w:val="00683F18"/>
    <w:rsid w:val="00684E12"/>
    <w:rsid w:val="006862CC"/>
    <w:rsid w:val="00686EEB"/>
    <w:rsid w:val="00690116"/>
    <w:rsid w:val="006917F9"/>
    <w:rsid w:val="00695052"/>
    <w:rsid w:val="0069639A"/>
    <w:rsid w:val="006A2269"/>
    <w:rsid w:val="006A2B0C"/>
    <w:rsid w:val="006A3198"/>
    <w:rsid w:val="006A45C9"/>
    <w:rsid w:val="006A6740"/>
    <w:rsid w:val="006B0024"/>
    <w:rsid w:val="006B1A06"/>
    <w:rsid w:val="006B1B45"/>
    <w:rsid w:val="006B1F92"/>
    <w:rsid w:val="006B4B78"/>
    <w:rsid w:val="006B4C0F"/>
    <w:rsid w:val="006B6474"/>
    <w:rsid w:val="006B7B67"/>
    <w:rsid w:val="006C32DD"/>
    <w:rsid w:val="006C58B1"/>
    <w:rsid w:val="006D1121"/>
    <w:rsid w:val="006D1DDF"/>
    <w:rsid w:val="006D6F35"/>
    <w:rsid w:val="006E0BCA"/>
    <w:rsid w:val="006F0A44"/>
    <w:rsid w:val="006F54BD"/>
    <w:rsid w:val="006F63DE"/>
    <w:rsid w:val="006F7A94"/>
    <w:rsid w:val="0070062F"/>
    <w:rsid w:val="00700EE6"/>
    <w:rsid w:val="00703D30"/>
    <w:rsid w:val="0070596C"/>
    <w:rsid w:val="0071256C"/>
    <w:rsid w:val="007128AF"/>
    <w:rsid w:val="00721955"/>
    <w:rsid w:val="00724D44"/>
    <w:rsid w:val="00732D57"/>
    <w:rsid w:val="007423D4"/>
    <w:rsid w:val="00742674"/>
    <w:rsid w:val="007427D3"/>
    <w:rsid w:val="00743A1D"/>
    <w:rsid w:val="00745882"/>
    <w:rsid w:val="00746398"/>
    <w:rsid w:val="00746682"/>
    <w:rsid w:val="00747918"/>
    <w:rsid w:val="007526F0"/>
    <w:rsid w:val="00753C5D"/>
    <w:rsid w:val="00755403"/>
    <w:rsid w:val="007642F5"/>
    <w:rsid w:val="007666DA"/>
    <w:rsid w:val="007705F0"/>
    <w:rsid w:val="0077314C"/>
    <w:rsid w:val="00774832"/>
    <w:rsid w:val="00775FEE"/>
    <w:rsid w:val="00776084"/>
    <w:rsid w:val="0078045A"/>
    <w:rsid w:val="00780DCF"/>
    <w:rsid w:val="00783358"/>
    <w:rsid w:val="00786D1E"/>
    <w:rsid w:val="007900CA"/>
    <w:rsid w:val="00791EC6"/>
    <w:rsid w:val="007926D8"/>
    <w:rsid w:val="00792A63"/>
    <w:rsid w:val="007A514B"/>
    <w:rsid w:val="007A6022"/>
    <w:rsid w:val="007A78ED"/>
    <w:rsid w:val="007B627F"/>
    <w:rsid w:val="007B78B3"/>
    <w:rsid w:val="007C1FC7"/>
    <w:rsid w:val="007C316E"/>
    <w:rsid w:val="007C653A"/>
    <w:rsid w:val="007D05B3"/>
    <w:rsid w:val="007D193B"/>
    <w:rsid w:val="007D5A8B"/>
    <w:rsid w:val="007D5D06"/>
    <w:rsid w:val="007D7DDB"/>
    <w:rsid w:val="007E1386"/>
    <w:rsid w:val="007E173F"/>
    <w:rsid w:val="007E425B"/>
    <w:rsid w:val="007E55C5"/>
    <w:rsid w:val="007E69D0"/>
    <w:rsid w:val="007F4D5D"/>
    <w:rsid w:val="007F7D4B"/>
    <w:rsid w:val="0080606C"/>
    <w:rsid w:val="00806359"/>
    <w:rsid w:val="0080689C"/>
    <w:rsid w:val="00806E58"/>
    <w:rsid w:val="00812674"/>
    <w:rsid w:val="00813532"/>
    <w:rsid w:val="00815240"/>
    <w:rsid w:val="00816E5F"/>
    <w:rsid w:val="00817457"/>
    <w:rsid w:val="008175EF"/>
    <w:rsid w:val="00821347"/>
    <w:rsid w:val="00822255"/>
    <w:rsid w:val="00822D97"/>
    <w:rsid w:val="008235A6"/>
    <w:rsid w:val="0082503F"/>
    <w:rsid w:val="008261B9"/>
    <w:rsid w:val="0083308C"/>
    <w:rsid w:val="00837AC5"/>
    <w:rsid w:val="00841F1C"/>
    <w:rsid w:val="0084475D"/>
    <w:rsid w:val="008516D4"/>
    <w:rsid w:val="0085318F"/>
    <w:rsid w:val="00854498"/>
    <w:rsid w:val="00861EA7"/>
    <w:rsid w:val="00863A5C"/>
    <w:rsid w:val="0086421E"/>
    <w:rsid w:val="00870093"/>
    <w:rsid w:val="008719A2"/>
    <w:rsid w:val="00873FA5"/>
    <w:rsid w:val="00874B80"/>
    <w:rsid w:val="00874E02"/>
    <w:rsid w:val="00875BB3"/>
    <w:rsid w:val="0087643E"/>
    <w:rsid w:val="00876593"/>
    <w:rsid w:val="008771C0"/>
    <w:rsid w:val="008776F4"/>
    <w:rsid w:val="00882A83"/>
    <w:rsid w:val="00884407"/>
    <w:rsid w:val="00885F5E"/>
    <w:rsid w:val="0089407E"/>
    <w:rsid w:val="00894E7D"/>
    <w:rsid w:val="008A3CC5"/>
    <w:rsid w:val="008A4477"/>
    <w:rsid w:val="008B2232"/>
    <w:rsid w:val="008B4058"/>
    <w:rsid w:val="008B4AA2"/>
    <w:rsid w:val="008B6355"/>
    <w:rsid w:val="008B6673"/>
    <w:rsid w:val="008C1FCA"/>
    <w:rsid w:val="008C1FF3"/>
    <w:rsid w:val="008C3680"/>
    <w:rsid w:val="008C700C"/>
    <w:rsid w:val="008D4227"/>
    <w:rsid w:val="008D4AD4"/>
    <w:rsid w:val="008D64A3"/>
    <w:rsid w:val="008D6EFF"/>
    <w:rsid w:val="008F1182"/>
    <w:rsid w:val="008F1D61"/>
    <w:rsid w:val="008F3E43"/>
    <w:rsid w:val="008F5990"/>
    <w:rsid w:val="00902AD7"/>
    <w:rsid w:val="009042DF"/>
    <w:rsid w:val="0091726B"/>
    <w:rsid w:val="00924B1B"/>
    <w:rsid w:val="00933CE8"/>
    <w:rsid w:val="009347E6"/>
    <w:rsid w:val="009355AC"/>
    <w:rsid w:val="00940A46"/>
    <w:rsid w:val="00941DF1"/>
    <w:rsid w:val="00942782"/>
    <w:rsid w:val="00944D59"/>
    <w:rsid w:val="00957208"/>
    <w:rsid w:val="00960224"/>
    <w:rsid w:val="0096216C"/>
    <w:rsid w:val="00964E8F"/>
    <w:rsid w:val="00967DE0"/>
    <w:rsid w:val="00973384"/>
    <w:rsid w:val="00973FA6"/>
    <w:rsid w:val="00975716"/>
    <w:rsid w:val="00976B22"/>
    <w:rsid w:val="009772C5"/>
    <w:rsid w:val="00983408"/>
    <w:rsid w:val="009964C9"/>
    <w:rsid w:val="009969C5"/>
    <w:rsid w:val="009A3517"/>
    <w:rsid w:val="009B2667"/>
    <w:rsid w:val="009B4DBC"/>
    <w:rsid w:val="009B550B"/>
    <w:rsid w:val="009C024C"/>
    <w:rsid w:val="009C130D"/>
    <w:rsid w:val="009C194E"/>
    <w:rsid w:val="009D05C4"/>
    <w:rsid w:val="009D0ED0"/>
    <w:rsid w:val="009D0F96"/>
    <w:rsid w:val="009E2C27"/>
    <w:rsid w:val="009E5533"/>
    <w:rsid w:val="009E7E58"/>
    <w:rsid w:val="009F437B"/>
    <w:rsid w:val="009F63DC"/>
    <w:rsid w:val="009F6A76"/>
    <w:rsid w:val="009F75A9"/>
    <w:rsid w:val="009F7E44"/>
    <w:rsid w:val="00A01828"/>
    <w:rsid w:val="00A03958"/>
    <w:rsid w:val="00A10C44"/>
    <w:rsid w:val="00A1110B"/>
    <w:rsid w:val="00A13B40"/>
    <w:rsid w:val="00A15758"/>
    <w:rsid w:val="00A16989"/>
    <w:rsid w:val="00A16C26"/>
    <w:rsid w:val="00A21BEF"/>
    <w:rsid w:val="00A25306"/>
    <w:rsid w:val="00A267DC"/>
    <w:rsid w:val="00A26F2A"/>
    <w:rsid w:val="00A31A08"/>
    <w:rsid w:val="00A31C7B"/>
    <w:rsid w:val="00A34945"/>
    <w:rsid w:val="00A35A79"/>
    <w:rsid w:val="00A35E77"/>
    <w:rsid w:val="00A371AE"/>
    <w:rsid w:val="00A41B7D"/>
    <w:rsid w:val="00A42644"/>
    <w:rsid w:val="00A45113"/>
    <w:rsid w:val="00A45EFF"/>
    <w:rsid w:val="00A5014E"/>
    <w:rsid w:val="00A50919"/>
    <w:rsid w:val="00A50A0F"/>
    <w:rsid w:val="00A52145"/>
    <w:rsid w:val="00A562A8"/>
    <w:rsid w:val="00A565B4"/>
    <w:rsid w:val="00A60DBD"/>
    <w:rsid w:val="00A61885"/>
    <w:rsid w:val="00A61A8F"/>
    <w:rsid w:val="00A67A11"/>
    <w:rsid w:val="00A70810"/>
    <w:rsid w:val="00A72D8D"/>
    <w:rsid w:val="00A7347B"/>
    <w:rsid w:val="00A75C91"/>
    <w:rsid w:val="00A76731"/>
    <w:rsid w:val="00A81AA8"/>
    <w:rsid w:val="00A81C3A"/>
    <w:rsid w:val="00A909EC"/>
    <w:rsid w:val="00A90BA6"/>
    <w:rsid w:val="00A90F07"/>
    <w:rsid w:val="00A90F44"/>
    <w:rsid w:val="00A96082"/>
    <w:rsid w:val="00AA1324"/>
    <w:rsid w:val="00AA400E"/>
    <w:rsid w:val="00AA7F29"/>
    <w:rsid w:val="00AB16FB"/>
    <w:rsid w:val="00AB658C"/>
    <w:rsid w:val="00AB7E16"/>
    <w:rsid w:val="00AC20B8"/>
    <w:rsid w:val="00AC55AD"/>
    <w:rsid w:val="00AD02AB"/>
    <w:rsid w:val="00AD3AA0"/>
    <w:rsid w:val="00AD561C"/>
    <w:rsid w:val="00AD5D7F"/>
    <w:rsid w:val="00AD656E"/>
    <w:rsid w:val="00AE106B"/>
    <w:rsid w:val="00AE4C9D"/>
    <w:rsid w:val="00AE5FA9"/>
    <w:rsid w:val="00AF4018"/>
    <w:rsid w:val="00AF4FA7"/>
    <w:rsid w:val="00AF6469"/>
    <w:rsid w:val="00AF6619"/>
    <w:rsid w:val="00AF6F10"/>
    <w:rsid w:val="00B029D0"/>
    <w:rsid w:val="00B06E9C"/>
    <w:rsid w:val="00B10743"/>
    <w:rsid w:val="00B110D8"/>
    <w:rsid w:val="00B11A7F"/>
    <w:rsid w:val="00B11BDA"/>
    <w:rsid w:val="00B14B68"/>
    <w:rsid w:val="00B22E61"/>
    <w:rsid w:val="00B2306B"/>
    <w:rsid w:val="00B26E64"/>
    <w:rsid w:val="00B27558"/>
    <w:rsid w:val="00B27618"/>
    <w:rsid w:val="00B30363"/>
    <w:rsid w:val="00B33D67"/>
    <w:rsid w:val="00B41EE2"/>
    <w:rsid w:val="00B4320B"/>
    <w:rsid w:val="00B46492"/>
    <w:rsid w:val="00B50ED6"/>
    <w:rsid w:val="00B54A99"/>
    <w:rsid w:val="00B55344"/>
    <w:rsid w:val="00B56B23"/>
    <w:rsid w:val="00B63E41"/>
    <w:rsid w:val="00B655C6"/>
    <w:rsid w:val="00B660AA"/>
    <w:rsid w:val="00B66E95"/>
    <w:rsid w:val="00B7027B"/>
    <w:rsid w:val="00B70837"/>
    <w:rsid w:val="00B7415A"/>
    <w:rsid w:val="00B74E07"/>
    <w:rsid w:val="00B76225"/>
    <w:rsid w:val="00B7741F"/>
    <w:rsid w:val="00B81B84"/>
    <w:rsid w:val="00B852B2"/>
    <w:rsid w:val="00B85574"/>
    <w:rsid w:val="00B8666F"/>
    <w:rsid w:val="00B90405"/>
    <w:rsid w:val="00B9069B"/>
    <w:rsid w:val="00B9288D"/>
    <w:rsid w:val="00B94EAC"/>
    <w:rsid w:val="00B94F48"/>
    <w:rsid w:val="00B97E4A"/>
    <w:rsid w:val="00BA0448"/>
    <w:rsid w:val="00BA152B"/>
    <w:rsid w:val="00BB184A"/>
    <w:rsid w:val="00BC363B"/>
    <w:rsid w:val="00BD20E9"/>
    <w:rsid w:val="00BD245C"/>
    <w:rsid w:val="00BD5034"/>
    <w:rsid w:val="00BE033F"/>
    <w:rsid w:val="00BE07B4"/>
    <w:rsid w:val="00BE102B"/>
    <w:rsid w:val="00BE226A"/>
    <w:rsid w:val="00BE46A5"/>
    <w:rsid w:val="00BE5226"/>
    <w:rsid w:val="00BE61F4"/>
    <w:rsid w:val="00BF299E"/>
    <w:rsid w:val="00BF2D1E"/>
    <w:rsid w:val="00BF414F"/>
    <w:rsid w:val="00BF4548"/>
    <w:rsid w:val="00C004DD"/>
    <w:rsid w:val="00C00A49"/>
    <w:rsid w:val="00C02B2F"/>
    <w:rsid w:val="00C06BEB"/>
    <w:rsid w:val="00C0721B"/>
    <w:rsid w:val="00C15C8B"/>
    <w:rsid w:val="00C17898"/>
    <w:rsid w:val="00C2183B"/>
    <w:rsid w:val="00C21DFC"/>
    <w:rsid w:val="00C23113"/>
    <w:rsid w:val="00C23723"/>
    <w:rsid w:val="00C23C27"/>
    <w:rsid w:val="00C3145D"/>
    <w:rsid w:val="00C33591"/>
    <w:rsid w:val="00C33DFB"/>
    <w:rsid w:val="00C33ED8"/>
    <w:rsid w:val="00C34A15"/>
    <w:rsid w:val="00C35854"/>
    <w:rsid w:val="00C35CD1"/>
    <w:rsid w:val="00C37C23"/>
    <w:rsid w:val="00C400FB"/>
    <w:rsid w:val="00C43112"/>
    <w:rsid w:val="00C44539"/>
    <w:rsid w:val="00C44929"/>
    <w:rsid w:val="00C465CF"/>
    <w:rsid w:val="00C47272"/>
    <w:rsid w:val="00C47F76"/>
    <w:rsid w:val="00C5104E"/>
    <w:rsid w:val="00C53A6A"/>
    <w:rsid w:val="00C5497B"/>
    <w:rsid w:val="00C56052"/>
    <w:rsid w:val="00C60FDE"/>
    <w:rsid w:val="00C60FEE"/>
    <w:rsid w:val="00C635E9"/>
    <w:rsid w:val="00C66BA4"/>
    <w:rsid w:val="00C72284"/>
    <w:rsid w:val="00C75203"/>
    <w:rsid w:val="00C76936"/>
    <w:rsid w:val="00C76EBF"/>
    <w:rsid w:val="00C80475"/>
    <w:rsid w:val="00C835CB"/>
    <w:rsid w:val="00C858BB"/>
    <w:rsid w:val="00C8748D"/>
    <w:rsid w:val="00C921ED"/>
    <w:rsid w:val="00C95E65"/>
    <w:rsid w:val="00C97E31"/>
    <w:rsid w:val="00CA00A6"/>
    <w:rsid w:val="00CA0D8B"/>
    <w:rsid w:val="00CA3294"/>
    <w:rsid w:val="00CA7B9D"/>
    <w:rsid w:val="00CB446F"/>
    <w:rsid w:val="00CB71F7"/>
    <w:rsid w:val="00CB7408"/>
    <w:rsid w:val="00CB7779"/>
    <w:rsid w:val="00CC1577"/>
    <w:rsid w:val="00CC436E"/>
    <w:rsid w:val="00CC4BA3"/>
    <w:rsid w:val="00CD4ADF"/>
    <w:rsid w:val="00CD67FF"/>
    <w:rsid w:val="00CE392A"/>
    <w:rsid w:val="00CE536F"/>
    <w:rsid w:val="00CE5532"/>
    <w:rsid w:val="00CE7B19"/>
    <w:rsid w:val="00CF115D"/>
    <w:rsid w:val="00CF260D"/>
    <w:rsid w:val="00CF28C4"/>
    <w:rsid w:val="00CF5071"/>
    <w:rsid w:val="00D04424"/>
    <w:rsid w:val="00D051C9"/>
    <w:rsid w:val="00D06266"/>
    <w:rsid w:val="00D06311"/>
    <w:rsid w:val="00D07863"/>
    <w:rsid w:val="00D12453"/>
    <w:rsid w:val="00D13C4D"/>
    <w:rsid w:val="00D16934"/>
    <w:rsid w:val="00D21A8F"/>
    <w:rsid w:val="00D21C74"/>
    <w:rsid w:val="00D23372"/>
    <w:rsid w:val="00D23A36"/>
    <w:rsid w:val="00D23F75"/>
    <w:rsid w:val="00D25985"/>
    <w:rsid w:val="00D30A13"/>
    <w:rsid w:val="00D337D6"/>
    <w:rsid w:val="00D420F4"/>
    <w:rsid w:val="00D4413F"/>
    <w:rsid w:val="00D45C2E"/>
    <w:rsid w:val="00D46C71"/>
    <w:rsid w:val="00D5045B"/>
    <w:rsid w:val="00D50D03"/>
    <w:rsid w:val="00D50F2A"/>
    <w:rsid w:val="00D51206"/>
    <w:rsid w:val="00D5555B"/>
    <w:rsid w:val="00D607DF"/>
    <w:rsid w:val="00D6089B"/>
    <w:rsid w:val="00D60CFD"/>
    <w:rsid w:val="00D60E82"/>
    <w:rsid w:val="00D616E6"/>
    <w:rsid w:val="00D61E55"/>
    <w:rsid w:val="00D62BE5"/>
    <w:rsid w:val="00D66B3F"/>
    <w:rsid w:val="00D71AE4"/>
    <w:rsid w:val="00D750C7"/>
    <w:rsid w:val="00D8150A"/>
    <w:rsid w:val="00D81AE4"/>
    <w:rsid w:val="00D81FA6"/>
    <w:rsid w:val="00D827EE"/>
    <w:rsid w:val="00D83D19"/>
    <w:rsid w:val="00D909B3"/>
    <w:rsid w:val="00D92F8C"/>
    <w:rsid w:val="00D95954"/>
    <w:rsid w:val="00D97D4E"/>
    <w:rsid w:val="00DA29BD"/>
    <w:rsid w:val="00DA3359"/>
    <w:rsid w:val="00DB457C"/>
    <w:rsid w:val="00DC35A2"/>
    <w:rsid w:val="00DC47EB"/>
    <w:rsid w:val="00DC5252"/>
    <w:rsid w:val="00DD4DED"/>
    <w:rsid w:val="00DD4E44"/>
    <w:rsid w:val="00DE08E6"/>
    <w:rsid w:val="00DE2667"/>
    <w:rsid w:val="00DE5240"/>
    <w:rsid w:val="00DE5C8B"/>
    <w:rsid w:val="00DF0AFD"/>
    <w:rsid w:val="00DF0ED0"/>
    <w:rsid w:val="00DF182C"/>
    <w:rsid w:val="00DF43BA"/>
    <w:rsid w:val="00E002BE"/>
    <w:rsid w:val="00E0155D"/>
    <w:rsid w:val="00E01E38"/>
    <w:rsid w:val="00E05858"/>
    <w:rsid w:val="00E12949"/>
    <w:rsid w:val="00E14682"/>
    <w:rsid w:val="00E154E2"/>
    <w:rsid w:val="00E1556B"/>
    <w:rsid w:val="00E1561C"/>
    <w:rsid w:val="00E16355"/>
    <w:rsid w:val="00E177D1"/>
    <w:rsid w:val="00E2129A"/>
    <w:rsid w:val="00E2238C"/>
    <w:rsid w:val="00E2243C"/>
    <w:rsid w:val="00E245AE"/>
    <w:rsid w:val="00E27604"/>
    <w:rsid w:val="00E32101"/>
    <w:rsid w:val="00E3278B"/>
    <w:rsid w:val="00E34269"/>
    <w:rsid w:val="00E34492"/>
    <w:rsid w:val="00E36899"/>
    <w:rsid w:val="00E37DB5"/>
    <w:rsid w:val="00E41A92"/>
    <w:rsid w:val="00E44248"/>
    <w:rsid w:val="00E44683"/>
    <w:rsid w:val="00E44F60"/>
    <w:rsid w:val="00E46284"/>
    <w:rsid w:val="00E466A3"/>
    <w:rsid w:val="00E468DC"/>
    <w:rsid w:val="00E50580"/>
    <w:rsid w:val="00E535BC"/>
    <w:rsid w:val="00E6114D"/>
    <w:rsid w:val="00E61C08"/>
    <w:rsid w:val="00E63A65"/>
    <w:rsid w:val="00E736EB"/>
    <w:rsid w:val="00E74BA0"/>
    <w:rsid w:val="00E75995"/>
    <w:rsid w:val="00E85342"/>
    <w:rsid w:val="00E8787F"/>
    <w:rsid w:val="00E93416"/>
    <w:rsid w:val="00E956FC"/>
    <w:rsid w:val="00EA6FED"/>
    <w:rsid w:val="00EA7BF3"/>
    <w:rsid w:val="00EA7BFD"/>
    <w:rsid w:val="00EA7E40"/>
    <w:rsid w:val="00EB02F8"/>
    <w:rsid w:val="00EB49B6"/>
    <w:rsid w:val="00EB70A3"/>
    <w:rsid w:val="00EC41C7"/>
    <w:rsid w:val="00EC67B5"/>
    <w:rsid w:val="00ED33A0"/>
    <w:rsid w:val="00ED4100"/>
    <w:rsid w:val="00ED4C79"/>
    <w:rsid w:val="00EE1060"/>
    <w:rsid w:val="00EE1448"/>
    <w:rsid w:val="00EE4250"/>
    <w:rsid w:val="00EF016D"/>
    <w:rsid w:val="00EF13CA"/>
    <w:rsid w:val="00EF1431"/>
    <w:rsid w:val="00EF1560"/>
    <w:rsid w:val="00EF4539"/>
    <w:rsid w:val="00EF4C8F"/>
    <w:rsid w:val="00EF754C"/>
    <w:rsid w:val="00F031C6"/>
    <w:rsid w:val="00F03FB8"/>
    <w:rsid w:val="00F12666"/>
    <w:rsid w:val="00F14B8E"/>
    <w:rsid w:val="00F15B0A"/>
    <w:rsid w:val="00F15F4F"/>
    <w:rsid w:val="00F161BC"/>
    <w:rsid w:val="00F2177B"/>
    <w:rsid w:val="00F219B4"/>
    <w:rsid w:val="00F2320E"/>
    <w:rsid w:val="00F250D5"/>
    <w:rsid w:val="00F2601B"/>
    <w:rsid w:val="00F267CA"/>
    <w:rsid w:val="00F2758E"/>
    <w:rsid w:val="00F33BFF"/>
    <w:rsid w:val="00F35B9C"/>
    <w:rsid w:val="00F3775E"/>
    <w:rsid w:val="00F40306"/>
    <w:rsid w:val="00F409E8"/>
    <w:rsid w:val="00F419DC"/>
    <w:rsid w:val="00F448C3"/>
    <w:rsid w:val="00F45153"/>
    <w:rsid w:val="00F4537B"/>
    <w:rsid w:val="00F52661"/>
    <w:rsid w:val="00F533BC"/>
    <w:rsid w:val="00F53E96"/>
    <w:rsid w:val="00F558DA"/>
    <w:rsid w:val="00F563D8"/>
    <w:rsid w:val="00F578D9"/>
    <w:rsid w:val="00F61D22"/>
    <w:rsid w:val="00F70F28"/>
    <w:rsid w:val="00F74E66"/>
    <w:rsid w:val="00F76E5A"/>
    <w:rsid w:val="00F80B9E"/>
    <w:rsid w:val="00F82D77"/>
    <w:rsid w:val="00F83B89"/>
    <w:rsid w:val="00F84E9B"/>
    <w:rsid w:val="00F8588C"/>
    <w:rsid w:val="00F943D3"/>
    <w:rsid w:val="00F94AB7"/>
    <w:rsid w:val="00FA0073"/>
    <w:rsid w:val="00FA749A"/>
    <w:rsid w:val="00FB1D7B"/>
    <w:rsid w:val="00FB26A2"/>
    <w:rsid w:val="00FB44D1"/>
    <w:rsid w:val="00FB6090"/>
    <w:rsid w:val="00FB6422"/>
    <w:rsid w:val="00FB68AE"/>
    <w:rsid w:val="00FB6D70"/>
    <w:rsid w:val="00FC0955"/>
    <w:rsid w:val="00FC0FBF"/>
    <w:rsid w:val="00FC1403"/>
    <w:rsid w:val="00FC25FA"/>
    <w:rsid w:val="00FC3C1A"/>
    <w:rsid w:val="00FC4A09"/>
    <w:rsid w:val="00FC5859"/>
    <w:rsid w:val="00FC5B9F"/>
    <w:rsid w:val="00FD0AE4"/>
    <w:rsid w:val="00FD411F"/>
    <w:rsid w:val="00FD4C45"/>
    <w:rsid w:val="00FD6228"/>
    <w:rsid w:val="00FD69D8"/>
    <w:rsid w:val="00FD7E36"/>
    <w:rsid w:val="00FE072E"/>
    <w:rsid w:val="00FE3E5B"/>
    <w:rsid w:val="00FE74C7"/>
    <w:rsid w:val="00FF0742"/>
    <w:rsid w:val="00FF0906"/>
    <w:rsid w:val="00FF3718"/>
    <w:rsid w:val="00FF54E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CCCB"/>
  <w15:chartTrackingRefBased/>
  <w15:docId w15:val="{1D2BA9A1-7318-CC4F-8EAC-5EC80AF0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0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A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3A65"/>
    <w:rPr>
      <w:rFonts w:ascii="Times New Roman" w:hAnsi="Times New Roman" w:cs="Times New Roman"/>
      <w:sz w:val="18"/>
      <w:szCs w:val="18"/>
      <w:lang w:val="en-GB"/>
    </w:rPr>
  </w:style>
  <w:style w:type="paragraph" w:styleId="ListParagraph">
    <w:name w:val="List Paragraph"/>
    <w:basedOn w:val="Normal"/>
    <w:uiPriority w:val="34"/>
    <w:qFormat/>
    <w:rsid w:val="006F0A44"/>
    <w:pPr>
      <w:ind w:left="720"/>
      <w:contextualSpacing/>
    </w:pPr>
  </w:style>
  <w:style w:type="table" w:styleId="TableGrid">
    <w:name w:val="Table Grid"/>
    <w:basedOn w:val="TableNormal"/>
    <w:uiPriority w:val="39"/>
    <w:rsid w:val="006F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667"/>
    <w:pPr>
      <w:tabs>
        <w:tab w:val="center" w:pos="4513"/>
        <w:tab w:val="right" w:pos="9026"/>
      </w:tabs>
    </w:pPr>
  </w:style>
  <w:style w:type="character" w:customStyle="1" w:styleId="HeaderChar">
    <w:name w:val="Header Char"/>
    <w:basedOn w:val="DefaultParagraphFont"/>
    <w:link w:val="Header"/>
    <w:uiPriority w:val="99"/>
    <w:rsid w:val="00DE2667"/>
    <w:rPr>
      <w:lang w:val="en-GB"/>
    </w:rPr>
  </w:style>
  <w:style w:type="paragraph" w:styleId="Footer">
    <w:name w:val="footer"/>
    <w:basedOn w:val="Normal"/>
    <w:link w:val="FooterChar"/>
    <w:uiPriority w:val="99"/>
    <w:unhideWhenUsed/>
    <w:rsid w:val="00DE2667"/>
    <w:pPr>
      <w:tabs>
        <w:tab w:val="center" w:pos="4513"/>
        <w:tab w:val="right" w:pos="9026"/>
      </w:tabs>
    </w:pPr>
  </w:style>
  <w:style w:type="character" w:customStyle="1" w:styleId="FooterChar">
    <w:name w:val="Footer Char"/>
    <w:basedOn w:val="DefaultParagraphFont"/>
    <w:link w:val="Footer"/>
    <w:uiPriority w:val="99"/>
    <w:rsid w:val="00DE2667"/>
    <w:rPr>
      <w:lang w:val="en-GB"/>
    </w:rPr>
  </w:style>
  <w:style w:type="character" w:styleId="PageNumber">
    <w:name w:val="page number"/>
    <w:basedOn w:val="DefaultParagraphFont"/>
    <w:uiPriority w:val="99"/>
    <w:semiHidden/>
    <w:unhideWhenUsed/>
    <w:rsid w:val="004B0F93"/>
  </w:style>
  <w:style w:type="character" w:styleId="CommentReference">
    <w:name w:val="annotation reference"/>
    <w:basedOn w:val="DefaultParagraphFont"/>
    <w:uiPriority w:val="99"/>
    <w:semiHidden/>
    <w:unhideWhenUsed/>
    <w:rsid w:val="007A6022"/>
    <w:rPr>
      <w:sz w:val="16"/>
      <w:szCs w:val="16"/>
    </w:rPr>
  </w:style>
  <w:style w:type="paragraph" w:styleId="CommentText">
    <w:name w:val="annotation text"/>
    <w:basedOn w:val="Normal"/>
    <w:link w:val="CommentTextChar"/>
    <w:uiPriority w:val="99"/>
    <w:semiHidden/>
    <w:unhideWhenUsed/>
    <w:rsid w:val="007A6022"/>
    <w:rPr>
      <w:sz w:val="20"/>
      <w:szCs w:val="20"/>
    </w:rPr>
  </w:style>
  <w:style w:type="character" w:customStyle="1" w:styleId="CommentTextChar">
    <w:name w:val="Comment Text Char"/>
    <w:basedOn w:val="DefaultParagraphFont"/>
    <w:link w:val="CommentText"/>
    <w:uiPriority w:val="99"/>
    <w:semiHidden/>
    <w:rsid w:val="007A6022"/>
    <w:rPr>
      <w:sz w:val="20"/>
      <w:szCs w:val="20"/>
      <w:lang w:val="en-GB"/>
    </w:rPr>
  </w:style>
  <w:style w:type="paragraph" w:styleId="CommentSubject">
    <w:name w:val="annotation subject"/>
    <w:basedOn w:val="CommentText"/>
    <w:next w:val="CommentText"/>
    <w:link w:val="CommentSubjectChar"/>
    <w:uiPriority w:val="99"/>
    <w:semiHidden/>
    <w:unhideWhenUsed/>
    <w:rsid w:val="007A6022"/>
    <w:rPr>
      <w:b/>
      <w:bCs/>
    </w:rPr>
  </w:style>
  <w:style w:type="character" w:customStyle="1" w:styleId="CommentSubjectChar">
    <w:name w:val="Comment Subject Char"/>
    <w:basedOn w:val="CommentTextChar"/>
    <w:link w:val="CommentSubject"/>
    <w:uiPriority w:val="99"/>
    <w:semiHidden/>
    <w:rsid w:val="007A6022"/>
    <w:rPr>
      <w:b/>
      <w:bCs/>
      <w:sz w:val="20"/>
      <w:szCs w:val="20"/>
      <w:lang w:val="en-GB"/>
    </w:rPr>
  </w:style>
  <w:style w:type="paragraph" w:styleId="Revision">
    <w:name w:val="Revision"/>
    <w:hidden/>
    <w:uiPriority w:val="99"/>
    <w:semiHidden/>
    <w:rsid w:val="00D21A8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Greipsland</dc:creator>
  <cp:keywords/>
  <dc:description/>
  <cp:lastModifiedBy>Nicholson, Tamara</cp:lastModifiedBy>
  <cp:revision>2</cp:revision>
  <dcterms:created xsi:type="dcterms:W3CDTF">2024-06-12T01:25:00Z</dcterms:created>
  <dcterms:modified xsi:type="dcterms:W3CDTF">2024-06-12T01:25:00Z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44eee54d,2947666f,54e163c3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2024-06-10T23:52:13Z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c7dc3015-ad0b-4ee7-ba35-31e2eb221f05</vt:lpwstr>
  </property>
  <property fmtid="{D5CDD505-2E9C-101B-9397-08002B2CF9AE}" pid="11" name="MSIP_Label_2bbab825-a111-45e4-86a1-18cee0005896_ContentBits">
    <vt:lpwstr>2</vt:lpwstr>
  </property>
</Properties>
</file>