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2E3B3" w14:textId="77777777" w:rsidR="008A222F" w:rsidRPr="008A222F" w:rsidRDefault="008A222F" w:rsidP="008A222F">
      <w:pPr>
        <w:keepNext/>
        <w:keepLines/>
        <w:spacing w:before="260" w:after="260" w:line="480" w:lineRule="auto"/>
        <w:jc w:val="center"/>
        <w:outlineLvl w:val="0"/>
        <w:rPr>
          <w:rFonts w:ascii="Arial" w:eastAsia="Arial" w:hAnsi="Arial" w:cs="Arial"/>
          <w:b/>
          <w:bCs/>
          <w:kern w:val="44"/>
          <w:sz w:val="24"/>
          <w:szCs w:val="44"/>
        </w:rPr>
      </w:pPr>
      <w:bookmarkStart w:id="0" w:name="_Hlk159054840"/>
      <w:bookmarkStart w:id="1" w:name="_Hlk150097868"/>
      <w:r w:rsidRPr="008A222F">
        <w:rPr>
          <w:rFonts w:ascii="Arial" w:eastAsia="Arial" w:hAnsi="Arial" w:cs="Arial"/>
          <w:b/>
          <w:bCs/>
          <w:kern w:val="44"/>
          <w:sz w:val="24"/>
          <w:szCs w:val="44"/>
        </w:rPr>
        <w:t>Supplementary Materials</w:t>
      </w:r>
    </w:p>
    <w:p w14:paraId="444FA06A" w14:textId="606EF6F9" w:rsidR="006C38DD" w:rsidRPr="00DD7136" w:rsidRDefault="008A222F" w:rsidP="008A222F">
      <w:pPr>
        <w:jc w:val="left"/>
        <w:rPr>
          <w:rFonts w:ascii="Arial" w:hAnsi="Arial" w:cs="Arial"/>
          <w:sz w:val="20"/>
          <w:szCs w:val="20"/>
        </w:rPr>
      </w:pPr>
      <w:bookmarkStart w:id="2" w:name="_Hlk168935263"/>
      <w:r w:rsidRPr="008A222F">
        <w:rPr>
          <w:rFonts w:ascii="Arial" w:eastAsia="Arial" w:hAnsi="Arial" w:cs="Arial"/>
          <w:sz w:val="20"/>
          <w:szCs w:val="20"/>
        </w:rPr>
        <w:t>Supplementary Table S1: PRISMA 2020 Checklist.</w:t>
      </w:r>
      <w:bookmarkEnd w:id="2"/>
      <w:r w:rsidRPr="008A222F">
        <w:rPr>
          <w:rFonts w:ascii="Arial" w:eastAsia="Arial" w:hAnsi="Arial" w:cs="Arial"/>
          <w:sz w:val="20"/>
          <w:szCs w:val="20"/>
        </w:rPr>
        <w:cr/>
        <w:t xml:space="preserve">Supplementary Table S2: </w:t>
      </w:r>
      <w:r w:rsidR="005E5E9B">
        <w:rPr>
          <w:rFonts w:ascii="Arial" w:hAnsi="Arial" w:cs="Arial" w:hint="eastAsia"/>
          <w:sz w:val="20"/>
          <w:szCs w:val="20"/>
        </w:rPr>
        <w:t>S</w:t>
      </w:r>
      <w:r w:rsidRPr="008A222F">
        <w:rPr>
          <w:rFonts w:ascii="Arial" w:eastAsia="Arial" w:hAnsi="Arial" w:cs="Arial"/>
          <w:sz w:val="20"/>
          <w:szCs w:val="20"/>
        </w:rPr>
        <w:t>earch strategy.</w:t>
      </w:r>
      <w:r w:rsidRPr="008A222F">
        <w:rPr>
          <w:rFonts w:ascii="Arial" w:eastAsia="Arial" w:hAnsi="Arial" w:cs="Arial"/>
          <w:sz w:val="20"/>
          <w:szCs w:val="20"/>
        </w:rPr>
        <w:cr/>
      </w:r>
      <w:bookmarkStart w:id="3" w:name="_Hlk168967624"/>
      <w:r w:rsidRPr="008A222F">
        <w:rPr>
          <w:rFonts w:ascii="Arial" w:eastAsia="Arial" w:hAnsi="Arial" w:cs="Arial"/>
          <w:sz w:val="20"/>
          <w:szCs w:val="20"/>
        </w:rPr>
        <w:t>Supplementary Table S3</w:t>
      </w:r>
      <w:bookmarkEnd w:id="3"/>
      <w:r w:rsidRPr="008A222F">
        <w:rPr>
          <w:rFonts w:ascii="Arial" w:eastAsia="Arial" w:hAnsi="Arial" w:cs="Arial"/>
          <w:sz w:val="20"/>
          <w:szCs w:val="20"/>
        </w:rPr>
        <w:t xml:space="preserve">: </w:t>
      </w:r>
      <w:r w:rsidR="00C211B0" w:rsidRPr="00C211B0">
        <w:rPr>
          <w:rFonts w:ascii="Arial" w:eastAsia="Arial" w:hAnsi="Arial" w:cs="Arial"/>
          <w:sz w:val="20"/>
          <w:szCs w:val="20"/>
        </w:rPr>
        <w:t>Exclude systematic reviews</w:t>
      </w:r>
      <w:r w:rsidR="00DD7136">
        <w:rPr>
          <w:rFonts w:ascii="Arial" w:hAnsi="Arial" w:cs="Arial" w:hint="eastAsia"/>
          <w:sz w:val="20"/>
          <w:szCs w:val="20"/>
        </w:rPr>
        <w:t>.</w:t>
      </w:r>
    </w:p>
    <w:p w14:paraId="35359BF7" w14:textId="1C059AE1" w:rsidR="00C211B0" w:rsidRDefault="00C211B0" w:rsidP="008A222F">
      <w:pPr>
        <w:jc w:val="left"/>
        <w:rPr>
          <w:rFonts w:ascii="Arial" w:hAnsi="Arial" w:cs="Arial"/>
          <w:sz w:val="20"/>
          <w:szCs w:val="20"/>
        </w:rPr>
      </w:pPr>
      <w:r w:rsidRPr="008A222F">
        <w:rPr>
          <w:rFonts w:ascii="Arial" w:eastAsia="Arial" w:hAnsi="Arial" w:cs="Arial"/>
          <w:sz w:val="20"/>
          <w:szCs w:val="20"/>
        </w:rPr>
        <w:t>Supplementary Table S</w:t>
      </w:r>
      <w:r>
        <w:rPr>
          <w:rFonts w:ascii="Arial" w:hAnsi="Arial" w:cs="Arial" w:hint="eastAsia"/>
          <w:sz w:val="20"/>
          <w:szCs w:val="20"/>
        </w:rPr>
        <w:t>4:</w:t>
      </w:r>
      <w:r w:rsidR="00EC01BE" w:rsidRPr="00EC01BE">
        <w:t xml:space="preserve"> </w:t>
      </w:r>
      <w:r w:rsidR="00EC01BE" w:rsidRPr="00EC01BE">
        <w:rPr>
          <w:rFonts w:ascii="Arial" w:hAnsi="Arial" w:cs="Arial"/>
          <w:sz w:val="20"/>
          <w:szCs w:val="20"/>
        </w:rPr>
        <w:t>Reporting quality assessment of systematic reviews by P</w:t>
      </w:r>
      <w:r w:rsidR="00F62FDF">
        <w:rPr>
          <w:rFonts w:ascii="Arial" w:hAnsi="Arial" w:cs="Arial" w:hint="eastAsia"/>
          <w:sz w:val="20"/>
          <w:szCs w:val="20"/>
        </w:rPr>
        <w:t>RISMA-A</w:t>
      </w:r>
      <w:r w:rsidR="00DD7136">
        <w:rPr>
          <w:rFonts w:ascii="Arial" w:hAnsi="Arial" w:cs="Arial" w:hint="eastAsia"/>
          <w:sz w:val="20"/>
          <w:szCs w:val="20"/>
        </w:rPr>
        <w:t>.</w:t>
      </w:r>
    </w:p>
    <w:p w14:paraId="35A6F96D" w14:textId="1E137D36" w:rsidR="00C211B0" w:rsidRPr="00C211B0" w:rsidRDefault="00C211B0" w:rsidP="008A222F">
      <w:pPr>
        <w:jc w:val="left"/>
        <w:rPr>
          <w:rFonts w:ascii="Arial" w:hAnsi="Arial" w:cs="Arial"/>
          <w:sz w:val="20"/>
          <w:szCs w:val="20"/>
        </w:rPr>
      </w:pPr>
      <w:r w:rsidRPr="008A222F">
        <w:rPr>
          <w:rFonts w:ascii="Arial" w:eastAsia="Arial" w:hAnsi="Arial" w:cs="Arial"/>
          <w:sz w:val="20"/>
          <w:szCs w:val="20"/>
        </w:rPr>
        <w:t>Supplementary Table S</w:t>
      </w:r>
      <w:r>
        <w:rPr>
          <w:rFonts w:ascii="Arial" w:hAnsi="Arial" w:cs="Arial" w:hint="eastAsia"/>
          <w:sz w:val="20"/>
          <w:szCs w:val="20"/>
        </w:rPr>
        <w:t>5:</w:t>
      </w:r>
      <w:r w:rsidR="00DD7136" w:rsidRPr="00DD7136">
        <w:t xml:space="preserve"> </w:t>
      </w:r>
      <w:r w:rsidR="00DD7136" w:rsidRPr="00DD7136">
        <w:rPr>
          <w:rFonts w:ascii="Arial" w:hAnsi="Arial" w:cs="Arial"/>
          <w:sz w:val="20"/>
          <w:szCs w:val="20"/>
        </w:rPr>
        <w:t>Evidence certainty assessments of outcomes of included systematic reviews by G</w:t>
      </w:r>
      <w:r w:rsidR="00DD7136">
        <w:rPr>
          <w:rFonts w:ascii="Arial" w:hAnsi="Arial" w:cs="Arial" w:hint="eastAsia"/>
          <w:sz w:val="20"/>
          <w:szCs w:val="20"/>
        </w:rPr>
        <w:t>RADE.</w:t>
      </w:r>
    </w:p>
    <w:p w14:paraId="48C5BB77" w14:textId="19B438CC" w:rsidR="00F3763F" w:rsidRPr="00F3763F" w:rsidRDefault="008A222F" w:rsidP="008A222F">
      <w:pPr>
        <w:jc w:val="left"/>
        <w:rPr>
          <w:rFonts w:ascii="Arial" w:hAnsi="Arial" w:cs="Arial"/>
          <w:sz w:val="20"/>
          <w:szCs w:val="20"/>
        </w:rPr>
      </w:pPr>
      <w:r w:rsidRPr="008A222F">
        <w:rPr>
          <w:rFonts w:ascii="Arial" w:eastAsia="Arial" w:hAnsi="Arial" w:cs="Arial"/>
          <w:sz w:val="20"/>
          <w:szCs w:val="20"/>
        </w:rPr>
        <w:t>Supplementary Figure S1</w:t>
      </w:r>
      <w:r w:rsidR="00F3763F">
        <w:rPr>
          <w:rFonts w:ascii="Arial" w:hAnsi="Arial" w:cs="Arial" w:hint="eastAsia"/>
          <w:sz w:val="20"/>
          <w:szCs w:val="20"/>
        </w:rPr>
        <w:t>-3:</w:t>
      </w:r>
      <w:r w:rsidR="00EB4349" w:rsidRPr="00EB4349">
        <w:t xml:space="preserve"> </w:t>
      </w:r>
      <w:r w:rsidR="00EB4349" w:rsidRPr="00EB4349">
        <w:rPr>
          <w:rFonts w:ascii="Arial" w:hAnsi="Arial" w:cs="Arial"/>
          <w:sz w:val="20"/>
          <w:szCs w:val="20"/>
        </w:rPr>
        <w:t>Forest plots of FEV</w:t>
      </w:r>
      <w:r w:rsidR="00EB4349" w:rsidRPr="00A81EC8">
        <w:rPr>
          <w:rFonts w:ascii="Arial" w:hAnsi="Arial" w:cs="Arial"/>
          <w:sz w:val="20"/>
          <w:szCs w:val="20"/>
        </w:rPr>
        <w:t>1</w:t>
      </w:r>
      <w:r w:rsidR="00EB4349" w:rsidRPr="00EB4349">
        <w:rPr>
          <w:rFonts w:ascii="Arial" w:hAnsi="Arial" w:cs="Arial"/>
          <w:sz w:val="20"/>
          <w:szCs w:val="20"/>
        </w:rPr>
        <w:t>%</w:t>
      </w:r>
      <w:r w:rsidR="00EB4349">
        <w:rPr>
          <w:rFonts w:ascii="Arial" w:hAnsi="Arial" w:cs="Arial" w:hint="eastAsia"/>
          <w:sz w:val="20"/>
          <w:szCs w:val="20"/>
        </w:rPr>
        <w:t>, FEV</w:t>
      </w:r>
      <w:r w:rsidR="00EB4349" w:rsidRPr="00A81EC8">
        <w:rPr>
          <w:rFonts w:ascii="Arial" w:hAnsi="Arial" w:cs="Arial" w:hint="eastAsia"/>
          <w:sz w:val="20"/>
          <w:szCs w:val="20"/>
        </w:rPr>
        <w:t>1</w:t>
      </w:r>
      <w:r w:rsidR="00EB4349">
        <w:rPr>
          <w:rFonts w:ascii="Arial" w:hAnsi="Arial" w:cs="Arial" w:hint="eastAsia"/>
          <w:sz w:val="20"/>
          <w:szCs w:val="20"/>
        </w:rPr>
        <w:t>/FVC, FVC.</w:t>
      </w:r>
    </w:p>
    <w:p w14:paraId="52AD99DC" w14:textId="106F18A7" w:rsidR="00F3763F" w:rsidRPr="00F3763F" w:rsidRDefault="00F3763F" w:rsidP="00F3763F">
      <w:pPr>
        <w:jc w:val="left"/>
        <w:rPr>
          <w:rFonts w:ascii="Arial" w:hAnsi="Arial" w:cs="Arial"/>
          <w:sz w:val="20"/>
          <w:szCs w:val="20"/>
        </w:rPr>
      </w:pPr>
      <w:r w:rsidRPr="008A222F">
        <w:rPr>
          <w:rFonts w:ascii="Arial" w:eastAsia="Arial" w:hAnsi="Arial" w:cs="Arial"/>
          <w:sz w:val="20"/>
          <w:szCs w:val="20"/>
        </w:rPr>
        <w:t>Supplementary Figure S</w:t>
      </w:r>
      <w:r w:rsidR="00EB4349">
        <w:rPr>
          <w:rFonts w:ascii="Arial" w:hAnsi="Arial" w:cs="Arial" w:hint="eastAsia"/>
          <w:sz w:val="20"/>
          <w:szCs w:val="20"/>
        </w:rPr>
        <w:t>4</w:t>
      </w:r>
      <w:r>
        <w:rPr>
          <w:rFonts w:ascii="Arial" w:hAnsi="Arial" w:cs="Arial" w:hint="eastAsia"/>
          <w:sz w:val="20"/>
          <w:szCs w:val="20"/>
        </w:rPr>
        <w:t>:</w:t>
      </w:r>
      <w:r w:rsidR="00BD3D5F" w:rsidRPr="00BD3D5F">
        <w:t xml:space="preserve"> </w:t>
      </w:r>
      <w:r w:rsidR="00BD3D5F" w:rsidRPr="00BD3D5F">
        <w:rPr>
          <w:rFonts w:ascii="Arial" w:hAnsi="Arial" w:cs="Arial"/>
          <w:sz w:val="20"/>
          <w:szCs w:val="20"/>
        </w:rPr>
        <w:t>Forest plots of 6MWD</w:t>
      </w:r>
      <w:r w:rsidR="00BD3D5F">
        <w:rPr>
          <w:rFonts w:ascii="Arial" w:hAnsi="Arial" w:cs="Arial" w:hint="eastAsia"/>
          <w:sz w:val="20"/>
          <w:szCs w:val="20"/>
        </w:rPr>
        <w:t>.</w:t>
      </w:r>
    </w:p>
    <w:p w14:paraId="4C9C3C47" w14:textId="77777777" w:rsidR="00F3763F" w:rsidRPr="00F3763F" w:rsidRDefault="00F3763F" w:rsidP="008A222F">
      <w:pPr>
        <w:jc w:val="left"/>
        <w:rPr>
          <w:rFonts w:ascii="Arial" w:hAnsi="Arial" w:cs="Arial"/>
          <w:sz w:val="20"/>
          <w:szCs w:val="20"/>
        </w:rPr>
      </w:pPr>
    </w:p>
    <w:p w14:paraId="35B54C1C" w14:textId="1DC8A88A" w:rsidR="00185FE8" w:rsidRPr="008B4B15" w:rsidRDefault="00185FE8" w:rsidP="008A222F">
      <w:pPr>
        <w:jc w:val="left"/>
        <w:rPr>
          <w:rFonts w:ascii="Arial" w:hAnsi="Arial" w:cs="Arial"/>
          <w:sz w:val="20"/>
          <w:szCs w:val="20"/>
        </w:rPr>
        <w:sectPr w:rsidR="00185FE8" w:rsidRPr="008B4B15" w:rsidSect="008A222F">
          <w:footerReference w:type="even" r:id="rId8"/>
          <w:footerReference w:type="default" r:id="rId9"/>
          <w:footerReference w:type="first" r:id="rId10"/>
          <w:pgSz w:w="12240" w:h="15840"/>
          <w:pgMar w:top="1440" w:right="1800" w:bottom="1440" w:left="1800" w:header="720" w:footer="720" w:gutter="0"/>
          <w:cols w:space="425"/>
          <w:docGrid w:type="lines" w:linePitch="312"/>
        </w:sectPr>
      </w:pPr>
    </w:p>
    <w:p w14:paraId="497401DE" w14:textId="77777777" w:rsidR="00185FE8" w:rsidRPr="007206F2" w:rsidRDefault="00185FE8" w:rsidP="00185FE8">
      <w:pPr>
        <w:pStyle w:val="2"/>
        <w:rPr>
          <w:sz w:val="20"/>
          <w:szCs w:val="20"/>
        </w:rPr>
      </w:pPr>
      <w:r w:rsidRPr="007206F2">
        <w:rPr>
          <w:sz w:val="20"/>
          <w:szCs w:val="20"/>
        </w:rPr>
        <w:lastRenderedPageBreak/>
        <w:t>Supplementary Table S1: PRISMA 2020 Checklist.</w:t>
      </w:r>
    </w:p>
    <w:tbl>
      <w:tblPr>
        <w:tblW w:w="15200" w:type="dxa"/>
        <w:tblBorders>
          <w:top w:val="nil"/>
          <w:left w:val="nil"/>
          <w:bottom w:val="nil"/>
          <w:right w:val="nil"/>
        </w:tblBorders>
        <w:tblLook w:val="0000" w:firstRow="0" w:lastRow="0" w:firstColumn="0" w:lastColumn="0" w:noHBand="0" w:noVBand="0"/>
      </w:tblPr>
      <w:tblGrid>
        <w:gridCol w:w="1661"/>
        <w:gridCol w:w="628"/>
        <w:gridCol w:w="11349"/>
        <w:gridCol w:w="1562"/>
      </w:tblGrid>
      <w:tr w:rsidR="00185FE8" w:rsidRPr="002A4D83" w14:paraId="412ACE3C" w14:textId="77777777" w:rsidTr="00710CF7">
        <w:trPr>
          <w:trHeight w:val="65"/>
          <w:tblHeader/>
        </w:trPr>
        <w:tc>
          <w:tcPr>
            <w:tcW w:w="1668"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5FAA3CD" w14:textId="77777777" w:rsidR="00185FE8" w:rsidRPr="002A4D83" w:rsidRDefault="00185FE8" w:rsidP="00710CF7">
            <w:pPr>
              <w:pStyle w:val="Default"/>
              <w:rPr>
                <w:rFonts w:ascii="Arial" w:hAnsi="Arial" w:cs="Arial"/>
                <w:color w:val="FFFFFF"/>
                <w:sz w:val="20"/>
                <w:szCs w:val="20"/>
              </w:rPr>
            </w:pPr>
            <w:r w:rsidRPr="002A4D83">
              <w:rPr>
                <w:rFonts w:ascii="Arial" w:hAnsi="Arial" w:cs="Arial"/>
                <w:b/>
                <w:bCs/>
                <w:color w:val="FFFFFF"/>
                <w:sz w:val="20"/>
                <w:szCs w:val="20"/>
              </w:rPr>
              <w:t xml:space="preserve">Section and Topic </w:t>
            </w:r>
          </w:p>
        </w:tc>
        <w:tc>
          <w:tcPr>
            <w:tcW w:w="58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7B6AA468" w14:textId="77777777" w:rsidR="00185FE8" w:rsidRPr="002A4D83" w:rsidRDefault="00185FE8" w:rsidP="00710CF7">
            <w:pPr>
              <w:pStyle w:val="Default"/>
              <w:rPr>
                <w:rFonts w:ascii="Arial" w:hAnsi="Arial" w:cs="Arial"/>
                <w:b/>
                <w:bCs/>
                <w:color w:val="FFFFFF"/>
                <w:sz w:val="20"/>
                <w:szCs w:val="20"/>
              </w:rPr>
            </w:pPr>
            <w:r w:rsidRPr="002A4D83">
              <w:rPr>
                <w:rFonts w:ascii="Arial" w:hAnsi="Arial" w:cs="Arial"/>
                <w:b/>
                <w:bCs/>
                <w:color w:val="FFFFFF"/>
                <w:sz w:val="20"/>
                <w:szCs w:val="20"/>
              </w:rPr>
              <w:t>Item #</w:t>
            </w:r>
          </w:p>
        </w:tc>
        <w:tc>
          <w:tcPr>
            <w:tcW w:w="1174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532236D" w14:textId="77777777" w:rsidR="00185FE8" w:rsidRPr="002A4D83" w:rsidRDefault="00185FE8" w:rsidP="00710CF7">
            <w:pPr>
              <w:pStyle w:val="Default"/>
              <w:rPr>
                <w:rFonts w:ascii="Arial" w:hAnsi="Arial" w:cs="Arial"/>
                <w:color w:val="FFFFFF"/>
                <w:sz w:val="20"/>
                <w:szCs w:val="20"/>
              </w:rPr>
            </w:pPr>
            <w:r w:rsidRPr="002A4D83">
              <w:rPr>
                <w:rFonts w:ascii="Arial" w:hAnsi="Arial" w:cs="Arial"/>
                <w:b/>
                <w:bCs/>
                <w:color w:val="FFFFFF"/>
                <w:sz w:val="20"/>
                <w:szCs w:val="20"/>
              </w:rPr>
              <w:t xml:space="preserve">Checklist item </w:t>
            </w:r>
          </w:p>
        </w:tc>
        <w:tc>
          <w:tcPr>
            <w:tcW w:w="12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F85F593" w14:textId="77777777" w:rsidR="00185FE8" w:rsidRPr="002A4D83" w:rsidRDefault="00185FE8" w:rsidP="00710CF7">
            <w:pPr>
              <w:pStyle w:val="Default"/>
              <w:rPr>
                <w:rFonts w:ascii="Arial" w:hAnsi="Arial" w:cs="Arial"/>
                <w:color w:val="FFFFFF"/>
                <w:sz w:val="20"/>
                <w:szCs w:val="20"/>
              </w:rPr>
            </w:pPr>
            <w:r w:rsidRPr="002A4D83">
              <w:rPr>
                <w:rFonts w:ascii="Arial" w:hAnsi="Arial" w:cs="Arial"/>
                <w:b/>
                <w:bCs/>
                <w:color w:val="FFFFFF"/>
                <w:sz w:val="20"/>
                <w:szCs w:val="20"/>
              </w:rPr>
              <w:t xml:space="preserve">Location where item is reported </w:t>
            </w:r>
          </w:p>
        </w:tc>
      </w:tr>
      <w:tr w:rsidR="00185FE8" w:rsidRPr="002A4D83" w14:paraId="0D4670AD"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236B8BA"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TITLE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85984C0" w14:textId="77777777" w:rsidR="00185FE8" w:rsidRPr="002A4D83" w:rsidRDefault="00185FE8" w:rsidP="00710CF7">
            <w:pPr>
              <w:pStyle w:val="Default"/>
              <w:jc w:val="right"/>
              <w:rPr>
                <w:rFonts w:ascii="Arial" w:hAnsi="Arial" w:cs="Arial"/>
                <w:color w:val="auto"/>
                <w:sz w:val="20"/>
                <w:szCs w:val="20"/>
              </w:rPr>
            </w:pPr>
          </w:p>
        </w:tc>
      </w:tr>
      <w:tr w:rsidR="00185FE8" w:rsidRPr="002A4D83" w14:paraId="5991B178" w14:textId="77777777" w:rsidTr="00710CF7">
        <w:trPr>
          <w:trHeight w:val="48"/>
        </w:trPr>
        <w:tc>
          <w:tcPr>
            <w:tcW w:w="1668" w:type="dxa"/>
            <w:tcBorders>
              <w:top w:val="single" w:sz="5" w:space="0" w:color="000000"/>
              <w:left w:val="single" w:sz="5" w:space="0" w:color="000000"/>
              <w:bottom w:val="double" w:sz="2" w:space="0" w:color="FFFFCC"/>
              <w:right w:val="single" w:sz="5" w:space="0" w:color="000000"/>
            </w:tcBorders>
          </w:tcPr>
          <w:p w14:paraId="625D55CB"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Title </w:t>
            </w:r>
          </w:p>
        </w:tc>
        <w:tc>
          <w:tcPr>
            <w:tcW w:w="587" w:type="dxa"/>
            <w:tcBorders>
              <w:top w:val="single" w:sz="5" w:space="0" w:color="000000"/>
              <w:left w:val="single" w:sz="5" w:space="0" w:color="000000"/>
              <w:bottom w:val="double" w:sz="2" w:space="0" w:color="FFFFCC"/>
              <w:right w:val="single" w:sz="5" w:space="0" w:color="000000"/>
            </w:tcBorders>
          </w:tcPr>
          <w:p w14:paraId="31B12862"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w:t>
            </w:r>
          </w:p>
        </w:tc>
        <w:tc>
          <w:tcPr>
            <w:tcW w:w="11745" w:type="dxa"/>
            <w:tcBorders>
              <w:top w:val="single" w:sz="5" w:space="0" w:color="000000"/>
              <w:left w:val="single" w:sz="5" w:space="0" w:color="000000"/>
              <w:bottom w:val="double" w:sz="5" w:space="0" w:color="000000"/>
              <w:right w:val="single" w:sz="5" w:space="0" w:color="000000"/>
            </w:tcBorders>
          </w:tcPr>
          <w:p w14:paraId="7467170F"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Identify the report as a systematic review.</w:t>
            </w:r>
          </w:p>
        </w:tc>
        <w:tc>
          <w:tcPr>
            <w:tcW w:w="1200" w:type="dxa"/>
            <w:tcBorders>
              <w:top w:val="single" w:sz="5" w:space="0" w:color="000000"/>
              <w:left w:val="single" w:sz="5" w:space="0" w:color="000000"/>
              <w:bottom w:val="double" w:sz="5" w:space="0" w:color="000000"/>
              <w:right w:val="single" w:sz="5" w:space="0" w:color="000000"/>
            </w:tcBorders>
          </w:tcPr>
          <w:p w14:paraId="31EC8406"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w:t>
            </w:r>
          </w:p>
        </w:tc>
      </w:tr>
      <w:tr w:rsidR="00185FE8" w:rsidRPr="002A4D83" w14:paraId="16A600CE"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55239E3"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ABSTRACT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E838583" w14:textId="77777777" w:rsidR="00185FE8" w:rsidRPr="002A4D83" w:rsidRDefault="00185FE8" w:rsidP="00710CF7">
            <w:pPr>
              <w:pStyle w:val="Default"/>
              <w:jc w:val="right"/>
              <w:rPr>
                <w:rFonts w:ascii="Arial" w:hAnsi="Arial" w:cs="Arial"/>
                <w:color w:val="auto"/>
                <w:sz w:val="20"/>
                <w:szCs w:val="20"/>
              </w:rPr>
            </w:pPr>
          </w:p>
        </w:tc>
      </w:tr>
      <w:tr w:rsidR="00185FE8" w:rsidRPr="002A4D83" w14:paraId="10C630F7" w14:textId="77777777" w:rsidTr="00710CF7">
        <w:trPr>
          <w:trHeight w:val="48"/>
        </w:trPr>
        <w:tc>
          <w:tcPr>
            <w:tcW w:w="1668" w:type="dxa"/>
            <w:tcBorders>
              <w:top w:val="single" w:sz="5" w:space="0" w:color="000000"/>
              <w:left w:val="single" w:sz="5" w:space="0" w:color="000000"/>
              <w:bottom w:val="double" w:sz="2" w:space="0" w:color="FFFFCC"/>
              <w:right w:val="single" w:sz="5" w:space="0" w:color="000000"/>
            </w:tcBorders>
          </w:tcPr>
          <w:p w14:paraId="7979AF6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Abstract </w:t>
            </w:r>
          </w:p>
        </w:tc>
        <w:tc>
          <w:tcPr>
            <w:tcW w:w="587" w:type="dxa"/>
            <w:tcBorders>
              <w:top w:val="single" w:sz="5" w:space="0" w:color="000000"/>
              <w:left w:val="single" w:sz="5" w:space="0" w:color="000000"/>
              <w:bottom w:val="double" w:sz="2" w:space="0" w:color="FFFFCC"/>
              <w:right w:val="single" w:sz="5" w:space="0" w:color="000000"/>
            </w:tcBorders>
          </w:tcPr>
          <w:p w14:paraId="4C4A268E"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w:t>
            </w:r>
          </w:p>
        </w:tc>
        <w:tc>
          <w:tcPr>
            <w:tcW w:w="11745" w:type="dxa"/>
            <w:tcBorders>
              <w:top w:val="single" w:sz="5" w:space="0" w:color="000000"/>
              <w:left w:val="single" w:sz="5" w:space="0" w:color="000000"/>
              <w:bottom w:val="double" w:sz="5" w:space="0" w:color="000000"/>
              <w:right w:val="single" w:sz="5" w:space="0" w:color="000000"/>
            </w:tcBorders>
          </w:tcPr>
          <w:p w14:paraId="53B5FB6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See the PRISMA 2020 for Abstracts checklist.</w:t>
            </w:r>
          </w:p>
        </w:tc>
        <w:tc>
          <w:tcPr>
            <w:tcW w:w="1200" w:type="dxa"/>
            <w:tcBorders>
              <w:top w:val="single" w:sz="5" w:space="0" w:color="000000"/>
              <w:left w:val="single" w:sz="5" w:space="0" w:color="000000"/>
              <w:bottom w:val="double" w:sz="5" w:space="0" w:color="000000"/>
              <w:right w:val="single" w:sz="5" w:space="0" w:color="000000"/>
            </w:tcBorders>
          </w:tcPr>
          <w:p w14:paraId="077AE595"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1-2</w:t>
            </w:r>
          </w:p>
        </w:tc>
      </w:tr>
      <w:tr w:rsidR="00185FE8" w:rsidRPr="002A4D83" w14:paraId="219E79F3"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E51312D"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INTRODUCTION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2BD83CBA" w14:textId="77777777" w:rsidR="00185FE8" w:rsidRPr="002A4D83" w:rsidRDefault="00185FE8" w:rsidP="00710CF7">
            <w:pPr>
              <w:pStyle w:val="Default"/>
              <w:jc w:val="right"/>
              <w:rPr>
                <w:rFonts w:ascii="Arial" w:hAnsi="Arial" w:cs="Arial"/>
                <w:color w:val="auto"/>
                <w:sz w:val="20"/>
                <w:szCs w:val="20"/>
              </w:rPr>
            </w:pPr>
          </w:p>
        </w:tc>
      </w:tr>
      <w:tr w:rsidR="00185FE8" w:rsidRPr="002A4D83" w14:paraId="78597665"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57B9129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Rationale </w:t>
            </w:r>
          </w:p>
        </w:tc>
        <w:tc>
          <w:tcPr>
            <w:tcW w:w="587" w:type="dxa"/>
            <w:tcBorders>
              <w:top w:val="single" w:sz="5" w:space="0" w:color="000000"/>
              <w:left w:val="single" w:sz="5" w:space="0" w:color="000000"/>
              <w:bottom w:val="single" w:sz="5" w:space="0" w:color="000000"/>
              <w:right w:val="single" w:sz="5" w:space="0" w:color="000000"/>
            </w:tcBorders>
          </w:tcPr>
          <w:p w14:paraId="720B880B"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3</w:t>
            </w:r>
          </w:p>
        </w:tc>
        <w:tc>
          <w:tcPr>
            <w:tcW w:w="11745" w:type="dxa"/>
            <w:tcBorders>
              <w:top w:val="single" w:sz="5" w:space="0" w:color="000000"/>
              <w:left w:val="single" w:sz="5" w:space="0" w:color="000000"/>
              <w:bottom w:val="single" w:sz="5" w:space="0" w:color="000000"/>
              <w:right w:val="single" w:sz="5" w:space="0" w:color="000000"/>
            </w:tcBorders>
          </w:tcPr>
          <w:p w14:paraId="3F6EEFA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the rationale for the review in the context of existing knowledge.</w:t>
            </w:r>
          </w:p>
        </w:tc>
        <w:tc>
          <w:tcPr>
            <w:tcW w:w="1200" w:type="dxa"/>
            <w:tcBorders>
              <w:top w:val="single" w:sz="5" w:space="0" w:color="000000"/>
              <w:left w:val="single" w:sz="5" w:space="0" w:color="000000"/>
              <w:bottom w:val="single" w:sz="5" w:space="0" w:color="000000"/>
              <w:right w:val="single" w:sz="5" w:space="0" w:color="000000"/>
            </w:tcBorders>
          </w:tcPr>
          <w:p w14:paraId="1DEBC10B"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2-3</w:t>
            </w:r>
          </w:p>
        </w:tc>
      </w:tr>
      <w:tr w:rsidR="00185FE8" w:rsidRPr="002A4D83" w14:paraId="75538C51" w14:textId="77777777" w:rsidTr="00710CF7">
        <w:trPr>
          <w:trHeight w:val="48"/>
        </w:trPr>
        <w:tc>
          <w:tcPr>
            <w:tcW w:w="1668" w:type="dxa"/>
            <w:tcBorders>
              <w:top w:val="single" w:sz="5" w:space="0" w:color="000000"/>
              <w:left w:val="single" w:sz="5" w:space="0" w:color="000000"/>
              <w:bottom w:val="double" w:sz="2" w:space="0" w:color="FFFFCC"/>
              <w:right w:val="single" w:sz="5" w:space="0" w:color="000000"/>
            </w:tcBorders>
          </w:tcPr>
          <w:p w14:paraId="1B1FF1C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Objectives </w:t>
            </w:r>
          </w:p>
        </w:tc>
        <w:tc>
          <w:tcPr>
            <w:tcW w:w="587" w:type="dxa"/>
            <w:tcBorders>
              <w:top w:val="single" w:sz="5" w:space="0" w:color="000000"/>
              <w:left w:val="single" w:sz="5" w:space="0" w:color="000000"/>
              <w:bottom w:val="double" w:sz="2" w:space="0" w:color="FFFFCC"/>
              <w:right w:val="single" w:sz="5" w:space="0" w:color="000000"/>
            </w:tcBorders>
          </w:tcPr>
          <w:p w14:paraId="338A7D10"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4</w:t>
            </w:r>
          </w:p>
        </w:tc>
        <w:tc>
          <w:tcPr>
            <w:tcW w:w="11745" w:type="dxa"/>
            <w:tcBorders>
              <w:top w:val="single" w:sz="5" w:space="0" w:color="000000"/>
              <w:left w:val="single" w:sz="5" w:space="0" w:color="000000"/>
              <w:bottom w:val="double" w:sz="5" w:space="0" w:color="000000"/>
              <w:right w:val="single" w:sz="5" w:space="0" w:color="000000"/>
            </w:tcBorders>
          </w:tcPr>
          <w:p w14:paraId="62ECA3A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Provide an explicit statement of the objective(s) or question(s) the review addresses.</w:t>
            </w:r>
          </w:p>
        </w:tc>
        <w:tc>
          <w:tcPr>
            <w:tcW w:w="1200" w:type="dxa"/>
            <w:tcBorders>
              <w:top w:val="single" w:sz="5" w:space="0" w:color="000000"/>
              <w:left w:val="single" w:sz="5" w:space="0" w:color="000000"/>
              <w:bottom w:val="double" w:sz="5" w:space="0" w:color="000000"/>
              <w:right w:val="single" w:sz="5" w:space="0" w:color="000000"/>
            </w:tcBorders>
          </w:tcPr>
          <w:p w14:paraId="2B4E4902"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3</w:t>
            </w:r>
          </w:p>
        </w:tc>
      </w:tr>
      <w:tr w:rsidR="00185FE8" w:rsidRPr="002A4D83" w14:paraId="541018C0"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213B0147"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METHODS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6FACD263" w14:textId="77777777" w:rsidR="00185FE8" w:rsidRPr="002A4D83" w:rsidRDefault="00185FE8" w:rsidP="00710CF7">
            <w:pPr>
              <w:pStyle w:val="Default"/>
              <w:jc w:val="right"/>
              <w:rPr>
                <w:rFonts w:ascii="Arial" w:hAnsi="Arial" w:cs="Arial"/>
                <w:color w:val="auto"/>
                <w:sz w:val="20"/>
                <w:szCs w:val="20"/>
              </w:rPr>
            </w:pPr>
          </w:p>
        </w:tc>
      </w:tr>
      <w:tr w:rsidR="00185FE8" w:rsidRPr="002A4D83" w14:paraId="509A50F2"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0892501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Eligibility criteria </w:t>
            </w:r>
          </w:p>
        </w:tc>
        <w:tc>
          <w:tcPr>
            <w:tcW w:w="587" w:type="dxa"/>
            <w:tcBorders>
              <w:top w:val="single" w:sz="5" w:space="0" w:color="000000"/>
              <w:left w:val="single" w:sz="5" w:space="0" w:color="000000"/>
              <w:bottom w:val="single" w:sz="5" w:space="0" w:color="000000"/>
              <w:right w:val="single" w:sz="5" w:space="0" w:color="000000"/>
            </w:tcBorders>
          </w:tcPr>
          <w:p w14:paraId="70179A75"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5</w:t>
            </w:r>
          </w:p>
        </w:tc>
        <w:tc>
          <w:tcPr>
            <w:tcW w:w="11745" w:type="dxa"/>
            <w:tcBorders>
              <w:top w:val="single" w:sz="5" w:space="0" w:color="000000"/>
              <w:left w:val="single" w:sz="5" w:space="0" w:color="000000"/>
              <w:bottom w:val="single" w:sz="5" w:space="0" w:color="000000"/>
              <w:right w:val="single" w:sz="5" w:space="0" w:color="000000"/>
            </w:tcBorders>
          </w:tcPr>
          <w:p w14:paraId="548D705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Specify the inclusion and exclusion criteria for the review and how studies were grouped for the syntheses.</w:t>
            </w:r>
          </w:p>
        </w:tc>
        <w:tc>
          <w:tcPr>
            <w:tcW w:w="1200" w:type="dxa"/>
            <w:tcBorders>
              <w:top w:val="single" w:sz="5" w:space="0" w:color="000000"/>
              <w:left w:val="single" w:sz="5" w:space="0" w:color="000000"/>
              <w:bottom w:val="single" w:sz="5" w:space="0" w:color="000000"/>
              <w:right w:val="single" w:sz="5" w:space="0" w:color="000000"/>
            </w:tcBorders>
          </w:tcPr>
          <w:p w14:paraId="511C9559"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4-5</w:t>
            </w:r>
          </w:p>
        </w:tc>
      </w:tr>
      <w:tr w:rsidR="00185FE8" w:rsidRPr="002A4D83" w14:paraId="4E8AA205" w14:textId="77777777" w:rsidTr="00710CF7">
        <w:trPr>
          <w:trHeight w:val="191"/>
        </w:trPr>
        <w:tc>
          <w:tcPr>
            <w:tcW w:w="1668" w:type="dxa"/>
            <w:tcBorders>
              <w:top w:val="single" w:sz="5" w:space="0" w:color="000000"/>
              <w:left w:val="single" w:sz="5" w:space="0" w:color="000000"/>
              <w:bottom w:val="single" w:sz="5" w:space="0" w:color="000000"/>
              <w:right w:val="single" w:sz="5" w:space="0" w:color="000000"/>
            </w:tcBorders>
          </w:tcPr>
          <w:p w14:paraId="4B20370B"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Information sources </w:t>
            </w:r>
          </w:p>
        </w:tc>
        <w:tc>
          <w:tcPr>
            <w:tcW w:w="587" w:type="dxa"/>
            <w:tcBorders>
              <w:top w:val="single" w:sz="5" w:space="0" w:color="000000"/>
              <w:left w:val="single" w:sz="5" w:space="0" w:color="000000"/>
              <w:bottom w:val="single" w:sz="5" w:space="0" w:color="000000"/>
              <w:right w:val="single" w:sz="5" w:space="0" w:color="000000"/>
            </w:tcBorders>
          </w:tcPr>
          <w:p w14:paraId="2DEC86C0"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6</w:t>
            </w:r>
          </w:p>
        </w:tc>
        <w:tc>
          <w:tcPr>
            <w:tcW w:w="11745" w:type="dxa"/>
            <w:tcBorders>
              <w:top w:val="single" w:sz="5" w:space="0" w:color="000000"/>
              <w:left w:val="single" w:sz="5" w:space="0" w:color="000000"/>
              <w:bottom w:val="single" w:sz="5" w:space="0" w:color="000000"/>
              <w:right w:val="single" w:sz="5" w:space="0" w:color="000000"/>
            </w:tcBorders>
          </w:tcPr>
          <w:p w14:paraId="65FA40D9"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Specify all databases, registers, websites, organisations, reference lists and other sources searched or consulted to identify studies. Specify the date when each source was last searched or consulted.</w:t>
            </w:r>
          </w:p>
        </w:tc>
        <w:tc>
          <w:tcPr>
            <w:tcW w:w="1200" w:type="dxa"/>
            <w:tcBorders>
              <w:top w:val="single" w:sz="5" w:space="0" w:color="000000"/>
              <w:left w:val="single" w:sz="5" w:space="0" w:color="000000"/>
              <w:bottom w:val="single" w:sz="5" w:space="0" w:color="000000"/>
              <w:right w:val="single" w:sz="5" w:space="0" w:color="000000"/>
            </w:tcBorders>
          </w:tcPr>
          <w:p w14:paraId="4C96C183"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w:t>
            </w:r>
          </w:p>
        </w:tc>
      </w:tr>
      <w:tr w:rsidR="00185FE8" w:rsidRPr="002A4D83" w14:paraId="17814EDE"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37767514"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Search strategy</w:t>
            </w:r>
          </w:p>
        </w:tc>
        <w:tc>
          <w:tcPr>
            <w:tcW w:w="587" w:type="dxa"/>
            <w:tcBorders>
              <w:top w:val="single" w:sz="5" w:space="0" w:color="000000"/>
              <w:left w:val="single" w:sz="5" w:space="0" w:color="000000"/>
              <w:bottom w:val="single" w:sz="5" w:space="0" w:color="000000"/>
              <w:right w:val="single" w:sz="5" w:space="0" w:color="000000"/>
            </w:tcBorders>
          </w:tcPr>
          <w:p w14:paraId="5676633F"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7</w:t>
            </w:r>
          </w:p>
        </w:tc>
        <w:tc>
          <w:tcPr>
            <w:tcW w:w="11745" w:type="dxa"/>
            <w:tcBorders>
              <w:top w:val="single" w:sz="5" w:space="0" w:color="000000"/>
              <w:left w:val="single" w:sz="5" w:space="0" w:color="000000"/>
              <w:bottom w:val="single" w:sz="5" w:space="0" w:color="000000"/>
              <w:right w:val="single" w:sz="5" w:space="0" w:color="000000"/>
            </w:tcBorders>
          </w:tcPr>
          <w:p w14:paraId="16CA3FB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the full search strategies for all databases, registers and websites, including any filters and limits used.</w:t>
            </w:r>
          </w:p>
        </w:tc>
        <w:tc>
          <w:tcPr>
            <w:tcW w:w="1200" w:type="dxa"/>
            <w:tcBorders>
              <w:top w:val="single" w:sz="5" w:space="0" w:color="000000"/>
              <w:left w:val="single" w:sz="5" w:space="0" w:color="000000"/>
              <w:bottom w:val="single" w:sz="5" w:space="0" w:color="000000"/>
              <w:right w:val="single" w:sz="5" w:space="0" w:color="000000"/>
            </w:tcBorders>
          </w:tcPr>
          <w:p w14:paraId="67FAB1BB" w14:textId="1A525744"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 xml:space="preserve">4 and Supplementary Table </w:t>
            </w:r>
            <w:r w:rsidR="008B4B15">
              <w:rPr>
                <w:rFonts w:ascii="Arial" w:hAnsi="Arial" w:cs="Arial" w:hint="eastAsia"/>
                <w:color w:val="auto"/>
                <w:sz w:val="20"/>
                <w:szCs w:val="20"/>
                <w:lang w:eastAsia="zh-CN"/>
              </w:rPr>
              <w:t>2</w:t>
            </w:r>
          </w:p>
        </w:tc>
      </w:tr>
      <w:tr w:rsidR="00185FE8" w:rsidRPr="002A4D83" w14:paraId="5F2B9A9C"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56BB5EC2"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Selection process</w:t>
            </w:r>
          </w:p>
        </w:tc>
        <w:tc>
          <w:tcPr>
            <w:tcW w:w="587" w:type="dxa"/>
            <w:tcBorders>
              <w:top w:val="single" w:sz="5" w:space="0" w:color="000000"/>
              <w:left w:val="single" w:sz="5" w:space="0" w:color="000000"/>
              <w:bottom w:val="single" w:sz="5" w:space="0" w:color="000000"/>
              <w:right w:val="single" w:sz="5" w:space="0" w:color="000000"/>
            </w:tcBorders>
          </w:tcPr>
          <w:p w14:paraId="6D2F1696"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8</w:t>
            </w:r>
          </w:p>
        </w:tc>
        <w:tc>
          <w:tcPr>
            <w:tcW w:w="11745" w:type="dxa"/>
            <w:tcBorders>
              <w:top w:val="single" w:sz="5" w:space="0" w:color="000000"/>
              <w:left w:val="single" w:sz="5" w:space="0" w:color="000000"/>
              <w:bottom w:val="single" w:sz="5" w:space="0" w:color="000000"/>
              <w:right w:val="single" w:sz="5" w:space="0" w:color="000000"/>
            </w:tcBorders>
          </w:tcPr>
          <w:p w14:paraId="428257B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color w:val="auto"/>
                <w:sz w:val="20"/>
                <w:szCs w:val="20"/>
              </w:rPr>
              <w:t>Speci</w:t>
            </w:r>
            <w:r w:rsidRPr="002A4D83">
              <w:rPr>
                <w:rFonts w:ascii="Arial" w:hAnsi="Arial" w:cs="Arial"/>
                <w:sz w:val="20"/>
                <w:szCs w:val="20"/>
              </w:rPr>
              <w:t>fy the methods used to decide whether a study met the inclusion criteria of the review, including how many reviewers screened each record and each report retrieved,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1D6C4F51"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5</w:t>
            </w:r>
          </w:p>
        </w:tc>
      </w:tr>
      <w:tr w:rsidR="00185FE8" w:rsidRPr="002A4D83" w14:paraId="65068BFF" w14:textId="77777777" w:rsidTr="00710CF7">
        <w:trPr>
          <w:trHeight w:val="152"/>
        </w:trPr>
        <w:tc>
          <w:tcPr>
            <w:tcW w:w="1668" w:type="dxa"/>
            <w:tcBorders>
              <w:top w:val="single" w:sz="5" w:space="0" w:color="000000"/>
              <w:left w:val="single" w:sz="5" w:space="0" w:color="000000"/>
              <w:bottom w:val="single" w:sz="5" w:space="0" w:color="000000"/>
              <w:right w:val="single" w:sz="5" w:space="0" w:color="000000"/>
            </w:tcBorders>
          </w:tcPr>
          <w:p w14:paraId="26D737C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Data collection process </w:t>
            </w:r>
          </w:p>
        </w:tc>
        <w:tc>
          <w:tcPr>
            <w:tcW w:w="587" w:type="dxa"/>
            <w:tcBorders>
              <w:top w:val="single" w:sz="5" w:space="0" w:color="000000"/>
              <w:left w:val="single" w:sz="5" w:space="0" w:color="000000"/>
              <w:bottom w:val="single" w:sz="5" w:space="0" w:color="000000"/>
              <w:right w:val="single" w:sz="5" w:space="0" w:color="000000"/>
            </w:tcBorders>
          </w:tcPr>
          <w:p w14:paraId="29829BDD"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9</w:t>
            </w:r>
          </w:p>
        </w:tc>
        <w:tc>
          <w:tcPr>
            <w:tcW w:w="11745" w:type="dxa"/>
            <w:tcBorders>
              <w:top w:val="single" w:sz="5" w:space="0" w:color="000000"/>
              <w:left w:val="single" w:sz="5" w:space="0" w:color="000000"/>
              <w:bottom w:val="single" w:sz="5" w:space="0" w:color="000000"/>
              <w:right w:val="single" w:sz="5" w:space="0" w:color="000000"/>
            </w:tcBorders>
          </w:tcPr>
          <w:p w14:paraId="12A2425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Specify the methods used to collect data from reports, including how many reviewers collected data from each report, whether they worked independently, any processes for obtaining or confirming data from study investigators,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75D77092"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5</w:t>
            </w:r>
          </w:p>
        </w:tc>
      </w:tr>
      <w:tr w:rsidR="00185FE8" w:rsidRPr="002A4D83" w14:paraId="67EB5F31"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4735925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Data items </w:t>
            </w:r>
          </w:p>
        </w:tc>
        <w:tc>
          <w:tcPr>
            <w:tcW w:w="587" w:type="dxa"/>
            <w:tcBorders>
              <w:top w:val="single" w:sz="5" w:space="0" w:color="000000"/>
              <w:left w:val="single" w:sz="5" w:space="0" w:color="000000"/>
              <w:bottom w:val="single" w:sz="5" w:space="0" w:color="000000"/>
              <w:right w:val="single" w:sz="5" w:space="0" w:color="000000"/>
            </w:tcBorders>
          </w:tcPr>
          <w:p w14:paraId="6D3B4813"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10a</w:t>
            </w:r>
          </w:p>
        </w:tc>
        <w:tc>
          <w:tcPr>
            <w:tcW w:w="11745" w:type="dxa"/>
            <w:tcBorders>
              <w:top w:val="single" w:sz="5" w:space="0" w:color="000000"/>
              <w:left w:val="single" w:sz="5" w:space="0" w:color="000000"/>
              <w:bottom w:val="single" w:sz="5" w:space="0" w:color="000000"/>
              <w:right w:val="single" w:sz="5" w:space="0" w:color="000000"/>
            </w:tcBorders>
          </w:tcPr>
          <w:p w14:paraId="1648FD8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List and define all outcomes for which data were sought. Specify whether all results that were compatible with each outcome domain in each study were sought (e.g. for all measures, time points, analyses), and if not, the methods used to decide which results to collect.</w:t>
            </w:r>
          </w:p>
        </w:tc>
        <w:tc>
          <w:tcPr>
            <w:tcW w:w="1200" w:type="dxa"/>
            <w:tcBorders>
              <w:top w:val="single" w:sz="5" w:space="0" w:color="000000"/>
              <w:left w:val="single" w:sz="5" w:space="0" w:color="000000"/>
              <w:bottom w:val="single" w:sz="5" w:space="0" w:color="000000"/>
              <w:right w:val="single" w:sz="5" w:space="0" w:color="000000"/>
            </w:tcBorders>
          </w:tcPr>
          <w:p w14:paraId="093240C4"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w:t>
            </w:r>
          </w:p>
        </w:tc>
      </w:tr>
      <w:tr w:rsidR="00185FE8" w:rsidRPr="002A4D83" w14:paraId="7DE8ED76" w14:textId="77777777" w:rsidTr="00710CF7">
        <w:trPr>
          <w:trHeight w:val="48"/>
        </w:trPr>
        <w:tc>
          <w:tcPr>
            <w:tcW w:w="1668" w:type="dxa"/>
            <w:vMerge/>
            <w:tcBorders>
              <w:left w:val="single" w:sz="5" w:space="0" w:color="000000"/>
              <w:bottom w:val="single" w:sz="5" w:space="0" w:color="000000"/>
              <w:right w:val="single" w:sz="5" w:space="0" w:color="000000"/>
            </w:tcBorders>
          </w:tcPr>
          <w:p w14:paraId="4BAFB949"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2F64013C"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10b</w:t>
            </w:r>
          </w:p>
        </w:tc>
        <w:tc>
          <w:tcPr>
            <w:tcW w:w="11745" w:type="dxa"/>
            <w:tcBorders>
              <w:top w:val="single" w:sz="5" w:space="0" w:color="000000"/>
              <w:left w:val="single" w:sz="5" w:space="0" w:color="000000"/>
              <w:bottom w:val="single" w:sz="5" w:space="0" w:color="000000"/>
              <w:right w:val="single" w:sz="5" w:space="0" w:color="000000"/>
            </w:tcBorders>
          </w:tcPr>
          <w:p w14:paraId="2A901AD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List and define all other variables for which data were sought (e.g. participant and intervention characteristics, funding sources). Describe any assumptions made about any missing or unclear information.</w:t>
            </w:r>
          </w:p>
        </w:tc>
        <w:tc>
          <w:tcPr>
            <w:tcW w:w="1200" w:type="dxa"/>
            <w:tcBorders>
              <w:top w:val="single" w:sz="5" w:space="0" w:color="000000"/>
              <w:left w:val="single" w:sz="5" w:space="0" w:color="000000"/>
              <w:bottom w:val="single" w:sz="5" w:space="0" w:color="000000"/>
              <w:right w:val="single" w:sz="5" w:space="0" w:color="000000"/>
            </w:tcBorders>
          </w:tcPr>
          <w:p w14:paraId="75634F5F" w14:textId="6910CC62"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 xml:space="preserve">5 and Table </w:t>
            </w:r>
            <w:r w:rsidR="009C0A60">
              <w:rPr>
                <w:rFonts w:ascii="Arial" w:hAnsi="Arial" w:cs="Arial" w:hint="eastAsia"/>
                <w:color w:val="auto"/>
                <w:sz w:val="20"/>
                <w:szCs w:val="20"/>
                <w:lang w:eastAsia="zh-CN"/>
              </w:rPr>
              <w:t>1</w:t>
            </w:r>
          </w:p>
        </w:tc>
      </w:tr>
      <w:tr w:rsidR="00185FE8" w:rsidRPr="002A4D83" w14:paraId="5FA5FFB1"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6BEAD51B"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lastRenderedPageBreak/>
              <w:t>Study risk of bias assessment</w:t>
            </w:r>
          </w:p>
        </w:tc>
        <w:tc>
          <w:tcPr>
            <w:tcW w:w="587" w:type="dxa"/>
            <w:tcBorders>
              <w:top w:val="single" w:sz="5" w:space="0" w:color="000000"/>
              <w:left w:val="single" w:sz="5" w:space="0" w:color="000000"/>
              <w:bottom w:val="single" w:sz="5" w:space="0" w:color="000000"/>
              <w:right w:val="single" w:sz="5" w:space="0" w:color="000000"/>
            </w:tcBorders>
          </w:tcPr>
          <w:p w14:paraId="2AFE55C9"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11</w:t>
            </w:r>
          </w:p>
        </w:tc>
        <w:tc>
          <w:tcPr>
            <w:tcW w:w="11745" w:type="dxa"/>
            <w:tcBorders>
              <w:top w:val="single" w:sz="5" w:space="0" w:color="000000"/>
              <w:left w:val="single" w:sz="5" w:space="0" w:color="000000"/>
              <w:bottom w:val="single" w:sz="5" w:space="0" w:color="000000"/>
              <w:right w:val="single" w:sz="5" w:space="0" w:color="000000"/>
            </w:tcBorders>
          </w:tcPr>
          <w:p w14:paraId="7A2DC5E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Specify the methods used to assess risk of bias in the included studies, including details of the tool(s) used, how many reviewers assessed each study and whether they worked independently, and if applicable, details of automation tools used in the process.</w:t>
            </w:r>
          </w:p>
        </w:tc>
        <w:tc>
          <w:tcPr>
            <w:tcW w:w="1200" w:type="dxa"/>
            <w:tcBorders>
              <w:top w:val="single" w:sz="5" w:space="0" w:color="000000"/>
              <w:left w:val="single" w:sz="5" w:space="0" w:color="000000"/>
              <w:bottom w:val="single" w:sz="5" w:space="0" w:color="000000"/>
              <w:right w:val="single" w:sz="5" w:space="0" w:color="000000"/>
            </w:tcBorders>
          </w:tcPr>
          <w:p w14:paraId="490F00FF"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6</w:t>
            </w:r>
          </w:p>
        </w:tc>
      </w:tr>
      <w:tr w:rsidR="00185FE8" w:rsidRPr="002A4D83" w14:paraId="1FEAACCD"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7E4F06F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Effect measures </w:t>
            </w:r>
          </w:p>
        </w:tc>
        <w:tc>
          <w:tcPr>
            <w:tcW w:w="587" w:type="dxa"/>
            <w:tcBorders>
              <w:top w:val="single" w:sz="5" w:space="0" w:color="000000"/>
              <w:left w:val="single" w:sz="5" w:space="0" w:color="000000"/>
              <w:bottom w:val="single" w:sz="5" w:space="0" w:color="000000"/>
              <w:right w:val="single" w:sz="5" w:space="0" w:color="000000"/>
            </w:tcBorders>
          </w:tcPr>
          <w:p w14:paraId="38CAE728"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12</w:t>
            </w:r>
          </w:p>
        </w:tc>
        <w:tc>
          <w:tcPr>
            <w:tcW w:w="11745" w:type="dxa"/>
            <w:tcBorders>
              <w:top w:val="single" w:sz="5" w:space="0" w:color="000000"/>
              <w:left w:val="single" w:sz="5" w:space="0" w:color="000000"/>
              <w:bottom w:val="single" w:sz="5" w:space="0" w:color="000000"/>
              <w:right w:val="single" w:sz="5" w:space="0" w:color="000000"/>
            </w:tcBorders>
          </w:tcPr>
          <w:p w14:paraId="5B12B0A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Specify for each outcome the effect measure(s) (e.g. risk ratio, mean difference) used in the synthesis or presentation of results.</w:t>
            </w:r>
          </w:p>
        </w:tc>
        <w:tc>
          <w:tcPr>
            <w:tcW w:w="1200" w:type="dxa"/>
            <w:tcBorders>
              <w:top w:val="single" w:sz="5" w:space="0" w:color="000000"/>
              <w:left w:val="single" w:sz="5" w:space="0" w:color="000000"/>
              <w:bottom w:val="single" w:sz="5" w:space="0" w:color="000000"/>
              <w:right w:val="single" w:sz="5" w:space="0" w:color="000000"/>
            </w:tcBorders>
          </w:tcPr>
          <w:p w14:paraId="770F4583"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5-7</w:t>
            </w:r>
          </w:p>
        </w:tc>
      </w:tr>
      <w:tr w:rsidR="00185FE8" w:rsidRPr="002A4D83" w14:paraId="3C967DCB"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08F3F1D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Synthesis methods</w:t>
            </w:r>
          </w:p>
        </w:tc>
        <w:tc>
          <w:tcPr>
            <w:tcW w:w="587" w:type="dxa"/>
            <w:tcBorders>
              <w:top w:val="single" w:sz="5" w:space="0" w:color="000000"/>
              <w:left w:val="single" w:sz="5" w:space="0" w:color="000000"/>
              <w:bottom w:val="single" w:sz="5" w:space="0" w:color="000000"/>
              <w:right w:val="single" w:sz="5" w:space="0" w:color="000000"/>
            </w:tcBorders>
          </w:tcPr>
          <w:p w14:paraId="119195E2"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13a</w:t>
            </w:r>
          </w:p>
        </w:tc>
        <w:tc>
          <w:tcPr>
            <w:tcW w:w="11745" w:type="dxa"/>
            <w:tcBorders>
              <w:top w:val="single" w:sz="5" w:space="0" w:color="000000"/>
              <w:left w:val="single" w:sz="5" w:space="0" w:color="000000"/>
              <w:bottom w:val="single" w:sz="5" w:space="0" w:color="000000"/>
              <w:right w:val="single" w:sz="5" w:space="0" w:color="000000"/>
            </w:tcBorders>
          </w:tcPr>
          <w:p w14:paraId="192FAB3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the processes used to decide which studies were eligible for each synthesis (e.g. tabulating the study intervention</w:t>
            </w:r>
            <w:r w:rsidRPr="002A4D83">
              <w:rPr>
                <w:rFonts w:ascii="Arial" w:hAnsi="Arial" w:cs="Arial"/>
                <w:color w:val="FF0000"/>
                <w:sz w:val="20"/>
                <w:szCs w:val="20"/>
              </w:rPr>
              <w:t xml:space="preserve"> </w:t>
            </w:r>
            <w:r w:rsidRPr="002A4D83">
              <w:rPr>
                <w:rFonts w:ascii="Arial" w:hAnsi="Arial" w:cs="Arial"/>
                <w:color w:val="000000" w:themeColor="text1"/>
                <w:sz w:val="20"/>
                <w:szCs w:val="20"/>
              </w:rPr>
              <w:t>characteristics</w:t>
            </w:r>
            <w:r w:rsidRPr="002A4D83">
              <w:rPr>
                <w:rFonts w:ascii="Arial" w:hAnsi="Arial" w:cs="Arial"/>
                <w:sz w:val="20"/>
                <w:szCs w:val="20"/>
              </w:rPr>
              <w:t xml:space="preserve"> and comparing against the planned groups for each synthesis (item #5)).</w:t>
            </w:r>
          </w:p>
        </w:tc>
        <w:tc>
          <w:tcPr>
            <w:tcW w:w="1200" w:type="dxa"/>
            <w:tcBorders>
              <w:top w:val="single" w:sz="5" w:space="0" w:color="000000"/>
              <w:left w:val="single" w:sz="5" w:space="0" w:color="000000"/>
              <w:bottom w:val="single" w:sz="5" w:space="0" w:color="000000"/>
              <w:right w:val="single" w:sz="5" w:space="0" w:color="000000"/>
            </w:tcBorders>
          </w:tcPr>
          <w:p w14:paraId="54C8F61C"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w:t>
            </w:r>
          </w:p>
        </w:tc>
      </w:tr>
      <w:tr w:rsidR="00185FE8" w:rsidRPr="002A4D83" w14:paraId="533BB6F9" w14:textId="77777777" w:rsidTr="00710CF7">
        <w:trPr>
          <w:trHeight w:val="48"/>
        </w:trPr>
        <w:tc>
          <w:tcPr>
            <w:tcW w:w="1668" w:type="dxa"/>
            <w:vMerge/>
            <w:tcBorders>
              <w:left w:val="single" w:sz="5" w:space="0" w:color="000000"/>
              <w:right w:val="single" w:sz="5" w:space="0" w:color="000000"/>
            </w:tcBorders>
          </w:tcPr>
          <w:p w14:paraId="7464A49E"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540C335D"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13b</w:t>
            </w:r>
          </w:p>
        </w:tc>
        <w:tc>
          <w:tcPr>
            <w:tcW w:w="11745" w:type="dxa"/>
            <w:tcBorders>
              <w:top w:val="single" w:sz="5" w:space="0" w:color="000000"/>
              <w:left w:val="single" w:sz="5" w:space="0" w:color="000000"/>
              <w:bottom w:val="single" w:sz="5" w:space="0" w:color="000000"/>
              <w:right w:val="single" w:sz="5" w:space="0" w:color="000000"/>
            </w:tcBorders>
          </w:tcPr>
          <w:p w14:paraId="731B5B4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required to prepare the data for presentation or synthesis, such as handling of missing summary statistics, or data conversions.</w:t>
            </w:r>
          </w:p>
        </w:tc>
        <w:tc>
          <w:tcPr>
            <w:tcW w:w="1200" w:type="dxa"/>
            <w:tcBorders>
              <w:top w:val="single" w:sz="5" w:space="0" w:color="000000"/>
              <w:left w:val="single" w:sz="5" w:space="0" w:color="000000"/>
              <w:bottom w:val="single" w:sz="5" w:space="0" w:color="000000"/>
              <w:right w:val="single" w:sz="5" w:space="0" w:color="000000"/>
            </w:tcBorders>
          </w:tcPr>
          <w:p w14:paraId="7B89096E" w14:textId="487DB840"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5</w:t>
            </w:r>
            <w:r w:rsidR="002A4BFC">
              <w:rPr>
                <w:rFonts w:ascii="Arial" w:hAnsi="Arial" w:cs="Arial" w:hint="eastAsia"/>
                <w:color w:val="auto"/>
                <w:sz w:val="20"/>
                <w:szCs w:val="20"/>
                <w:lang w:eastAsia="zh-CN"/>
              </w:rPr>
              <w:t>-7</w:t>
            </w:r>
          </w:p>
        </w:tc>
      </w:tr>
      <w:tr w:rsidR="00185FE8" w:rsidRPr="002A4D83" w14:paraId="5261ECFB" w14:textId="77777777" w:rsidTr="00710CF7">
        <w:trPr>
          <w:trHeight w:val="48"/>
        </w:trPr>
        <w:tc>
          <w:tcPr>
            <w:tcW w:w="1668" w:type="dxa"/>
            <w:vMerge/>
            <w:tcBorders>
              <w:left w:val="single" w:sz="5" w:space="0" w:color="000000"/>
              <w:right w:val="single" w:sz="5" w:space="0" w:color="000000"/>
            </w:tcBorders>
          </w:tcPr>
          <w:p w14:paraId="34E74B98"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284BD798"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13c</w:t>
            </w:r>
          </w:p>
        </w:tc>
        <w:tc>
          <w:tcPr>
            <w:tcW w:w="11745" w:type="dxa"/>
            <w:tcBorders>
              <w:top w:val="single" w:sz="5" w:space="0" w:color="000000"/>
              <w:left w:val="single" w:sz="5" w:space="0" w:color="000000"/>
              <w:bottom w:val="single" w:sz="5" w:space="0" w:color="000000"/>
              <w:right w:val="single" w:sz="5" w:space="0" w:color="000000"/>
            </w:tcBorders>
          </w:tcPr>
          <w:p w14:paraId="009A9FB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used to tabulate or visually display results of individual studies and syntheses.</w:t>
            </w:r>
          </w:p>
        </w:tc>
        <w:tc>
          <w:tcPr>
            <w:tcW w:w="1200" w:type="dxa"/>
            <w:tcBorders>
              <w:top w:val="single" w:sz="5" w:space="0" w:color="000000"/>
              <w:left w:val="single" w:sz="5" w:space="0" w:color="000000"/>
              <w:bottom w:val="single" w:sz="5" w:space="0" w:color="000000"/>
              <w:right w:val="single" w:sz="5" w:space="0" w:color="000000"/>
            </w:tcBorders>
          </w:tcPr>
          <w:p w14:paraId="46EECE02"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36259E29" w14:textId="77777777" w:rsidTr="00710CF7">
        <w:trPr>
          <w:trHeight w:val="48"/>
        </w:trPr>
        <w:tc>
          <w:tcPr>
            <w:tcW w:w="1668" w:type="dxa"/>
            <w:vMerge/>
            <w:tcBorders>
              <w:left w:val="single" w:sz="5" w:space="0" w:color="000000"/>
              <w:right w:val="single" w:sz="5" w:space="0" w:color="000000"/>
            </w:tcBorders>
          </w:tcPr>
          <w:p w14:paraId="11CD3EB7"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09EBAAAE"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13d</w:t>
            </w:r>
          </w:p>
        </w:tc>
        <w:tc>
          <w:tcPr>
            <w:tcW w:w="11745" w:type="dxa"/>
            <w:tcBorders>
              <w:top w:val="single" w:sz="5" w:space="0" w:color="000000"/>
              <w:left w:val="single" w:sz="5" w:space="0" w:color="000000"/>
              <w:bottom w:val="single" w:sz="5" w:space="0" w:color="000000"/>
              <w:right w:val="single" w:sz="5" w:space="0" w:color="000000"/>
            </w:tcBorders>
          </w:tcPr>
          <w:p w14:paraId="30FF918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used to synthesize results and provide a rationale for the choice(s). If meta-analysis was performed, describe the model(s), method(s) to identify the presence and extent of statistical heterogeneity, and software package(s) used.</w:t>
            </w:r>
          </w:p>
        </w:tc>
        <w:tc>
          <w:tcPr>
            <w:tcW w:w="1200" w:type="dxa"/>
            <w:tcBorders>
              <w:top w:val="single" w:sz="5" w:space="0" w:color="000000"/>
              <w:left w:val="single" w:sz="5" w:space="0" w:color="000000"/>
              <w:bottom w:val="single" w:sz="5" w:space="0" w:color="000000"/>
              <w:right w:val="single" w:sz="5" w:space="0" w:color="000000"/>
            </w:tcBorders>
          </w:tcPr>
          <w:p w14:paraId="577ECA59"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5-7</w:t>
            </w:r>
          </w:p>
        </w:tc>
      </w:tr>
      <w:tr w:rsidR="00185FE8" w:rsidRPr="002A4D83" w14:paraId="5B4E68C5" w14:textId="77777777" w:rsidTr="00710CF7">
        <w:trPr>
          <w:trHeight w:val="48"/>
        </w:trPr>
        <w:tc>
          <w:tcPr>
            <w:tcW w:w="1668" w:type="dxa"/>
            <w:vMerge/>
            <w:tcBorders>
              <w:left w:val="single" w:sz="5" w:space="0" w:color="000000"/>
              <w:right w:val="single" w:sz="5" w:space="0" w:color="000000"/>
            </w:tcBorders>
          </w:tcPr>
          <w:p w14:paraId="5C315EF6"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6D14FBED"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13e</w:t>
            </w:r>
          </w:p>
        </w:tc>
        <w:tc>
          <w:tcPr>
            <w:tcW w:w="11745" w:type="dxa"/>
            <w:tcBorders>
              <w:top w:val="single" w:sz="5" w:space="0" w:color="000000"/>
              <w:left w:val="single" w:sz="5" w:space="0" w:color="000000"/>
              <w:bottom w:val="single" w:sz="5" w:space="0" w:color="000000"/>
              <w:right w:val="single" w:sz="5" w:space="0" w:color="000000"/>
            </w:tcBorders>
          </w:tcPr>
          <w:p w14:paraId="591196E7"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used to explore possible causes of heterogeneity among study results (e.g. subgroup analysis, meta-regression).</w:t>
            </w:r>
          </w:p>
        </w:tc>
        <w:tc>
          <w:tcPr>
            <w:tcW w:w="1200" w:type="dxa"/>
            <w:tcBorders>
              <w:top w:val="single" w:sz="5" w:space="0" w:color="000000"/>
              <w:left w:val="single" w:sz="5" w:space="0" w:color="000000"/>
              <w:bottom w:val="single" w:sz="5" w:space="0" w:color="000000"/>
              <w:right w:val="single" w:sz="5" w:space="0" w:color="000000"/>
            </w:tcBorders>
          </w:tcPr>
          <w:p w14:paraId="12D6F3A9"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7A0683BC" w14:textId="77777777" w:rsidTr="00710CF7">
        <w:trPr>
          <w:trHeight w:val="50"/>
        </w:trPr>
        <w:tc>
          <w:tcPr>
            <w:tcW w:w="1668" w:type="dxa"/>
            <w:vMerge/>
            <w:tcBorders>
              <w:left w:val="single" w:sz="5" w:space="0" w:color="000000"/>
              <w:bottom w:val="single" w:sz="5" w:space="0" w:color="000000"/>
              <w:right w:val="single" w:sz="5" w:space="0" w:color="000000"/>
            </w:tcBorders>
          </w:tcPr>
          <w:p w14:paraId="6A162741"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6EECD2B6"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13f</w:t>
            </w:r>
          </w:p>
        </w:tc>
        <w:tc>
          <w:tcPr>
            <w:tcW w:w="11745" w:type="dxa"/>
            <w:tcBorders>
              <w:top w:val="single" w:sz="5" w:space="0" w:color="000000"/>
              <w:left w:val="single" w:sz="5" w:space="0" w:color="000000"/>
              <w:bottom w:val="single" w:sz="5" w:space="0" w:color="000000"/>
              <w:right w:val="single" w:sz="5" w:space="0" w:color="000000"/>
            </w:tcBorders>
          </w:tcPr>
          <w:p w14:paraId="0E5C71C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sensitivity analyses conducted to assess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0B84A04E"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4076C9DD"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66F8B45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Reporting bias assessment</w:t>
            </w:r>
          </w:p>
        </w:tc>
        <w:tc>
          <w:tcPr>
            <w:tcW w:w="587" w:type="dxa"/>
            <w:tcBorders>
              <w:top w:val="single" w:sz="5" w:space="0" w:color="000000"/>
              <w:left w:val="single" w:sz="5" w:space="0" w:color="000000"/>
              <w:bottom w:val="single" w:sz="5" w:space="0" w:color="000000"/>
              <w:right w:val="single" w:sz="5" w:space="0" w:color="000000"/>
            </w:tcBorders>
          </w:tcPr>
          <w:p w14:paraId="6E2C315E"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14</w:t>
            </w:r>
          </w:p>
        </w:tc>
        <w:tc>
          <w:tcPr>
            <w:tcW w:w="11745" w:type="dxa"/>
            <w:tcBorders>
              <w:top w:val="single" w:sz="5" w:space="0" w:color="000000"/>
              <w:left w:val="single" w:sz="5" w:space="0" w:color="000000"/>
              <w:bottom w:val="single" w:sz="5" w:space="0" w:color="000000"/>
              <w:right w:val="single" w:sz="5" w:space="0" w:color="000000"/>
            </w:tcBorders>
          </w:tcPr>
          <w:p w14:paraId="306EDE5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used to assess risk of bias due to missing results in a synthesis (arising from reporting biases).</w:t>
            </w:r>
          </w:p>
        </w:tc>
        <w:tc>
          <w:tcPr>
            <w:tcW w:w="1200" w:type="dxa"/>
            <w:tcBorders>
              <w:top w:val="single" w:sz="5" w:space="0" w:color="000000"/>
              <w:left w:val="single" w:sz="5" w:space="0" w:color="000000"/>
              <w:bottom w:val="single" w:sz="5" w:space="0" w:color="000000"/>
              <w:right w:val="single" w:sz="5" w:space="0" w:color="000000"/>
            </w:tcBorders>
          </w:tcPr>
          <w:p w14:paraId="28542E09"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6</w:t>
            </w:r>
          </w:p>
        </w:tc>
      </w:tr>
      <w:tr w:rsidR="00185FE8" w:rsidRPr="002A4D83" w14:paraId="7D1757F0"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282AFEC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Certainty assessment</w:t>
            </w:r>
          </w:p>
        </w:tc>
        <w:tc>
          <w:tcPr>
            <w:tcW w:w="587" w:type="dxa"/>
            <w:tcBorders>
              <w:top w:val="single" w:sz="5" w:space="0" w:color="000000"/>
              <w:left w:val="single" w:sz="5" w:space="0" w:color="000000"/>
              <w:bottom w:val="single" w:sz="5" w:space="0" w:color="000000"/>
              <w:right w:val="single" w:sz="5" w:space="0" w:color="000000"/>
            </w:tcBorders>
          </w:tcPr>
          <w:p w14:paraId="147CC374"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15</w:t>
            </w:r>
          </w:p>
        </w:tc>
        <w:tc>
          <w:tcPr>
            <w:tcW w:w="11745" w:type="dxa"/>
            <w:tcBorders>
              <w:top w:val="single" w:sz="5" w:space="0" w:color="000000"/>
              <w:left w:val="single" w:sz="5" w:space="0" w:color="000000"/>
              <w:bottom w:val="single" w:sz="5" w:space="0" w:color="000000"/>
              <w:right w:val="single" w:sz="5" w:space="0" w:color="000000"/>
            </w:tcBorders>
          </w:tcPr>
          <w:p w14:paraId="11630499"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any methods used to assess certainty (or confidence) in the body of evidence for an outcome.</w:t>
            </w:r>
          </w:p>
        </w:tc>
        <w:tc>
          <w:tcPr>
            <w:tcW w:w="1200" w:type="dxa"/>
            <w:tcBorders>
              <w:top w:val="single" w:sz="5" w:space="0" w:color="000000"/>
              <w:left w:val="single" w:sz="5" w:space="0" w:color="000000"/>
              <w:bottom w:val="single" w:sz="5" w:space="0" w:color="000000"/>
              <w:right w:val="single" w:sz="5" w:space="0" w:color="000000"/>
            </w:tcBorders>
          </w:tcPr>
          <w:p w14:paraId="1EB411B0"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6-7</w:t>
            </w:r>
          </w:p>
        </w:tc>
      </w:tr>
      <w:tr w:rsidR="00185FE8" w:rsidRPr="002A4D83" w14:paraId="0CECAD58"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3958B93"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RESULTS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B1843C5" w14:textId="77777777" w:rsidR="00185FE8" w:rsidRPr="002A4D83" w:rsidRDefault="00185FE8" w:rsidP="00710CF7">
            <w:pPr>
              <w:pStyle w:val="Default"/>
              <w:jc w:val="center"/>
              <w:rPr>
                <w:rFonts w:ascii="Arial" w:hAnsi="Arial" w:cs="Arial"/>
                <w:color w:val="auto"/>
                <w:sz w:val="20"/>
                <w:szCs w:val="20"/>
              </w:rPr>
            </w:pPr>
          </w:p>
        </w:tc>
      </w:tr>
      <w:tr w:rsidR="00185FE8" w:rsidRPr="002A4D83" w14:paraId="54CF939B"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6EC2B519"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Study selection </w:t>
            </w:r>
          </w:p>
        </w:tc>
        <w:tc>
          <w:tcPr>
            <w:tcW w:w="587" w:type="dxa"/>
            <w:tcBorders>
              <w:top w:val="single" w:sz="5" w:space="0" w:color="000000"/>
              <w:left w:val="single" w:sz="5" w:space="0" w:color="000000"/>
              <w:bottom w:val="single" w:sz="5" w:space="0" w:color="000000"/>
              <w:right w:val="single" w:sz="5" w:space="0" w:color="000000"/>
            </w:tcBorders>
          </w:tcPr>
          <w:p w14:paraId="3EAA7FC3"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16a</w:t>
            </w:r>
          </w:p>
        </w:tc>
        <w:tc>
          <w:tcPr>
            <w:tcW w:w="11745" w:type="dxa"/>
            <w:tcBorders>
              <w:top w:val="single" w:sz="5" w:space="0" w:color="000000"/>
              <w:left w:val="single" w:sz="5" w:space="0" w:color="000000"/>
              <w:bottom w:val="single" w:sz="5" w:space="0" w:color="000000"/>
              <w:right w:val="single" w:sz="5" w:space="0" w:color="000000"/>
            </w:tcBorders>
          </w:tcPr>
          <w:p w14:paraId="2DF42319"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the results of the search and selection process, from the number of records identified in the search to the number of studies included in the review, ideally using a flow diagram.</w:t>
            </w:r>
          </w:p>
        </w:tc>
        <w:tc>
          <w:tcPr>
            <w:tcW w:w="1200" w:type="dxa"/>
            <w:tcBorders>
              <w:top w:val="single" w:sz="5" w:space="0" w:color="000000"/>
              <w:left w:val="single" w:sz="5" w:space="0" w:color="000000"/>
              <w:bottom w:val="single" w:sz="5" w:space="0" w:color="000000"/>
              <w:right w:val="single" w:sz="5" w:space="0" w:color="000000"/>
            </w:tcBorders>
          </w:tcPr>
          <w:p w14:paraId="09F345F6" w14:textId="272E6101" w:rsidR="00185FE8" w:rsidRPr="002A4D83" w:rsidRDefault="002A4BFC" w:rsidP="00710CF7">
            <w:pPr>
              <w:pStyle w:val="Default"/>
              <w:spacing w:before="40" w:after="40"/>
              <w:rPr>
                <w:rFonts w:ascii="Arial" w:hAnsi="Arial" w:cs="Arial"/>
                <w:color w:val="auto"/>
                <w:sz w:val="20"/>
                <w:szCs w:val="20"/>
                <w:lang w:eastAsia="zh-CN"/>
              </w:rPr>
            </w:pPr>
            <w:r>
              <w:rPr>
                <w:rFonts w:ascii="Arial" w:hAnsi="Arial" w:cs="Arial" w:hint="eastAsia"/>
                <w:color w:val="auto"/>
                <w:sz w:val="20"/>
                <w:szCs w:val="20"/>
                <w:lang w:eastAsia="zh-CN"/>
              </w:rPr>
              <w:t>8</w:t>
            </w:r>
            <w:r w:rsidR="00185FE8" w:rsidRPr="002A4D83">
              <w:rPr>
                <w:rFonts w:ascii="Arial" w:hAnsi="Arial" w:cs="Arial"/>
                <w:color w:val="auto"/>
                <w:sz w:val="20"/>
                <w:szCs w:val="20"/>
                <w:lang w:eastAsia="zh-CN"/>
              </w:rPr>
              <w:t xml:space="preserve"> and Figure 1</w:t>
            </w:r>
          </w:p>
        </w:tc>
      </w:tr>
      <w:tr w:rsidR="00185FE8" w:rsidRPr="002A4D83" w14:paraId="7959C1BF" w14:textId="77777777" w:rsidTr="00710CF7">
        <w:trPr>
          <w:trHeight w:val="48"/>
        </w:trPr>
        <w:tc>
          <w:tcPr>
            <w:tcW w:w="1668" w:type="dxa"/>
            <w:vMerge/>
            <w:tcBorders>
              <w:left w:val="single" w:sz="5" w:space="0" w:color="000000"/>
              <w:bottom w:val="single" w:sz="5" w:space="0" w:color="000000"/>
              <w:right w:val="single" w:sz="5" w:space="0" w:color="000000"/>
            </w:tcBorders>
          </w:tcPr>
          <w:p w14:paraId="3A5E85B7"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573C803E"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16b</w:t>
            </w:r>
          </w:p>
        </w:tc>
        <w:tc>
          <w:tcPr>
            <w:tcW w:w="11745" w:type="dxa"/>
            <w:tcBorders>
              <w:top w:val="single" w:sz="5" w:space="0" w:color="000000"/>
              <w:left w:val="single" w:sz="5" w:space="0" w:color="000000"/>
              <w:bottom w:val="single" w:sz="5" w:space="0" w:color="000000"/>
              <w:right w:val="single" w:sz="5" w:space="0" w:color="000000"/>
            </w:tcBorders>
          </w:tcPr>
          <w:p w14:paraId="47109E4B"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Cite studies that might appear to meet the inclusion criteria, but which were excluded, and explain why they were excluded.</w:t>
            </w:r>
          </w:p>
        </w:tc>
        <w:tc>
          <w:tcPr>
            <w:tcW w:w="1200" w:type="dxa"/>
            <w:tcBorders>
              <w:top w:val="single" w:sz="5" w:space="0" w:color="000000"/>
              <w:left w:val="single" w:sz="5" w:space="0" w:color="000000"/>
              <w:bottom w:val="single" w:sz="5" w:space="0" w:color="000000"/>
              <w:right w:val="single" w:sz="5" w:space="0" w:color="000000"/>
            </w:tcBorders>
          </w:tcPr>
          <w:p w14:paraId="63957FEE" w14:textId="4C9ED14C" w:rsidR="00185FE8" w:rsidRPr="002A4D83" w:rsidRDefault="00185FE8" w:rsidP="00710CF7">
            <w:pPr>
              <w:pStyle w:val="Default"/>
              <w:spacing w:before="40" w:after="40"/>
              <w:rPr>
                <w:rFonts w:ascii="Arial" w:hAnsi="Arial" w:cs="Arial"/>
                <w:color w:val="auto"/>
                <w:sz w:val="20"/>
                <w:szCs w:val="20"/>
              </w:rPr>
            </w:pPr>
            <w:r w:rsidRPr="002A4D83">
              <w:rPr>
                <w:rFonts w:ascii="Arial" w:hAnsi="Arial" w:cs="Arial"/>
                <w:color w:val="auto"/>
                <w:sz w:val="20"/>
                <w:szCs w:val="20"/>
                <w:lang w:eastAsia="zh-CN"/>
              </w:rPr>
              <w:t xml:space="preserve">Supplementary Table </w:t>
            </w:r>
            <w:r w:rsidR="002A4BFC">
              <w:rPr>
                <w:rFonts w:ascii="Arial" w:hAnsi="Arial" w:cs="Arial" w:hint="eastAsia"/>
                <w:color w:val="auto"/>
                <w:sz w:val="20"/>
                <w:szCs w:val="20"/>
                <w:lang w:eastAsia="zh-CN"/>
              </w:rPr>
              <w:t>3</w:t>
            </w:r>
          </w:p>
        </w:tc>
      </w:tr>
      <w:tr w:rsidR="00185FE8" w:rsidRPr="002A4D83" w14:paraId="27DCF578" w14:textId="77777777" w:rsidTr="00710CF7">
        <w:trPr>
          <w:trHeight w:val="103"/>
        </w:trPr>
        <w:tc>
          <w:tcPr>
            <w:tcW w:w="1668" w:type="dxa"/>
            <w:tcBorders>
              <w:top w:val="single" w:sz="5" w:space="0" w:color="000000"/>
              <w:left w:val="single" w:sz="5" w:space="0" w:color="000000"/>
              <w:bottom w:val="single" w:sz="5" w:space="0" w:color="000000"/>
              <w:right w:val="single" w:sz="5" w:space="0" w:color="000000"/>
            </w:tcBorders>
          </w:tcPr>
          <w:p w14:paraId="036AB8FF"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Study characteristics </w:t>
            </w:r>
          </w:p>
        </w:tc>
        <w:tc>
          <w:tcPr>
            <w:tcW w:w="587" w:type="dxa"/>
            <w:tcBorders>
              <w:top w:val="single" w:sz="5" w:space="0" w:color="000000"/>
              <w:left w:val="single" w:sz="5" w:space="0" w:color="000000"/>
              <w:bottom w:val="single" w:sz="5" w:space="0" w:color="000000"/>
              <w:right w:val="single" w:sz="5" w:space="0" w:color="000000"/>
            </w:tcBorders>
          </w:tcPr>
          <w:p w14:paraId="3047C4D0"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17</w:t>
            </w:r>
          </w:p>
        </w:tc>
        <w:tc>
          <w:tcPr>
            <w:tcW w:w="11745" w:type="dxa"/>
            <w:tcBorders>
              <w:top w:val="single" w:sz="5" w:space="0" w:color="000000"/>
              <w:left w:val="single" w:sz="5" w:space="0" w:color="000000"/>
              <w:bottom w:val="single" w:sz="5" w:space="0" w:color="000000"/>
              <w:right w:val="single" w:sz="5" w:space="0" w:color="000000"/>
            </w:tcBorders>
          </w:tcPr>
          <w:p w14:paraId="4C561F8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Cite each included study and present its characteristics.</w:t>
            </w:r>
          </w:p>
        </w:tc>
        <w:tc>
          <w:tcPr>
            <w:tcW w:w="1200" w:type="dxa"/>
            <w:tcBorders>
              <w:top w:val="single" w:sz="5" w:space="0" w:color="000000"/>
              <w:left w:val="single" w:sz="5" w:space="0" w:color="000000"/>
              <w:bottom w:val="single" w:sz="5" w:space="0" w:color="000000"/>
              <w:right w:val="single" w:sz="5" w:space="0" w:color="000000"/>
            </w:tcBorders>
          </w:tcPr>
          <w:p w14:paraId="1F0542B6" w14:textId="32E9ECDF" w:rsidR="00185FE8" w:rsidRPr="002A4D83" w:rsidRDefault="00900CAB" w:rsidP="00710CF7">
            <w:pPr>
              <w:pStyle w:val="Default"/>
              <w:spacing w:before="40" w:after="40"/>
              <w:rPr>
                <w:rFonts w:ascii="Arial" w:hAnsi="Arial" w:cs="Arial"/>
                <w:color w:val="auto"/>
                <w:sz w:val="20"/>
                <w:szCs w:val="20"/>
                <w:lang w:eastAsia="zh-CN"/>
              </w:rPr>
            </w:pPr>
            <w:r>
              <w:rPr>
                <w:rFonts w:ascii="Arial" w:hAnsi="Arial" w:cs="Arial" w:hint="eastAsia"/>
                <w:color w:val="auto"/>
                <w:sz w:val="20"/>
                <w:szCs w:val="20"/>
                <w:lang w:eastAsia="zh-CN"/>
              </w:rPr>
              <w:t>8</w:t>
            </w:r>
            <w:r w:rsidR="00185FE8" w:rsidRPr="002A4D83">
              <w:rPr>
                <w:rFonts w:ascii="Arial" w:hAnsi="Arial" w:cs="Arial"/>
                <w:color w:val="auto"/>
                <w:sz w:val="20"/>
                <w:szCs w:val="20"/>
                <w:lang w:eastAsia="zh-CN"/>
              </w:rPr>
              <w:t xml:space="preserve"> and Table </w:t>
            </w:r>
            <w:r w:rsidR="002A4BFC">
              <w:rPr>
                <w:rFonts w:ascii="Arial" w:hAnsi="Arial" w:cs="Arial" w:hint="eastAsia"/>
                <w:color w:val="auto"/>
                <w:sz w:val="20"/>
                <w:szCs w:val="20"/>
                <w:lang w:eastAsia="zh-CN"/>
              </w:rPr>
              <w:t>1</w:t>
            </w:r>
          </w:p>
        </w:tc>
      </w:tr>
      <w:tr w:rsidR="00185FE8" w:rsidRPr="002A4D83" w14:paraId="4319A162"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62C1BCA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lastRenderedPageBreak/>
              <w:t xml:space="preserve">Risk of bias in studies </w:t>
            </w:r>
          </w:p>
        </w:tc>
        <w:tc>
          <w:tcPr>
            <w:tcW w:w="587" w:type="dxa"/>
            <w:tcBorders>
              <w:top w:val="single" w:sz="5" w:space="0" w:color="000000"/>
              <w:left w:val="single" w:sz="5" w:space="0" w:color="000000"/>
              <w:bottom w:val="single" w:sz="5" w:space="0" w:color="000000"/>
              <w:right w:val="single" w:sz="5" w:space="0" w:color="000000"/>
            </w:tcBorders>
          </w:tcPr>
          <w:p w14:paraId="3D6F5E7C"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18</w:t>
            </w:r>
          </w:p>
        </w:tc>
        <w:tc>
          <w:tcPr>
            <w:tcW w:w="11745" w:type="dxa"/>
            <w:tcBorders>
              <w:top w:val="single" w:sz="5" w:space="0" w:color="000000"/>
              <w:left w:val="single" w:sz="5" w:space="0" w:color="000000"/>
              <w:bottom w:val="single" w:sz="5" w:space="0" w:color="000000"/>
              <w:right w:val="single" w:sz="5" w:space="0" w:color="000000"/>
            </w:tcBorders>
          </w:tcPr>
          <w:p w14:paraId="748892A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assessments of risk of bias for each included study.</w:t>
            </w:r>
          </w:p>
        </w:tc>
        <w:tc>
          <w:tcPr>
            <w:tcW w:w="1200" w:type="dxa"/>
            <w:tcBorders>
              <w:top w:val="single" w:sz="5" w:space="0" w:color="000000"/>
              <w:left w:val="single" w:sz="5" w:space="0" w:color="000000"/>
              <w:bottom w:val="single" w:sz="5" w:space="0" w:color="000000"/>
              <w:right w:val="single" w:sz="5" w:space="0" w:color="000000"/>
            </w:tcBorders>
          </w:tcPr>
          <w:p w14:paraId="366E5E04" w14:textId="04E2FEB5"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 xml:space="preserve">9 and Table </w:t>
            </w:r>
            <w:r w:rsidR="00980FBB">
              <w:rPr>
                <w:rFonts w:ascii="Arial" w:hAnsi="Arial" w:cs="Arial" w:hint="eastAsia"/>
                <w:color w:val="auto"/>
                <w:sz w:val="20"/>
                <w:szCs w:val="20"/>
                <w:lang w:eastAsia="zh-CN"/>
              </w:rPr>
              <w:t>3</w:t>
            </w:r>
          </w:p>
        </w:tc>
      </w:tr>
      <w:tr w:rsidR="00185FE8" w:rsidRPr="002A4D83" w14:paraId="0FC02D56"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495115F3"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Results of individual studies </w:t>
            </w:r>
          </w:p>
        </w:tc>
        <w:tc>
          <w:tcPr>
            <w:tcW w:w="587" w:type="dxa"/>
            <w:tcBorders>
              <w:top w:val="single" w:sz="5" w:space="0" w:color="000000"/>
              <w:left w:val="single" w:sz="5" w:space="0" w:color="000000"/>
              <w:bottom w:val="single" w:sz="5" w:space="0" w:color="000000"/>
              <w:right w:val="single" w:sz="5" w:space="0" w:color="000000"/>
            </w:tcBorders>
          </w:tcPr>
          <w:p w14:paraId="46C3F3F4"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19</w:t>
            </w:r>
          </w:p>
        </w:tc>
        <w:tc>
          <w:tcPr>
            <w:tcW w:w="11745" w:type="dxa"/>
            <w:tcBorders>
              <w:top w:val="single" w:sz="5" w:space="0" w:color="000000"/>
              <w:left w:val="single" w:sz="5" w:space="0" w:color="000000"/>
              <w:bottom w:val="single" w:sz="5" w:space="0" w:color="000000"/>
              <w:right w:val="single" w:sz="5" w:space="0" w:color="000000"/>
            </w:tcBorders>
          </w:tcPr>
          <w:p w14:paraId="6672A7F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For all outcomes, present, for each study: (a) summary statistics for each group (where appropriate) and (b) an effect estimate and its precision (e.g. confidence/credible interval), ideally using structured tables or plots.</w:t>
            </w:r>
          </w:p>
        </w:tc>
        <w:tc>
          <w:tcPr>
            <w:tcW w:w="1200" w:type="dxa"/>
            <w:tcBorders>
              <w:top w:val="single" w:sz="5" w:space="0" w:color="000000"/>
              <w:left w:val="single" w:sz="5" w:space="0" w:color="000000"/>
              <w:bottom w:val="single" w:sz="5" w:space="0" w:color="000000"/>
              <w:right w:val="single" w:sz="5" w:space="0" w:color="000000"/>
            </w:tcBorders>
          </w:tcPr>
          <w:p w14:paraId="57A27DC7" w14:textId="4381581D"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Supplementary Table 5</w:t>
            </w:r>
          </w:p>
        </w:tc>
      </w:tr>
      <w:tr w:rsidR="00185FE8" w:rsidRPr="002A4D83" w14:paraId="59D6E843"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5A980140"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Results of syntheses</w:t>
            </w:r>
          </w:p>
        </w:tc>
        <w:tc>
          <w:tcPr>
            <w:tcW w:w="587" w:type="dxa"/>
            <w:tcBorders>
              <w:top w:val="single" w:sz="5" w:space="0" w:color="000000"/>
              <w:left w:val="single" w:sz="5" w:space="0" w:color="000000"/>
              <w:bottom w:val="single" w:sz="5" w:space="0" w:color="000000"/>
              <w:right w:val="single" w:sz="5" w:space="0" w:color="000000"/>
            </w:tcBorders>
          </w:tcPr>
          <w:p w14:paraId="1474D942"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20a</w:t>
            </w:r>
          </w:p>
        </w:tc>
        <w:tc>
          <w:tcPr>
            <w:tcW w:w="11745" w:type="dxa"/>
            <w:tcBorders>
              <w:top w:val="single" w:sz="5" w:space="0" w:color="000000"/>
              <w:left w:val="single" w:sz="5" w:space="0" w:color="000000"/>
              <w:bottom w:val="single" w:sz="5" w:space="0" w:color="000000"/>
              <w:right w:val="single" w:sz="5" w:space="0" w:color="000000"/>
            </w:tcBorders>
          </w:tcPr>
          <w:p w14:paraId="61BF66C2"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For each synthesis, briefly summarise the characteristics and risk of bias among contributing studies.</w:t>
            </w:r>
          </w:p>
        </w:tc>
        <w:tc>
          <w:tcPr>
            <w:tcW w:w="1200" w:type="dxa"/>
            <w:tcBorders>
              <w:top w:val="single" w:sz="5" w:space="0" w:color="000000"/>
              <w:left w:val="single" w:sz="5" w:space="0" w:color="000000"/>
              <w:bottom w:val="single" w:sz="5" w:space="0" w:color="000000"/>
              <w:right w:val="single" w:sz="5" w:space="0" w:color="000000"/>
            </w:tcBorders>
          </w:tcPr>
          <w:p w14:paraId="06D5F9A5"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767488C3" w14:textId="77777777" w:rsidTr="00710CF7">
        <w:trPr>
          <w:trHeight w:val="203"/>
        </w:trPr>
        <w:tc>
          <w:tcPr>
            <w:tcW w:w="1668" w:type="dxa"/>
            <w:vMerge/>
            <w:tcBorders>
              <w:left w:val="single" w:sz="5" w:space="0" w:color="000000"/>
              <w:right w:val="single" w:sz="5" w:space="0" w:color="000000"/>
            </w:tcBorders>
          </w:tcPr>
          <w:p w14:paraId="24992A75"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22FE955C"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20b</w:t>
            </w:r>
          </w:p>
        </w:tc>
        <w:tc>
          <w:tcPr>
            <w:tcW w:w="11745" w:type="dxa"/>
            <w:tcBorders>
              <w:top w:val="single" w:sz="5" w:space="0" w:color="000000"/>
              <w:left w:val="single" w:sz="5" w:space="0" w:color="000000"/>
              <w:bottom w:val="single" w:sz="5" w:space="0" w:color="000000"/>
              <w:right w:val="single" w:sz="5" w:space="0" w:color="000000"/>
            </w:tcBorders>
          </w:tcPr>
          <w:p w14:paraId="1BB4AF82"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results of all statistical syntheses conducted. If meta-analysis was done, present for each the summary estimate and its precision (e.g. confidence/credible interval) and measures of statistical heterogeneity. If comparing groups, describe the direction of the effect.</w:t>
            </w:r>
          </w:p>
        </w:tc>
        <w:tc>
          <w:tcPr>
            <w:tcW w:w="1200" w:type="dxa"/>
            <w:tcBorders>
              <w:top w:val="single" w:sz="5" w:space="0" w:color="000000"/>
              <w:left w:val="single" w:sz="5" w:space="0" w:color="000000"/>
              <w:bottom w:val="single" w:sz="5" w:space="0" w:color="000000"/>
              <w:right w:val="single" w:sz="5" w:space="0" w:color="000000"/>
            </w:tcBorders>
          </w:tcPr>
          <w:p w14:paraId="7DBDD3D5" w14:textId="2457E7D9" w:rsidR="00185FE8" w:rsidRPr="002A4D83" w:rsidRDefault="00185FE8" w:rsidP="00710CF7">
            <w:pPr>
              <w:pStyle w:val="Default"/>
              <w:spacing w:before="40" w:after="40"/>
              <w:rPr>
                <w:rFonts w:ascii="Arial" w:hAnsi="Arial" w:cs="Arial"/>
                <w:color w:val="auto"/>
                <w:sz w:val="20"/>
                <w:szCs w:val="20"/>
              </w:rPr>
            </w:pPr>
            <w:r w:rsidRPr="002A4D83">
              <w:rPr>
                <w:rFonts w:ascii="Arial" w:hAnsi="Arial" w:cs="Arial"/>
                <w:color w:val="auto"/>
                <w:sz w:val="20"/>
                <w:szCs w:val="20"/>
                <w:lang w:eastAsia="zh-CN"/>
              </w:rPr>
              <w:t xml:space="preserve">10-13 </w:t>
            </w:r>
            <w:r w:rsidR="008E5435">
              <w:rPr>
                <w:rFonts w:ascii="Arial" w:hAnsi="Arial" w:cs="Arial" w:hint="eastAsia"/>
                <w:color w:val="auto"/>
                <w:sz w:val="20"/>
                <w:szCs w:val="20"/>
                <w:lang w:eastAsia="zh-CN"/>
              </w:rPr>
              <w:t xml:space="preserve">Table 4-8, </w:t>
            </w:r>
            <w:r w:rsidR="008E5435" w:rsidRPr="002A4D83">
              <w:rPr>
                <w:rFonts w:ascii="Arial" w:hAnsi="Arial" w:cs="Arial"/>
                <w:color w:val="auto"/>
                <w:sz w:val="20"/>
                <w:szCs w:val="20"/>
                <w:lang w:eastAsia="zh-CN"/>
              </w:rPr>
              <w:t>and</w:t>
            </w:r>
            <w:r w:rsidR="00887F3C">
              <w:rPr>
                <w:rFonts w:ascii="Arial" w:hAnsi="Arial" w:cs="Arial" w:hint="eastAsia"/>
                <w:color w:val="auto"/>
                <w:sz w:val="20"/>
                <w:szCs w:val="20"/>
                <w:lang w:eastAsia="zh-CN"/>
              </w:rPr>
              <w:t xml:space="preserve"> </w:t>
            </w:r>
            <w:r w:rsidRPr="002A4D83">
              <w:rPr>
                <w:rFonts w:ascii="Arial" w:hAnsi="Arial" w:cs="Arial"/>
                <w:color w:val="auto"/>
                <w:sz w:val="20"/>
                <w:szCs w:val="20"/>
                <w:lang w:eastAsia="zh-CN"/>
              </w:rPr>
              <w:t>Supplementary Table 5</w:t>
            </w:r>
          </w:p>
        </w:tc>
      </w:tr>
      <w:tr w:rsidR="00185FE8" w:rsidRPr="002A4D83" w14:paraId="7E71924B" w14:textId="77777777" w:rsidTr="00710CF7">
        <w:trPr>
          <w:trHeight w:val="48"/>
        </w:trPr>
        <w:tc>
          <w:tcPr>
            <w:tcW w:w="1668" w:type="dxa"/>
            <w:vMerge/>
            <w:tcBorders>
              <w:left w:val="single" w:sz="5" w:space="0" w:color="000000"/>
              <w:right w:val="single" w:sz="5" w:space="0" w:color="000000"/>
            </w:tcBorders>
          </w:tcPr>
          <w:p w14:paraId="6FAFA0BD"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3FB67543"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20c</w:t>
            </w:r>
          </w:p>
        </w:tc>
        <w:tc>
          <w:tcPr>
            <w:tcW w:w="11745" w:type="dxa"/>
            <w:tcBorders>
              <w:top w:val="single" w:sz="5" w:space="0" w:color="000000"/>
              <w:left w:val="single" w:sz="5" w:space="0" w:color="000000"/>
              <w:bottom w:val="single" w:sz="5" w:space="0" w:color="000000"/>
              <w:right w:val="single" w:sz="5" w:space="0" w:color="000000"/>
            </w:tcBorders>
          </w:tcPr>
          <w:p w14:paraId="55BD55E4"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results of all investigations of possible causes of heterogeneity among study results.</w:t>
            </w:r>
          </w:p>
        </w:tc>
        <w:tc>
          <w:tcPr>
            <w:tcW w:w="1200" w:type="dxa"/>
            <w:tcBorders>
              <w:top w:val="single" w:sz="5" w:space="0" w:color="000000"/>
              <w:left w:val="single" w:sz="5" w:space="0" w:color="000000"/>
              <w:bottom w:val="single" w:sz="5" w:space="0" w:color="000000"/>
              <w:right w:val="single" w:sz="5" w:space="0" w:color="000000"/>
            </w:tcBorders>
          </w:tcPr>
          <w:p w14:paraId="5B9501C4"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7934DFDD" w14:textId="77777777" w:rsidTr="00710CF7">
        <w:trPr>
          <w:trHeight w:val="48"/>
        </w:trPr>
        <w:tc>
          <w:tcPr>
            <w:tcW w:w="1668" w:type="dxa"/>
            <w:vMerge/>
            <w:tcBorders>
              <w:left w:val="single" w:sz="5" w:space="0" w:color="000000"/>
              <w:bottom w:val="single" w:sz="5" w:space="0" w:color="000000"/>
              <w:right w:val="single" w:sz="5" w:space="0" w:color="000000"/>
            </w:tcBorders>
          </w:tcPr>
          <w:p w14:paraId="66063C22"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183DCBFB"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20d</w:t>
            </w:r>
          </w:p>
        </w:tc>
        <w:tc>
          <w:tcPr>
            <w:tcW w:w="11745" w:type="dxa"/>
            <w:tcBorders>
              <w:top w:val="single" w:sz="5" w:space="0" w:color="000000"/>
              <w:left w:val="single" w:sz="5" w:space="0" w:color="000000"/>
              <w:bottom w:val="single" w:sz="5" w:space="0" w:color="000000"/>
              <w:right w:val="single" w:sz="5" w:space="0" w:color="000000"/>
            </w:tcBorders>
          </w:tcPr>
          <w:p w14:paraId="15C717AE"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results of all sensitivity analyses conducted to assess the robustness of the synthesized results.</w:t>
            </w:r>
          </w:p>
        </w:tc>
        <w:tc>
          <w:tcPr>
            <w:tcW w:w="1200" w:type="dxa"/>
            <w:tcBorders>
              <w:top w:val="single" w:sz="5" w:space="0" w:color="000000"/>
              <w:left w:val="single" w:sz="5" w:space="0" w:color="000000"/>
              <w:bottom w:val="single" w:sz="5" w:space="0" w:color="000000"/>
              <w:right w:val="single" w:sz="5" w:space="0" w:color="000000"/>
            </w:tcBorders>
          </w:tcPr>
          <w:p w14:paraId="11E42A3B"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47B99E22"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7C7D179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Reporting biases</w:t>
            </w:r>
          </w:p>
        </w:tc>
        <w:tc>
          <w:tcPr>
            <w:tcW w:w="587" w:type="dxa"/>
            <w:tcBorders>
              <w:top w:val="single" w:sz="5" w:space="0" w:color="000000"/>
              <w:left w:val="single" w:sz="5" w:space="0" w:color="000000"/>
              <w:bottom w:val="single" w:sz="5" w:space="0" w:color="000000"/>
              <w:right w:val="single" w:sz="5" w:space="0" w:color="000000"/>
            </w:tcBorders>
          </w:tcPr>
          <w:p w14:paraId="65FF1B3A"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21</w:t>
            </w:r>
          </w:p>
        </w:tc>
        <w:tc>
          <w:tcPr>
            <w:tcW w:w="11745" w:type="dxa"/>
            <w:tcBorders>
              <w:top w:val="single" w:sz="5" w:space="0" w:color="000000"/>
              <w:left w:val="single" w:sz="5" w:space="0" w:color="000000"/>
              <w:bottom w:val="single" w:sz="5" w:space="0" w:color="000000"/>
              <w:right w:val="single" w:sz="5" w:space="0" w:color="000000"/>
            </w:tcBorders>
          </w:tcPr>
          <w:p w14:paraId="06C4676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assessments of risk of bias due to missing results (arising from reporting biases) for each synthesis assessed.</w:t>
            </w:r>
          </w:p>
        </w:tc>
        <w:tc>
          <w:tcPr>
            <w:tcW w:w="1200" w:type="dxa"/>
            <w:tcBorders>
              <w:top w:val="single" w:sz="5" w:space="0" w:color="000000"/>
              <w:left w:val="single" w:sz="5" w:space="0" w:color="000000"/>
              <w:bottom w:val="single" w:sz="5" w:space="0" w:color="000000"/>
              <w:right w:val="single" w:sz="5" w:space="0" w:color="000000"/>
            </w:tcBorders>
          </w:tcPr>
          <w:p w14:paraId="37BF7A0A"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0C500AAF"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36F469A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Certainty of evidence </w:t>
            </w:r>
          </w:p>
        </w:tc>
        <w:tc>
          <w:tcPr>
            <w:tcW w:w="587" w:type="dxa"/>
            <w:tcBorders>
              <w:top w:val="single" w:sz="5" w:space="0" w:color="000000"/>
              <w:left w:val="single" w:sz="5" w:space="0" w:color="000000"/>
              <w:bottom w:val="single" w:sz="5" w:space="0" w:color="000000"/>
              <w:right w:val="single" w:sz="5" w:space="0" w:color="000000"/>
            </w:tcBorders>
          </w:tcPr>
          <w:p w14:paraId="5985E357"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22</w:t>
            </w:r>
          </w:p>
        </w:tc>
        <w:tc>
          <w:tcPr>
            <w:tcW w:w="11745" w:type="dxa"/>
            <w:tcBorders>
              <w:top w:val="single" w:sz="5" w:space="0" w:color="000000"/>
              <w:left w:val="single" w:sz="5" w:space="0" w:color="000000"/>
              <w:bottom w:val="single" w:sz="5" w:space="0" w:color="000000"/>
              <w:right w:val="single" w:sz="5" w:space="0" w:color="000000"/>
            </w:tcBorders>
          </w:tcPr>
          <w:p w14:paraId="006F58E0"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Present assessments of certainty (or confidence) in the body of evidence for each outcome assessed.</w:t>
            </w:r>
          </w:p>
        </w:tc>
        <w:tc>
          <w:tcPr>
            <w:tcW w:w="1200" w:type="dxa"/>
            <w:tcBorders>
              <w:top w:val="single" w:sz="5" w:space="0" w:color="000000"/>
              <w:left w:val="single" w:sz="5" w:space="0" w:color="000000"/>
              <w:bottom w:val="single" w:sz="5" w:space="0" w:color="000000"/>
              <w:right w:val="single" w:sz="5" w:space="0" w:color="000000"/>
            </w:tcBorders>
          </w:tcPr>
          <w:p w14:paraId="4AB13BCD" w14:textId="41311AA8" w:rsidR="00185FE8" w:rsidRPr="002A4D83" w:rsidRDefault="00CE1232" w:rsidP="00710CF7">
            <w:pPr>
              <w:pStyle w:val="Default"/>
              <w:spacing w:before="40" w:after="40"/>
              <w:rPr>
                <w:rFonts w:ascii="Arial" w:hAnsi="Arial" w:cs="Arial"/>
                <w:color w:val="auto"/>
                <w:sz w:val="20"/>
                <w:szCs w:val="20"/>
              </w:rPr>
            </w:pPr>
            <w:r>
              <w:rPr>
                <w:rFonts w:ascii="Arial" w:hAnsi="Arial" w:cs="Arial" w:hint="eastAsia"/>
                <w:color w:val="auto"/>
                <w:sz w:val="20"/>
                <w:szCs w:val="20"/>
                <w:lang w:eastAsia="zh-CN"/>
              </w:rPr>
              <w:t xml:space="preserve">10 and </w:t>
            </w:r>
            <w:r w:rsidR="00185FE8" w:rsidRPr="002A4D83">
              <w:rPr>
                <w:rFonts w:ascii="Arial" w:hAnsi="Arial" w:cs="Arial"/>
                <w:color w:val="auto"/>
                <w:sz w:val="20"/>
                <w:szCs w:val="20"/>
                <w:lang w:eastAsia="zh-CN"/>
              </w:rPr>
              <w:t>Supplementary Table 5</w:t>
            </w:r>
          </w:p>
        </w:tc>
      </w:tr>
      <w:tr w:rsidR="00185FE8" w:rsidRPr="002A4D83" w14:paraId="6E0C34DA"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5B68708"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 xml:space="preserve">DISCUSSION </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7667253B" w14:textId="77777777" w:rsidR="00185FE8" w:rsidRPr="002A4D83" w:rsidRDefault="00185FE8" w:rsidP="00710CF7">
            <w:pPr>
              <w:pStyle w:val="Default"/>
              <w:jc w:val="center"/>
              <w:rPr>
                <w:rFonts w:ascii="Arial" w:hAnsi="Arial" w:cs="Arial"/>
                <w:color w:val="auto"/>
                <w:sz w:val="20"/>
                <w:szCs w:val="20"/>
              </w:rPr>
            </w:pPr>
          </w:p>
        </w:tc>
      </w:tr>
      <w:tr w:rsidR="00185FE8" w:rsidRPr="002A4D83" w14:paraId="665ACFEB"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6554891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 xml:space="preserve">Discussion </w:t>
            </w:r>
          </w:p>
        </w:tc>
        <w:tc>
          <w:tcPr>
            <w:tcW w:w="587" w:type="dxa"/>
            <w:tcBorders>
              <w:top w:val="single" w:sz="5" w:space="0" w:color="000000"/>
              <w:left w:val="single" w:sz="5" w:space="0" w:color="000000"/>
              <w:bottom w:val="single" w:sz="5" w:space="0" w:color="000000"/>
              <w:right w:val="single" w:sz="5" w:space="0" w:color="000000"/>
            </w:tcBorders>
          </w:tcPr>
          <w:p w14:paraId="771C98A9"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23a</w:t>
            </w:r>
          </w:p>
        </w:tc>
        <w:tc>
          <w:tcPr>
            <w:tcW w:w="11745" w:type="dxa"/>
            <w:tcBorders>
              <w:top w:val="single" w:sz="5" w:space="0" w:color="000000"/>
              <w:left w:val="single" w:sz="5" w:space="0" w:color="000000"/>
              <w:bottom w:val="single" w:sz="5" w:space="0" w:color="000000"/>
              <w:right w:val="single" w:sz="5" w:space="0" w:color="000000"/>
            </w:tcBorders>
          </w:tcPr>
          <w:p w14:paraId="1F199304"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Provide a general interpretation of the results in the context of other evidence.</w:t>
            </w:r>
          </w:p>
        </w:tc>
        <w:tc>
          <w:tcPr>
            <w:tcW w:w="1200" w:type="dxa"/>
            <w:tcBorders>
              <w:top w:val="single" w:sz="5" w:space="0" w:color="000000"/>
              <w:left w:val="single" w:sz="5" w:space="0" w:color="000000"/>
              <w:bottom w:val="single" w:sz="5" w:space="0" w:color="000000"/>
              <w:right w:val="single" w:sz="5" w:space="0" w:color="000000"/>
            </w:tcBorders>
          </w:tcPr>
          <w:p w14:paraId="3329D19A" w14:textId="4BDCB2ED"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w:t>
            </w:r>
            <w:r w:rsidR="00AC7583">
              <w:rPr>
                <w:rFonts w:ascii="Arial" w:hAnsi="Arial" w:cs="Arial" w:hint="eastAsia"/>
                <w:color w:val="auto"/>
                <w:sz w:val="20"/>
                <w:szCs w:val="20"/>
                <w:lang w:eastAsia="zh-CN"/>
              </w:rPr>
              <w:t>3</w:t>
            </w:r>
            <w:r w:rsidRPr="002A4D83">
              <w:rPr>
                <w:rFonts w:ascii="Arial" w:hAnsi="Arial" w:cs="Arial"/>
                <w:color w:val="auto"/>
                <w:sz w:val="20"/>
                <w:szCs w:val="20"/>
                <w:lang w:eastAsia="zh-CN"/>
              </w:rPr>
              <w:t>-15</w:t>
            </w:r>
          </w:p>
        </w:tc>
      </w:tr>
      <w:tr w:rsidR="00185FE8" w:rsidRPr="002A4D83" w14:paraId="13D91787" w14:textId="77777777" w:rsidTr="00710CF7">
        <w:trPr>
          <w:trHeight w:val="48"/>
        </w:trPr>
        <w:tc>
          <w:tcPr>
            <w:tcW w:w="1668" w:type="dxa"/>
            <w:vMerge/>
            <w:tcBorders>
              <w:left w:val="single" w:sz="5" w:space="0" w:color="000000"/>
              <w:right w:val="single" w:sz="5" w:space="0" w:color="000000"/>
            </w:tcBorders>
          </w:tcPr>
          <w:p w14:paraId="44E75572"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79C5BF8A"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23b</w:t>
            </w:r>
          </w:p>
        </w:tc>
        <w:tc>
          <w:tcPr>
            <w:tcW w:w="11745" w:type="dxa"/>
            <w:tcBorders>
              <w:top w:val="single" w:sz="5" w:space="0" w:color="000000"/>
              <w:left w:val="single" w:sz="5" w:space="0" w:color="000000"/>
              <w:bottom w:val="single" w:sz="5" w:space="0" w:color="000000"/>
              <w:right w:val="single" w:sz="5" w:space="0" w:color="000000"/>
            </w:tcBorders>
          </w:tcPr>
          <w:p w14:paraId="32521C20"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Discuss any limitations of the evidence included in the review.</w:t>
            </w:r>
          </w:p>
        </w:tc>
        <w:tc>
          <w:tcPr>
            <w:tcW w:w="1200" w:type="dxa"/>
            <w:tcBorders>
              <w:top w:val="single" w:sz="5" w:space="0" w:color="000000"/>
              <w:left w:val="single" w:sz="5" w:space="0" w:color="000000"/>
              <w:bottom w:val="single" w:sz="5" w:space="0" w:color="000000"/>
              <w:right w:val="single" w:sz="5" w:space="0" w:color="000000"/>
            </w:tcBorders>
          </w:tcPr>
          <w:p w14:paraId="130DCF5E"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72EB288A" w14:textId="77777777" w:rsidTr="00710CF7">
        <w:trPr>
          <w:trHeight w:val="48"/>
        </w:trPr>
        <w:tc>
          <w:tcPr>
            <w:tcW w:w="1668" w:type="dxa"/>
            <w:vMerge/>
            <w:tcBorders>
              <w:left w:val="single" w:sz="5" w:space="0" w:color="000000"/>
              <w:right w:val="single" w:sz="5" w:space="0" w:color="000000"/>
            </w:tcBorders>
          </w:tcPr>
          <w:p w14:paraId="0A68495F"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4" w:space="0" w:color="auto"/>
              <w:right w:val="single" w:sz="5" w:space="0" w:color="000000"/>
            </w:tcBorders>
          </w:tcPr>
          <w:p w14:paraId="5DD3853F"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23c</w:t>
            </w:r>
          </w:p>
        </w:tc>
        <w:tc>
          <w:tcPr>
            <w:tcW w:w="11745" w:type="dxa"/>
            <w:tcBorders>
              <w:top w:val="single" w:sz="5" w:space="0" w:color="000000"/>
              <w:left w:val="single" w:sz="5" w:space="0" w:color="000000"/>
              <w:bottom w:val="single" w:sz="5" w:space="0" w:color="000000"/>
              <w:right w:val="single" w:sz="5" w:space="0" w:color="000000"/>
            </w:tcBorders>
          </w:tcPr>
          <w:p w14:paraId="16ABA38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Discuss any limitations of the review processes used.</w:t>
            </w:r>
          </w:p>
        </w:tc>
        <w:tc>
          <w:tcPr>
            <w:tcW w:w="1200" w:type="dxa"/>
            <w:tcBorders>
              <w:top w:val="single" w:sz="5" w:space="0" w:color="000000"/>
              <w:left w:val="single" w:sz="5" w:space="0" w:color="000000"/>
              <w:bottom w:val="single" w:sz="5" w:space="0" w:color="000000"/>
              <w:right w:val="single" w:sz="5" w:space="0" w:color="000000"/>
            </w:tcBorders>
          </w:tcPr>
          <w:p w14:paraId="51ACF2CB" w14:textId="64E60399"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w:t>
            </w:r>
            <w:r w:rsidR="00AC7583">
              <w:rPr>
                <w:rFonts w:ascii="Arial" w:hAnsi="Arial" w:cs="Arial" w:hint="eastAsia"/>
                <w:color w:val="auto"/>
                <w:sz w:val="20"/>
                <w:szCs w:val="20"/>
                <w:lang w:eastAsia="zh-CN"/>
              </w:rPr>
              <w:t>7</w:t>
            </w:r>
          </w:p>
        </w:tc>
      </w:tr>
      <w:tr w:rsidR="00185FE8" w:rsidRPr="002A4D83" w14:paraId="507099AA" w14:textId="77777777" w:rsidTr="00710CF7">
        <w:trPr>
          <w:trHeight w:val="48"/>
        </w:trPr>
        <w:tc>
          <w:tcPr>
            <w:tcW w:w="1668" w:type="dxa"/>
            <w:vMerge/>
            <w:tcBorders>
              <w:left w:val="single" w:sz="5" w:space="0" w:color="000000"/>
              <w:bottom w:val="single" w:sz="4" w:space="0" w:color="auto"/>
              <w:right w:val="single" w:sz="5" w:space="0" w:color="000000"/>
            </w:tcBorders>
          </w:tcPr>
          <w:p w14:paraId="427F2B52"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4" w:space="0" w:color="auto"/>
              <w:left w:val="single" w:sz="5" w:space="0" w:color="000000"/>
              <w:bottom w:val="single" w:sz="4" w:space="0" w:color="auto"/>
              <w:right w:val="single" w:sz="4" w:space="0" w:color="auto"/>
            </w:tcBorders>
          </w:tcPr>
          <w:p w14:paraId="23ADC5ED"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23d</w:t>
            </w:r>
          </w:p>
        </w:tc>
        <w:tc>
          <w:tcPr>
            <w:tcW w:w="11745" w:type="dxa"/>
            <w:tcBorders>
              <w:top w:val="single" w:sz="5" w:space="0" w:color="000000"/>
              <w:left w:val="single" w:sz="4" w:space="0" w:color="auto"/>
              <w:bottom w:val="double" w:sz="5" w:space="0" w:color="000000"/>
              <w:right w:val="single" w:sz="5" w:space="0" w:color="000000"/>
            </w:tcBorders>
          </w:tcPr>
          <w:p w14:paraId="5C8EE67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Discuss implications of the results for practice, policy, and future research.</w:t>
            </w:r>
          </w:p>
        </w:tc>
        <w:tc>
          <w:tcPr>
            <w:tcW w:w="1200" w:type="dxa"/>
            <w:tcBorders>
              <w:top w:val="single" w:sz="5" w:space="0" w:color="000000"/>
              <w:left w:val="single" w:sz="5" w:space="0" w:color="000000"/>
              <w:bottom w:val="double" w:sz="5" w:space="0" w:color="000000"/>
              <w:right w:val="single" w:sz="5" w:space="0" w:color="000000"/>
            </w:tcBorders>
          </w:tcPr>
          <w:p w14:paraId="712C6D78" w14:textId="0D7D0732"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16</w:t>
            </w:r>
            <w:r w:rsidR="000B7815">
              <w:rPr>
                <w:rFonts w:ascii="Arial" w:hAnsi="Arial" w:cs="Arial" w:hint="eastAsia"/>
                <w:color w:val="auto"/>
                <w:sz w:val="20"/>
                <w:szCs w:val="20"/>
                <w:lang w:eastAsia="zh-CN"/>
              </w:rPr>
              <w:t>-17</w:t>
            </w:r>
          </w:p>
        </w:tc>
      </w:tr>
      <w:tr w:rsidR="00185FE8" w:rsidRPr="002A4D83" w14:paraId="6723E0C3" w14:textId="77777777" w:rsidTr="00710CF7">
        <w:trPr>
          <w:trHeight w:val="24"/>
        </w:trPr>
        <w:tc>
          <w:tcPr>
            <w:tcW w:w="1400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AC3FF61" w14:textId="77777777" w:rsidR="00185FE8" w:rsidRPr="002A4D83" w:rsidRDefault="00185FE8" w:rsidP="00710CF7">
            <w:pPr>
              <w:pStyle w:val="Default"/>
              <w:rPr>
                <w:rFonts w:ascii="Arial" w:hAnsi="Arial" w:cs="Arial"/>
                <w:sz w:val="20"/>
                <w:szCs w:val="20"/>
              </w:rPr>
            </w:pPr>
            <w:r w:rsidRPr="002A4D83">
              <w:rPr>
                <w:rFonts w:ascii="Arial" w:hAnsi="Arial" w:cs="Arial"/>
                <w:b/>
                <w:bCs/>
                <w:sz w:val="20"/>
                <w:szCs w:val="20"/>
              </w:rPr>
              <w:t>OTHER INFORMATION</w:t>
            </w:r>
          </w:p>
        </w:tc>
        <w:tc>
          <w:tcPr>
            <w:tcW w:w="1200" w:type="dxa"/>
            <w:tcBorders>
              <w:top w:val="double" w:sz="5" w:space="0" w:color="000000"/>
              <w:left w:val="single" w:sz="5" w:space="0" w:color="000000"/>
              <w:bottom w:val="single" w:sz="5" w:space="0" w:color="000000"/>
              <w:right w:val="single" w:sz="5" w:space="0" w:color="000000"/>
            </w:tcBorders>
            <w:shd w:val="clear" w:color="auto" w:fill="FFFFCC"/>
          </w:tcPr>
          <w:p w14:paraId="1C28DFF1" w14:textId="77777777" w:rsidR="00185FE8" w:rsidRPr="002A4D83" w:rsidRDefault="00185FE8" w:rsidP="00710CF7">
            <w:pPr>
              <w:pStyle w:val="Default"/>
              <w:jc w:val="center"/>
              <w:rPr>
                <w:rFonts w:ascii="Arial" w:hAnsi="Arial" w:cs="Arial"/>
                <w:color w:val="auto"/>
                <w:sz w:val="20"/>
                <w:szCs w:val="20"/>
              </w:rPr>
            </w:pPr>
          </w:p>
        </w:tc>
      </w:tr>
      <w:tr w:rsidR="00185FE8" w:rsidRPr="002A4D83" w14:paraId="20E6D195" w14:textId="77777777" w:rsidTr="00710CF7">
        <w:trPr>
          <w:trHeight w:val="48"/>
        </w:trPr>
        <w:tc>
          <w:tcPr>
            <w:tcW w:w="1668" w:type="dxa"/>
            <w:vMerge w:val="restart"/>
            <w:tcBorders>
              <w:top w:val="single" w:sz="5" w:space="0" w:color="000000"/>
              <w:left w:val="single" w:sz="5" w:space="0" w:color="000000"/>
              <w:right w:val="single" w:sz="5" w:space="0" w:color="000000"/>
            </w:tcBorders>
          </w:tcPr>
          <w:p w14:paraId="66728C3A"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Registration and protocol</w:t>
            </w:r>
          </w:p>
        </w:tc>
        <w:tc>
          <w:tcPr>
            <w:tcW w:w="587" w:type="dxa"/>
            <w:tcBorders>
              <w:top w:val="single" w:sz="5" w:space="0" w:color="000000"/>
              <w:left w:val="single" w:sz="5" w:space="0" w:color="000000"/>
              <w:bottom w:val="single" w:sz="5" w:space="0" w:color="000000"/>
              <w:right w:val="single" w:sz="5" w:space="0" w:color="000000"/>
            </w:tcBorders>
          </w:tcPr>
          <w:p w14:paraId="537A82C8"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24a</w:t>
            </w:r>
          </w:p>
        </w:tc>
        <w:tc>
          <w:tcPr>
            <w:tcW w:w="11745" w:type="dxa"/>
            <w:tcBorders>
              <w:top w:val="single" w:sz="5" w:space="0" w:color="000000"/>
              <w:left w:val="single" w:sz="5" w:space="0" w:color="000000"/>
              <w:bottom w:val="single" w:sz="5" w:space="0" w:color="000000"/>
              <w:right w:val="single" w:sz="5" w:space="0" w:color="000000"/>
            </w:tcBorders>
          </w:tcPr>
          <w:p w14:paraId="1DF81A3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Provide registration information for the review, including register name and registration number, or state that the review was not registered.</w:t>
            </w:r>
          </w:p>
        </w:tc>
        <w:tc>
          <w:tcPr>
            <w:tcW w:w="1200" w:type="dxa"/>
            <w:tcBorders>
              <w:top w:val="single" w:sz="5" w:space="0" w:color="000000"/>
              <w:left w:val="single" w:sz="5" w:space="0" w:color="000000"/>
              <w:bottom w:val="single" w:sz="5" w:space="0" w:color="000000"/>
              <w:right w:val="single" w:sz="5" w:space="0" w:color="000000"/>
            </w:tcBorders>
          </w:tcPr>
          <w:p w14:paraId="52123E24"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w:t>
            </w:r>
          </w:p>
        </w:tc>
      </w:tr>
      <w:tr w:rsidR="00185FE8" w:rsidRPr="002A4D83" w14:paraId="19D901C1" w14:textId="77777777" w:rsidTr="00710CF7">
        <w:trPr>
          <w:trHeight w:val="57"/>
        </w:trPr>
        <w:tc>
          <w:tcPr>
            <w:tcW w:w="1668" w:type="dxa"/>
            <w:vMerge/>
            <w:tcBorders>
              <w:left w:val="single" w:sz="5" w:space="0" w:color="000000"/>
              <w:right w:val="single" w:sz="5" w:space="0" w:color="000000"/>
            </w:tcBorders>
          </w:tcPr>
          <w:p w14:paraId="52030730"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59378FE8"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24b</w:t>
            </w:r>
          </w:p>
        </w:tc>
        <w:tc>
          <w:tcPr>
            <w:tcW w:w="11745" w:type="dxa"/>
            <w:tcBorders>
              <w:top w:val="single" w:sz="5" w:space="0" w:color="000000"/>
              <w:left w:val="single" w:sz="5" w:space="0" w:color="000000"/>
              <w:bottom w:val="single" w:sz="5" w:space="0" w:color="000000"/>
              <w:right w:val="single" w:sz="5" w:space="0" w:color="000000"/>
            </w:tcBorders>
          </w:tcPr>
          <w:p w14:paraId="43989E75"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Indicate where the review protocol can be accessed, or state that a protocol was not prepared.</w:t>
            </w:r>
          </w:p>
        </w:tc>
        <w:tc>
          <w:tcPr>
            <w:tcW w:w="1200" w:type="dxa"/>
            <w:tcBorders>
              <w:top w:val="single" w:sz="5" w:space="0" w:color="000000"/>
              <w:left w:val="single" w:sz="5" w:space="0" w:color="000000"/>
              <w:bottom w:val="single" w:sz="5" w:space="0" w:color="000000"/>
              <w:right w:val="single" w:sz="5" w:space="0" w:color="000000"/>
            </w:tcBorders>
          </w:tcPr>
          <w:p w14:paraId="5103CCEA"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4</w:t>
            </w:r>
          </w:p>
        </w:tc>
      </w:tr>
      <w:tr w:rsidR="00185FE8" w:rsidRPr="002A4D83" w14:paraId="31A2E243" w14:textId="77777777" w:rsidTr="00710CF7">
        <w:trPr>
          <w:trHeight w:val="48"/>
        </w:trPr>
        <w:tc>
          <w:tcPr>
            <w:tcW w:w="1668" w:type="dxa"/>
            <w:vMerge/>
            <w:tcBorders>
              <w:left w:val="single" w:sz="5" w:space="0" w:color="000000"/>
              <w:bottom w:val="single" w:sz="5" w:space="0" w:color="000000"/>
              <w:right w:val="single" w:sz="5" w:space="0" w:color="000000"/>
            </w:tcBorders>
          </w:tcPr>
          <w:p w14:paraId="35250D4D" w14:textId="77777777" w:rsidR="00185FE8" w:rsidRPr="002A4D83" w:rsidRDefault="00185FE8" w:rsidP="00710CF7">
            <w:pPr>
              <w:pStyle w:val="Default"/>
              <w:spacing w:before="40" w:after="40"/>
              <w:rPr>
                <w:rFonts w:ascii="Arial" w:hAnsi="Arial" w:cs="Arial"/>
                <w:sz w:val="20"/>
                <w:szCs w:val="20"/>
              </w:rPr>
            </w:pPr>
          </w:p>
        </w:tc>
        <w:tc>
          <w:tcPr>
            <w:tcW w:w="587" w:type="dxa"/>
            <w:tcBorders>
              <w:top w:val="single" w:sz="5" w:space="0" w:color="000000"/>
              <w:left w:val="single" w:sz="5" w:space="0" w:color="000000"/>
              <w:bottom w:val="single" w:sz="5" w:space="0" w:color="000000"/>
              <w:right w:val="single" w:sz="5" w:space="0" w:color="000000"/>
            </w:tcBorders>
          </w:tcPr>
          <w:p w14:paraId="697C01AF"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24c</w:t>
            </w:r>
          </w:p>
        </w:tc>
        <w:tc>
          <w:tcPr>
            <w:tcW w:w="11745" w:type="dxa"/>
            <w:tcBorders>
              <w:top w:val="single" w:sz="5" w:space="0" w:color="000000"/>
              <w:left w:val="single" w:sz="5" w:space="0" w:color="000000"/>
              <w:bottom w:val="single" w:sz="5" w:space="0" w:color="000000"/>
              <w:right w:val="single" w:sz="5" w:space="0" w:color="000000"/>
            </w:tcBorders>
          </w:tcPr>
          <w:p w14:paraId="5559980D"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and explain any amendments to information provided at registration or in the protocol.</w:t>
            </w:r>
          </w:p>
        </w:tc>
        <w:tc>
          <w:tcPr>
            <w:tcW w:w="1200" w:type="dxa"/>
            <w:tcBorders>
              <w:top w:val="single" w:sz="5" w:space="0" w:color="000000"/>
              <w:left w:val="single" w:sz="5" w:space="0" w:color="000000"/>
              <w:bottom w:val="single" w:sz="5" w:space="0" w:color="000000"/>
              <w:right w:val="single" w:sz="5" w:space="0" w:color="000000"/>
            </w:tcBorders>
          </w:tcPr>
          <w:p w14:paraId="692AFFC4"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r w:rsidR="00185FE8" w:rsidRPr="002A4D83" w14:paraId="3E5B7093"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50CEF8EF"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Support</w:t>
            </w:r>
          </w:p>
        </w:tc>
        <w:tc>
          <w:tcPr>
            <w:tcW w:w="587" w:type="dxa"/>
            <w:tcBorders>
              <w:top w:val="single" w:sz="5" w:space="0" w:color="000000"/>
              <w:left w:val="single" w:sz="5" w:space="0" w:color="000000"/>
              <w:bottom w:val="single" w:sz="5" w:space="0" w:color="000000"/>
              <w:right w:val="single" w:sz="5" w:space="0" w:color="000000"/>
            </w:tcBorders>
          </w:tcPr>
          <w:p w14:paraId="2F30C570"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25</w:t>
            </w:r>
          </w:p>
        </w:tc>
        <w:tc>
          <w:tcPr>
            <w:tcW w:w="11745" w:type="dxa"/>
            <w:tcBorders>
              <w:top w:val="single" w:sz="5" w:space="0" w:color="000000"/>
              <w:left w:val="single" w:sz="5" w:space="0" w:color="000000"/>
              <w:bottom w:val="single" w:sz="5" w:space="0" w:color="000000"/>
              <w:right w:val="single" w:sz="5" w:space="0" w:color="000000"/>
            </w:tcBorders>
          </w:tcPr>
          <w:p w14:paraId="7D1320A4"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Describe sources of financial or non-financial support for the review, and the role of the funders or sponsors in the review.</w:t>
            </w:r>
          </w:p>
        </w:tc>
        <w:tc>
          <w:tcPr>
            <w:tcW w:w="1200" w:type="dxa"/>
            <w:tcBorders>
              <w:top w:val="single" w:sz="5" w:space="0" w:color="000000"/>
              <w:left w:val="single" w:sz="5" w:space="0" w:color="000000"/>
              <w:bottom w:val="single" w:sz="5" w:space="0" w:color="000000"/>
              <w:right w:val="single" w:sz="5" w:space="0" w:color="000000"/>
            </w:tcBorders>
          </w:tcPr>
          <w:p w14:paraId="61D8344E"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18</w:t>
            </w:r>
          </w:p>
        </w:tc>
      </w:tr>
      <w:tr w:rsidR="00185FE8" w:rsidRPr="002A4D83" w14:paraId="19485DAC" w14:textId="77777777" w:rsidTr="00710CF7">
        <w:trPr>
          <w:trHeight w:val="48"/>
        </w:trPr>
        <w:tc>
          <w:tcPr>
            <w:tcW w:w="1668" w:type="dxa"/>
            <w:tcBorders>
              <w:top w:val="single" w:sz="5" w:space="0" w:color="000000"/>
              <w:left w:val="single" w:sz="5" w:space="0" w:color="000000"/>
              <w:bottom w:val="single" w:sz="5" w:space="0" w:color="000000"/>
              <w:right w:val="single" w:sz="5" w:space="0" w:color="000000"/>
            </w:tcBorders>
          </w:tcPr>
          <w:p w14:paraId="54FA81E1"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Competing interests</w:t>
            </w:r>
          </w:p>
        </w:tc>
        <w:tc>
          <w:tcPr>
            <w:tcW w:w="587" w:type="dxa"/>
            <w:tcBorders>
              <w:top w:val="single" w:sz="5" w:space="0" w:color="000000"/>
              <w:left w:val="single" w:sz="5" w:space="0" w:color="000000"/>
              <w:bottom w:val="single" w:sz="5" w:space="0" w:color="000000"/>
              <w:right w:val="single" w:sz="5" w:space="0" w:color="000000"/>
            </w:tcBorders>
          </w:tcPr>
          <w:p w14:paraId="295583B5"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26</w:t>
            </w:r>
          </w:p>
        </w:tc>
        <w:tc>
          <w:tcPr>
            <w:tcW w:w="11745" w:type="dxa"/>
            <w:tcBorders>
              <w:top w:val="single" w:sz="5" w:space="0" w:color="000000"/>
              <w:left w:val="single" w:sz="5" w:space="0" w:color="000000"/>
              <w:bottom w:val="single" w:sz="5" w:space="0" w:color="000000"/>
              <w:right w:val="single" w:sz="5" w:space="0" w:color="000000"/>
            </w:tcBorders>
          </w:tcPr>
          <w:p w14:paraId="50AA90F8"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Declare any competing interests of review authors.</w:t>
            </w:r>
          </w:p>
        </w:tc>
        <w:tc>
          <w:tcPr>
            <w:tcW w:w="1200" w:type="dxa"/>
            <w:tcBorders>
              <w:top w:val="single" w:sz="5" w:space="0" w:color="000000"/>
              <w:left w:val="single" w:sz="5" w:space="0" w:color="000000"/>
              <w:bottom w:val="single" w:sz="5" w:space="0" w:color="000000"/>
              <w:right w:val="single" w:sz="5" w:space="0" w:color="000000"/>
            </w:tcBorders>
          </w:tcPr>
          <w:p w14:paraId="3A88483F"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18</w:t>
            </w:r>
          </w:p>
        </w:tc>
      </w:tr>
      <w:tr w:rsidR="00185FE8" w:rsidRPr="002A4D83" w14:paraId="35DB527E" w14:textId="77777777" w:rsidTr="00710CF7">
        <w:trPr>
          <w:trHeight w:val="219"/>
        </w:trPr>
        <w:tc>
          <w:tcPr>
            <w:tcW w:w="1668" w:type="dxa"/>
            <w:tcBorders>
              <w:top w:val="single" w:sz="5" w:space="0" w:color="000000"/>
              <w:left w:val="single" w:sz="5" w:space="0" w:color="000000"/>
              <w:bottom w:val="double" w:sz="5" w:space="0" w:color="000000"/>
              <w:right w:val="single" w:sz="5" w:space="0" w:color="000000"/>
            </w:tcBorders>
          </w:tcPr>
          <w:p w14:paraId="083E5F96"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Availability of data, code and other materials</w:t>
            </w:r>
          </w:p>
        </w:tc>
        <w:tc>
          <w:tcPr>
            <w:tcW w:w="587" w:type="dxa"/>
            <w:tcBorders>
              <w:top w:val="single" w:sz="5" w:space="0" w:color="000000"/>
              <w:left w:val="single" w:sz="5" w:space="0" w:color="000000"/>
              <w:bottom w:val="double" w:sz="5" w:space="0" w:color="000000"/>
              <w:right w:val="single" w:sz="5" w:space="0" w:color="000000"/>
            </w:tcBorders>
          </w:tcPr>
          <w:p w14:paraId="5BE5B7A3" w14:textId="77777777" w:rsidR="00185FE8" w:rsidRPr="002A4D83" w:rsidRDefault="00185FE8" w:rsidP="00710CF7">
            <w:pPr>
              <w:pStyle w:val="Default"/>
              <w:spacing w:before="40" w:after="40"/>
              <w:jc w:val="right"/>
              <w:rPr>
                <w:rFonts w:ascii="Arial" w:hAnsi="Arial" w:cs="Arial"/>
                <w:sz w:val="20"/>
                <w:szCs w:val="20"/>
              </w:rPr>
            </w:pPr>
            <w:r w:rsidRPr="002A4D83">
              <w:rPr>
                <w:rFonts w:ascii="Arial" w:hAnsi="Arial" w:cs="Arial"/>
                <w:sz w:val="20"/>
                <w:szCs w:val="20"/>
              </w:rPr>
              <w:t>27</w:t>
            </w:r>
          </w:p>
        </w:tc>
        <w:tc>
          <w:tcPr>
            <w:tcW w:w="11745" w:type="dxa"/>
            <w:tcBorders>
              <w:top w:val="single" w:sz="5" w:space="0" w:color="000000"/>
              <w:left w:val="single" w:sz="5" w:space="0" w:color="000000"/>
              <w:bottom w:val="double" w:sz="5" w:space="0" w:color="000000"/>
              <w:right w:val="single" w:sz="5" w:space="0" w:color="000000"/>
            </w:tcBorders>
          </w:tcPr>
          <w:p w14:paraId="16C2C042" w14:textId="77777777" w:rsidR="00185FE8" w:rsidRPr="002A4D83" w:rsidRDefault="00185FE8" w:rsidP="00710CF7">
            <w:pPr>
              <w:pStyle w:val="Default"/>
              <w:spacing w:before="40" w:after="40"/>
              <w:rPr>
                <w:rFonts w:ascii="Arial" w:hAnsi="Arial" w:cs="Arial"/>
                <w:sz w:val="20"/>
                <w:szCs w:val="20"/>
              </w:rPr>
            </w:pPr>
            <w:r w:rsidRPr="002A4D83">
              <w:rPr>
                <w:rFonts w:ascii="Arial" w:hAnsi="Arial" w:cs="Arial"/>
                <w:sz w:val="20"/>
                <w:szCs w:val="20"/>
              </w:rPr>
              <w:t>Report which of the following are publicly available and where they can be found: template data collection forms; data extracted from included studies; data used for all analyses; analytic code; any other materials used in the review.</w:t>
            </w:r>
          </w:p>
        </w:tc>
        <w:tc>
          <w:tcPr>
            <w:tcW w:w="1200" w:type="dxa"/>
            <w:tcBorders>
              <w:top w:val="single" w:sz="5" w:space="0" w:color="000000"/>
              <w:left w:val="single" w:sz="5" w:space="0" w:color="000000"/>
              <w:bottom w:val="double" w:sz="5" w:space="0" w:color="000000"/>
              <w:right w:val="single" w:sz="5" w:space="0" w:color="000000"/>
            </w:tcBorders>
          </w:tcPr>
          <w:p w14:paraId="485667DD" w14:textId="77777777" w:rsidR="00185FE8" w:rsidRPr="002A4D83" w:rsidRDefault="00185FE8" w:rsidP="00710CF7">
            <w:pPr>
              <w:pStyle w:val="Default"/>
              <w:spacing w:before="40" w:after="40"/>
              <w:rPr>
                <w:rFonts w:ascii="Arial" w:hAnsi="Arial" w:cs="Arial"/>
                <w:color w:val="auto"/>
                <w:sz w:val="20"/>
                <w:szCs w:val="20"/>
                <w:lang w:eastAsia="zh-CN"/>
              </w:rPr>
            </w:pPr>
            <w:r w:rsidRPr="002A4D83">
              <w:rPr>
                <w:rFonts w:ascii="Arial" w:hAnsi="Arial" w:cs="Arial"/>
                <w:color w:val="auto"/>
                <w:sz w:val="20"/>
                <w:szCs w:val="20"/>
                <w:lang w:eastAsia="zh-CN"/>
              </w:rPr>
              <w:t>NA</w:t>
            </w:r>
          </w:p>
        </w:tc>
      </w:tr>
    </w:tbl>
    <w:p w14:paraId="7A581EA2" w14:textId="77777777" w:rsidR="00CA7293" w:rsidRDefault="00CA7293" w:rsidP="00F45972">
      <w:pPr>
        <w:spacing w:line="360" w:lineRule="auto"/>
        <w:rPr>
          <w:rFonts w:ascii="Times New Roman" w:hAnsi="Times New Roman" w:cs="Times New Roman"/>
          <w:b/>
          <w:bCs/>
          <w:sz w:val="24"/>
          <w:szCs w:val="24"/>
        </w:rPr>
        <w:sectPr w:rsidR="00CA7293" w:rsidSect="008A41B6">
          <w:pgSz w:w="16838" w:h="11906" w:orient="landscape"/>
          <w:pgMar w:top="1800" w:right="1440" w:bottom="1800" w:left="1440" w:header="851" w:footer="992" w:gutter="0"/>
          <w:cols w:space="425"/>
          <w:docGrid w:type="lines" w:linePitch="312"/>
        </w:sectPr>
      </w:pPr>
    </w:p>
    <w:p w14:paraId="74CE9BF5" w14:textId="3D100FD9" w:rsidR="00F45972" w:rsidRPr="00CA7293" w:rsidRDefault="00CA7293" w:rsidP="00521CA5">
      <w:pPr>
        <w:pStyle w:val="2"/>
      </w:pPr>
      <w:r w:rsidRPr="00CA7293">
        <w:lastRenderedPageBreak/>
        <w:t xml:space="preserve">Supplementary Table S2: </w:t>
      </w:r>
      <w:r w:rsidRPr="00CA7293">
        <w:rPr>
          <w:rFonts w:hint="eastAsia"/>
        </w:rPr>
        <w:t>S</w:t>
      </w:r>
      <w:r w:rsidRPr="00CA7293">
        <w:t xml:space="preserve">earch strategy </w:t>
      </w:r>
    </w:p>
    <w:p w14:paraId="4EEE4691" w14:textId="765543FD" w:rsidR="005C1ACA" w:rsidRPr="00FB1CB9" w:rsidRDefault="005C1ACA" w:rsidP="005C1ACA">
      <w:pPr>
        <w:rPr>
          <w:rStyle w:val="af5"/>
          <w:rFonts w:ascii="Arial" w:hAnsi="Arial" w:cs="Arial"/>
          <w:b/>
          <w:bCs/>
          <w:color w:val="auto"/>
          <w:kern w:val="0"/>
          <w:sz w:val="20"/>
          <w:szCs w:val="20"/>
          <w:u w:val="none"/>
        </w:rPr>
      </w:pPr>
      <w:r w:rsidRPr="00FB1CB9">
        <w:rPr>
          <w:rFonts w:ascii="Arial" w:hAnsi="Arial" w:cs="Arial"/>
          <w:b/>
          <w:bCs/>
          <w:kern w:val="0"/>
          <w:sz w:val="20"/>
          <w:szCs w:val="20"/>
        </w:rPr>
        <w:t>EMBASE</w:t>
      </w:r>
    </w:p>
    <w:tbl>
      <w:tblPr>
        <w:tblStyle w:val="3"/>
        <w:tblW w:w="9776" w:type="dxa"/>
        <w:jc w:val="center"/>
        <w:tblInd w:w="0" w:type="dxa"/>
        <w:tblLook w:val="04A0" w:firstRow="1" w:lastRow="0" w:firstColumn="1" w:lastColumn="0" w:noHBand="0" w:noVBand="1"/>
      </w:tblPr>
      <w:tblGrid>
        <w:gridCol w:w="884"/>
        <w:gridCol w:w="8892"/>
      </w:tblGrid>
      <w:tr w:rsidR="005C1ACA" w:rsidRPr="00FB1CB9" w14:paraId="70584605"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bookmarkEnd w:id="0"/>
          <w:p w14:paraId="6830B89D" w14:textId="77777777" w:rsidR="005C1ACA" w:rsidRPr="00FB1CB9" w:rsidRDefault="005C1ACA" w:rsidP="00BC5419">
            <w:pPr>
              <w:spacing w:line="360" w:lineRule="auto"/>
              <w:jc w:val="center"/>
              <w:rPr>
                <w:rFonts w:ascii="Arial" w:eastAsia="宋体" w:hAnsi="Arial" w:cs="Arial"/>
                <w:b/>
                <w:bCs/>
                <w:sz w:val="20"/>
                <w:szCs w:val="20"/>
              </w:rPr>
            </w:pPr>
            <w:r w:rsidRPr="00FB1CB9">
              <w:rPr>
                <w:rFonts w:ascii="Arial" w:eastAsia="宋体" w:hAnsi="Arial" w:cs="Arial"/>
                <w:b/>
                <w:bCs/>
                <w:sz w:val="20"/>
                <w:szCs w:val="20"/>
              </w:rPr>
              <w:t>Search</w:t>
            </w:r>
          </w:p>
        </w:tc>
        <w:tc>
          <w:tcPr>
            <w:tcW w:w="891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275799" w14:textId="77777777" w:rsidR="005C1ACA" w:rsidRPr="00FB1CB9" w:rsidRDefault="005C1ACA" w:rsidP="00BC5419">
            <w:pPr>
              <w:spacing w:line="360" w:lineRule="auto"/>
              <w:jc w:val="center"/>
              <w:rPr>
                <w:rFonts w:ascii="Arial" w:eastAsia="宋体" w:hAnsi="Arial" w:cs="Arial"/>
                <w:b/>
                <w:bCs/>
                <w:sz w:val="20"/>
                <w:szCs w:val="20"/>
              </w:rPr>
            </w:pPr>
            <w:r w:rsidRPr="00FB1CB9">
              <w:rPr>
                <w:rFonts w:ascii="Arial" w:eastAsia="宋体" w:hAnsi="Arial" w:cs="Arial"/>
                <w:b/>
                <w:bCs/>
                <w:sz w:val="20"/>
                <w:szCs w:val="20"/>
              </w:rPr>
              <w:t>Query</w:t>
            </w:r>
          </w:p>
        </w:tc>
      </w:tr>
      <w:tr w:rsidR="005C1ACA" w:rsidRPr="00FB1CB9" w14:paraId="29BDADEA"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05832BED"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#1</w:t>
            </w:r>
          </w:p>
        </w:tc>
        <w:tc>
          <w:tcPr>
            <w:tcW w:w="8916" w:type="dxa"/>
            <w:tcBorders>
              <w:top w:val="single" w:sz="4" w:space="0" w:color="auto"/>
              <w:left w:val="single" w:sz="4" w:space="0" w:color="auto"/>
              <w:bottom w:val="single" w:sz="4" w:space="0" w:color="auto"/>
              <w:right w:val="single" w:sz="4" w:space="0" w:color="auto"/>
            </w:tcBorders>
            <w:hideMark/>
          </w:tcPr>
          <w:p w14:paraId="1438CB30" w14:textId="77777777" w:rsidR="005C1ACA" w:rsidRPr="00FB1CB9" w:rsidRDefault="005C1ACA" w:rsidP="00BC5419">
            <w:pPr>
              <w:rPr>
                <w:rFonts w:ascii="Arial" w:hAnsi="Arial" w:cs="Arial"/>
                <w:sz w:val="20"/>
                <w:szCs w:val="20"/>
              </w:rPr>
            </w:pPr>
            <w:r w:rsidRPr="00FB1CB9">
              <w:rPr>
                <w:rFonts w:ascii="Arial" w:hAnsi="Arial" w:cs="Arial"/>
                <w:sz w:val="20"/>
                <w:szCs w:val="20"/>
              </w:rPr>
              <w:t xml:space="preserve">'acupuncture'/exp OR 'transcutaneous electrical nerve stimulation'/exp OR 'moxibustion'/exp OR 'cupping therapy'/exp OR 'catgut embedding'/exp OR 'acupuncture point'/exp OR 'electroacupuncture'/exp OR 'acupressure'/exp OR 'auricular acupuncture'/exp </w:t>
            </w:r>
          </w:p>
          <w:p w14:paraId="61D7AABB" w14:textId="77777777" w:rsidR="005C1ACA" w:rsidRPr="00FB1CB9" w:rsidRDefault="005C1ACA" w:rsidP="00BC5419">
            <w:pPr>
              <w:jc w:val="left"/>
              <w:rPr>
                <w:rFonts w:ascii="Arial" w:hAnsi="Arial" w:cs="Arial"/>
                <w:sz w:val="20"/>
                <w:szCs w:val="20"/>
              </w:rPr>
            </w:pPr>
          </w:p>
        </w:tc>
      </w:tr>
      <w:tr w:rsidR="005C1ACA" w:rsidRPr="00FB1CB9" w14:paraId="01C0D565"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6CC5A5A6"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#2</w:t>
            </w:r>
          </w:p>
        </w:tc>
        <w:tc>
          <w:tcPr>
            <w:tcW w:w="8916" w:type="dxa"/>
            <w:tcBorders>
              <w:top w:val="single" w:sz="4" w:space="0" w:color="auto"/>
              <w:left w:val="single" w:sz="4" w:space="0" w:color="auto"/>
              <w:bottom w:val="single" w:sz="4" w:space="0" w:color="auto"/>
              <w:right w:val="single" w:sz="4" w:space="0" w:color="auto"/>
            </w:tcBorders>
            <w:hideMark/>
          </w:tcPr>
          <w:p w14:paraId="7570C19F"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'acupuncture therapy':ab,ti OR 'acupuncture':ab,ti OR 'manual acupuncture':ab,ti OR 'body acupuncture':ab,ti OR 'acu-point':ab,ti OR 'acupoint':ab,ti OR 'acupoints':ab,ti OR 'acupuncture points':ab,ti OR 'point, acupuncture':ab,ti OR 'acupuncture, electric':ab,ti OR 'electric acupuncture':ab,ti OR 'electrical acupoint stimulation':ab,ti OR 'electrical acupuncture':ab,ti OR 'electro-acupuncture':ab,ti OR 'acupressure':ab,ti OR 'acupuncture, ear':ab,ti OR 'acupuncture, earlobe':ab,ti OR 'auriculo-acupuncture':ab,ti OR 'auriculotherapy':ab,ti OR 'acupoint catgut embedding therapy':ab,ti OR 'catgut implantation':ab,ti OR 'acupoint application':ab,ti OR 'electrostimulation, transcutaneous':ab,ti OR 'percutaneous electric nerve stimulation':ab,ti OR 'transcutaneous electrical stimulation':ab,ti OR 'tens':ab,ti OR 'moxibustion':ab,ti OR 'fire cupping':ab,ti OR 'cupping therapy':ab,ti</w:t>
            </w:r>
          </w:p>
        </w:tc>
      </w:tr>
      <w:tr w:rsidR="005C1ACA" w:rsidRPr="00FB1CB9" w14:paraId="7B5B1EB2"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5DC73511"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#3</w:t>
            </w:r>
          </w:p>
        </w:tc>
        <w:tc>
          <w:tcPr>
            <w:tcW w:w="8916" w:type="dxa"/>
            <w:tcBorders>
              <w:top w:val="single" w:sz="4" w:space="0" w:color="auto"/>
              <w:left w:val="single" w:sz="4" w:space="0" w:color="auto"/>
              <w:bottom w:val="single" w:sz="4" w:space="0" w:color="auto"/>
              <w:right w:val="single" w:sz="4" w:space="0" w:color="auto"/>
            </w:tcBorders>
            <w:hideMark/>
          </w:tcPr>
          <w:p w14:paraId="3E4BC1EB"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#1 OR #2</w:t>
            </w:r>
          </w:p>
        </w:tc>
      </w:tr>
      <w:tr w:rsidR="005C1ACA" w:rsidRPr="00FB1CB9" w14:paraId="6EDF58A0"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71B59A0F"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#4</w:t>
            </w:r>
          </w:p>
        </w:tc>
        <w:tc>
          <w:tcPr>
            <w:tcW w:w="8916" w:type="dxa"/>
            <w:tcBorders>
              <w:top w:val="single" w:sz="4" w:space="0" w:color="auto"/>
              <w:left w:val="single" w:sz="4" w:space="0" w:color="auto"/>
              <w:bottom w:val="single" w:sz="4" w:space="0" w:color="auto"/>
              <w:right w:val="single" w:sz="4" w:space="0" w:color="auto"/>
            </w:tcBorders>
            <w:hideMark/>
          </w:tcPr>
          <w:p w14:paraId="5EE413FA"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'chronic obstructive lung disease'/exp</w:t>
            </w:r>
          </w:p>
        </w:tc>
      </w:tr>
      <w:tr w:rsidR="005C1ACA" w:rsidRPr="00FB1CB9" w14:paraId="5B7FF2DC"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0957E72B"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#5</w:t>
            </w:r>
          </w:p>
        </w:tc>
        <w:tc>
          <w:tcPr>
            <w:tcW w:w="8916" w:type="dxa"/>
            <w:tcBorders>
              <w:top w:val="single" w:sz="4" w:space="0" w:color="auto"/>
              <w:left w:val="single" w:sz="4" w:space="0" w:color="auto"/>
              <w:bottom w:val="single" w:sz="4" w:space="0" w:color="auto"/>
              <w:right w:val="single" w:sz="4" w:space="0" w:color="auto"/>
            </w:tcBorders>
            <w:hideMark/>
          </w:tcPr>
          <w:p w14:paraId="0C4C059C"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'copd':ab,ti OR 'chronic obstructive pulmonary disease':ab,ti OR 'chronic obstructive lung disease':ab,ti OR 'coad':ab,ti OR 'chronic obstructive airway disease':ab,ti OR 'chronic airflow obstruction':ab,ti</w:t>
            </w:r>
          </w:p>
        </w:tc>
      </w:tr>
      <w:tr w:rsidR="005C1ACA" w:rsidRPr="00FB1CB9" w14:paraId="0C91BA74"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5694BCCF"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#6</w:t>
            </w:r>
          </w:p>
        </w:tc>
        <w:tc>
          <w:tcPr>
            <w:tcW w:w="8916" w:type="dxa"/>
            <w:tcBorders>
              <w:top w:val="single" w:sz="4" w:space="0" w:color="auto"/>
              <w:left w:val="single" w:sz="4" w:space="0" w:color="auto"/>
              <w:bottom w:val="single" w:sz="4" w:space="0" w:color="auto"/>
              <w:right w:val="single" w:sz="4" w:space="0" w:color="auto"/>
            </w:tcBorders>
            <w:hideMark/>
          </w:tcPr>
          <w:p w14:paraId="231C37B4"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#4 OR #5</w:t>
            </w:r>
          </w:p>
        </w:tc>
      </w:tr>
      <w:tr w:rsidR="005C1ACA" w:rsidRPr="00FB1CB9" w14:paraId="5612A539"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4DAAA13F"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#7</w:t>
            </w:r>
          </w:p>
        </w:tc>
        <w:tc>
          <w:tcPr>
            <w:tcW w:w="8916" w:type="dxa"/>
            <w:tcBorders>
              <w:top w:val="single" w:sz="4" w:space="0" w:color="auto"/>
              <w:left w:val="single" w:sz="4" w:space="0" w:color="auto"/>
              <w:bottom w:val="single" w:sz="4" w:space="0" w:color="auto"/>
              <w:right w:val="single" w:sz="4" w:space="0" w:color="auto"/>
            </w:tcBorders>
            <w:hideMark/>
          </w:tcPr>
          <w:p w14:paraId="25F8D511"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'systematic review'/exp OR 'meta analysis'/exp</w:t>
            </w:r>
          </w:p>
        </w:tc>
      </w:tr>
      <w:tr w:rsidR="005C1ACA" w:rsidRPr="00FB1CB9" w14:paraId="18E0F33C"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24595074"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#8</w:t>
            </w:r>
          </w:p>
        </w:tc>
        <w:tc>
          <w:tcPr>
            <w:tcW w:w="8916" w:type="dxa"/>
            <w:tcBorders>
              <w:top w:val="single" w:sz="4" w:space="0" w:color="auto"/>
              <w:left w:val="single" w:sz="4" w:space="0" w:color="auto"/>
              <w:bottom w:val="single" w:sz="4" w:space="0" w:color="auto"/>
              <w:right w:val="single" w:sz="4" w:space="0" w:color="auto"/>
            </w:tcBorders>
            <w:hideMark/>
          </w:tcPr>
          <w:p w14:paraId="11703654"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'systematic review':ab,ti OR 'meta analysis':ab,ti OR 'meta analyses':ab,ti OR 'meta-analysis':ab,ti OR 'meta-analyses':ab,ti OR 'metaanalysis':ab,ti OR 'metaanalyses':ab,ti</w:t>
            </w:r>
          </w:p>
        </w:tc>
      </w:tr>
      <w:tr w:rsidR="005C1ACA" w:rsidRPr="00FB1CB9" w14:paraId="14E131FB"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08DFF98D"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#9</w:t>
            </w:r>
          </w:p>
        </w:tc>
        <w:tc>
          <w:tcPr>
            <w:tcW w:w="8916" w:type="dxa"/>
            <w:tcBorders>
              <w:top w:val="single" w:sz="4" w:space="0" w:color="auto"/>
              <w:left w:val="single" w:sz="4" w:space="0" w:color="auto"/>
              <w:bottom w:val="single" w:sz="4" w:space="0" w:color="auto"/>
              <w:right w:val="single" w:sz="4" w:space="0" w:color="auto"/>
            </w:tcBorders>
            <w:hideMark/>
          </w:tcPr>
          <w:p w14:paraId="137544E8"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#7 OR #8</w:t>
            </w:r>
          </w:p>
        </w:tc>
      </w:tr>
      <w:tr w:rsidR="005C1ACA" w:rsidRPr="00FB1CB9" w14:paraId="6366A738" w14:textId="77777777" w:rsidTr="00BC5419">
        <w:trPr>
          <w:jc w:val="center"/>
        </w:trPr>
        <w:tc>
          <w:tcPr>
            <w:tcW w:w="860" w:type="dxa"/>
            <w:tcBorders>
              <w:top w:val="single" w:sz="4" w:space="0" w:color="auto"/>
              <w:left w:val="single" w:sz="4" w:space="0" w:color="auto"/>
              <w:bottom w:val="single" w:sz="4" w:space="0" w:color="auto"/>
              <w:right w:val="single" w:sz="4" w:space="0" w:color="auto"/>
            </w:tcBorders>
            <w:hideMark/>
          </w:tcPr>
          <w:p w14:paraId="1E47186B" w14:textId="77777777" w:rsidR="005C1ACA" w:rsidRPr="00FB1CB9" w:rsidRDefault="005C1ACA" w:rsidP="00BC5419">
            <w:pPr>
              <w:jc w:val="center"/>
              <w:rPr>
                <w:rFonts w:ascii="Arial" w:hAnsi="Arial" w:cs="Arial"/>
                <w:sz w:val="20"/>
                <w:szCs w:val="20"/>
              </w:rPr>
            </w:pPr>
            <w:r w:rsidRPr="00FB1CB9">
              <w:rPr>
                <w:rFonts w:ascii="Arial" w:hAnsi="Arial" w:cs="Arial"/>
                <w:sz w:val="20"/>
                <w:szCs w:val="20"/>
              </w:rPr>
              <w:t>#10</w:t>
            </w:r>
          </w:p>
        </w:tc>
        <w:tc>
          <w:tcPr>
            <w:tcW w:w="8916" w:type="dxa"/>
            <w:tcBorders>
              <w:top w:val="single" w:sz="4" w:space="0" w:color="auto"/>
              <w:left w:val="single" w:sz="4" w:space="0" w:color="auto"/>
              <w:bottom w:val="single" w:sz="4" w:space="0" w:color="auto"/>
              <w:right w:val="single" w:sz="4" w:space="0" w:color="auto"/>
            </w:tcBorders>
            <w:hideMark/>
          </w:tcPr>
          <w:p w14:paraId="2880771F" w14:textId="77777777" w:rsidR="005C1ACA" w:rsidRPr="00FB1CB9" w:rsidRDefault="005C1ACA" w:rsidP="00BC5419">
            <w:pPr>
              <w:jc w:val="left"/>
              <w:rPr>
                <w:rFonts w:ascii="Arial" w:hAnsi="Arial" w:cs="Arial"/>
                <w:sz w:val="20"/>
                <w:szCs w:val="20"/>
              </w:rPr>
            </w:pPr>
            <w:r w:rsidRPr="00FB1CB9">
              <w:rPr>
                <w:rFonts w:ascii="Arial" w:hAnsi="Arial" w:cs="Arial"/>
                <w:sz w:val="20"/>
                <w:szCs w:val="20"/>
              </w:rPr>
              <w:t>#3 AND #6 AND #9</w:t>
            </w:r>
          </w:p>
        </w:tc>
      </w:tr>
    </w:tbl>
    <w:p w14:paraId="19307E8E" w14:textId="77777777" w:rsidR="00F45972" w:rsidRDefault="00F45972" w:rsidP="00EF297E">
      <w:pPr>
        <w:jc w:val="left"/>
        <w:rPr>
          <w:rStyle w:val="af5"/>
          <w:rFonts w:ascii="Times New Roman" w:eastAsia="宋体" w:hAnsi="Times New Roman" w:cs="Times New Roman"/>
          <w:kern w:val="0"/>
          <w:sz w:val="24"/>
          <w:szCs w:val="24"/>
          <w:lang w:eastAsia="en-US"/>
        </w:rPr>
      </w:pPr>
    </w:p>
    <w:p w14:paraId="6E627D94" w14:textId="77777777" w:rsidR="002960B3" w:rsidRDefault="002960B3" w:rsidP="00EF297E">
      <w:pPr>
        <w:jc w:val="left"/>
        <w:rPr>
          <w:rStyle w:val="af5"/>
          <w:rFonts w:ascii="Times New Roman" w:eastAsia="宋体" w:hAnsi="Times New Roman" w:cs="Times New Roman"/>
          <w:kern w:val="0"/>
          <w:sz w:val="24"/>
          <w:szCs w:val="24"/>
        </w:rPr>
        <w:sectPr w:rsidR="002960B3" w:rsidSect="00CA7293">
          <w:pgSz w:w="11906" w:h="16838"/>
          <w:pgMar w:top="1440" w:right="1800" w:bottom="1440" w:left="1800" w:header="851" w:footer="992" w:gutter="0"/>
          <w:cols w:space="425"/>
          <w:docGrid w:type="lines" w:linePitch="312"/>
        </w:sectPr>
      </w:pPr>
    </w:p>
    <w:p w14:paraId="04ED39DF" w14:textId="1C36DE87" w:rsidR="005C1ACA" w:rsidRPr="00521CA5" w:rsidRDefault="00627445" w:rsidP="00521CA5">
      <w:pPr>
        <w:pStyle w:val="2"/>
        <w:rPr>
          <w:sz w:val="20"/>
          <w:szCs w:val="20"/>
        </w:rPr>
      </w:pPr>
      <w:r w:rsidRPr="00521CA5">
        <w:rPr>
          <w:sz w:val="20"/>
          <w:szCs w:val="20"/>
        </w:rPr>
        <w:lastRenderedPageBreak/>
        <w:t>Supplementary Table S</w:t>
      </w:r>
      <w:r w:rsidRPr="00521CA5">
        <w:rPr>
          <w:rFonts w:hint="eastAsia"/>
          <w:sz w:val="20"/>
          <w:szCs w:val="20"/>
        </w:rPr>
        <w:t>3</w:t>
      </w:r>
      <w:r w:rsidRPr="00521CA5">
        <w:rPr>
          <w:sz w:val="20"/>
          <w:szCs w:val="20"/>
        </w:rPr>
        <w:t xml:space="preserve">: </w:t>
      </w:r>
      <w:bookmarkStart w:id="4" w:name="_Hlk168967609"/>
      <w:r w:rsidRPr="00521CA5">
        <w:rPr>
          <w:sz w:val="20"/>
          <w:szCs w:val="20"/>
        </w:rPr>
        <w:t>Exclude systematic reviews</w:t>
      </w:r>
      <w:bookmarkEnd w:id="4"/>
      <w:r w:rsidRPr="00521CA5">
        <w:rPr>
          <w:rFonts w:hint="eastAsia"/>
          <w:sz w:val="20"/>
          <w:szCs w:val="20"/>
        </w:rPr>
        <w:t xml:space="preserve"> </w:t>
      </w:r>
    </w:p>
    <w:tbl>
      <w:tblPr>
        <w:tblStyle w:val="10"/>
        <w:tblW w:w="5838" w:type="pct"/>
        <w:jc w:val="center"/>
        <w:tblLook w:val="04A0" w:firstRow="1" w:lastRow="0" w:firstColumn="1" w:lastColumn="0" w:noHBand="0" w:noVBand="1"/>
      </w:tblPr>
      <w:tblGrid>
        <w:gridCol w:w="1630"/>
        <w:gridCol w:w="5572"/>
        <w:gridCol w:w="2748"/>
      </w:tblGrid>
      <w:tr w:rsidR="00412491" w:rsidRPr="007C0CD2" w14:paraId="4272E81B" w14:textId="77777777" w:rsidTr="00626A79">
        <w:trPr>
          <w:trHeight w:val="676"/>
          <w:jc w:val="center"/>
        </w:trPr>
        <w:tc>
          <w:tcPr>
            <w:tcW w:w="819" w:type="pct"/>
            <w:shd w:val="clear" w:color="auto" w:fill="BFBFBF" w:themeFill="background1" w:themeFillShade="BF"/>
          </w:tcPr>
          <w:p w14:paraId="6CA6D796" w14:textId="77777777" w:rsidR="00412491" w:rsidRPr="000D366E" w:rsidRDefault="00412491" w:rsidP="00412491">
            <w:pPr>
              <w:snapToGrid w:val="0"/>
              <w:jc w:val="center"/>
              <w:rPr>
                <w:rFonts w:ascii="Arial" w:hAnsi="Arial" w:cs="Arial"/>
                <w:b/>
                <w:color w:val="FFFFFF" w:themeColor="background1"/>
                <w:lang w:val="en-GB"/>
              </w:rPr>
            </w:pPr>
            <w:r w:rsidRPr="000D366E">
              <w:rPr>
                <w:rFonts w:ascii="Arial" w:hAnsi="Arial" w:cs="Arial"/>
                <w:b/>
                <w:color w:val="FFFFFF" w:themeColor="background1"/>
                <w:lang w:val="en-GB"/>
              </w:rPr>
              <w:t>Author/Year</w:t>
            </w:r>
          </w:p>
        </w:tc>
        <w:tc>
          <w:tcPr>
            <w:tcW w:w="2800" w:type="pct"/>
            <w:shd w:val="clear" w:color="auto" w:fill="BFBFBF" w:themeFill="background1" w:themeFillShade="BF"/>
          </w:tcPr>
          <w:p w14:paraId="57A993D2" w14:textId="77777777" w:rsidR="00412491" w:rsidRPr="000D366E" w:rsidRDefault="00412491" w:rsidP="00412491">
            <w:pPr>
              <w:snapToGrid w:val="0"/>
              <w:jc w:val="center"/>
              <w:rPr>
                <w:rFonts w:ascii="Arial" w:hAnsi="Arial" w:cs="Arial"/>
                <w:b/>
                <w:color w:val="FFFFFF" w:themeColor="background1"/>
                <w:lang w:val="en-GB"/>
              </w:rPr>
            </w:pPr>
            <w:r w:rsidRPr="000D366E">
              <w:rPr>
                <w:rFonts w:ascii="Arial" w:hAnsi="Arial" w:cs="Arial"/>
                <w:b/>
                <w:color w:val="FFFFFF" w:themeColor="background1"/>
                <w:lang w:val="en-GB" w:eastAsia="en-GB"/>
              </w:rPr>
              <w:t>Title</w:t>
            </w:r>
          </w:p>
        </w:tc>
        <w:tc>
          <w:tcPr>
            <w:tcW w:w="1381" w:type="pct"/>
            <w:shd w:val="clear" w:color="auto" w:fill="BFBFBF" w:themeFill="background1" w:themeFillShade="BF"/>
          </w:tcPr>
          <w:p w14:paraId="1F98C2B9" w14:textId="77777777" w:rsidR="00412491" w:rsidRPr="000D366E" w:rsidRDefault="00412491" w:rsidP="00412491">
            <w:pPr>
              <w:snapToGrid w:val="0"/>
              <w:jc w:val="center"/>
              <w:rPr>
                <w:rFonts w:ascii="Arial" w:hAnsi="Arial" w:cs="Arial"/>
                <w:b/>
                <w:color w:val="FFFFFF" w:themeColor="background1"/>
                <w:lang w:val="en-GB" w:eastAsia="en-GB"/>
              </w:rPr>
            </w:pPr>
            <w:r w:rsidRPr="000D366E">
              <w:rPr>
                <w:rFonts w:ascii="Arial" w:hAnsi="Arial" w:cs="Arial"/>
                <w:b/>
                <w:color w:val="FFFFFF" w:themeColor="background1"/>
                <w:lang w:val="en-GB" w:eastAsia="en-GB"/>
              </w:rPr>
              <w:t>Reason for exclusion</w:t>
            </w:r>
          </w:p>
        </w:tc>
      </w:tr>
      <w:tr w:rsidR="00412491" w:rsidRPr="007C0CD2" w14:paraId="2E430895" w14:textId="77777777" w:rsidTr="00626A79">
        <w:trPr>
          <w:trHeight w:val="686"/>
          <w:jc w:val="center"/>
        </w:trPr>
        <w:tc>
          <w:tcPr>
            <w:tcW w:w="819" w:type="pct"/>
          </w:tcPr>
          <w:p w14:paraId="4D3F36CA" w14:textId="75EF031F" w:rsidR="00412491" w:rsidRPr="007C0CD2" w:rsidRDefault="00412491" w:rsidP="00B935C9">
            <w:pPr>
              <w:snapToGrid w:val="0"/>
              <w:jc w:val="center"/>
              <w:rPr>
                <w:rFonts w:ascii="Arial" w:hAnsi="Arial" w:cs="Arial"/>
                <w:lang w:val="en-GB"/>
              </w:rPr>
            </w:pPr>
            <w:r w:rsidRPr="007C0CD2">
              <w:rPr>
                <w:rFonts w:ascii="Arial" w:hAnsi="Arial" w:cs="Arial"/>
                <w:lang w:val="en-GB"/>
              </w:rPr>
              <w:t>Suzuki</w:t>
            </w:r>
            <w:r w:rsidR="006052D7" w:rsidRPr="006052D7">
              <w:rPr>
                <w:rFonts w:ascii="Arial" w:hAnsi="Arial" w:cs="Arial" w:hint="eastAsia"/>
                <w:vertAlign w:val="superscript"/>
                <w:lang w:val="en-GB"/>
              </w:rPr>
              <w:t>1</w:t>
            </w:r>
            <w:r w:rsidRPr="007C0CD2">
              <w:rPr>
                <w:rFonts w:ascii="Arial" w:hAnsi="Arial" w:cs="Arial"/>
                <w:lang w:val="en-GB"/>
              </w:rPr>
              <w:t xml:space="preserve"> </w:t>
            </w:r>
            <w:r w:rsidRPr="007C0CD2">
              <w:rPr>
                <w:rFonts w:ascii="Arial" w:hAnsi="Arial" w:cs="Arial"/>
                <w:lang w:val="en-GB" w:eastAsia="en-GB"/>
              </w:rPr>
              <w:t>2009</w:t>
            </w:r>
          </w:p>
        </w:tc>
        <w:tc>
          <w:tcPr>
            <w:tcW w:w="2800" w:type="pct"/>
          </w:tcPr>
          <w:p w14:paraId="0D25BB34"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Research into acupuncture for respiratory disease in Japan: a systematic review</w:t>
            </w:r>
          </w:p>
        </w:tc>
        <w:tc>
          <w:tcPr>
            <w:tcW w:w="1381" w:type="pct"/>
          </w:tcPr>
          <w:p w14:paraId="7B8B68DE" w14:textId="77777777" w:rsidR="00412491" w:rsidRPr="007C0CD2" w:rsidRDefault="00412491" w:rsidP="00412491">
            <w:pPr>
              <w:snapToGrid w:val="0"/>
              <w:jc w:val="left"/>
              <w:rPr>
                <w:rFonts w:ascii="Arial" w:eastAsia="Times New Roman" w:hAnsi="Arial" w:cs="Arial"/>
                <w:color w:val="000000"/>
                <w:lang w:eastAsia="en-GB"/>
              </w:rPr>
            </w:pPr>
            <w:r w:rsidRPr="007C0CD2">
              <w:rPr>
                <w:rFonts w:ascii="Arial" w:hAnsi="Arial" w:cs="Arial"/>
                <w:lang w:val="en-GB" w:eastAsia="en-GB"/>
              </w:rPr>
              <w:t>In addition to COPD, there are other respiratory disorders</w:t>
            </w:r>
          </w:p>
        </w:tc>
      </w:tr>
      <w:tr w:rsidR="00412491" w:rsidRPr="007C0CD2" w14:paraId="64462F1F" w14:textId="77777777" w:rsidTr="00626A79">
        <w:trPr>
          <w:trHeight w:val="20"/>
          <w:jc w:val="center"/>
        </w:trPr>
        <w:tc>
          <w:tcPr>
            <w:tcW w:w="819" w:type="pct"/>
          </w:tcPr>
          <w:p w14:paraId="5CAD0063" w14:textId="0A5F7FBD" w:rsidR="00412491" w:rsidRPr="007C0CD2" w:rsidRDefault="00412491" w:rsidP="00B935C9">
            <w:pPr>
              <w:snapToGrid w:val="0"/>
              <w:jc w:val="center"/>
              <w:rPr>
                <w:rFonts w:ascii="Arial" w:hAnsi="Arial" w:cs="Arial"/>
                <w:lang w:val="en-GB" w:eastAsia="en-GB"/>
              </w:rPr>
            </w:pPr>
            <w:r w:rsidRPr="007C0CD2">
              <w:rPr>
                <w:rFonts w:ascii="Arial" w:hAnsi="Arial" w:cs="Arial"/>
                <w:lang w:val="en-GB" w:eastAsia="en-GB"/>
              </w:rPr>
              <w:t>Huang</w:t>
            </w:r>
            <w:r w:rsidR="002051A9" w:rsidRPr="002051A9">
              <w:rPr>
                <w:rFonts w:ascii="Arial" w:hAnsi="Arial" w:cs="Arial" w:hint="eastAsia"/>
                <w:vertAlign w:val="superscript"/>
                <w:lang w:val="en-GB"/>
              </w:rPr>
              <w:t>2</w:t>
            </w:r>
            <w:r w:rsidRPr="007C0CD2">
              <w:rPr>
                <w:rFonts w:ascii="Arial" w:hAnsi="Arial" w:cs="Arial"/>
                <w:lang w:val="en-GB"/>
              </w:rPr>
              <w:t xml:space="preserve"> </w:t>
            </w:r>
            <w:r w:rsidRPr="007C0CD2">
              <w:rPr>
                <w:rFonts w:ascii="Arial" w:hAnsi="Arial" w:cs="Arial"/>
                <w:lang w:val="en-GB" w:eastAsia="en-GB"/>
              </w:rPr>
              <w:t>2022</w:t>
            </w:r>
          </w:p>
        </w:tc>
        <w:tc>
          <w:tcPr>
            <w:tcW w:w="2800" w:type="pct"/>
          </w:tcPr>
          <w:p w14:paraId="73F4C202" w14:textId="77777777" w:rsidR="00412491" w:rsidRPr="007C0CD2" w:rsidRDefault="00412491" w:rsidP="00412491">
            <w:pPr>
              <w:snapToGrid w:val="0"/>
              <w:jc w:val="left"/>
              <w:rPr>
                <w:rFonts w:ascii="Arial" w:hAnsi="Arial" w:cs="Arial"/>
                <w:lang w:val="en-GB"/>
              </w:rPr>
            </w:pPr>
            <w:r w:rsidRPr="007C0CD2">
              <w:rPr>
                <w:rFonts w:ascii="Arial" w:hAnsi="Arial" w:cs="Arial"/>
                <w:lang w:val="en-GB" w:eastAsia="en-GB"/>
              </w:rPr>
              <w:t>acupuncture intervention in pulmonary rehabilitation based on lung function evaluation:</w:t>
            </w:r>
            <w:r w:rsidRPr="007C0CD2">
              <w:rPr>
                <w:rFonts w:ascii="Arial" w:hAnsi="Arial" w:cs="Arial"/>
              </w:rPr>
              <w:t xml:space="preserve"> </w:t>
            </w:r>
            <w:r w:rsidRPr="007C0CD2">
              <w:rPr>
                <w:rFonts w:ascii="Arial" w:hAnsi="Arial" w:cs="Arial"/>
                <w:lang w:val="en-GB" w:eastAsia="en-GB"/>
              </w:rPr>
              <w:t xml:space="preserve">Clinical research literature analysis </w:t>
            </w:r>
          </w:p>
        </w:tc>
        <w:tc>
          <w:tcPr>
            <w:tcW w:w="1381" w:type="pct"/>
          </w:tcPr>
          <w:p w14:paraId="0FC3C416" w14:textId="77777777" w:rsidR="00412491" w:rsidRPr="007C0CD2" w:rsidRDefault="00412491" w:rsidP="00412491">
            <w:pPr>
              <w:snapToGrid w:val="0"/>
              <w:jc w:val="left"/>
              <w:rPr>
                <w:rFonts w:ascii="Arial" w:eastAsia="Times New Roman" w:hAnsi="Arial" w:cs="Arial"/>
                <w:color w:val="000000"/>
                <w:lang w:eastAsia="en-GB"/>
              </w:rPr>
            </w:pPr>
            <w:r w:rsidRPr="007C0CD2">
              <w:rPr>
                <w:rFonts w:ascii="Arial" w:hAnsi="Arial" w:cs="Arial"/>
                <w:lang w:val="en-GB" w:eastAsia="en-GB"/>
              </w:rPr>
              <w:t>In addition to COPD, there are other respiratory disorders</w:t>
            </w:r>
          </w:p>
        </w:tc>
      </w:tr>
      <w:tr w:rsidR="00412491" w:rsidRPr="007C0CD2" w14:paraId="26EBB023" w14:textId="77777777" w:rsidTr="00626A79">
        <w:trPr>
          <w:trHeight w:val="20"/>
          <w:jc w:val="center"/>
        </w:trPr>
        <w:tc>
          <w:tcPr>
            <w:tcW w:w="819" w:type="pct"/>
          </w:tcPr>
          <w:p w14:paraId="738A9BC3" w14:textId="75A824B3" w:rsidR="00412491" w:rsidRPr="007C0CD2" w:rsidRDefault="00412491" w:rsidP="00412491">
            <w:pPr>
              <w:snapToGrid w:val="0"/>
              <w:jc w:val="center"/>
              <w:rPr>
                <w:rFonts w:ascii="Arial" w:hAnsi="Arial" w:cs="Arial"/>
                <w:lang w:val="en-GB"/>
              </w:rPr>
            </w:pPr>
            <w:r w:rsidRPr="007C0CD2">
              <w:rPr>
                <w:rFonts w:ascii="Arial" w:hAnsi="Arial" w:cs="Arial"/>
                <w:lang w:val="en-GB"/>
              </w:rPr>
              <w:t>Abdullah</w:t>
            </w:r>
            <w:r w:rsidR="002051A9" w:rsidRPr="002051A9">
              <w:rPr>
                <w:rFonts w:ascii="Arial" w:hAnsi="Arial" w:cs="Arial" w:hint="eastAsia"/>
                <w:vertAlign w:val="superscript"/>
                <w:lang w:val="en-GB"/>
              </w:rPr>
              <w:t>3</w:t>
            </w:r>
            <w:r w:rsidRPr="007C0CD2">
              <w:rPr>
                <w:rFonts w:ascii="Arial" w:hAnsi="Arial" w:cs="Arial"/>
                <w:lang w:val="en-GB"/>
              </w:rPr>
              <w:t xml:space="preserve"> </w:t>
            </w:r>
            <w:r w:rsidRPr="007C0CD2">
              <w:rPr>
                <w:rFonts w:ascii="Arial" w:hAnsi="Arial" w:cs="Arial"/>
                <w:lang w:val="en-GB" w:eastAsia="en-GB"/>
              </w:rPr>
              <w:t>2016</w:t>
            </w:r>
          </w:p>
        </w:tc>
        <w:tc>
          <w:tcPr>
            <w:tcW w:w="2800" w:type="pct"/>
          </w:tcPr>
          <w:p w14:paraId="27869070" w14:textId="77777777" w:rsidR="00412491" w:rsidRPr="007C0CD2" w:rsidRDefault="00412491" w:rsidP="00412491">
            <w:pPr>
              <w:snapToGrid w:val="0"/>
              <w:jc w:val="left"/>
              <w:rPr>
                <w:rFonts w:ascii="Arial" w:hAnsi="Arial" w:cs="Arial"/>
              </w:rPr>
            </w:pPr>
            <w:r w:rsidRPr="007C0CD2">
              <w:rPr>
                <w:rFonts w:ascii="Arial" w:hAnsi="Arial" w:cs="Arial"/>
                <w:lang w:eastAsia="en-GB"/>
              </w:rPr>
              <w:t>Evaluation of Wet Cupping Therapy: Systematic Review of Randomized Clinical Trials</w:t>
            </w:r>
          </w:p>
        </w:tc>
        <w:tc>
          <w:tcPr>
            <w:tcW w:w="1381" w:type="pct"/>
          </w:tcPr>
          <w:p w14:paraId="705FD141"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The control group included acupuncture</w:t>
            </w:r>
          </w:p>
        </w:tc>
      </w:tr>
      <w:tr w:rsidR="00412491" w:rsidRPr="007C0CD2" w14:paraId="70493601" w14:textId="77777777" w:rsidTr="00626A79">
        <w:trPr>
          <w:trHeight w:val="20"/>
          <w:jc w:val="center"/>
        </w:trPr>
        <w:tc>
          <w:tcPr>
            <w:tcW w:w="819" w:type="pct"/>
          </w:tcPr>
          <w:p w14:paraId="3AD0FC91" w14:textId="7C265B50"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Xiao</w:t>
            </w:r>
            <w:r w:rsidR="002051A9" w:rsidRPr="002051A9">
              <w:rPr>
                <w:rFonts w:ascii="Arial" w:eastAsiaTheme="minorEastAsia" w:hAnsi="Arial" w:cs="Arial" w:hint="eastAsia"/>
                <w:vertAlign w:val="superscript"/>
                <w:lang w:val="en-GB"/>
              </w:rPr>
              <w:t>4</w:t>
            </w:r>
            <w:r w:rsidRPr="007C0CD2">
              <w:rPr>
                <w:rFonts w:ascii="Arial" w:hAnsi="Arial" w:cs="Arial"/>
                <w:lang w:val="en-GB"/>
              </w:rPr>
              <w:t xml:space="preserve"> </w:t>
            </w:r>
            <w:r w:rsidRPr="007C0CD2">
              <w:rPr>
                <w:rFonts w:ascii="Arial" w:eastAsia="Times New Roman" w:hAnsi="Arial" w:cs="Arial"/>
                <w:lang w:val="en-GB" w:eastAsia="en-GB"/>
              </w:rPr>
              <w:t>2020</w:t>
            </w:r>
          </w:p>
        </w:tc>
        <w:tc>
          <w:tcPr>
            <w:tcW w:w="2800" w:type="pct"/>
          </w:tcPr>
          <w:p w14:paraId="7E7615F2" w14:textId="77777777" w:rsidR="00412491" w:rsidRPr="007C0CD2" w:rsidRDefault="00412491" w:rsidP="00412491">
            <w:pPr>
              <w:snapToGrid w:val="0"/>
              <w:jc w:val="left"/>
              <w:rPr>
                <w:rFonts w:ascii="Arial" w:hAnsi="Arial" w:cs="Arial"/>
                <w:lang w:val="en-GB"/>
              </w:rPr>
            </w:pPr>
            <w:r w:rsidRPr="007C0CD2">
              <w:rPr>
                <w:rFonts w:ascii="Arial" w:eastAsia="Times New Roman" w:hAnsi="Arial" w:cs="Arial"/>
                <w:lang w:val="en-GB" w:eastAsia="en-GB"/>
              </w:rPr>
              <w:t>Acupuncture in the treatment of stable chronic obstructive pulmonary disease: A systematic review of randomised controlled trials</w:t>
            </w:r>
          </w:p>
        </w:tc>
        <w:tc>
          <w:tcPr>
            <w:tcW w:w="1381" w:type="pct"/>
          </w:tcPr>
          <w:p w14:paraId="1334EBDD" w14:textId="552AF968"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 xml:space="preserve">The control group included </w:t>
            </w:r>
            <w:r w:rsidR="00AE4A04" w:rsidRPr="007C0CD2">
              <w:rPr>
                <w:rFonts w:ascii="Arial" w:hAnsi="Arial" w:cs="Arial"/>
                <w:lang w:val="en-GB"/>
              </w:rPr>
              <w:t>t</w:t>
            </w:r>
            <w:r w:rsidR="00AE4A04" w:rsidRPr="007C0CD2">
              <w:rPr>
                <w:rFonts w:ascii="Arial" w:hAnsi="Arial" w:cs="Arial"/>
                <w:lang w:val="en-GB" w:eastAsia="en-GB"/>
              </w:rPr>
              <w:t>raditional Chinese medicine</w:t>
            </w:r>
          </w:p>
        </w:tc>
      </w:tr>
      <w:tr w:rsidR="00412491" w:rsidRPr="007C0CD2" w14:paraId="508E76BA" w14:textId="77777777" w:rsidTr="00626A79">
        <w:trPr>
          <w:trHeight w:val="20"/>
          <w:jc w:val="center"/>
        </w:trPr>
        <w:tc>
          <w:tcPr>
            <w:tcW w:w="819" w:type="pct"/>
          </w:tcPr>
          <w:p w14:paraId="43A9B175" w14:textId="668A0153"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Wang</w:t>
            </w:r>
            <w:r w:rsidR="002051A9" w:rsidRPr="002051A9">
              <w:rPr>
                <w:rFonts w:ascii="Arial" w:eastAsiaTheme="minorEastAsia" w:hAnsi="Arial" w:cs="Arial" w:hint="eastAsia"/>
                <w:vertAlign w:val="superscript"/>
                <w:lang w:val="en-GB"/>
              </w:rPr>
              <w:t>5</w:t>
            </w:r>
            <w:r w:rsidRPr="007C0CD2">
              <w:rPr>
                <w:rFonts w:ascii="Arial" w:eastAsia="Times New Roman" w:hAnsi="Arial" w:cs="Arial"/>
                <w:lang w:val="en-GB" w:eastAsia="en-GB"/>
              </w:rPr>
              <w:t xml:space="preserve"> 2014</w:t>
            </w:r>
          </w:p>
        </w:tc>
        <w:tc>
          <w:tcPr>
            <w:tcW w:w="2800" w:type="pct"/>
          </w:tcPr>
          <w:p w14:paraId="6009C153"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Clinical literature study on acupuncture treatment of chronic obstructive pulmonary disease</w:t>
            </w:r>
          </w:p>
        </w:tc>
        <w:tc>
          <w:tcPr>
            <w:tcW w:w="1381" w:type="pct"/>
          </w:tcPr>
          <w:p w14:paraId="714A759A"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The control group included acupuncture</w:t>
            </w:r>
          </w:p>
        </w:tc>
      </w:tr>
      <w:tr w:rsidR="00412491" w:rsidRPr="007C0CD2" w14:paraId="0AB51D31" w14:textId="77777777" w:rsidTr="00626A79">
        <w:trPr>
          <w:trHeight w:val="20"/>
          <w:jc w:val="center"/>
        </w:trPr>
        <w:tc>
          <w:tcPr>
            <w:tcW w:w="819" w:type="pct"/>
          </w:tcPr>
          <w:p w14:paraId="046D9910" w14:textId="5761B155"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Yuan</w:t>
            </w:r>
            <w:r w:rsidR="002051A9" w:rsidRPr="002051A9">
              <w:rPr>
                <w:rFonts w:ascii="Arial" w:eastAsiaTheme="minorEastAsia" w:hAnsi="Arial" w:cs="Arial" w:hint="eastAsia"/>
                <w:vertAlign w:val="superscript"/>
                <w:lang w:val="en-GB"/>
              </w:rPr>
              <w:t>6</w:t>
            </w:r>
            <w:r w:rsidRPr="007C0CD2">
              <w:rPr>
                <w:rFonts w:ascii="Arial" w:eastAsia="Times New Roman" w:hAnsi="Arial" w:cs="Arial"/>
                <w:lang w:val="en-GB" w:eastAsia="en-GB"/>
              </w:rPr>
              <w:t xml:space="preserve"> 2019</w:t>
            </w:r>
          </w:p>
        </w:tc>
        <w:tc>
          <w:tcPr>
            <w:tcW w:w="2800" w:type="pct"/>
          </w:tcPr>
          <w:p w14:paraId="7B95A5F8"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Meta-analysis of efficacy of acupoint catgut embedding in stable COPD</w:t>
            </w:r>
          </w:p>
        </w:tc>
        <w:tc>
          <w:tcPr>
            <w:tcW w:w="1381" w:type="pct"/>
          </w:tcPr>
          <w:p w14:paraId="370D0CE9" w14:textId="7F39D5B2"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 xml:space="preserve">The control group included </w:t>
            </w:r>
            <w:r w:rsidR="00F91728" w:rsidRPr="007C0CD2">
              <w:rPr>
                <w:rFonts w:ascii="Arial" w:hAnsi="Arial" w:cs="Arial"/>
                <w:lang w:val="en-GB"/>
              </w:rPr>
              <w:t>t</w:t>
            </w:r>
            <w:r w:rsidRPr="007C0CD2">
              <w:rPr>
                <w:rFonts w:ascii="Arial" w:hAnsi="Arial" w:cs="Arial"/>
                <w:lang w:val="en-GB" w:eastAsia="en-GB"/>
              </w:rPr>
              <w:t>raditional Chinese medicine</w:t>
            </w:r>
          </w:p>
        </w:tc>
      </w:tr>
      <w:tr w:rsidR="00412491" w:rsidRPr="007C0CD2" w14:paraId="0820B3B3" w14:textId="77777777" w:rsidTr="00626A79">
        <w:trPr>
          <w:trHeight w:val="20"/>
          <w:jc w:val="center"/>
        </w:trPr>
        <w:tc>
          <w:tcPr>
            <w:tcW w:w="819" w:type="pct"/>
          </w:tcPr>
          <w:p w14:paraId="612D8C68" w14:textId="59DCDE19"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Wang</w:t>
            </w:r>
            <w:r w:rsidR="002051A9" w:rsidRPr="002051A9">
              <w:rPr>
                <w:rFonts w:ascii="Arial" w:eastAsiaTheme="minorEastAsia" w:hAnsi="Arial" w:cs="Arial" w:hint="eastAsia"/>
                <w:vertAlign w:val="superscript"/>
                <w:lang w:val="en-GB"/>
              </w:rPr>
              <w:t>7</w:t>
            </w:r>
            <w:r w:rsidRPr="007C0CD2">
              <w:rPr>
                <w:rFonts w:ascii="Arial" w:eastAsia="Times New Roman" w:hAnsi="Arial" w:cs="Arial"/>
                <w:lang w:val="en-GB" w:eastAsia="en-GB"/>
              </w:rPr>
              <w:t xml:space="preserve"> 2021</w:t>
            </w:r>
          </w:p>
        </w:tc>
        <w:tc>
          <w:tcPr>
            <w:tcW w:w="2800" w:type="pct"/>
          </w:tcPr>
          <w:p w14:paraId="2B70670C" w14:textId="77777777" w:rsidR="00412491" w:rsidRPr="007C0CD2" w:rsidRDefault="00412491" w:rsidP="00412491">
            <w:pPr>
              <w:snapToGrid w:val="0"/>
              <w:jc w:val="left"/>
              <w:rPr>
                <w:rFonts w:ascii="Arial" w:eastAsia="Times New Roman" w:hAnsi="Arial" w:cs="Arial"/>
                <w:lang w:val="en-GB"/>
              </w:rPr>
            </w:pPr>
            <w:r w:rsidRPr="007C0CD2">
              <w:rPr>
                <w:rFonts w:ascii="Arial" w:eastAsia="Times New Roman" w:hAnsi="Arial" w:cs="Arial"/>
                <w:lang w:val="en-GB"/>
              </w:rPr>
              <w:t>Evaluation of curative effect of external treatment of traditional Chinese medicine on stable COPD based on literature research</w:t>
            </w:r>
          </w:p>
        </w:tc>
        <w:tc>
          <w:tcPr>
            <w:tcW w:w="1381" w:type="pct"/>
          </w:tcPr>
          <w:p w14:paraId="122DF51A" w14:textId="77777777" w:rsidR="00412491" w:rsidRPr="007C0CD2" w:rsidRDefault="00412491" w:rsidP="00412491">
            <w:pPr>
              <w:snapToGrid w:val="0"/>
              <w:jc w:val="left"/>
              <w:rPr>
                <w:rFonts w:ascii="Arial" w:hAnsi="Arial" w:cs="Arial"/>
                <w:lang w:val="en-GB"/>
              </w:rPr>
            </w:pPr>
            <w:r w:rsidRPr="007C0CD2">
              <w:rPr>
                <w:rFonts w:ascii="Arial" w:hAnsi="Arial" w:cs="Arial"/>
                <w:lang w:val="en-GB"/>
              </w:rPr>
              <w:t>Acupuncture therapy was not the main intervention</w:t>
            </w:r>
          </w:p>
        </w:tc>
      </w:tr>
      <w:tr w:rsidR="00412491" w:rsidRPr="007C0CD2" w14:paraId="1C81534F" w14:textId="77777777" w:rsidTr="00626A79">
        <w:trPr>
          <w:trHeight w:val="20"/>
          <w:jc w:val="center"/>
        </w:trPr>
        <w:tc>
          <w:tcPr>
            <w:tcW w:w="819" w:type="pct"/>
          </w:tcPr>
          <w:p w14:paraId="699A97EA" w14:textId="12E9E7D1"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Zheng</w:t>
            </w:r>
            <w:r w:rsidR="00FD6E3C" w:rsidRPr="00FD6E3C">
              <w:rPr>
                <w:rFonts w:ascii="Arial" w:eastAsiaTheme="minorEastAsia" w:hAnsi="Arial" w:cs="Arial" w:hint="eastAsia"/>
                <w:vertAlign w:val="superscript"/>
                <w:lang w:val="en-GB"/>
              </w:rPr>
              <w:t>8</w:t>
            </w:r>
            <w:r w:rsidRPr="007C0CD2">
              <w:rPr>
                <w:rFonts w:ascii="Arial" w:eastAsia="Times New Roman" w:hAnsi="Arial" w:cs="Arial"/>
                <w:lang w:val="en-GB" w:eastAsia="en-GB"/>
              </w:rPr>
              <w:t xml:space="preserve"> 2019</w:t>
            </w:r>
          </w:p>
        </w:tc>
        <w:tc>
          <w:tcPr>
            <w:tcW w:w="2800" w:type="pct"/>
          </w:tcPr>
          <w:p w14:paraId="6AC2ED8E"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Meta-analysis and sequential analysis of acupoint injection of Chuankezhi injection for stable chronic obstructive pulmonary disease</w:t>
            </w:r>
          </w:p>
        </w:tc>
        <w:tc>
          <w:tcPr>
            <w:tcW w:w="1381" w:type="pct"/>
          </w:tcPr>
          <w:p w14:paraId="532062F6"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Acupuncture therapy was not the main intervention</w:t>
            </w:r>
          </w:p>
        </w:tc>
      </w:tr>
      <w:tr w:rsidR="00412491" w:rsidRPr="007C0CD2" w14:paraId="604B7C4C" w14:textId="77777777" w:rsidTr="00626A79">
        <w:trPr>
          <w:trHeight w:val="20"/>
          <w:jc w:val="center"/>
        </w:trPr>
        <w:tc>
          <w:tcPr>
            <w:tcW w:w="819" w:type="pct"/>
          </w:tcPr>
          <w:p w14:paraId="2865AC4E" w14:textId="40B4BA09"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Li</w:t>
            </w:r>
            <w:r w:rsidR="00F9193C" w:rsidRPr="00F9193C">
              <w:rPr>
                <w:rFonts w:ascii="Arial" w:eastAsiaTheme="minorEastAsia" w:hAnsi="Arial" w:cs="Arial" w:hint="eastAsia"/>
                <w:vertAlign w:val="superscript"/>
                <w:lang w:val="en-GB"/>
              </w:rPr>
              <w:t>9</w:t>
            </w:r>
            <w:r w:rsidRPr="007C0CD2">
              <w:rPr>
                <w:rFonts w:ascii="Arial" w:eastAsia="Times New Roman" w:hAnsi="Arial" w:cs="Arial"/>
                <w:lang w:val="en-GB" w:eastAsia="en-GB"/>
              </w:rPr>
              <w:t xml:space="preserve"> 2012</w:t>
            </w:r>
          </w:p>
        </w:tc>
        <w:tc>
          <w:tcPr>
            <w:tcW w:w="2800" w:type="pct"/>
          </w:tcPr>
          <w:p w14:paraId="5F90056D"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Effect of point application on chronic obstructive pulmonary disease in stationary phase and effects on pulmonary function: A systematic evaluation of randomized controlled trials</w:t>
            </w:r>
          </w:p>
        </w:tc>
        <w:tc>
          <w:tcPr>
            <w:tcW w:w="1381" w:type="pct"/>
          </w:tcPr>
          <w:p w14:paraId="332CFF50"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Acupuncture therapy was not the main intervention</w:t>
            </w:r>
          </w:p>
        </w:tc>
      </w:tr>
      <w:tr w:rsidR="00412491" w:rsidRPr="007C0CD2" w14:paraId="4879B118" w14:textId="77777777" w:rsidTr="00626A79">
        <w:trPr>
          <w:trHeight w:val="20"/>
          <w:jc w:val="center"/>
        </w:trPr>
        <w:tc>
          <w:tcPr>
            <w:tcW w:w="819" w:type="pct"/>
          </w:tcPr>
          <w:p w14:paraId="4AEC6073" w14:textId="21B1AE6F"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Wang</w:t>
            </w:r>
            <w:r w:rsidR="00F05ACF" w:rsidRPr="00F05ACF">
              <w:rPr>
                <w:rFonts w:ascii="Arial" w:eastAsiaTheme="minorEastAsia" w:hAnsi="Arial" w:cs="Arial" w:hint="eastAsia"/>
                <w:vertAlign w:val="superscript"/>
                <w:lang w:val="en-GB"/>
              </w:rPr>
              <w:t>10</w:t>
            </w:r>
            <w:r w:rsidRPr="007C0CD2">
              <w:rPr>
                <w:rFonts w:ascii="Arial" w:eastAsia="Times New Roman" w:hAnsi="Arial" w:cs="Arial"/>
                <w:lang w:val="en-GB" w:eastAsia="en-GB"/>
              </w:rPr>
              <w:t xml:space="preserve"> 2014</w:t>
            </w:r>
          </w:p>
        </w:tc>
        <w:tc>
          <w:tcPr>
            <w:tcW w:w="2800" w:type="pct"/>
          </w:tcPr>
          <w:p w14:paraId="693D0ABE" w14:textId="77777777" w:rsidR="00412491" w:rsidRPr="007C0CD2" w:rsidRDefault="00412491" w:rsidP="00412491">
            <w:pPr>
              <w:snapToGrid w:val="0"/>
              <w:jc w:val="left"/>
              <w:rPr>
                <w:rFonts w:ascii="Arial" w:eastAsia="Times New Roman" w:hAnsi="Arial" w:cs="Arial"/>
                <w:lang w:val="en-GB" w:eastAsia="en-GB"/>
              </w:rPr>
            </w:pPr>
            <w:bookmarkStart w:id="5" w:name="_Hlk169376790"/>
            <w:r w:rsidRPr="007C0CD2">
              <w:rPr>
                <w:rFonts w:ascii="Arial" w:eastAsia="Times New Roman" w:hAnsi="Arial" w:cs="Arial"/>
                <w:lang w:val="en-GB" w:eastAsia="en-GB"/>
              </w:rPr>
              <w:t>A meta-analysis of randomized controlled clinical studies on acupoint application in COPD remission</w:t>
            </w:r>
            <w:bookmarkEnd w:id="5"/>
          </w:p>
        </w:tc>
        <w:tc>
          <w:tcPr>
            <w:tcW w:w="1381" w:type="pct"/>
          </w:tcPr>
          <w:p w14:paraId="65D21B99" w14:textId="77777777" w:rsidR="00412491" w:rsidRPr="007C0CD2" w:rsidRDefault="00412491" w:rsidP="00412491">
            <w:pPr>
              <w:snapToGrid w:val="0"/>
              <w:jc w:val="left"/>
              <w:rPr>
                <w:rFonts w:ascii="Arial" w:hAnsi="Arial" w:cs="Arial"/>
                <w:lang w:val="en-GB" w:eastAsia="en-GB"/>
              </w:rPr>
            </w:pPr>
            <w:r w:rsidRPr="007C0CD2">
              <w:rPr>
                <w:rFonts w:ascii="Arial" w:hAnsi="Arial" w:cs="Arial"/>
                <w:lang w:val="en-GB" w:eastAsia="en-GB"/>
              </w:rPr>
              <w:t>Acupuncture therapy was not the main intervention</w:t>
            </w:r>
          </w:p>
        </w:tc>
      </w:tr>
      <w:tr w:rsidR="00412491" w:rsidRPr="007C0CD2" w14:paraId="124BF01B" w14:textId="77777777" w:rsidTr="00626A79">
        <w:trPr>
          <w:trHeight w:val="20"/>
          <w:jc w:val="center"/>
        </w:trPr>
        <w:tc>
          <w:tcPr>
            <w:tcW w:w="819" w:type="pct"/>
          </w:tcPr>
          <w:p w14:paraId="7F8BD0DD" w14:textId="616FB75E"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Li</w:t>
            </w:r>
            <w:r w:rsidR="00107AED" w:rsidRPr="00107AED">
              <w:rPr>
                <w:rFonts w:ascii="Arial" w:eastAsiaTheme="minorEastAsia" w:hAnsi="Arial" w:cs="Arial" w:hint="eastAsia"/>
                <w:vertAlign w:val="superscript"/>
                <w:lang w:val="en-GB"/>
              </w:rPr>
              <w:t>11</w:t>
            </w:r>
            <w:r w:rsidRPr="007C0CD2">
              <w:rPr>
                <w:rFonts w:ascii="Arial" w:eastAsia="Times New Roman" w:hAnsi="Arial" w:cs="Arial"/>
                <w:lang w:val="en-GB" w:eastAsia="en-GB"/>
              </w:rPr>
              <w:t xml:space="preserve"> 2017</w:t>
            </w:r>
          </w:p>
        </w:tc>
        <w:tc>
          <w:tcPr>
            <w:tcW w:w="2800" w:type="pct"/>
          </w:tcPr>
          <w:p w14:paraId="31D8A4BF"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Meta-analysis of clinical efficacy of traditional Chinese medicine characteristic therapy on stable chronic obstructive pulmonary disease</w:t>
            </w:r>
          </w:p>
        </w:tc>
        <w:tc>
          <w:tcPr>
            <w:tcW w:w="1381" w:type="pct"/>
          </w:tcPr>
          <w:p w14:paraId="5F3513F8"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eastAsia="en-GB"/>
              </w:rPr>
              <w:t>Acupuncture therapy was not the main intervention</w:t>
            </w:r>
          </w:p>
        </w:tc>
      </w:tr>
      <w:tr w:rsidR="00412491" w:rsidRPr="007C0CD2" w14:paraId="228F515B" w14:textId="77777777" w:rsidTr="00626A79">
        <w:trPr>
          <w:trHeight w:val="20"/>
          <w:jc w:val="center"/>
        </w:trPr>
        <w:tc>
          <w:tcPr>
            <w:tcW w:w="819" w:type="pct"/>
          </w:tcPr>
          <w:p w14:paraId="0646FB94" w14:textId="1975DA1E" w:rsidR="00412491" w:rsidRPr="00824650" w:rsidRDefault="00412491" w:rsidP="00412491">
            <w:pPr>
              <w:snapToGrid w:val="0"/>
              <w:jc w:val="center"/>
              <w:rPr>
                <w:rFonts w:ascii="Arial" w:eastAsiaTheme="minorEastAsia" w:hAnsi="Arial" w:cs="Arial"/>
                <w:lang w:val="en-GB"/>
              </w:rPr>
            </w:pPr>
            <w:r w:rsidRPr="007C0CD2">
              <w:rPr>
                <w:rFonts w:ascii="Arial" w:eastAsia="Times New Roman" w:hAnsi="Arial" w:cs="Arial"/>
                <w:lang w:val="en-GB" w:eastAsia="en-GB"/>
              </w:rPr>
              <w:t>Sheng</w:t>
            </w:r>
            <w:r w:rsidR="00F6798F" w:rsidRPr="00F6798F">
              <w:rPr>
                <w:rFonts w:ascii="Arial" w:eastAsiaTheme="minorEastAsia" w:hAnsi="Arial" w:cs="Arial" w:hint="eastAsia"/>
                <w:vertAlign w:val="superscript"/>
                <w:lang w:val="en-GB"/>
              </w:rPr>
              <w:t>12</w:t>
            </w:r>
            <w:r w:rsidRPr="007C0CD2">
              <w:rPr>
                <w:rFonts w:ascii="Arial" w:eastAsia="Times New Roman" w:hAnsi="Arial" w:cs="Arial"/>
                <w:lang w:val="en-GB" w:eastAsia="en-GB"/>
              </w:rPr>
              <w:t xml:space="preserve"> 20</w:t>
            </w:r>
            <w:r w:rsidR="00824650">
              <w:rPr>
                <w:rFonts w:ascii="Arial" w:eastAsiaTheme="minorEastAsia" w:hAnsi="Arial" w:cs="Arial" w:hint="eastAsia"/>
                <w:lang w:val="en-GB"/>
              </w:rPr>
              <w:t>21</w:t>
            </w:r>
          </w:p>
        </w:tc>
        <w:tc>
          <w:tcPr>
            <w:tcW w:w="2800" w:type="pct"/>
          </w:tcPr>
          <w:p w14:paraId="6C2DFFFB" w14:textId="77777777" w:rsidR="00412491" w:rsidRPr="007C0CD2" w:rsidRDefault="00412491" w:rsidP="00412491">
            <w:pPr>
              <w:snapToGrid w:val="0"/>
              <w:jc w:val="left"/>
              <w:rPr>
                <w:rFonts w:ascii="Arial" w:eastAsia="Times New Roman" w:hAnsi="Arial" w:cs="Arial"/>
                <w:lang w:val="en-GB" w:eastAsia="en-GB"/>
              </w:rPr>
            </w:pPr>
            <w:bookmarkStart w:id="6" w:name="_Hlk169377319"/>
            <w:r w:rsidRPr="007C0CD2">
              <w:rPr>
                <w:rFonts w:ascii="Arial" w:eastAsia="Times New Roman" w:hAnsi="Arial" w:cs="Arial"/>
                <w:lang w:val="en-GB" w:eastAsia="en-GB"/>
              </w:rPr>
              <w:t>A meta-analysis of heat-sensitive moxibustion in the treatment of chronic obstructive pulmonary disease</w:t>
            </w:r>
            <w:bookmarkEnd w:id="6"/>
          </w:p>
        </w:tc>
        <w:tc>
          <w:tcPr>
            <w:tcW w:w="1381" w:type="pct"/>
          </w:tcPr>
          <w:p w14:paraId="3BC22842"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eastAsia="en-GB"/>
              </w:rPr>
              <w:t>Acupuncture therapy was not the main intervention</w:t>
            </w:r>
          </w:p>
        </w:tc>
      </w:tr>
      <w:tr w:rsidR="00412491" w:rsidRPr="007C0CD2" w14:paraId="33C7D406" w14:textId="77777777" w:rsidTr="00626A79">
        <w:trPr>
          <w:trHeight w:val="20"/>
          <w:jc w:val="center"/>
        </w:trPr>
        <w:tc>
          <w:tcPr>
            <w:tcW w:w="819" w:type="pct"/>
          </w:tcPr>
          <w:p w14:paraId="6F30E0AE" w14:textId="00567D6B"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Liu</w:t>
            </w:r>
            <w:r w:rsidR="005F1E31" w:rsidRPr="005F1E31">
              <w:rPr>
                <w:rFonts w:ascii="Arial" w:eastAsiaTheme="minorEastAsia" w:hAnsi="Arial" w:cs="Arial" w:hint="eastAsia"/>
                <w:vertAlign w:val="superscript"/>
                <w:lang w:val="en-GB"/>
              </w:rPr>
              <w:t>13</w:t>
            </w:r>
            <w:r w:rsidRPr="007C0CD2">
              <w:rPr>
                <w:rFonts w:ascii="Arial" w:eastAsia="Times New Roman" w:hAnsi="Arial" w:cs="Arial"/>
                <w:lang w:val="en-GB" w:eastAsia="en-GB"/>
              </w:rPr>
              <w:t xml:space="preserve"> 2021</w:t>
            </w:r>
          </w:p>
        </w:tc>
        <w:tc>
          <w:tcPr>
            <w:tcW w:w="2800" w:type="pct"/>
          </w:tcPr>
          <w:p w14:paraId="41285E22" w14:textId="77777777" w:rsidR="00412491" w:rsidRPr="007C0CD2" w:rsidRDefault="00412491" w:rsidP="00412491">
            <w:pPr>
              <w:snapToGrid w:val="0"/>
              <w:jc w:val="left"/>
              <w:rPr>
                <w:rFonts w:ascii="Arial" w:hAnsi="Arial" w:cs="Arial"/>
                <w:lang w:val="en-GB"/>
              </w:rPr>
            </w:pPr>
            <w:r w:rsidRPr="007C0CD2">
              <w:rPr>
                <w:rFonts w:ascii="Arial" w:eastAsia="Times New Roman" w:hAnsi="Arial" w:cs="Arial"/>
                <w:lang w:val="en-GB" w:eastAsia="en-GB"/>
              </w:rPr>
              <w:t>Rehabilitation Effects of Acupuncture on the Diaphragm Dysfunction in Chronic Obstructive Pulmonary Disease: A Systematic Review</w:t>
            </w:r>
          </w:p>
        </w:tc>
        <w:tc>
          <w:tcPr>
            <w:tcW w:w="1381" w:type="pct"/>
          </w:tcPr>
          <w:p w14:paraId="44B01FFC" w14:textId="6A3A6605"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Outcome indicators did not conform to the inclusion criteria</w:t>
            </w:r>
          </w:p>
        </w:tc>
      </w:tr>
      <w:tr w:rsidR="00412491" w:rsidRPr="007C0CD2" w14:paraId="11FF84A4" w14:textId="77777777" w:rsidTr="00626A79">
        <w:trPr>
          <w:trHeight w:val="20"/>
          <w:jc w:val="center"/>
        </w:trPr>
        <w:tc>
          <w:tcPr>
            <w:tcW w:w="819" w:type="pct"/>
          </w:tcPr>
          <w:p w14:paraId="141DBCFA" w14:textId="30CBD2B7" w:rsidR="00412491" w:rsidRPr="007C0CD2" w:rsidRDefault="00412491" w:rsidP="00412491">
            <w:pPr>
              <w:snapToGrid w:val="0"/>
              <w:jc w:val="center"/>
              <w:rPr>
                <w:rFonts w:ascii="Arial" w:eastAsia="Times New Roman" w:hAnsi="Arial" w:cs="Arial"/>
                <w:lang w:val="en-GB" w:eastAsia="en-GB"/>
              </w:rPr>
            </w:pPr>
            <w:r w:rsidRPr="007C0CD2">
              <w:rPr>
                <w:rFonts w:ascii="Arial" w:eastAsia="Times New Roman" w:hAnsi="Arial" w:cs="Arial"/>
                <w:lang w:val="en-GB" w:eastAsia="en-GB"/>
              </w:rPr>
              <w:t>Wu</w:t>
            </w:r>
            <w:r w:rsidR="008765F2" w:rsidRPr="008765F2">
              <w:rPr>
                <w:rFonts w:ascii="Arial" w:eastAsiaTheme="minorEastAsia" w:hAnsi="Arial" w:cs="Arial" w:hint="eastAsia"/>
                <w:vertAlign w:val="superscript"/>
                <w:lang w:val="en-GB"/>
              </w:rPr>
              <w:t>14</w:t>
            </w:r>
            <w:r w:rsidRPr="007C0CD2">
              <w:rPr>
                <w:rFonts w:ascii="Arial" w:eastAsia="Times New Roman" w:hAnsi="Arial" w:cs="Arial"/>
                <w:lang w:val="en-GB" w:eastAsia="en-GB"/>
              </w:rPr>
              <w:t xml:space="preserve"> 2020</w:t>
            </w:r>
          </w:p>
        </w:tc>
        <w:tc>
          <w:tcPr>
            <w:tcW w:w="2800" w:type="pct"/>
          </w:tcPr>
          <w:p w14:paraId="53E791A5"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Effect of acupoint application on T lymphocyte subsets in patients with chronic obstructive pulmonary disease: A meta-analysis.</w:t>
            </w:r>
          </w:p>
        </w:tc>
        <w:tc>
          <w:tcPr>
            <w:tcW w:w="1381" w:type="pct"/>
          </w:tcPr>
          <w:p w14:paraId="75CB4413" w14:textId="497C6E6D" w:rsidR="00412491" w:rsidRPr="007C0CD2" w:rsidRDefault="00412491" w:rsidP="00412491">
            <w:pPr>
              <w:snapToGrid w:val="0"/>
              <w:jc w:val="left"/>
              <w:rPr>
                <w:rFonts w:ascii="Arial" w:eastAsia="Times New Roman" w:hAnsi="Arial" w:cs="Arial"/>
                <w:lang w:val="en-GB"/>
              </w:rPr>
            </w:pPr>
            <w:r w:rsidRPr="007C0CD2">
              <w:rPr>
                <w:rFonts w:ascii="Arial" w:hAnsi="Arial" w:cs="Arial"/>
                <w:lang w:val="en-GB" w:eastAsia="en-GB"/>
              </w:rPr>
              <w:t>Outcome indicators did not conform to the inclusion criteria</w:t>
            </w:r>
          </w:p>
        </w:tc>
      </w:tr>
      <w:tr w:rsidR="00412491" w:rsidRPr="007C0CD2" w14:paraId="7635EE72" w14:textId="77777777" w:rsidTr="00626A79">
        <w:trPr>
          <w:trHeight w:val="20"/>
          <w:jc w:val="center"/>
        </w:trPr>
        <w:tc>
          <w:tcPr>
            <w:tcW w:w="819" w:type="pct"/>
          </w:tcPr>
          <w:p w14:paraId="1290453F" w14:textId="18D8E76B" w:rsidR="00412491" w:rsidRPr="007C0CD2" w:rsidRDefault="00412491" w:rsidP="00412491">
            <w:pPr>
              <w:snapToGrid w:val="0"/>
              <w:jc w:val="center"/>
              <w:rPr>
                <w:rFonts w:ascii="Arial" w:hAnsi="Arial" w:cs="Arial"/>
              </w:rPr>
            </w:pPr>
            <w:r w:rsidRPr="007C0CD2">
              <w:rPr>
                <w:rFonts w:ascii="Arial" w:hAnsi="Arial" w:cs="Arial"/>
              </w:rPr>
              <w:t>Wang</w:t>
            </w:r>
            <w:r w:rsidR="00980E38" w:rsidRPr="00980E38">
              <w:rPr>
                <w:rFonts w:ascii="Arial" w:hAnsi="Arial" w:cs="Arial" w:hint="eastAsia"/>
                <w:vertAlign w:val="superscript"/>
              </w:rPr>
              <w:t>15</w:t>
            </w:r>
            <w:r w:rsidRPr="007C0CD2">
              <w:rPr>
                <w:rFonts w:ascii="Arial" w:hAnsi="Arial" w:cs="Arial"/>
              </w:rPr>
              <w:t xml:space="preserve"> 2018</w:t>
            </w:r>
          </w:p>
        </w:tc>
        <w:tc>
          <w:tcPr>
            <w:tcW w:w="2800" w:type="pct"/>
          </w:tcPr>
          <w:p w14:paraId="43BD482B" w14:textId="102CFEBD"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Transcutaneous electric nerve stimulation over acupoints for chronic obstructive pulmonary disease</w:t>
            </w:r>
            <w:r w:rsidR="0031192F">
              <w:rPr>
                <w:rFonts w:ascii="Arial" w:eastAsiaTheme="minorEastAsia" w:hAnsi="Arial" w:cs="Arial" w:hint="eastAsia"/>
                <w:lang w:val="en-GB"/>
              </w:rPr>
              <w:t>:</w:t>
            </w:r>
            <w:r w:rsidR="00C26478">
              <w:t xml:space="preserve"> </w:t>
            </w:r>
            <w:r w:rsidR="00C26478" w:rsidRPr="00C26478">
              <w:rPr>
                <w:rFonts w:ascii="Arial" w:eastAsia="Times New Roman" w:hAnsi="Arial" w:cs="Arial"/>
                <w:lang w:val="en-GB" w:eastAsia="en-GB"/>
              </w:rPr>
              <w:t>Protocol for a systematic review and meta-analysis</w:t>
            </w:r>
          </w:p>
        </w:tc>
        <w:tc>
          <w:tcPr>
            <w:tcW w:w="1381" w:type="pct"/>
          </w:tcPr>
          <w:p w14:paraId="4F8681FF"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eastAsia="Times New Roman" w:hAnsi="Arial" w:cs="Arial"/>
                <w:lang w:val="en-GB" w:eastAsia="en-GB"/>
              </w:rPr>
              <w:t>Not a Systematic review</w:t>
            </w:r>
          </w:p>
        </w:tc>
      </w:tr>
      <w:tr w:rsidR="00412491" w:rsidRPr="007C0CD2" w14:paraId="75989EFC" w14:textId="77777777" w:rsidTr="00626A79">
        <w:trPr>
          <w:trHeight w:val="20"/>
          <w:jc w:val="center"/>
        </w:trPr>
        <w:tc>
          <w:tcPr>
            <w:tcW w:w="819" w:type="pct"/>
          </w:tcPr>
          <w:p w14:paraId="0E099150" w14:textId="3024BF15" w:rsidR="00412491" w:rsidRPr="007C0CD2" w:rsidRDefault="00412491" w:rsidP="00412491">
            <w:pPr>
              <w:snapToGrid w:val="0"/>
              <w:jc w:val="center"/>
              <w:rPr>
                <w:rFonts w:ascii="Arial" w:hAnsi="Arial" w:cs="Arial"/>
              </w:rPr>
            </w:pPr>
            <w:r w:rsidRPr="007C0CD2">
              <w:rPr>
                <w:rFonts w:ascii="Arial" w:hAnsi="Arial" w:cs="Arial"/>
                <w:lang w:val="en-GB" w:eastAsia="en-GB"/>
              </w:rPr>
              <w:t>Lin</w:t>
            </w:r>
            <w:r w:rsidR="00F458F0" w:rsidRPr="00F458F0">
              <w:rPr>
                <w:rFonts w:ascii="Arial" w:hAnsi="Arial" w:cs="Arial" w:hint="eastAsia"/>
                <w:vertAlign w:val="superscript"/>
                <w:lang w:val="en-GB"/>
              </w:rPr>
              <w:t>16</w:t>
            </w:r>
            <w:r w:rsidRPr="007C0CD2">
              <w:rPr>
                <w:rFonts w:ascii="Arial" w:hAnsi="Arial" w:cs="Arial"/>
                <w:lang w:val="en-GB" w:eastAsia="en-GB"/>
              </w:rPr>
              <w:t xml:space="preserve"> 2022</w:t>
            </w:r>
          </w:p>
        </w:tc>
        <w:tc>
          <w:tcPr>
            <w:tcW w:w="2800" w:type="pct"/>
          </w:tcPr>
          <w:p w14:paraId="20187452"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eastAsia="en-GB"/>
              </w:rPr>
              <w:t>Meta-analysis of the treatment of chronic obstructive pulmonary disease by Sanfu paste</w:t>
            </w:r>
          </w:p>
        </w:tc>
        <w:tc>
          <w:tcPr>
            <w:tcW w:w="1381" w:type="pct"/>
          </w:tcPr>
          <w:p w14:paraId="6533217D"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eastAsia="en-GB"/>
              </w:rPr>
              <w:t>NOT randomized controlled trials</w:t>
            </w:r>
          </w:p>
        </w:tc>
      </w:tr>
      <w:tr w:rsidR="00412491" w:rsidRPr="007C0CD2" w14:paraId="538D598C" w14:textId="77777777" w:rsidTr="00626A79">
        <w:trPr>
          <w:trHeight w:val="20"/>
          <w:jc w:val="center"/>
        </w:trPr>
        <w:tc>
          <w:tcPr>
            <w:tcW w:w="819" w:type="pct"/>
          </w:tcPr>
          <w:p w14:paraId="7B181CEF" w14:textId="3A8E7756" w:rsidR="00412491" w:rsidRPr="007C0CD2" w:rsidRDefault="00DA4DC4" w:rsidP="00412491">
            <w:pPr>
              <w:snapToGrid w:val="0"/>
              <w:jc w:val="center"/>
              <w:rPr>
                <w:rFonts w:ascii="Arial" w:hAnsi="Arial" w:cs="Arial"/>
                <w:lang w:val="en-GB" w:eastAsia="en-GB"/>
              </w:rPr>
            </w:pPr>
            <w:r w:rsidRPr="007C0CD2">
              <w:rPr>
                <w:rFonts w:ascii="Arial" w:hAnsi="Arial" w:cs="Arial"/>
                <w:lang w:val="en-GB"/>
              </w:rPr>
              <w:t>Wang</w:t>
            </w:r>
            <w:r w:rsidR="001B2A7F" w:rsidRPr="001B2A7F">
              <w:rPr>
                <w:rFonts w:ascii="Arial" w:hAnsi="Arial" w:cs="Arial" w:hint="eastAsia"/>
                <w:vertAlign w:val="superscript"/>
                <w:lang w:val="en-GB"/>
              </w:rPr>
              <w:t>17</w:t>
            </w:r>
            <w:r w:rsidR="00412491" w:rsidRPr="007C0CD2">
              <w:rPr>
                <w:rFonts w:ascii="Arial" w:hAnsi="Arial" w:cs="Arial"/>
                <w:lang w:val="en-GB" w:eastAsia="en-GB"/>
              </w:rPr>
              <w:t xml:space="preserve"> 2020</w:t>
            </w:r>
          </w:p>
        </w:tc>
        <w:tc>
          <w:tcPr>
            <w:tcW w:w="2800" w:type="pct"/>
          </w:tcPr>
          <w:p w14:paraId="671AF289" w14:textId="33607318" w:rsidR="00412491" w:rsidRPr="007C0CD2" w:rsidRDefault="00DA4DC4" w:rsidP="00DA4DC4">
            <w:pPr>
              <w:snapToGrid w:val="0"/>
              <w:jc w:val="left"/>
              <w:rPr>
                <w:rFonts w:ascii="Arial" w:hAnsi="Arial" w:cs="Arial"/>
                <w:lang w:val="en-GB" w:eastAsia="en-GB"/>
              </w:rPr>
            </w:pPr>
            <w:r w:rsidRPr="007C0CD2">
              <w:rPr>
                <w:rFonts w:ascii="Arial" w:hAnsi="Arial" w:cs="Arial"/>
                <w:lang w:val="en-GB" w:eastAsia="en-GB"/>
              </w:rPr>
              <w:t>Acupuncture Therapy for Functional Effects and Quality of Life</w:t>
            </w:r>
            <w:r w:rsidRPr="007C0CD2">
              <w:rPr>
                <w:rFonts w:ascii="Arial" w:hAnsi="Arial" w:cs="Arial"/>
                <w:lang w:val="en-GB"/>
              </w:rPr>
              <w:t xml:space="preserve"> </w:t>
            </w:r>
            <w:r w:rsidRPr="007C0CD2">
              <w:rPr>
                <w:rFonts w:ascii="Arial" w:hAnsi="Arial" w:cs="Arial"/>
                <w:lang w:val="en-GB" w:eastAsia="en-GB"/>
              </w:rPr>
              <w:t>in COPD Patients: A Systematic Review and Meta-Analysis</w:t>
            </w:r>
          </w:p>
        </w:tc>
        <w:tc>
          <w:tcPr>
            <w:tcW w:w="1381" w:type="pct"/>
          </w:tcPr>
          <w:p w14:paraId="0FD75966" w14:textId="37C7D726" w:rsidR="00412491" w:rsidRPr="007C0CD2" w:rsidRDefault="00DA4DC4" w:rsidP="00412491">
            <w:pPr>
              <w:snapToGrid w:val="0"/>
              <w:jc w:val="left"/>
              <w:rPr>
                <w:rFonts w:ascii="Arial" w:hAnsi="Arial" w:cs="Arial"/>
                <w:lang w:val="en-GB"/>
              </w:rPr>
            </w:pPr>
            <w:r w:rsidRPr="007C0CD2">
              <w:rPr>
                <w:rFonts w:ascii="Arial" w:hAnsi="Arial" w:cs="Arial"/>
                <w:lang w:val="en-GB" w:eastAsia="en-GB"/>
              </w:rPr>
              <w:t>The control group included traditional Chinese medicine</w:t>
            </w:r>
          </w:p>
        </w:tc>
      </w:tr>
      <w:tr w:rsidR="00412491" w:rsidRPr="007C0CD2" w14:paraId="2CBB9B37" w14:textId="77777777" w:rsidTr="00626A79">
        <w:trPr>
          <w:trHeight w:val="20"/>
          <w:jc w:val="center"/>
        </w:trPr>
        <w:tc>
          <w:tcPr>
            <w:tcW w:w="819" w:type="pct"/>
          </w:tcPr>
          <w:p w14:paraId="70B1323D" w14:textId="5EC8850D" w:rsidR="00412491" w:rsidRPr="007C0CD2" w:rsidRDefault="00412491" w:rsidP="00412491">
            <w:pPr>
              <w:snapToGrid w:val="0"/>
              <w:jc w:val="center"/>
              <w:rPr>
                <w:rFonts w:ascii="Arial" w:hAnsi="Arial" w:cs="Arial"/>
              </w:rPr>
            </w:pPr>
            <w:r w:rsidRPr="007C0CD2">
              <w:rPr>
                <w:rFonts w:ascii="Arial" w:hAnsi="Arial" w:cs="Arial"/>
                <w:lang w:val="en-GB" w:eastAsia="en-GB"/>
              </w:rPr>
              <w:t>Luo</w:t>
            </w:r>
            <w:r w:rsidR="00FF3B04" w:rsidRPr="00FF3B04">
              <w:rPr>
                <w:rFonts w:ascii="Arial" w:hAnsi="Arial" w:cs="Arial" w:hint="eastAsia"/>
                <w:vertAlign w:val="superscript"/>
                <w:lang w:val="en-GB"/>
              </w:rPr>
              <w:t>18</w:t>
            </w:r>
            <w:r w:rsidRPr="007C0CD2">
              <w:rPr>
                <w:rFonts w:ascii="Arial" w:hAnsi="Arial" w:cs="Arial"/>
                <w:lang w:val="en-GB" w:eastAsia="en-GB"/>
              </w:rPr>
              <w:t xml:space="preserve"> 2022</w:t>
            </w:r>
          </w:p>
        </w:tc>
        <w:tc>
          <w:tcPr>
            <w:tcW w:w="2800" w:type="pct"/>
          </w:tcPr>
          <w:p w14:paraId="58E13AF4" w14:textId="48CF3BF0"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rPr>
              <w:t>T</w:t>
            </w:r>
            <w:r w:rsidRPr="007C0CD2">
              <w:rPr>
                <w:rFonts w:ascii="Arial" w:hAnsi="Arial" w:cs="Arial"/>
                <w:lang w:val="en-GB" w:eastAsia="en-GB"/>
              </w:rPr>
              <w:t>he curative effect of TCM external treatment on stable COPD patients:</w:t>
            </w:r>
            <w:r w:rsidRPr="007C0CD2">
              <w:rPr>
                <w:rFonts w:ascii="Arial" w:hAnsi="Arial" w:cs="Arial"/>
              </w:rPr>
              <w:t xml:space="preserve"> </w:t>
            </w:r>
            <w:r w:rsidRPr="007C0CD2">
              <w:rPr>
                <w:rFonts w:ascii="Arial" w:hAnsi="Arial" w:cs="Arial"/>
                <w:lang w:val="en-GB" w:eastAsia="en-GB"/>
              </w:rPr>
              <w:t>A Systematic Review and Bayesian Network Meta-Analysis</w:t>
            </w:r>
          </w:p>
        </w:tc>
        <w:tc>
          <w:tcPr>
            <w:tcW w:w="1381" w:type="pct"/>
          </w:tcPr>
          <w:p w14:paraId="539F98F4" w14:textId="77777777" w:rsidR="00412491" w:rsidRPr="007C0CD2" w:rsidRDefault="00412491" w:rsidP="00412491">
            <w:pPr>
              <w:snapToGrid w:val="0"/>
              <w:jc w:val="left"/>
              <w:rPr>
                <w:rFonts w:ascii="Arial" w:eastAsia="Times New Roman" w:hAnsi="Arial" w:cs="Arial"/>
                <w:lang w:val="en-GB" w:eastAsia="en-GB"/>
              </w:rPr>
            </w:pPr>
            <w:r w:rsidRPr="007C0CD2">
              <w:rPr>
                <w:rFonts w:ascii="Arial" w:hAnsi="Arial" w:cs="Arial"/>
                <w:lang w:val="en-GB" w:eastAsia="en-GB"/>
              </w:rPr>
              <w:t>NOT randomized controlled trials</w:t>
            </w:r>
          </w:p>
        </w:tc>
      </w:tr>
      <w:tr w:rsidR="00893CF5" w:rsidRPr="007C0CD2" w14:paraId="21C5F0A5" w14:textId="77777777" w:rsidTr="00626A79">
        <w:trPr>
          <w:trHeight w:val="20"/>
          <w:jc w:val="center"/>
        </w:trPr>
        <w:tc>
          <w:tcPr>
            <w:tcW w:w="819" w:type="pct"/>
          </w:tcPr>
          <w:p w14:paraId="00B69522" w14:textId="0CB40CD5" w:rsidR="00893CF5" w:rsidRPr="007C0CD2" w:rsidRDefault="00893CF5" w:rsidP="00412491">
            <w:pPr>
              <w:snapToGrid w:val="0"/>
              <w:jc w:val="center"/>
              <w:rPr>
                <w:rFonts w:ascii="Arial" w:hAnsi="Arial" w:cs="Arial"/>
                <w:lang w:val="en-GB" w:eastAsia="en-GB"/>
              </w:rPr>
            </w:pPr>
            <w:r w:rsidRPr="007C0CD2">
              <w:rPr>
                <w:rFonts w:ascii="Arial" w:hAnsi="Arial" w:cs="Arial"/>
                <w:lang w:val="en-GB" w:eastAsia="en-GB"/>
              </w:rPr>
              <w:t>Su</w:t>
            </w:r>
            <w:r w:rsidR="0029482F" w:rsidRPr="0029482F">
              <w:rPr>
                <w:rFonts w:ascii="Arial" w:hAnsi="Arial" w:cs="Arial" w:hint="eastAsia"/>
                <w:vertAlign w:val="superscript"/>
                <w:lang w:val="en-GB"/>
              </w:rPr>
              <w:t>19</w:t>
            </w:r>
            <w:r w:rsidRPr="0029482F">
              <w:rPr>
                <w:rFonts w:ascii="Arial" w:hAnsi="Arial" w:cs="Arial"/>
                <w:vertAlign w:val="superscript"/>
                <w:lang w:val="en-GB" w:eastAsia="en-GB"/>
              </w:rPr>
              <w:t xml:space="preserve"> </w:t>
            </w:r>
            <w:r w:rsidRPr="007C0CD2">
              <w:rPr>
                <w:rFonts w:ascii="Arial" w:hAnsi="Arial" w:cs="Arial"/>
                <w:lang w:val="en-GB" w:eastAsia="en-GB"/>
              </w:rPr>
              <w:t>2023</w:t>
            </w:r>
          </w:p>
        </w:tc>
        <w:tc>
          <w:tcPr>
            <w:tcW w:w="2800" w:type="pct"/>
          </w:tcPr>
          <w:p w14:paraId="7783E362" w14:textId="4C07A55A" w:rsidR="00893CF5" w:rsidRPr="007C0CD2" w:rsidRDefault="00893CF5" w:rsidP="00893CF5">
            <w:pPr>
              <w:snapToGrid w:val="0"/>
              <w:jc w:val="left"/>
              <w:rPr>
                <w:rFonts w:ascii="Arial" w:hAnsi="Arial" w:cs="Arial"/>
                <w:lang w:val="en-GB"/>
              </w:rPr>
            </w:pPr>
            <w:r w:rsidRPr="007C0CD2">
              <w:rPr>
                <w:rFonts w:ascii="Arial" w:hAnsi="Arial" w:cs="Arial"/>
                <w:lang w:val="en-GB"/>
              </w:rPr>
              <w:t>Efficacy of acupuncture therapy for stable chronic obstructive pulmonary disease A systematic review and meta-analysis</w:t>
            </w:r>
          </w:p>
        </w:tc>
        <w:tc>
          <w:tcPr>
            <w:tcW w:w="1381" w:type="pct"/>
          </w:tcPr>
          <w:p w14:paraId="19B722FD" w14:textId="21417888" w:rsidR="00893CF5" w:rsidRPr="007C0CD2" w:rsidRDefault="00893CF5" w:rsidP="00412491">
            <w:pPr>
              <w:snapToGrid w:val="0"/>
              <w:jc w:val="left"/>
              <w:rPr>
                <w:rFonts w:ascii="Arial" w:hAnsi="Arial" w:cs="Arial"/>
                <w:lang w:val="en-GB" w:eastAsia="en-GB"/>
              </w:rPr>
            </w:pPr>
            <w:r w:rsidRPr="007C0CD2">
              <w:rPr>
                <w:rFonts w:ascii="Arial" w:hAnsi="Arial" w:cs="Arial"/>
                <w:lang w:val="en-GB" w:eastAsia="en-GB"/>
              </w:rPr>
              <w:t xml:space="preserve">The control group included </w:t>
            </w:r>
            <w:r w:rsidR="004F15F5" w:rsidRPr="007C0CD2">
              <w:rPr>
                <w:rFonts w:ascii="Arial" w:hAnsi="Arial" w:cs="Arial"/>
                <w:lang w:val="en-GB"/>
              </w:rPr>
              <w:t>t</w:t>
            </w:r>
            <w:r w:rsidRPr="007C0CD2">
              <w:rPr>
                <w:rFonts w:ascii="Arial" w:hAnsi="Arial" w:cs="Arial"/>
                <w:lang w:val="en-GB" w:eastAsia="en-GB"/>
              </w:rPr>
              <w:t>raditional Chinese medicine</w:t>
            </w:r>
          </w:p>
        </w:tc>
      </w:tr>
    </w:tbl>
    <w:p w14:paraId="1F023618" w14:textId="77777777" w:rsidR="002757BC" w:rsidRDefault="002757BC" w:rsidP="00816AD9">
      <w:pPr>
        <w:jc w:val="left"/>
        <w:rPr>
          <w:rFonts w:ascii="Times New Roman" w:hAnsi="Times New Roman" w:cs="Times New Roman"/>
          <w:szCs w:val="21"/>
        </w:rPr>
        <w:sectPr w:rsidR="002757BC" w:rsidSect="00CA7293">
          <w:pgSz w:w="11906" w:h="16838"/>
          <w:pgMar w:top="1440" w:right="1800" w:bottom="1440" w:left="1800" w:header="851" w:footer="992" w:gutter="0"/>
          <w:cols w:space="425"/>
          <w:docGrid w:type="lines" w:linePitch="312"/>
        </w:sectPr>
      </w:pPr>
    </w:p>
    <w:p w14:paraId="2A921765" w14:textId="042A9592" w:rsidR="004D08C2" w:rsidRPr="0095541C" w:rsidRDefault="00122EED" w:rsidP="0095541C">
      <w:pPr>
        <w:pStyle w:val="2"/>
      </w:pPr>
      <w:bookmarkStart w:id="7" w:name="_Hlk168937117"/>
      <w:bookmarkEnd w:id="1"/>
      <w:r w:rsidRPr="0095541C">
        <w:lastRenderedPageBreak/>
        <w:t xml:space="preserve">Supplementary </w:t>
      </w:r>
      <w:r w:rsidR="0096443F" w:rsidRPr="0095541C">
        <w:t>Table</w:t>
      </w:r>
      <w:bookmarkEnd w:id="7"/>
      <w:r w:rsidRPr="0095541C">
        <w:rPr>
          <w:rFonts w:hint="eastAsia"/>
        </w:rPr>
        <w:t xml:space="preserve"> </w:t>
      </w:r>
      <w:r w:rsidR="00DC7C5D" w:rsidRPr="0095541C">
        <w:rPr>
          <w:rFonts w:hint="eastAsia"/>
        </w:rPr>
        <w:t>S4</w:t>
      </w:r>
      <w:r w:rsidR="0096443F" w:rsidRPr="0095541C">
        <w:t xml:space="preserve"> </w:t>
      </w:r>
      <w:bookmarkStart w:id="8" w:name="_Hlk168967693"/>
      <w:r w:rsidR="001538CB" w:rsidRPr="0095541C">
        <w:t>Reporting quality assessment of systematic reviews by Preferred Reporting Items for Systematic Reviews and Meta-analyses for Acupuncture</w:t>
      </w:r>
      <w:bookmarkEnd w:id="8"/>
    </w:p>
    <w:tbl>
      <w:tblPr>
        <w:tblStyle w:val="11"/>
        <w:tblW w:w="529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1732"/>
        <w:gridCol w:w="850"/>
        <w:gridCol w:w="850"/>
        <w:gridCol w:w="850"/>
        <w:gridCol w:w="850"/>
        <w:gridCol w:w="850"/>
        <w:gridCol w:w="850"/>
        <w:gridCol w:w="850"/>
        <w:gridCol w:w="961"/>
        <w:gridCol w:w="850"/>
        <w:gridCol w:w="850"/>
        <w:gridCol w:w="850"/>
        <w:gridCol w:w="850"/>
        <w:gridCol w:w="850"/>
        <w:gridCol w:w="850"/>
      </w:tblGrid>
      <w:tr w:rsidR="00D86F12" w:rsidRPr="00FF4A70" w14:paraId="00D8CEC2" w14:textId="77777777" w:rsidTr="0095541C">
        <w:trPr>
          <w:trHeight w:val="20"/>
          <w:jc w:val="center"/>
        </w:trPr>
        <w:tc>
          <w:tcPr>
            <w:tcW w:w="418" w:type="pct"/>
            <w:tcBorders>
              <w:top w:val="single" w:sz="4" w:space="0" w:color="auto"/>
              <w:bottom w:val="single" w:sz="4" w:space="0" w:color="auto"/>
            </w:tcBorders>
          </w:tcPr>
          <w:p w14:paraId="0DE81E54" w14:textId="77777777" w:rsidR="00D86F12" w:rsidRPr="00FF4A70" w:rsidRDefault="00D86F12" w:rsidP="00D86F12">
            <w:pPr>
              <w:adjustRightInd w:val="0"/>
              <w:snapToGrid w:val="0"/>
              <w:jc w:val="left"/>
              <w:rPr>
                <w:rFonts w:ascii="Arial" w:hAnsi="Arial" w:cs="Arial"/>
                <w:color w:val="000000" w:themeColor="text1"/>
                <w:kern w:val="0"/>
                <w:sz w:val="20"/>
                <w:szCs w:val="20"/>
              </w:rPr>
            </w:pPr>
            <w:bookmarkStart w:id="9" w:name="_Hlk151129448"/>
            <w:r w:rsidRPr="00FF4A70">
              <w:rPr>
                <w:rFonts w:ascii="Arial" w:hAnsi="Arial" w:cs="Arial"/>
                <w:color w:val="000000" w:themeColor="text1"/>
                <w:kern w:val="0"/>
                <w:sz w:val="20"/>
                <w:szCs w:val="20"/>
              </w:rPr>
              <w:t>Section</w:t>
            </w:r>
          </w:p>
        </w:tc>
        <w:tc>
          <w:tcPr>
            <w:tcW w:w="641" w:type="pct"/>
            <w:tcBorders>
              <w:top w:val="single" w:sz="4" w:space="0" w:color="auto"/>
              <w:bottom w:val="single" w:sz="4" w:space="0" w:color="auto"/>
            </w:tcBorders>
          </w:tcPr>
          <w:p w14:paraId="1CE0331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Item</w:t>
            </w:r>
          </w:p>
        </w:tc>
        <w:tc>
          <w:tcPr>
            <w:tcW w:w="276" w:type="pct"/>
            <w:tcBorders>
              <w:top w:val="single" w:sz="4" w:space="0" w:color="auto"/>
              <w:bottom w:val="single" w:sz="4" w:space="0" w:color="auto"/>
            </w:tcBorders>
          </w:tcPr>
          <w:p w14:paraId="6013CFA4" w14:textId="5A4D4BD5" w:rsidR="00D86F12" w:rsidRPr="005824F9" w:rsidRDefault="00D86F12" w:rsidP="00D86F12">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Lou 2021</w:t>
            </w:r>
            <w:r w:rsidR="009F65A7" w:rsidRPr="009F65A7">
              <w:rPr>
                <w:rFonts w:ascii="Arial" w:hAnsi="Arial" w:cs="Arial" w:hint="eastAsia"/>
                <w:color w:val="000000" w:themeColor="text1"/>
                <w:sz w:val="20"/>
                <w:szCs w:val="20"/>
                <w:vertAlign w:val="superscript"/>
              </w:rPr>
              <w:t>20</w:t>
            </w:r>
          </w:p>
        </w:tc>
        <w:tc>
          <w:tcPr>
            <w:tcW w:w="276" w:type="pct"/>
            <w:tcBorders>
              <w:top w:val="single" w:sz="4" w:space="0" w:color="auto"/>
              <w:bottom w:val="single" w:sz="4" w:space="0" w:color="auto"/>
            </w:tcBorders>
          </w:tcPr>
          <w:p w14:paraId="7311B6D1" w14:textId="63986933" w:rsidR="00D86F12" w:rsidRPr="005824F9" w:rsidRDefault="00D86F12" w:rsidP="00D86F12">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Wang 2020</w:t>
            </w:r>
            <w:r w:rsidR="009F65A7">
              <w:rPr>
                <w:rFonts w:ascii="Arial" w:hAnsi="Arial" w:cs="Arial" w:hint="eastAsia"/>
                <w:color w:val="000000" w:themeColor="text1"/>
                <w:sz w:val="20"/>
                <w:szCs w:val="20"/>
                <w:vertAlign w:val="superscript"/>
              </w:rPr>
              <w:t>21</w:t>
            </w:r>
            <w:r w:rsidRPr="005824F9">
              <w:rPr>
                <w:rFonts w:ascii="Arial" w:hAnsi="Arial" w:cs="Arial"/>
                <w:color w:val="000000" w:themeColor="text1"/>
                <w:sz w:val="20"/>
                <w:szCs w:val="20"/>
              </w:rPr>
              <w:t xml:space="preserve"> </w:t>
            </w:r>
          </w:p>
        </w:tc>
        <w:tc>
          <w:tcPr>
            <w:tcW w:w="276" w:type="pct"/>
            <w:tcBorders>
              <w:top w:val="single" w:sz="4" w:space="0" w:color="auto"/>
              <w:bottom w:val="single" w:sz="4" w:space="0" w:color="auto"/>
            </w:tcBorders>
          </w:tcPr>
          <w:p w14:paraId="099F73E1"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Xie</w:t>
            </w:r>
          </w:p>
          <w:p w14:paraId="452D2D45" w14:textId="7E2DE871"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2019</w:t>
            </w:r>
            <w:r w:rsidR="009F65A7">
              <w:rPr>
                <w:rFonts w:ascii="Arial" w:hAnsi="Arial" w:cs="Arial" w:hint="eastAsia"/>
                <w:color w:val="000000" w:themeColor="text1"/>
                <w:sz w:val="20"/>
                <w:szCs w:val="20"/>
                <w:vertAlign w:val="superscript"/>
              </w:rPr>
              <w:t>22</w:t>
            </w:r>
            <w:r w:rsidRPr="00FF4A70">
              <w:rPr>
                <w:rFonts w:ascii="Arial" w:hAnsi="Arial" w:cs="Arial"/>
                <w:color w:val="000000" w:themeColor="text1"/>
                <w:sz w:val="20"/>
                <w:szCs w:val="20"/>
              </w:rPr>
              <w:t xml:space="preserve"> </w:t>
            </w:r>
          </w:p>
        </w:tc>
        <w:tc>
          <w:tcPr>
            <w:tcW w:w="276" w:type="pct"/>
            <w:tcBorders>
              <w:top w:val="single" w:sz="4" w:space="0" w:color="auto"/>
              <w:bottom w:val="single" w:sz="4" w:space="0" w:color="auto"/>
            </w:tcBorders>
          </w:tcPr>
          <w:p w14:paraId="712E822F" w14:textId="6D419F4C"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Cao 2017</w:t>
            </w:r>
            <w:r w:rsidR="009F65A7" w:rsidRPr="009F65A7">
              <w:rPr>
                <w:rFonts w:ascii="Arial" w:hAnsi="Arial" w:cs="Arial" w:hint="eastAsia"/>
                <w:color w:val="000000" w:themeColor="text1"/>
                <w:sz w:val="20"/>
                <w:szCs w:val="20"/>
                <w:vertAlign w:val="superscript"/>
              </w:rPr>
              <w:t>23</w:t>
            </w:r>
          </w:p>
        </w:tc>
        <w:tc>
          <w:tcPr>
            <w:tcW w:w="276" w:type="pct"/>
            <w:tcBorders>
              <w:top w:val="single" w:sz="4" w:space="0" w:color="auto"/>
              <w:bottom w:val="single" w:sz="4" w:space="0" w:color="auto"/>
            </w:tcBorders>
          </w:tcPr>
          <w:p w14:paraId="20454847" w14:textId="1B67571A"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Yuan 2022</w:t>
            </w:r>
            <w:r w:rsidR="009F65A7">
              <w:rPr>
                <w:rFonts w:ascii="Arial" w:hAnsi="Arial" w:cs="Arial" w:hint="eastAsia"/>
                <w:color w:val="000000" w:themeColor="text1"/>
                <w:sz w:val="20"/>
                <w:szCs w:val="20"/>
                <w:vertAlign w:val="superscript"/>
              </w:rPr>
              <w:t>24</w:t>
            </w:r>
          </w:p>
        </w:tc>
        <w:tc>
          <w:tcPr>
            <w:tcW w:w="276" w:type="pct"/>
            <w:tcBorders>
              <w:top w:val="single" w:sz="4" w:space="0" w:color="auto"/>
              <w:bottom w:val="single" w:sz="4" w:space="0" w:color="auto"/>
            </w:tcBorders>
          </w:tcPr>
          <w:p w14:paraId="1CF2815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 xml:space="preserve">Yu </w:t>
            </w:r>
          </w:p>
          <w:p w14:paraId="1E59C81F" w14:textId="516E91CD"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2022</w:t>
            </w:r>
            <w:r w:rsidR="009F65A7">
              <w:rPr>
                <w:rFonts w:ascii="Arial" w:hAnsi="Arial" w:cs="Arial" w:hint="eastAsia"/>
                <w:color w:val="000000" w:themeColor="text1"/>
                <w:sz w:val="20"/>
                <w:szCs w:val="20"/>
                <w:vertAlign w:val="superscript"/>
              </w:rPr>
              <w:t>25</w:t>
            </w:r>
          </w:p>
        </w:tc>
        <w:tc>
          <w:tcPr>
            <w:tcW w:w="276" w:type="pct"/>
            <w:tcBorders>
              <w:top w:val="single" w:sz="4" w:space="0" w:color="auto"/>
              <w:bottom w:val="single" w:sz="4" w:space="0" w:color="auto"/>
            </w:tcBorders>
          </w:tcPr>
          <w:p w14:paraId="755EFFFC" w14:textId="38C184C2"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Coyle 2014</w:t>
            </w:r>
            <w:r w:rsidR="009F65A7">
              <w:rPr>
                <w:rFonts w:ascii="Arial" w:hAnsi="Arial" w:cs="Arial" w:hint="eastAsia"/>
                <w:color w:val="000000" w:themeColor="text1"/>
                <w:sz w:val="20"/>
                <w:szCs w:val="20"/>
                <w:vertAlign w:val="superscript"/>
              </w:rPr>
              <w:t>26</w:t>
            </w:r>
          </w:p>
        </w:tc>
        <w:tc>
          <w:tcPr>
            <w:tcW w:w="311" w:type="pct"/>
            <w:tcBorders>
              <w:top w:val="single" w:sz="4" w:space="0" w:color="auto"/>
              <w:bottom w:val="single" w:sz="4" w:space="0" w:color="auto"/>
            </w:tcBorders>
          </w:tcPr>
          <w:p w14:paraId="588F65A0" w14:textId="5268E6D2"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Carles 2019</w:t>
            </w:r>
            <w:r w:rsidR="009F65A7">
              <w:rPr>
                <w:rFonts w:ascii="Arial" w:hAnsi="Arial" w:cs="Arial" w:hint="eastAsia"/>
                <w:color w:val="000000" w:themeColor="text1"/>
                <w:sz w:val="20"/>
                <w:szCs w:val="20"/>
                <w:vertAlign w:val="superscript"/>
              </w:rPr>
              <w:t>27</w:t>
            </w:r>
          </w:p>
        </w:tc>
        <w:tc>
          <w:tcPr>
            <w:tcW w:w="276" w:type="pct"/>
            <w:tcBorders>
              <w:top w:val="single" w:sz="4" w:space="0" w:color="auto"/>
              <w:bottom w:val="single" w:sz="4" w:space="0" w:color="auto"/>
            </w:tcBorders>
          </w:tcPr>
          <w:p w14:paraId="103A875D" w14:textId="3C722175"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Hsieh 2019</w:t>
            </w:r>
            <w:r w:rsidR="009F65A7">
              <w:rPr>
                <w:rFonts w:ascii="Arial" w:hAnsi="Arial" w:cs="Arial" w:hint="eastAsia"/>
                <w:color w:val="000000" w:themeColor="text1"/>
                <w:sz w:val="20"/>
                <w:szCs w:val="20"/>
                <w:vertAlign w:val="superscript"/>
              </w:rPr>
              <w:t>28</w:t>
            </w:r>
            <w:r w:rsidRPr="00FF4A70">
              <w:rPr>
                <w:rFonts w:ascii="Arial" w:hAnsi="Arial" w:cs="Arial"/>
                <w:color w:val="000000" w:themeColor="text1"/>
                <w:sz w:val="20"/>
                <w:szCs w:val="20"/>
              </w:rPr>
              <w:t xml:space="preserve"> </w:t>
            </w:r>
          </w:p>
        </w:tc>
        <w:tc>
          <w:tcPr>
            <w:tcW w:w="286" w:type="pct"/>
            <w:tcBorders>
              <w:top w:val="single" w:sz="4" w:space="0" w:color="auto"/>
              <w:bottom w:val="single" w:sz="4" w:space="0" w:color="auto"/>
            </w:tcBorders>
          </w:tcPr>
          <w:p w14:paraId="47300F0C"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 xml:space="preserve">Gu </w:t>
            </w:r>
          </w:p>
          <w:p w14:paraId="7C607435" w14:textId="63737846" w:rsidR="00D86F12" w:rsidRPr="00FF4A70" w:rsidRDefault="00D86F12" w:rsidP="00D86F12">
            <w:pPr>
              <w:adjustRightInd w:val="0"/>
              <w:snapToGrid w:val="0"/>
              <w:jc w:val="left"/>
              <w:rPr>
                <w:rFonts w:ascii="Arial" w:hAnsi="Arial" w:cs="Arial"/>
                <w:color w:val="FF0000"/>
                <w:sz w:val="20"/>
                <w:szCs w:val="20"/>
              </w:rPr>
            </w:pPr>
            <w:r w:rsidRPr="00FF4A70">
              <w:rPr>
                <w:rFonts w:ascii="Arial" w:hAnsi="Arial" w:cs="Arial"/>
                <w:color w:val="000000" w:themeColor="text1"/>
                <w:sz w:val="20"/>
                <w:szCs w:val="20"/>
              </w:rPr>
              <w:t>2023</w:t>
            </w:r>
            <w:r w:rsidR="009F65A7">
              <w:rPr>
                <w:rFonts w:ascii="Arial" w:hAnsi="Arial" w:cs="Arial" w:hint="eastAsia"/>
                <w:color w:val="000000" w:themeColor="text1"/>
                <w:sz w:val="20"/>
                <w:szCs w:val="20"/>
                <w:vertAlign w:val="superscript"/>
              </w:rPr>
              <w:t>29</w:t>
            </w:r>
          </w:p>
        </w:tc>
        <w:tc>
          <w:tcPr>
            <w:tcW w:w="276" w:type="pct"/>
            <w:tcBorders>
              <w:top w:val="single" w:sz="4" w:space="0" w:color="auto"/>
              <w:bottom w:val="single" w:sz="4" w:space="0" w:color="auto"/>
            </w:tcBorders>
          </w:tcPr>
          <w:p w14:paraId="18078A50"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 xml:space="preserve">He </w:t>
            </w:r>
          </w:p>
          <w:p w14:paraId="7451D2E9" w14:textId="0FA38BD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2022</w:t>
            </w:r>
            <w:r w:rsidR="009F65A7">
              <w:rPr>
                <w:rFonts w:ascii="Arial" w:hAnsi="Arial" w:cs="Arial" w:hint="eastAsia"/>
                <w:color w:val="000000" w:themeColor="text1"/>
                <w:sz w:val="20"/>
                <w:szCs w:val="20"/>
                <w:vertAlign w:val="superscript"/>
              </w:rPr>
              <w:t>30</w:t>
            </w:r>
          </w:p>
        </w:tc>
        <w:tc>
          <w:tcPr>
            <w:tcW w:w="286" w:type="pct"/>
            <w:tcBorders>
              <w:top w:val="single" w:sz="4" w:space="0" w:color="auto"/>
              <w:bottom w:val="single" w:sz="4" w:space="0" w:color="auto"/>
            </w:tcBorders>
          </w:tcPr>
          <w:p w14:paraId="0323E0DD" w14:textId="5C5B4BC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Cheng 2019</w:t>
            </w:r>
            <w:r w:rsidR="009F65A7">
              <w:rPr>
                <w:rFonts w:ascii="Arial" w:hAnsi="Arial" w:cs="Arial" w:hint="eastAsia"/>
                <w:color w:val="000000" w:themeColor="text1"/>
                <w:sz w:val="20"/>
                <w:szCs w:val="20"/>
                <w:vertAlign w:val="superscript"/>
              </w:rPr>
              <w:t>31</w:t>
            </w:r>
          </w:p>
        </w:tc>
        <w:tc>
          <w:tcPr>
            <w:tcW w:w="286" w:type="pct"/>
            <w:tcBorders>
              <w:top w:val="single" w:sz="4" w:space="0" w:color="auto"/>
              <w:bottom w:val="single" w:sz="4" w:space="0" w:color="auto"/>
            </w:tcBorders>
          </w:tcPr>
          <w:p w14:paraId="115E6AB8"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Wu</w:t>
            </w:r>
          </w:p>
          <w:p w14:paraId="127632E3" w14:textId="46D281B8"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2019</w:t>
            </w:r>
            <w:r w:rsidR="009F65A7">
              <w:rPr>
                <w:rFonts w:ascii="Arial" w:hAnsi="Arial" w:cs="Arial" w:hint="eastAsia"/>
                <w:color w:val="000000" w:themeColor="text1"/>
                <w:sz w:val="20"/>
                <w:szCs w:val="20"/>
                <w:vertAlign w:val="superscript"/>
              </w:rPr>
              <w:t>32</w:t>
            </w:r>
          </w:p>
        </w:tc>
        <w:tc>
          <w:tcPr>
            <w:tcW w:w="286" w:type="pct"/>
            <w:tcBorders>
              <w:top w:val="single" w:sz="4" w:space="0" w:color="auto"/>
              <w:bottom w:val="single" w:sz="4" w:space="0" w:color="auto"/>
            </w:tcBorders>
          </w:tcPr>
          <w:p w14:paraId="6139BB2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sz w:val="20"/>
                <w:szCs w:val="20"/>
              </w:rPr>
              <w:t xml:space="preserve">Hu </w:t>
            </w:r>
          </w:p>
          <w:p w14:paraId="5B8AF593" w14:textId="1272FF7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2019</w:t>
            </w:r>
            <w:r w:rsidR="009F65A7">
              <w:rPr>
                <w:rFonts w:ascii="Arial" w:hAnsi="Arial" w:cs="Arial" w:hint="eastAsia"/>
                <w:color w:val="000000" w:themeColor="text1"/>
                <w:sz w:val="20"/>
                <w:szCs w:val="20"/>
                <w:vertAlign w:val="superscript"/>
              </w:rPr>
              <w:t>33</w:t>
            </w:r>
          </w:p>
        </w:tc>
      </w:tr>
      <w:tr w:rsidR="00D86F12" w:rsidRPr="00FF4A70" w14:paraId="6A8D916D" w14:textId="77777777" w:rsidTr="00D86F12">
        <w:trPr>
          <w:trHeight w:val="20"/>
          <w:jc w:val="center"/>
        </w:trPr>
        <w:tc>
          <w:tcPr>
            <w:tcW w:w="418" w:type="pct"/>
            <w:tcBorders>
              <w:top w:val="single" w:sz="4" w:space="0" w:color="auto"/>
            </w:tcBorders>
          </w:tcPr>
          <w:p w14:paraId="1880992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Title</w:t>
            </w:r>
          </w:p>
        </w:tc>
        <w:tc>
          <w:tcPr>
            <w:tcW w:w="641" w:type="pct"/>
            <w:tcBorders>
              <w:top w:val="single" w:sz="4" w:space="0" w:color="auto"/>
            </w:tcBorders>
          </w:tcPr>
          <w:p w14:paraId="18816D19" w14:textId="77777777" w:rsidR="00D86F12" w:rsidRPr="00FF4A70" w:rsidRDefault="00D86F12" w:rsidP="00D86F12">
            <w:pPr>
              <w:adjustRightInd w:val="0"/>
              <w:snapToGrid w:val="0"/>
              <w:jc w:val="left"/>
              <w:rPr>
                <w:rFonts w:ascii="Arial" w:hAnsi="Arial" w:cs="Arial"/>
                <w:color w:val="000000" w:themeColor="text1"/>
                <w:kern w:val="0"/>
                <w:sz w:val="20"/>
                <w:szCs w:val="20"/>
              </w:rPr>
            </w:pPr>
            <w:bookmarkStart w:id="10" w:name="OLE_LINK52"/>
            <w:r w:rsidRPr="00FF4A70">
              <w:rPr>
                <w:rFonts w:ascii="Arial" w:hAnsi="Arial" w:cs="Arial"/>
                <w:color w:val="000000" w:themeColor="text1"/>
                <w:kern w:val="0"/>
                <w:sz w:val="20"/>
                <w:szCs w:val="20"/>
              </w:rPr>
              <w:t>1</w:t>
            </w:r>
            <w:bookmarkEnd w:id="10"/>
            <w:r w:rsidRPr="00FF4A70">
              <w:rPr>
                <w:rFonts w:ascii="Arial" w:hAnsi="Arial" w:cs="Arial"/>
                <w:color w:val="000000" w:themeColor="text1"/>
                <w:kern w:val="0"/>
                <w:sz w:val="20"/>
                <w:szCs w:val="20"/>
              </w:rPr>
              <w:t>. Title</w:t>
            </w:r>
          </w:p>
        </w:tc>
        <w:tc>
          <w:tcPr>
            <w:tcW w:w="276" w:type="pct"/>
            <w:tcBorders>
              <w:top w:val="single" w:sz="4" w:space="0" w:color="auto"/>
            </w:tcBorders>
          </w:tcPr>
          <w:p w14:paraId="3843144E"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Borders>
              <w:top w:val="single" w:sz="4" w:space="0" w:color="auto"/>
            </w:tcBorders>
          </w:tcPr>
          <w:p w14:paraId="006ED787"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Borders>
              <w:top w:val="single" w:sz="4" w:space="0" w:color="auto"/>
            </w:tcBorders>
          </w:tcPr>
          <w:p w14:paraId="374EFDE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6C6F790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0B8325B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414A900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64855A3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Borders>
              <w:top w:val="single" w:sz="4" w:space="0" w:color="auto"/>
            </w:tcBorders>
          </w:tcPr>
          <w:p w14:paraId="6AE3478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2C3CB5F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Borders>
              <w:top w:val="single" w:sz="4" w:space="0" w:color="auto"/>
            </w:tcBorders>
          </w:tcPr>
          <w:p w14:paraId="76BF5C98" w14:textId="2A41891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Borders>
              <w:top w:val="single" w:sz="4" w:space="0" w:color="auto"/>
            </w:tcBorders>
          </w:tcPr>
          <w:p w14:paraId="6892F0F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Borders>
              <w:top w:val="single" w:sz="4" w:space="0" w:color="auto"/>
            </w:tcBorders>
          </w:tcPr>
          <w:p w14:paraId="6600B7BF" w14:textId="605101E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Borders>
              <w:top w:val="single" w:sz="4" w:space="0" w:color="auto"/>
            </w:tcBorders>
          </w:tcPr>
          <w:p w14:paraId="4495FF04" w14:textId="1EC3833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Borders>
              <w:top w:val="single" w:sz="4" w:space="0" w:color="auto"/>
            </w:tcBorders>
          </w:tcPr>
          <w:p w14:paraId="4965141E" w14:textId="4D8CBB1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143C5B34" w14:textId="77777777" w:rsidTr="00D86F12">
        <w:trPr>
          <w:trHeight w:val="20"/>
          <w:jc w:val="center"/>
        </w:trPr>
        <w:tc>
          <w:tcPr>
            <w:tcW w:w="418" w:type="pct"/>
          </w:tcPr>
          <w:p w14:paraId="5410E0E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Abstract</w:t>
            </w:r>
          </w:p>
        </w:tc>
        <w:tc>
          <w:tcPr>
            <w:tcW w:w="641" w:type="pct"/>
          </w:tcPr>
          <w:p w14:paraId="2691FE9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 Structured summary</w:t>
            </w:r>
          </w:p>
        </w:tc>
        <w:tc>
          <w:tcPr>
            <w:tcW w:w="276" w:type="pct"/>
          </w:tcPr>
          <w:p w14:paraId="49E12240"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5CEBD5F4"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5E7BD04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F1F71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3A0987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30559F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F59C2B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619063E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B54E14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ECB9CCD" w14:textId="2F34702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41ECBC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2A36DEF" w14:textId="2AF1C4A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2BD2D2F" w14:textId="18124B6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E7B493A" w14:textId="10E4921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6B4FA58" w14:textId="77777777" w:rsidTr="00D86F12">
        <w:trPr>
          <w:trHeight w:val="20"/>
          <w:jc w:val="center"/>
        </w:trPr>
        <w:tc>
          <w:tcPr>
            <w:tcW w:w="418" w:type="pct"/>
            <w:vMerge w:val="restart"/>
          </w:tcPr>
          <w:p w14:paraId="6A839FF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Introduction</w:t>
            </w:r>
          </w:p>
        </w:tc>
        <w:tc>
          <w:tcPr>
            <w:tcW w:w="641" w:type="pct"/>
          </w:tcPr>
          <w:p w14:paraId="569C00B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3. Rationale</w:t>
            </w:r>
          </w:p>
        </w:tc>
        <w:tc>
          <w:tcPr>
            <w:tcW w:w="276" w:type="pct"/>
          </w:tcPr>
          <w:p w14:paraId="39D58690"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4F9820B9"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1A2C2DF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BEBADD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B785CB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238A4D0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BBA9A6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10C2417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756B9E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B6AB248" w14:textId="09C032C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967F4B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06C612A" w14:textId="2BC5D2C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38D86FA9" w14:textId="5F34D6C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2407358" w14:textId="0920044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r>
      <w:tr w:rsidR="00D86F12" w:rsidRPr="00FF4A70" w14:paraId="3396765E" w14:textId="77777777" w:rsidTr="00D86F12">
        <w:trPr>
          <w:trHeight w:val="20"/>
          <w:jc w:val="center"/>
        </w:trPr>
        <w:tc>
          <w:tcPr>
            <w:tcW w:w="418" w:type="pct"/>
            <w:vMerge/>
          </w:tcPr>
          <w:p w14:paraId="67F4BE82"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333D787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4. Objectives</w:t>
            </w:r>
          </w:p>
        </w:tc>
        <w:tc>
          <w:tcPr>
            <w:tcW w:w="276" w:type="pct"/>
          </w:tcPr>
          <w:p w14:paraId="58423A27"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7FBDBF5C" w14:textId="77777777" w:rsidR="00D86F12" w:rsidRPr="005824F9" w:rsidRDefault="00D86F12" w:rsidP="00D86F12">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276" w:type="pct"/>
          </w:tcPr>
          <w:p w14:paraId="2D631A6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DF9473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F2E331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A69F97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E93AEB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72A322B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778683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F561F5F" w14:textId="2D68101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1266B7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A9A62CA" w14:textId="2C51FBC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FCCB9E5" w14:textId="6034DA28"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C047038" w14:textId="66A21AB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32821E1B" w14:textId="77777777" w:rsidTr="00D86F12">
        <w:trPr>
          <w:trHeight w:val="20"/>
          <w:jc w:val="center"/>
        </w:trPr>
        <w:tc>
          <w:tcPr>
            <w:tcW w:w="418" w:type="pct"/>
            <w:vMerge w:val="restart"/>
          </w:tcPr>
          <w:p w14:paraId="2E47CA9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Methods</w:t>
            </w:r>
          </w:p>
        </w:tc>
        <w:tc>
          <w:tcPr>
            <w:tcW w:w="641" w:type="pct"/>
          </w:tcPr>
          <w:p w14:paraId="1334DA6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5. Protocol and registration</w:t>
            </w:r>
          </w:p>
        </w:tc>
        <w:tc>
          <w:tcPr>
            <w:tcW w:w="276" w:type="pct"/>
          </w:tcPr>
          <w:p w14:paraId="6DAB7470" w14:textId="77777777" w:rsidR="00D86F12" w:rsidRPr="005824F9" w:rsidRDefault="00D86F12" w:rsidP="00D86F12">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N</w:t>
            </w:r>
          </w:p>
        </w:tc>
        <w:tc>
          <w:tcPr>
            <w:tcW w:w="276" w:type="pct"/>
          </w:tcPr>
          <w:p w14:paraId="659ED06A" w14:textId="77777777" w:rsidR="00D86F12" w:rsidRPr="005824F9" w:rsidRDefault="00D86F12" w:rsidP="00D86F12">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N</w:t>
            </w:r>
          </w:p>
        </w:tc>
        <w:tc>
          <w:tcPr>
            <w:tcW w:w="276" w:type="pct"/>
          </w:tcPr>
          <w:p w14:paraId="18AE69B9"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276" w:type="pct"/>
          </w:tcPr>
          <w:p w14:paraId="761A914E"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276" w:type="pct"/>
          </w:tcPr>
          <w:p w14:paraId="744558E4"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276" w:type="pct"/>
          </w:tcPr>
          <w:p w14:paraId="237010E6"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276" w:type="pct"/>
          </w:tcPr>
          <w:p w14:paraId="1D451AF4"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311" w:type="pct"/>
          </w:tcPr>
          <w:p w14:paraId="7F27BC7B"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Y</w:t>
            </w:r>
          </w:p>
        </w:tc>
        <w:tc>
          <w:tcPr>
            <w:tcW w:w="276" w:type="pct"/>
          </w:tcPr>
          <w:p w14:paraId="3276C394" w14:textId="77777777"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hAnsi="Arial" w:cs="Arial"/>
                <w:color w:val="000000" w:themeColor="text1"/>
                <w:sz w:val="20"/>
                <w:szCs w:val="20"/>
              </w:rPr>
              <w:t>N</w:t>
            </w:r>
          </w:p>
        </w:tc>
        <w:tc>
          <w:tcPr>
            <w:tcW w:w="286" w:type="pct"/>
          </w:tcPr>
          <w:p w14:paraId="4621AC9F" w14:textId="0C3E5DD6" w:rsidR="00D86F12" w:rsidRPr="00FF4A70" w:rsidRDefault="00D86F12" w:rsidP="00D86F12">
            <w:pPr>
              <w:adjustRightInd w:val="0"/>
              <w:snapToGrid w:val="0"/>
              <w:jc w:val="left"/>
              <w:rPr>
                <w:rFonts w:ascii="Arial" w:eastAsia="宋体" w:hAnsi="Arial" w:cs="Arial"/>
                <w:color w:val="000000" w:themeColor="text1"/>
                <w:sz w:val="20"/>
                <w:szCs w:val="20"/>
              </w:rPr>
            </w:pPr>
            <w:r w:rsidRPr="00FF4A70">
              <w:rPr>
                <w:rFonts w:ascii="Arial" w:eastAsia="宋体" w:hAnsi="Arial" w:cs="Arial"/>
                <w:color w:val="000000" w:themeColor="text1"/>
                <w:sz w:val="20"/>
                <w:szCs w:val="20"/>
              </w:rPr>
              <w:t>N</w:t>
            </w:r>
          </w:p>
        </w:tc>
        <w:tc>
          <w:tcPr>
            <w:tcW w:w="276" w:type="pct"/>
          </w:tcPr>
          <w:p w14:paraId="734EBB4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698E1368" w14:textId="73E753F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N</w:t>
            </w:r>
          </w:p>
        </w:tc>
        <w:tc>
          <w:tcPr>
            <w:tcW w:w="286" w:type="pct"/>
          </w:tcPr>
          <w:p w14:paraId="0A8B7199" w14:textId="0C8E00A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N</w:t>
            </w:r>
          </w:p>
        </w:tc>
        <w:tc>
          <w:tcPr>
            <w:tcW w:w="286" w:type="pct"/>
          </w:tcPr>
          <w:p w14:paraId="2291B4E1" w14:textId="3EBAF3B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N</w:t>
            </w:r>
          </w:p>
        </w:tc>
      </w:tr>
      <w:tr w:rsidR="00D86F12" w:rsidRPr="00FF4A70" w14:paraId="60C876A2" w14:textId="77777777" w:rsidTr="00D86F12">
        <w:trPr>
          <w:trHeight w:val="20"/>
          <w:jc w:val="center"/>
        </w:trPr>
        <w:tc>
          <w:tcPr>
            <w:tcW w:w="418" w:type="pct"/>
            <w:vMerge/>
          </w:tcPr>
          <w:p w14:paraId="44C9B58B"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946772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6. Eligibility criteria</w:t>
            </w:r>
          </w:p>
        </w:tc>
        <w:tc>
          <w:tcPr>
            <w:tcW w:w="276" w:type="pct"/>
          </w:tcPr>
          <w:p w14:paraId="6F54FA7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A197A0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E6B2D7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0BB2C2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799C7C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19227E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F11F0D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7E50F76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32F934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B0959AD" w14:textId="4FA28A8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A25BB7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2EFEDB3" w14:textId="2525459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97EDC59" w14:textId="21EAB67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2D80087" w14:textId="44662D6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6FEBD8C" w14:textId="77777777" w:rsidTr="00D86F12">
        <w:trPr>
          <w:trHeight w:val="20"/>
          <w:jc w:val="center"/>
        </w:trPr>
        <w:tc>
          <w:tcPr>
            <w:tcW w:w="418" w:type="pct"/>
            <w:vMerge/>
          </w:tcPr>
          <w:p w14:paraId="057C1300"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3F19AE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 Information sources</w:t>
            </w:r>
          </w:p>
        </w:tc>
        <w:tc>
          <w:tcPr>
            <w:tcW w:w="276" w:type="pct"/>
          </w:tcPr>
          <w:p w14:paraId="66D14B3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63F640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8EC713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1BF8E8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CCB216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7CCBF1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4CB8CF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4FEB3DF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EB3FD1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131662B" w14:textId="29A9F25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83AFCE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BA485C6" w14:textId="1EE870C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1ACA4A4" w14:textId="563C650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7350BC3" w14:textId="65FBACD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39BCA092" w14:textId="77777777" w:rsidTr="00D86F12">
        <w:trPr>
          <w:trHeight w:val="20"/>
          <w:jc w:val="center"/>
        </w:trPr>
        <w:tc>
          <w:tcPr>
            <w:tcW w:w="418" w:type="pct"/>
            <w:vMerge/>
          </w:tcPr>
          <w:p w14:paraId="75BA48A5"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681E94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8. Search</w:t>
            </w:r>
          </w:p>
        </w:tc>
        <w:tc>
          <w:tcPr>
            <w:tcW w:w="276" w:type="pct"/>
          </w:tcPr>
          <w:p w14:paraId="40DE8AF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3486784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25C1255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DC35E5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4B08001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0CF9026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47DEB15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311" w:type="pct"/>
          </w:tcPr>
          <w:p w14:paraId="4545403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CBDB5B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23D7CD52" w14:textId="77C34A3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EA6D3C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4848BDCC" w14:textId="0323311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29A616AC" w14:textId="781E150A"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63C09CF9" w14:textId="351A25D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78E0F347" w14:textId="77777777" w:rsidTr="00D86F12">
        <w:trPr>
          <w:trHeight w:val="20"/>
          <w:jc w:val="center"/>
        </w:trPr>
        <w:tc>
          <w:tcPr>
            <w:tcW w:w="418" w:type="pct"/>
            <w:vMerge/>
          </w:tcPr>
          <w:p w14:paraId="1468D410"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149C272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9. Study selection</w:t>
            </w:r>
          </w:p>
        </w:tc>
        <w:tc>
          <w:tcPr>
            <w:tcW w:w="276" w:type="pct"/>
          </w:tcPr>
          <w:p w14:paraId="4597E07C"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6E8BC78A"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0372F8D1"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6CC00AD1"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1E6BEA2A"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2D03190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AE3541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2E1CF10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758A10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5DA79D7" w14:textId="1A0268C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928CAA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AEDB102" w14:textId="472B31D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6BAC87A5" w14:textId="5F2361B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4DCB0B0" w14:textId="6B6973B0"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8562499" w14:textId="77777777" w:rsidTr="00D86F12">
        <w:trPr>
          <w:trHeight w:val="20"/>
          <w:jc w:val="center"/>
        </w:trPr>
        <w:tc>
          <w:tcPr>
            <w:tcW w:w="418" w:type="pct"/>
            <w:vMerge/>
          </w:tcPr>
          <w:p w14:paraId="68E1F422"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3F5FBA9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10. Data collection process</w:t>
            </w:r>
          </w:p>
        </w:tc>
        <w:tc>
          <w:tcPr>
            <w:tcW w:w="276" w:type="pct"/>
          </w:tcPr>
          <w:p w14:paraId="5686A89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06FFAD36"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19A4B51B"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5EC48108"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339700E6"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430A4E19"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7D62E70D"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311" w:type="pct"/>
          </w:tcPr>
          <w:p w14:paraId="5646D2FC"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7618F1B9"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6012075A" w14:textId="6979B96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608658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B417B84" w14:textId="4788139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A2C49C1" w14:textId="4A6423A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0161993" w14:textId="7EB8A66A"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D1792E3" w14:textId="77777777" w:rsidTr="00D86F12">
        <w:trPr>
          <w:trHeight w:val="20"/>
          <w:jc w:val="center"/>
        </w:trPr>
        <w:tc>
          <w:tcPr>
            <w:tcW w:w="418" w:type="pct"/>
            <w:vMerge/>
          </w:tcPr>
          <w:p w14:paraId="6BC6B07C"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406D7A0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11. Data items</w:t>
            </w:r>
          </w:p>
        </w:tc>
        <w:tc>
          <w:tcPr>
            <w:tcW w:w="276" w:type="pct"/>
          </w:tcPr>
          <w:p w14:paraId="42EE8D6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4B3406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BBA415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368F6C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5CD0F4C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74C76F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B7D1D2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79D3395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74B2A2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46703D1" w14:textId="7DCAD04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1EB6932"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0D74F482" w14:textId="0CD52E2A"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5AD4DCBE" w14:textId="6958CC4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32543BC" w14:textId="0EA0F95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73FE14F5" w14:textId="77777777" w:rsidTr="00D86F12">
        <w:trPr>
          <w:trHeight w:val="20"/>
          <w:jc w:val="center"/>
        </w:trPr>
        <w:tc>
          <w:tcPr>
            <w:tcW w:w="418" w:type="pct"/>
            <w:vMerge/>
          </w:tcPr>
          <w:p w14:paraId="5C6ACF93"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8AA34B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12. Risk of bias in individual studies</w:t>
            </w:r>
          </w:p>
        </w:tc>
        <w:tc>
          <w:tcPr>
            <w:tcW w:w="276" w:type="pct"/>
          </w:tcPr>
          <w:p w14:paraId="04B4083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9AB523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C7DB89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200E1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EC964E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F30652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EA6743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22C47DE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71DE0C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AACC87A" w14:textId="68A60E0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82B44B1"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353FF44A" w14:textId="508B222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718B7B18" w14:textId="04AA02F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EFE3B1D" w14:textId="093FAA0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ACECB94" w14:textId="77777777" w:rsidTr="00D86F12">
        <w:trPr>
          <w:trHeight w:val="20"/>
          <w:jc w:val="center"/>
        </w:trPr>
        <w:tc>
          <w:tcPr>
            <w:tcW w:w="418" w:type="pct"/>
            <w:vMerge/>
          </w:tcPr>
          <w:p w14:paraId="7576E76C"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6D99142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13. Summary measures</w:t>
            </w:r>
          </w:p>
        </w:tc>
        <w:tc>
          <w:tcPr>
            <w:tcW w:w="276" w:type="pct"/>
          </w:tcPr>
          <w:p w14:paraId="24A6974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6071FF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A61388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EC2033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402E23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DAC8A6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F4777F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03D184E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7E3C99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A60FF5D" w14:textId="4575570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04246CD"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729F85DD" w14:textId="6A6B67AC"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6CDF7089" w14:textId="35751F1B"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52ED1E58" w14:textId="69371EAE"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r>
      <w:tr w:rsidR="00D86F12" w:rsidRPr="00FF4A70" w14:paraId="2F081645" w14:textId="77777777" w:rsidTr="00D86F12">
        <w:trPr>
          <w:trHeight w:val="20"/>
          <w:jc w:val="center"/>
        </w:trPr>
        <w:tc>
          <w:tcPr>
            <w:tcW w:w="418" w:type="pct"/>
            <w:vMerge/>
          </w:tcPr>
          <w:p w14:paraId="3A649E12"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4110DFF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14. Synthesis of results</w:t>
            </w:r>
          </w:p>
        </w:tc>
        <w:tc>
          <w:tcPr>
            <w:tcW w:w="276" w:type="pct"/>
          </w:tcPr>
          <w:p w14:paraId="3F6C24B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2C9B6E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F7BAD9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6C0421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8B549E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DE0BD9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1D63D2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42F5895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0A3A09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262F950" w14:textId="419930CA"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1EEEE42"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6220BDA4" w14:textId="02A0EB2E"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1D182003" w14:textId="726B01C0"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4190C7FD" w14:textId="0E2F0BE1"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r>
      <w:tr w:rsidR="00D86F12" w:rsidRPr="00FF4A70" w14:paraId="589A341C" w14:textId="77777777" w:rsidTr="00D86F12">
        <w:trPr>
          <w:trHeight w:val="20"/>
          <w:jc w:val="center"/>
        </w:trPr>
        <w:tc>
          <w:tcPr>
            <w:tcW w:w="418" w:type="pct"/>
            <w:vMerge/>
          </w:tcPr>
          <w:p w14:paraId="644B1FD8"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311185F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15. Risk of bias across studies</w:t>
            </w:r>
          </w:p>
        </w:tc>
        <w:tc>
          <w:tcPr>
            <w:tcW w:w="276" w:type="pct"/>
          </w:tcPr>
          <w:p w14:paraId="084C850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A976D5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E4BD8F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ECE39B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2889FD9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0D2ACA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3D37375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0A541F2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83B639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0B447170" w14:textId="2CF18F8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B6787AB"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5D825DA5" w14:textId="3DE77B2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D4F5848" w14:textId="746C346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7FABE17" w14:textId="76240858"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r>
      <w:tr w:rsidR="00D86F12" w:rsidRPr="00FF4A70" w14:paraId="191AD244" w14:textId="77777777" w:rsidTr="00D86F12">
        <w:trPr>
          <w:trHeight w:val="20"/>
          <w:jc w:val="center"/>
        </w:trPr>
        <w:tc>
          <w:tcPr>
            <w:tcW w:w="418" w:type="pct"/>
            <w:vMerge/>
          </w:tcPr>
          <w:p w14:paraId="2ECDF69B"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2E7A696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 xml:space="preserve">16. Additional </w:t>
            </w:r>
            <w:r w:rsidRPr="00FF4A70">
              <w:rPr>
                <w:rFonts w:ascii="Arial" w:hAnsi="Arial" w:cs="Arial"/>
                <w:color w:val="000000" w:themeColor="text1"/>
                <w:kern w:val="0"/>
                <w:sz w:val="20"/>
                <w:szCs w:val="20"/>
              </w:rPr>
              <w:lastRenderedPageBreak/>
              <w:t>analyses</w:t>
            </w:r>
          </w:p>
        </w:tc>
        <w:tc>
          <w:tcPr>
            <w:tcW w:w="276" w:type="pct"/>
          </w:tcPr>
          <w:p w14:paraId="29299C9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lastRenderedPageBreak/>
              <w:t>Y</w:t>
            </w:r>
          </w:p>
        </w:tc>
        <w:tc>
          <w:tcPr>
            <w:tcW w:w="276" w:type="pct"/>
          </w:tcPr>
          <w:p w14:paraId="3C69D58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43307E9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6765B8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5A2F62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7C93BE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0B3C8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201D97F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A5C2D9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6604AA8" w14:textId="4A1BCEDC"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7AC5AB9"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0C313F16" w14:textId="5F61149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584DDF9F" w14:textId="2A5F27F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3E88AC2E" w14:textId="1F8C088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968E578" w14:textId="77777777" w:rsidTr="00D86F12">
        <w:trPr>
          <w:trHeight w:val="20"/>
          <w:jc w:val="center"/>
        </w:trPr>
        <w:tc>
          <w:tcPr>
            <w:tcW w:w="418" w:type="pct"/>
            <w:vMerge w:val="restart"/>
          </w:tcPr>
          <w:p w14:paraId="3501480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Results</w:t>
            </w:r>
          </w:p>
        </w:tc>
        <w:tc>
          <w:tcPr>
            <w:tcW w:w="641" w:type="pct"/>
          </w:tcPr>
          <w:p w14:paraId="0D351FC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17. Study selection</w:t>
            </w:r>
          </w:p>
        </w:tc>
        <w:tc>
          <w:tcPr>
            <w:tcW w:w="276" w:type="pct"/>
          </w:tcPr>
          <w:p w14:paraId="4A10794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509287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B61C28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071A84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352E01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D6C139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638995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64607B3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465006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35F1DEB" w14:textId="27DBBD3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FBBC22E"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PY</w:t>
            </w:r>
          </w:p>
        </w:tc>
        <w:tc>
          <w:tcPr>
            <w:tcW w:w="286" w:type="pct"/>
          </w:tcPr>
          <w:p w14:paraId="3434803D" w14:textId="5A30749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5D2882A5" w14:textId="0FF6AD1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7628CFA7" w14:textId="055BF19A"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2E11E5FF" w14:textId="77777777" w:rsidTr="00D86F12">
        <w:trPr>
          <w:trHeight w:val="20"/>
          <w:jc w:val="center"/>
        </w:trPr>
        <w:tc>
          <w:tcPr>
            <w:tcW w:w="418" w:type="pct"/>
            <w:vMerge/>
          </w:tcPr>
          <w:p w14:paraId="1837E0BF"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32B5C30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18. Study characteristics</w:t>
            </w:r>
          </w:p>
        </w:tc>
        <w:tc>
          <w:tcPr>
            <w:tcW w:w="276" w:type="pct"/>
          </w:tcPr>
          <w:p w14:paraId="02087E0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1AD77DC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58010DB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B780ED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07DDC3B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61A92D9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3248222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311" w:type="pct"/>
          </w:tcPr>
          <w:p w14:paraId="1453E40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15FA58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7FC8D40B" w14:textId="33F5D08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3F3F4037"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70E31E3E" w14:textId="3350600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540C3572" w14:textId="2D8110D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736B393E" w14:textId="4B70AEB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r>
      <w:tr w:rsidR="00D86F12" w:rsidRPr="00FF4A70" w14:paraId="1E509C6F" w14:textId="77777777" w:rsidTr="00D86F12">
        <w:trPr>
          <w:trHeight w:val="20"/>
          <w:jc w:val="center"/>
        </w:trPr>
        <w:tc>
          <w:tcPr>
            <w:tcW w:w="418" w:type="pct"/>
            <w:vMerge/>
          </w:tcPr>
          <w:p w14:paraId="7FB13BC7"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4D4F40D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19. Risk of bias within studies</w:t>
            </w:r>
          </w:p>
        </w:tc>
        <w:tc>
          <w:tcPr>
            <w:tcW w:w="276" w:type="pct"/>
          </w:tcPr>
          <w:p w14:paraId="7476981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4B6C35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26FBD2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3B9AE3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55D041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C72C23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991AC5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648D892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4D4820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6114FA15" w14:textId="784D88B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F81A9C4"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0E1E0FF1" w14:textId="3CEBD12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2564D05" w14:textId="3DC31511"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3D582B2" w14:textId="000BEF7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2E08F889" w14:textId="77777777" w:rsidTr="00D86F12">
        <w:trPr>
          <w:trHeight w:val="20"/>
          <w:jc w:val="center"/>
        </w:trPr>
        <w:tc>
          <w:tcPr>
            <w:tcW w:w="418" w:type="pct"/>
            <w:vMerge/>
          </w:tcPr>
          <w:p w14:paraId="158E106A"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6186DE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20. Results of individual studies</w:t>
            </w:r>
          </w:p>
        </w:tc>
        <w:tc>
          <w:tcPr>
            <w:tcW w:w="276" w:type="pct"/>
          </w:tcPr>
          <w:p w14:paraId="723DF88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73842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0A14F1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764026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2BD8D4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CE19E6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687C04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30E8F16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3812B4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FB26DA7" w14:textId="5182746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7869634"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288CA012" w14:textId="64EF5EB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5E59DB1" w14:textId="4E12215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4DF7042" w14:textId="28962CA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5326A6F3" w14:textId="77777777" w:rsidTr="00D86F12">
        <w:trPr>
          <w:trHeight w:val="20"/>
          <w:jc w:val="center"/>
        </w:trPr>
        <w:tc>
          <w:tcPr>
            <w:tcW w:w="418" w:type="pct"/>
            <w:vMerge/>
          </w:tcPr>
          <w:p w14:paraId="29335F9C"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32E7B43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21. Synthesis of results</w:t>
            </w:r>
          </w:p>
        </w:tc>
        <w:tc>
          <w:tcPr>
            <w:tcW w:w="276" w:type="pct"/>
          </w:tcPr>
          <w:p w14:paraId="7DF9AC4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E53C54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EC46E1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0C049D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BDD7CA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B03A0F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5438B4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3B42472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8B09DD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718C08C4" w14:textId="14B8559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FA8598E"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6BDAF9C0" w14:textId="243BA390"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AAC2C91" w14:textId="1EFE9B30"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A368D38" w14:textId="28944C0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086D7D7" w14:textId="77777777" w:rsidTr="00D86F12">
        <w:trPr>
          <w:trHeight w:val="20"/>
          <w:jc w:val="center"/>
        </w:trPr>
        <w:tc>
          <w:tcPr>
            <w:tcW w:w="418" w:type="pct"/>
            <w:vMerge w:val="restart"/>
          </w:tcPr>
          <w:p w14:paraId="0CDFA0E1"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7A2BA11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22. Risk of bias across studies</w:t>
            </w:r>
          </w:p>
        </w:tc>
        <w:tc>
          <w:tcPr>
            <w:tcW w:w="276" w:type="pct"/>
          </w:tcPr>
          <w:p w14:paraId="76CFE8E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1263E4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33026B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94972F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11CD95E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6FC7CB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6F4A0C8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311" w:type="pct"/>
          </w:tcPr>
          <w:p w14:paraId="06CF041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DC9BA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3A07C19" w14:textId="7EB7F78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420837C"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55BF4553" w14:textId="5C36000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5D36542" w14:textId="1EAC426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39E0623A" w14:textId="517BF076"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4DE7DA56" w14:textId="77777777" w:rsidTr="00D86F12">
        <w:trPr>
          <w:trHeight w:val="20"/>
          <w:jc w:val="center"/>
        </w:trPr>
        <w:tc>
          <w:tcPr>
            <w:tcW w:w="418" w:type="pct"/>
            <w:vMerge/>
          </w:tcPr>
          <w:p w14:paraId="5012F81F"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02C58CC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23. Additional analysis</w:t>
            </w:r>
          </w:p>
        </w:tc>
        <w:tc>
          <w:tcPr>
            <w:tcW w:w="276" w:type="pct"/>
          </w:tcPr>
          <w:p w14:paraId="6FB5EF6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31AF199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2575A37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D0D4F3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2A3FCC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1824CF9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73D566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6729B41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5EED96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0041B86" w14:textId="729F5A3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50E74DF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5D955E57" w14:textId="1AC4BB8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46510BB1" w14:textId="085C048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E3A6835" w14:textId="4D25EBD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AADB11A" w14:textId="77777777" w:rsidTr="00D86F12">
        <w:trPr>
          <w:trHeight w:val="20"/>
          <w:jc w:val="center"/>
        </w:trPr>
        <w:tc>
          <w:tcPr>
            <w:tcW w:w="418" w:type="pct"/>
            <w:vMerge w:val="restart"/>
          </w:tcPr>
          <w:p w14:paraId="52AFF3B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Discussion</w:t>
            </w:r>
          </w:p>
        </w:tc>
        <w:tc>
          <w:tcPr>
            <w:tcW w:w="641" w:type="pct"/>
          </w:tcPr>
          <w:p w14:paraId="4326024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24. Summary of evidence</w:t>
            </w:r>
          </w:p>
        </w:tc>
        <w:tc>
          <w:tcPr>
            <w:tcW w:w="276" w:type="pct"/>
          </w:tcPr>
          <w:p w14:paraId="24326A9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3D2FBB9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6B3C1AB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7BD9EBA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7231FAD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0272267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7039600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311" w:type="pct"/>
          </w:tcPr>
          <w:p w14:paraId="6426592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E37A90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097D074" w14:textId="6655EDE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76" w:type="pct"/>
          </w:tcPr>
          <w:p w14:paraId="525DCF0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PY</w:t>
            </w:r>
          </w:p>
        </w:tc>
        <w:tc>
          <w:tcPr>
            <w:tcW w:w="286" w:type="pct"/>
          </w:tcPr>
          <w:p w14:paraId="090AE0EA" w14:textId="42D526D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01631FD8" w14:textId="063FE57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c>
          <w:tcPr>
            <w:tcW w:w="286" w:type="pct"/>
          </w:tcPr>
          <w:p w14:paraId="52C942BC" w14:textId="5C53CF0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PY</w:t>
            </w:r>
          </w:p>
        </w:tc>
      </w:tr>
      <w:tr w:rsidR="00D86F12" w:rsidRPr="00FF4A70" w14:paraId="22EAF742" w14:textId="77777777" w:rsidTr="00D86F12">
        <w:trPr>
          <w:trHeight w:val="20"/>
          <w:jc w:val="center"/>
        </w:trPr>
        <w:tc>
          <w:tcPr>
            <w:tcW w:w="418" w:type="pct"/>
            <w:vMerge/>
          </w:tcPr>
          <w:p w14:paraId="446FF5A8"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1630054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25. Limitations</w:t>
            </w:r>
          </w:p>
        </w:tc>
        <w:tc>
          <w:tcPr>
            <w:tcW w:w="276" w:type="pct"/>
          </w:tcPr>
          <w:p w14:paraId="4B462C3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E1AE3C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8A1A3D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C1802D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031DCB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3EDB7B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61ACDF4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3FFDDEA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952F02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998FD10" w14:textId="099416ED"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2DACF862"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675670EA" w14:textId="1639A7CB"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7A369F44" w14:textId="3CE6DA55"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1C88E0E0" w14:textId="7F52C29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FC1DEC8" w14:textId="77777777" w:rsidTr="00D86F12">
        <w:trPr>
          <w:trHeight w:val="20"/>
          <w:jc w:val="center"/>
        </w:trPr>
        <w:tc>
          <w:tcPr>
            <w:tcW w:w="418" w:type="pct"/>
            <w:vMerge/>
          </w:tcPr>
          <w:p w14:paraId="2B1C6A22"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7C2054F1"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26. Conclusions</w:t>
            </w:r>
          </w:p>
        </w:tc>
        <w:tc>
          <w:tcPr>
            <w:tcW w:w="276" w:type="pct"/>
          </w:tcPr>
          <w:p w14:paraId="7F67A36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5F4780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4EAD03F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5E7D5A9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A09407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FFB583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087341C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311" w:type="pct"/>
          </w:tcPr>
          <w:p w14:paraId="48AEE09B"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77EB836E"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0F0BC1B6" w14:textId="1140466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76" w:type="pct"/>
          </w:tcPr>
          <w:p w14:paraId="18E92E8F"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86" w:type="pct"/>
          </w:tcPr>
          <w:p w14:paraId="71AC25AB" w14:textId="24FF571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742E1584" w14:textId="72BE124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c>
          <w:tcPr>
            <w:tcW w:w="286" w:type="pct"/>
          </w:tcPr>
          <w:p w14:paraId="26FC67A9" w14:textId="00D1369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Y</w:t>
            </w:r>
          </w:p>
        </w:tc>
      </w:tr>
      <w:tr w:rsidR="00D86F12" w:rsidRPr="00FF4A70" w14:paraId="033EC88C" w14:textId="77777777" w:rsidTr="00D86F12">
        <w:trPr>
          <w:trHeight w:val="20"/>
          <w:jc w:val="center"/>
        </w:trPr>
        <w:tc>
          <w:tcPr>
            <w:tcW w:w="418" w:type="pct"/>
          </w:tcPr>
          <w:p w14:paraId="1B8C558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Funding</w:t>
            </w:r>
          </w:p>
        </w:tc>
        <w:tc>
          <w:tcPr>
            <w:tcW w:w="641" w:type="pct"/>
          </w:tcPr>
          <w:p w14:paraId="71B90E33"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27. Funding</w:t>
            </w:r>
          </w:p>
        </w:tc>
        <w:tc>
          <w:tcPr>
            <w:tcW w:w="276" w:type="pct"/>
          </w:tcPr>
          <w:p w14:paraId="6362C0A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5E857F8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427AA5C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76378D0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4C2B14E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2BCE7C79"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76" w:type="pct"/>
          </w:tcPr>
          <w:p w14:paraId="2B8A0686"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311" w:type="pct"/>
          </w:tcPr>
          <w:p w14:paraId="692910FA"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Y</w:t>
            </w:r>
          </w:p>
        </w:tc>
        <w:tc>
          <w:tcPr>
            <w:tcW w:w="276" w:type="pct"/>
          </w:tcPr>
          <w:p w14:paraId="677D3FE7"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62A1AA8C" w14:textId="69DADCF9"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sz w:val="20"/>
                <w:szCs w:val="20"/>
              </w:rPr>
              <w:t>N</w:t>
            </w:r>
          </w:p>
        </w:tc>
        <w:tc>
          <w:tcPr>
            <w:tcW w:w="276" w:type="pct"/>
          </w:tcPr>
          <w:p w14:paraId="43F972F9" w14:textId="77777777" w:rsidR="00D86F12" w:rsidRPr="00FF4A70" w:rsidRDefault="00D86F12" w:rsidP="00D86F12">
            <w:pPr>
              <w:adjustRightInd w:val="0"/>
              <w:snapToGrid w:val="0"/>
              <w:jc w:val="left"/>
              <w:rPr>
                <w:rFonts w:ascii="Arial" w:hAnsi="Arial" w:cs="Arial"/>
                <w:color w:val="000000" w:themeColor="text1"/>
                <w:sz w:val="20"/>
                <w:szCs w:val="20"/>
              </w:rPr>
            </w:pPr>
            <w:r w:rsidRPr="00FF4A70">
              <w:rPr>
                <w:rFonts w:ascii="Arial" w:hAnsi="Arial" w:cs="Arial"/>
                <w:color w:val="000000" w:themeColor="text1"/>
                <w:kern w:val="0"/>
                <w:sz w:val="20"/>
                <w:szCs w:val="20"/>
              </w:rPr>
              <w:t>N</w:t>
            </w:r>
          </w:p>
        </w:tc>
        <w:tc>
          <w:tcPr>
            <w:tcW w:w="286" w:type="pct"/>
          </w:tcPr>
          <w:p w14:paraId="6B003F56" w14:textId="752738CE"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038AAF39" w14:textId="7CBB38C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c>
          <w:tcPr>
            <w:tcW w:w="286" w:type="pct"/>
          </w:tcPr>
          <w:p w14:paraId="7A70BD40" w14:textId="357D74D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N</w:t>
            </w:r>
          </w:p>
        </w:tc>
      </w:tr>
      <w:tr w:rsidR="00D86F12" w:rsidRPr="00FF4A70" w14:paraId="1891484A" w14:textId="77777777" w:rsidTr="00BE4679">
        <w:trPr>
          <w:trHeight w:val="20"/>
          <w:jc w:val="center"/>
        </w:trPr>
        <w:tc>
          <w:tcPr>
            <w:tcW w:w="418" w:type="pct"/>
          </w:tcPr>
          <w:p w14:paraId="1AA04973"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Pr>
          <w:p w14:paraId="122E892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Of yes [n (%)]</w:t>
            </w:r>
          </w:p>
        </w:tc>
        <w:tc>
          <w:tcPr>
            <w:tcW w:w="276" w:type="pct"/>
          </w:tcPr>
          <w:p w14:paraId="1E50C63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22</w:t>
            </w:r>
          </w:p>
        </w:tc>
        <w:tc>
          <w:tcPr>
            <w:tcW w:w="276" w:type="pct"/>
          </w:tcPr>
          <w:p w14:paraId="1BD0B0B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19</w:t>
            </w:r>
          </w:p>
        </w:tc>
        <w:tc>
          <w:tcPr>
            <w:tcW w:w="276" w:type="pct"/>
          </w:tcPr>
          <w:p w14:paraId="3017ADE0"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23</w:t>
            </w:r>
          </w:p>
        </w:tc>
        <w:tc>
          <w:tcPr>
            <w:tcW w:w="276" w:type="pct"/>
          </w:tcPr>
          <w:p w14:paraId="177644F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18</w:t>
            </w:r>
          </w:p>
        </w:tc>
        <w:tc>
          <w:tcPr>
            <w:tcW w:w="276" w:type="pct"/>
          </w:tcPr>
          <w:p w14:paraId="2F40825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20</w:t>
            </w:r>
          </w:p>
        </w:tc>
        <w:tc>
          <w:tcPr>
            <w:tcW w:w="276" w:type="pct"/>
          </w:tcPr>
          <w:p w14:paraId="58D5D9F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20</w:t>
            </w:r>
          </w:p>
        </w:tc>
        <w:tc>
          <w:tcPr>
            <w:tcW w:w="276" w:type="pct"/>
          </w:tcPr>
          <w:p w14:paraId="1F17AAB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21</w:t>
            </w:r>
          </w:p>
        </w:tc>
        <w:tc>
          <w:tcPr>
            <w:tcW w:w="311" w:type="pct"/>
          </w:tcPr>
          <w:p w14:paraId="69FC8A4A"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27</w:t>
            </w:r>
          </w:p>
        </w:tc>
        <w:tc>
          <w:tcPr>
            <w:tcW w:w="276" w:type="pct"/>
          </w:tcPr>
          <w:p w14:paraId="18521CFD"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23</w:t>
            </w:r>
          </w:p>
        </w:tc>
        <w:tc>
          <w:tcPr>
            <w:tcW w:w="286" w:type="pct"/>
          </w:tcPr>
          <w:p w14:paraId="1F2BCDC0" w14:textId="0C5C35B2"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20</w:t>
            </w:r>
          </w:p>
        </w:tc>
        <w:tc>
          <w:tcPr>
            <w:tcW w:w="276" w:type="pct"/>
          </w:tcPr>
          <w:p w14:paraId="1ECD8027"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18</w:t>
            </w:r>
          </w:p>
        </w:tc>
        <w:tc>
          <w:tcPr>
            <w:tcW w:w="286" w:type="pct"/>
          </w:tcPr>
          <w:p w14:paraId="2ABF76DD" w14:textId="28F9555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17</w:t>
            </w:r>
          </w:p>
        </w:tc>
        <w:tc>
          <w:tcPr>
            <w:tcW w:w="286" w:type="pct"/>
          </w:tcPr>
          <w:p w14:paraId="0E3FB396" w14:textId="004CE67F"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21</w:t>
            </w:r>
          </w:p>
        </w:tc>
        <w:tc>
          <w:tcPr>
            <w:tcW w:w="286" w:type="pct"/>
          </w:tcPr>
          <w:p w14:paraId="3CD936EB" w14:textId="21334678"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21</w:t>
            </w:r>
          </w:p>
        </w:tc>
      </w:tr>
      <w:tr w:rsidR="00D86F12" w:rsidRPr="00FF4A70" w14:paraId="27AE9271" w14:textId="77777777" w:rsidTr="00BE4679">
        <w:trPr>
          <w:trHeight w:val="20"/>
          <w:jc w:val="center"/>
        </w:trPr>
        <w:tc>
          <w:tcPr>
            <w:tcW w:w="418" w:type="pct"/>
            <w:tcBorders>
              <w:bottom w:val="single" w:sz="4" w:space="0" w:color="auto"/>
            </w:tcBorders>
          </w:tcPr>
          <w:p w14:paraId="188EF476"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641" w:type="pct"/>
            <w:tcBorders>
              <w:bottom w:val="single" w:sz="4" w:space="0" w:color="auto"/>
            </w:tcBorders>
          </w:tcPr>
          <w:p w14:paraId="3F450179" w14:textId="77777777" w:rsidR="00D86F12" w:rsidRPr="00FF4A70" w:rsidRDefault="00D86F12" w:rsidP="00D86F12">
            <w:pPr>
              <w:adjustRightInd w:val="0"/>
              <w:snapToGrid w:val="0"/>
              <w:jc w:val="left"/>
              <w:rPr>
                <w:rFonts w:ascii="Arial" w:hAnsi="Arial" w:cs="Arial"/>
                <w:color w:val="000000" w:themeColor="text1"/>
                <w:kern w:val="0"/>
                <w:sz w:val="20"/>
                <w:szCs w:val="20"/>
              </w:rPr>
            </w:pPr>
          </w:p>
        </w:tc>
        <w:tc>
          <w:tcPr>
            <w:tcW w:w="276" w:type="pct"/>
            <w:tcBorders>
              <w:bottom w:val="single" w:sz="4" w:space="0" w:color="auto"/>
            </w:tcBorders>
          </w:tcPr>
          <w:p w14:paraId="5556580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(81.48)</w:t>
            </w:r>
          </w:p>
        </w:tc>
        <w:tc>
          <w:tcPr>
            <w:tcW w:w="276" w:type="pct"/>
            <w:tcBorders>
              <w:bottom w:val="single" w:sz="4" w:space="0" w:color="auto"/>
            </w:tcBorders>
          </w:tcPr>
          <w:p w14:paraId="6C7C9D1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(70.37)</w:t>
            </w:r>
          </w:p>
        </w:tc>
        <w:tc>
          <w:tcPr>
            <w:tcW w:w="276" w:type="pct"/>
            <w:tcBorders>
              <w:bottom w:val="single" w:sz="4" w:space="0" w:color="auto"/>
            </w:tcBorders>
          </w:tcPr>
          <w:p w14:paraId="03A2BE25"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(85.19)</w:t>
            </w:r>
          </w:p>
        </w:tc>
        <w:tc>
          <w:tcPr>
            <w:tcW w:w="276" w:type="pct"/>
            <w:tcBorders>
              <w:bottom w:val="single" w:sz="4" w:space="0" w:color="auto"/>
            </w:tcBorders>
          </w:tcPr>
          <w:p w14:paraId="156535A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(66.67)</w:t>
            </w:r>
          </w:p>
        </w:tc>
        <w:tc>
          <w:tcPr>
            <w:tcW w:w="276" w:type="pct"/>
            <w:tcBorders>
              <w:bottom w:val="single" w:sz="4" w:space="0" w:color="auto"/>
            </w:tcBorders>
          </w:tcPr>
          <w:p w14:paraId="66C7576C"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(74.07)</w:t>
            </w:r>
          </w:p>
        </w:tc>
        <w:tc>
          <w:tcPr>
            <w:tcW w:w="276" w:type="pct"/>
            <w:tcBorders>
              <w:bottom w:val="single" w:sz="4" w:space="0" w:color="auto"/>
            </w:tcBorders>
          </w:tcPr>
          <w:p w14:paraId="0871C6B2"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(74.07)</w:t>
            </w:r>
          </w:p>
        </w:tc>
        <w:tc>
          <w:tcPr>
            <w:tcW w:w="276" w:type="pct"/>
            <w:tcBorders>
              <w:bottom w:val="single" w:sz="4" w:space="0" w:color="auto"/>
            </w:tcBorders>
          </w:tcPr>
          <w:p w14:paraId="0FE042D4"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(77.78)</w:t>
            </w:r>
          </w:p>
        </w:tc>
        <w:tc>
          <w:tcPr>
            <w:tcW w:w="311" w:type="pct"/>
            <w:tcBorders>
              <w:bottom w:val="single" w:sz="4" w:space="0" w:color="auto"/>
            </w:tcBorders>
          </w:tcPr>
          <w:p w14:paraId="29708048"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(100.00)</w:t>
            </w:r>
          </w:p>
        </w:tc>
        <w:tc>
          <w:tcPr>
            <w:tcW w:w="276" w:type="pct"/>
            <w:tcBorders>
              <w:bottom w:val="single" w:sz="4" w:space="0" w:color="auto"/>
            </w:tcBorders>
          </w:tcPr>
          <w:p w14:paraId="5BF605A6"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(85.19)</w:t>
            </w:r>
          </w:p>
        </w:tc>
        <w:tc>
          <w:tcPr>
            <w:tcW w:w="286" w:type="pct"/>
            <w:tcBorders>
              <w:bottom w:val="single" w:sz="4" w:space="0" w:color="auto"/>
            </w:tcBorders>
          </w:tcPr>
          <w:p w14:paraId="6737C5F1" w14:textId="48849D18"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(74.07)</w:t>
            </w:r>
          </w:p>
        </w:tc>
        <w:tc>
          <w:tcPr>
            <w:tcW w:w="276" w:type="pct"/>
            <w:tcBorders>
              <w:bottom w:val="single" w:sz="4" w:space="0" w:color="auto"/>
            </w:tcBorders>
          </w:tcPr>
          <w:p w14:paraId="23858D5F" w14:textId="77777777"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(66.67)</w:t>
            </w:r>
          </w:p>
        </w:tc>
        <w:tc>
          <w:tcPr>
            <w:tcW w:w="286" w:type="pct"/>
            <w:tcBorders>
              <w:bottom w:val="single" w:sz="4" w:space="0" w:color="auto"/>
            </w:tcBorders>
          </w:tcPr>
          <w:p w14:paraId="08A8FCC1" w14:textId="47232324"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(62.96)</w:t>
            </w:r>
          </w:p>
        </w:tc>
        <w:tc>
          <w:tcPr>
            <w:tcW w:w="286" w:type="pct"/>
            <w:tcBorders>
              <w:bottom w:val="single" w:sz="4" w:space="0" w:color="auto"/>
            </w:tcBorders>
          </w:tcPr>
          <w:p w14:paraId="55F529CA" w14:textId="2A07F120"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(77.78)</w:t>
            </w:r>
          </w:p>
        </w:tc>
        <w:tc>
          <w:tcPr>
            <w:tcW w:w="286" w:type="pct"/>
            <w:tcBorders>
              <w:bottom w:val="single" w:sz="4" w:space="0" w:color="auto"/>
            </w:tcBorders>
          </w:tcPr>
          <w:p w14:paraId="395114A2" w14:textId="0DBA1253" w:rsidR="00D86F12" w:rsidRPr="00FF4A70" w:rsidRDefault="00D86F12" w:rsidP="00D86F12">
            <w:pPr>
              <w:adjustRightInd w:val="0"/>
              <w:snapToGrid w:val="0"/>
              <w:jc w:val="left"/>
              <w:rPr>
                <w:rFonts w:ascii="Arial" w:hAnsi="Arial" w:cs="Arial"/>
                <w:color w:val="000000" w:themeColor="text1"/>
                <w:kern w:val="0"/>
                <w:sz w:val="20"/>
                <w:szCs w:val="20"/>
              </w:rPr>
            </w:pPr>
            <w:r w:rsidRPr="00FF4A70">
              <w:rPr>
                <w:rFonts w:ascii="Arial" w:hAnsi="Arial" w:cs="Arial"/>
                <w:color w:val="000000" w:themeColor="text1"/>
                <w:kern w:val="0"/>
                <w:sz w:val="20"/>
                <w:szCs w:val="20"/>
              </w:rPr>
              <w:t>(77.78)</w:t>
            </w:r>
          </w:p>
        </w:tc>
      </w:tr>
    </w:tbl>
    <w:bookmarkEnd w:id="9"/>
    <w:p w14:paraId="74FC5DA3" w14:textId="7ED00456" w:rsidR="00C92DBE" w:rsidRPr="00BE4679" w:rsidRDefault="00BE4679" w:rsidP="00C92DBE">
      <w:pPr>
        <w:rPr>
          <w:rFonts w:ascii="Arial" w:hAnsi="Arial" w:cs="Arial"/>
          <w:b/>
          <w:bCs/>
          <w:color w:val="000000" w:themeColor="text1"/>
          <w:sz w:val="20"/>
          <w:szCs w:val="20"/>
        </w:rPr>
      </w:pPr>
      <w:r w:rsidRPr="00BE4679">
        <w:rPr>
          <w:rFonts w:ascii="Arial" w:hAnsi="Arial" w:cs="Arial"/>
          <w:b/>
          <w:bCs/>
          <w:sz w:val="20"/>
          <w:szCs w:val="20"/>
        </w:rPr>
        <w:t>Supplementary Table S4</w:t>
      </w:r>
      <w:r w:rsidR="00C92DBE" w:rsidRPr="00BE4679">
        <w:rPr>
          <w:rFonts w:ascii="Arial" w:hAnsi="Arial" w:cs="Arial"/>
          <w:b/>
          <w:bCs/>
          <w:color w:val="000000" w:themeColor="text1"/>
          <w:sz w:val="20"/>
          <w:szCs w:val="20"/>
        </w:rPr>
        <w:t>. Continued</w:t>
      </w:r>
    </w:p>
    <w:p w14:paraId="2FE8D0EC" w14:textId="77777777" w:rsidR="00473587" w:rsidRDefault="00473587" w:rsidP="00473587">
      <w:pPr>
        <w:rPr>
          <w:rFonts w:ascii="Times New Roman" w:hAnsi="Times New Roman" w:cs="Times New Roman"/>
          <w:sz w:val="18"/>
          <w:szCs w:val="18"/>
        </w:rPr>
      </w:pPr>
    </w:p>
    <w:tbl>
      <w:tblPr>
        <w:tblStyle w:val="21"/>
        <w:tblW w:w="4801" w:type="pct"/>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4"/>
        <w:gridCol w:w="2383"/>
        <w:gridCol w:w="989"/>
        <w:gridCol w:w="858"/>
        <w:gridCol w:w="989"/>
        <w:gridCol w:w="994"/>
        <w:gridCol w:w="857"/>
        <w:gridCol w:w="994"/>
        <w:gridCol w:w="994"/>
        <w:gridCol w:w="991"/>
        <w:gridCol w:w="1837"/>
      </w:tblGrid>
      <w:tr w:rsidR="00090C23" w:rsidRPr="005824F9" w14:paraId="285F89E4" w14:textId="77777777" w:rsidTr="00D256D3">
        <w:trPr>
          <w:trHeight w:val="20"/>
        </w:trPr>
        <w:tc>
          <w:tcPr>
            <w:tcW w:w="633" w:type="pct"/>
            <w:tcBorders>
              <w:top w:val="single" w:sz="4" w:space="0" w:color="auto"/>
              <w:bottom w:val="single" w:sz="4" w:space="0" w:color="auto"/>
            </w:tcBorders>
          </w:tcPr>
          <w:p w14:paraId="7382E8C2" w14:textId="77777777" w:rsidR="00090C23" w:rsidRPr="005824F9" w:rsidRDefault="00090C23" w:rsidP="00BB03D1">
            <w:pPr>
              <w:adjustRightInd w:val="0"/>
              <w:snapToGrid w:val="0"/>
              <w:jc w:val="left"/>
              <w:rPr>
                <w:rFonts w:ascii="Arial" w:hAnsi="Arial" w:cs="Arial"/>
                <w:color w:val="000000" w:themeColor="text1"/>
                <w:kern w:val="0"/>
                <w:sz w:val="20"/>
                <w:szCs w:val="20"/>
              </w:rPr>
            </w:pPr>
            <w:bookmarkStart w:id="11" w:name="_Hlk151129627"/>
            <w:r w:rsidRPr="005824F9">
              <w:rPr>
                <w:rFonts w:ascii="Arial" w:hAnsi="Arial" w:cs="Arial"/>
                <w:color w:val="000000" w:themeColor="text1"/>
                <w:kern w:val="0"/>
                <w:sz w:val="20"/>
                <w:szCs w:val="20"/>
              </w:rPr>
              <w:t>Section</w:t>
            </w:r>
          </w:p>
        </w:tc>
        <w:tc>
          <w:tcPr>
            <w:tcW w:w="875" w:type="pct"/>
            <w:tcBorders>
              <w:top w:val="single" w:sz="4" w:space="0" w:color="auto"/>
              <w:bottom w:val="single" w:sz="4" w:space="0" w:color="auto"/>
            </w:tcBorders>
          </w:tcPr>
          <w:p w14:paraId="00285656"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Item</w:t>
            </w:r>
          </w:p>
        </w:tc>
        <w:tc>
          <w:tcPr>
            <w:tcW w:w="363" w:type="pct"/>
            <w:tcBorders>
              <w:top w:val="single" w:sz="4" w:space="0" w:color="auto"/>
              <w:bottom w:val="single" w:sz="4" w:space="0" w:color="auto"/>
            </w:tcBorders>
          </w:tcPr>
          <w:p w14:paraId="4ED93EB9" w14:textId="77777777"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sz w:val="20"/>
                <w:szCs w:val="20"/>
              </w:rPr>
              <w:t>Yu</w:t>
            </w:r>
          </w:p>
          <w:p w14:paraId="2684DE76" w14:textId="0EA64413"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2018</w:t>
            </w:r>
            <w:r w:rsidR="009F65A7">
              <w:rPr>
                <w:rFonts w:ascii="Arial" w:hAnsi="Arial" w:cs="Arial" w:hint="eastAsia"/>
                <w:color w:val="000000" w:themeColor="text1"/>
                <w:sz w:val="20"/>
                <w:szCs w:val="20"/>
                <w:vertAlign w:val="superscript"/>
              </w:rPr>
              <w:t>34</w:t>
            </w:r>
          </w:p>
        </w:tc>
        <w:tc>
          <w:tcPr>
            <w:tcW w:w="315" w:type="pct"/>
            <w:tcBorders>
              <w:top w:val="single" w:sz="4" w:space="0" w:color="auto"/>
              <w:bottom w:val="single" w:sz="4" w:space="0" w:color="auto"/>
            </w:tcBorders>
          </w:tcPr>
          <w:p w14:paraId="72353D83" w14:textId="16D7C9D5"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Wei 2022</w:t>
            </w:r>
            <w:r w:rsidR="009F65A7">
              <w:rPr>
                <w:rFonts w:ascii="Arial" w:hAnsi="Arial" w:cs="Arial" w:hint="eastAsia"/>
                <w:color w:val="000000" w:themeColor="text1"/>
                <w:sz w:val="20"/>
                <w:szCs w:val="20"/>
                <w:vertAlign w:val="superscript"/>
              </w:rPr>
              <w:t>35</w:t>
            </w:r>
          </w:p>
        </w:tc>
        <w:tc>
          <w:tcPr>
            <w:tcW w:w="363" w:type="pct"/>
            <w:tcBorders>
              <w:top w:val="single" w:sz="4" w:space="0" w:color="auto"/>
              <w:bottom w:val="single" w:sz="4" w:space="0" w:color="auto"/>
            </w:tcBorders>
          </w:tcPr>
          <w:p w14:paraId="49D8CA0B" w14:textId="0E476B39"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Pang 2020</w:t>
            </w:r>
            <w:r w:rsidR="009F65A7">
              <w:rPr>
                <w:rFonts w:ascii="Arial" w:hAnsi="Arial" w:cs="Arial" w:hint="eastAsia"/>
                <w:color w:val="000000" w:themeColor="text1"/>
                <w:sz w:val="20"/>
                <w:szCs w:val="20"/>
                <w:vertAlign w:val="superscript"/>
              </w:rPr>
              <w:t>36</w:t>
            </w:r>
          </w:p>
        </w:tc>
        <w:tc>
          <w:tcPr>
            <w:tcW w:w="365" w:type="pct"/>
            <w:tcBorders>
              <w:top w:val="single" w:sz="4" w:space="0" w:color="auto"/>
              <w:bottom w:val="single" w:sz="4" w:space="0" w:color="auto"/>
            </w:tcBorders>
          </w:tcPr>
          <w:p w14:paraId="54F41CCB" w14:textId="34DADE1C"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Zhou 2014</w:t>
            </w:r>
            <w:r w:rsidR="009F65A7">
              <w:rPr>
                <w:rFonts w:ascii="Arial" w:hAnsi="Arial" w:cs="Arial" w:hint="eastAsia"/>
                <w:color w:val="000000" w:themeColor="text1"/>
                <w:sz w:val="20"/>
                <w:szCs w:val="20"/>
                <w:vertAlign w:val="superscript"/>
              </w:rPr>
              <w:t>37</w:t>
            </w:r>
          </w:p>
        </w:tc>
        <w:tc>
          <w:tcPr>
            <w:tcW w:w="315" w:type="pct"/>
            <w:tcBorders>
              <w:top w:val="single" w:sz="4" w:space="0" w:color="auto"/>
              <w:bottom w:val="single" w:sz="4" w:space="0" w:color="auto"/>
            </w:tcBorders>
          </w:tcPr>
          <w:p w14:paraId="340170D6" w14:textId="197B28D3"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Huang 2021</w:t>
            </w:r>
            <w:r w:rsidR="009F65A7">
              <w:rPr>
                <w:rFonts w:ascii="Arial" w:hAnsi="Arial" w:cs="Arial" w:hint="eastAsia"/>
                <w:color w:val="000000" w:themeColor="text1"/>
                <w:sz w:val="20"/>
                <w:szCs w:val="20"/>
                <w:vertAlign w:val="superscript"/>
              </w:rPr>
              <w:t>38</w:t>
            </w:r>
          </w:p>
        </w:tc>
        <w:tc>
          <w:tcPr>
            <w:tcW w:w="365" w:type="pct"/>
            <w:tcBorders>
              <w:top w:val="single" w:sz="4" w:space="0" w:color="auto"/>
              <w:bottom w:val="single" w:sz="4" w:space="0" w:color="auto"/>
            </w:tcBorders>
          </w:tcPr>
          <w:p w14:paraId="319A69A0" w14:textId="50F8FBB6" w:rsidR="00090C23" w:rsidRPr="005824F9" w:rsidRDefault="004F14FF" w:rsidP="00BB03D1">
            <w:pPr>
              <w:adjustRightInd w:val="0"/>
              <w:snapToGrid w:val="0"/>
              <w:jc w:val="left"/>
              <w:rPr>
                <w:rFonts w:ascii="Arial" w:hAnsi="Arial" w:cs="Arial"/>
                <w:color w:val="000000" w:themeColor="text1"/>
                <w:sz w:val="20"/>
                <w:szCs w:val="20"/>
                <w:highlight w:val="yellow"/>
              </w:rPr>
            </w:pPr>
            <w:r w:rsidRPr="005824F9">
              <w:rPr>
                <w:rFonts w:ascii="Arial" w:hAnsi="Arial" w:cs="Arial"/>
                <w:color w:val="000000" w:themeColor="text1"/>
                <w:sz w:val="20"/>
                <w:szCs w:val="20"/>
              </w:rPr>
              <w:t>Carles 2020</w:t>
            </w:r>
            <w:r w:rsidR="009F65A7">
              <w:rPr>
                <w:rFonts w:ascii="Arial" w:hAnsi="Arial" w:cs="Arial" w:hint="eastAsia"/>
                <w:color w:val="000000" w:themeColor="text1"/>
                <w:sz w:val="20"/>
                <w:szCs w:val="20"/>
                <w:vertAlign w:val="superscript"/>
              </w:rPr>
              <w:t>39</w:t>
            </w:r>
          </w:p>
        </w:tc>
        <w:tc>
          <w:tcPr>
            <w:tcW w:w="365" w:type="pct"/>
            <w:tcBorders>
              <w:top w:val="single" w:sz="4" w:space="0" w:color="auto"/>
              <w:bottom w:val="single" w:sz="4" w:space="0" w:color="auto"/>
            </w:tcBorders>
          </w:tcPr>
          <w:p w14:paraId="36529A75" w14:textId="2D618CF4"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Wang 2023</w:t>
            </w:r>
            <w:r w:rsidR="009F65A7">
              <w:rPr>
                <w:rFonts w:ascii="Arial" w:hAnsi="Arial" w:cs="Arial" w:hint="eastAsia"/>
                <w:color w:val="000000" w:themeColor="text1"/>
                <w:sz w:val="20"/>
                <w:szCs w:val="20"/>
                <w:vertAlign w:val="superscript"/>
              </w:rPr>
              <w:t>40</w:t>
            </w:r>
          </w:p>
        </w:tc>
        <w:tc>
          <w:tcPr>
            <w:tcW w:w="364" w:type="pct"/>
            <w:tcBorders>
              <w:top w:val="single" w:sz="4" w:space="0" w:color="auto"/>
              <w:bottom w:val="single" w:sz="4" w:space="0" w:color="auto"/>
            </w:tcBorders>
          </w:tcPr>
          <w:p w14:paraId="19FC56BE" w14:textId="43825FDD"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Yin 2023</w:t>
            </w:r>
            <w:r w:rsidR="009F65A7">
              <w:rPr>
                <w:rFonts w:ascii="Arial" w:hAnsi="Arial" w:cs="Arial" w:hint="eastAsia"/>
                <w:color w:val="000000" w:themeColor="text1"/>
                <w:sz w:val="20"/>
                <w:szCs w:val="20"/>
                <w:vertAlign w:val="superscript"/>
              </w:rPr>
              <w:t>41</w:t>
            </w:r>
          </w:p>
        </w:tc>
        <w:tc>
          <w:tcPr>
            <w:tcW w:w="675" w:type="pct"/>
            <w:tcBorders>
              <w:top w:val="single" w:sz="4" w:space="0" w:color="auto"/>
              <w:bottom w:val="single" w:sz="4" w:space="0" w:color="auto"/>
            </w:tcBorders>
          </w:tcPr>
          <w:p w14:paraId="75ACFA7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Of yes</w:t>
            </w:r>
          </w:p>
          <w:p w14:paraId="0811A7D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 (%)]</w:t>
            </w:r>
          </w:p>
        </w:tc>
      </w:tr>
      <w:tr w:rsidR="00090C23" w:rsidRPr="005824F9" w14:paraId="1161832A" w14:textId="77777777" w:rsidTr="00090C23">
        <w:trPr>
          <w:trHeight w:val="20"/>
        </w:trPr>
        <w:tc>
          <w:tcPr>
            <w:tcW w:w="633" w:type="pct"/>
            <w:tcBorders>
              <w:top w:val="single" w:sz="4" w:space="0" w:color="auto"/>
            </w:tcBorders>
          </w:tcPr>
          <w:p w14:paraId="7439B38F"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Title</w:t>
            </w:r>
          </w:p>
        </w:tc>
        <w:tc>
          <w:tcPr>
            <w:tcW w:w="875" w:type="pct"/>
            <w:tcBorders>
              <w:top w:val="single" w:sz="4" w:space="0" w:color="auto"/>
            </w:tcBorders>
          </w:tcPr>
          <w:p w14:paraId="64AA7CF1"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 Title</w:t>
            </w:r>
          </w:p>
        </w:tc>
        <w:tc>
          <w:tcPr>
            <w:tcW w:w="363" w:type="pct"/>
            <w:tcBorders>
              <w:top w:val="single" w:sz="4" w:space="0" w:color="auto"/>
            </w:tcBorders>
          </w:tcPr>
          <w:p w14:paraId="7B881D76" w14:textId="586189E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Borders>
              <w:top w:val="single" w:sz="4" w:space="0" w:color="auto"/>
            </w:tcBorders>
          </w:tcPr>
          <w:p w14:paraId="2FDF37FF" w14:textId="3413E02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Borders>
              <w:top w:val="single" w:sz="4" w:space="0" w:color="auto"/>
            </w:tcBorders>
          </w:tcPr>
          <w:p w14:paraId="2173FC7E" w14:textId="4F065F5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Borders>
              <w:top w:val="single" w:sz="4" w:space="0" w:color="auto"/>
            </w:tcBorders>
          </w:tcPr>
          <w:p w14:paraId="79AA32DB" w14:textId="019F402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Borders>
              <w:top w:val="single" w:sz="4" w:space="0" w:color="auto"/>
            </w:tcBorders>
          </w:tcPr>
          <w:p w14:paraId="116DE789" w14:textId="415BABD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Borders>
              <w:top w:val="single" w:sz="4" w:space="0" w:color="auto"/>
            </w:tcBorders>
          </w:tcPr>
          <w:p w14:paraId="33955C38" w14:textId="17FA6636"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Borders>
              <w:top w:val="single" w:sz="4" w:space="0" w:color="auto"/>
            </w:tcBorders>
          </w:tcPr>
          <w:p w14:paraId="40581C81" w14:textId="0BD2DDD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Borders>
              <w:top w:val="single" w:sz="4" w:space="0" w:color="auto"/>
            </w:tcBorders>
          </w:tcPr>
          <w:p w14:paraId="0F4A616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Borders>
              <w:top w:val="single" w:sz="4" w:space="0" w:color="auto"/>
            </w:tcBorders>
          </w:tcPr>
          <w:p w14:paraId="42F37879" w14:textId="3784FB8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340DE0B7" w14:textId="77777777" w:rsidTr="00090C23">
        <w:trPr>
          <w:trHeight w:val="20"/>
        </w:trPr>
        <w:tc>
          <w:tcPr>
            <w:tcW w:w="633" w:type="pct"/>
          </w:tcPr>
          <w:p w14:paraId="64F1A77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Abstract</w:t>
            </w:r>
          </w:p>
        </w:tc>
        <w:tc>
          <w:tcPr>
            <w:tcW w:w="875" w:type="pct"/>
          </w:tcPr>
          <w:p w14:paraId="25B36052"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 Structured summary</w:t>
            </w:r>
          </w:p>
        </w:tc>
        <w:tc>
          <w:tcPr>
            <w:tcW w:w="363" w:type="pct"/>
          </w:tcPr>
          <w:p w14:paraId="6D82F191" w14:textId="66F1518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37A4854" w14:textId="7401EE0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53593B6" w14:textId="789323B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37074C0" w14:textId="73611CE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4C3BB61A" w14:textId="4710DF9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0178A707" w14:textId="7C2FD2A5"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9C5E0CF" w14:textId="03FFA56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274E251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26194F8F" w14:textId="5558D65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06581270" w14:textId="77777777" w:rsidTr="00090C23">
        <w:trPr>
          <w:trHeight w:val="20"/>
        </w:trPr>
        <w:tc>
          <w:tcPr>
            <w:tcW w:w="633" w:type="pct"/>
            <w:vMerge w:val="restart"/>
          </w:tcPr>
          <w:p w14:paraId="1372961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Introduction</w:t>
            </w:r>
          </w:p>
        </w:tc>
        <w:tc>
          <w:tcPr>
            <w:tcW w:w="875" w:type="pct"/>
          </w:tcPr>
          <w:p w14:paraId="2DF3A58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3. Rationale</w:t>
            </w:r>
          </w:p>
        </w:tc>
        <w:tc>
          <w:tcPr>
            <w:tcW w:w="363" w:type="pct"/>
          </w:tcPr>
          <w:p w14:paraId="7721EAFB" w14:textId="4523FA8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6B408F33" w14:textId="5299D05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26C286A6" w14:textId="57AD824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0FB4502C" w14:textId="74F9847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13744E80" w14:textId="01150AD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CC9398B" w14:textId="51B10A83"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6FF445E9" w14:textId="0CAC65C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4" w:type="pct"/>
          </w:tcPr>
          <w:p w14:paraId="092AEB71" w14:textId="4A506F6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675" w:type="pct"/>
          </w:tcPr>
          <w:p w14:paraId="122DE933" w14:textId="3CB2196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w:t>
            </w:r>
            <w:r w:rsidR="003B1BA9" w:rsidRPr="005824F9">
              <w:rPr>
                <w:rFonts w:ascii="Arial" w:hAnsi="Arial" w:cs="Arial"/>
                <w:color w:val="000000" w:themeColor="text1"/>
                <w:kern w:val="0"/>
                <w:sz w:val="20"/>
                <w:szCs w:val="20"/>
              </w:rPr>
              <w:t>7</w:t>
            </w:r>
            <w:r w:rsidRPr="005824F9">
              <w:rPr>
                <w:rFonts w:ascii="Arial" w:hAnsi="Arial" w:cs="Arial"/>
                <w:color w:val="000000" w:themeColor="text1"/>
                <w:kern w:val="0"/>
                <w:sz w:val="20"/>
                <w:szCs w:val="20"/>
              </w:rPr>
              <w:t>(</w:t>
            </w:r>
            <w:r w:rsidR="003B1BA9" w:rsidRPr="005824F9">
              <w:rPr>
                <w:rFonts w:ascii="Arial" w:hAnsi="Arial" w:cs="Arial"/>
                <w:color w:val="000000" w:themeColor="text1"/>
                <w:kern w:val="0"/>
                <w:sz w:val="20"/>
                <w:szCs w:val="20"/>
              </w:rPr>
              <w:t>77.27</w:t>
            </w:r>
            <w:r w:rsidRPr="005824F9">
              <w:rPr>
                <w:rFonts w:ascii="Arial" w:hAnsi="Arial" w:cs="Arial"/>
                <w:color w:val="000000" w:themeColor="text1"/>
                <w:kern w:val="0"/>
                <w:sz w:val="20"/>
                <w:szCs w:val="20"/>
              </w:rPr>
              <w:t>)</w:t>
            </w:r>
          </w:p>
        </w:tc>
      </w:tr>
      <w:tr w:rsidR="00090C23" w:rsidRPr="005824F9" w14:paraId="01D379A8" w14:textId="77777777" w:rsidTr="00090C23">
        <w:trPr>
          <w:trHeight w:val="20"/>
        </w:trPr>
        <w:tc>
          <w:tcPr>
            <w:tcW w:w="633" w:type="pct"/>
            <w:vMerge/>
          </w:tcPr>
          <w:p w14:paraId="7BC7FC0B"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421D3C64"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4. Objectives</w:t>
            </w:r>
          </w:p>
        </w:tc>
        <w:tc>
          <w:tcPr>
            <w:tcW w:w="363" w:type="pct"/>
          </w:tcPr>
          <w:p w14:paraId="76A28EAF" w14:textId="7F9623C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548BEEB" w14:textId="6A231E1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62D11436" w14:textId="69495F7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0A014977" w14:textId="35EB7C6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6E6C18A5" w14:textId="3B166D9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52188B0" w14:textId="0FED2620"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3FA578B" w14:textId="5EB15BF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75FD5505"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10EA267E" w14:textId="0015732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41A418DC" w14:textId="77777777" w:rsidTr="00090C23">
        <w:trPr>
          <w:trHeight w:val="20"/>
        </w:trPr>
        <w:tc>
          <w:tcPr>
            <w:tcW w:w="633" w:type="pct"/>
            <w:vMerge w:val="restart"/>
          </w:tcPr>
          <w:p w14:paraId="28EED941"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Methods</w:t>
            </w:r>
          </w:p>
        </w:tc>
        <w:tc>
          <w:tcPr>
            <w:tcW w:w="875" w:type="pct"/>
          </w:tcPr>
          <w:p w14:paraId="6E11676F"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5. Protocol and registration</w:t>
            </w:r>
          </w:p>
        </w:tc>
        <w:tc>
          <w:tcPr>
            <w:tcW w:w="363" w:type="pct"/>
          </w:tcPr>
          <w:p w14:paraId="2CB9EF7B" w14:textId="5B503A11"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N</w:t>
            </w:r>
          </w:p>
        </w:tc>
        <w:tc>
          <w:tcPr>
            <w:tcW w:w="315" w:type="pct"/>
          </w:tcPr>
          <w:p w14:paraId="742519B9" w14:textId="6FEBB155"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N</w:t>
            </w:r>
          </w:p>
        </w:tc>
        <w:tc>
          <w:tcPr>
            <w:tcW w:w="363" w:type="pct"/>
          </w:tcPr>
          <w:p w14:paraId="4E58B874" w14:textId="341351E5"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Y</w:t>
            </w:r>
          </w:p>
        </w:tc>
        <w:tc>
          <w:tcPr>
            <w:tcW w:w="365" w:type="pct"/>
          </w:tcPr>
          <w:p w14:paraId="3CA929DC" w14:textId="0E8D7379"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Y</w:t>
            </w:r>
          </w:p>
        </w:tc>
        <w:tc>
          <w:tcPr>
            <w:tcW w:w="315" w:type="pct"/>
          </w:tcPr>
          <w:p w14:paraId="40B7B018" w14:textId="30E7FFDE"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hAnsi="Arial" w:cs="Arial"/>
                <w:color w:val="000000" w:themeColor="text1"/>
                <w:sz w:val="20"/>
                <w:szCs w:val="20"/>
              </w:rPr>
              <w:t>Y</w:t>
            </w:r>
          </w:p>
        </w:tc>
        <w:tc>
          <w:tcPr>
            <w:tcW w:w="365" w:type="pct"/>
          </w:tcPr>
          <w:p w14:paraId="5F67B540" w14:textId="17DC47A2" w:rsidR="00090C23" w:rsidRPr="005824F9" w:rsidRDefault="00B422E6" w:rsidP="00BB03D1">
            <w:pPr>
              <w:adjustRightInd w:val="0"/>
              <w:snapToGrid w:val="0"/>
              <w:jc w:val="left"/>
              <w:rPr>
                <w:rFonts w:ascii="Arial" w:eastAsia="宋体" w:hAnsi="Arial" w:cs="Arial"/>
                <w:color w:val="000000" w:themeColor="text1"/>
                <w:sz w:val="20"/>
                <w:szCs w:val="20"/>
              </w:rPr>
            </w:pPr>
            <w:r w:rsidRPr="005824F9">
              <w:rPr>
                <w:rFonts w:ascii="Arial" w:eastAsia="宋体" w:hAnsi="Arial" w:cs="Arial"/>
                <w:color w:val="000000" w:themeColor="text1"/>
                <w:sz w:val="20"/>
                <w:szCs w:val="20"/>
              </w:rPr>
              <w:t>Y</w:t>
            </w:r>
          </w:p>
        </w:tc>
        <w:tc>
          <w:tcPr>
            <w:tcW w:w="365" w:type="pct"/>
          </w:tcPr>
          <w:p w14:paraId="61EB5405" w14:textId="0285BB1B"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eastAsia="宋体" w:hAnsi="Arial" w:cs="Arial"/>
                <w:color w:val="000000" w:themeColor="text1"/>
                <w:sz w:val="20"/>
                <w:szCs w:val="20"/>
              </w:rPr>
              <w:t>N</w:t>
            </w:r>
          </w:p>
        </w:tc>
        <w:tc>
          <w:tcPr>
            <w:tcW w:w="364" w:type="pct"/>
          </w:tcPr>
          <w:p w14:paraId="1C0332B6" w14:textId="5C4669BD" w:rsidR="00090C23" w:rsidRPr="005824F9" w:rsidRDefault="00090C23" w:rsidP="00BB03D1">
            <w:pPr>
              <w:adjustRightInd w:val="0"/>
              <w:snapToGrid w:val="0"/>
              <w:jc w:val="left"/>
              <w:rPr>
                <w:rFonts w:ascii="Arial" w:eastAsia="宋体" w:hAnsi="Arial" w:cs="Arial"/>
                <w:color w:val="000000" w:themeColor="text1"/>
                <w:sz w:val="20"/>
                <w:szCs w:val="20"/>
              </w:rPr>
            </w:pPr>
            <w:r w:rsidRPr="005824F9">
              <w:rPr>
                <w:rFonts w:ascii="Arial" w:eastAsia="宋体" w:hAnsi="Arial" w:cs="Arial"/>
                <w:color w:val="000000" w:themeColor="text1"/>
                <w:sz w:val="20"/>
                <w:szCs w:val="20"/>
              </w:rPr>
              <w:t>N</w:t>
            </w:r>
          </w:p>
        </w:tc>
        <w:tc>
          <w:tcPr>
            <w:tcW w:w="675" w:type="pct"/>
          </w:tcPr>
          <w:p w14:paraId="14CE190F" w14:textId="52F28CE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5(22.73)</w:t>
            </w:r>
          </w:p>
        </w:tc>
      </w:tr>
      <w:tr w:rsidR="00090C23" w:rsidRPr="005824F9" w14:paraId="742F96F0" w14:textId="77777777" w:rsidTr="00090C23">
        <w:trPr>
          <w:trHeight w:val="20"/>
        </w:trPr>
        <w:tc>
          <w:tcPr>
            <w:tcW w:w="633" w:type="pct"/>
            <w:vMerge/>
          </w:tcPr>
          <w:p w14:paraId="4F5A838B"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5E753A3F"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6. Eligibility criteria</w:t>
            </w:r>
          </w:p>
        </w:tc>
        <w:tc>
          <w:tcPr>
            <w:tcW w:w="363" w:type="pct"/>
          </w:tcPr>
          <w:p w14:paraId="5248590E" w14:textId="410F51F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3C8D4394" w14:textId="3EBD8EA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2666846" w14:textId="5BE1F06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7DBB014B" w14:textId="58F46B5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0A2D9F79" w14:textId="7AB14DB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EF3D806" w14:textId="78B4D98E"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34B96F0" w14:textId="28A14C2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55EA2E95"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B44A9B6" w14:textId="2D02DA5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01C016B7" w14:textId="77777777" w:rsidTr="00090C23">
        <w:trPr>
          <w:trHeight w:val="20"/>
        </w:trPr>
        <w:tc>
          <w:tcPr>
            <w:tcW w:w="633" w:type="pct"/>
            <w:vMerge/>
          </w:tcPr>
          <w:p w14:paraId="60BE5DA3"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021B1826"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7. Information sources</w:t>
            </w:r>
          </w:p>
        </w:tc>
        <w:tc>
          <w:tcPr>
            <w:tcW w:w="363" w:type="pct"/>
          </w:tcPr>
          <w:p w14:paraId="647A2CCA" w14:textId="1B64A11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3E152A0F" w14:textId="20B50FA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4CFB68C6" w14:textId="1B7F430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63EF6046" w14:textId="22E0B10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714D504B" w14:textId="6F0EC99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798310C" w14:textId="4D0B1645" w:rsidR="00090C23" w:rsidRPr="005824F9" w:rsidRDefault="00B422E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E0E388B" w14:textId="7BB3462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429C0A88"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A942E46" w14:textId="3825A9C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778FF68A" w14:textId="77777777" w:rsidTr="00090C23">
        <w:trPr>
          <w:trHeight w:val="20"/>
        </w:trPr>
        <w:tc>
          <w:tcPr>
            <w:tcW w:w="633" w:type="pct"/>
            <w:vMerge/>
          </w:tcPr>
          <w:p w14:paraId="41341172"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058E0748"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 xml:space="preserve">8. </w:t>
            </w:r>
            <w:bookmarkStart w:id="12" w:name="_Hlk138698442"/>
            <w:r w:rsidRPr="005824F9">
              <w:rPr>
                <w:rFonts w:ascii="Arial" w:hAnsi="Arial" w:cs="Arial"/>
                <w:color w:val="000000" w:themeColor="text1"/>
                <w:kern w:val="0"/>
                <w:sz w:val="20"/>
                <w:szCs w:val="20"/>
              </w:rPr>
              <w:t>Search</w:t>
            </w:r>
            <w:bookmarkEnd w:id="12"/>
          </w:p>
        </w:tc>
        <w:tc>
          <w:tcPr>
            <w:tcW w:w="363" w:type="pct"/>
          </w:tcPr>
          <w:p w14:paraId="34B9F680" w14:textId="7360C03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5D325FD2" w14:textId="4A51E21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3" w:type="pct"/>
          </w:tcPr>
          <w:p w14:paraId="7092D487" w14:textId="4A54DC5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BF025B2" w14:textId="73386F1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6E2F1CF" w14:textId="5277FA3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1BEA51E5" w14:textId="3C2BCA9D"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B636B5D" w14:textId="149E673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4" w:type="pct"/>
          </w:tcPr>
          <w:p w14:paraId="101AAE79" w14:textId="5B730CC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675" w:type="pct"/>
          </w:tcPr>
          <w:p w14:paraId="321555F9" w14:textId="77639877" w:rsidR="00090C23" w:rsidRPr="005824F9" w:rsidRDefault="003B1BA9"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5</w:t>
            </w:r>
            <w:r w:rsidR="00090C23" w:rsidRPr="005824F9">
              <w:rPr>
                <w:rFonts w:ascii="Arial" w:hAnsi="Arial" w:cs="Arial"/>
                <w:color w:val="000000" w:themeColor="text1"/>
                <w:kern w:val="0"/>
                <w:sz w:val="20"/>
                <w:szCs w:val="20"/>
              </w:rPr>
              <w:t>(</w:t>
            </w:r>
            <w:r w:rsidRPr="005824F9">
              <w:rPr>
                <w:rFonts w:ascii="Arial" w:hAnsi="Arial" w:cs="Arial"/>
                <w:color w:val="000000" w:themeColor="text1"/>
                <w:kern w:val="0"/>
                <w:sz w:val="20"/>
                <w:szCs w:val="20"/>
              </w:rPr>
              <w:t>22.73</w:t>
            </w:r>
            <w:r w:rsidR="00090C23" w:rsidRPr="005824F9">
              <w:rPr>
                <w:rFonts w:ascii="Arial" w:hAnsi="Arial" w:cs="Arial"/>
                <w:color w:val="000000" w:themeColor="text1"/>
                <w:kern w:val="0"/>
                <w:sz w:val="20"/>
                <w:szCs w:val="20"/>
              </w:rPr>
              <w:t>)</w:t>
            </w:r>
          </w:p>
        </w:tc>
      </w:tr>
      <w:tr w:rsidR="00090C23" w:rsidRPr="005824F9" w14:paraId="663F1EF9" w14:textId="77777777" w:rsidTr="00090C23">
        <w:trPr>
          <w:trHeight w:val="20"/>
        </w:trPr>
        <w:tc>
          <w:tcPr>
            <w:tcW w:w="633" w:type="pct"/>
            <w:vMerge/>
          </w:tcPr>
          <w:p w14:paraId="68F1F81A"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25C7F3E9"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9. Study selection</w:t>
            </w:r>
          </w:p>
        </w:tc>
        <w:tc>
          <w:tcPr>
            <w:tcW w:w="363" w:type="pct"/>
          </w:tcPr>
          <w:p w14:paraId="02E4EBCB" w14:textId="6861C45F"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15" w:type="pct"/>
          </w:tcPr>
          <w:p w14:paraId="23367C6D" w14:textId="59B478F5"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3" w:type="pct"/>
          </w:tcPr>
          <w:p w14:paraId="7C50257B" w14:textId="0DFAB410"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5" w:type="pct"/>
          </w:tcPr>
          <w:p w14:paraId="29BAE642" w14:textId="0A221044"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15" w:type="pct"/>
          </w:tcPr>
          <w:p w14:paraId="02202E26" w14:textId="624CA012"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5" w:type="pct"/>
          </w:tcPr>
          <w:p w14:paraId="4E9C3327" w14:textId="5C7ED53C"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79715D0" w14:textId="0754786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6A2C9445"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18789D81" w14:textId="02D4380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21(95.45)</w:t>
            </w:r>
          </w:p>
        </w:tc>
      </w:tr>
      <w:tr w:rsidR="00090C23" w:rsidRPr="005824F9" w14:paraId="56ACDCB6" w14:textId="77777777" w:rsidTr="00090C23">
        <w:trPr>
          <w:trHeight w:val="20"/>
        </w:trPr>
        <w:tc>
          <w:tcPr>
            <w:tcW w:w="633" w:type="pct"/>
            <w:vMerge/>
          </w:tcPr>
          <w:p w14:paraId="1E9430BE"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361EAD49"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10. Data collection process</w:t>
            </w:r>
          </w:p>
        </w:tc>
        <w:tc>
          <w:tcPr>
            <w:tcW w:w="363" w:type="pct"/>
          </w:tcPr>
          <w:p w14:paraId="51EA8F34" w14:textId="62EEE793"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15" w:type="pct"/>
          </w:tcPr>
          <w:p w14:paraId="2E8494E2" w14:textId="0F230BB6"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3" w:type="pct"/>
          </w:tcPr>
          <w:p w14:paraId="2F507785" w14:textId="5E758590"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5" w:type="pct"/>
          </w:tcPr>
          <w:p w14:paraId="3D0605DA" w14:textId="401376A7"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15" w:type="pct"/>
          </w:tcPr>
          <w:p w14:paraId="2B1B628D" w14:textId="4E68B452"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5" w:type="pct"/>
          </w:tcPr>
          <w:p w14:paraId="50663E30" w14:textId="74758BBD"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4A07358" w14:textId="5963454B"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364" w:type="pct"/>
          </w:tcPr>
          <w:p w14:paraId="2A75D2AF" w14:textId="77777777"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Y</w:t>
            </w:r>
          </w:p>
        </w:tc>
        <w:tc>
          <w:tcPr>
            <w:tcW w:w="675" w:type="pct"/>
          </w:tcPr>
          <w:p w14:paraId="41CFA9AB" w14:textId="32A27F0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25514DA6" w14:textId="77777777" w:rsidTr="00090C23">
        <w:trPr>
          <w:trHeight w:val="20"/>
        </w:trPr>
        <w:tc>
          <w:tcPr>
            <w:tcW w:w="633" w:type="pct"/>
            <w:vMerge/>
          </w:tcPr>
          <w:p w14:paraId="409C18EB"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3F74D14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11. Data items</w:t>
            </w:r>
          </w:p>
        </w:tc>
        <w:tc>
          <w:tcPr>
            <w:tcW w:w="363" w:type="pct"/>
          </w:tcPr>
          <w:p w14:paraId="7F8E6051" w14:textId="588C11E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14121278" w14:textId="2E09EB6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45B2FA2" w14:textId="5B747DE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093F0982" w14:textId="2C8BC0E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15" w:type="pct"/>
          </w:tcPr>
          <w:p w14:paraId="525C87C8" w14:textId="0BB7A3A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B3049E4" w14:textId="7708C57F"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2D1EF67" w14:textId="7D6C9F8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64" w:type="pct"/>
          </w:tcPr>
          <w:p w14:paraId="0ADA23E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675" w:type="pct"/>
          </w:tcPr>
          <w:p w14:paraId="313DA78B" w14:textId="5B729BE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14(63.64)</w:t>
            </w:r>
          </w:p>
        </w:tc>
      </w:tr>
      <w:tr w:rsidR="00090C23" w:rsidRPr="005824F9" w14:paraId="3F3FA48C" w14:textId="77777777" w:rsidTr="00090C23">
        <w:trPr>
          <w:trHeight w:val="20"/>
        </w:trPr>
        <w:tc>
          <w:tcPr>
            <w:tcW w:w="633" w:type="pct"/>
            <w:vMerge/>
          </w:tcPr>
          <w:p w14:paraId="3B1C9E17"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53E9A874"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12. Risk of bias in individual studies</w:t>
            </w:r>
          </w:p>
        </w:tc>
        <w:tc>
          <w:tcPr>
            <w:tcW w:w="363" w:type="pct"/>
          </w:tcPr>
          <w:p w14:paraId="45F04AA6" w14:textId="76E5B33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E6C9A59" w14:textId="1B1A4D5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76A0C38" w14:textId="11C2767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A63898C" w14:textId="26179E9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37A0AB75" w14:textId="5596CC1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EF41084" w14:textId="08C73724"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9DE7B0D" w14:textId="168F9FD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57236981"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2310314A" w14:textId="68B0713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2804F970" w14:textId="77777777" w:rsidTr="00090C23">
        <w:trPr>
          <w:trHeight w:val="20"/>
        </w:trPr>
        <w:tc>
          <w:tcPr>
            <w:tcW w:w="633" w:type="pct"/>
            <w:vMerge/>
          </w:tcPr>
          <w:p w14:paraId="07985F56"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7B8E1CD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13. Summary measures</w:t>
            </w:r>
          </w:p>
        </w:tc>
        <w:tc>
          <w:tcPr>
            <w:tcW w:w="363" w:type="pct"/>
          </w:tcPr>
          <w:p w14:paraId="15F63416" w14:textId="7949716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138F5C1" w14:textId="5DE736D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2138A4B6" w14:textId="7FC9372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513AB6B" w14:textId="43C41C7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EA3DE6C" w14:textId="0FF042B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6B63FF6" w14:textId="5D9B1979"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F9891B3" w14:textId="142A52C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7B1A7044"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20BDAF90" w14:textId="4A03E90E"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sz w:val="20"/>
                <w:szCs w:val="20"/>
              </w:rPr>
              <w:t>22(100.00)</w:t>
            </w:r>
          </w:p>
        </w:tc>
      </w:tr>
      <w:tr w:rsidR="00090C23" w:rsidRPr="005824F9" w14:paraId="38C8E11D" w14:textId="77777777" w:rsidTr="00090C23">
        <w:trPr>
          <w:trHeight w:val="20"/>
        </w:trPr>
        <w:tc>
          <w:tcPr>
            <w:tcW w:w="633" w:type="pct"/>
            <w:vMerge/>
          </w:tcPr>
          <w:p w14:paraId="61E1F429"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3460A4C2"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14. Synthesis of results</w:t>
            </w:r>
          </w:p>
        </w:tc>
        <w:tc>
          <w:tcPr>
            <w:tcW w:w="363" w:type="pct"/>
          </w:tcPr>
          <w:p w14:paraId="7A9D7479" w14:textId="2A284D6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058A4989" w14:textId="47FD527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2533BEC0" w14:textId="6882DFA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D298525" w14:textId="4875519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4CE5BB86" w14:textId="076CC3D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CCF589E" w14:textId="222D160B"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457F0C7" w14:textId="08C0858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5CBCC7C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12FFB4F" w14:textId="31D5D59C"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sz w:val="20"/>
                <w:szCs w:val="20"/>
              </w:rPr>
              <w:t>22(100.00)</w:t>
            </w:r>
          </w:p>
        </w:tc>
      </w:tr>
      <w:tr w:rsidR="00090C23" w:rsidRPr="005824F9" w14:paraId="6EE07FCE" w14:textId="77777777" w:rsidTr="00090C23">
        <w:trPr>
          <w:trHeight w:val="20"/>
        </w:trPr>
        <w:tc>
          <w:tcPr>
            <w:tcW w:w="633" w:type="pct"/>
            <w:vMerge/>
          </w:tcPr>
          <w:p w14:paraId="0D70E018"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3E51A1EE"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15. Risk of bias across studies</w:t>
            </w:r>
          </w:p>
        </w:tc>
        <w:tc>
          <w:tcPr>
            <w:tcW w:w="363" w:type="pct"/>
          </w:tcPr>
          <w:p w14:paraId="5CBDFD8D" w14:textId="25A36E7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7FB4FF1B" w14:textId="78B4637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5DABBCCC" w14:textId="7B14C38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076C00B" w14:textId="005BE95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06B228FC" w14:textId="4682E24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01D22EAD" w14:textId="268D8629"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7BDB0DDB" w14:textId="198797A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1DAF813F" w14:textId="09DEC3B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FA8EEDD" w14:textId="129E725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w:t>
            </w:r>
            <w:r w:rsidR="00432F61" w:rsidRPr="005824F9">
              <w:rPr>
                <w:rFonts w:ascii="Arial" w:hAnsi="Arial" w:cs="Arial"/>
                <w:color w:val="000000" w:themeColor="text1"/>
                <w:kern w:val="0"/>
                <w:sz w:val="20"/>
                <w:szCs w:val="20"/>
              </w:rPr>
              <w:t>4</w:t>
            </w:r>
            <w:r w:rsidRPr="005824F9">
              <w:rPr>
                <w:rFonts w:ascii="Arial" w:hAnsi="Arial" w:cs="Arial"/>
                <w:color w:val="000000" w:themeColor="text1"/>
                <w:kern w:val="0"/>
                <w:sz w:val="20"/>
                <w:szCs w:val="20"/>
              </w:rPr>
              <w:t>(6</w:t>
            </w:r>
            <w:r w:rsidR="00432F61" w:rsidRPr="005824F9">
              <w:rPr>
                <w:rFonts w:ascii="Arial" w:hAnsi="Arial" w:cs="Arial"/>
                <w:color w:val="000000" w:themeColor="text1"/>
                <w:kern w:val="0"/>
                <w:sz w:val="20"/>
                <w:szCs w:val="20"/>
              </w:rPr>
              <w:t>3.64</w:t>
            </w:r>
            <w:r w:rsidRPr="005824F9">
              <w:rPr>
                <w:rFonts w:ascii="Arial" w:hAnsi="Arial" w:cs="Arial"/>
                <w:color w:val="000000" w:themeColor="text1"/>
                <w:kern w:val="0"/>
                <w:sz w:val="20"/>
                <w:szCs w:val="20"/>
              </w:rPr>
              <w:t>)</w:t>
            </w:r>
          </w:p>
        </w:tc>
      </w:tr>
      <w:tr w:rsidR="00090C23" w:rsidRPr="005824F9" w14:paraId="7A0E75CC" w14:textId="77777777" w:rsidTr="00090C23">
        <w:trPr>
          <w:trHeight w:val="20"/>
        </w:trPr>
        <w:tc>
          <w:tcPr>
            <w:tcW w:w="633" w:type="pct"/>
            <w:vMerge/>
          </w:tcPr>
          <w:p w14:paraId="3593F4C7"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08224259"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16. Additional analyses</w:t>
            </w:r>
          </w:p>
        </w:tc>
        <w:tc>
          <w:tcPr>
            <w:tcW w:w="363" w:type="pct"/>
          </w:tcPr>
          <w:p w14:paraId="255811D2" w14:textId="14C8E11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3EB075B0" w14:textId="3CE9053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29FB6F5" w14:textId="266A7A0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43A9C90" w14:textId="6F1FB8D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279505B3" w14:textId="2419B28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FAF81E6" w14:textId="1E609176"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B085F26" w14:textId="7755551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2B36F458" w14:textId="1C8B313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D6EADCD" w14:textId="492B998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17(77.27)</w:t>
            </w:r>
          </w:p>
        </w:tc>
      </w:tr>
      <w:tr w:rsidR="00090C23" w:rsidRPr="005824F9" w14:paraId="7911EF23" w14:textId="77777777" w:rsidTr="00090C23">
        <w:trPr>
          <w:trHeight w:val="20"/>
        </w:trPr>
        <w:tc>
          <w:tcPr>
            <w:tcW w:w="633" w:type="pct"/>
            <w:vMerge w:val="restart"/>
          </w:tcPr>
          <w:p w14:paraId="17CA1BA2"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Results</w:t>
            </w:r>
          </w:p>
        </w:tc>
        <w:tc>
          <w:tcPr>
            <w:tcW w:w="875" w:type="pct"/>
          </w:tcPr>
          <w:p w14:paraId="3F92C788"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17. Study selection</w:t>
            </w:r>
          </w:p>
        </w:tc>
        <w:tc>
          <w:tcPr>
            <w:tcW w:w="363" w:type="pct"/>
          </w:tcPr>
          <w:p w14:paraId="7CFD704A" w14:textId="5114185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1C9B674" w14:textId="50DEEF3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52694573" w14:textId="6D9EB78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B9A274B" w14:textId="03CCD71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3E22BE8" w14:textId="589E450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F621825" w14:textId="36B36ABB" w:rsidR="00090C23" w:rsidRPr="005824F9" w:rsidRDefault="0023675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6BB3DF2" w14:textId="2B1713D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78443E82"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586A176F" w14:textId="5EA3C78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20(90.91)</w:t>
            </w:r>
          </w:p>
        </w:tc>
      </w:tr>
      <w:tr w:rsidR="00090C23" w:rsidRPr="005824F9" w14:paraId="42229F67" w14:textId="77777777" w:rsidTr="00090C23">
        <w:trPr>
          <w:trHeight w:val="20"/>
        </w:trPr>
        <w:tc>
          <w:tcPr>
            <w:tcW w:w="633" w:type="pct"/>
            <w:vMerge/>
          </w:tcPr>
          <w:p w14:paraId="40100E8C"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430ADC03"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18. Study characteristics</w:t>
            </w:r>
          </w:p>
        </w:tc>
        <w:tc>
          <w:tcPr>
            <w:tcW w:w="363" w:type="pct"/>
          </w:tcPr>
          <w:p w14:paraId="12A7400D" w14:textId="5E5D658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15" w:type="pct"/>
          </w:tcPr>
          <w:p w14:paraId="3550E7D9" w14:textId="5E879B7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63" w:type="pct"/>
          </w:tcPr>
          <w:p w14:paraId="7BDB415A" w14:textId="7A6234E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65" w:type="pct"/>
          </w:tcPr>
          <w:p w14:paraId="25670B83" w14:textId="5615DF1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7D317721" w14:textId="1C338E7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39823CB" w14:textId="7375718A"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6DB42552" w14:textId="61451DE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3308B034"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4BA633EB" w14:textId="2B7B272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8(36.36)</w:t>
            </w:r>
          </w:p>
        </w:tc>
      </w:tr>
      <w:tr w:rsidR="00090C23" w:rsidRPr="005824F9" w14:paraId="635B9566" w14:textId="77777777" w:rsidTr="00090C23">
        <w:trPr>
          <w:trHeight w:val="20"/>
        </w:trPr>
        <w:tc>
          <w:tcPr>
            <w:tcW w:w="633" w:type="pct"/>
            <w:vMerge/>
          </w:tcPr>
          <w:p w14:paraId="454A14E0"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460FA2C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19. Risk of bias within studies</w:t>
            </w:r>
          </w:p>
        </w:tc>
        <w:tc>
          <w:tcPr>
            <w:tcW w:w="363" w:type="pct"/>
          </w:tcPr>
          <w:p w14:paraId="60E4781E" w14:textId="7BF781A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37E11035" w14:textId="40D14A4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50379E04" w14:textId="0688083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00B5D45A" w14:textId="182CE18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AA02C74" w14:textId="56297A7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8218FA1" w14:textId="7B919DBC"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DD63AFA" w14:textId="6EA2018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2EA17026"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0AFB3CE3" w14:textId="12E2C2B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1E3E7CE7" w14:textId="77777777" w:rsidTr="00090C23">
        <w:trPr>
          <w:trHeight w:val="20"/>
        </w:trPr>
        <w:tc>
          <w:tcPr>
            <w:tcW w:w="633" w:type="pct"/>
            <w:vMerge/>
          </w:tcPr>
          <w:p w14:paraId="4B7F5F15"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706F8EE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20. Results of individual studies</w:t>
            </w:r>
          </w:p>
        </w:tc>
        <w:tc>
          <w:tcPr>
            <w:tcW w:w="363" w:type="pct"/>
          </w:tcPr>
          <w:p w14:paraId="02CA31CD" w14:textId="4A62744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1E53EF2" w14:textId="2B9590D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72AC899A" w14:textId="5AF4EEA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6027D8EC" w14:textId="3E51014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73B9B8DD" w14:textId="4AFF162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DFB07EA" w14:textId="4B028F68" w:rsidR="00090C23" w:rsidRPr="005824F9" w:rsidRDefault="00463CAF"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6F5DC0A" w14:textId="1A8FE96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110738E3"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66E5F03F" w14:textId="24F60D0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55C866D5" w14:textId="77777777" w:rsidTr="00090C23">
        <w:trPr>
          <w:trHeight w:val="20"/>
        </w:trPr>
        <w:tc>
          <w:tcPr>
            <w:tcW w:w="633" w:type="pct"/>
            <w:vMerge/>
          </w:tcPr>
          <w:p w14:paraId="5E4A5F7D"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663E39B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21. Synthesis of results</w:t>
            </w:r>
          </w:p>
        </w:tc>
        <w:tc>
          <w:tcPr>
            <w:tcW w:w="363" w:type="pct"/>
          </w:tcPr>
          <w:p w14:paraId="7C3A071C" w14:textId="473441E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592FBC40" w14:textId="029A623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755BF7D" w14:textId="20169CB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F9FE8E3" w14:textId="3FDC027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44B63B6F" w14:textId="1A20503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D2233B3" w14:textId="3C4478CD" w:rsidR="00090C23" w:rsidRPr="005824F9" w:rsidRDefault="00463CAF"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E12EB8A" w14:textId="426B658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56E2DB48"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10603470" w14:textId="06B6DDF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57B4CCDF" w14:textId="77777777" w:rsidTr="00090C23">
        <w:trPr>
          <w:trHeight w:val="20"/>
        </w:trPr>
        <w:tc>
          <w:tcPr>
            <w:tcW w:w="633" w:type="pct"/>
            <w:vMerge w:val="restart"/>
          </w:tcPr>
          <w:p w14:paraId="041DD16C"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06F7E02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 Risk of bias across studies</w:t>
            </w:r>
          </w:p>
        </w:tc>
        <w:tc>
          <w:tcPr>
            <w:tcW w:w="363" w:type="pct"/>
          </w:tcPr>
          <w:p w14:paraId="6E5DCE77" w14:textId="3EEBA43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1FC696D4" w14:textId="3319E2B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3" w:type="pct"/>
          </w:tcPr>
          <w:p w14:paraId="20951690" w14:textId="3E759AC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28F5A19" w14:textId="254A4A6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20802502" w14:textId="747B589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536C4A3" w14:textId="1C5D3700"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6F1892D8" w14:textId="14261D1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1CC64F7F" w14:textId="7163C14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20CF9C88" w14:textId="1B759FA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w:t>
            </w:r>
            <w:r w:rsidR="00A33B22" w:rsidRPr="005824F9">
              <w:rPr>
                <w:rFonts w:ascii="Arial" w:hAnsi="Arial" w:cs="Arial"/>
                <w:color w:val="000000" w:themeColor="text1"/>
                <w:kern w:val="0"/>
                <w:sz w:val="20"/>
                <w:szCs w:val="20"/>
              </w:rPr>
              <w:t>5</w:t>
            </w:r>
            <w:r w:rsidRPr="005824F9">
              <w:rPr>
                <w:rFonts w:ascii="Arial" w:hAnsi="Arial" w:cs="Arial"/>
                <w:color w:val="000000" w:themeColor="text1"/>
                <w:kern w:val="0"/>
                <w:sz w:val="20"/>
                <w:szCs w:val="20"/>
              </w:rPr>
              <w:t>(</w:t>
            </w:r>
            <w:r w:rsidR="00A33B22" w:rsidRPr="005824F9">
              <w:rPr>
                <w:rFonts w:ascii="Arial" w:hAnsi="Arial" w:cs="Arial"/>
                <w:color w:val="000000" w:themeColor="text1"/>
                <w:kern w:val="0"/>
                <w:sz w:val="20"/>
                <w:szCs w:val="20"/>
              </w:rPr>
              <w:t>68.18</w:t>
            </w:r>
            <w:r w:rsidRPr="005824F9">
              <w:rPr>
                <w:rFonts w:ascii="Arial" w:hAnsi="Arial" w:cs="Arial"/>
                <w:color w:val="000000" w:themeColor="text1"/>
                <w:kern w:val="0"/>
                <w:sz w:val="20"/>
                <w:szCs w:val="20"/>
              </w:rPr>
              <w:t>)</w:t>
            </w:r>
          </w:p>
        </w:tc>
      </w:tr>
      <w:tr w:rsidR="00090C23" w:rsidRPr="005824F9" w14:paraId="7CCEC281" w14:textId="77777777" w:rsidTr="00090C23">
        <w:trPr>
          <w:trHeight w:val="20"/>
        </w:trPr>
        <w:tc>
          <w:tcPr>
            <w:tcW w:w="633" w:type="pct"/>
            <w:vMerge/>
          </w:tcPr>
          <w:p w14:paraId="4E245B15"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63C706D3"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23. Additional analysis</w:t>
            </w:r>
          </w:p>
        </w:tc>
        <w:tc>
          <w:tcPr>
            <w:tcW w:w="363" w:type="pct"/>
          </w:tcPr>
          <w:p w14:paraId="655DB074" w14:textId="105A772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5647503E" w14:textId="1ECD726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08DE4F44" w14:textId="36B3D22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3939707" w14:textId="7C15889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6015D1A4" w14:textId="274E52A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50CC714B" w14:textId="3F13BEA9"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40186236" w14:textId="71226D6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027C7F19" w14:textId="4291435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7E7C2CC7" w14:textId="185545F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15(68.18)</w:t>
            </w:r>
          </w:p>
        </w:tc>
      </w:tr>
      <w:tr w:rsidR="00090C23" w:rsidRPr="005824F9" w14:paraId="4807D48C" w14:textId="77777777" w:rsidTr="00090C23">
        <w:trPr>
          <w:trHeight w:val="20"/>
        </w:trPr>
        <w:tc>
          <w:tcPr>
            <w:tcW w:w="633" w:type="pct"/>
            <w:vMerge w:val="restart"/>
          </w:tcPr>
          <w:p w14:paraId="2308C494" w14:textId="77777777" w:rsidR="00090C23" w:rsidRPr="005824F9" w:rsidRDefault="00090C23" w:rsidP="00BB03D1">
            <w:pPr>
              <w:adjustRightInd w:val="0"/>
              <w:snapToGrid w:val="0"/>
              <w:jc w:val="left"/>
              <w:rPr>
                <w:rFonts w:ascii="Arial" w:hAnsi="Arial" w:cs="Arial"/>
                <w:color w:val="000000" w:themeColor="text1"/>
                <w:kern w:val="0"/>
                <w:sz w:val="20"/>
                <w:szCs w:val="20"/>
              </w:rPr>
            </w:pPr>
            <w:bookmarkStart w:id="13" w:name="_Hlk138698777"/>
            <w:r w:rsidRPr="005824F9">
              <w:rPr>
                <w:rFonts w:ascii="Arial" w:hAnsi="Arial" w:cs="Arial"/>
                <w:color w:val="000000" w:themeColor="text1"/>
                <w:kern w:val="0"/>
                <w:sz w:val="20"/>
                <w:szCs w:val="20"/>
              </w:rPr>
              <w:t>Discussion</w:t>
            </w:r>
            <w:bookmarkEnd w:id="13"/>
          </w:p>
        </w:tc>
        <w:tc>
          <w:tcPr>
            <w:tcW w:w="875" w:type="pct"/>
          </w:tcPr>
          <w:p w14:paraId="226A2308"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 xml:space="preserve">24. </w:t>
            </w:r>
            <w:bookmarkStart w:id="14" w:name="_Hlk138698798"/>
            <w:r w:rsidRPr="005824F9">
              <w:rPr>
                <w:rFonts w:ascii="Arial" w:hAnsi="Arial" w:cs="Arial"/>
                <w:color w:val="000000" w:themeColor="text1"/>
                <w:kern w:val="0"/>
                <w:sz w:val="20"/>
                <w:szCs w:val="20"/>
              </w:rPr>
              <w:t>Summary of evidence</w:t>
            </w:r>
            <w:bookmarkEnd w:id="14"/>
          </w:p>
        </w:tc>
        <w:tc>
          <w:tcPr>
            <w:tcW w:w="363" w:type="pct"/>
          </w:tcPr>
          <w:p w14:paraId="5CCEA566" w14:textId="487A661B"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15" w:type="pct"/>
          </w:tcPr>
          <w:p w14:paraId="7EAC1C6F" w14:textId="517E322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2BCBBB1F" w14:textId="521456D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1D66436" w14:textId="3A6C024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15" w:type="pct"/>
          </w:tcPr>
          <w:p w14:paraId="58CF3E30" w14:textId="27B1B7E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8458DF9" w14:textId="7386340E" w:rsidR="00090C23" w:rsidRPr="005824F9" w:rsidRDefault="00100014"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219197B9" w14:textId="4E2338C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364" w:type="pct"/>
          </w:tcPr>
          <w:p w14:paraId="6976575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PY</w:t>
            </w:r>
          </w:p>
        </w:tc>
        <w:tc>
          <w:tcPr>
            <w:tcW w:w="675" w:type="pct"/>
          </w:tcPr>
          <w:p w14:paraId="64AC7B6C" w14:textId="6C2038A9" w:rsidR="00090C23" w:rsidRPr="005824F9" w:rsidRDefault="0094611B"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5</w:t>
            </w:r>
            <w:r w:rsidR="00090C23" w:rsidRPr="005824F9">
              <w:rPr>
                <w:rFonts w:ascii="Arial" w:hAnsi="Arial" w:cs="Arial"/>
                <w:color w:val="000000" w:themeColor="text1"/>
                <w:kern w:val="0"/>
                <w:sz w:val="20"/>
                <w:szCs w:val="20"/>
              </w:rPr>
              <w:t>(</w:t>
            </w:r>
            <w:r w:rsidRPr="005824F9">
              <w:rPr>
                <w:rFonts w:ascii="Arial" w:hAnsi="Arial" w:cs="Arial"/>
                <w:color w:val="000000" w:themeColor="text1"/>
                <w:kern w:val="0"/>
                <w:sz w:val="20"/>
                <w:szCs w:val="20"/>
              </w:rPr>
              <w:t>22.73</w:t>
            </w:r>
            <w:r w:rsidR="00090C23" w:rsidRPr="005824F9">
              <w:rPr>
                <w:rFonts w:ascii="Arial" w:hAnsi="Arial" w:cs="Arial"/>
                <w:color w:val="000000" w:themeColor="text1"/>
                <w:kern w:val="0"/>
                <w:sz w:val="20"/>
                <w:szCs w:val="20"/>
              </w:rPr>
              <w:t>)</w:t>
            </w:r>
          </w:p>
        </w:tc>
      </w:tr>
      <w:tr w:rsidR="00090C23" w:rsidRPr="005824F9" w14:paraId="7EA65903" w14:textId="77777777" w:rsidTr="00090C23">
        <w:trPr>
          <w:trHeight w:val="20"/>
        </w:trPr>
        <w:tc>
          <w:tcPr>
            <w:tcW w:w="633" w:type="pct"/>
            <w:vMerge/>
          </w:tcPr>
          <w:p w14:paraId="6F71D16E"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7C7C493E"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25. Limitations</w:t>
            </w:r>
          </w:p>
        </w:tc>
        <w:tc>
          <w:tcPr>
            <w:tcW w:w="363" w:type="pct"/>
          </w:tcPr>
          <w:p w14:paraId="4712B919" w14:textId="649502CC"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3453CB60" w14:textId="6A64F27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0DADECCF" w14:textId="4BD76CF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646266E3" w14:textId="3CBAACA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2E11FA51" w14:textId="1463989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257697FF" w14:textId="0C1D1A32" w:rsidR="00090C23" w:rsidRPr="005824F9" w:rsidRDefault="0082438C"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02BCC5D4" w14:textId="5F6449F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1EFE05AC"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4B470562" w14:textId="0CC94A97" w:rsidR="00090C23" w:rsidRPr="005824F9" w:rsidRDefault="00451910"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19</w:t>
            </w:r>
            <w:r w:rsidR="00090C23" w:rsidRPr="005824F9">
              <w:rPr>
                <w:rFonts w:ascii="Arial" w:hAnsi="Arial" w:cs="Arial"/>
                <w:color w:val="000000" w:themeColor="text1"/>
                <w:kern w:val="0"/>
                <w:sz w:val="20"/>
                <w:szCs w:val="20"/>
              </w:rPr>
              <w:t>(</w:t>
            </w:r>
            <w:r w:rsidRPr="005824F9">
              <w:rPr>
                <w:rFonts w:ascii="Arial" w:hAnsi="Arial" w:cs="Arial"/>
                <w:color w:val="000000" w:themeColor="text1"/>
                <w:kern w:val="0"/>
                <w:sz w:val="20"/>
                <w:szCs w:val="20"/>
              </w:rPr>
              <w:t>86.36</w:t>
            </w:r>
            <w:r w:rsidR="00090C23" w:rsidRPr="005824F9">
              <w:rPr>
                <w:rFonts w:ascii="Arial" w:hAnsi="Arial" w:cs="Arial"/>
                <w:color w:val="000000" w:themeColor="text1"/>
                <w:kern w:val="0"/>
                <w:sz w:val="20"/>
                <w:szCs w:val="20"/>
              </w:rPr>
              <w:t>)</w:t>
            </w:r>
          </w:p>
        </w:tc>
      </w:tr>
      <w:tr w:rsidR="00090C23" w:rsidRPr="005824F9" w14:paraId="26BCA2C5" w14:textId="77777777" w:rsidTr="00D256D3">
        <w:trPr>
          <w:trHeight w:val="20"/>
        </w:trPr>
        <w:tc>
          <w:tcPr>
            <w:tcW w:w="633" w:type="pct"/>
            <w:vMerge/>
          </w:tcPr>
          <w:p w14:paraId="4EB1D52E"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174C20C0"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26. Conclusions</w:t>
            </w:r>
          </w:p>
        </w:tc>
        <w:tc>
          <w:tcPr>
            <w:tcW w:w="363" w:type="pct"/>
          </w:tcPr>
          <w:p w14:paraId="5E9133D3" w14:textId="21342B3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037E09D6" w14:textId="3C39BBE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3" w:type="pct"/>
          </w:tcPr>
          <w:p w14:paraId="154C049A" w14:textId="4F449E7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05941B8" w14:textId="5AA12DD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1B3AE50C" w14:textId="51ADF479"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2D98A78D" w14:textId="5382ACDB" w:rsidR="00090C23" w:rsidRPr="005824F9" w:rsidRDefault="0082438C"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3D71AF7D" w14:textId="51B1D08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4" w:type="pct"/>
          </w:tcPr>
          <w:p w14:paraId="4D6615BE"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675" w:type="pct"/>
          </w:tcPr>
          <w:p w14:paraId="68913C21" w14:textId="1B30F40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22(100.00)</w:t>
            </w:r>
          </w:p>
        </w:tc>
      </w:tr>
      <w:tr w:rsidR="00090C23" w:rsidRPr="005824F9" w14:paraId="668FD3C0" w14:textId="77777777" w:rsidTr="00090C23">
        <w:trPr>
          <w:trHeight w:val="20"/>
        </w:trPr>
        <w:tc>
          <w:tcPr>
            <w:tcW w:w="633" w:type="pct"/>
          </w:tcPr>
          <w:p w14:paraId="2DBD1ECF"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Funding</w:t>
            </w:r>
          </w:p>
        </w:tc>
        <w:tc>
          <w:tcPr>
            <w:tcW w:w="875" w:type="pct"/>
          </w:tcPr>
          <w:p w14:paraId="4B53AA5D"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27. Funding</w:t>
            </w:r>
          </w:p>
        </w:tc>
        <w:tc>
          <w:tcPr>
            <w:tcW w:w="363" w:type="pct"/>
          </w:tcPr>
          <w:p w14:paraId="63BB9058" w14:textId="2C1907B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15" w:type="pct"/>
          </w:tcPr>
          <w:p w14:paraId="2D9D62A7" w14:textId="6F5EEB3F"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3" w:type="pct"/>
          </w:tcPr>
          <w:p w14:paraId="09DE5C9D" w14:textId="1EB86E7D"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5" w:type="pct"/>
          </w:tcPr>
          <w:p w14:paraId="3293B280" w14:textId="7A6DC49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15" w:type="pct"/>
          </w:tcPr>
          <w:p w14:paraId="6733AC91" w14:textId="0C2A04C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18DB5BFD" w14:textId="3CF68263" w:rsidR="00090C23" w:rsidRPr="005824F9" w:rsidRDefault="00775850"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Y</w:t>
            </w:r>
          </w:p>
        </w:tc>
        <w:tc>
          <w:tcPr>
            <w:tcW w:w="365" w:type="pct"/>
          </w:tcPr>
          <w:p w14:paraId="44702F3C" w14:textId="5460990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N</w:t>
            </w:r>
          </w:p>
        </w:tc>
        <w:tc>
          <w:tcPr>
            <w:tcW w:w="364" w:type="pct"/>
          </w:tcPr>
          <w:p w14:paraId="1ED0F49B" w14:textId="78FC0464" w:rsidR="00090C23" w:rsidRPr="005824F9" w:rsidRDefault="00090C23" w:rsidP="00BB03D1">
            <w:pPr>
              <w:adjustRightInd w:val="0"/>
              <w:snapToGrid w:val="0"/>
              <w:jc w:val="left"/>
              <w:rPr>
                <w:rFonts w:ascii="Arial" w:hAnsi="Arial" w:cs="Arial"/>
                <w:color w:val="000000" w:themeColor="text1"/>
                <w:sz w:val="20"/>
                <w:szCs w:val="20"/>
              </w:rPr>
            </w:pPr>
            <w:r w:rsidRPr="005824F9">
              <w:rPr>
                <w:rFonts w:ascii="Arial" w:hAnsi="Arial" w:cs="Arial"/>
                <w:color w:val="000000" w:themeColor="text1"/>
                <w:kern w:val="0"/>
                <w:sz w:val="20"/>
                <w:szCs w:val="20"/>
              </w:rPr>
              <w:t>N</w:t>
            </w:r>
          </w:p>
        </w:tc>
        <w:tc>
          <w:tcPr>
            <w:tcW w:w="675" w:type="pct"/>
          </w:tcPr>
          <w:p w14:paraId="4E492150" w14:textId="4A1A4E8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4(18.18)</w:t>
            </w:r>
          </w:p>
        </w:tc>
      </w:tr>
      <w:tr w:rsidR="00090C23" w:rsidRPr="005824F9" w14:paraId="4F9EF675" w14:textId="77777777" w:rsidTr="00090C23">
        <w:trPr>
          <w:trHeight w:val="20"/>
        </w:trPr>
        <w:tc>
          <w:tcPr>
            <w:tcW w:w="633" w:type="pct"/>
          </w:tcPr>
          <w:p w14:paraId="36BB56D9"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Pr>
          <w:p w14:paraId="4BFFA477"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Of yes [n (%)]</w:t>
            </w:r>
          </w:p>
        </w:tc>
        <w:tc>
          <w:tcPr>
            <w:tcW w:w="363" w:type="pct"/>
          </w:tcPr>
          <w:p w14:paraId="295536B5" w14:textId="38BE4C22"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18</w:t>
            </w:r>
          </w:p>
        </w:tc>
        <w:tc>
          <w:tcPr>
            <w:tcW w:w="315" w:type="pct"/>
          </w:tcPr>
          <w:p w14:paraId="4520908D" w14:textId="5BAB8CB8"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w:t>
            </w:r>
          </w:p>
        </w:tc>
        <w:tc>
          <w:tcPr>
            <w:tcW w:w="363" w:type="pct"/>
          </w:tcPr>
          <w:p w14:paraId="0D56400D" w14:textId="0F4C97D5"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25</w:t>
            </w:r>
          </w:p>
        </w:tc>
        <w:tc>
          <w:tcPr>
            <w:tcW w:w="365" w:type="pct"/>
          </w:tcPr>
          <w:p w14:paraId="40E3E97F" w14:textId="52B0CA01"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21</w:t>
            </w:r>
          </w:p>
        </w:tc>
        <w:tc>
          <w:tcPr>
            <w:tcW w:w="315" w:type="pct"/>
          </w:tcPr>
          <w:p w14:paraId="02817E83" w14:textId="05BB2B3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24</w:t>
            </w:r>
          </w:p>
        </w:tc>
        <w:tc>
          <w:tcPr>
            <w:tcW w:w="365" w:type="pct"/>
          </w:tcPr>
          <w:p w14:paraId="5F1E76A1" w14:textId="704FCAC2" w:rsidR="00090C23" w:rsidRPr="005824F9" w:rsidRDefault="00432FBE"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22</w:t>
            </w:r>
          </w:p>
        </w:tc>
        <w:tc>
          <w:tcPr>
            <w:tcW w:w="365" w:type="pct"/>
          </w:tcPr>
          <w:p w14:paraId="3CDF251B" w14:textId="3264C676"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21</w:t>
            </w:r>
          </w:p>
        </w:tc>
        <w:tc>
          <w:tcPr>
            <w:tcW w:w="364" w:type="pct"/>
          </w:tcPr>
          <w:p w14:paraId="579F5B85"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21</w:t>
            </w:r>
          </w:p>
        </w:tc>
        <w:tc>
          <w:tcPr>
            <w:tcW w:w="675" w:type="pct"/>
          </w:tcPr>
          <w:p w14:paraId="2C157E67"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r>
      <w:tr w:rsidR="00090C23" w:rsidRPr="005824F9" w14:paraId="3EA45DAB" w14:textId="77777777" w:rsidTr="00D256D3">
        <w:trPr>
          <w:trHeight w:val="20"/>
        </w:trPr>
        <w:tc>
          <w:tcPr>
            <w:tcW w:w="633" w:type="pct"/>
            <w:tcBorders>
              <w:bottom w:val="single" w:sz="4" w:space="0" w:color="auto"/>
            </w:tcBorders>
          </w:tcPr>
          <w:p w14:paraId="2061B375"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875" w:type="pct"/>
            <w:tcBorders>
              <w:bottom w:val="single" w:sz="4" w:space="0" w:color="auto"/>
            </w:tcBorders>
          </w:tcPr>
          <w:p w14:paraId="5F2E57E2"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c>
          <w:tcPr>
            <w:tcW w:w="363" w:type="pct"/>
            <w:tcBorders>
              <w:bottom w:val="single" w:sz="4" w:space="0" w:color="auto"/>
            </w:tcBorders>
          </w:tcPr>
          <w:p w14:paraId="0FEE64C7" w14:textId="1503233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(6</w:t>
            </w:r>
            <w:r w:rsidR="00CF00ED" w:rsidRPr="005824F9">
              <w:rPr>
                <w:rFonts w:ascii="Arial" w:hAnsi="Arial" w:cs="Arial"/>
                <w:color w:val="000000" w:themeColor="text1"/>
                <w:kern w:val="0"/>
                <w:sz w:val="20"/>
                <w:szCs w:val="20"/>
              </w:rPr>
              <w:t>6.67</w:t>
            </w:r>
            <w:r w:rsidRPr="005824F9">
              <w:rPr>
                <w:rFonts w:ascii="Arial" w:hAnsi="Arial" w:cs="Arial"/>
                <w:color w:val="000000" w:themeColor="text1"/>
                <w:kern w:val="0"/>
                <w:sz w:val="20"/>
                <w:szCs w:val="20"/>
              </w:rPr>
              <w:t>)</w:t>
            </w:r>
          </w:p>
        </w:tc>
        <w:tc>
          <w:tcPr>
            <w:tcW w:w="315" w:type="pct"/>
            <w:tcBorders>
              <w:bottom w:val="single" w:sz="4" w:space="0" w:color="auto"/>
            </w:tcBorders>
          </w:tcPr>
          <w:p w14:paraId="479CDA71" w14:textId="4011938A"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w:t>
            </w:r>
            <w:r w:rsidR="00CF00ED" w:rsidRPr="005824F9">
              <w:rPr>
                <w:rFonts w:ascii="Arial" w:hAnsi="Arial" w:cs="Arial"/>
                <w:color w:val="000000" w:themeColor="text1"/>
                <w:kern w:val="0"/>
                <w:sz w:val="20"/>
                <w:szCs w:val="20"/>
              </w:rPr>
              <w:t>81.48</w:t>
            </w:r>
            <w:r w:rsidRPr="005824F9">
              <w:rPr>
                <w:rFonts w:ascii="Arial" w:hAnsi="Arial" w:cs="Arial"/>
                <w:color w:val="000000" w:themeColor="text1"/>
                <w:kern w:val="0"/>
                <w:sz w:val="20"/>
                <w:szCs w:val="20"/>
              </w:rPr>
              <w:t>)</w:t>
            </w:r>
          </w:p>
        </w:tc>
        <w:tc>
          <w:tcPr>
            <w:tcW w:w="363" w:type="pct"/>
            <w:tcBorders>
              <w:bottom w:val="single" w:sz="4" w:space="0" w:color="auto"/>
            </w:tcBorders>
          </w:tcPr>
          <w:p w14:paraId="67750B12" w14:textId="0EA0AA03"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w:t>
            </w:r>
            <w:r w:rsidR="007B33A6" w:rsidRPr="005824F9">
              <w:rPr>
                <w:rFonts w:ascii="Arial" w:hAnsi="Arial" w:cs="Arial"/>
                <w:color w:val="000000" w:themeColor="text1"/>
                <w:kern w:val="0"/>
                <w:sz w:val="20"/>
                <w:szCs w:val="20"/>
              </w:rPr>
              <w:t>92.59</w:t>
            </w:r>
            <w:r w:rsidRPr="005824F9">
              <w:rPr>
                <w:rFonts w:ascii="Arial" w:hAnsi="Arial" w:cs="Arial"/>
                <w:color w:val="000000" w:themeColor="text1"/>
                <w:kern w:val="0"/>
                <w:sz w:val="20"/>
                <w:szCs w:val="20"/>
              </w:rPr>
              <w:t>)</w:t>
            </w:r>
          </w:p>
        </w:tc>
        <w:tc>
          <w:tcPr>
            <w:tcW w:w="365" w:type="pct"/>
            <w:tcBorders>
              <w:bottom w:val="single" w:sz="4" w:space="0" w:color="auto"/>
            </w:tcBorders>
          </w:tcPr>
          <w:p w14:paraId="1036B292" w14:textId="5A3C1450"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w:t>
            </w:r>
            <w:r w:rsidR="007B33A6" w:rsidRPr="005824F9">
              <w:rPr>
                <w:rFonts w:ascii="Arial" w:hAnsi="Arial" w:cs="Arial"/>
                <w:color w:val="000000" w:themeColor="text1"/>
                <w:kern w:val="0"/>
                <w:sz w:val="20"/>
                <w:szCs w:val="20"/>
              </w:rPr>
              <w:t>77.78</w:t>
            </w:r>
            <w:r w:rsidRPr="005824F9">
              <w:rPr>
                <w:rFonts w:ascii="Arial" w:hAnsi="Arial" w:cs="Arial"/>
                <w:color w:val="000000" w:themeColor="text1"/>
                <w:kern w:val="0"/>
                <w:sz w:val="20"/>
                <w:szCs w:val="20"/>
              </w:rPr>
              <w:t>)</w:t>
            </w:r>
          </w:p>
        </w:tc>
        <w:tc>
          <w:tcPr>
            <w:tcW w:w="315" w:type="pct"/>
            <w:tcBorders>
              <w:bottom w:val="single" w:sz="4" w:space="0" w:color="auto"/>
            </w:tcBorders>
          </w:tcPr>
          <w:p w14:paraId="1D6D3646" w14:textId="68373BD4"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(8</w:t>
            </w:r>
            <w:r w:rsidR="007B33A6" w:rsidRPr="005824F9">
              <w:rPr>
                <w:rFonts w:ascii="Arial" w:hAnsi="Arial" w:cs="Arial"/>
                <w:color w:val="000000" w:themeColor="text1"/>
                <w:kern w:val="0"/>
                <w:sz w:val="20"/>
                <w:szCs w:val="20"/>
              </w:rPr>
              <w:t>8.89</w:t>
            </w:r>
            <w:r w:rsidRPr="005824F9">
              <w:rPr>
                <w:rFonts w:ascii="Arial" w:hAnsi="Arial" w:cs="Arial"/>
                <w:color w:val="000000" w:themeColor="text1"/>
                <w:kern w:val="0"/>
                <w:sz w:val="20"/>
                <w:szCs w:val="20"/>
              </w:rPr>
              <w:t>)</w:t>
            </w:r>
          </w:p>
        </w:tc>
        <w:tc>
          <w:tcPr>
            <w:tcW w:w="365" w:type="pct"/>
            <w:tcBorders>
              <w:bottom w:val="single" w:sz="4" w:space="0" w:color="auto"/>
            </w:tcBorders>
          </w:tcPr>
          <w:p w14:paraId="2E27F819" w14:textId="0E8954D0" w:rsidR="00090C23" w:rsidRPr="005824F9" w:rsidRDefault="007B33A6"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(81.48)</w:t>
            </w:r>
          </w:p>
        </w:tc>
        <w:tc>
          <w:tcPr>
            <w:tcW w:w="365" w:type="pct"/>
            <w:tcBorders>
              <w:bottom w:val="single" w:sz="4" w:space="0" w:color="auto"/>
            </w:tcBorders>
          </w:tcPr>
          <w:p w14:paraId="01C7EDDB" w14:textId="2EB9EF8E"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(77.78)</w:t>
            </w:r>
          </w:p>
        </w:tc>
        <w:tc>
          <w:tcPr>
            <w:tcW w:w="364" w:type="pct"/>
            <w:tcBorders>
              <w:bottom w:val="single" w:sz="4" w:space="0" w:color="auto"/>
            </w:tcBorders>
          </w:tcPr>
          <w:p w14:paraId="6DFC968A" w14:textId="77777777" w:rsidR="00090C23" w:rsidRPr="005824F9" w:rsidRDefault="00090C23" w:rsidP="00BB03D1">
            <w:pPr>
              <w:adjustRightInd w:val="0"/>
              <w:snapToGrid w:val="0"/>
              <w:jc w:val="left"/>
              <w:rPr>
                <w:rFonts w:ascii="Arial" w:hAnsi="Arial" w:cs="Arial"/>
                <w:color w:val="000000" w:themeColor="text1"/>
                <w:kern w:val="0"/>
                <w:sz w:val="20"/>
                <w:szCs w:val="20"/>
              </w:rPr>
            </w:pPr>
            <w:r w:rsidRPr="005824F9">
              <w:rPr>
                <w:rFonts w:ascii="Arial" w:hAnsi="Arial" w:cs="Arial"/>
                <w:color w:val="000000" w:themeColor="text1"/>
                <w:kern w:val="0"/>
                <w:sz w:val="20"/>
                <w:szCs w:val="20"/>
              </w:rPr>
              <w:t>(77.78)</w:t>
            </w:r>
          </w:p>
        </w:tc>
        <w:tc>
          <w:tcPr>
            <w:tcW w:w="675" w:type="pct"/>
            <w:tcBorders>
              <w:bottom w:val="single" w:sz="4" w:space="0" w:color="auto"/>
            </w:tcBorders>
          </w:tcPr>
          <w:p w14:paraId="340F00F4" w14:textId="77777777" w:rsidR="00090C23" w:rsidRPr="005824F9" w:rsidRDefault="00090C23" w:rsidP="00BB03D1">
            <w:pPr>
              <w:adjustRightInd w:val="0"/>
              <w:snapToGrid w:val="0"/>
              <w:jc w:val="left"/>
              <w:rPr>
                <w:rFonts w:ascii="Arial" w:hAnsi="Arial" w:cs="Arial"/>
                <w:color w:val="000000" w:themeColor="text1"/>
                <w:kern w:val="0"/>
                <w:sz w:val="20"/>
                <w:szCs w:val="20"/>
              </w:rPr>
            </w:pPr>
          </w:p>
        </w:tc>
      </w:tr>
    </w:tbl>
    <w:bookmarkEnd w:id="11"/>
    <w:p w14:paraId="17479C84" w14:textId="77777777" w:rsidR="004304E4" w:rsidRPr="00556591" w:rsidRDefault="004304E4" w:rsidP="004304E4">
      <w:pPr>
        <w:rPr>
          <w:rFonts w:ascii="Arial" w:hAnsi="Arial" w:cs="Arial"/>
          <w:b/>
          <w:bCs/>
          <w:sz w:val="20"/>
          <w:szCs w:val="20"/>
        </w:rPr>
      </w:pPr>
      <w:r w:rsidRPr="00556591">
        <w:rPr>
          <w:rFonts w:ascii="Arial" w:hAnsi="Arial" w:cs="Arial"/>
          <w:b/>
          <w:bCs/>
          <w:sz w:val="20"/>
          <w:szCs w:val="20"/>
        </w:rPr>
        <w:t>Abbreviations:</w:t>
      </w:r>
      <w:r w:rsidRPr="00556591">
        <w:rPr>
          <w:rFonts w:ascii="Arial" w:hAnsi="Arial" w:cs="Arial"/>
          <w:sz w:val="20"/>
          <w:szCs w:val="20"/>
        </w:rPr>
        <w:t xml:space="preserve"> Y: yes; PY: partial yes; N: no.</w:t>
      </w:r>
    </w:p>
    <w:p w14:paraId="314C2C27" w14:textId="77777777" w:rsidR="004304E4" w:rsidRPr="00C63F02" w:rsidRDefault="004304E4" w:rsidP="004304E4"/>
    <w:p w14:paraId="01517792" w14:textId="77777777" w:rsidR="0096443F" w:rsidRPr="004304E4" w:rsidRDefault="0096443F" w:rsidP="00473587">
      <w:pPr>
        <w:rPr>
          <w:rFonts w:ascii="Times New Roman" w:hAnsi="Times New Roman" w:cs="Times New Roman"/>
          <w:sz w:val="18"/>
          <w:szCs w:val="18"/>
        </w:rPr>
      </w:pPr>
    </w:p>
    <w:p w14:paraId="29D17B01" w14:textId="77777777" w:rsidR="00EA7A34" w:rsidRDefault="00EA7A34" w:rsidP="0095531E">
      <w:pPr>
        <w:jc w:val="left"/>
        <w:rPr>
          <w:rFonts w:ascii="Times New Roman" w:eastAsia="等线" w:hAnsi="Times New Roman" w:cs="Times New Roman"/>
          <w:b/>
          <w:bCs/>
          <w:kern w:val="0"/>
          <w:sz w:val="22"/>
        </w:rPr>
      </w:pPr>
    </w:p>
    <w:p w14:paraId="056D4DC1" w14:textId="7663E3CB" w:rsidR="0095531E" w:rsidRPr="006634A2" w:rsidRDefault="00600D57" w:rsidP="00600D57">
      <w:pPr>
        <w:pStyle w:val="2"/>
        <w:rPr>
          <w:sz w:val="20"/>
          <w:szCs w:val="20"/>
        </w:rPr>
      </w:pPr>
      <w:r w:rsidRPr="006634A2">
        <w:rPr>
          <w:rFonts w:eastAsia="等线"/>
          <w:kern w:val="0"/>
          <w:sz w:val="20"/>
          <w:szCs w:val="20"/>
        </w:rPr>
        <w:lastRenderedPageBreak/>
        <w:t xml:space="preserve">Supplementary Table </w:t>
      </w:r>
      <w:r w:rsidR="00427356" w:rsidRPr="006634A2">
        <w:rPr>
          <w:rFonts w:eastAsia="等线"/>
          <w:kern w:val="0"/>
          <w:sz w:val="20"/>
          <w:szCs w:val="20"/>
        </w:rPr>
        <w:t>S5</w:t>
      </w:r>
      <w:r w:rsidR="0095531E" w:rsidRPr="006634A2">
        <w:rPr>
          <w:sz w:val="20"/>
          <w:szCs w:val="20"/>
        </w:rPr>
        <w:t xml:space="preserve"> Evidence certainty assessments of outcomes of included systematic reviews by Grading of Recommendations Assessment, Development and Evaluation</w:t>
      </w:r>
    </w:p>
    <w:tbl>
      <w:tblPr>
        <w:tblStyle w:val="a3"/>
        <w:tblW w:w="16587" w:type="dxa"/>
        <w:tblInd w:w="-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417"/>
        <w:gridCol w:w="142"/>
        <w:gridCol w:w="1809"/>
        <w:gridCol w:w="1310"/>
        <w:gridCol w:w="2126"/>
        <w:gridCol w:w="1242"/>
        <w:gridCol w:w="1276"/>
        <w:gridCol w:w="1417"/>
        <w:gridCol w:w="1276"/>
        <w:gridCol w:w="903"/>
        <w:gridCol w:w="1081"/>
        <w:gridCol w:w="1081"/>
      </w:tblGrid>
      <w:tr w:rsidR="003F54DC" w:rsidRPr="00751CC6" w14:paraId="09095EE3" w14:textId="77777777" w:rsidTr="00751CC6">
        <w:trPr>
          <w:gridAfter w:val="1"/>
          <w:wAfter w:w="1081" w:type="dxa"/>
          <w:trHeight w:val="821"/>
        </w:trPr>
        <w:tc>
          <w:tcPr>
            <w:tcW w:w="1507" w:type="dxa"/>
            <w:tcBorders>
              <w:top w:val="single" w:sz="4" w:space="0" w:color="auto"/>
            </w:tcBorders>
          </w:tcPr>
          <w:p w14:paraId="15B0054B" w14:textId="77777777" w:rsidR="003F54DC" w:rsidRPr="00751CC6" w:rsidRDefault="003F54DC" w:rsidP="00710CF7">
            <w:pPr>
              <w:rPr>
                <w:rFonts w:ascii="Arial" w:hAnsi="Arial" w:cs="Arial"/>
              </w:rPr>
            </w:pPr>
            <w:r w:rsidRPr="00751CC6">
              <w:rPr>
                <w:rFonts w:ascii="Arial" w:hAnsi="Arial" w:cs="Arial"/>
              </w:rPr>
              <w:t>Outcome</w:t>
            </w:r>
          </w:p>
        </w:tc>
        <w:tc>
          <w:tcPr>
            <w:tcW w:w="1559" w:type="dxa"/>
            <w:gridSpan w:val="2"/>
            <w:tcBorders>
              <w:top w:val="single" w:sz="4" w:space="0" w:color="auto"/>
            </w:tcBorders>
          </w:tcPr>
          <w:p w14:paraId="1CC7B9DB" w14:textId="77777777" w:rsidR="003F54DC" w:rsidRPr="00751CC6" w:rsidRDefault="003F54DC" w:rsidP="00710CF7">
            <w:pPr>
              <w:rPr>
                <w:rFonts w:ascii="Arial" w:hAnsi="Arial" w:cs="Arial"/>
              </w:rPr>
            </w:pPr>
            <w:r w:rsidRPr="00751CC6">
              <w:rPr>
                <w:rFonts w:ascii="Arial" w:hAnsi="Arial" w:cs="Arial"/>
              </w:rPr>
              <w:t>Study</w:t>
            </w:r>
          </w:p>
        </w:tc>
        <w:tc>
          <w:tcPr>
            <w:tcW w:w="1809" w:type="dxa"/>
            <w:tcBorders>
              <w:top w:val="single" w:sz="4" w:space="0" w:color="auto"/>
            </w:tcBorders>
          </w:tcPr>
          <w:p w14:paraId="3531D576" w14:textId="77777777" w:rsidR="003F54DC" w:rsidRPr="00751CC6" w:rsidRDefault="003F54DC" w:rsidP="00710CF7">
            <w:pPr>
              <w:rPr>
                <w:rFonts w:ascii="Arial" w:hAnsi="Arial" w:cs="Arial"/>
              </w:rPr>
            </w:pPr>
            <w:r w:rsidRPr="00751CC6">
              <w:rPr>
                <w:rFonts w:ascii="Arial" w:hAnsi="Arial" w:cs="Arial"/>
              </w:rPr>
              <w:t>Intervention</w:t>
            </w:r>
          </w:p>
        </w:tc>
        <w:tc>
          <w:tcPr>
            <w:tcW w:w="1310" w:type="dxa"/>
            <w:tcBorders>
              <w:top w:val="single" w:sz="4" w:space="0" w:color="auto"/>
            </w:tcBorders>
          </w:tcPr>
          <w:p w14:paraId="53D6CD9B" w14:textId="77777777" w:rsidR="003F54DC" w:rsidRPr="00751CC6" w:rsidRDefault="003F54DC" w:rsidP="00710CF7">
            <w:pPr>
              <w:rPr>
                <w:rFonts w:ascii="Arial" w:hAnsi="Arial" w:cs="Arial"/>
              </w:rPr>
            </w:pPr>
            <w:r w:rsidRPr="00751CC6">
              <w:rPr>
                <w:rFonts w:ascii="Arial" w:hAnsi="Arial" w:cs="Arial"/>
              </w:rPr>
              <w:t>Trails(n)</w:t>
            </w:r>
          </w:p>
        </w:tc>
        <w:tc>
          <w:tcPr>
            <w:tcW w:w="2126" w:type="dxa"/>
            <w:tcBorders>
              <w:top w:val="single" w:sz="4" w:space="0" w:color="auto"/>
            </w:tcBorders>
          </w:tcPr>
          <w:p w14:paraId="729AA6EC" w14:textId="77777777" w:rsidR="003F54DC" w:rsidRPr="00751CC6" w:rsidRDefault="003F54DC" w:rsidP="00710CF7">
            <w:pPr>
              <w:rPr>
                <w:rFonts w:ascii="Arial" w:hAnsi="Arial" w:cs="Arial"/>
              </w:rPr>
            </w:pPr>
            <w:r w:rsidRPr="00751CC6">
              <w:rPr>
                <w:rFonts w:ascii="Arial" w:hAnsi="Arial" w:cs="Arial"/>
              </w:rPr>
              <w:t>Effect (95% CI)</w:t>
            </w:r>
          </w:p>
        </w:tc>
        <w:tc>
          <w:tcPr>
            <w:tcW w:w="1242" w:type="dxa"/>
            <w:tcBorders>
              <w:top w:val="single" w:sz="4" w:space="0" w:color="auto"/>
              <w:bottom w:val="single" w:sz="4" w:space="0" w:color="auto"/>
            </w:tcBorders>
          </w:tcPr>
          <w:p w14:paraId="32028FFD" w14:textId="77777777" w:rsidR="003F54DC" w:rsidRPr="00751CC6" w:rsidRDefault="003F54DC" w:rsidP="00710CF7">
            <w:pPr>
              <w:rPr>
                <w:rFonts w:ascii="Arial" w:hAnsi="Arial" w:cs="Arial"/>
              </w:rPr>
            </w:pPr>
            <w:r w:rsidRPr="00751CC6">
              <w:rPr>
                <w:rFonts w:ascii="Arial" w:hAnsi="Arial" w:cs="Arial"/>
              </w:rPr>
              <w:t>Quality assessment</w:t>
            </w:r>
          </w:p>
        </w:tc>
        <w:tc>
          <w:tcPr>
            <w:tcW w:w="1276" w:type="dxa"/>
            <w:tcBorders>
              <w:top w:val="single" w:sz="4" w:space="0" w:color="auto"/>
              <w:bottom w:val="single" w:sz="4" w:space="0" w:color="auto"/>
            </w:tcBorders>
          </w:tcPr>
          <w:p w14:paraId="275AB840" w14:textId="77777777" w:rsidR="003F54DC" w:rsidRPr="00751CC6" w:rsidRDefault="003F54DC" w:rsidP="00710CF7">
            <w:pPr>
              <w:rPr>
                <w:rFonts w:ascii="Arial" w:hAnsi="Arial" w:cs="Arial"/>
              </w:rPr>
            </w:pPr>
          </w:p>
        </w:tc>
        <w:tc>
          <w:tcPr>
            <w:tcW w:w="1417" w:type="dxa"/>
            <w:tcBorders>
              <w:top w:val="single" w:sz="4" w:space="0" w:color="auto"/>
              <w:bottom w:val="single" w:sz="4" w:space="0" w:color="auto"/>
            </w:tcBorders>
          </w:tcPr>
          <w:p w14:paraId="5E5B32D5" w14:textId="77777777" w:rsidR="003F54DC" w:rsidRPr="00751CC6" w:rsidRDefault="003F54DC" w:rsidP="00710CF7">
            <w:pPr>
              <w:rPr>
                <w:rFonts w:ascii="Arial" w:hAnsi="Arial" w:cs="Arial"/>
              </w:rPr>
            </w:pPr>
          </w:p>
        </w:tc>
        <w:tc>
          <w:tcPr>
            <w:tcW w:w="1276" w:type="dxa"/>
            <w:tcBorders>
              <w:top w:val="single" w:sz="4" w:space="0" w:color="auto"/>
              <w:bottom w:val="single" w:sz="4" w:space="0" w:color="auto"/>
            </w:tcBorders>
          </w:tcPr>
          <w:p w14:paraId="6BBA0F6F" w14:textId="77777777" w:rsidR="003F54DC" w:rsidRPr="00751CC6" w:rsidRDefault="003F54DC" w:rsidP="00710CF7">
            <w:pPr>
              <w:rPr>
                <w:rFonts w:ascii="Arial" w:hAnsi="Arial" w:cs="Arial"/>
              </w:rPr>
            </w:pPr>
          </w:p>
        </w:tc>
        <w:tc>
          <w:tcPr>
            <w:tcW w:w="903" w:type="dxa"/>
            <w:tcBorders>
              <w:top w:val="single" w:sz="4" w:space="0" w:color="auto"/>
              <w:bottom w:val="single" w:sz="4" w:space="0" w:color="auto"/>
            </w:tcBorders>
          </w:tcPr>
          <w:p w14:paraId="5BEF1167" w14:textId="77777777" w:rsidR="003F54DC" w:rsidRPr="00751CC6" w:rsidRDefault="003F54DC" w:rsidP="00710CF7">
            <w:pPr>
              <w:rPr>
                <w:rFonts w:ascii="Arial" w:hAnsi="Arial" w:cs="Arial"/>
              </w:rPr>
            </w:pPr>
          </w:p>
        </w:tc>
        <w:tc>
          <w:tcPr>
            <w:tcW w:w="1081" w:type="dxa"/>
            <w:tcBorders>
              <w:top w:val="single" w:sz="4" w:space="0" w:color="auto"/>
              <w:bottom w:val="single" w:sz="4" w:space="0" w:color="auto"/>
            </w:tcBorders>
          </w:tcPr>
          <w:p w14:paraId="7D7B94D3" w14:textId="77777777" w:rsidR="003F54DC" w:rsidRPr="00751CC6" w:rsidRDefault="003F54DC" w:rsidP="00710CF7">
            <w:pPr>
              <w:rPr>
                <w:rFonts w:ascii="Arial" w:hAnsi="Arial" w:cs="Arial"/>
              </w:rPr>
            </w:pPr>
            <w:r w:rsidRPr="00751CC6">
              <w:rPr>
                <w:rFonts w:ascii="Arial" w:hAnsi="Arial" w:cs="Arial"/>
              </w:rPr>
              <w:t xml:space="preserve">Quality of evidence </w:t>
            </w:r>
          </w:p>
        </w:tc>
      </w:tr>
      <w:tr w:rsidR="003F54DC" w:rsidRPr="00751CC6" w14:paraId="435D3868" w14:textId="77777777" w:rsidTr="00751CC6">
        <w:trPr>
          <w:gridAfter w:val="1"/>
          <w:wAfter w:w="1081" w:type="dxa"/>
        </w:trPr>
        <w:tc>
          <w:tcPr>
            <w:tcW w:w="1507" w:type="dxa"/>
            <w:tcBorders>
              <w:bottom w:val="single" w:sz="4" w:space="0" w:color="auto"/>
            </w:tcBorders>
          </w:tcPr>
          <w:p w14:paraId="4789E43C" w14:textId="77777777" w:rsidR="003F54DC" w:rsidRPr="00751CC6" w:rsidRDefault="003F54DC" w:rsidP="00710CF7">
            <w:pPr>
              <w:rPr>
                <w:rFonts w:ascii="Arial" w:hAnsi="Arial" w:cs="Arial"/>
              </w:rPr>
            </w:pPr>
          </w:p>
        </w:tc>
        <w:tc>
          <w:tcPr>
            <w:tcW w:w="1559" w:type="dxa"/>
            <w:gridSpan w:val="2"/>
            <w:tcBorders>
              <w:bottom w:val="single" w:sz="4" w:space="0" w:color="auto"/>
            </w:tcBorders>
          </w:tcPr>
          <w:p w14:paraId="1005AD5D" w14:textId="77777777" w:rsidR="003F54DC" w:rsidRPr="00751CC6" w:rsidRDefault="003F54DC" w:rsidP="00710CF7">
            <w:pPr>
              <w:rPr>
                <w:rFonts w:ascii="Arial" w:hAnsi="Arial" w:cs="Arial"/>
              </w:rPr>
            </w:pPr>
          </w:p>
        </w:tc>
        <w:tc>
          <w:tcPr>
            <w:tcW w:w="1809" w:type="dxa"/>
            <w:tcBorders>
              <w:bottom w:val="single" w:sz="4" w:space="0" w:color="auto"/>
            </w:tcBorders>
          </w:tcPr>
          <w:p w14:paraId="44D87AEA" w14:textId="77777777" w:rsidR="003F54DC" w:rsidRPr="00751CC6" w:rsidRDefault="003F54DC" w:rsidP="00710CF7">
            <w:pPr>
              <w:rPr>
                <w:rFonts w:ascii="Arial" w:hAnsi="Arial" w:cs="Arial"/>
              </w:rPr>
            </w:pPr>
          </w:p>
        </w:tc>
        <w:tc>
          <w:tcPr>
            <w:tcW w:w="1310" w:type="dxa"/>
            <w:tcBorders>
              <w:bottom w:val="single" w:sz="4" w:space="0" w:color="auto"/>
            </w:tcBorders>
          </w:tcPr>
          <w:p w14:paraId="3FF02A57" w14:textId="77777777" w:rsidR="003F54DC" w:rsidRPr="00751CC6" w:rsidRDefault="003F54DC" w:rsidP="00710CF7">
            <w:pPr>
              <w:rPr>
                <w:rFonts w:ascii="Arial" w:hAnsi="Arial" w:cs="Arial"/>
              </w:rPr>
            </w:pPr>
          </w:p>
        </w:tc>
        <w:tc>
          <w:tcPr>
            <w:tcW w:w="2126" w:type="dxa"/>
            <w:tcBorders>
              <w:bottom w:val="single" w:sz="4" w:space="0" w:color="auto"/>
            </w:tcBorders>
          </w:tcPr>
          <w:p w14:paraId="7B952272" w14:textId="77777777" w:rsidR="003F54DC" w:rsidRPr="00751CC6" w:rsidRDefault="003F54DC" w:rsidP="00710CF7">
            <w:pPr>
              <w:rPr>
                <w:rFonts w:ascii="Arial" w:hAnsi="Arial" w:cs="Arial"/>
              </w:rPr>
            </w:pPr>
          </w:p>
        </w:tc>
        <w:tc>
          <w:tcPr>
            <w:tcW w:w="1242" w:type="dxa"/>
            <w:tcBorders>
              <w:top w:val="single" w:sz="4" w:space="0" w:color="auto"/>
              <w:bottom w:val="single" w:sz="4" w:space="0" w:color="auto"/>
            </w:tcBorders>
          </w:tcPr>
          <w:p w14:paraId="23575D43" w14:textId="77777777" w:rsidR="003F54DC" w:rsidRPr="00751CC6" w:rsidRDefault="003F54DC" w:rsidP="00710CF7">
            <w:pPr>
              <w:rPr>
                <w:rFonts w:ascii="Arial" w:hAnsi="Arial" w:cs="Arial"/>
              </w:rPr>
            </w:pPr>
            <w:r w:rsidRPr="00751CC6">
              <w:rPr>
                <w:rFonts w:ascii="Arial" w:hAnsi="Arial" w:cs="Arial"/>
              </w:rPr>
              <w:t>Risk of bias</w:t>
            </w:r>
          </w:p>
        </w:tc>
        <w:tc>
          <w:tcPr>
            <w:tcW w:w="1276" w:type="dxa"/>
            <w:tcBorders>
              <w:top w:val="single" w:sz="4" w:space="0" w:color="auto"/>
              <w:bottom w:val="single" w:sz="4" w:space="0" w:color="auto"/>
            </w:tcBorders>
          </w:tcPr>
          <w:p w14:paraId="69A191E7" w14:textId="77777777" w:rsidR="003F54DC" w:rsidRPr="00751CC6" w:rsidRDefault="003F54DC" w:rsidP="00710CF7">
            <w:pPr>
              <w:rPr>
                <w:rFonts w:ascii="Arial" w:hAnsi="Arial" w:cs="Arial"/>
              </w:rPr>
            </w:pPr>
            <w:r w:rsidRPr="00751CC6">
              <w:rPr>
                <w:rFonts w:ascii="Arial" w:hAnsi="Arial" w:cs="Arial"/>
              </w:rPr>
              <w:t>Inconsistency</w:t>
            </w:r>
          </w:p>
        </w:tc>
        <w:tc>
          <w:tcPr>
            <w:tcW w:w="1417" w:type="dxa"/>
            <w:tcBorders>
              <w:top w:val="single" w:sz="4" w:space="0" w:color="auto"/>
              <w:bottom w:val="single" w:sz="4" w:space="0" w:color="auto"/>
            </w:tcBorders>
          </w:tcPr>
          <w:p w14:paraId="76673E74" w14:textId="77777777" w:rsidR="003F54DC" w:rsidRPr="00751CC6" w:rsidRDefault="003F54DC" w:rsidP="00710CF7">
            <w:pPr>
              <w:rPr>
                <w:rFonts w:ascii="Arial" w:hAnsi="Arial" w:cs="Arial"/>
              </w:rPr>
            </w:pPr>
            <w:r w:rsidRPr="00751CC6">
              <w:rPr>
                <w:rFonts w:ascii="Arial" w:hAnsi="Arial" w:cs="Arial"/>
              </w:rPr>
              <w:t>Indirectness</w:t>
            </w:r>
          </w:p>
        </w:tc>
        <w:tc>
          <w:tcPr>
            <w:tcW w:w="1276" w:type="dxa"/>
            <w:tcBorders>
              <w:top w:val="single" w:sz="4" w:space="0" w:color="auto"/>
              <w:bottom w:val="single" w:sz="4" w:space="0" w:color="auto"/>
            </w:tcBorders>
          </w:tcPr>
          <w:p w14:paraId="71D3EBC9" w14:textId="77777777" w:rsidR="003F54DC" w:rsidRPr="00751CC6" w:rsidRDefault="003F54DC" w:rsidP="00710CF7">
            <w:pPr>
              <w:rPr>
                <w:rFonts w:ascii="Arial" w:hAnsi="Arial" w:cs="Arial"/>
              </w:rPr>
            </w:pPr>
            <w:r w:rsidRPr="00751CC6">
              <w:rPr>
                <w:rFonts w:ascii="Arial" w:hAnsi="Arial" w:cs="Arial"/>
              </w:rPr>
              <w:t>Imprecision</w:t>
            </w:r>
          </w:p>
        </w:tc>
        <w:tc>
          <w:tcPr>
            <w:tcW w:w="903" w:type="dxa"/>
            <w:tcBorders>
              <w:top w:val="single" w:sz="4" w:space="0" w:color="auto"/>
              <w:bottom w:val="single" w:sz="4" w:space="0" w:color="auto"/>
            </w:tcBorders>
          </w:tcPr>
          <w:p w14:paraId="6A0983C4" w14:textId="77777777" w:rsidR="003F54DC" w:rsidRPr="00751CC6" w:rsidRDefault="003F54DC" w:rsidP="00710CF7">
            <w:pPr>
              <w:rPr>
                <w:rFonts w:ascii="Arial" w:hAnsi="Arial" w:cs="Arial"/>
              </w:rPr>
            </w:pPr>
            <w:r w:rsidRPr="00751CC6">
              <w:rPr>
                <w:rFonts w:ascii="Arial" w:hAnsi="Arial" w:cs="Arial"/>
              </w:rPr>
              <w:t>Publication bias</w:t>
            </w:r>
          </w:p>
        </w:tc>
        <w:tc>
          <w:tcPr>
            <w:tcW w:w="1081" w:type="dxa"/>
            <w:tcBorders>
              <w:top w:val="single" w:sz="4" w:space="0" w:color="auto"/>
              <w:bottom w:val="single" w:sz="4" w:space="0" w:color="auto"/>
            </w:tcBorders>
          </w:tcPr>
          <w:p w14:paraId="0A10D8E3" w14:textId="77777777" w:rsidR="003F54DC" w:rsidRPr="00751CC6" w:rsidRDefault="003F54DC" w:rsidP="00710CF7">
            <w:pPr>
              <w:rPr>
                <w:rFonts w:ascii="Arial" w:hAnsi="Arial" w:cs="Arial"/>
              </w:rPr>
            </w:pPr>
          </w:p>
        </w:tc>
      </w:tr>
      <w:tr w:rsidR="003F54DC" w:rsidRPr="00751CC6" w14:paraId="6A845D2B" w14:textId="77777777" w:rsidTr="00751CC6">
        <w:trPr>
          <w:gridAfter w:val="1"/>
          <w:wAfter w:w="1081" w:type="dxa"/>
        </w:trPr>
        <w:tc>
          <w:tcPr>
            <w:tcW w:w="1507" w:type="dxa"/>
            <w:tcBorders>
              <w:top w:val="single" w:sz="4" w:space="0" w:color="auto"/>
            </w:tcBorders>
          </w:tcPr>
          <w:p w14:paraId="6A49D39B" w14:textId="77777777" w:rsidR="003F54DC" w:rsidRPr="00751CC6" w:rsidRDefault="003F54DC" w:rsidP="00710CF7">
            <w:pPr>
              <w:rPr>
                <w:rFonts w:ascii="Arial" w:hAnsi="Arial" w:cs="Arial"/>
              </w:rPr>
            </w:pPr>
            <w:r w:rsidRPr="00751CC6">
              <w:rPr>
                <w:rFonts w:ascii="Arial" w:hAnsi="Arial" w:cs="Arial"/>
              </w:rPr>
              <w:t xml:space="preserve">Lung function </w:t>
            </w:r>
          </w:p>
        </w:tc>
        <w:tc>
          <w:tcPr>
            <w:tcW w:w="1559" w:type="dxa"/>
            <w:gridSpan w:val="2"/>
            <w:tcBorders>
              <w:top w:val="single" w:sz="4" w:space="0" w:color="auto"/>
            </w:tcBorders>
          </w:tcPr>
          <w:p w14:paraId="2D47DBBE" w14:textId="77777777" w:rsidR="003F54DC" w:rsidRPr="00751CC6" w:rsidRDefault="003F54DC" w:rsidP="00710CF7">
            <w:pPr>
              <w:rPr>
                <w:rFonts w:ascii="Arial" w:hAnsi="Arial" w:cs="Arial"/>
              </w:rPr>
            </w:pPr>
          </w:p>
        </w:tc>
        <w:tc>
          <w:tcPr>
            <w:tcW w:w="1809" w:type="dxa"/>
            <w:tcBorders>
              <w:top w:val="single" w:sz="4" w:space="0" w:color="auto"/>
            </w:tcBorders>
          </w:tcPr>
          <w:p w14:paraId="38C5DA38" w14:textId="77777777" w:rsidR="003F54DC" w:rsidRPr="00751CC6" w:rsidRDefault="003F54DC" w:rsidP="00710CF7">
            <w:pPr>
              <w:rPr>
                <w:rFonts w:ascii="Arial" w:hAnsi="Arial" w:cs="Arial"/>
              </w:rPr>
            </w:pPr>
          </w:p>
        </w:tc>
        <w:tc>
          <w:tcPr>
            <w:tcW w:w="1310" w:type="dxa"/>
            <w:tcBorders>
              <w:top w:val="single" w:sz="4" w:space="0" w:color="auto"/>
            </w:tcBorders>
          </w:tcPr>
          <w:p w14:paraId="19517A27" w14:textId="77777777" w:rsidR="003F54DC" w:rsidRPr="00751CC6" w:rsidRDefault="003F54DC" w:rsidP="00710CF7">
            <w:pPr>
              <w:rPr>
                <w:rFonts w:ascii="Arial" w:hAnsi="Arial" w:cs="Arial"/>
              </w:rPr>
            </w:pPr>
          </w:p>
        </w:tc>
        <w:tc>
          <w:tcPr>
            <w:tcW w:w="2126" w:type="dxa"/>
            <w:tcBorders>
              <w:top w:val="single" w:sz="4" w:space="0" w:color="auto"/>
            </w:tcBorders>
          </w:tcPr>
          <w:p w14:paraId="65C7DB8B" w14:textId="77777777" w:rsidR="003F54DC" w:rsidRPr="00751CC6" w:rsidRDefault="003F54DC" w:rsidP="00710CF7">
            <w:pPr>
              <w:rPr>
                <w:rFonts w:ascii="Arial" w:hAnsi="Arial" w:cs="Arial"/>
              </w:rPr>
            </w:pPr>
          </w:p>
        </w:tc>
        <w:tc>
          <w:tcPr>
            <w:tcW w:w="1242" w:type="dxa"/>
            <w:tcBorders>
              <w:top w:val="single" w:sz="4" w:space="0" w:color="auto"/>
            </w:tcBorders>
          </w:tcPr>
          <w:p w14:paraId="3F3E583C" w14:textId="77777777" w:rsidR="003F54DC" w:rsidRPr="00751CC6" w:rsidRDefault="003F54DC" w:rsidP="00710CF7">
            <w:pPr>
              <w:rPr>
                <w:rFonts w:ascii="Arial" w:hAnsi="Arial" w:cs="Arial"/>
              </w:rPr>
            </w:pPr>
          </w:p>
        </w:tc>
        <w:tc>
          <w:tcPr>
            <w:tcW w:w="1276" w:type="dxa"/>
            <w:tcBorders>
              <w:top w:val="single" w:sz="4" w:space="0" w:color="auto"/>
            </w:tcBorders>
          </w:tcPr>
          <w:p w14:paraId="55CBCF7C" w14:textId="77777777" w:rsidR="003F54DC" w:rsidRPr="00751CC6" w:rsidRDefault="003F54DC" w:rsidP="00710CF7">
            <w:pPr>
              <w:rPr>
                <w:rFonts w:ascii="Arial" w:hAnsi="Arial" w:cs="Arial"/>
              </w:rPr>
            </w:pPr>
          </w:p>
        </w:tc>
        <w:tc>
          <w:tcPr>
            <w:tcW w:w="1417" w:type="dxa"/>
            <w:tcBorders>
              <w:top w:val="single" w:sz="4" w:space="0" w:color="auto"/>
            </w:tcBorders>
          </w:tcPr>
          <w:p w14:paraId="06E3B226" w14:textId="77777777" w:rsidR="003F54DC" w:rsidRPr="00751CC6" w:rsidRDefault="003F54DC" w:rsidP="00710CF7">
            <w:pPr>
              <w:rPr>
                <w:rFonts w:ascii="Arial" w:hAnsi="Arial" w:cs="Arial"/>
              </w:rPr>
            </w:pPr>
          </w:p>
        </w:tc>
        <w:tc>
          <w:tcPr>
            <w:tcW w:w="1276" w:type="dxa"/>
            <w:tcBorders>
              <w:top w:val="single" w:sz="4" w:space="0" w:color="auto"/>
            </w:tcBorders>
          </w:tcPr>
          <w:p w14:paraId="68361712" w14:textId="77777777" w:rsidR="003F54DC" w:rsidRPr="00751CC6" w:rsidRDefault="003F54DC" w:rsidP="00710CF7">
            <w:pPr>
              <w:rPr>
                <w:rFonts w:ascii="Arial" w:hAnsi="Arial" w:cs="Arial"/>
              </w:rPr>
            </w:pPr>
          </w:p>
        </w:tc>
        <w:tc>
          <w:tcPr>
            <w:tcW w:w="903" w:type="dxa"/>
            <w:tcBorders>
              <w:top w:val="single" w:sz="4" w:space="0" w:color="auto"/>
            </w:tcBorders>
          </w:tcPr>
          <w:p w14:paraId="7E200160" w14:textId="77777777" w:rsidR="003F54DC" w:rsidRPr="00751CC6" w:rsidRDefault="003F54DC" w:rsidP="00710CF7">
            <w:pPr>
              <w:rPr>
                <w:rFonts w:ascii="Arial" w:hAnsi="Arial" w:cs="Arial"/>
              </w:rPr>
            </w:pPr>
          </w:p>
        </w:tc>
        <w:tc>
          <w:tcPr>
            <w:tcW w:w="1081" w:type="dxa"/>
            <w:tcBorders>
              <w:top w:val="single" w:sz="4" w:space="0" w:color="auto"/>
            </w:tcBorders>
          </w:tcPr>
          <w:p w14:paraId="2CE1B909" w14:textId="77777777" w:rsidR="003F54DC" w:rsidRPr="00751CC6" w:rsidRDefault="003F54DC" w:rsidP="00710CF7">
            <w:pPr>
              <w:rPr>
                <w:rFonts w:ascii="Arial" w:hAnsi="Arial" w:cs="Arial"/>
              </w:rPr>
            </w:pPr>
          </w:p>
        </w:tc>
      </w:tr>
      <w:tr w:rsidR="003F54DC" w:rsidRPr="00751CC6" w14:paraId="16E8BB5A" w14:textId="77777777" w:rsidTr="00751CC6">
        <w:trPr>
          <w:gridAfter w:val="1"/>
          <w:wAfter w:w="1081" w:type="dxa"/>
        </w:trPr>
        <w:tc>
          <w:tcPr>
            <w:tcW w:w="1507" w:type="dxa"/>
          </w:tcPr>
          <w:p w14:paraId="72F71EB9" w14:textId="77777777" w:rsidR="003F54DC" w:rsidRPr="00751CC6" w:rsidRDefault="003F54DC" w:rsidP="00710CF7">
            <w:pPr>
              <w:rPr>
                <w:rFonts w:ascii="Arial" w:hAnsi="Arial" w:cs="Arial"/>
              </w:rPr>
            </w:pPr>
            <w:r w:rsidRPr="00751CC6">
              <w:rPr>
                <w:rFonts w:ascii="Arial" w:hAnsi="Arial" w:cs="Arial"/>
              </w:rPr>
              <w:t>FEV</w:t>
            </w:r>
            <w:r w:rsidRPr="003A5007">
              <w:rPr>
                <w:rFonts w:ascii="Arial" w:hAnsi="Arial" w:cs="Arial"/>
              </w:rPr>
              <w:t>1</w:t>
            </w:r>
          </w:p>
        </w:tc>
        <w:tc>
          <w:tcPr>
            <w:tcW w:w="1559" w:type="dxa"/>
            <w:gridSpan w:val="2"/>
          </w:tcPr>
          <w:p w14:paraId="0D6292D3" w14:textId="425E00A3" w:rsidR="003F54DC" w:rsidRPr="00751CC6" w:rsidRDefault="003F54DC" w:rsidP="00710CF7">
            <w:pPr>
              <w:rPr>
                <w:rFonts w:ascii="Arial" w:hAnsi="Arial" w:cs="Arial"/>
              </w:rPr>
            </w:pPr>
            <w:r w:rsidRPr="00751CC6">
              <w:rPr>
                <w:rFonts w:ascii="Arial" w:hAnsi="Arial" w:cs="Arial"/>
              </w:rPr>
              <w:t>Coyle</w:t>
            </w:r>
            <w:r w:rsidR="00E15ABB">
              <w:rPr>
                <w:rFonts w:ascii="Arial" w:hAnsi="Arial" w:cs="Arial" w:hint="eastAsia"/>
                <w:vertAlign w:val="superscript"/>
              </w:rPr>
              <w:t>26</w:t>
            </w:r>
            <w:r w:rsidRPr="00751CC6">
              <w:rPr>
                <w:rFonts w:ascii="Arial" w:hAnsi="Arial" w:cs="Arial"/>
              </w:rPr>
              <w:t xml:space="preserve"> 2014</w:t>
            </w:r>
          </w:p>
        </w:tc>
        <w:tc>
          <w:tcPr>
            <w:tcW w:w="1809" w:type="dxa"/>
          </w:tcPr>
          <w:p w14:paraId="19A7669F" w14:textId="77777777" w:rsidR="003F54DC" w:rsidRPr="00751CC6" w:rsidRDefault="003F54DC" w:rsidP="00710CF7">
            <w:pPr>
              <w:rPr>
                <w:rFonts w:ascii="Arial" w:hAnsi="Arial" w:cs="Arial"/>
              </w:rPr>
            </w:pPr>
            <w:r w:rsidRPr="00751CC6">
              <w:rPr>
                <w:rFonts w:ascii="Arial" w:hAnsi="Arial" w:cs="Arial"/>
              </w:rPr>
              <w:t>AT vs SA</w:t>
            </w:r>
          </w:p>
        </w:tc>
        <w:tc>
          <w:tcPr>
            <w:tcW w:w="1310" w:type="dxa"/>
          </w:tcPr>
          <w:p w14:paraId="46189D8E" w14:textId="77777777" w:rsidR="003F54DC" w:rsidRPr="00751CC6" w:rsidRDefault="003F54DC" w:rsidP="00710CF7">
            <w:pPr>
              <w:rPr>
                <w:rFonts w:ascii="Arial" w:hAnsi="Arial" w:cs="Arial"/>
              </w:rPr>
            </w:pPr>
            <w:r w:rsidRPr="00751CC6">
              <w:rPr>
                <w:rFonts w:ascii="Arial" w:hAnsi="Arial" w:cs="Arial"/>
              </w:rPr>
              <w:t>5 (298)</w:t>
            </w:r>
          </w:p>
        </w:tc>
        <w:tc>
          <w:tcPr>
            <w:tcW w:w="2126" w:type="dxa"/>
          </w:tcPr>
          <w:p w14:paraId="3961287A" w14:textId="77777777" w:rsidR="003F54DC" w:rsidRPr="00751CC6" w:rsidRDefault="003F54DC" w:rsidP="00710CF7">
            <w:pPr>
              <w:rPr>
                <w:rFonts w:ascii="Arial" w:hAnsi="Arial" w:cs="Arial"/>
              </w:rPr>
            </w:pPr>
            <w:r w:rsidRPr="00751CC6">
              <w:rPr>
                <w:rFonts w:ascii="Arial" w:hAnsi="Arial" w:cs="Arial"/>
              </w:rPr>
              <w:t>MD 0.03 (-0.05, 0.1)</w:t>
            </w:r>
          </w:p>
        </w:tc>
        <w:tc>
          <w:tcPr>
            <w:tcW w:w="1242" w:type="dxa"/>
          </w:tcPr>
          <w:p w14:paraId="5F5AACA1"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349D944D" w14:textId="77777777" w:rsidR="003F54DC" w:rsidRPr="00751CC6" w:rsidRDefault="003F54DC" w:rsidP="00710CF7">
            <w:pPr>
              <w:rPr>
                <w:rFonts w:ascii="Arial" w:hAnsi="Arial" w:cs="Arial"/>
              </w:rPr>
            </w:pPr>
            <w:r w:rsidRPr="00751CC6">
              <w:rPr>
                <w:rFonts w:ascii="Arial" w:hAnsi="Arial" w:cs="Arial"/>
              </w:rPr>
              <w:t>0</w:t>
            </w:r>
          </w:p>
        </w:tc>
        <w:tc>
          <w:tcPr>
            <w:tcW w:w="1417" w:type="dxa"/>
          </w:tcPr>
          <w:p w14:paraId="1C4F1276"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2083ED18"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02B7C5A"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F4E38E0" w14:textId="77777777" w:rsidR="003F54DC" w:rsidRPr="00751CC6" w:rsidRDefault="003F54DC" w:rsidP="00710CF7">
            <w:pPr>
              <w:rPr>
                <w:rFonts w:ascii="Arial" w:hAnsi="Arial" w:cs="Arial"/>
              </w:rPr>
            </w:pPr>
            <w:r w:rsidRPr="00751CC6">
              <w:rPr>
                <w:rFonts w:ascii="Arial" w:hAnsi="Arial" w:cs="Arial"/>
              </w:rPr>
              <w:t>Low</w:t>
            </w:r>
          </w:p>
        </w:tc>
      </w:tr>
      <w:tr w:rsidR="003F54DC" w:rsidRPr="00751CC6" w14:paraId="4F38D4F7" w14:textId="77777777" w:rsidTr="00751CC6">
        <w:trPr>
          <w:gridAfter w:val="1"/>
          <w:wAfter w:w="1081" w:type="dxa"/>
        </w:trPr>
        <w:tc>
          <w:tcPr>
            <w:tcW w:w="1507" w:type="dxa"/>
          </w:tcPr>
          <w:p w14:paraId="7968229D" w14:textId="77777777" w:rsidR="003F54DC" w:rsidRPr="00751CC6" w:rsidRDefault="003F54DC" w:rsidP="00710CF7">
            <w:pPr>
              <w:rPr>
                <w:rFonts w:ascii="Arial" w:hAnsi="Arial" w:cs="Arial"/>
              </w:rPr>
            </w:pPr>
          </w:p>
        </w:tc>
        <w:tc>
          <w:tcPr>
            <w:tcW w:w="1559" w:type="dxa"/>
            <w:gridSpan w:val="2"/>
          </w:tcPr>
          <w:p w14:paraId="2B04E6B5" w14:textId="77777777" w:rsidR="003F54DC" w:rsidRPr="00751CC6" w:rsidRDefault="003F54DC" w:rsidP="00710CF7">
            <w:pPr>
              <w:rPr>
                <w:rFonts w:ascii="Arial" w:hAnsi="Arial" w:cs="Arial"/>
              </w:rPr>
            </w:pPr>
          </w:p>
        </w:tc>
        <w:tc>
          <w:tcPr>
            <w:tcW w:w="1809" w:type="dxa"/>
          </w:tcPr>
          <w:p w14:paraId="76138963" w14:textId="77777777" w:rsidR="003F54DC" w:rsidRPr="00751CC6" w:rsidRDefault="003F54DC" w:rsidP="00710CF7">
            <w:pPr>
              <w:rPr>
                <w:rFonts w:ascii="Arial" w:hAnsi="Arial" w:cs="Arial"/>
              </w:rPr>
            </w:pPr>
            <w:r w:rsidRPr="00751CC6">
              <w:rPr>
                <w:rFonts w:ascii="Arial" w:hAnsi="Arial" w:cs="Arial"/>
              </w:rPr>
              <w:t>AT vs CT</w:t>
            </w:r>
          </w:p>
        </w:tc>
        <w:tc>
          <w:tcPr>
            <w:tcW w:w="1310" w:type="dxa"/>
          </w:tcPr>
          <w:p w14:paraId="668AA0C9" w14:textId="77777777" w:rsidR="003F54DC" w:rsidRPr="00751CC6" w:rsidRDefault="003F54DC" w:rsidP="00710CF7">
            <w:pPr>
              <w:rPr>
                <w:rFonts w:ascii="Arial" w:hAnsi="Arial" w:cs="Arial"/>
              </w:rPr>
            </w:pPr>
            <w:r w:rsidRPr="00751CC6">
              <w:rPr>
                <w:rFonts w:ascii="Arial" w:hAnsi="Arial" w:cs="Arial"/>
              </w:rPr>
              <w:t>2 (126)</w:t>
            </w:r>
          </w:p>
        </w:tc>
        <w:tc>
          <w:tcPr>
            <w:tcW w:w="2126" w:type="dxa"/>
          </w:tcPr>
          <w:p w14:paraId="6F4728BE" w14:textId="77777777" w:rsidR="003F54DC" w:rsidRPr="00751CC6" w:rsidRDefault="003F54DC" w:rsidP="00710CF7">
            <w:pPr>
              <w:rPr>
                <w:rFonts w:ascii="Arial" w:hAnsi="Arial" w:cs="Arial"/>
              </w:rPr>
            </w:pPr>
            <w:r w:rsidRPr="00751CC6">
              <w:rPr>
                <w:rFonts w:ascii="Arial" w:hAnsi="Arial" w:cs="Arial"/>
              </w:rPr>
              <w:t>MD 0.08 (-0.36, 0.52)</w:t>
            </w:r>
          </w:p>
        </w:tc>
        <w:tc>
          <w:tcPr>
            <w:tcW w:w="1242" w:type="dxa"/>
          </w:tcPr>
          <w:p w14:paraId="17F2E62E"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5C752E94"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1688C2A1"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179F4C52"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53F913F"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2B40538" w14:textId="77777777" w:rsidR="003F54DC" w:rsidRPr="00751CC6" w:rsidRDefault="003F54DC" w:rsidP="00710CF7">
            <w:pPr>
              <w:rPr>
                <w:rFonts w:ascii="Arial" w:hAnsi="Arial" w:cs="Arial"/>
              </w:rPr>
            </w:pPr>
            <w:r w:rsidRPr="00751CC6">
              <w:rPr>
                <w:rFonts w:ascii="Arial" w:hAnsi="Arial" w:cs="Arial"/>
              </w:rPr>
              <w:t>Very Low</w:t>
            </w:r>
          </w:p>
        </w:tc>
      </w:tr>
      <w:tr w:rsidR="003F54DC" w:rsidRPr="00751CC6" w14:paraId="4CE17A91" w14:textId="77777777" w:rsidTr="00751CC6">
        <w:trPr>
          <w:gridAfter w:val="1"/>
          <w:wAfter w:w="1081" w:type="dxa"/>
        </w:trPr>
        <w:tc>
          <w:tcPr>
            <w:tcW w:w="1507" w:type="dxa"/>
          </w:tcPr>
          <w:p w14:paraId="12C24F80" w14:textId="77777777" w:rsidR="003F54DC" w:rsidRPr="00751CC6" w:rsidRDefault="003F54DC" w:rsidP="00710CF7">
            <w:pPr>
              <w:rPr>
                <w:rFonts w:ascii="Arial" w:hAnsi="Arial" w:cs="Arial"/>
              </w:rPr>
            </w:pPr>
          </w:p>
        </w:tc>
        <w:tc>
          <w:tcPr>
            <w:tcW w:w="1559" w:type="dxa"/>
            <w:gridSpan w:val="2"/>
          </w:tcPr>
          <w:p w14:paraId="4370974C" w14:textId="6C1572B4" w:rsidR="003F54DC" w:rsidRPr="00751CC6" w:rsidRDefault="003F54DC" w:rsidP="00710CF7">
            <w:pPr>
              <w:rPr>
                <w:rFonts w:ascii="Arial" w:hAnsi="Arial" w:cs="Arial"/>
              </w:rPr>
            </w:pPr>
            <w:r w:rsidRPr="00751CC6">
              <w:rPr>
                <w:rFonts w:ascii="Arial" w:hAnsi="Arial" w:cs="Arial"/>
              </w:rPr>
              <w:t>He</w:t>
            </w:r>
            <w:r w:rsidR="00E15ABB">
              <w:rPr>
                <w:rFonts w:ascii="Arial" w:hAnsi="Arial" w:cs="Arial" w:hint="eastAsia"/>
                <w:vertAlign w:val="superscript"/>
              </w:rPr>
              <w:t>30</w:t>
            </w:r>
            <w:r w:rsidRPr="00751CC6">
              <w:rPr>
                <w:rFonts w:ascii="Arial" w:hAnsi="Arial" w:cs="Arial"/>
              </w:rPr>
              <w:t xml:space="preserve"> 2022</w:t>
            </w:r>
          </w:p>
        </w:tc>
        <w:tc>
          <w:tcPr>
            <w:tcW w:w="1809" w:type="dxa"/>
          </w:tcPr>
          <w:p w14:paraId="5169287B" w14:textId="16874754" w:rsidR="003F54DC" w:rsidRPr="00751CC6" w:rsidRDefault="00B53B79" w:rsidP="00710CF7">
            <w:pPr>
              <w:rPr>
                <w:rFonts w:ascii="Arial" w:hAnsi="Arial" w:cs="Arial"/>
              </w:rPr>
            </w:pPr>
            <w:r w:rsidRPr="00751CC6">
              <w:rPr>
                <w:rFonts w:ascii="Arial" w:hAnsi="Arial" w:cs="Arial"/>
              </w:rPr>
              <w:t>(</w:t>
            </w:r>
            <w:r w:rsidR="003F54DC" w:rsidRPr="00751CC6">
              <w:rPr>
                <w:rFonts w:ascii="Arial" w:hAnsi="Arial" w:cs="Arial"/>
              </w:rPr>
              <w:t>A</w:t>
            </w:r>
            <w:r w:rsidRPr="00751CC6">
              <w:rPr>
                <w:rFonts w:ascii="Arial" w:hAnsi="Arial" w:cs="Arial"/>
              </w:rPr>
              <w:t xml:space="preserve">C </w:t>
            </w:r>
            <w:r w:rsidR="003F54DC" w:rsidRPr="00751CC6">
              <w:rPr>
                <w:rFonts w:ascii="Arial" w:hAnsi="Arial" w:cs="Arial"/>
              </w:rPr>
              <w:t>+ CT</w:t>
            </w:r>
            <w:r w:rsidRPr="00751CC6">
              <w:rPr>
                <w:rFonts w:ascii="Arial" w:hAnsi="Arial" w:cs="Arial"/>
              </w:rPr>
              <w:t xml:space="preserve">) </w:t>
            </w:r>
            <w:r w:rsidR="003F54DC" w:rsidRPr="00751CC6">
              <w:rPr>
                <w:rFonts w:ascii="Arial" w:hAnsi="Arial" w:cs="Arial"/>
              </w:rPr>
              <w:t>vs CT</w:t>
            </w:r>
          </w:p>
        </w:tc>
        <w:tc>
          <w:tcPr>
            <w:tcW w:w="1310" w:type="dxa"/>
          </w:tcPr>
          <w:p w14:paraId="4A42E9C6" w14:textId="77777777" w:rsidR="003F54DC" w:rsidRPr="00751CC6" w:rsidRDefault="003F54DC" w:rsidP="00710CF7">
            <w:pPr>
              <w:rPr>
                <w:rFonts w:ascii="Arial" w:hAnsi="Arial" w:cs="Arial"/>
              </w:rPr>
            </w:pPr>
            <w:r w:rsidRPr="00751CC6">
              <w:rPr>
                <w:rFonts w:ascii="Arial" w:hAnsi="Arial" w:cs="Arial"/>
              </w:rPr>
              <w:t>4 (442)</w:t>
            </w:r>
          </w:p>
        </w:tc>
        <w:tc>
          <w:tcPr>
            <w:tcW w:w="2126" w:type="dxa"/>
          </w:tcPr>
          <w:p w14:paraId="040F2AC6" w14:textId="77777777" w:rsidR="003F54DC" w:rsidRPr="00751CC6" w:rsidRDefault="003F54DC" w:rsidP="00710CF7">
            <w:pPr>
              <w:rPr>
                <w:rFonts w:ascii="Arial" w:hAnsi="Arial" w:cs="Arial"/>
              </w:rPr>
            </w:pPr>
            <w:r w:rsidRPr="00751CC6">
              <w:rPr>
                <w:rFonts w:ascii="Arial" w:hAnsi="Arial" w:cs="Arial"/>
              </w:rPr>
              <w:t>MD 0.13 (-0.08, 0.33)</w:t>
            </w:r>
          </w:p>
        </w:tc>
        <w:tc>
          <w:tcPr>
            <w:tcW w:w="1242" w:type="dxa"/>
          </w:tcPr>
          <w:p w14:paraId="54E8993D"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7A4B928C"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041F973"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3E0B7C88"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9B53962"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867457D" w14:textId="77777777" w:rsidR="003F54DC" w:rsidRPr="00751CC6" w:rsidRDefault="003F54DC" w:rsidP="00710CF7">
            <w:pPr>
              <w:rPr>
                <w:rFonts w:ascii="Arial" w:hAnsi="Arial" w:cs="Arial"/>
              </w:rPr>
            </w:pPr>
            <w:r w:rsidRPr="00751CC6">
              <w:rPr>
                <w:rFonts w:ascii="Arial" w:hAnsi="Arial" w:cs="Arial"/>
              </w:rPr>
              <w:t>Very Low</w:t>
            </w:r>
          </w:p>
        </w:tc>
      </w:tr>
      <w:tr w:rsidR="003F54DC" w:rsidRPr="00751CC6" w14:paraId="67AE6981" w14:textId="77777777" w:rsidTr="00751CC6">
        <w:trPr>
          <w:gridAfter w:val="1"/>
          <w:wAfter w:w="1081" w:type="dxa"/>
        </w:trPr>
        <w:tc>
          <w:tcPr>
            <w:tcW w:w="1507" w:type="dxa"/>
          </w:tcPr>
          <w:p w14:paraId="0127E253" w14:textId="77777777" w:rsidR="003F54DC" w:rsidRPr="00751CC6" w:rsidRDefault="003F54DC" w:rsidP="00710CF7">
            <w:pPr>
              <w:rPr>
                <w:rFonts w:ascii="Arial" w:hAnsi="Arial" w:cs="Arial"/>
              </w:rPr>
            </w:pPr>
          </w:p>
        </w:tc>
        <w:tc>
          <w:tcPr>
            <w:tcW w:w="1559" w:type="dxa"/>
            <w:gridSpan w:val="2"/>
          </w:tcPr>
          <w:p w14:paraId="72222EDD" w14:textId="21862B79" w:rsidR="003F54DC" w:rsidRPr="00751CC6" w:rsidRDefault="003F54DC" w:rsidP="00710CF7">
            <w:pPr>
              <w:rPr>
                <w:rFonts w:ascii="Arial" w:hAnsi="Arial" w:cs="Arial"/>
              </w:rPr>
            </w:pPr>
            <w:r w:rsidRPr="00751CC6">
              <w:rPr>
                <w:rFonts w:ascii="Arial" w:hAnsi="Arial" w:cs="Arial"/>
              </w:rPr>
              <w:t>Yu</w:t>
            </w:r>
            <w:r w:rsidR="00E15ABB">
              <w:rPr>
                <w:rFonts w:ascii="Arial" w:hAnsi="Arial" w:cs="Arial" w:hint="eastAsia"/>
                <w:vertAlign w:val="superscript"/>
              </w:rPr>
              <w:t>34</w:t>
            </w:r>
            <w:r w:rsidRPr="00751CC6">
              <w:rPr>
                <w:rFonts w:ascii="Arial" w:hAnsi="Arial" w:cs="Arial"/>
              </w:rPr>
              <w:t xml:space="preserve"> 2018</w:t>
            </w:r>
          </w:p>
        </w:tc>
        <w:tc>
          <w:tcPr>
            <w:tcW w:w="1809" w:type="dxa"/>
          </w:tcPr>
          <w:p w14:paraId="246CD4A4" w14:textId="4D208D4E" w:rsidR="003F54DC" w:rsidRPr="00751CC6" w:rsidRDefault="003F54DC" w:rsidP="00710CF7">
            <w:pPr>
              <w:rPr>
                <w:rFonts w:ascii="Arial" w:hAnsi="Arial" w:cs="Arial"/>
              </w:rPr>
            </w:pPr>
            <w:r w:rsidRPr="00751CC6">
              <w:rPr>
                <w:rFonts w:ascii="Arial" w:hAnsi="Arial" w:cs="Arial"/>
              </w:rPr>
              <w:t>(AA+ CT</w:t>
            </w:r>
            <w:r w:rsidR="007A51D0" w:rsidRPr="00751CC6">
              <w:rPr>
                <w:rFonts w:ascii="Arial" w:hAnsi="Arial" w:cs="Arial" w:hint="eastAsia"/>
              </w:rPr>
              <w:t xml:space="preserve">) </w:t>
            </w:r>
            <w:r w:rsidRPr="00751CC6">
              <w:rPr>
                <w:rFonts w:ascii="Arial" w:hAnsi="Arial" w:cs="Arial"/>
              </w:rPr>
              <w:t>vs CT</w:t>
            </w:r>
          </w:p>
        </w:tc>
        <w:tc>
          <w:tcPr>
            <w:tcW w:w="1310" w:type="dxa"/>
          </w:tcPr>
          <w:p w14:paraId="7E265C6F" w14:textId="77777777" w:rsidR="003F54DC" w:rsidRPr="00751CC6" w:rsidRDefault="003F54DC" w:rsidP="00710CF7">
            <w:pPr>
              <w:rPr>
                <w:rFonts w:ascii="Arial" w:hAnsi="Arial" w:cs="Arial"/>
              </w:rPr>
            </w:pPr>
            <w:r w:rsidRPr="00751CC6">
              <w:rPr>
                <w:rFonts w:ascii="Arial" w:hAnsi="Arial" w:cs="Arial"/>
              </w:rPr>
              <w:t>5 (452)</w:t>
            </w:r>
          </w:p>
        </w:tc>
        <w:tc>
          <w:tcPr>
            <w:tcW w:w="2126" w:type="dxa"/>
          </w:tcPr>
          <w:p w14:paraId="20B50BC2" w14:textId="77777777" w:rsidR="003F54DC" w:rsidRPr="00751CC6" w:rsidRDefault="003F54DC" w:rsidP="00710CF7">
            <w:pPr>
              <w:rPr>
                <w:rFonts w:ascii="Arial" w:hAnsi="Arial" w:cs="Arial"/>
              </w:rPr>
            </w:pPr>
            <w:r w:rsidRPr="00751CC6">
              <w:rPr>
                <w:rFonts w:ascii="Arial" w:hAnsi="Arial" w:cs="Arial"/>
              </w:rPr>
              <w:t>MD 0.15 (0.10, 0.21)</w:t>
            </w:r>
          </w:p>
        </w:tc>
        <w:tc>
          <w:tcPr>
            <w:tcW w:w="1242" w:type="dxa"/>
          </w:tcPr>
          <w:p w14:paraId="5C90C7A6"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394811A8"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1CDA3885"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7AB6FBA9" w14:textId="77777777" w:rsidR="003F54DC" w:rsidRPr="00751CC6" w:rsidRDefault="003F54DC" w:rsidP="00710CF7">
            <w:pPr>
              <w:rPr>
                <w:rFonts w:ascii="Arial" w:hAnsi="Arial" w:cs="Arial"/>
              </w:rPr>
            </w:pPr>
            <w:r w:rsidRPr="00751CC6">
              <w:rPr>
                <w:rFonts w:ascii="Arial" w:hAnsi="Arial" w:cs="Arial"/>
              </w:rPr>
              <w:t>0</w:t>
            </w:r>
          </w:p>
        </w:tc>
        <w:tc>
          <w:tcPr>
            <w:tcW w:w="903" w:type="dxa"/>
          </w:tcPr>
          <w:p w14:paraId="58E18F2F"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03EE39A" w14:textId="77777777" w:rsidR="003F54DC" w:rsidRPr="00751CC6" w:rsidRDefault="003F54DC" w:rsidP="00710CF7">
            <w:pPr>
              <w:rPr>
                <w:rFonts w:ascii="Arial" w:hAnsi="Arial" w:cs="Arial"/>
              </w:rPr>
            </w:pPr>
            <w:r w:rsidRPr="00751CC6">
              <w:rPr>
                <w:rFonts w:ascii="Arial" w:hAnsi="Arial" w:cs="Arial"/>
              </w:rPr>
              <w:t>Low</w:t>
            </w:r>
          </w:p>
        </w:tc>
      </w:tr>
      <w:tr w:rsidR="003F54DC" w:rsidRPr="00751CC6" w14:paraId="5F6503CD" w14:textId="77777777" w:rsidTr="00751CC6">
        <w:trPr>
          <w:gridAfter w:val="1"/>
          <w:wAfter w:w="1081" w:type="dxa"/>
        </w:trPr>
        <w:tc>
          <w:tcPr>
            <w:tcW w:w="1507" w:type="dxa"/>
          </w:tcPr>
          <w:p w14:paraId="29125C8C" w14:textId="77777777" w:rsidR="003F54DC" w:rsidRPr="00751CC6" w:rsidRDefault="003F54DC" w:rsidP="00710CF7">
            <w:pPr>
              <w:rPr>
                <w:rFonts w:ascii="Arial" w:hAnsi="Arial" w:cs="Arial"/>
              </w:rPr>
            </w:pPr>
          </w:p>
        </w:tc>
        <w:tc>
          <w:tcPr>
            <w:tcW w:w="1559" w:type="dxa"/>
            <w:gridSpan w:val="2"/>
          </w:tcPr>
          <w:p w14:paraId="407522CD" w14:textId="7E4D093F" w:rsidR="003F54DC" w:rsidRPr="00751CC6" w:rsidRDefault="003F54DC" w:rsidP="00710CF7">
            <w:pPr>
              <w:rPr>
                <w:rFonts w:ascii="Arial" w:hAnsi="Arial" w:cs="Arial"/>
              </w:rPr>
            </w:pPr>
            <w:r w:rsidRPr="00751CC6">
              <w:rPr>
                <w:rFonts w:ascii="Arial" w:hAnsi="Arial" w:cs="Arial"/>
              </w:rPr>
              <w:t>Wei</w:t>
            </w:r>
            <w:r w:rsidR="00E15ABB">
              <w:rPr>
                <w:rFonts w:ascii="Arial" w:hAnsi="Arial" w:cs="Arial" w:hint="eastAsia"/>
                <w:vertAlign w:val="superscript"/>
              </w:rPr>
              <w:t>35</w:t>
            </w:r>
            <w:r w:rsidRPr="00751CC6">
              <w:rPr>
                <w:rFonts w:ascii="Arial" w:hAnsi="Arial" w:cs="Arial"/>
              </w:rPr>
              <w:t xml:space="preserve"> 2022</w:t>
            </w:r>
          </w:p>
        </w:tc>
        <w:tc>
          <w:tcPr>
            <w:tcW w:w="1809" w:type="dxa"/>
          </w:tcPr>
          <w:p w14:paraId="68C4F84C" w14:textId="5A356BDF" w:rsidR="003F54DC" w:rsidRPr="00751CC6" w:rsidRDefault="003F54DC" w:rsidP="00710CF7">
            <w:pPr>
              <w:rPr>
                <w:rFonts w:ascii="Arial" w:hAnsi="Arial" w:cs="Arial"/>
              </w:rPr>
            </w:pPr>
            <w:r w:rsidRPr="00751CC6">
              <w:rPr>
                <w:rFonts w:ascii="Arial" w:hAnsi="Arial" w:cs="Arial"/>
              </w:rPr>
              <w:t>(TENS</w:t>
            </w:r>
            <w:r w:rsidR="00D50135" w:rsidRPr="00751CC6">
              <w:rPr>
                <w:rFonts w:ascii="Arial" w:hAnsi="Arial" w:cs="Arial"/>
              </w:rPr>
              <w:t xml:space="preserve"> </w:t>
            </w:r>
            <w:r w:rsidRPr="00751CC6">
              <w:rPr>
                <w:rFonts w:ascii="Arial" w:hAnsi="Arial" w:cs="Arial"/>
              </w:rPr>
              <w:t>+ CT</w:t>
            </w:r>
            <w:r w:rsidR="00856C5E" w:rsidRPr="00751CC6">
              <w:rPr>
                <w:rFonts w:ascii="Arial" w:hAnsi="Arial" w:cs="Arial" w:hint="eastAsia"/>
              </w:rPr>
              <w:t xml:space="preserve">) </w:t>
            </w:r>
            <w:r w:rsidRPr="00751CC6">
              <w:rPr>
                <w:rFonts w:ascii="Arial" w:hAnsi="Arial" w:cs="Arial"/>
              </w:rPr>
              <w:t>vs CT</w:t>
            </w:r>
          </w:p>
        </w:tc>
        <w:tc>
          <w:tcPr>
            <w:tcW w:w="1310" w:type="dxa"/>
          </w:tcPr>
          <w:p w14:paraId="6776760A" w14:textId="77777777" w:rsidR="003F54DC" w:rsidRPr="00751CC6" w:rsidRDefault="003F54DC" w:rsidP="00710CF7">
            <w:pPr>
              <w:rPr>
                <w:rFonts w:ascii="Arial" w:hAnsi="Arial" w:cs="Arial"/>
              </w:rPr>
            </w:pPr>
            <w:r w:rsidRPr="00751CC6">
              <w:rPr>
                <w:rFonts w:ascii="Arial" w:hAnsi="Arial" w:cs="Arial"/>
              </w:rPr>
              <w:t>7 (298)</w:t>
            </w:r>
          </w:p>
        </w:tc>
        <w:tc>
          <w:tcPr>
            <w:tcW w:w="2126" w:type="dxa"/>
          </w:tcPr>
          <w:p w14:paraId="469B5631" w14:textId="77777777" w:rsidR="003F54DC" w:rsidRPr="00751CC6" w:rsidRDefault="003F54DC" w:rsidP="00710CF7">
            <w:pPr>
              <w:rPr>
                <w:rFonts w:ascii="Arial" w:hAnsi="Arial" w:cs="Arial"/>
              </w:rPr>
            </w:pPr>
            <w:r w:rsidRPr="00751CC6">
              <w:rPr>
                <w:rFonts w:ascii="Arial" w:hAnsi="Arial" w:cs="Arial"/>
              </w:rPr>
              <w:t>MD 0.13 (0.11, 0.16)</w:t>
            </w:r>
          </w:p>
        </w:tc>
        <w:tc>
          <w:tcPr>
            <w:tcW w:w="1242" w:type="dxa"/>
          </w:tcPr>
          <w:p w14:paraId="5046799B"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3AB4070D"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277F4C19"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599734C5" w14:textId="77777777" w:rsidR="003F54DC" w:rsidRPr="00751CC6" w:rsidRDefault="003F54DC" w:rsidP="00710CF7">
            <w:pPr>
              <w:rPr>
                <w:rFonts w:ascii="Arial" w:hAnsi="Arial" w:cs="Arial"/>
              </w:rPr>
            </w:pPr>
            <w:r w:rsidRPr="00751CC6">
              <w:rPr>
                <w:rFonts w:ascii="Arial" w:hAnsi="Arial" w:cs="Arial"/>
              </w:rPr>
              <w:t>0</w:t>
            </w:r>
          </w:p>
        </w:tc>
        <w:tc>
          <w:tcPr>
            <w:tcW w:w="903" w:type="dxa"/>
          </w:tcPr>
          <w:p w14:paraId="18D053AB"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B268265" w14:textId="77777777" w:rsidR="003F54DC" w:rsidRPr="00751CC6" w:rsidRDefault="003F54DC" w:rsidP="00710CF7">
            <w:pPr>
              <w:rPr>
                <w:rFonts w:ascii="Arial" w:hAnsi="Arial" w:cs="Arial"/>
              </w:rPr>
            </w:pPr>
            <w:r w:rsidRPr="00751CC6">
              <w:rPr>
                <w:rFonts w:ascii="Arial" w:hAnsi="Arial" w:cs="Arial"/>
              </w:rPr>
              <w:t>Low</w:t>
            </w:r>
          </w:p>
        </w:tc>
      </w:tr>
      <w:tr w:rsidR="003F54DC" w:rsidRPr="00751CC6" w14:paraId="244EAA2E" w14:textId="77777777" w:rsidTr="00751CC6">
        <w:trPr>
          <w:gridAfter w:val="1"/>
          <w:wAfter w:w="1081" w:type="dxa"/>
        </w:trPr>
        <w:tc>
          <w:tcPr>
            <w:tcW w:w="1507" w:type="dxa"/>
          </w:tcPr>
          <w:p w14:paraId="414FC8A2" w14:textId="77777777" w:rsidR="003F54DC" w:rsidRPr="00751CC6" w:rsidRDefault="003F54DC" w:rsidP="00710CF7">
            <w:pPr>
              <w:rPr>
                <w:rFonts w:ascii="Arial" w:hAnsi="Arial" w:cs="Arial"/>
              </w:rPr>
            </w:pPr>
          </w:p>
        </w:tc>
        <w:tc>
          <w:tcPr>
            <w:tcW w:w="1559" w:type="dxa"/>
            <w:gridSpan w:val="2"/>
          </w:tcPr>
          <w:p w14:paraId="2CD0BDAD" w14:textId="62FDC482" w:rsidR="003F54DC" w:rsidRPr="00751CC6" w:rsidRDefault="003F54DC" w:rsidP="00710CF7">
            <w:pPr>
              <w:rPr>
                <w:rFonts w:ascii="Arial" w:hAnsi="Arial" w:cs="Arial"/>
              </w:rPr>
            </w:pPr>
            <w:r w:rsidRPr="00751CC6">
              <w:rPr>
                <w:rFonts w:ascii="Arial" w:hAnsi="Arial" w:cs="Arial"/>
              </w:rPr>
              <w:t>Pang</w:t>
            </w:r>
            <w:r w:rsidR="00E15ABB">
              <w:rPr>
                <w:rFonts w:ascii="Arial" w:hAnsi="Arial" w:cs="Arial" w:hint="eastAsia"/>
                <w:vertAlign w:val="superscript"/>
              </w:rPr>
              <w:t>36</w:t>
            </w:r>
            <w:r w:rsidRPr="00751CC6">
              <w:rPr>
                <w:rFonts w:ascii="Arial" w:hAnsi="Arial" w:cs="Arial"/>
              </w:rPr>
              <w:t xml:space="preserve"> 2020</w:t>
            </w:r>
          </w:p>
        </w:tc>
        <w:tc>
          <w:tcPr>
            <w:tcW w:w="1809" w:type="dxa"/>
          </w:tcPr>
          <w:p w14:paraId="5F0972FB" w14:textId="14B29DF1" w:rsidR="003F54DC" w:rsidRPr="00751CC6" w:rsidRDefault="003F54DC" w:rsidP="00710CF7">
            <w:pPr>
              <w:rPr>
                <w:rFonts w:ascii="Arial" w:hAnsi="Arial" w:cs="Arial"/>
              </w:rPr>
            </w:pPr>
            <w:r w:rsidRPr="00751CC6">
              <w:rPr>
                <w:rFonts w:ascii="Arial" w:hAnsi="Arial" w:cs="Arial"/>
              </w:rPr>
              <w:t>(AA+ CT</w:t>
            </w:r>
            <w:r w:rsidR="007A51D0" w:rsidRPr="00751CC6">
              <w:rPr>
                <w:rFonts w:ascii="Arial" w:hAnsi="Arial" w:cs="Arial" w:hint="eastAsia"/>
              </w:rPr>
              <w:t xml:space="preserve">) </w:t>
            </w:r>
            <w:r w:rsidRPr="00751CC6">
              <w:rPr>
                <w:rFonts w:ascii="Arial" w:hAnsi="Arial" w:cs="Arial"/>
              </w:rPr>
              <w:t>vs CT</w:t>
            </w:r>
          </w:p>
        </w:tc>
        <w:tc>
          <w:tcPr>
            <w:tcW w:w="1310" w:type="dxa"/>
          </w:tcPr>
          <w:p w14:paraId="088CFEEC" w14:textId="77777777" w:rsidR="003F54DC" w:rsidRPr="00751CC6" w:rsidRDefault="003F54DC" w:rsidP="00710CF7">
            <w:pPr>
              <w:rPr>
                <w:rFonts w:ascii="Arial" w:hAnsi="Arial" w:cs="Arial"/>
              </w:rPr>
            </w:pPr>
            <w:r w:rsidRPr="00751CC6">
              <w:rPr>
                <w:rFonts w:ascii="Arial" w:hAnsi="Arial" w:cs="Arial"/>
              </w:rPr>
              <w:t>5 (545)</w:t>
            </w:r>
          </w:p>
        </w:tc>
        <w:tc>
          <w:tcPr>
            <w:tcW w:w="2126" w:type="dxa"/>
          </w:tcPr>
          <w:p w14:paraId="241C6141" w14:textId="77777777" w:rsidR="003F54DC" w:rsidRPr="00751CC6" w:rsidRDefault="003F54DC" w:rsidP="00710CF7">
            <w:pPr>
              <w:rPr>
                <w:rFonts w:ascii="Arial" w:hAnsi="Arial" w:cs="Arial"/>
              </w:rPr>
            </w:pPr>
            <w:r w:rsidRPr="00751CC6">
              <w:rPr>
                <w:rFonts w:ascii="Arial" w:hAnsi="Arial" w:cs="Arial"/>
              </w:rPr>
              <w:t>SMD 0.12 (0.04, 0.20)</w:t>
            </w:r>
          </w:p>
        </w:tc>
        <w:tc>
          <w:tcPr>
            <w:tcW w:w="1242" w:type="dxa"/>
          </w:tcPr>
          <w:p w14:paraId="6FCBB2F5"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749D519E" w14:textId="77777777" w:rsidR="003F54DC" w:rsidRPr="00751CC6" w:rsidRDefault="003F54DC" w:rsidP="00710CF7">
            <w:pPr>
              <w:rPr>
                <w:rFonts w:ascii="Arial" w:hAnsi="Arial" w:cs="Arial"/>
              </w:rPr>
            </w:pPr>
            <w:r w:rsidRPr="00751CC6">
              <w:rPr>
                <w:rFonts w:ascii="Arial" w:hAnsi="Arial" w:cs="Arial"/>
              </w:rPr>
              <w:t>0</w:t>
            </w:r>
          </w:p>
        </w:tc>
        <w:tc>
          <w:tcPr>
            <w:tcW w:w="1417" w:type="dxa"/>
          </w:tcPr>
          <w:p w14:paraId="52511AE6"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0C81D72E" w14:textId="77777777" w:rsidR="003F54DC" w:rsidRPr="00751CC6" w:rsidRDefault="003F54DC" w:rsidP="00710CF7">
            <w:pPr>
              <w:rPr>
                <w:rFonts w:ascii="Arial" w:hAnsi="Arial" w:cs="Arial"/>
              </w:rPr>
            </w:pPr>
            <w:r w:rsidRPr="00751CC6">
              <w:rPr>
                <w:rFonts w:ascii="Arial" w:hAnsi="Arial" w:cs="Arial"/>
              </w:rPr>
              <w:t>0</w:t>
            </w:r>
          </w:p>
        </w:tc>
        <w:tc>
          <w:tcPr>
            <w:tcW w:w="903" w:type="dxa"/>
          </w:tcPr>
          <w:p w14:paraId="6C28A938" w14:textId="77777777" w:rsidR="003F54DC" w:rsidRPr="00751CC6" w:rsidRDefault="003F54DC" w:rsidP="00710CF7">
            <w:pPr>
              <w:rPr>
                <w:rFonts w:ascii="Arial" w:hAnsi="Arial" w:cs="Arial"/>
              </w:rPr>
            </w:pPr>
            <w:r w:rsidRPr="00751CC6">
              <w:rPr>
                <w:rFonts w:ascii="Arial" w:hAnsi="Arial" w:cs="Arial"/>
              </w:rPr>
              <w:t>0</w:t>
            </w:r>
          </w:p>
        </w:tc>
        <w:tc>
          <w:tcPr>
            <w:tcW w:w="1081" w:type="dxa"/>
          </w:tcPr>
          <w:p w14:paraId="6EF0BB4F" w14:textId="77777777" w:rsidR="003F54DC" w:rsidRPr="00751CC6" w:rsidRDefault="003F54DC" w:rsidP="00710CF7">
            <w:pPr>
              <w:rPr>
                <w:rFonts w:ascii="Arial" w:hAnsi="Arial" w:cs="Arial"/>
              </w:rPr>
            </w:pPr>
            <w:r w:rsidRPr="00751CC6">
              <w:rPr>
                <w:rFonts w:ascii="Arial" w:hAnsi="Arial" w:cs="Arial"/>
              </w:rPr>
              <w:t>High</w:t>
            </w:r>
          </w:p>
        </w:tc>
      </w:tr>
      <w:tr w:rsidR="003F54DC" w:rsidRPr="00751CC6" w14:paraId="0634C316" w14:textId="77777777" w:rsidTr="00751CC6">
        <w:trPr>
          <w:gridAfter w:val="1"/>
          <w:wAfter w:w="1081" w:type="dxa"/>
        </w:trPr>
        <w:tc>
          <w:tcPr>
            <w:tcW w:w="1507" w:type="dxa"/>
          </w:tcPr>
          <w:p w14:paraId="78E37083" w14:textId="77777777" w:rsidR="003F54DC" w:rsidRPr="00751CC6" w:rsidRDefault="003F54DC" w:rsidP="00710CF7">
            <w:pPr>
              <w:rPr>
                <w:rFonts w:ascii="Arial" w:hAnsi="Arial" w:cs="Arial"/>
              </w:rPr>
            </w:pPr>
          </w:p>
        </w:tc>
        <w:tc>
          <w:tcPr>
            <w:tcW w:w="1559" w:type="dxa"/>
            <w:gridSpan w:val="2"/>
          </w:tcPr>
          <w:p w14:paraId="48604E92" w14:textId="7E7EE81E" w:rsidR="003F54DC" w:rsidRPr="00751CC6" w:rsidRDefault="003F54DC" w:rsidP="00710CF7">
            <w:pPr>
              <w:rPr>
                <w:rFonts w:ascii="Arial" w:hAnsi="Arial" w:cs="Arial"/>
              </w:rPr>
            </w:pPr>
            <w:r w:rsidRPr="00751CC6">
              <w:rPr>
                <w:rFonts w:ascii="Arial" w:hAnsi="Arial" w:cs="Arial"/>
              </w:rPr>
              <w:t>Zhou</w:t>
            </w:r>
            <w:r w:rsidR="00E15ABB">
              <w:rPr>
                <w:rFonts w:ascii="Arial" w:hAnsi="Arial" w:cs="Arial" w:hint="eastAsia"/>
                <w:vertAlign w:val="superscript"/>
              </w:rPr>
              <w:t>37</w:t>
            </w:r>
            <w:r w:rsidRPr="00751CC6">
              <w:rPr>
                <w:rFonts w:ascii="Arial" w:hAnsi="Arial" w:cs="Arial"/>
              </w:rPr>
              <w:t xml:space="preserve"> 2014</w:t>
            </w:r>
          </w:p>
        </w:tc>
        <w:tc>
          <w:tcPr>
            <w:tcW w:w="1809" w:type="dxa"/>
          </w:tcPr>
          <w:p w14:paraId="31B30FFB" w14:textId="0BDC2D22" w:rsidR="003F54DC" w:rsidRPr="00751CC6" w:rsidRDefault="003F54DC" w:rsidP="00710CF7">
            <w:pPr>
              <w:rPr>
                <w:rFonts w:ascii="Arial" w:hAnsi="Arial" w:cs="Arial"/>
              </w:rPr>
            </w:pPr>
            <w:r w:rsidRPr="00751CC6">
              <w:rPr>
                <w:rFonts w:ascii="Arial" w:hAnsi="Arial" w:cs="Arial"/>
              </w:rPr>
              <w:t>(AA+ Tx</w:t>
            </w:r>
            <w:r w:rsidR="007A51D0" w:rsidRPr="00751CC6">
              <w:rPr>
                <w:rFonts w:ascii="Arial" w:hAnsi="Arial" w:cs="Arial" w:hint="eastAsia"/>
              </w:rPr>
              <w:t xml:space="preserve">) </w:t>
            </w:r>
            <w:r w:rsidRPr="00751CC6">
              <w:rPr>
                <w:rFonts w:ascii="Arial" w:hAnsi="Arial" w:cs="Arial"/>
              </w:rPr>
              <w:t>vs CT</w:t>
            </w:r>
          </w:p>
        </w:tc>
        <w:tc>
          <w:tcPr>
            <w:tcW w:w="1310" w:type="dxa"/>
          </w:tcPr>
          <w:p w14:paraId="3D78DAF6" w14:textId="77777777" w:rsidR="003F54DC" w:rsidRPr="00751CC6" w:rsidRDefault="003F54DC" w:rsidP="00710CF7">
            <w:pPr>
              <w:rPr>
                <w:rFonts w:ascii="Arial" w:hAnsi="Arial" w:cs="Arial"/>
              </w:rPr>
            </w:pPr>
            <w:r w:rsidRPr="00751CC6">
              <w:rPr>
                <w:rFonts w:ascii="Arial" w:hAnsi="Arial" w:cs="Arial"/>
              </w:rPr>
              <w:t>3 (340)</w:t>
            </w:r>
          </w:p>
        </w:tc>
        <w:tc>
          <w:tcPr>
            <w:tcW w:w="2126" w:type="dxa"/>
          </w:tcPr>
          <w:p w14:paraId="6074F3D8" w14:textId="77777777" w:rsidR="003F54DC" w:rsidRPr="00751CC6" w:rsidRDefault="003F54DC" w:rsidP="00710CF7">
            <w:pPr>
              <w:rPr>
                <w:rFonts w:ascii="Arial" w:hAnsi="Arial" w:cs="Arial"/>
              </w:rPr>
            </w:pPr>
            <w:r w:rsidRPr="00751CC6">
              <w:rPr>
                <w:rFonts w:ascii="Arial" w:hAnsi="Arial" w:cs="Arial"/>
              </w:rPr>
              <w:t>MD 0.52 (0.42, 0.62)</w:t>
            </w:r>
          </w:p>
        </w:tc>
        <w:tc>
          <w:tcPr>
            <w:tcW w:w="1242" w:type="dxa"/>
          </w:tcPr>
          <w:p w14:paraId="01BB9591"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146584F7" w14:textId="77777777" w:rsidR="003F54DC" w:rsidRPr="00751CC6" w:rsidRDefault="003F54DC" w:rsidP="00710CF7">
            <w:pPr>
              <w:rPr>
                <w:rFonts w:ascii="Arial" w:hAnsi="Arial" w:cs="Arial"/>
              </w:rPr>
            </w:pPr>
            <w:r w:rsidRPr="00751CC6">
              <w:rPr>
                <w:rFonts w:ascii="Arial" w:hAnsi="Arial" w:cs="Arial"/>
              </w:rPr>
              <w:t>0</w:t>
            </w:r>
          </w:p>
        </w:tc>
        <w:tc>
          <w:tcPr>
            <w:tcW w:w="1417" w:type="dxa"/>
          </w:tcPr>
          <w:p w14:paraId="15AAAE6F"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4FF2935E" w14:textId="77777777" w:rsidR="003F54DC" w:rsidRPr="00751CC6" w:rsidRDefault="003F54DC" w:rsidP="00710CF7">
            <w:pPr>
              <w:rPr>
                <w:rFonts w:ascii="Arial" w:hAnsi="Arial" w:cs="Arial"/>
              </w:rPr>
            </w:pPr>
            <w:r w:rsidRPr="00751CC6">
              <w:rPr>
                <w:rFonts w:ascii="Arial" w:hAnsi="Arial" w:cs="Arial"/>
              </w:rPr>
              <w:t>0</w:t>
            </w:r>
          </w:p>
        </w:tc>
        <w:tc>
          <w:tcPr>
            <w:tcW w:w="903" w:type="dxa"/>
          </w:tcPr>
          <w:p w14:paraId="280C5C16"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D3570C9" w14:textId="77777777" w:rsidR="003F54DC" w:rsidRPr="00751CC6" w:rsidRDefault="003F54DC" w:rsidP="00710CF7">
            <w:pPr>
              <w:rPr>
                <w:rFonts w:ascii="Arial" w:hAnsi="Arial" w:cs="Arial"/>
              </w:rPr>
            </w:pPr>
            <w:r w:rsidRPr="00751CC6">
              <w:rPr>
                <w:rFonts w:ascii="Arial" w:hAnsi="Arial" w:cs="Arial"/>
              </w:rPr>
              <w:t>Moderate</w:t>
            </w:r>
          </w:p>
        </w:tc>
      </w:tr>
      <w:tr w:rsidR="003F54DC" w:rsidRPr="00751CC6" w14:paraId="09E4CFB6" w14:textId="77777777" w:rsidTr="00751CC6">
        <w:trPr>
          <w:gridAfter w:val="1"/>
          <w:wAfter w:w="1081" w:type="dxa"/>
        </w:trPr>
        <w:tc>
          <w:tcPr>
            <w:tcW w:w="1507" w:type="dxa"/>
          </w:tcPr>
          <w:p w14:paraId="312CE468" w14:textId="77777777" w:rsidR="003F54DC" w:rsidRPr="00751CC6" w:rsidRDefault="003F54DC" w:rsidP="00710CF7">
            <w:pPr>
              <w:rPr>
                <w:rFonts w:ascii="Arial" w:hAnsi="Arial" w:cs="Arial"/>
              </w:rPr>
            </w:pPr>
          </w:p>
        </w:tc>
        <w:tc>
          <w:tcPr>
            <w:tcW w:w="1559" w:type="dxa"/>
            <w:gridSpan w:val="2"/>
          </w:tcPr>
          <w:p w14:paraId="22433337" w14:textId="54EA89A0" w:rsidR="003F54DC" w:rsidRPr="00751CC6" w:rsidRDefault="003F54DC" w:rsidP="00710CF7">
            <w:pPr>
              <w:rPr>
                <w:rFonts w:ascii="Arial" w:hAnsi="Arial" w:cs="Arial"/>
              </w:rPr>
            </w:pPr>
            <w:r w:rsidRPr="00751CC6">
              <w:rPr>
                <w:rFonts w:ascii="Arial" w:hAnsi="Arial" w:cs="Arial"/>
              </w:rPr>
              <w:t>Huang</w:t>
            </w:r>
            <w:r w:rsidR="00E15ABB">
              <w:rPr>
                <w:rFonts w:ascii="Arial" w:hAnsi="Arial" w:cs="Arial" w:hint="eastAsia"/>
                <w:vertAlign w:val="superscript"/>
              </w:rPr>
              <w:t>38</w:t>
            </w:r>
            <w:r w:rsidRPr="00751CC6">
              <w:rPr>
                <w:rFonts w:ascii="Arial" w:hAnsi="Arial" w:cs="Arial"/>
              </w:rPr>
              <w:t xml:space="preserve"> 2021</w:t>
            </w:r>
          </w:p>
        </w:tc>
        <w:tc>
          <w:tcPr>
            <w:tcW w:w="1809" w:type="dxa"/>
          </w:tcPr>
          <w:p w14:paraId="071078C2" w14:textId="40F714EC" w:rsidR="003F54DC" w:rsidRPr="00751CC6" w:rsidRDefault="003F54DC" w:rsidP="00710CF7">
            <w:pPr>
              <w:rPr>
                <w:rFonts w:ascii="Arial" w:hAnsi="Arial" w:cs="Arial"/>
              </w:rPr>
            </w:pPr>
            <w:r w:rsidRPr="00751CC6">
              <w:rPr>
                <w:rFonts w:ascii="Arial" w:hAnsi="Arial" w:cs="Arial"/>
              </w:rPr>
              <w:t>(AT+ CT</w:t>
            </w:r>
            <w:r w:rsidR="007A51D0" w:rsidRPr="00751CC6">
              <w:rPr>
                <w:rFonts w:ascii="Arial" w:hAnsi="Arial" w:cs="Arial" w:hint="eastAsia"/>
              </w:rPr>
              <w:t xml:space="preserve">) </w:t>
            </w:r>
            <w:r w:rsidRPr="00751CC6">
              <w:rPr>
                <w:rFonts w:ascii="Arial" w:hAnsi="Arial" w:cs="Arial"/>
              </w:rPr>
              <w:t>vs CT</w:t>
            </w:r>
          </w:p>
        </w:tc>
        <w:tc>
          <w:tcPr>
            <w:tcW w:w="1310" w:type="dxa"/>
          </w:tcPr>
          <w:p w14:paraId="1DF571A9" w14:textId="77777777" w:rsidR="003F54DC" w:rsidRPr="00751CC6" w:rsidRDefault="003F54DC" w:rsidP="00710CF7">
            <w:pPr>
              <w:rPr>
                <w:rFonts w:ascii="Arial" w:hAnsi="Arial" w:cs="Arial"/>
              </w:rPr>
            </w:pPr>
            <w:r w:rsidRPr="00751CC6">
              <w:rPr>
                <w:rFonts w:ascii="Arial" w:hAnsi="Arial" w:cs="Arial"/>
              </w:rPr>
              <w:t>5 (348)</w:t>
            </w:r>
          </w:p>
        </w:tc>
        <w:tc>
          <w:tcPr>
            <w:tcW w:w="2126" w:type="dxa"/>
          </w:tcPr>
          <w:p w14:paraId="6C16294C" w14:textId="77777777" w:rsidR="003F54DC" w:rsidRPr="00751CC6" w:rsidRDefault="003F54DC" w:rsidP="00710CF7">
            <w:pPr>
              <w:rPr>
                <w:rFonts w:ascii="Arial" w:hAnsi="Arial" w:cs="Arial"/>
              </w:rPr>
            </w:pPr>
            <w:r w:rsidRPr="00751CC6">
              <w:rPr>
                <w:rFonts w:ascii="Arial" w:hAnsi="Arial" w:cs="Arial"/>
              </w:rPr>
              <w:t>SMD 0.32 (0.26, 0.39)</w:t>
            </w:r>
          </w:p>
        </w:tc>
        <w:tc>
          <w:tcPr>
            <w:tcW w:w="1242" w:type="dxa"/>
          </w:tcPr>
          <w:p w14:paraId="293B3EB3"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60E116B1"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63070F3" w14:textId="77777777" w:rsidR="003F54DC" w:rsidRPr="00751CC6" w:rsidRDefault="003F54DC" w:rsidP="00710CF7">
            <w:pPr>
              <w:rPr>
                <w:rFonts w:ascii="Arial" w:hAnsi="Arial" w:cs="Arial"/>
              </w:rPr>
            </w:pPr>
            <w:r w:rsidRPr="00751CC6">
              <w:rPr>
                <w:rFonts w:ascii="Arial" w:hAnsi="Arial" w:cs="Arial"/>
              </w:rPr>
              <w:t>0</w:t>
            </w:r>
          </w:p>
        </w:tc>
        <w:tc>
          <w:tcPr>
            <w:tcW w:w="1276" w:type="dxa"/>
          </w:tcPr>
          <w:p w14:paraId="7B69DC49" w14:textId="77777777" w:rsidR="003F54DC" w:rsidRPr="00751CC6" w:rsidRDefault="003F54DC" w:rsidP="00710CF7">
            <w:pPr>
              <w:rPr>
                <w:rFonts w:ascii="Arial" w:hAnsi="Arial" w:cs="Arial"/>
              </w:rPr>
            </w:pPr>
            <w:r w:rsidRPr="00751CC6">
              <w:rPr>
                <w:rFonts w:ascii="Arial" w:hAnsi="Arial" w:cs="Arial"/>
              </w:rPr>
              <w:t>0</w:t>
            </w:r>
          </w:p>
        </w:tc>
        <w:tc>
          <w:tcPr>
            <w:tcW w:w="903" w:type="dxa"/>
          </w:tcPr>
          <w:p w14:paraId="2734DDB3" w14:textId="77777777" w:rsidR="003F54DC" w:rsidRPr="00751CC6" w:rsidRDefault="003F54DC" w:rsidP="00710CF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229D533" w14:textId="77777777" w:rsidR="003F54DC" w:rsidRPr="00751CC6" w:rsidRDefault="003F54DC" w:rsidP="00710CF7">
            <w:pPr>
              <w:rPr>
                <w:rFonts w:ascii="Arial" w:hAnsi="Arial" w:cs="Arial"/>
              </w:rPr>
            </w:pPr>
            <w:r w:rsidRPr="00751CC6">
              <w:rPr>
                <w:rFonts w:ascii="Arial" w:hAnsi="Arial" w:cs="Arial"/>
              </w:rPr>
              <w:t>Low</w:t>
            </w:r>
          </w:p>
        </w:tc>
      </w:tr>
      <w:tr w:rsidR="00B53B79" w:rsidRPr="00751CC6" w14:paraId="32A277EC" w14:textId="2CC9281D" w:rsidTr="00751CC6">
        <w:tc>
          <w:tcPr>
            <w:tcW w:w="1507" w:type="dxa"/>
          </w:tcPr>
          <w:p w14:paraId="45386B8B" w14:textId="77777777" w:rsidR="00B53B79" w:rsidRPr="00751CC6" w:rsidRDefault="00B53B79" w:rsidP="00B53B79">
            <w:pPr>
              <w:rPr>
                <w:rFonts w:ascii="Arial" w:hAnsi="Arial" w:cs="Arial"/>
              </w:rPr>
            </w:pPr>
          </w:p>
        </w:tc>
        <w:tc>
          <w:tcPr>
            <w:tcW w:w="1559" w:type="dxa"/>
            <w:gridSpan w:val="2"/>
            <w:shd w:val="clear" w:color="auto" w:fill="auto"/>
          </w:tcPr>
          <w:p w14:paraId="20828E29" w14:textId="6551F4A3" w:rsidR="00B53B79" w:rsidRPr="00751CC6" w:rsidRDefault="00B53B79" w:rsidP="00B53B79">
            <w:pPr>
              <w:rPr>
                <w:rFonts w:ascii="Arial" w:hAnsi="Arial" w:cs="Arial"/>
              </w:rPr>
            </w:pPr>
            <w:r w:rsidRPr="00751CC6">
              <w:rPr>
                <w:rFonts w:ascii="Arial" w:hAnsi="Arial" w:cs="Arial"/>
                <w:color w:val="000000" w:themeColor="text1"/>
              </w:rPr>
              <w:t>Gu</w:t>
            </w:r>
            <w:r w:rsidR="00E15ABB">
              <w:rPr>
                <w:rFonts w:ascii="Arial" w:hAnsi="Arial" w:cs="Arial" w:hint="eastAsia"/>
                <w:color w:val="000000" w:themeColor="text1"/>
                <w:vertAlign w:val="superscript"/>
              </w:rPr>
              <w:t>29</w:t>
            </w:r>
            <w:r w:rsidRPr="00751CC6">
              <w:rPr>
                <w:rFonts w:ascii="Arial" w:hAnsi="Arial" w:cs="Arial"/>
                <w:color w:val="000000" w:themeColor="text1"/>
              </w:rPr>
              <w:t xml:space="preserve"> 2023</w:t>
            </w:r>
          </w:p>
        </w:tc>
        <w:tc>
          <w:tcPr>
            <w:tcW w:w="1809" w:type="dxa"/>
          </w:tcPr>
          <w:p w14:paraId="4B948C7E" w14:textId="668D38A9" w:rsidR="00B53B79" w:rsidRPr="00751CC6" w:rsidRDefault="00B53B79" w:rsidP="00B53B79">
            <w:pPr>
              <w:rPr>
                <w:rFonts w:ascii="Arial" w:hAnsi="Arial" w:cs="Arial"/>
              </w:rPr>
            </w:pPr>
            <w:r w:rsidRPr="00751CC6">
              <w:rPr>
                <w:rFonts w:ascii="Arial" w:hAnsi="Arial" w:cs="Arial"/>
              </w:rPr>
              <w:t>(AC + CT) vs CT</w:t>
            </w:r>
          </w:p>
        </w:tc>
        <w:tc>
          <w:tcPr>
            <w:tcW w:w="1310" w:type="dxa"/>
            <w:shd w:val="clear" w:color="auto" w:fill="auto"/>
          </w:tcPr>
          <w:p w14:paraId="1CDE9032" w14:textId="7D735DC4" w:rsidR="00B53B79" w:rsidRPr="00751CC6" w:rsidRDefault="00B53B79" w:rsidP="00B53B79">
            <w:pPr>
              <w:rPr>
                <w:rFonts w:ascii="Arial" w:hAnsi="Arial" w:cs="Arial"/>
              </w:rPr>
            </w:pPr>
            <w:r w:rsidRPr="00751CC6">
              <w:rPr>
                <w:rFonts w:ascii="Arial" w:hAnsi="Arial" w:cs="Arial"/>
                <w:color w:val="000000" w:themeColor="text1"/>
              </w:rPr>
              <w:t>8 (724)</w:t>
            </w:r>
          </w:p>
        </w:tc>
        <w:tc>
          <w:tcPr>
            <w:tcW w:w="2126" w:type="dxa"/>
            <w:shd w:val="clear" w:color="auto" w:fill="auto"/>
          </w:tcPr>
          <w:p w14:paraId="214EA083" w14:textId="4DE122EF" w:rsidR="00B53B79" w:rsidRPr="00751CC6" w:rsidRDefault="00B53B79" w:rsidP="00B53B79">
            <w:pPr>
              <w:rPr>
                <w:rFonts w:ascii="Arial" w:hAnsi="Arial" w:cs="Arial"/>
              </w:rPr>
            </w:pPr>
            <w:r w:rsidRPr="00751CC6">
              <w:rPr>
                <w:rFonts w:ascii="Arial" w:hAnsi="Arial" w:cs="Arial"/>
                <w:color w:val="000000" w:themeColor="text1"/>
              </w:rPr>
              <w:t>MD 0.04 (0.00, 0.09)</w:t>
            </w:r>
          </w:p>
        </w:tc>
        <w:tc>
          <w:tcPr>
            <w:tcW w:w="1242" w:type="dxa"/>
            <w:shd w:val="clear" w:color="auto" w:fill="auto"/>
          </w:tcPr>
          <w:p w14:paraId="60708CF7" w14:textId="5106190B" w:rsidR="00B53B79" w:rsidRPr="00751CC6" w:rsidRDefault="00B53B79" w:rsidP="00B53B79">
            <w:pPr>
              <w:rPr>
                <w:rFonts w:ascii="Arial" w:hAnsi="Arial" w:cs="Arial"/>
              </w:rPr>
            </w:pPr>
            <w:r w:rsidRPr="00751CC6">
              <w:rPr>
                <w:rFonts w:ascii="Arial" w:hAnsi="Arial" w:cs="Arial"/>
                <w:color w:val="000000" w:themeColor="text1"/>
              </w:rPr>
              <w:t>0</w:t>
            </w:r>
          </w:p>
        </w:tc>
        <w:tc>
          <w:tcPr>
            <w:tcW w:w="1276" w:type="dxa"/>
            <w:shd w:val="clear" w:color="auto" w:fill="auto"/>
          </w:tcPr>
          <w:p w14:paraId="58DCD597" w14:textId="71FB9C40" w:rsidR="00B53B79" w:rsidRPr="00751CC6" w:rsidRDefault="00B53B79" w:rsidP="00B53B79">
            <w:pPr>
              <w:rPr>
                <w:rFonts w:ascii="Arial" w:hAnsi="Arial" w:cs="Arial"/>
              </w:rPr>
            </w:pPr>
            <w:r w:rsidRPr="00751CC6">
              <w:rPr>
                <w:rFonts w:ascii="Arial" w:hAnsi="Arial" w:cs="Arial"/>
                <w:color w:val="000000" w:themeColor="text1"/>
              </w:rPr>
              <w:t>0</w:t>
            </w:r>
          </w:p>
        </w:tc>
        <w:tc>
          <w:tcPr>
            <w:tcW w:w="1417" w:type="dxa"/>
            <w:shd w:val="clear" w:color="auto" w:fill="auto"/>
          </w:tcPr>
          <w:p w14:paraId="2AFAF758" w14:textId="5CA63A9C" w:rsidR="00B53B79" w:rsidRPr="00751CC6" w:rsidRDefault="00B53B79" w:rsidP="00B53B79">
            <w:pPr>
              <w:rPr>
                <w:rFonts w:ascii="Arial" w:hAnsi="Arial" w:cs="Arial"/>
              </w:rPr>
            </w:pPr>
            <w:r w:rsidRPr="00751CC6">
              <w:rPr>
                <w:rFonts w:ascii="Arial" w:hAnsi="Arial" w:cs="Arial"/>
                <w:color w:val="000000" w:themeColor="text1"/>
              </w:rPr>
              <w:t>0</w:t>
            </w:r>
          </w:p>
        </w:tc>
        <w:tc>
          <w:tcPr>
            <w:tcW w:w="1276" w:type="dxa"/>
            <w:shd w:val="clear" w:color="auto" w:fill="auto"/>
          </w:tcPr>
          <w:p w14:paraId="78EFBD9D" w14:textId="70235A25" w:rsidR="00B53B79" w:rsidRPr="00751CC6" w:rsidRDefault="00B53B79" w:rsidP="00B53B79">
            <w:pPr>
              <w:rPr>
                <w:rFonts w:ascii="Arial" w:hAnsi="Arial" w:cs="Arial"/>
              </w:rPr>
            </w:pPr>
            <w:r w:rsidRPr="00751CC6">
              <w:rPr>
                <w:rFonts w:ascii="Arial" w:hAnsi="Arial" w:cs="Arial"/>
                <w:color w:val="000000" w:themeColor="text1"/>
              </w:rPr>
              <w:t>0</w:t>
            </w:r>
          </w:p>
        </w:tc>
        <w:tc>
          <w:tcPr>
            <w:tcW w:w="903" w:type="dxa"/>
            <w:shd w:val="clear" w:color="auto" w:fill="auto"/>
          </w:tcPr>
          <w:p w14:paraId="204A174A" w14:textId="174637BA" w:rsidR="00B53B79" w:rsidRPr="00751CC6" w:rsidRDefault="00B53B79" w:rsidP="00B53B79">
            <w:pPr>
              <w:rPr>
                <w:rFonts w:ascii="Arial" w:hAnsi="Arial" w:cs="Arial"/>
              </w:rPr>
            </w:pPr>
            <w:r w:rsidRPr="00751CC6">
              <w:rPr>
                <w:rFonts w:ascii="Arial" w:hAnsi="Arial" w:cs="Arial"/>
                <w:color w:val="000000" w:themeColor="text1"/>
              </w:rPr>
              <w:t>0</w:t>
            </w:r>
          </w:p>
        </w:tc>
        <w:tc>
          <w:tcPr>
            <w:tcW w:w="1081" w:type="dxa"/>
            <w:shd w:val="clear" w:color="auto" w:fill="auto"/>
          </w:tcPr>
          <w:p w14:paraId="556C310C" w14:textId="7BD49ED4" w:rsidR="00B53B79" w:rsidRPr="00751CC6" w:rsidRDefault="00B53B79" w:rsidP="00B53B79">
            <w:pPr>
              <w:rPr>
                <w:rFonts w:ascii="Arial" w:hAnsi="Arial" w:cs="Arial"/>
              </w:rPr>
            </w:pPr>
            <w:r w:rsidRPr="00751CC6">
              <w:rPr>
                <w:rFonts w:ascii="Arial" w:hAnsi="Arial" w:cs="Arial"/>
                <w:color w:val="000000" w:themeColor="text1"/>
              </w:rPr>
              <w:t>High</w:t>
            </w:r>
          </w:p>
        </w:tc>
        <w:tc>
          <w:tcPr>
            <w:tcW w:w="1081" w:type="dxa"/>
          </w:tcPr>
          <w:p w14:paraId="3C149A61" w14:textId="77777777" w:rsidR="00B53B79" w:rsidRPr="00751CC6" w:rsidRDefault="00B53B79" w:rsidP="00B53B79">
            <w:pPr>
              <w:widowControl/>
              <w:jc w:val="left"/>
              <w:rPr>
                <w:rFonts w:ascii="Arial" w:hAnsi="Arial" w:cs="Arial"/>
              </w:rPr>
            </w:pPr>
          </w:p>
        </w:tc>
      </w:tr>
      <w:tr w:rsidR="00AA6527" w:rsidRPr="00751CC6" w14:paraId="00F6F6D8" w14:textId="77777777" w:rsidTr="00751CC6">
        <w:trPr>
          <w:gridAfter w:val="1"/>
          <w:wAfter w:w="1081" w:type="dxa"/>
        </w:trPr>
        <w:tc>
          <w:tcPr>
            <w:tcW w:w="1507" w:type="dxa"/>
          </w:tcPr>
          <w:p w14:paraId="2A0125DA" w14:textId="77777777" w:rsidR="00AA6527" w:rsidRPr="00751CC6" w:rsidRDefault="00AA6527" w:rsidP="00AA6527">
            <w:pPr>
              <w:rPr>
                <w:rFonts w:ascii="Arial" w:hAnsi="Arial" w:cs="Arial"/>
              </w:rPr>
            </w:pPr>
            <w:r w:rsidRPr="00751CC6">
              <w:rPr>
                <w:rFonts w:ascii="Arial" w:hAnsi="Arial" w:cs="Arial"/>
              </w:rPr>
              <w:t>FVC</w:t>
            </w:r>
          </w:p>
        </w:tc>
        <w:tc>
          <w:tcPr>
            <w:tcW w:w="1559" w:type="dxa"/>
            <w:gridSpan w:val="2"/>
          </w:tcPr>
          <w:p w14:paraId="0915E089" w14:textId="429617FB" w:rsidR="00AA6527" w:rsidRPr="00751CC6" w:rsidRDefault="00AA6527" w:rsidP="00AA6527">
            <w:pPr>
              <w:rPr>
                <w:rFonts w:ascii="Arial" w:hAnsi="Arial" w:cs="Arial"/>
              </w:rPr>
            </w:pPr>
            <w:r w:rsidRPr="00751CC6">
              <w:rPr>
                <w:rFonts w:ascii="Arial" w:hAnsi="Arial" w:cs="Arial"/>
              </w:rPr>
              <w:t>Wang</w:t>
            </w:r>
            <w:r w:rsidR="00E15ABB">
              <w:rPr>
                <w:rFonts w:ascii="Arial" w:hAnsi="Arial" w:cs="Arial" w:hint="eastAsia"/>
                <w:vertAlign w:val="superscript"/>
              </w:rPr>
              <w:t>21</w:t>
            </w:r>
            <w:r w:rsidRPr="00751CC6">
              <w:rPr>
                <w:rFonts w:ascii="Arial" w:hAnsi="Arial" w:cs="Arial"/>
              </w:rPr>
              <w:t xml:space="preserve"> 2020 </w:t>
            </w:r>
          </w:p>
        </w:tc>
        <w:tc>
          <w:tcPr>
            <w:tcW w:w="1809" w:type="dxa"/>
          </w:tcPr>
          <w:p w14:paraId="27538E0F" w14:textId="210F5553" w:rsidR="00AA6527" w:rsidRPr="00751CC6" w:rsidRDefault="000F1731" w:rsidP="00AA6527">
            <w:pPr>
              <w:rPr>
                <w:rFonts w:ascii="Arial" w:hAnsi="Arial" w:cs="Arial"/>
              </w:rPr>
            </w:pPr>
            <w:r w:rsidRPr="00751CC6">
              <w:rPr>
                <w:rFonts w:ascii="Arial" w:hAnsi="Arial" w:cs="Arial"/>
              </w:rPr>
              <w:t>(</w:t>
            </w:r>
            <w:r w:rsidR="00AA6527" w:rsidRPr="00751CC6">
              <w:rPr>
                <w:rFonts w:ascii="Arial" w:hAnsi="Arial" w:cs="Arial"/>
              </w:rPr>
              <w:t>AT+ CT</w:t>
            </w:r>
            <w:r w:rsidRPr="00751CC6">
              <w:rPr>
                <w:rFonts w:ascii="Arial" w:hAnsi="Arial" w:cs="Arial"/>
              </w:rPr>
              <w:t xml:space="preserve">) </w:t>
            </w:r>
            <w:r w:rsidR="00AA6527" w:rsidRPr="00751CC6">
              <w:rPr>
                <w:rFonts w:ascii="Arial" w:hAnsi="Arial" w:cs="Arial"/>
              </w:rPr>
              <w:t>vs CT</w:t>
            </w:r>
          </w:p>
        </w:tc>
        <w:tc>
          <w:tcPr>
            <w:tcW w:w="1310" w:type="dxa"/>
          </w:tcPr>
          <w:p w14:paraId="4B7DA852" w14:textId="77777777" w:rsidR="00AA6527" w:rsidRPr="00751CC6" w:rsidRDefault="00AA6527" w:rsidP="00AA6527">
            <w:pPr>
              <w:rPr>
                <w:rFonts w:ascii="Arial" w:hAnsi="Arial" w:cs="Arial"/>
              </w:rPr>
            </w:pPr>
            <w:r w:rsidRPr="00751CC6">
              <w:rPr>
                <w:rFonts w:ascii="Arial" w:hAnsi="Arial" w:cs="Arial"/>
              </w:rPr>
              <w:t>4 (172)</w:t>
            </w:r>
          </w:p>
        </w:tc>
        <w:tc>
          <w:tcPr>
            <w:tcW w:w="2126" w:type="dxa"/>
          </w:tcPr>
          <w:p w14:paraId="2EAF2795" w14:textId="77777777" w:rsidR="00AA6527" w:rsidRPr="00751CC6" w:rsidRDefault="00AA6527" w:rsidP="00AA6527">
            <w:pPr>
              <w:rPr>
                <w:rFonts w:ascii="Arial" w:hAnsi="Arial" w:cs="Arial"/>
              </w:rPr>
            </w:pPr>
            <w:r w:rsidRPr="00751CC6">
              <w:rPr>
                <w:rFonts w:ascii="Arial" w:hAnsi="Arial" w:cs="Arial"/>
              </w:rPr>
              <w:t>MD 5.90 (3.07, 8.73)</w:t>
            </w:r>
          </w:p>
        </w:tc>
        <w:tc>
          <w:tcPr>
            <w:tcW w:w="1242" w:type="dxa"/>
          </w:tcPr>
          <w:p w14:paraId="108E5826"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3FD85530" w14:textId="77777777" w:rsidR="00AA6527" w:rsidRPr="00751CC6" w:rsidRDefault="00AA6527" w:rsidP="00AA6527">
            <w:pPr>
              <w:rPr>
                <w:rFonts w:ascii="Arial" w:hAnsi="Arial" w:cs="Arial"/>
              </w:rPr>
            </w:pPr>
            <w:r w:rsidRPr="00751CC6">
              <w:rPr>
                <w:rFonts w:ascii="Arial" w:hAnsi="Arial" w:cs="Arial"/>
              </w:rPr>
              <w:t>0</w:t>
            </w:r>
          </w:p>
        </w:tc>
        <w:tc>
          <w:tcPr>
            <w:tcW w:w="1417" w:type="dxa"/>
          </w:tcPr>
          <w:p w14:paraId="6948F2CB"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2E974637"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C6D781B"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EA592A2" w14:textId="77777777" w:rsidR="00AA6527" w:rsidRPr="00751CC6" w:rsidRDefault="00AA6527" w:rsidP="00AA6527">
            <w:pPr>
              <w:rPr>
                <w:rFonts w:ascii="Arial" w:hAnsi="Arial" w:cs="Arial"/>
              </w:rPr>
            </w:pPr>
            <w:r w:rsidRPr="00751CC6">
              <w:rPr>
                <w:rFonts w:ascii="Arial" w:hAnsi="Arial" w:cs="Arial"/>
              </w:rPr>
              <w:t>Low</w:t>
            </w:r>
          </w:p>
        </w:tc>
      </w:tr>
      <w:tr w:rsidR="00AA6527" w:rsidRPr="00751CC6" w14:paraId="7BF12D50" w14:textId="77777777" w:rsidTr="00751CC6">
        <w:trPr>
          <w:gridAfter w:val="1"/>
          <w:wAfter w:w="1081" w:type="dxa"/>
        </w:trPr>
        <w:tc>
          <w:tcPr>
            <w:tcW w:w="1507" w:type="dxa"/>
          </w:tcPr>
          <w:p w14:paraId="1D687378" w14:textId="77777777" w:rsidR="00AA6527" w:rsidRPr="00751CC6" w:rsidRDefault="00AA6527" w:rsidP="00AA6527">
            <w:pPr>
              <w:rPr>
                <w:rFonts w:ascii="Arial" w:hAnsi="Arial" w:cs="Arial"/>
              </w:rPr>
            </w:pPr>
          </w:p>
        </w:tc>
        <w:tc>
          <w:tcPr>
            <w:tcW w:w="1559" w:type="dxa"/>
            <w:gridSpan w:val="2"/>
          </w:tcPr>
          <w:p w14:paraId="4B228282" w14:textId="348B647C" w:rsidR="00AA6527" w:rsidRPr="00751CC6" w:rsidRDefault="00AA6527" w:rsidP="00AA6527">
            <w:pPr>
              <w:rPr>
                <w:rFonts w:ascii="Arial" w:hAnsi="Arial" w:cs="Arial"/>
              </w:rPr>
            </w:pPr>
            <w:r w:rsidRPr="00751CC6">
              <w:rPr>
                <w:rFonts w:ascii="Arial" w:hAnsi="Arial" w:cs="Arial"/>
              </w:rPr>
              <w:t>Coyle</w:t>
            </w:r>
            <w:r w:rsidR="00E15ABB">
              <w:rPr>
                <w:rFonts w:ascii="Arial" w:hAnsi="Arial" w:cs="Arial" w:hint="eastAsia"/>
                <w:vertAlign w:val="superscript"/>
              </w:rPr>
              <w:t>26</w:t>
            </w:r>
            <w:r w:rsidRPr="00751CC6">
              <w:rPr>
                <w:rFonts w:ascii="Arial" w:hAnsi="Arial" w:cs="Arial"/>
              </w:rPr>
              <w:t xml:space="preserve"> 2014 </w:t>
            </w:r>
          </w:p>
        </w:tc>
        <w:tc>
          <w:tcPr>
            <w:tcW w:w="1809" w:type="dxa"/>
          </w:tcPr>
          <w:p w14:paraId="05F59840" w14:textId="77777777" w:rsidR="00AA6527" w:rsidRPr="00751CC6" w:rsidRDefault="00AA6527" w:rsidP="00AA6527">
            <w:pPr>
              <w:rPr>
                <w:rFonts w:ascii="Arial" w:hAnsi="Arial" w:cs="Arial"/>
              </w:rPr>
            </w:pPr>
            <w:r w:rsidRPr="00751CC6">
              <w:rPr>
                <w:rFonts w:ascii="Arial" w:hAnsi="Arial" w:cs="Arial"/>
              </w:rPr>
              <w:t>AT vs SA</w:t>
            </w:r>
          </w:p>
        </w:tc>
        <w:tc>
          <w:tcPr>
            <w:tcW w:w="1310" w:type="dxa"/>
          </w:tcPr>
          <w:p w14:paraId="39DE70F8" w14:textId="77777777" w:rsidR="00AA6527" w:rsidRPr="00751CC6" w:rsidRDefault="00AA6527" w:rsidP="00AA6527">
            <w:pPr>
              <w:rPr>
                <w:rFonts w:ascii="Arial" w:hAnsi="Arial" w:cs="Arial"/>
              </w:rPr>
            </w:pPr>
            <w:r w:rsidRPr="00751CC6">
              <w:rPr>
                <w:rFonts w:ascii="Arial" w:hAnsi="Arial" w:cs="Arial"/>
              </w:rPr>
              <w:t>4 (172)</w:t>
            </w:r>
          </w:p>
        </w:tc>
        <w:tc>
          <w:tcPr>
            <w:tcW w:w="2126" w:type="dxa"/>
          </w:tcPr>
          <w:p w14:paraId="25A0A9E5" w14:textId="77777777" w:rsidR="00AA6527" w:rsidRPr="00751CC6" w:rsidRDefault="00AA6527" w:rsidP="00AA6527">
            <w:pPr>
              <w:rPr>
                <w:rFonts w:ascii="Arial" w:hAnsi="Arial" w:cs="Arial"/>
              </w:rPr>
            </w:pPr>
            <w:r w:rsidRPr="00751CC6">
              <w:rPr>
                <w:rFonts w:ascii="Arial" w:hAnsi="Arial" w:cs="Arial"/>
              </w:rPr>
              <w:t>MD -0.04 (-0.15, 0.08)</w:t>
            </w:r>
          </w:p>
        </w:tc>
        <w:tc>
          <w:tcPr>
            <w:tcW w:w="1242" w:type="dxa"/>
          </w:tcPr>
          <w:p w14:paraId="1FA27AD4"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374ED92E" w14:textId="77777777" w:rsidR="00AA6527" w:rsidRPr="00751CC6" w:rsidRDefault="00AA6527" w:rsidP="00AA6527">
            <w:pPr>
              <w:rPr>
                <w:rFonts w:ascii="Arial" w:hAnsi="Arial" w:cs="Arial"/>
              </w:rPr>
            </w:pPr>
            <w:r w:rsidRPr="00751CC6">
              <w:rPr>
                <w:rFonts w:ascii="Arial" w:hAnsi="Arial" w:cs="Arial"/>
              </w:rPr>
              <w:t>0</w:t>
            </w:r>
          </w:p>
        </w:tc>
        <w:tc>
          <w:tcPr>
            <w:tcW w:w="1417" w:type="dxa"/>
          </w:tcPr>
          <w:p w14:paraId="66EE7C18"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661BA25F"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D3107CE"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D0535E3" w14:textId="77777777" w:rsidR="00AA6527" w:rsidRPr="00751CC6" w:rsidRDefault="00AA6527" w:rsidP="00AA6527">
            <w:pPr>
              <w:rPr>
                <w:rFonts w:ascii="Arial" w:hAnsi="Arial" w:cs="Arial"/>
              </w:rPr>
            </w:pPr>
            <w:r w:rsidRPr="00751CC6">
              <w:rPr>
                <w:rFonts w:ascii="Arial" w:hAnsi="Arial" w:cs="Arial"/>
              </w:rPr>
              <w:t>Low</w:t>
            </w:r>
          </w:p>
        </w:tc>
      </w:tr>
      <w:tr w:rsidR="00AA6527" w:rsidRPr="00751CC6" w14:paraId="24772C7B" w14:textId="77777777" w:rsidTr="00751CC6">
        <w:trPr>
          <w:gridAfter w:val="1"/>
          <w:wAfter w:w="1081" w:type="dxa"/>
        </w:trPr>
        <w:tc>
          <w:tcPr>
            <w:tcW w:w="1507" w:type="dxa"/>
          </w:tcPr>
          <w:p w14:paraId="6E644CF9" w14:textId="77777777" w:rsidR="00AA6527" w:rsidRPr="00751CC6" w:rsidRDefault="00AA6527" w:rsidP="00AA6527">
            <w:pPr>
              <w:rPr>
                <w:rFonts w:ascii="Arial" w:hAnsi="Arial" w:cs="Arial"/>
              </w:rPr>
            </w:pPr>
          </w:p>
        </w:tc>
        <w:tc>
          <w:tcPr>
            <w:tcW w:w="1559" w:type="dxa"/>
            <w:gridSpan w:val="2"/>
          </w:tcPr>
          <w:p w14:paraId="18E9D07D" w14:textId="2B998D32" w:rsidR="00AA6527" w:rsidRPr="00751CC6" w:rsidRDefault="00AA6527" w:rsidP="00AA6527">
            <w:pPr>
              <w:rPr>
                <w:rFonts w:ascii="Arial" w:hAnsi="Arial" w:cs="Arial"/>
              </w:rPr>
            </w:pPr>
            <w:r w:rsidRPr="00751CC6">
              <w:rPr>
                <w:rFonts w:ascii="Arial" w:hAnsi="Arial" w:cs="Arial"/>
              </w:rPr>
              <w:t>Huang</w:t>
            </w:r>
            <w:r w:rsidR="00E15ABB">
              <w:rPr>
                <w:rFonts w:ascii="Arial" w:hAnsi="Arial" w:cs="Arial" w:hint="eastAsia"/>
                <w:vertAlign w:val="superscript"/>
              </w:rPr>
              <w:t>38</w:t>
            </w:r>
            <w:r w:rsidRPr="00751CC6">
              <w:rPr>
                <w:rFonts w:ascii="Arial" w:hAnsi="Arial" w:cs="Arial"/>
              </w:rPr>
              <w:t xml:space="preserve"> 2021 </w:t>
            </w:r>
          </w:p>
        </w:tc>
        <w:tc>
          <w:tcPr>
            <w:tcW w:w="1809" w:type="dxa"/>
          </w:tcPr>
          <w:p w14:paraId="5CF011C4" w14:textId="03777D37" w:rsidR="00AA6527" w:rsidRPr="00751CC6" w:rsidRDefault="00AA6527" w:rsidP="00AA6527">
            <w:pPr>
              <w:rPr>
                <w:rFonts w:ascii="Arial" w:hAnsi="Arial" w:cs="Arial"/>
              </w:rPr>
            </w:pPr>
            <w:r w:rsidRPr="00751CC6">
              <w:rPr>
                <w:rFonts w:ascii="Arial" w:hAnsi="Arial" w:cs="Arial"/>
              </w:rPr>
              <w:t>(A</w:t>
            </w:r>
            <w:r w:rsidR="000F1731" w:rsidRPr="00751CC6">
              <w:rPr>
                <w:rFonts w:ascii="Arial" w:hAnsi="Arial" w:cs="Arial"/>
              </w:rPr>
              <w:t xml:space="preserve">U </w:t>
            </w:r>
            <w:r w:rsidRPr="00751CC6">
              <w:rPr>
                <w:rFonts w:ascii="Arial" w:hAnsi="Arial" w:cs="Arial"/>
              </w:rPr>
              <w:t>+ CT</w:t>
            </w:r>
            <w:r w:rsidR="007A51D0" w:rsidRPr="00751CC6">
              <w:rPr>
                <w:rFonts w:ascii="Arial" w:hAnsi="Arial" w:cs="Arial" w:hint="eastAsia"/>
              </w:rPr>
              <w:t xml:space="preserve">) </w:t>
            </w:r>
            <w:r w:rsidRPr="00751CC6">
              <w:rPr>
                <w:rFonts w:ascii="Arial" w:hAnsi="Arial" w:cs="Arial"/>
              </w:rPr>
              <w:t>vs CT</w:t>
            </w:r>
          </w:p>
        </w:tc>
        <w:tc>
          <w:tcPr>
            <w:tcW w:w="1310" w:type="dxa"/>
          </w:tcPr>
          <w:p w14:paraId="00E67B8D" w14:textId="77777777" w:rsidR="00AA6527" w:rsidRPr="00751CC6" w:rsidRDefault="00AA6527" w:rsidP="00AA6527">
            <w:pPr>
              <w:rPr>
                <w:rFonts w:ascii="Arial" w:hAnsi="Arial" w:cs="Arial"/>
              </w:rPr>
            </w:pPr>
            <w:r w:rsidRPr="00751CC6">
              <w:rPr>
                <w:rFonts w:ascii="Arial" w:hAnsi="Arial" w:cs="Arial"/>
              </w:rPr>
              <w:t>4 (326)</w:t>
            </w:r>
          </w:p>
        </w:tc>
        <w:tc>
          <w:tcPr>
            <w:tcW w:w="2126" w:type="dxa"/>
          </w:tcPr>
          <w:p w14:paraId="251E808E" w14:textId="77777777" w:rsidR="00AA6527" w:rsidRPr="00751CC6" w:rsidRDefault="00AA6527" w:rsidP="00AA6527">
            <w:pPr>
              <w:rPr>
                <w:rFonts w:ascii="Arial" w:hAnsi="Arial" w:cs="Arial"/>
              </w:rPr>
            </w:pPr>
            <w:r w:rsidRPr="00751CC6">
              <w:rPr>
                <w:rFonts w:ascii="Arial" w:hAnsi="Arial" w:cs="Arial"/>
              </w:rPr>
              <w:t>SMD 0.34 (0.11, 0.57)</w:t>
            </w:r>
          </w:p>
        </w:tc>
        <w:tc>
          <w:tcPr>
            <w:tcW w:w="1242" w:type="dxa"/>
          </w:tcPr>
          <w:p w14:paraId="1E368122"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2C04C783"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E66B9BA" w14:textId="77777777" w:rsidR="00AA6527" w:rsidRPr="00751CC6" w:rsidRDefault="00AA6527" w:rsidP="00AA6527">
            <w:pPr>
              <w:rPr>
                <w:rFonts w:ascii="Arial" w:hAnsi="Arial" w:cs="Arial"/>
              </w:rPr>
            </w:pPr>
            <w:r w:rsidRPr="00751CC6">
              <w:rPr>
                <w:rFonts w:ascii="Arial" w:hAnsi="Arial" w:cs="Arial"/>
              </w:rPr>
              <w:t>0</w:t>
            </w:r>
          </w:p>
        </w:tc>
        <w:tc>
          <w:tcPr>
            <w:tcW w:w="1276" w:type="dxa"/>
          </w:tcPr>
          <w:p w14:paraId="55F0018D" w14:textId="77777777" w:rsidR="00AA6527" w:rsidRPr="00751CC6" w:rsidRDefault="00AA6527" w:rsidP="00AA6527">
            <w:pPr>
              <w:rPr>
                <w:rFonts w:ascii="Arial" w:hAnsi="Arial" w:cs="Arial"/>
              </w:rPr>
            </w:pPr>
            <w:r w:rsidRPr="00751CC6">
              <w:rPr>
                <w:rFonts w:ascii="Arial" w:hAnsi="Arial" w:cs="Arial"/>
              </w:rPr>
              <w:t>0</w:t>
            </w:r>
          </w:p>
        </w:tc>
        <w:tc>
          <w:tcPr>
            <w:tcW w:w="903" w:type="dxa"/>
          </w:tcPr>
          <w:p w14:paraId="737872CF" w14:textId="77777777" w:rsidR="00AA6527" w:rsidRPr="00751CC6" w:rsidRDefault="00AA6527" w:rsidP="00AA6527">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ED96150" w14:textId="77777777" w:rsidR="00AA6527" w:rsidRPr="00751CC6" w:rsidRDefault="00AA6527" w:rsidP="00AA6527">
            <w:pPr>
              <w:rPr>
                <w:rFonts w:ascii="Arial" w:hAnsi="Arial" w:cs="Arial"/>
              </w:rPr>
            </w:pPr>
            <w:r w:rsidRPr="00751CC6">
              <w:rPr>
                <w:rFonts w:ascii="Arial" w:hAnsi="Arial" w:cs="Arial"/>
              </w:rPr>
              <w:t>Low</w:t>
            </w:r>
          </w:p>
        </w:tc>
      </w:tr>
      <w:tr w:rsidR="00DE6941" w:rsidRPr="00751CC6" w14:paraId="253B5CF2" w14:textId="77777777" w:rsidTr="00751CC6">
        <w:trPr>
          <w:gridAfter w:val="1"/>
          <w:wAfter w:w="1081" w:type="dxa"/>
        </w:trPr>
        <w:tc>
          <w:tcPr>
            <w:tcW w:w="1507" w:type="dxa"/>
          </w:tcPr>
          <w:p w14:paraId="317F692C" w14:textId="77777777" w:rsidR="003C6E1E" w:rsidRPr="00751CC6" w:rsidRDefault="003C6E1E" w:rsidP="003C6E1E">
            <w:pPr>
              <w:rPr>
                <w:rFonts w:ascii="Arial" w:hAnsi="Arial" w:cs="Arial"/>
              </w:rPr>
            </w:pPr>
          </w:p>
        </w:tc>
        <w:tc>
          <w:tcPr>
            <w:tcW w:w="1559" w:type="dxa"/>
            <w:gridSpan w:val="2"/>
            <w:shd w:val="clear" w:color="auto" w:fill="auto"/>
          </w:tcPr>
          <w:p w14:paraId="7FF29BD7" w14:textId="5491C053" w:rsidR="003C6E1E" w:rsidRPr="00751CC6" w:rsidRDefault="003C6E1E" w:rsidP="003C6E1E">
            <w:pPr>
              <w:rPr>
                <w:rFonts w:ascii="Arial" w:hAnsi="Arial" w:cs="Arial"/>
              </w:rPr>
            </w:pPr>
            <w:r w:rsidRPr="009C03D0">
              <w:rPr>
                <w:rFonts w:ascii="Arial" w:hAnsi="Arial" w:cs="Arial"/>
                <w:color w:val="000000" w:themeColor="text1"/>
              </w:rPr>
              <w:t>Carles</w:t>
            </w:r>
            <w:r w:rsidR="00E15ABB">
              <w:rPr>
                <w:rFonts w:ascii="Arial" w:hAnsi="Arial" w:cs="Arial" w:hint="eastAsia"/>
                <w:color w:val="000000" w:themeColor="text1"/>
                <w:vertAlign w:val="superscript"/>
              </w:rPr>
              <w:t>39</w:t>
            </w:r>
            <w:r w:rsidRPr="009C03D0">
              <w:rPr>
                <w:rFonts w:ascii="Arial" w:hAnsi="Arial" w:cs="Arial"/>
                <w:color w:val="000000" w:themeColor="text1"/>
              </w:rPr>
              <w:t xml:space="preserve"> 2020</w:t>
            </w:r>
          </w:p>
        </w:tc>
        <w:tc>
          <w:tcPr>
            <w:tcW w:w="1809" w:type="dxa"/>
            <w:shd w:val="clear" w:color="auto" w:fill="auto"/>
          </w:tcPr>
          <w:p w14:paraId="195185A9" w14:textId="053AB0E0" w:rsidR="003C6E1E" w:rsidRPr="00751CC6" w:rsidRDefault="00DE6941" w:rsidP="003C6E1E">
            <w:pPr>
              <w:rPr>
                <w:rFonts w:ascii="Arial" w:hAnsi="Arial" w:cs="Arial"/>
              </w:rPr>
            </w:pPr>
            <w:r w:rsidRPr="00751CC6">
              <w:rPr>
                <w:rFonts w:ascii="Arial" w:hAnsi="Arial" w:cs="Arial"/>
              </w:rPr>
              <w:t>TENS vs Sham TENS</w:t>
            </w:r>
          </w:p>
        </w:tc>
        <w:tc>
          <w:tcPr>
            <w:tcW w:w="1310" w:type="dxa"/>
            <w:shd w:val="clear" w:color="auto" w:fill="auto"/>
          </w:tcPr>
          <w:p w14:paraId="6781764A" w14:textId="1D6DC205" w:rsidR="003C6E1E" w:rsidRPr="00751CC6" w:rsidRDefault="003C6E1E" w:rsidP="003C6E1E">
            <w:pPr>
              <w:rPr>
                <w:rFonts w:ascii="Arial" w:hAnsi="Arial" w:cs="Arial"/>
              </w:rPr>
            </w:pPr>
            <w:r w:rsidRPr="009C03D0">
              <w:rPr>
                <w:rFonts w:ascii="Arial" w:hAnsi="Arial" w:cs="Arial"/>
                <w:color w:val="000000" w:themeColor="text1"/>
              </w:rPr>
              <w:t>7 (288)</w:t>
            </w:r>
          </w:p>
        </w:tc>
        <w:tc>
          <w:tcPr>
            <w:tcW w:w="2126" w:type="dxa"/>
            <w:shd w:val="clear" w:color="auto" w:fill="auto"/>
          </w:tcPr>
          <w:p w14:paraId="6CA3E32D" w14:textId="16B905F2" w:rsidR="003C6E1E" w:rsidRPr="00751CC6" w:rsidRDefault="003C6E1E" w:rsidP="003C6E1E">
            <w:pPr>
              <w:rPr>
                <w:rFonts w:ascii="Arial" w:hAnsi="Arial" w:cs="Arial"/>
              </w:rPr>
            </w:pPr>
            <w:r w:rsidRPr="009C03D0">
              <w:rPr>
                <w:rFonts w:ascii="Arial" w:hAnsi="Arial" w:cs="Arial"/>
                <w:color w:val="000000" w:themeColor="text1"/>
              </w:rPr>
              <w:t>MD 0.12 (-0.16, 0.39)</w:t>
            </w:r>
          </w:p>
        </w:tc>
        <w:tc>
          <w:tcPr>
            <w:tcW w:w="1242" w:type="dxa"/>
            <w:shd w:val="clear" w:color="auto" w:fill="auto"/>
          </w:tcPr>
          <w:p w14:paraId="664F1D92" w14:textId="5325DD5E" w:rsidR="003C6E1E" w:rsidRPr="00751CC6" w:rsidRDefault="003C6E1E" w:rsidP="003C6E1E">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042E5D5C" w14:textId="6EAA51C9" w:rsidR="003C6E1E" w:rsidRPr="00751CC6" w:rsidRDefault="003C6E1E" w:rsidP="003C6E1E">
            <w:pPr>
              <w:rPr>
                <w:rFonts w:ascii="Arial" w:hAnsi="Arial" w:cs="Arial"/>
              </w:rPr>
            </w:pPr>
            <w:r w:rsidRPr="009C03D0">
              <w:rPr>
                <w:rFonts w:ascii="Arial" w:hAnsi="Arial" w:cs="Arial"/>
                <w:color w:val="000000" w:themeColor="text1"/>
              </w:rPr>
              <w:t>0</w:t>
            </w:r>
          </w:p>
        </w:tc>
        <w:tc>
          <w:tcPr>
            <w:tcW w:w="1417" w:type="dxa"/>
            <w:shd w:val="clear" w:color="auto" w:fill="auto"/>
          </w:tcPr>
          <w:p w14:paraId="01C03472" w14:textId="171088C7" w:rsidR="003C6E1E" w:rsidRPr="00751CC6" w:rsidRDefault="003C6E1E" w:rsidP="003C6E1E">
            <w:pPr>
              <w:rPr>
                <w:rFonts w:ascii="Arial" w:hAnsi="Arial" w:cs="Arial"/>
              </w:rPr>
            </w:pPr>
            <w:r w:rsidRPr="009C03D0">
              <w:rPr>
                <w:rFonts w:ascii="Arial" w:hAnsi="Arial" w:cs="Arial"/>
                <w:color w:val="000000" w:themeColor="text1"/>
              </w:rPr>
              <w:t>0</w:t>
            </w:r>
          </w:p>
        </w:tc>
        <w:tc>
          <w:tcPr>
            <w:tcW w:w="1276" w:type="dxa"/>
            <w:shd w:val="clear" w:color="auto" w:fill="auto"/>
          </w:tcPr>
          <w:p w14:paraId="45A8985C" w14:textId="705BFE66" w:rsidR="003C6E1E" w:rsidRPr="00751CC6" w:rsidRDefault="003C6E1E" w:rsidP="003C6E1E">
            <w:pPr>
              <w:rPr>
                <w:rFonts w:ascii="Arial" w:hAnsi="Arial" w:cs="Arial"/>
              </w:rPr>
            </w:pPr>
            <w:r w:rsidRPr="009C03D0">
              <w:rPr>
                <w:rFonts w:ascii="Arial" w:hAnsi="Arial" w:cs="Arial"/>
                <w:color w:val="000000" w:themeColor="text1"/>
              </w:rPr>
              <w:t>0</w:t>
            </w:r>
          </w:p>
        </w:tc>
        <w:tc>
          <w:tcPr>
            <w:tcW w:w="903" w:type="dxa"/>
            <w:shd w:val="clear" w:color="auto" w:fill="auto"/>
          </w:tcPr>
          <w:p w14:paraId="6FE9DBEF" w14:textId="143B9388" w:rsidR="003C6E1E" w:rsidRPr="00751CC6" w:rsidRDefault="003C6E1E" w:rsidP="003C6E1E">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9A760D9" w14:textId="4C978147" w:rsidR="003C6E1E" w:rsidRPr="00751CC6" w:rsidRDefault="003C6E1E" w:rsidP="003C6E1E">
            <w:pPr>
              <w:rPr>
                <w:rFonts w:ascii="Arial" w:hAnsi="Arial" w:cs="Arial"/>
              </w:rPr>
            </w:pPr>
            <w:r w:rsidRPr="009C03D0">
              <w:rPr>
                <w:rFonts w:ascii="Arial" w:hAnsi="Arial" w:cs="Arial"/>
                <w:color w:val="000000" w:themeColor="text1"/>
              </w:rPr>
              <w:t>Low</w:t>
            </w:r>
          </w:p>
        </w:tc>
      </w:tr>
      <w:tr w:rsidR="003C6E1E" w:rsidRPr="00751CC6" w14:paraId="6C1221A9" w14:textId="77777777" w:rsidTr="00751CC6">
        <w:trPr>
          <w:gridAfter w:val="1"/>
          <w:wAfter w:w="1081" w:type="dxa"/>
        </w:trPr>
        <w:tc>
          <w:tcPr>
            <w:tcW w:w="1507" w:type="dxa"/>
          </w:tcPr>
          <w:p w14:paraId="0AF22C40" w14:textId="77777777" w:rsidR="003C6E1E" w:rsidRPr="00751CC6" w:rsidRDefault="003C6E1E" w:rsidP="003C6E1E">
            <w:pPr>
              <w:rPr>
                <w:rFonts w:ascii="Arial" w:hAnsi="Arial" w:cs="Arial"/>
              </w:rPr>
            </w:pPr>
            <w:r w:rsidRPr="00751CC6">
              <w:rPr>
                <w:rFonts w:ascii="Arial" w:hAnsi="Arial" w:cs="Arial"/>
              </w:rPr>
              <w:t>FEV</w:t>
            </w:r>
            <w:r w:rsidRPr="003A5007">
              <w:rPr>
                <w:rFonts w:ascii="Arial" w:hAnsi="Arial" w:cs="Arial"/>
              </w:rPr>
              <w:t>1</w:t>
            </w:r>
            <w:r w:rsidRPr="00751CC6">
              <w:rPr>
                <w:rFonts w:ascii="Arial" w:hAnsi="Arial" w:cs="Arial"/>
              </w:rPr>
              <w:t>%</w:t>
            </w:r>
          </w:p>
        </w:tc>
        <w:tc>
          <w:tcPr>
            <w:tcW w:w="1559" w:type="dxa"/>
            <w:gridSpan w:val="2"/>
          </w:tcPr>
          <w:p w14:paraId="07984442" w14:textId="27210CA4" w:rsidR="003C6E1E" w:rsidRPr="00751CC6" w:rsidRDefault="003C6E1E" w:rsidP="003C6E1E">
            <w:pPr>
              <w:rPr>
                <w:rFonts w:ascii="Arial" w:hAnsi="Arial" w:cs="Arial"/>
              </w:rPr>
            </w:pPr>
            <w:r w:rsidRPr="00751CC6">
              <w:rPr>
                <w:rFonts w:ascii="Arial" w:hAnsi="Arial" w:cs="Arial"/>
              </w:rPr>
              <w:t>Lou</w:t>
            </w:r>
            <w:r w:rsidR="00E15ABB">
              <w:rPr>
                <w:rFonts w:ascii="Arial" w:hAnsi="Arial" w:cs="Arial" w:hint="eastAsia"/>
                <w:vertAlign w:val="superscript"/>
              </w:rPr>
              <w:t>20</w:t>
            </w:r>
            <w:r w:rsidRPr="00751CC6">
              <w:rPr>
                <w:rFonts w:ascii="Arial" w:hAnsi="Arial" w:cs="Arial"/>
              </w:rPr>
              <w:t xml:space="preserve"> 2021 </w:t>
            </w:r>
          </w:p>
        </w:tc>
        <w:tc>
          <w:tcPr>
            <w:tcW w:w="1809" w:type="dxa"/>
          </w:tcPr>
          <w:p w14:paraId="777F4382" w14:textId="10891E11" w:rsidR="003C6E1E" w:rsidRPr="00751CC6" w:rsidRDefault="003C6E1E" w:rsidP="003C6E1E">
            <w:pPr>
              <w:rPr>
                <w:rFonts w:ascii="Arial" w:hAnsi="Arial" w:cs="Arial"/>
              </w:rPr>
            </w:pPr>
            <w:r w:rsidRPr="00751CC6">
              <w:rPr>
                <w:rFonts w:ascii="Arial" w:hAnsi="Arial" w:cs="Arial"/>
              </w:rPr>
              <w:t>(Mox + CT) vs CT</w:t>
            </w:r>
          </w:p>
        </w:tc>
        <w:tc>
          <w:tcPr>
            <w:tcW w:w="1310" w:type="dxa"/>
          </w:tcPr>
          <w:p w14:paraId="684DC085" w14:textId="77777777" w:rsidR="003C6E1E" w:rsidRPr="00751CC6" w:rsidRDefault="003C6E1E" w:rsidP="003C6E1E">
            <w:pPr>
              <w:rPr>
                <w:rFonts w:ascii="Arial" w:hAnsi="Arial" w:cs="Arial"/>
              </w:rPr>
            </w:pPr>
            <w:r w:rsidRPr="00751CC6">
              <w:rPr>
                <w:rFonts w:ascii="Arial" w:hAnsi="Arial" w:cs="Arial"/>
              </w:rPr>
              <w:t>13 (1188)</w:t>
            </w:r>
          </w:p>
        </w:tc>
        <w:tc>
          <w:tcPr>
            <w:tcW w:w="2126" w:type="dxa"/>
          </w:tcPr>
          <w:p w14:paraId="09DF968C" w14:textId="77777777" w:rsidR="003C6E1E" w:rsidRPr="00751CC6" w:rsidRDefault="003C6E1E" w:rsidP="003C6E1E">
            <w:pPr>
              <w:rPr>
                <w:rFonts w:ascii="Arial" w:hAnsi="Arial" w:cs="Arial"/>
              </w:rPr>
            </w:pPr>
            <w:r w:rsidRPr="00751CC6">
              <w:rPr>
                <w:rFonts w:ascii="Arial" w:hAnsi="Arial" w:cs="Arial"/>
              </w:rPr>
              <w:t>MD 4.00 (2.63, 5.37)</w:t>
            </w:r>
          </w:p>
        </w:tc>
        <w:tc>
          <w:tcPr>
            <w:tcW w:w="1242" w:type="dxa"/>
          </w:tcPr>
          <w:p w14:paraId="619F1F5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3083674A"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3C1E4B50"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713C1633"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292C9013" w14:textId="77777777" w:rsidR="003C6E1E" w:rsidRPr="00751CC6" w:rsidRDefault="003C6E1E" w:rsidP="003C6E1E">
            <w:pPr>
              <w:rPr>
                <w:rFonts w:ascii="Arial" w:hAnsi="Arial" w:cs="Arial"/>
              </w:rPr>
            </w:pPr>
            <w:r w:rsidRPr="00751CC6">
              <w:rPr>
                <w:rFonts w:ascii="Arial" w:hAnsi="Arial" w:cs="Arial"/>
              </w:rPr>
              <w:t>0</w:t>
            </w:r>
          </w:p>
        </w:tc>
        <w:tc>
          <w:tcPr>
            <w:tcW w:w="1081" w:type="dxa"/>
          </w:tcPr>
          <w:p w14:paraId="2D9FF1F5" w14:textId="77777777" w:rsidR="003C6E1E" w:rsidRPr="00751CC6" w:rsidRDefault="003C6E1E" w:rsidP="003C6E1E">
            <w:pPr>
              <w:rPr>
                <w:rFonts w:ascii="Arial" w:hAnsi="Arial" w:cs="Arial"/>
              </w:rPr>
            </w:pPr>
            <w:r w:rsidRPr="00751CC6">
              <w:rPr>
                <w:rFonts w:ascii="Arial" w:hAnsi="Arial" w:cs="Arial"/>
              </w:rPr>
              <w:t>Moderate</w:t>
            </w:r>
          </w:p>
        </w:tc>
      </w:tr>
      <w:tr w:rsidR="003C6E1E" w:rsidRPr="00751CC6" w14:paraId="650DCC62" w14:textId="77777777" w:rsidTr="00751CC6">
        <w:trPr>
          <w:gridAfter w:val="1"/>
          <w:wAfter w:w="1081" w:type="dxa"/>
        </w:trPr>
        <w:tc>
          <w:tcPr>
            <w:tcW w:w="1507" w:type="dxa"/>
          </w:tcPr>
          <w:p w14:paraId="0EA2528C" w14:textId="77777777" w:rsidR="003C6E1E" w:rsidRPr="00751CC6" w:rsidRDefault="003C6E1E" w:rsidP="003C6E1E">
            <w:pPr>
              <w:rPr>
                <w:rFonts w:ascii="Arial" w:hAnsi="Arial" w:cs="Arial"/>
              </w:rPr>
            </w:pPr>
          </w:p>
        </w:tc>
        <w:tc>
          <w:tcPr>
            <w:tcW w:w="1559" w:type="dxa"/>
            <w:gridSpan w:val="2"/>
          </w:tcPr>
          <w:p w14:paraId="04458BF8" w14:textId="30AB34EC" w:rsidR="003C6E1E" w:rsidRPr="00751CC6" w:rsidRDefault="003C6E1E" w:rsidP="003C6E1E">
            <w:pPr>
              <w:rPr>
                <w:rFonts w:ascii="Arial" w:hAnsi="Arial" w:cs="Arial"/>
              </w:rPr>
            </w:pPr>
            <w:r w:rsidRPr="00751CC6">
              <w:rPr>
                <w:rFonts w:ascii="Arial" w:hAnsi="Arial" w:cs="Arial"/>
              </w:rPr>
              <w:t>Wang</w:t>
            </w:r>
            <w:r w:rsidR="00E15ABB">
              <w:rPr>
                <w:rFonts w:ascii="Arial" w:hAnsi="Arial" w:cs="Arial" w:hint="eastAsia"/>
                <w:vertAlign w:val="superscript"/>
              </w:rPr>
              <w:t>21</w:t>
            </w:r>
            <w:r w:rsidRPr="00751CC6">
              <w:rPr>
                <w:rFonts w:ascii="Arial" w:hAnsi="Arial" w:cs="Arial"/>
              </w:rPr>
              <w:t xml:space="preserve"> 2020 </w:t>
            </w:r>
          </w:p>
        </w:tc>
        <w:tc>
          <w:tcPr>
            <w:tcW w:w="1809" w:type="dxa"/>
          </w:tcPr>
          <w:p w14:paraId="7B176B07" w14:textId="38CC73C7" w:rsidR="003C6E1E" w:rsidRPr="00751CC6" w:rsidRDefault="000F1731" w:rsidP="003C6E1E">
            <w:pPr>
              <w:rPr>
                <w:rFonts w:ascii="Arial" w:hAnsi="Arial" w:cs="Arial"/>
              </w:rPr>
            </w:pPr>
            <w:r w:rsidRPr="00751CC6">
              <w:rPr>
                <w:rFonts w:ascii="Arial" w:hAnsi="Arial" w:cs="Arial"/>
              </w:rPr>
              <w:t>(</w:t>
            </w:r>
            <w:r w:rsidR="003C6E1E" w:rsidRPr="00751CC6">
              <w:rPr>
                <w:rFonts w:ascii="Arial" w:hAnsi="Arial" w:cs="Arial"/>
              </w:rPr>
              <w:t>AT+ CT</w:t>
            </w:r>
            <w:r w:rsidRPr="00751CC6">
              <w:rPr>
                <w:rFonts w:ascii="Arial" w:hAnsi="Arial" w:cs="Arial"/>
              </w:rPr>
              <w:t xml:space="preserve">) </w:t>
            </w:r>
            <w:r w:rsidR="003C6E1E" w:rsidRPr="00751CC6">
              <w:rPr>
                <w:rFonts w:ascii="Arial" w:hAnsi="Arial" w:cs="Arial"/>
              </w:rPr>
              <w:t>vs CT</w:t>
            </w:r>
          </w:p>
        </w:tc>
        <w:tc>
          <w:tcPr>
            <w:tcW w:w="1310" w:type="dxa"/>
          </w:tcPr>
          <w:p w14:paraId="4C71E5C0" w14:textId="77777777" w:rsidR="003C6E1E" w:rsidRPr="00751CC6" w:rsidRDefault="003C6E1E" w:rsidP="003C6E1E">
            <w:pPr>
              <w:rPr>
                <w:rFonts w:ascii="Arial" w:hAnsi="Arial" w:cs="Arial"/>
              </w:rPr>
            </w:pPr>
            <w:r w:rsidRPr="00751CC6">
              <w:rPr>
                <w:rFonts w:ascii="Arial" w:hAnsi="Arial" w:cs="Arial"/>
              </w:rPr>
              <w:t>6 (296)</w:t>
            </w:r>
          </w:p>
        </w:tc>
        <w:tc>
          <w:tcPr>
            <w:tcW w:w="2126" w:type="dxa"/>
          </w:tcPr>
          <w:p w14:paraId="4887DA7B" w14:textId="77777777" w:rsidR="003C6E1E" w:rsidRPr="00751CC6" w:rsidRDefault="003C6E1E" w:rsidP="003C6E1E">
            <w:pPr>
              <w:rPr>
                <w:rFonts w:ascii="Arial" w:hAnsi="Arial" w:cs="Arial"/>
              </w:rPr>
            </w:pPr>
            <w:r w:rsidRPr="00751CC6">
              <w:rPr>
                <w:rFonts w:ascii="Arial" w:hAnsi="Arial" w:cs="Arial"/>
              </w:rPr>
              <w:t>MD 5.93 (5.76, 6.14)</w:t>
            </w:r>
          </w:p>
        </w:tc>
        <w:tc>
          <w:tcPr>
            <w:tcW w:w="1242" w:type="dxa"/>
          </w:tcPr>
          <w:p w14:paraId="1ED57175"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7D6E67FF"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0F98A151"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6D7167AE"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32A37473"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3B72B88" w14:textId="77777777" w:rsidR="003C6E1E" w:rsidRPr="00751CC6" w:rsidRDefault="003C6E1E" w:rsidP="003C6E1E">
            <w:pPr>
              <w:rPr>
                <w:rFonts w:ascii="Arial" w:hAnsi="Arial" w:cs="Arial"/>
              </w:rPr>
            </w:pPr>
            <w:r w:rsidRPr="00751CC6">
              <w:rPr>
                <w:rFonts w:ascii="Arial" w:hAnsi="Arial" w:cs="Arial"/>
              </w:rPr>
              <w:t>Moderate</w:t>
            </w:r>
          </w:p>
        </w:tc>
      </w:tr>
      <w:tr w:rsidR="003C6E1E" w:rsidRPr="00751CC6" w14:paraId="61D222BE" w14:textId="77777777" w:rsidTr="00751CC6">
        <w:trPr>
          <w:gridAfter w:val="1"/>
          <w:wAfter w:w="1081" w:type="dxa"/>
        </w:trPr>
        <w:tc>
          <w:tcPr>
            <w:tcW w:w="1507" w:type="dxa"/>
          </w:tcPr>
          <w:p w14:paraId="5D66AC7B" w14:textId="77777777" w:rsidR="003C6E1E" w:rsidRPr="00751CC6" w:rsidRDefault="003C6E1E" w:rsidP="003C6E1E">
            <w:pPr>
              <w:rPr>
                <w:rFonts w:ascii="Arial" w:hAnsi="Arial" w:cs="Arial"/>
              </w:rPr>
            </w:pPr>
          </w:p>
        </w:tc>
        <w:tc>
          <w:tcPr>
            <w:tcW w:w="1559" w:type="dxa"/>
            <w:gridSpan w:val="2"/>
          </w:tcPr>
          <w:p w14:paraId="46F3E591" w14:textId="5CDB2656" w:rsidR="003C6E1E" w:rsidRPr="00751CC6" w:rsidRDefault="003C6E1E" w:rsidP="003C6E1E">
            <w:pPr>
              <w:rPr>
                <w:rFonts w:ascii="Arial" w:hAnsi="Arial" w:cs="Arial"/>
              </w:rPr>
            </w:pPr>
            <w:r w:rsidRPr="00751CC6">
              <w:rPr>
                <w:rFonts w:ascii="Arial" w:hAnsi="Arial" w:cs="Arial"/>
              </w:rPr>
              <w:t>Xie</w:t>
            </w:r>
            <w:r w:rsidR="00E15ABB">
              <w:rPr>
                <w:rFonts w:ascii="Arial" w:hAnsi="Arial" w:cs="Arial" w:hint="eastAsia"/>
                <w:vertAlign w:val="superscript"/>
              </w:rPr>
              <w:t>22</w:t>
            </w:r>
            <w:r w:rsidRPr="00751CC6">
              <w:rPr>
                <w:rFonts w:ascii="Arial" w:hAnsi="Arial" w:cs="Arial"/>
              </w:rPr>
              <w:t xml:space="preserve"> 2019</w:t>
            </w:r>
          </w:p>
        </w:tc>
        <w:tc>
          <w:tcPr>
            <w:tcW w:w="1809" w:type="dxa"/>
          </w:tcPr>
          <w:p w14:paraId="15BAC152" w14:textId="72D2AAAF" w:rsidR="003C6E1E" w:rsidRPr="00751CC6" w:rsidRDefault="000F1731" w:rsidP="003C6E1E">
            <w:pPr>
              <w:rPr>
                <w:rFonts w:ascii="Arial" w:hAnsi="Arial" w:cs="Arial"/>
              </w:rPr>
            </w:pPr>
            <w:r w:rsidRPr="00751CC6">
              <w:rPr>
                <w:rFonts w:ascii="Arial" w:hAnsi="Arial" w:cs="Arial"/>
              </w:rPr>
              <w:t>(</w:t>
            </w:r>
            <w:r w:rsidR="003C6E1E" w:rsidRPr="00751CC6">
              <w:rPr>
                <w:rFonts w:ascii="Arial" w:hAnsi="Arial" w:cs="Arial"/>
              </w:rPr>
              <w:t>AT+ CT</w:t>
            </w:r>
            <w:r w:rsidRPr="00751CC6">
              <w:rPr>
                <w:rFonts w:ascii="Arial" w:hAnsi="Arial" w:cs="Arial"/>
              </w:rPr>
              <w:t xml:space="preserve">) </w:t>
            </w:r>
            <w:r w:rsidR="003C6E1E" w:rsidRPr="00751CC6">
              <w:rPr>
                <w:rFonts w:ascii="Arial" w:hAnsi="Arial" w:cs="Arial"/>
              </w:rPr>
              <w:t>vs CT</w:t>
            </w:r>
          </w:p>
        </w:tc>
        <w:tc>
          <w:tcPr>
            <w:tcW w:w="1310" w:type="dxa"/>
          </w:tcPr>
          <w:p w14:paraId="389731DE" w14:textId="77777777" w:rsidR="003C6E1E" w:rsidRPr="00751CC6" w:rsidRDefault="003C6E1E" w:rsidP="003C6E1E">
            <w:pPr>
              <w:rPr>
                <w:rFonts w:ascii="Arial" w:hAnsi="Arial" w:cs="Arial"/>
              </w:rPr>
            </w:pPr>
            <w:r w:rsidRPr="00751CC6">
              <w:rPr>
                <w:rFonts w:ascii="Arial" w:hAnsi="Arial" w:cs="Arial"/>
              </w:rPr>
              <w:t>6 (313</w:t>
            </w:r>
            <w:r w:rsidRPr="00751CC6">
              <w:rPr>
                <w:rFonts w:ascii="Arial" w:hAnsi="Arial" w:cs="Arial"/>
              </w:rPr>
              <w:t>）</w:t>
            </w:r>
          </w:p>
        </w:tc>
        <w:tc>
          <w:tcPr>
            <w:tcW w:w="2126" w:type="dxa"/>
          </w:tcPr>
          <w:p w14:paraId="1B60EBA4" w14:textId="77777777" w:rsidR="003C6E1E" w:rsidRPr="00751CC6" w:rsidRDefault="003C6E1E" w:rsidP="003C6E1E">
            <w:pPr>
              <w:rPr>
                <w:rFonts w:ascii="Arial" w:hAnsi="Arial" w:cs="Arial"/>
              </w:rPr>
            </w:pPr>
            <w:r w:rsidRPr="00751CC6">
              <w:rPr>
                <w:rFonts w:ascii="Arial" w:hAnsi="Arial" w:cs="Arial"/>
              </w:rPr>
              <w:t>MD 4.93 (1.75, 8.11)</w:t>
            </w:r>
          </w:p>
        </w:tc>
        <w:tc>
          <w:tcPr>
            <w:tcW w:w="1242" w:type="dxa"/>
          </w:tcPr>
          <w:p w14:paraId="703CABD2"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62988ECC"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11AB1D86"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6C98695B"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E0EB36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506680B"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5B769A3A" w14:textId="77777777" w:rsidTr="00751CC6">
        <w:trPr>
          <w:gridAfter w:val="1"/>
          <w:wAfter w:w="1081" w:type="dxa"/>
        </w:trPr>
        <w:tc>
          <w:tcPr>
            <w:tcW w:w="1507" w:type="dxa"/>
          </w:tcPr>
          <w:p w14:paraId="558BCE6E" w14:textId="77777777" w:rsidR="003C6E1E" w:rsidRPr="00751CC6" w:rsidRDefault="003C6E1E" w:rsidP="003C6E1E">
            <w:pPr>
              <w:rPr>
                <w:rFonts w:ascii="Arial" w:hAnsi="Arial" w:cs="Arial"/>
              </w:rPr>
            </w:pPr>
          </w:p>
        </w:tc>
        <w:tc>
          <w:tcPr>
            <w:tcW w:w="1559" w:type="dxa"/>
            <w:gridSpan w:val="2"/>
          </w:tcPr>
          <w:p w14:paraId="6F7B3204" w14:textId="57456F4E" w:rsidR="003C6E1E" w:rsidRPr="00751CC6" w:rsidRDefault="003C6E1E" w:rsidP="003C6E1E">
            <w:pPr>
              <w:rPr>
                <w:rFonts w:ascii="Arial" w:hAnsi="Arial" w:cs="Arial"/>
              </w:rPr>
            </w:pPr>
            <w:r w:rsidRPr="00751CC6">
              <w:rPr>
                <w:rFonts w:ascii="Arial" w:hAnsi="Arial" w:cs="Arial"/>
              </w:rPr>
              <w:t>Cao</w:t>
            </w:r>
            <w:r w:rsidR="00E15ABB">
              <w:rPr>
                <w:rFonts w:ascii="Arial" w:hAnsi="Arial" w:cs="Arial" w:hint="eastAsia"/>
                <w:vertAlign w:val="superscript"/>
              </w:rPr>
              <w:t>23</w:t>
            </w:r>
            <w:r w:rsidRPr="00751CC6">
              <w:rPr>
                <w:rFonts w:ascii="Arial" w:hAnsi="Arial" w:cs="Arial"/>
              </w:rPr>
              <w:t xml:space="preserve"> 2017 </w:t>
            </w:r>
          </w:p>
        </w:tc>
        <w:tc>
          <w:tcPr>
            <w:tcW w:w="1809" w:type="dxa"/>
          </w:tcPr>
          <w:p w14:paraId="643ABE69" w14:textId="77777777" w:rsidR="003C6E1E" w:rsidRPr="00751CC6" w:rsidRDefault="003C6E1E" w:rsidP="003C6E1E">
            <w:pPr>
              <w:rPr>
                <w:rFonts w:ascii="Arial" w:hAnsi="Arial" w:cs="Arial"/>
              </w:rPr>
            </w:pPr>
            <w:r w:rsidRPr="00751CC6">
              <w:rPr>
                <w:rFonts w:ascii="Arial" w:hAnsi="Arial" w:cs="Arial"/>
              </w:rPr>
              <w:t>AT vs SA</w:t>
            </w:r>
          </w:p>
        </w:tc>
        <w:tc>
          <w:tcPr>
            <w:tcW w:w="1310" w:type="dxa"/>
          </w:tcPr>
          <w:p w14:paraId="3CA79ED5" w14:textId="77777777" w:rsidR="003C6E1E" w:rsidRPr="00751CC6" w:rsidRDefault="003C6E1E" w:rsidP="003C6E1E">
            <w:pPr>
              <w:rPr>
                <w:rFonts w:ascii="Arial" w:hAnsi="Arial" w:cs="Arial"/>
              </w:rPr>
            </w:pPr>
            <w:r w:rsidRPr="00751CC6">
              <w:rPr>
                <w:rFonts w:ascii="Arial" w:hAnsi="Arial" w:cs="Arial"/>
              </w:rPr>
              <w:t>5 (219)</w:t>
            </w:r>
          </w:p>
        </w:tc>
        <w:tc>
          <w:tcPr>
            <w:tcW w:w="2126" w:type="dxa"/>
          </w:tcPr>
          <w:p w14:paraId="05851F4F" w14:textId="77777777" w:rsidR="003C6E1E" w:rsidRPr="00751CC6" w:rsidRDefault="003C6E1E" w:rsidP="003C6E1E">
            <w:pPr>
              <w:rPr>
                <w:rFonts w:ascii="Arial" w:hAnsi="Arial" w:cs="Arial"/>
              </w:rPr>
            </w:pPr>
            <w:r w:rsidRPr="00751CC6">
              <w:rPr>
                <w:rFonts w:ascii="Arial" w:hAnsi="Arial" w:cs="Arial"/>
              </w:rPr>
              <w:t>MD 4.93 (1.87, 7.99)</w:t>
            </w:r>
          </w:p>
        </w:tc>
        <w:tc>
          <w:tcPr>
            <w:tcW w:w="1242" w:type="dxa"/>
          </w:tcPr>
          <w:p w14:paraId="5F0EC994"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55580F3A"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2E4D0375"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5B8A5BBF"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65EE89B9"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B266829" w14:textId="77777777" w:rsidR="003C6E1E" w:rsidRPr="00751CC6" w:rsidRDefault="003C6E1E" w:rsidP="003C6E1E">
            <w:pPr>
              <w:rPr>
                <w:rFonts w:ascii="Arial" w:hAnsi="Arial" w:cs="Arial"/>
              </w:rPr>
            </w:pPr>
            <w:r w:rsidRPr="00751CC6">
              <w:rPr>
                <w:rFonts w:ascii="Arial" w:hAnsi="Arial" w:cs="Arial"/>
              </w:rPr>
              <w:t>Moderate</w:t>
            </w:r>
          </w:p>
        </w:tc>
      </w:tr>
      <w:tr w:rsidR="003C6E1E" w:rsidRPr="00751CC6" w14:paraId="274A300E" w14:textId="77777777" w:rsidTr="00751CC6">
        <w:trPr>
          <w:gridAfter w:val="1"/>
          <w:wAfter w:w="1081" w:type="dxa"/>
        </w:trPr>
        <w:tc>
          <w:tcPr>
            <w:tcW w:w="1507" w:type="dxa"/>
          </w:tcPr>
          <w:p w14:paraId="700778C9" w14:textId="77777777" w:rsidR="003C6E1E" w:rsidRPr="00751CC6" w:rsidRDefault="003C6E1E" w:rsidP="003C6E1E">
            <w:pPr>
              <w:rPr>
                <w:rFonts w:ascii="Arial" w:hAnsi="Arial" w:cs="Arial"/>
              </w:rPr>
            </w:pPr>
          </w:p>
        </w:tc>
        <w:tc>
          <w:tcPr>
            <w:tcW w:w="1559" w:type="dxa"/>
            <w:gridSpan w:val="2"/>
          </w:tcPr>
          <w:p w14:paraId="69B1AF6D" w14:textId="6BBEFA5D" w:rsidR="003C6E1E" w:rsidRPr="00751CC6" w:rsidRDefault="003C6E1E" w:rsidP="003C6E1E">
            <w:pPr>
              <w:rPr>
                <w:rFonts w:ascii="Arial" w:hAnsi="Arial" w:cs="Arial"/>
              </w:rPr>
            </w:pPr>
            <w:r w:rsidRPr="00751CC6">
              <w:rPr>
                <w:rFonts w:ascii="Arial" w:hAnsi="Arial" w:cs="Arial"/>
              </w:rPr>
              <w:t>Yuan</w:t>
            </w:r>
            <w:r w:rsidR="00E15ABB">
              <w:rPr>
                <w:rFonts w:ascii="Arial" w:hAnsi="Arial" w:cs="Arial" w:hint="eastAsia"/>
                <w:vertAlign w:val="superscript"/>
              </w:rPr>
              <w:t>24</w:t>
            </w:r>
            <w:r w:rsidRPr="00751CC6">
              <w:rPr>
                <w:rFonts w:ascii="Arial" w:hAnsi="Arial" w:cs="Arial"/>
              </w:rPr>
              <w:t xml:space="preserve"> 2022 </w:t>
            </w:r>
          </w:p>
        </w:tc>
        <w:tc>
          <w:tcPr>
            <w:tcW w:w="1809" w:type="dxa"/>
          </w:tcPr>
          <w:p w14:paraId="60A3E4E7" w14:textId="39CBB038" w:rsidR="003C6E1E" w:rsidRPr="00751CC6" w:rsidRDefault="003C6E1E" w:rsidP="003C6E1E">
            <w:pPr>
              <w:rPr>
                <w:rFonts w:ascii="Arial" w:hAnsi="Arial" w:cs="Arial"/>
              </w:rPr>
            </w:pPr>
            <w:r w:rsidRPr="00751CC6">
              <w:rPr>
                <w:rFonts w:ascii="Arial" w:hAnsi="Arial" w:cs="Arial"/>
              </w:rPr>
              <w:t>(Mox + CT) vs CT</w:t>
            </w:r>
          </w:p>
        </w:tc>
        <w:tc>
          <w:tcPr>
            <w:tcW w:w="1310" w:type="dxa"/>
          </w:tcPr>
          <w:p w14:paraId="0A9158DF" w14:textId="77777777" w:rsidR="003C6E1E" w:rsidRPr="00751CC6" w:rsidRDefault="003C6E1E" w:rsidP="003C6E1E">
            <w:pPr>
              <w:rPr>
                <w:rFonts w:ascii="Arial" w:hAnsi="Arial" w:cs="Arial"/>
              </w:rPr>
            </w:pPr>
            <w:r w:rsidRPr="00751CC6">
              <w:rPr>
                <w:rFonts w:ascii="Arial" w:hAnsi="Arial" w:cs="Arial"/>
              </w:rPr>
              <w:t>5 (454)</w:t>
            </w:r>
          </w:p>
        </w:tc>
        <w:tc>
          <w:tcPr>
            <w:tcW w:w="2126" w:type="dxa"/>
          </w:tcPr>
          <w:p w14:paraId="050B2C85" w14:textId="77777777" w:rsidR="003C6E1E" w:rsidRPr="00751CC6" w:rsidRDefault="003C6E1E" w:rsidP="003C6E1E">
            <w:pPr>
              <w:rPr>
                <w:rFonts w:ascii="Arial" w:hAnsi="Arial" w:cs="Arial"/>
              </w:rPr>
            </w:pPr>
            <w:r w:rsidRPr="00751CC6">
              <w:rPr>
                <w:rFonts w:ascii="Arial" w:hAnsi="Arial" w:cs="Arial"/>
              </w:rPr>
              <w:t>MD 7.08 (3.24, 10.92)</w:t>
            </w:r>
          </w:p>
        </w:tc>
        <w:tc>
          <w:tcPr>
            <w:tcW w:w="1242" w:type="dxa"/>
          </w:tcPr>
          <w:p w14:paraId="18B7A510"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584419D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7A16FA8"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17454C3C"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588A6938"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0F377DD"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561979B2" w14:textId="77777777" w:rsidTr="00751CC6">
        <w:trPr>
          <w:gridAfter w:val="1"/>
          <w:wAfter w:w="1081" w:type="dxa"/>
        </w:trPr>
        <w:tc>
          <w:tcPr>
            <w:tcW w:w="1507" w:type="dxa"/>
          </w:tcPr>
          <w:p w14:paraId="64224999" w14:textId="77777777" w:rsidR="003C6E1E" w:rsidRPr="00751CC6" w:rsidRDefault="003C6E1E" w:rsidP="003C6E1E">
            <w:pPr>
              <w:rPr>
                <w:rFonts w:ascii="Arial" w:hAnsi="Arial" w:cs="Arial"/>
              </w:rPr>
            </w:pPr>
          </w:p>
        </w:tc>
        <w:tc>
          <w:tcPr>
            <w:tcW w:w="1559" w:type="dxa"/>
            <w:gridSpan w:val="2"/>
          </w:tcPr>
          <w:p w14:paraId="126E5B7C" w14:textId="0A147B58" w:rsidR="003C6E1E" w:rsidRPr="00751CC6" w:rsidRDefault="003C6E1E" w:rsidP="003C6E1E">
            <w:pPr>
              <w:adjustRightInd w:val="0"/>
              <w:snapToGrid w:val="0"/>
              <w:jc w:val="left"/>
              <w:rPr>
                <w:rFonts w:ascii="Arial" w:hAnsi="Arial" w:cs="Arial"/>
              </w:rPr>
            </w:pPr>
            <w:r w:rsidRPr="00751CC6">
              <w:rPr>
                <w:rFonts w:ascii="Arial" w:hAnsi="Arial" w:cs="Arial"/>
              </w:rPr>
              <w:t>Yu</w:t>
            </w:r>
            <w:r w:rsidR="00E15ABB">
              <w:rPr>
                <w:rFonts w:ascii="Arial" w:hAnsi="Arial" w:cs="Arial" w:hint="eastAsia"/>
                <w:vertAlign w:val="superscript"/>
              </w:rPr>
              <w:t>25</w:t>
            </w:r>
            <w:r w:rsidRPr="00751CC6">
              <w:rPr>
                <w:rFonts w:ascii="Arial" w:hAnsi="Arial" w:cs="Arial"/>
              </w:rPr>
              <w:t xml:space="preserve"> 2022 </w:t>
            </w:r>
          </w:p>
        </w:tc>
        <w:tc>
          <w:tcPr>
            <w:tcW w:w="1809" w:type="dxa"/>
          </w:tcPr>
          <w:p w14:paraId="2EB862EA" w14:textId="2550C4EE" w:rsidR="003C6E1E" w:rsidRPr="00751CC6" w:rsidRDefault="003C6E1E" w:rsidP="003C6E1E">
            <w:pPr>
              <w:rPr>
                <w:rFonts w:ascii="Arial" w:hAnsi="Arial" w:cs="Arial"/>
              </w:rPr>
            </w:pPr>
            <w:r w:rsidRPr="00751CC6">
              <w:rPr>
                <w:rFonts w:ascii="Arial" w:hAnsi="Arial" w:cs="Arial"/>
              </w:rPr>
              <w:t>(Mox + CT) vs CT</w:t>
            </w:r>
          </w:p>
        </w:tc>
        <w:tc>
          <w:tcPr>
            <w:tcW w:w="1310" w:type="dxa"/>
          </w:tcPr>
          <w:p w14:paraId="72B76DB1" w14:textId="77777777" w:rsidR="003C6E1E" w:rsidRPr="00751CC6" w:rsidRDefault="003C6E1E" w:rsidP="003C6E1E">
            <w:pPr>
              <w:rPr>
                <w:rFonts w:ascii="Arial" w:hAnsi="Arial" w:cs="Arial"/>
              </w:rPr>
            </w:pPr>
            <w:r w:rsidRPr="00751CC6">
              <w:rPr>
                <w:rFonts w:ascii="Arial" w:hAnsi="Arial" w:cs="Arial"/>
              </w:rPr>
              <w:t>7 (578)</w:t>
            </w:r>
          </w:p>
        </w:tc>
        <w:tc>
          <w:tcPr>
            <w:tcW w:w="2126" w:type="dxa"/>
          </w:tcPr>
          <w:p w14:paraId="01F81278" w14:textId="77777777" w:rsidR="003C6E1E" w:rsidRPr="00751CC6" w:rsidRDefault="003C6E1E" w:rsidP="003C6E1E">
            <w:pPr>
              <w:rPr>
                <w:rFonts w:ascii="Arial" w:hAnsi="Arial" w:cs="Arial"/>
              </w:rPr>
            </w:pPr>
            <w:r w:rsidRPr="00751CC6">
              <w:rPr>
                <w:rFonts w:ascii="Arial" w:hAnsi="Arial" w:cs="Arial"/>
              </w:rPr>
              <w:t>MD 9.84 (2.47, 17.20)</w:t>
            </w:r>
          </w:p>
        </w:tc>
        <w:tc>
          <w:tcPr>
            <w:tcW w:w="1242" w:type="dxa"/>
          </w:tcPr>
          <w:p w14:paraId="24E9401D"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234D6D0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6C5D9EBB"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5E9F544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1723597"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57EA1FF"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0742C3D0" w14:textId="77777777" w:rsidTr="00751CC6">
        <w:trPr>
          <w:gridAfter w:val="1"/>
          <w:wAfter w:w="1081" w:type="dxa"/>
        </w:trPr>
        <w:tc>
          <w:tcPr>
            <w:tcW w:w="1507" w:type="dxa"/>
          </w:tcPr>
          <w:p w14:paraId="2A5E7523" w14:textId="77777777" w:rsidR="003C6E1E" w:rsidRPr="00751CC6" w:rsidRDefault="003C6E1E" w:rsidP="003C6E1E">
            <w:pPr>
              <w:rPr>
                <w:rFonts w:ascii="Arial" w:hAnsi="Arial" w:cs="Arial"/>
              </w:rPr>
            </w:pPr>
          </w:p>
        </w:tc>
        <w:tc>
          <w:tcPr>
            <w:tcW w:w="1559" w:type="dxa"/>
            <w:gridSpan w:val="2"/>
          </w:tcPr>
          <w:p w14:paraId="04C08088" w14:textId="50746152" w:rsidR="003C6E1E" w:rsidRPr="00751CC6" w:rsidRDefault="003C6E1E" w:rsidP="003C6E1E">
            <w:pPr>
              <w:adjustRightInd w:val="0"/>
              <w:snapToGrid w:val="0"/>
              <w:jc w:val="left"/>
              <w:rPr>
                <w:rFonts w:ascii="Arial" w:hAnsi="Arial" w:cs="Arial"/>
              </w:rPr>
            </w:pPr>
            <w:r w:rsidRPr="00751CC6">
              <w:rPr>
                <w:rFonts w:ascii="Arial" w:hAnsi="Arial" w:cs="Arial"/>
              </w:rPr>
              <w:t>Coyle</w:t>
            </w:r>
            <w:r w:rsidR="00E15ABB">
              <w:rPr>
                <w:rFonts w:ascii="Arial" w:hAnsi="Arial" w:cs="Arial" w:hint="eastAsia"/>
                <w:vertAlign w:val="superscript"/>
              </w:rPr>
              <w:t>26</w:t>
            </w:r>
            <w:r w:rsidRPr="00751CC6">
              <w:rPr>
                <w:rFonts w:ascii="Arial" w:hAnsi="Arial" w:cs="Arial"/>
              </w:rPr>
              <w:t xml:space="preserve"> 2014</w:t>
            </w:r>
          </w:p>
        </w:tc>
        <w:tc>
          <w:tcPr>
            <w:tcW w:w="1809" w:type="dxa"/>
          </w:tcPr>
          <w:p w14:paraId="680F9973" w14:textId="77777777" w:rsidR="003C6E1E" w:rsidRPr="00751CC6" w:rsidRDefault="003C6E1E" w:rsidP="003C6E1E">
            <w:pPr>
              <w:rPr>
                <w:rFonts w:ascii="Arial" w:hAnsi="Arial" w:cs="Arial"/>
              </w:rPr>
            </w:pPr>
            <w:r w:rsidRPr="00751CC6">
              <w:rPr>
                <w:rFonts w:ascii="Arial" w:hAnsi="Arial" w:cs="Arial"/>
              </w:rPr>
              <w:t>AT vs SA</w:t>
            </w:r>
          </w:p>
        </w:tc>
        <w:tc>
          <w:tcPr>
            <w:tcW w:w="1310" w:type="dxa"/>
          </w:tcPr>
          <w:p w14:paraId="397ECBE3" w14:textId="77777777" w:rsidR="003C6E1E" w:rsidRPr="00751CC6" w:rsidRDefault="003C6E1E" w:rsidP="003C6E1E">
            <w:pPr>
              <w:rPr>
                <w:rFonts w:ascii="Arial" w:hAnsi="Arial" w:cs="Arial"/>
              </w:rPr>
            </w:pPr>
            <w:r w:rsidRPr="00751CC6">
              <w:rPr>
                <w:rFonts w:ascii="Arial" w:hAnsi="Arial" w:cs="Arial"/>
              </w:rPr>
              <w:t>2 (188)</w:t>
            </w:r>
          </w:p>
        </w:tc>
        <w:tc>
          <w:tcPr>
            <w:tcW w:w="2126" w:type="dxa"/>
          </w:tcPr>
          <w:p w14:paraId="506087A6" w14:textId="77777777" w:rsidR="003C6E1E" w:rsidRPr="00751CC6" w:rsidRDefault="003C6E1E" w:rsidP="003C6E1E">
            <w:pPr>
              <w:rPr>
                <w:rFonts w:ascii="Arial" w:hAnsi="Arial" w:cs="Arial"/>
              </w:rPr>
            </w:pPr>
            <w:r w:rsidRPr="00751CC6">
              <w:rPr>
                <w:rFonts w:ascii="Arial" w:hAnsi="Arial" w:cs="Arial"/>
              </w:rPr>
              <w:t>MD -0.03 (-5.13, 5.07)</w:t>
            </w:r>
          </w:p>
        </w:tc>
        <w:tc>
          <w:tcPr>
            <w:tcW w:w="1242" w:type="dxa"/>
          </w:tcPr>
          <w:p w14:paraId="2240D063"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2B871AB7"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7918B385"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3ABFBBD"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7E55668"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43097F7" w14:textId="77777777" w:rsidR="003C6E1E" w:rsidRPr="00751CC6" w:rsidRDefault="003C6E1E" w:rsidP="003C6E1E">
            <w:pPr>
              <w:rPr>
                <w:rFonts w:ascii="Arial" w:hAnsi="Arial" w:cs="Arial"/>
              </w:rPr>
            </w:pPr>
            <w:r w:rsidRPr="00751CC6">
              <w:rPr>
                <w:rFonts w:ascii="Arial" w:hAnsi="Arial" w:cs="Arial"/>
              </w:rPr>
              <w:t>Low</w:t>
            </w:r>
          </w:p>
        </w:tc>
      </w:tr>
      <w:tr w:rsidR="003C6E1E" w:rsidRPr="00751CC6" w14:paraId="46420B3B" w14:textId="77777777" w:rsidTr="00751CC6">
        <w:trPr>
          <w:gridAfter w:val="1"/>
          <w:wAfter w:w="1081" w:type="dxa"/>
        </w:trPr>
        <w:tc>
          <w:tcPr>
            <w:tcW w:w="1507" w:type="dxa"/>
          </w:tcPr>
          <w:p w14:paraId="275EB764" w14:textId="77777777" w:rsidR="003C6E1E" w:rsidRPr="00751CC6" w:rsidRDefault="003C6E1E" w:rsidP="003C6E1E">
            <w:pPr>
              <w:rPr>
                <w:rFonts w:ascii="Arial" w:hAnsi="Arial" w:cs="Arial"/>
              </w:rPr>
            </w:pPr>
          </w:p>
        </w:tc>
        <w:tc>
          <w:tcPr>
            <w:tcW w:w="1559" w:type="dxa"/>
            <w:gridSpan w:val="2"/>
          </w:tcPr>
          <w:p w14:paraId="77AE2CF9" w14:textId="77777777" w:rsidR="003C6E1E" w:rsidRPr="00751CC6" w:rsidRDefault="003C6E1E" w:rsidP="003C6E1E">
            <w:pPr>
              <w:adjustRightInd w:val="0"/>
              <w:snapToGrid w:val="0"/>
              <w:jc w:val="left"/>
              <w:rPr>
                <w:rFonts w:ascii="Arial" w:hAnsi="Arial" w:cs="Arial"/>
              </w:rPr>
            </w:pPr>
          </w:p>
        </w:tc>
        <w:tc>
          <w:tcPr>
            <w:tcW w:w="1809" w:type="dxa"/>
          </w:tcPr>
          <w:p w14:paraId="70004EC1" w14:textId="2F27457D" w:rsidR="003C6E1E" w:rsidRPr="00751CC6" w:rsidRDefault="003C6E1E" w:rsidP="003C6E1E">
            <w:pPr>
              <w:rPr>
                <w:rFonts w:ascii="Arial" w:hAnsi="Arial" w:cs="Arial"/>
              </w:rPr>
            </w:pPr>
            <w:r w:rsidRPr="00751CC6">
              <w:rPr>
                <w:rFonts w:ascii="Arial" w:hAnsi="Arial" w:cs="Arial"/>
              </w:rPr>
              <w:t>AT vs CT</w:t>
            </w:r>
          </w:p>
        </w:tc>
        <w:tc>
          <w:tcPr>
            <w:tcW w:w="1310" w:type="dxa"/>
          </w:tcPr>
          <w:p w14:paraId="56DA3D85" w14:textId="77777777" w:rsidR="003C6E1E" w:rsidRPr="00751CC6" w:rsidRDefault="003C6E1E" w:rsidP="003C6E1E">
            <w:pPr>
              <w:rPr>
                <w:rFonts w:ascii="Arial" w:hAnsi="Arial" w:cs="Arial"/>
              </w:rPr>
            </w:pPr>
            <w:r w:rsidRPr="00751CC6">
              <w:rPr>
                <w:rFonts w:ascii="Arial" w:hAnsi="Arial" w:cs="Arial"/>
              </w:rPr>
              <w:t>2 (126)</w:t>
            </w:r>
          </w:p>
        </w:tc>
        <w:tc>
          <w:tcPr>
            <w:tcW w:w="2126" w:type="dxa"/>
          </w:tcPr>
          <w:p w14:paraId="0D76F774" w14:textId="77777777" w:rsidR="003C6E1E" w:rsidRPr="00751CC6" w:rsidRDefault="003C6E1E" w:rsidP="003C6E1E">
            <w:pPr>
              <w:rPr>
                <w:rFonts w:ascii="Arial" w:hAnsi="Arial" w:cs="Arial"/>
              </w:rPr>
            </w:pPr>
            <w:r w:rsidRPr="00751CC6">
              <w:rPr>
                <w:rFonts w:ascii="Arial" w:hAnsi="Arial" w:cs="Arial"/>
              </w:rPr>
              <w:t>MD -0.03 (-5.13, 5.07)</w:t>
            </w:r>
          </w:p>
        </w:tc>
        <w:tc>
          <w:tcPr>
            <w:tcW w:w="1242" w:type="dxa"/>
          </w:tcPr>
          <w:p w14:paraId="27FFD257"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1C352C19"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EE9826A"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1F3CF35A"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0508B2E"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CF82221"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5F40A063" w14:textId="77777777" w:rsidTr="00751CC6">
        <w:trPr>
          <w:gridAfter w:val="1"/>
          <w:wAfter w:w="1081" w:type="dxa"/>
        </w:trPr>
        <w:tc>
          <w:tcPr>
            <w:tcW w:w="1507" w:type="dxa"/>
          </w:tcPr>
          <w:p w14:paraId="6EB5A3FB" w14:textId="77777777" w:rsidR="003C6E1E" w:rsidRPr="00751CC6" w:rsidRDefault="003C6E1E" w:rsidP="003C6E1E">
            <w:pPr>
              <w:rPr>
                <w:rFonts w:ascii="Arial" w:hAnsi="Arial" w:cs="Arial"/>
              </w:rPr>
            </w:pPr>
          </w:p>
        </w:tc>
        <w:tc>
          <w:tcPr>
            <w:tcW w:w="1559" w:type="dxa"/>
            <w:gridSpan w:val="2"/>
          </w:tcPr>
          <w:p w14:paraId="4960D450" w14:textId="611D644B" w:rsidR="003C6E1E" w:rsidRPr="00751CC6" w:rsidRDefault="003C6E1E" w:rsidP="003C6E1E">
            <w:pPr>
              <w:adjustRightInd w:val="0"/>
              <w:snapToGrid w:val="0"/>
              <w:jc w:val="left"/>
              <w:rPr>
                <w:rFonts w:ascii="Arial" w:hAnsi="Arial" w:cs="Arial"/>
              </w:rPr>
            </w:pPr>
            <w:r w:rsidRPr="00751CC6">
              <w:rPr>
                <w:rFonts w:ascii="Arial" w:hAnsi="Arial" w:cs="Arial"/>
              </w:rPr>
              <w:t>Carles</w:t>
            </w:r>
            <w:r w:rsidR="00E15ABB">
              <w:rPr>
                <w:rFonts w:ascii="Arial" w:hAnsi="Arial" w:cs="Arial" w:hint="eastAsia"/>
                <w:vertAlign w:val="superscript"/>
              </w:rPr>
              <w:t>27</w:t>
            </w:r>
            <w:r w:rsidRPr="00751CC6">
              <w:rPr>
                <w:rFonts w:ascii="Arial" w:hAnsi="Arial" w:cs="Arial"/>
              </w:rPr>
              <w:t xml:space="preserve"> 2019</w:t>
            </w:r>
          </w:p>
        </w:tc>
        <w:tc>
          <w:tcPr>
            <w:tcW w:w="1809" w:type="dxa"/>
          </w:tcPr>
          <w:p w14:paraId="22BDCBEB" w14:textId="3F3F6E2E" w:rsidR="003C6E1E" w:rsidRPr="00751CC6" w:rsidRDefault="003C6E1E" w:rsidP="003C6E1E">
            <w:pPr>
              <w:rPr>
                <w:rFonts w:ascii="Arial" w:hAnsi="Arial" w:cs="Arial"/>
              </w:rPr>
            </w:pPr>
            <w:r w:rsidRPr="00751CC6">
              <w:rPr>
                <w:rFonts w:ascii="Arial" w:hAnsi="Arial" w:cs="Arial"/>
              </w:rPr>
              <w:t>(AT+ CT) vs CT</w:t>
            </w:r>
          </w:p>
        </w:tc>
        <w:tc>
          <w:tcPr>
            <w:tcW w:w="1310" w:type="dxa"/>
          </w:tcPr>
          <w:p w14:paraId="6644BB74" w14:textId="77777777" w:rsidR="003C6E1E" w:rsidRPr="00751CC6" w:rsidRDefault="003C6E1E" w:rsidP="003C6E1E">
            <w:pPr>
              <w:rPr>
                <w:rFonts w:ascii="Arial" w:hAnsi="Arial" w:cs="Arial"/>
              </w:rPr>
            </w:pPr>
            <w:r w:rsidRPr="00751CC6">
              <w:rPr>
                <w:rFonts w:ascii="Arial" w:hAnsi="Arial" w:cs="Arial"/>
              </w:rPr>
              <w:t xml:space="preserve">9 (462) </w:t>
            </w:r>
            <w:r w:rsidRPr="00751CC6">
              <w:rPr>
                <w:rFonts w:ascii="Arial" w:eastAsia="宋体" w:hAnsi="Arial" w:cs="Arial"/>
              </w:rPr>
              <w:t>*</w:t>
            </w:r>
          </w:p>
        </w:tc>
        <w:tc>
          <w:tcPr>
            <w:tcW w:w="2126" w:type="dxa"/>
          </w:tcPr>
          <w:p w14:paraId="75D83D1C" w14:textId="77777777" w:rsidR="003C6E1E" w:rsidRPr="00751CC6" w:rsidRDefault="003C6E1E" w:rsidP="003C6E1E">
            <w:pPr>
              <w:rPr>
                <w:rFonts w:ascii="Arial" w:hAnsi="Arial" w:cs="Arial"/>
              </w:rPr>
            </w:pPr>
            <w:r w:rsidRPr="00751CC6">
              <w:rPr>
                <w:rFonts w:ascii="Arial" w:hAnsi="Arial" w:cs="Arial"/>
              </w:rPr>
              <w:t>MD 1.04 (-0.21, 2.29)</w:t>
            </w:r>
          </w:p>
        </w:tc>
        <w:tc>
          <w:tcPr>
            <w:tcW w:w="1242" w:type="dxa"/>
          </w:tcPr>
          <w:p w14:paraId="03AD5190"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2B1EB47D"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53FEFB92"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7805F9E9"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185152BD" w14:textId="77777777" w:rsidR="003C6E1E" w:rsidRPr="00751CC6" w:rsidRDefault="003C6E1E" w:rsidP="003C6E1E">
            <w:pPr>
              <w:rPr>
                <w:rFonts w:ascii="Arial" w:hAnsi="Arial" w:cs="Arial"/>
              </w:rPr>
            </w:pPr>
            <w:r w:rsidRPr="00751CC6">
              <w:rPr>
                <w:rFonts w:ascii="Arial" w:hAnsi="Arial" w:cs="Arial"/>
              </w:rPr>
              <w:t>0</w:t>
            </w:r>
          </w:p>
        </w:tc>
        <w:tc>
          <w:tcPr>
            <w:tcW w:w="1081" w:type="dxa"/>
          </w:tcPr>
          <w:p w14:paraId="02DFD024" w14:textId="77777777" w:rsidR="003C6E1E" w:rsidRPr="00751CC6" w:rsidRDefault="003C6E1E" w:rsidP="003C6E1E">
            <w:pPr>
              <w:rPr>
                <w:rFonts w:ascii="Arial" w:hAnsi="Arial" w:cs="Arial"/>
              </w:rPr>
            </w:pPr>
            <w:r w:rsidRPr="00751CC6">
              <w:rPr>
                <w:rFonts w:ascii="Arial" w:hAnsi="Arial" w:cs="Arial"/>
              </w:rPr>
              <w:t>Moderate</w:t>
            </w:r>
          </w:p>
        </w:tc>
      </w:tr>
      <w:tr w:rsidR="003C6E1E" w:rsidRPr="00751CC6" w14:paraId="3BD2E729" w14:textId="77777777" w:rsidTr="00751CC6">
        <w:trPr>
          <w:gridAfter w:val="1"/>
          <w:wAfter w:w="1081" w:type="dxa"/>
        </w:trPr>
        <w:tc>
          <w:tcPr>
            <w:tcW w:w="1507" w:type="dxa"/>
          </w:tcPr>
          <w:p w14:paraId="4D55CF5B" w14:textId="77777777" w:rsidR="003C6E1E" w:rsidRPr="00751CC6" w:rsidRDefault="003C6E1E" w:rsidP="003C6E1E">
            <w:pPr>
              <w:rPr>
                <w:rFonts w:ascii="Arial" w:hAnsi="Arial" w:cs="Arial"/>
              </w:rPr>
            </w:pPr>
          </w:p>
        </w:tc>
        <w:tc>
          <w:tcPr>
            <w:tcW w:w="1559" w:type="dxa"/>
            <w:gridSpan w:val="2"/>
          </w:tcPr>
          <w:p w14:paraId="7000BB49" w14:textId="77777777" w:rsidR="003C6E1E" w:rsidRPr="00751CC6" w:rsidRDefault="003C6E1E" w:rsidP="003C6E1E">
            <w:pPr>
              <w:adjustRightInd w:val="0"/>
              <w:snapToGrid w:val="0"/>
              <w:jc w:val="left"/>
              <w:rPr>
                <w:rFonts w:ascii="Arial" w:hAnsi="Arial" w:cs="Arial"/>
              </w:rPr>
            </w:pPr>
          </w:p>
        </w:tc>
        <w:tc>
          <w:tcPr>
            <w:tcW w:w="1809" w:type="dxa"/>
          </w:tcPr>
          <w:p w14:paraId="671DC891" w14:textId="4EE2D062" w:rsidR="003C6E1E" w:rsidRPr="00751CC6" w:rsidRDefault="003C6E1E" w:rsidP="003C6E1E">
            <w:pPr>
              <w:rPr>
                <w:rFonts w:ascii="Arial" w:hAnsi="Arial" w:cs="Arial"/>
              </w:rPr>
            </w:pPr>
            <w:r w:rsidRPr="00751CC6">
              <w:rPr>
                <w:rFonts w:ascii="Arial" w:hAnsi="Arial" w:cs="Arial"/>
              </w:rPr>
              <w:t>(AT+ CT) vs CT</w:t>
            </w:r>
          </w:p>
        </w:tc>
        <w:tc>
          <w:tcPr>
            <w:tcW w:w="1310" w:type="dxa"/>
          </w:tcPr>
          <w:p w14:paraId="7CA455FD" w14:textId="77777777" w:rsidR="003C6E1E" w:rsidRPr="00751CC6" w:rsidRDefault="003C6E1E" w:rsidP="003C6E1E">
            <w:pPr>
              <w:rPr>
                <w:rFonts w:ascii="Arial" w:hAnsi="Arial" w:cs="Arial"/>
              </w:rPr>
            </w:pPr>
            <w:r w:rsidRPr="00751CC6">
              <w:rPr>
                <w:rFonts w:ascii="Arial" w:hAnsi="Arial" w:cs="Arial"/>
              </w:rPr>
              <w:t xml:space="preserve">4 (267) </w:t>
            </w:r>
            <w:r w:rsidRPr="00751CC6">
              <w:rPr>
                <w:rFonts w:ascii="Arial" w:eastAsia="宋体" w:hAnsi="Arial" w:cs="Arial"/>
              </w:rPr>
              <w:t>**</w:t>
            </w:r>
          </w:p>
        </w:tc>
        <w:tc>
          <w:tcPr>
            <w:tcW w:w="2126" w:type="dxa"/>
          </w:tcPr>
          <w:p w14:paraId="4783B9A7" w14:textId="77777777" w:rsidR="003C6E1E" w:rsidRPr="00751CC6" w:rsidRDefault="003C6E1E" w:rsidP="003C6E1E">
            <w:pPr>
              <w:rPr>
                <w:rFonts w:ascii="Arial" w:hAnsi="Arial" w:cs="Arial"/>
              </w:rPr>
            </w:pPr>
            <w:r w:rsidRPr="00751CC6">
              <w:rPr>
                <w:rFonts w:ascii="Arial" w:hAnsi="Arial" w:cs="Arial"/>
              </w:rPr>
              <w:t>MD 3.09 (1.00, 5.18)</w:t>
            </w:r>
          </w:p>
        </w:tc>
        <w:tc>
          <w:tcPr>
            <w:tcW w:w="1242" w:type="dxa"/>
          </w:tcPr>
          <w:p w14:paraId="2376277E"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06D5CEDD"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536DAFB4"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31FA67CE"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E6D1463"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9B40FE6" w14:textId="77777777" w:rsidR="003C6E1E" w:rsidRPr="00751CC6" w:rsidRDefault="003C6E1E" w:rsidP="003C6E1E">
            <w:pPr>
              <w:rPr>
                <w:rFonts w:ascii="Arial" w:hAnsi="Arial" w:cs="Arial"/>
              </w:rPr>
            </w:pPr>
            <w:r w:rsidRPr="00751CC6">
              <w:rPr>
                <w:rFonts w:ascii="Arial" w:hAnsi="Arial" w:cs="Arial"/>
              </w:rPr>
              <w:t>Low</w:t>
            </w:r>
          </w:p>
        </w:tc>
      </w:tr>
      <w:tr w:rsidR="003C6E1E" w:rsidRPr="00751CC6" w14:paraId="5DA82DEF" w14:textId="77777777" w:rsidTr="00751CC6">
        <w:trPr>
          <w:gridAfter w:val="1"/>
          <w:wAfter w:w="1081" w:type="dxa"/>
        </w:trPr>
        <w:tc>
          <w:tcPr>
            <w:tcW w:w="1507" w:type="dxa"/>
          </w:tcPr>
          <w:p w14:paraId="24FAEC5C" w14:textId="77777777" w:rsidR="003C6E1E" w:rsidRPr="00751CC6" w:rsidRDefault="003C6E1E" w:rsidP="003C6E1E">
            <w:pPr>
              <w:rPr>
                <w:rFonts w:ascii="Arial" w:hAnsi="Arial" w:cs="Arial"/>
              </w:rPr>
            </w:pPr>
          </w:p>
        </w:tc>
        <w:tc>
          <w:tcPr>
            <w:tcW w:w="1559" w:type="dxa"/>
            <w:gridSpan w:val="2"/>
          </w:tcPr>
          <w:p w14:paraId="494A3E71" w14:textId="77777777" w:rsidR="003C6E1E" w:rsidRPr="00751CC6" w:rsidRDefault="003C6E1E" w:rsidP="003C6E1E">
            <w:pPr>
              <w:adjustRightInd w:val="0"/>
              <w:snapToGrid w:val="0"/>
              <w:jc w:val="left"/>
              <w:rPr>
                <w:rFonts w:ascii="Arial" w:hAnsi="Arial" w:cs="Arial"/>
              </w:rPr>
            </w:pPr>
          </w:p>
        </w:tc>
        <w:tc>
          <w:tcPr>
            <w:tcW w:w="1809" w:type="dxa"/>
          </w:tcPr>
          <w:p w14:paraId="404A57A8" w14:textId="77777777" w:rsidR="003C6E1E" w:rsidRPr="00751CC6" w:rsidRDefault="003C6E1E" w:rsidP="003C6E1E">
            <w:pPr>
              <w:rPr>
                <w:rFonts w:ascii="Arial" w:hAnsi="Arial" w:cs="Arial"/>
              </w:rPr>
            </w:pPr>
            <w:r w:rsidRPr="00751CC6">
              <w:rPr>
                <w:rFonts w:ascii="Arial" w:hAnsi="Arial" w:cs="Arial"/>
              </w:rPr>
              <w:t>AT vs SA</w:t>
            </w:r>
          </w:p>
        </w:tc>
        <w:tc>
          <w:tcPr>
            <w:tcW w:w="1310" w:type="dxa"/>
          </w:tcPr>
          <w:p w14:paraId="7F11A35E" w14:textId="77777777" w:rsidR="003C6E1E" w:rsidRPr="00751CC6" w:rsidRDefault="003C6E1E" w:rsidP="003C6E1E">
            <w:pPr>
              <w:rPr>
                <w:rFonts w:ascii="Arial" w:hAnsi="Arial" w:cs="Arial"/>
              </w:rPr>
            </w:pPr>
            <w:r w:rsidRPr="00751CC6">
              <w:rPr>
                <w:rFonts w:ascii="Arial" w:hAnsi="Arial" w:cs="Arial"/>
              </w:rPr>
              <w:t>6 (227)</w:t>
            </w:r>
          </w:p>
        </w:tc>
        <w:tc>
          <w:tcPr>
            <w:tcW w:w="2126" w:type="dxa"/>
          </w:tcPr>
          <w:p w14:paraId="62B53718" w14:textId="77777777" w:rsidR="003C6E1E" w:rsidRPr="00751CC6" w:rsidRDefault="003C6E1E" w:rsidP="003C6E1E">
            <w:pPr>
              <w:rPr>
                <w:rFonts w:ascii="Arial" w:hAnsi="Arial" w:cs="Arial"/>
              </w:rPr>
            </w:pPr>
            <w:r w:rsidRPr="00751CC6">
              <w:rPr>
                <w:rFonts w:ascii="Arial" w:hAnsi="Arial" w:cs="Arial"/>
              </w:rPr>
              <w:t>MD 5.40 (2.90, 7.91)</w:t>
            </w:r>
          </w:p>
        </w:tc>
        <w:tc>
          <w:tcPr>
            <w:tcW w:w="1242" w:type="dxa"/>
          </w:tcPr>
          <w:p w14:paraId="5D0F8DED"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38C4A0C1"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6A57D5EA"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6B66EFD"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FCCB8D9"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BDC4DF9" w14:textId="77777777" w:rsidR="003C6E1E" w:rsidRPr="00751CC6" w:rsidRDefault="003C6E1E" w:rsidP="003C6E1E">
            <w:pPr>
              <w:rPr>
                <w:rFonts w:ascii="Arial" w:hAnsi="Arial" w:cs="Arial"/>
              </w:rPr>
            </w:pPr>
            <w:r w:rsidRPr="00751CC6">
              <w:rPr>
                <w:rFonts w:ascii="Arial" w:hAnsi="Arial" w:cs="Arial"/>
              </w:rPr>
              <w:t>Low</w:t>
            </w:r>
          </w:p>
        </w:tc>
      </w:tr>
      <w:tr w:rsidR="003C6E1E" w:rsidRPr="00751CC6" w14:paraId="0E44D651" w14:textId="77777777" w:rsidTr="00751CC6">
        <w:trPr>
          <w:gridAfter w:val="1"/>
          <w:wAfter w:w="1081" w:type="dxa"/>
        </w:trPr>
        <w:tc>
          <w:tcPr>
            <w:tcW w:w="1507" w:type="dxa"/>
          </w:tcPr>
          <w:p w14:paraId="17F719EB" w14:textId="77777777" w:rsidR="003C6E1E" w:rsidRPr="00751CC6" w:rsidRDefault="003C6E1E" w:rsidP="003C6E1E">
            <w:pPr>
              <w:rPr>
                <w:rFonts w:ascii="Arial" w:hAnsi="Arial" w:cs="Arial"/>
              </w:rPr>
            </w:pPr>
          </w:p>
        </w:tc>
        <w:tc>
          <w:tcPr>
            <w:tcW w:w="1559" w:type="dxa"/>
            <w:gridSpan w:val="2"/>
          </w:tcPr>
          <w:p w14:paraId="7DAA1C04" w14:textId="43F5519C" w:rsidR="003C6E1E" w:rsidRPr="00751CC6" w:rsidRDefault="003C6E1E" w:rsidP="003C6E1E">
            <w:pPr>
              <w:adjustRightInd w:val="0"/>
              <w:snapToGrid w:val="0"/>
              <w:jc w:val="left"/>
              <w:rPr>
                <w:rFonts w:ascii="Arial" w:hAnsi="Arial" w:cs="Arial"/>
              </w:rPr>
            </w:pPr>
            <w:r w:rsidRPr="00751CC6">
              <w:rPr>
                <w:rFonts w:ascii="Arial" w:hAnsi="Arial" w:cs="Arial"/>
              </w:rPr>
              <w:t>Hsieh</w:t>
            </w:r>
            <w:r w:rsidR="00E15ABB">
              <w:rPr>
                <w:rFonts w:ascii="Arial" w:hAnsi="Arial" w:cs="Arial" w:hint="eastAsia"/>
                <w:vertAlign w:val="superscript"/>
              </w:rPr>
              <w:t>28</w:t>
            </w:r>
            <w:r w:rsidRPr="00751CC6">
              <w:rPr>
                <w:rFonts w:ascii="Arial" w:hAnsi="Arial" w:cs="Arial"/>
              </w:rPr>
              <w:t xml:space="preserve"> 2019</w:t>
            </w:r>
          </w:p>
        </w:tc>
        <w:tc>
          <w:tcPr>
            <w:tcW w:w="1809" w:type="dxa"/>
          </w:tcPr>
          <w:p w14:paraId="0201C8E2" w14:textId="77777777" w:rsidR="003C6E1E" w:rsidRPr="00751CC6" w:rsidRDefault="003C6E1E" w:rsidP="003C6E1E">
            <w:pPr>
              <w:rPr>
                <w:rFonts w:ascii="Arial" w:hAnsi="Arial" w:cs="Arial"/>
              </w:rPr>
            </w:pPr>
            <w:r w:rsidRPr="00751CC6">
              <w:rPr>
                <w:rFonts w:ascii="Arial" w:hAnsi="Arial" w:cs="Arial"/>
              </w:rPr>
              <w:t xml:space="preserve">(AT + CT) vs CT </w:t>
            </w:r>
          </w:p>
        </w:tc>
        <w:tc>
          <w:tcPr>
            <w:tcW w:w="1310" w:type="dxa"/>
          </w:tcPr>
          <w:p w14:paraId="19842A4B" w14:textId="77777777" w:rsidR="003C6E1E" w:rsidRPr="00751CC6" w:rsidRDefault="003C6E1E" w:rsidP="003C6E1E">
            <w:pPr>
              <w:rPr>
                <w:rFonts w:ascii="Arial" w:hAnsi="Arial" w:cs="Arial"/>
              </w:rPr>
            </w:pPr>
            <w:r w:rsidRPr="00751CC6">
              <w:rPr>
                <w:rFonts w:ascii="Arial" w:hAnsi="Arial" w:cs="Arial"/>
              </w:rPr>
              <w:t>3 (200)</w:t>
            </w:r>
          </w:p>
        </w:tc>
        <w:tc>
          <w:tcPr>
            <w:tcW w:w="2126" w:type="dxa"/>
          </w:tcPr>
          <w:p w14:paraId="7E574ED2" w14:textId="77777777" w:rsidR="003C6E1E" w:rsidRPr="00751CC6" w:rsidRDefault="003C6E1E" w:rsidP="003C6E1E">
            <w:pPr>
              <w:rPr>
                <w:rFonts w:ascii="Arial" w:hAnsi="Arial" w:cs="Arial"/>
              </w:rPr>
            </w:pPr>
            <w:r w:rsidRPr="00751CC6">
              <w:rPr>
                <w:rFonts w:ascii="Arial" w:hAnsi="Arial" w:cs="Arial"/>
              </w:rPr>
              <w:t>MD1.98 (0.26, 3.70)</w:t>
            </w:r>
          </w:p>
        </w:tc>
        <w:tc>
          <w:tcPr>
            <w:tcW w:w="1242" w:type="dxa"/>
          </w:tcPr>
          <w:p w14:paraId="7677BB62"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6A5C8A6C"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7B3739C2"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10AFB03B"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F087883"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3041274"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20EB7540" w14:textId="77777777" w:rsidTr="00751CC6">
        <w:trPr>
          <w:gridAfter w:val="1"/>
          <w:wAfter w:w="1081" w:type="dxa"/>
        </w:trPr>
        <w:tc>
          <w:tcPr>
            <w:tcW w:w="1507" w:type="dxa"/>
          </w:tcPr>
          <w:p w14:paraId="01DEA3AB" w14:textId="77777777" w:rsidR="003C6E1E" w:rsidRPr="00751CC6" w:rsidRDefault="003C6E1E" w:rsidP="003C6E1E">
            <w:pPr>
              <w:rPr>
                <w:rFonts w:ascii="Arial" w:hAnsi="Arial" w:cs="Arial"/>
              </w:rPr>
            </w:pPr>
          </w:p>
        </w:tc>
        <w:tc>
          <w:tcPr>
            <w:tcW w:w="1559" w:type="dxa"/>
            <w:gridSpan w:val="2"/>
          </w:tcPr>
          <w:p w14:paraId="55397A1D" w14:textId="77777777" w:rsidR="003C6E1E" w:rsidRPr="00751CC6" w:rsidRDefault="003C6E1E" w:rsidP="003C6E1E">
            <w:pPr>
              <w:adjustRightInd w:val="0"/>
              <w:snapToGrid w:val="0"/>
              <w:jc w:val="left"/>
              <w:rPr>
                <w:rFonts w:ascii="Arial" w:hAnsi="Arial" w:cs="Arial"/>
              </w:rPr>
            </w:pPr>
          </w:p>
        </w:tc>
        <w:tc>
          <w:tcPr>
            <w:tcW w:w="1809" w:type="dxa"/>
          </w:tcPr>
          <w:p w14:paraId="190E7DB6" w14:textId="77777777" w:rsidR="003C6E1E" w:rsidRPr="00751CC6" w:rsidRDefault="003C6E1E" w:rsidP="003C6E1E">
            <w:pPr>
              <w:rPr>
                <w:rFonts w:ascii="Arial" w:hAnsi="Arial" w:cs="Arial"/>
              </w:rPr>
            </w:pPr>
            <w:r w:rsidRPr="00751CC6">
              <w:rPr>
                <w:rFonts w:ascii="Arial" w:hAnsi="Arial" w:cs="Arial"/>
              </w:rPr>
              <w:t>AT vs CT</w:t>
            </w:r>
          </w:p>
        </w:tc>
        <w:tc>
          <w:tcPr>
            <w:tcW w:w="1310" w:type="dxa"/>
          </w:tcPr>
          <w:p w14:paraId="5BF96B0F" w14:textId="77777777" w:rsidR="003C6E1E" w:rsidRPr="00751CC6" w:rsidRDefault="003C6E1E" w:rsidP="003C6E1E">
            <w:pPr>
              <w:rPr>
                <w:rFonts w:ascii="Arial" w:hAnsi="Arial" w:cs="Arial"/>
              </w:rPr>
            </w:pPr>
            <w:r w:rsidRPr="00751CC6">
              <w:rPr>
                <w:rFonts w:ascii="Arial" w:hAnsi="Arial" w:cs="Arial"/>
              </w:rPr>
              <w:t>4(261)</w:t>
            </w:r>
          </w:p>
        </w:tc>
        <w:tc>
          <w:tcPr>
            <w:tcW w:w="2126" w:type="dxa"/>
          </w:tcPr>
          <w:p w14:paraId="0A8D0448" w14:textId="77777777" w:rsidR="003C6E1E" w:rsidRPr="00751CC6" w:rsidRDefault="003C6E1E" w:rsidP="003C6E1E">
            <w:pPr>
              <w:rPr>
                <w:rFonts w:ascii="Arial" w:hAnsi="Arial" w:cs="Arial"/>
              </w:rPr>
            </w:pPr>
            <w:r w:rsidRPr="00751CC6">
              <w:rPr>
                <w:rFonts w:ascii="Arial" w:hAnsi="Arial" w:cs="Arial"/>
              </w:rPr>
              <w:t>MD -0.33 (-3.45, 2.80)</w:t>
            </w:r>
          </w:p>
        </w:tc>
        <w:tc>
          <w:tcPr>
            <w:tcW w:w="1242" w:type="dxa"/>
          </w:tcPr>
          <w:p w14:paraId="5EE9EBDC"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4F0A4F7B"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998057D"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38176427"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469FA8A"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0BD8030"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3190D0BB" w14:textId="77777777" w:rsidTr="00751CC6">
        <w:trPr>
          <w:gridAfter w:val="1"/>
          <w:wAfter w:w="1081" w:type="dxa"/>
        </w:trPr>
        <w:tc>
          <w:tcPr>
            <w:tcW w:w="1507" w:type="dxa"/>
          </w:tcPr>
          <w:p w14:paraId="1CE37DE1" w14:textId="77777777" w:rsidR="003C6E1E" w:rsidRPr="00751CC6" w:rsidRDefault="003C6E1E" w:rsidP="003C6E1E">
            <w:pPr>
              <w:rPr>
                <w:rFonts w:ascii="Arial" w:hAnsi="Arial" w:cs="Arial"/>
              </w:rPr>
            </w:pPr>
          </w:p>
        </w:tc>
        <w:tc>
          <w:tcPr>
            <w:tcW w:w="1559" w:type="dxa"/>
            <w:gridSpan w:val="2"/>
          </w:tcPr>
          <w:p w14:paraId="5E60E393" w14:textId="297805C0" w:rsidR="003C6E1E" w:rsidRPr="00751CC6" w:rsidRDefault="003C6E1E" w:rsidP="003C6E1E">
            <w:pPr>
              <w:adjustRightInd w:val="0"/>
              <w:snapToGrid w:val="0"/>
              <w:jc w:val="left"/>
              <w:rPr>
                <w:rFonts w:ascii="Arial" w:hAnsi="Arial" w:cs="Arial"/>
              </w:rPr>
            </w:pPr>
            <w:r w:rsidRPr="00751CC6">
              <w:rPr>
                <w:rFonts w:ascii="Arial" w:hAnsi="Arial" w:cs="Arial"/>
              </w:rPr>
              <w:t>He</w:t>
            </w:r>
            <w:r w:rsidR="00E15ABB">
              <w:rPr>
                <w:rFonts w:ascii="Arial" w:hAnsi="Arial" w:cs="Arial" w:hint="eastAsia"/>
                <w:vertAlign w:val="superscript"/>
              </w:rPr>
              <w:t>30</w:t>
            </w:r>
            <w:r w:rsidRPr="00751CC6">
              <w:rPr>
                <w:rFonts w:ascii="Arial" w:hAnsi="Arial" w:cs="Arial"/>
              </w:rPr>
              <w:t xml:space="preserve"> 2022</w:t>
            </w:r>
          </w:p>
        </w:tc>
        <w:tc>
          <w:tcPr>
            <w:tcW w:w="1809" w:type="dxa"/>
          </w:tcPr>
          <w:p w14:paraId="46075924" w14:textId="2241592F" w:rsidR="003C6E1E" w:rsidRPr="00751CC6" w:rsidRDefault="003C6E1E" w:rsidP="003C6E1E">
            <w:pPr>
              <w:rPr>
                <w:rFonts w:ascii="Arial" w:hAnsi="Arial" w:cs="Arial"/>
              </w:rPr>
            </w:pPr>
            <w:r w:rsidRPr="00751CC6">
              <w:rPr>
                <w:rFonts w:ascii="Arial" w:hAnsi="Arial" w:cs="Arial"/>
              </w:rPr>
              <w:t>(A</w:t>
            </w:r>
            <w:r w:rsidR="0059529C" w:rsidRPr="00751CC6">
              <w:rPr>
                <w:rFonts w:ascii="Arial" w:hAnsi="Arial" w:cs="Arial"/>
              </w:rPr>
              <w:t>C</w:t>
            </w:r>
            <w:r w:rsidRPr="00751CC6">
              <w:rPr>
                <w:rFonts w:ascii="Arial" w:hAnsi="Arial" w:cs="Arial"/>
              </w:rPr>
              <w:t xml:space="preserve"> + CT) vs CT</w:t>
            </w:r>
          </w:p>
        </w:tc>
        <w:tc>
          <w:tcPr>
            <w:tcW w:w="1310" w:type="dxa"/>
          </w:tcPr>
          <w:p w14:paraId="22F392A5" w14:textId="77777777" w:rsidR="003C6E1E" w:rsidRPr="00751CC6" w:rsidRDefault="003C6E1E" w:rsidP="003C6E1E">
            <w:pPr>
              <w:rPr>
                <w:rFonts w:ascii="Arial" w:hAnsi="Arial" w:cs="Arial"/>
              </w:rPr>
            </w:pPr>
            <w:r w:rsidRPr="00751CC6">
              <w:rPr>
                <w:rFonts w:ascii="Arial" w:hAnsi="Arial" w:cs="Arial"/>
              </w:rPr>
              <w:t>3 (254)</w:t>
            </w:r>
          </w:p>
        </w:tc>
        <w:tc>
          <w:tcPr>
            <w:tcW w:w="2126" w:type="dxa"/>
          </w:tcPr>
          <w:p w14:paraId="754D923D" w14:textId="77777777" w:rsidR="003C6E1E" w:rsidRPr="00751CC6" w:rsidRDefault="003C6E1E" w:rsidP="003C6E1E">
            <w:pPr>
              <w:rPr>
                <w:rFonts w:ascii="Arial" w:hAnsi="Arial" w:cs="Arial"/>
              </w:rPr>
            </w:pPr>
            <w:r w:rsidRPr="00751CC6">
              <w:rPr>
                <w:rFonts w:ascii="Arial" w:hAnsi="Arial" w:cs="Arial"/>
              </w:rPr>
              <w:t>MD 5.91 (-5.18, 16.99)</w:t>
            </w:r>
          </w:p>
        </w:tc>
        <w:tc>
          <w:tcPr>
            <w:tcW w:w="1242" w:type="dxa"/>
          </w:tcPr>
          <w:p w14:paraId="3BF0273F"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071E63BF"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3E55148"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7F6C0826"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E81A791"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F0658FD"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3684E004" w14:textId="77777777" w:rsidTr="00751CC6">
        <w:trPr>
          <w:gridAfter w:val="1"/>
          <w:wAfter w:w="1081" w:type="dxa"/>
        </w:trPr>
        <w:tc>
          <w:tcPr>
            <w:tcW w:w="1507" w:type="dxa"/>
          </w:tcPr>
          <w:p w14:paraId="1BA4624A" w14:textId="77777777" w:rsidR="003C6E1E" w:rsidRPr="00751CC6" w:rsidRDefault="003C6E1E" w:rsidP="003C6E1E">
            <w:pPr>
              <w:rPr>
                <w:rFonts w:ascii="Arial" w:hAnsi="Arial" w:cs="Arial"/>
              </w:rPr>
            </w:pPr>
          </w:p>
        </w:tc>
        <w:tc>
          <w:tcPr>
            <w:tcW w:w="1559" w:type="dxa"/>
            <w:gridSpan w:val="2"/>
          </w:tcPr>
          <w:p w14:paraId="0C5B67E2" w14:textId="38BC762E" w:rsidR="003C6E1E" w:rsidRPr="00751CC6" w:rsidRDefault="003C6E1E" w:rsidP="003C6E1E">
            <w:pPr>
              <w:adjustRightInd w:val="0"/>
              <w:snapToGrid w:val="0"/>
              <w:jc w:val="left"/>
              <w:rPr>
                <w:rFonts w:ascii="Arial" w:hAnsi="Arial" w:cs="Arial"/>
              </w:rPr>
            </w:pPr>
            <w:r w:rsidRPr="00751CC6">
              <w:rPr>
                <w:rFonts w:ascii="Arial" w:hAnsi="Arial" w:cs="Arial"/>
              </w:rPr>
              <w:t>Hu</w:t>
            </w:r>
            <w:r w:rsidR="00E15ABB">
              <w:rPr>
                <w:rFonts w:ascii="Arial" w:hAnsi="Arial" w:cs="Arial" w:hint="eastAsia"/>
                <w:vertAlign w:val="superscript"/>
              </w:rPr>
              <w:t>33</w:t>
            </w:r>
            <w:r w:rsidRPr="00751CC6">
              <w:rPr>
                <w:rFonts w:ascii="Arial" w:hAnsi="Arial" w:cs="Arial"/>
              </w:rPr>
              <w:t xml:space="preserve"> 2019</w:t>
            </w:r>
          </w:p>
        </w:tc>
        <w:tc>
          <w:tcPr>
            <w:tcW w:w="1809" w:type="dxa"/>
          </w:tcPr>
          <w:p w14:paraId="29AD0904" w14:textId="558D1F0C" w:rsidR="003C6E1E" w:rsidRPr="00751CC6" w:rsidRDefault="003C6E1E" w:rsidP="003C6E1E">
            <w:pPr>
              <w:rPr>
                <w:rFonts w:ascii="Arial" w:hAnsi="Arial" w:cs="Arial"/>
              </w:rPr>
            </w:pPr>
            <w:r w:rsidRPr="00751CC6">
              <w:rPr>
                <w:rFonts w:ascii="Arial" w:hAnsi="Arial" w:cs="Arial"/>
              </w:rPr>
              <w:t>(AA+ CT</w:t>
            </w:r>
            <w:r w:rsidR="007A51D0" w:rsidRPr="00751CC6">
              <w:rPr>
                <w:rFonts w:ascii="Arial" w:hAnsi="Arial" w:cs="Arial" w:hint="eastAsia"/>
              </w:rPr>
              <w:t xml:space="preserve">) </w:t>
            </w:r>
            <w:r w:rsidRPr="00751CC6">
              <w:rPr>
                <w:rFonts w:ascii="Arial" w:hAnsi="Arial" w:cs="Arial"/>
              </w:rPr>
              <w:t>vs CT</w:t>
            </w:r>
          </w:p>
        </w:tc>
        <w:tc>
          <w:tcPr>
            <w:tcW w:w="1310" w:type="dxa"/>
          </w:tcPr>
          <w:p w14:paraId="6E3FB5F8" w14:textId="77777777" w:rsidR="003C6E1E" w:rsidRPr="00751CC6" w:rsidRDefault="003C6E1E" w:rsidP="003C6E1E">
            <w:pPr>
              <w:rPr>
                <w:rFonts w:ascii="Arial" w:hAnsi="Arial" w:cs="Arial"/>
              </w:rPr>
            </w:pPr>
            <w:r w:rsidRPr="00751CC6">
              <w:rPr>
                <w:rFonts w:ascii="Arial" w:hAnsi="Arial" w:cs="Arial"/>
              </w:rPr>
              <w:t>3 (337)</w:t>
            </w:r>
          </w:p>
        </w:tc>
        <w:tc>
          <w:tcPr>
            <w:tcW w:w="2126" w:type="dxa"/>
          </w:tcPr>
          <w:p w14:paraId="1D34CAEE" w14:textId="77777777" w:rsidR="003C6E1E" w:rsidRPr="00751CC6" w:rsidRDefault="003C6E1E" w:rsidP="003C6E1E">
            <w:pPr>
              <w:rPr>
                <w:rFonts w:ascii="Arial" w:hAnsi="Arial" w:cs="Arial"/>
              </w:rPr>
            </w:pPr>
            <w:r w:rsidRPr="00751CC6">
              <w:rPr>
                <w:rFonts w:ascii="Arial" w:hAnsi="Arial" w:cs="Arial"/>
              </w:rPr>
              <w:t>MD 6.19 (3.27, 9.11)</w:t>
            </w:r>
          </w:p>
        </w:tc>
        <w:tc>
          <w:tcPr>
            <w:tcW w:w="1242" w:type="dxa"/>
          </w:tcPr>
          <w:p w14:paraId="0D59CC3A"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8FC96A6"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1D2C4662"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694DC8B"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7DD8A26"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909C2D9" w14:textId="77777777" w:rsidR="003C6E1E" w:rsidRPr="00751CC6" w:rsidRDefault="003C6E1E" w:rsidP="003C6E1E">
            <w:pPr>
              <w:rPr>
                <w:rFonts w:ascii="Arial" w:hAnsi="Arial" w:cs="Arial"/>
              </w:rPr>
            </w:pPr>
            <w:r w:rsidRPr="00751CC6">
              <w:rPr>
                <w:rFonts w:ascii="Arial" w:hAnsi="Arial" w:cs="Arial"/>
              </w:rPr>
              <w:t>Low</w:t>
            </w:r>
          </w:p>
        </w:tc>
      </w:tr>
      <w:tr w:rsidR="003C6E1E" w:rsidRPr="00751CC6" w14:paraId="2CBA940C" w14:textId="77777777" w:rsidTr="00751CC6">
        <w:trPr>
          <w:gridAfter w:val="1"/>
          <w:wAfter w:w="1081" w:type="dxa"/>
        </w:trPr>
        <w:tc>
          <w:tcPr>
            <w:tcW w:w="1507" w:type="dxa"/>
          </w:tcPr>
          <w:p w14:paraId="2292C37C" w14:textId="77777777" w:rsidR="003C6E1E" w:rsidRPr="00751CC6" w:rsidRDefault="003C6E1E" w:rsidP="003C6E1E">
            <w:pPr>
              <w:rPr>
                <w:rFonts w:ascii="Arial" w:hAnsi="Arial" w:cs="Arial"/>
              </w:rPr>
            </w:pPr>
          </w:p>
        </w:tc>
        <w:tc>
          <w:tcPr>
            <w:tcW w:w="1559" w:type="dxa"/>
            <w:gridSpan w:val="2"/>
          </w:tcPr>
          <w:p w14:paraId="73623134" w14:textId="2676DEED" w:rsidR="003C6E1E" w:rsidRPr="00751CC6" w:rsidRDefault="003C6E1E" w:rsidP="003C6E1E">
            <w:pPr>
              <w:adjustRightInd w:val="0"/>
              <w:snapToGrid w:val="0"/>
              <w:jc w:val="left"/>
              <w:rPr>
                <w:rFonts w:ascii="Arial" w:hAnsi="Arial" w:cs="Arial"/>
              </w:rPr>
            </w:pPr>
            <w:r w:rsidRPr="00751CC6">
              <w:rPr>
                <w:rFonts w:ascii="Arial" w:hAnsi="Arial" w:cs="Arial"/>
              </w:rPr>
              <w:t>Yu</w:t>
            </w:r>
            <w:r w:rsidR="00E15ABB">
              <w:rPr>
                <w:rFonts w:ascii="Arial" w:hAnsi="Arial" w:cs="Arial" w:hint="eastAsia"/>
                <w:vertAlign w:val="superscript"/>
              </w:rPr>
              <w:t>34</w:t>
            </w:r>
            <w:r w:rsidRPr="00751CC6">
              <w:rPr>
                <w:rFonts w:ascii="Arial" w:hAnsi="Arial" w:cs="Arial"/>
              </w:rPr>
              <w:t xml:space="preserve"> 2018</w:t>
            </w:r>
          </w:p>
        </w:tc>
        <w:tc>
          <w:tcPr>
            <w:tcW w:w="1809" w:type="dxa"/>
          </w:tcPr>
          <w:p w14:paraId="19068AD5" w14:textId="14612D87" w:rsidR="003C6E1E" w:rsidRPr="00751CC6" w:rsidRDefault="003C6E1E" w:rsidP="003C6E1E">
            <w:pPr>
              <w:rPr>
                <w:rFonts w:ascii="Arial" w:hAnsi="Arial" w:cs="Arial"/>
              </w:rPr>
            </w:pPr>
            <w:r w:rsidRPr="00751CC6">
              <w:rPr>
                <w:rFonts w:ascii="Arial" w:hAnsi="Arial" w:cs="Arial"/>
              </w:rPr>
              <w:t>(AA</w:t>
            </w:r>
            <w:r w:rsidR="0059529C" w:rsidRPr="00751CC6">
              <w:rPr>
                <w:rFonts w:ascii="Arial" w:hAnsi="Arial" w:cs="Arial"/>
              </w:rPr>
              <w:t xml:space="preserve"> </w:t>
            </w:r>
            <w:r w:rsidRPr="00751CC6">
              <w:rPr>
                <w:rFonts w:ascii="Arial" w:hAnsi="Arial" w:cs="Arial"/>
              </w:rPr>
              <w:t xml:space="preserve">+ </w:t>
            </w:r>
            <w:r w:rsidR="0059529C" w:rsidRPr="00751CC6">
              <w:rPr>
                <w:rFonts w:ascii="Arial" w:hAnsi="Arial" w:cs="Arial"/>
              </w:rPr>
              <w:t>CT</w:t>
            </w:r>
            <w:r w:rsidR="007A51D0" w:rsidRPr="00751CC6">
              <w:rPr>
                <w:rFonts w:ascii="Arial" w:hAnsi="Arial" w:cs="Arial" w:hint="eastAsia"/>
              </w:rPr>
              <w:t xml:space="preserve">) </w:t>
            </w:r>
            <w:r w:rsidRPr="00751CC6">
              <w:rPr>
                <w:rFonts w:ascii="Arial" w:hAnsi="Arial" w:cs="Arial"/>
              </w:rPr>
              <w:t>vs CT</w:t>
            </w:r>
          </w:p>
        </w:tc>
        <w:tc>
          <w:tcPr>
            <w:tcW w:w="1310" w:type="dxa"/>
          </w:tcPr>
          <w:p w14:paraId="2B08D96F" w14:textId="77777777" w:rsidR="003C6E1E" w:rsidRPr="00751CC6" w:rsidRDefault="003C6E1E" w:rsidP="003C6E1E">
            <w:pPr>
              <w:rPr>
                <w:rFonts w:ascii="Arial" w:hAnsi="Arial" w:cs="Arial"/>
              </w:rPr>
            </w:pPr>
            <w:r w:rsidRPr="00751CC6">
              <w:rPr>
                <w:rFonts w:ascii="Arial" w:hAnsi="Arial" w:cs="Arial"/>
              </w:rPr>
              <w:t>6 (612)</w:t>
            </w:r>
          </w:p>
        </w:tc>
        <w:tc>
          <w:tcPr>
            <w:tcW w:w="2126" w:type="dxa"/>
          </w:tcPr>
          <w:p w14:paraId="0D8A38D1" w14:textId="77777777" w:rsidR="003C6E1E" w:rsidRPr="00751CC6" w:rsidRDefault="003C6E1E" w:rsidP="003C6E1E">
            <w:pPr>
              <w:rPr>
                <w:rFonts w:ascii="Arial" w:hAnsi="Arial" w:cs="Arial"/>
              </w:rPr>
            </w:pPr>
            <w:r w:rsidRPr="00751CC6">
              <w:rPr>
                <w:rFonts w:ascii="Arial" w:hAnsi="Arial" w:cs="Arial"/>
              </w:rPr>
              <w:t>MD 8.71 (7.77, 9.65)</w:t>
            </w:r>
          </w:p>
        </w:tc>
        <w:tc>
          <w:tcPr>
            <w:tcW w:w="1242" w:type="dxa"/>
          </w:tcPr>
          <w:p w14:paraId="0AB253F7"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764BDA62"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705CF85"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14F70D24"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4BFE02A" w14:textId="77777777" w:rsidR="003C6E1E" w:rsidRPr="00751CC6" w:rsidRDefault="003C6E1E" w:rsidP="003C6E1E">
            <w:pPr>
              <w:rPr>
                <w:rFonts w:ascii="Arial" w:hAnsi="Arial" w:cs="Arial"/>
              </w:rPr>
            </w:pPr>
            <w:r w:rsidRPr="00751CC6">
              <w:rPr>
                <w:rFonts w:ascii="Arial" w:hAnsi="Arial" w:cs="Arial"/>
              </w:rPr>
              <w:t>0</w:t>
            </w:r>
          </w:p>
        </w:tc>
        <w:tc>
          <w:tcPr>
            <w:tcW w:w="1081" w:type="dxa"/>
          </w:tcPr>
          <w:p w14:paraId="30078D0A" w14:textId="77777777" w:rsidR="003C6E1E" w:rsidRPr="00751CC6" w:rsidRDefault="003C6E1E" w:rsidP="003C6E1E">
            <w:pPr>
              <w:rPr>
                <w:rFonts w:ascii="Arial" w:hAnsi="Arial" w:cs="Arial"/>
              </w:rPr>
            </w:pPr>
            <w:r w:rsidRPr="00751CC6">
              <w:rPr>
                <w:rFonts w:ascii="Arial" w:hAnsi="Arial" w:cs="Arial"/>
              </w:rPr>
              <w:t>Low</w:t>
            </w:r>
          </w:p>
        </w:tc>
      </w:tr>
      <w:tr w:rsidR="003C6E1E" w:rsidRPr="00751CC6" w14:paraId="6395B074" w14:textId="77777777" w:rsidTr="00751CC6">
        <w:trPr>
          <w:gridAfter w:val="1"/>
          <w:wAfter w:w="1081" w:type="dxa"/>
        </w:trPr>
        <w:tc>
          <w:tcPr>
            <w:tcW w:w="1507" w:type="dxa"/>
          </w:tcPr>
          <w:p w14:paraId="0CCE5AEB" w14:textId="77777777" w:rsidR="003C6E1E" w:rsidRPr="00751CC6" w:rsidRDefault="003C6E1E" w:rsidP="003C6E1E">
            <w:pPr>
              <w:rPr>
                <w:rFonts w:ascii="Arial" w:hAnsi="Arial" w:cs="Arial"/>
              </w:rPr>
            </w:pPr>
          </w:p>
        </w:tc>
        <w:tc>
          <w:tcPr>
            <w:tcW w:w="1559" w:type="dxa"/>
            <w:gridSpan w:val="2"/>
          </w:tcPr>
          <w:p w14:paraId="63829294" w14:textId="6BBE6934" w:rsidR="003C6E1E" w:rsidRPr="00751CC6" w:rsidRDefault="003C6E1E" w:rsidP="003C6E1E">
            <w:pPr>
              <w:adjustRightInd w:val="0"/>
              <w:snapToGrid w:val="0"/>
              <w:jc w:val="left"/>
              <w:rPr>
                <w:rFonts w:ascii="Arial" w:hAnsi="Arial" w:cs="Arial"/>
              </w:rPr>
            </w:pPr>
            <w:r w:rsidRPr="00751CC6">
              <w:rPr>
                <w:rFonts w:ascii="Arial" w:hAnsi="Arial" w:cs="Arial"/>
              </w:rPr>
              <w:t>Wei</w:t>
            </w:r>
            <w:r w:rsidR="00E15ABB">
              <w:rPr>
                <w:rFonts w:ascii="Arial" w:hAnsi="Arial" w:cs="Arial" w:hint="eastAsia"/>
                <w:vertAlign w:val="superscript"/>
              </w:rPr>
              <w:t>35</w:t>
            </w:r>
            <w:r w:rsidRPr="00751CC6">
              <w:rPr>
                <w:rFonts w:ascii="Arial" w:hAnsi="Arial" w:cs="Arial"/>
              </w:rPr>
              <w:t xml:space="preserve"> 2022</w:t>
            </w:r>
          </w:p>
        </w:tc>
        <w:tc>
          <w:tcPr>
            <w:tcW w:w="1809" w:type="dxa"/>
          </w:tcPr>
          <w:p w14:paraId="233E3439" w14:textId="04BE68CD" w:rsidR="003C6E1E" w:rsidRPr="00751CC6" w:rsidRDefault="003C6E1E" w:rsidP="003C6E1E">
            <w:pPr>
              <w:rPr>
                <w:rFonts w:ascii="Arial" w:hAnsi="Arial" w:cs="Arial"/>
              </w:rPr>
            </w:pPr>
            <w:r w:rsidRPr="00751CC6">
              <w:rPr>
                <w:rFonts w:ascii="Arial" w:hAnsi="Arial" w:cs="Arial"/>
              </w:rPr>
              <w:t>(TENS + CT) vs CT</w:t>
            </w:r>
          </w:p>
        </w:tc>
        <w:tc>
          <w:tcPr>
            <w:tcW w:w="1310" w:type="dxa"/>
          </w:tcPr>
          <w:p w14:paraId="24663D3C" w14:textId="77777777" w:rsidR="003C6E1E" w:rsidRPr="00751CC6" w:rsidRDefault="003C6E1E" w:rsidP="003C6E1E">
            <w:pPr>
              <w:rPr>
                <w:rFonts w:ascii="Arial" w:hAnsi="Arial" w:cs="Arial"/>
              </w:rPr>
            </w:pPr>
            <w:r w:rsidRPr="00751CC6">
              <w:rPr>
                <w:rFonts w:ascii="Arial" w:hAnsi="Arial" w:cs="Arial"/>
              </w:rPr>
              <w:t>3(154)</w:t>
            </w:r>
          </w:p>
        </w:tc>
        <w:tc>
          <w:tcPr>
            <w:tcW w:w="2126" w:type="dxa"/>
          </w:tcPr>
          <w:p w14:paraId="0147E810" w14:textId="77777777" w:rsidR="003C6E1E" w:rsidRPr="00751CC6" w:rsidRDefault="003C6E1E" w:rsidP="003C6E1E">
            <w:pPr>
              <w:rPr>
                <w:rFonts w:ascii="Arial" w:hAnsi="Arial" w:cs="Arial"/>
              </w:rPr>
            </w:pPr>
            <w:r w:rsidRPr="00751CC6">
              <w:rPr>
                <w:rFonts w:ascii="Arial" w:hAnsi="Arial" w:cs="Arial"/>
              </w:rPr>
              <w:t>MD 5.92 (3.43, 8.41)</w:t>
            </w:r>
          </w:p>
        </w:tc>
        <w:tc>
          <w:tcPr>
            <w:tcW w:w="1242" w:type="dxa"/>
          </w:tcPr>
          <w:p w14:paraId="3E9E694E"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5E3AB7B7"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DA6DFBE"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55E243F4"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455CFDD"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B144486" w14:textId="77777777" w:rsidR="003C6E1E" w:rsidRPr="00751CC6" w:rsidRDefault="003C6E1E" w:rsidP="003C6E1E">
            <w:pPr>
              <w:rPr>
                <w:rFonts w:ascii="Arial" w:hAnsi="Arial" w:cs="Arial"/>
              </w:rPr>
            </w:pPr>
            <w:r w:rsidRPr="00751CC6">
              <w:rPr>
                <w:rFonts w:ascii="Arial" w:hAnsi="Arial" w:cs="Arial"/>
              </w:rPr>
              <w:t>Very Low</w:t>
            </w:r>
          </w:p>
        </w:tc>
      </w:tr>
      <w:tr w:rsidR="003C6E1E" w:rsidRPr="00751CC6" w14:paraId="72292EC2" w14:textId="77777777" w:rsidTr="00751CC6">
        <w:trPr>
          <w:gridAfter w:val="1"/>
          <w:wAfter w:w="1081" w:type="dxa"/>
        </w:trPr>
        <w:tc>
          <w:tcPr>
            <w:tcW w:w="1507" w:type="dxa"/>
          </w:tcPr>
          <w:p w14:paraId="009F41F0" w14:textId="77777777" w:rsidR="003C6E1E" w:rsidRPr="00751CC6" w:rsidRDefault="003C6E1E" w:rsidP="003C6E1E">
            <w:pPr>
              <w:rPr>
                <w:rFonts w:ascii="Arial" w:hAnsi="Arial" w:cs="Arial"/>
              </w:rPr>
            </w:pPr>
          </w:p>
        </w:tc>
        <w:tc>
          <w:tcPr>
            <w:tcW w:w="1559" w:type="dxa"/>
            <w:gridSpan w:val="2"/>
          </w:tcPr>
          <w:p w14:paraId="78B147F6" w14:textId="3666CD49" w:rsidR="003C6E1E" w:rsidRPr="00751CC6" w:rsidRDefault="003C6E1E" w:rsidP="003C6E1E">
            <w:pPr>
              <w:adjustRightInd w:val="0"/>
              <w:snapToGrid w:val="0"/>
              <w:jc w:val="left"/>
              <w:rPr>
                <w:rFonts w:ascii="Arial" w:hAnsi="Arial" w:cs="Arial"/>
              </w:rPr>
            </w:pPr>
            <w:r w:rsidRPr="00751CC6">
              <w:rPr>
                <w:rFonts w:ascii="Arial" w:hAnsi="Arial" w:cs="Arial"/>
              </w:rPr>
              <w:t>Pang</w:t>
            </w:r>
            <w:r w:rsidR="00E15ABB">
              <w:rPr>
                <w:rFonts w:ascii="Arial" w:hAnsi="Arial" w:cs="Arial" w:hint="eastAsia"/>
                <w:vertAlign w:val="superscript"/>
              </w:rPr>
              <w:t>36</w:t>
            </w:r>
            <w:r w:rsidRPr="00751CC6">
              <w:rPr>
                <w:rFonts w:ascii="Arial" w:hAnsi="Arial" w:cs="Arial"/>
              </w:rPr>
              <w:t xml:space="preserve"> 2020</w:t>
            </w:r>
          </w:p>
        </w:tc>
        <w:tc>
          <w:tcPr>
            <w:tcW w:w="1809" w:type="dxa"/>
          </w:tcPr>
          <w:p w14:paraId="442295EA" w14:textId="45DBF372" w:rsidR="003C6E1E" w:rsidRPr="00751CC6" w:rsidRDefault="003C6E1E" w:rsidP="003C6E1E">
            <w:pPr>
              <w:rPr>
                <w:rFonts w:ascii="Arial" w:hAnsi="Arial" w:cs="Arial"/>
              </w:rPr>
            </w:pPr>
            <w:r w:rsidRPr="00751CC6">
              <w:rPr>
                <w:rFonts w:ascii="Arial" w:hAnsi="Arial" w:cs="Arial"/>
              </w:rPr>
              <w:t>(AA+ CT</w:t>
            </w:r>
            <w:r w:rsidR="007A51D0" w:rsidRPr="00751CC6">
              <w:rPr>
                <w:rFonts w:ascii="Arial" w:hAnsi="Arial" w:cs="Arial" w:hint="eastAsia"/>
              </w:rPr>
              <w:t xml:space="preserve">) </w:t>
            </w:r>
            <w:r w:rsidRPr="00751CC6">
              <w:rPr>
                <w:rFonts w:ascii="Arial" w:hAnsi="Arial" w:cs="Arial"/>
              </w:rPr>
              <w:t>vs CT</w:t>
            </w:r>
          </w:p>
        </w:tc>
        <w:tc>
          <w:tcPr>
            <w:tcW w:w="1310" w:type="dxa"/>
          </w:tcPr>
          <w:p w14:paraId="7DDE0673" w14:textId="77777777" w:rsidR="003C6E1E" w:rsidRPr="00751CC6" w:rsidRDefault="003C6E1E" w:rsidP="003C6E1E">
            <w:pPr>
              <w:rPr>
                <w:rFonts w:ascii="Arial" w:hAnsi="Arial" w:cs="Arial"/>
              </w:rPr>
            </w:pPr>
            <w:r w:rsidRPr="00751CC6">
              <w:rPr>
                <w:rFonts w:ascii="Arial" w:hAnsi="Arial" w:cs="Arial"/>
              </w:rPr>
              <w:t>6 (572)</w:t>
            </w:r>
          </w:p>
        </w:tc>
        <w:tc>
          <w:tcPr>
            <w:tcW w:w="2126" w:type="dxa"/>
          </w:tcPr>
          <w:p w14:paraId="49AA5ED1" w14:textId="77777777" w:rsidR="003C6E1E" w:rsidRPr="00751CC6" w:rsidRDefault="003C6E1E" w:rsidP="003C6E1E">
            <w:pPr>
              <w:rPr>
                <w:rFonts w:ascii="Arial" w:hAnsi="Arial" w:cs="Arial"/>
              </w:rPr>
            </w:pPr>
            <w:r w:rsidRPr="00751CC6">
              <w:rPr>
                <w:rFonts w:ascii="Arial" w:hAnsi="Arial" w:cs="Arial"/>
              </w:rPr>
              <w:t>MD 0.51 (-0.88, 1.90)</w:t>
            </w:r>
          </w:p>
        </w:tc>
        <w:tc>
          <w:tcPr>
            <w:tcW w:w="1242" w:type="dxa"/>
          </w:tcPr>
          <w:p w14:paraId="28044747"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72F2FFB" w14:textId="77777777" w:rsidR="003C6E1E" w:rsidRPr="00751CC6" w:rsidRDefault="003C6E1E" w:rsidP="003C6E1E">
            <w:pPr>
              <w:rPr>
                <w:rFonts w:ascii="Arial" w:hAnsi="Arial" w:cs="Arial"/>
              </w:rPr>
            </w:pPr>
            <w:r w:rsidRPr="00751CC6">
              <w:rPr>
                <w:rFonts w:ascii="Arial" w:hAnsi="Arial" w:cs="Arial"/>
              </w:rPr>
              <w:t>0</w:t>
            </w:r>
          </w:p>
        </w:tc>
        <w:tc>
          <w:tcPr>
            <w:tcW w:w="1417" w:type="dxa"/>
          </w:tcPr>
          <w:p w14:paraId="78508B12" w14:textId="77777777" w:rsidR="003C6E1E" w:rsidRPr="00751CC6" w:rsidRDefault="003C6E1E" w:rsidP="003C6E1E">
            <w:pPr>
              <w:rPr>
                <w:rFonts w:ascii="Arial" w:hAnsi="Arial" w:cs="Arial"/>
              </w:rPr>
            </w:pPr>
            <w:r w:rsidRPr="00751CC6">
              <w:rPr>
                <w:rFonts w:ascii="Arial" w:hAnsi="Arial" w:cs="Arial"/>
              </w:rPr>
              <w:t>0</w:t>
            </w:r>
          </w:p>
        </w:tc>
        <w:tc>
          <w:tcPr>
            <w:tcW w:w="1276" w:type="dxa"/>
          </w:tcPr>
          <w:p w14:paraId="44F4180A" w14:textId="77777777" w:rsidR="003C6E1E" w:rsidRPr="00751CC6" w:rsidRDefault="003C6E1E" w:rsidP="003C6E1E">
            <w:pPr>
              <w:rPr>
                <w:rFonts w:ascii="Arial" w:hAnsi="Arial" w:cs="Arial"/>
              </w:rPr>
            </w:pPr>
            <w:r w:rsidRPr="00751CC6">
              <w:rPr>
                <w:rFonts w:ascii="Arial" w:hAnsi="Arial" w:cs="Arial"/>
              </w:rPr>
              <w:t>0</w:t>
            </w:r>
          </w:p>
        </w:tc>
        <w:tc>
          <w:tcPr>
            <w:tcW w:w="903" w:type="dxa"/>
          </w:tcPr>
          <w:p w14:paraId="634B240D" w14:textId="77777777" w:rsidR="003C6E1E" w:rsidRPr="00751CC6" w:rsidRDefault="003C6E1E" w:rsidP="003C6E1E">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4B3008E" w14:textId="77777777" w:rsidR="003C6E1E" w:rsidRPr="00751CC6" w:rsidRDefault="003C6E1E" w:rsidP="003C6E1E">
            <w:pPr>
              <w:rPr>
                <w:rFonts w:ascii="Arial" w:hAnsi="Arial" w:cs="Arial"/>
              </w:rPr>
            </w:pPr>
            <w:r w:rsidRPr="00751CC6">
              <w:rPr>
                <w:rFonts w:ascii="Arial" w:hAnsi="Arial" w:cs="Arial"/>
              </w:rPr>
              <w:t>Moderate</w:t>
            </w:r>
          </w:p>
        </w:tc>
      </w:tr>
      <w:tr w:rsidR="00B745C0" w:rsidRPr="00751CC6" w14:paraId="4617E008" w14:textId="77777777" w:rsidTr="00751CC6">
        <w:trPr>
          <w:gridAfter w:val="1"/>
          <w:wAfter w:w="1081" w:type="dxa"/>
        </w:trPr>
        <w:tc>
          <w:tcPr>
            <w:tcW w:w="1507" w:type="dxa"/>
          </w:tcPr>
          <w:p w14:paraId="056F94F1" w14:textId="77777777" w:rsidR="00B745C0" w:rsidRPr="00751CC6" w:rsidRDefault="00B745C0" w:rsidP="00B745C0">
            <w:pPr>
              <w:rPr>
                <w:rFonts w:ascii="Arial" w:hAnsi="Arial" w:cs="Arial"/>
              </w:rPr>
            </w:pPr>
          </w:p>
        </w:tc>
        <w:tc>
          <w:tcPr>
            <w:tcW w:w="1559" w:type="dxa"/>
            <w:gridSpan w:val="2"/>
            <w:shd w:val="clear" w:color="auto" w:fill="auto"/>
          </w:tcPr>
          <w:p w14:paraId="24B18AEA" w14:textId="62D86E1D" w:rsidR="00B745C0" w:rsidRPr="00751CC6" w:rsidRDefault="00B745C0" w:rsidP="00B745C0">
            <w:pPr>
              <w:rPr>
                <w:rFonts w:ascii="Arial" w:hAnsi="Arial" w:cs="Arial"/>
              </w:rPr>
            </w:pPr>
            <w:r w:rsidRPr="009C03D0">
              <w:rPr>
                <w:rFonts w:ascii="Arial" w:hAnsi="Arial" w:cs="Arial"/>
                <w:color w:val="000000" w:themeColor="text1"/>
              </w:rPr>
              <w:t>Wang</w:t>
            </w:r>
            <w:r w:rsidR="00E15ABB">
              <w:rPr>
                <w:rFonts w:ascii="Arial" w:hAnsi="Arial" w:cs="Arial" w:hint="eastAsia"/>
                <w:color w:val="000000" w:themeColor="text1"/>
                <w:vertAlign w:val="superscript"/>
              </w:rPr>
              <w:t>40</w:t>
            </w:r>
            <w:r w:rsidRPr="009C03D0">
              <w:rPr>
                <w:rFonts w:ascii="Arial" w:hAnsi="Arial" w:cs="Arial"/>
                <w:color w:val="000000" w:themeColor="text1"/>
              </w:rPr>
              <w:t xml:space="preserve"> 2023</w:t>
            </w:r>
          </w:p>
        </w:tc>
        <w:tc>
          <w:tcPr>
            <w:tcW w:w="1809" w:type="dxa"/>
            <w:shd w:val="clear" w:color="auto" w:fill="auto"/>
          </w:tcPr>
          <w:p w14:paraId="4A2AF0AC" w14:textId="199E86A2" w:rsidR="00B745C0" w:rsidRPr="00751CC6" w:rsidRDefault="00B745C0" w:rsidP="00B745C0">
            <w:pPr>
              <w:rPr>
                <w:rFonts w:ascii="Arial" w:hAnsi="Arial" w:cs="Arial"/>
              </w:rPr>
            </w:pPr>
            <w:r w:rsidRPr="00751CC6">
              <w:rPr>
                <w:rFonts w:ascii="Arial" w:hAnsi="Arial" w:cs="Arial"/>
              </w:rPr>
              <w:t>(AA + CT) vs CT</w:t>
            </w:r>
          </w:p>
        </w:tc>
        <w:tc>
          <w:tcPr>
            <w:tcW w:w="1310" w:type="dxa"/>
            <w:shd w:val="clear" w:color="auto" w:fill="auto"/>
          </w:tcPr>
          <w:p w14:paraId="6C5FE321" w14:textId="7266360F" w:rsidR="00B745C0" w:rsidRPr="00751CC6" w:rsidRDefault="00B745C0" w:rsidP="00B745C0">
            <w:pPr>
              <w:rPr>
                <w:rFonts w:ascii="Arial" w:hAnsi="Arial" w:cs="Arial"/>
              </w:rPr>
            </w:pPr>
            <w:r w:rsidRPr="009C03D0">
              <w:rPr>
                <w:rFonts w:ascii="Arial" w:hAnsi="Arial" w:cs="Arial"/>
                <w:color w:val="000000" w:themeColor="text1"/>
              </w:rPr>
              <w:t>11(974)</w:t>
            </w:r>
          </w:p>
        </w:tc>
        <w:tc>
          <w:tcPr>
            <w:tcW w:w="2126" w:type="dxa"/>
            <w:shd w:val="clear" w:color="auto" w:fill="auto"/>
          </w:tcPr>
          <w:p w14:paraId="3599515D" w14:textId="5634CF30" w:rsidR="00B745C0" w:rsidRPr="00751CC6" w:rsidRDefault="00B745C0" w:rsidP="00B745C0">
            <w:pPr>
              <w:rPr>
                <w:rFonts w:ascii="Arial" w:hAnsi="Arial" w:cs="Arial"/>
              </w:rPr>
            </w:pPr>
            <w:r w:rsidRPr="009C03D0">
              <w:rPr>
                <w:rFonts w:ascii="Arial" w:hAnsi="Arial" w:cs="Arial"/>
                <w:color w:val="000000" w:themeColor="text1"/>
              </w:rPr>
              <w:t>MD 3.04 (1.76, 4.33)</w:t>
            </w:r>
          </w:p>
        </w:tc>
        <w:tc>
          <w:tcPr>
            <w:tcW w:w="1242" w:type="dxa"/>
            <w:shd w:val="clear" w:color="auto" w:fill="auto"/>
          </w:tcPr>
          <w:p w14:paraId="55D337AC" w14:textId="42FD5A73" w:rsidR="00B745C0" w:rsidRPr="00751CC6" w:rsidRDefault="00B745C0" w:rsidP="00B745C0">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230BA7FD" w14:textId="0C83CAD7" w:rsidR="00B745C0" w:rsidRPr="00751CC6" w:rsidRDefault="00B745C0" w:rsidP="00B745C0">
            <w:pPr>
              <w:rPr>
                <w:rFonts w:ascii="Arial" w:hAnsi="Arial" w:cs="Arial"/>
              </w:rPr>
            </w:pPr>
            <w:r w:rsidRPr="009C03D0">
              <w:rPr>
                <w:rFonts w:ascii="Arial" w:hAnsi="Arial" w:cs="Arial"/>
                <w:color w:val="000000" w:themeColor="text1"/>
              </w:rPr>
              <w:t>0</w:t>
            </w:r>
          </w:p>
        </w:tc>
        <w:tc>
          <w:tcPr>
            <w:tcW w:w="1417" w:type="dxa"/>
            <w:shd w:val="clear" w:color="auto" w:fill="auto"/>
          </w:tcPr>
          <w:p w14:paraId="11385AF9" w14:textId="37096483" w:rsidR="00B745C0" w:rsidRPr="00751CC6" w:rsidRDefault="00B745C0" w:rsidP="00B745C0">
            <w:pPr>
              <w:rPr>
                <w:rFonts w:ascii="Arial" w:hAnsi="Arial" w:cs="Arial"/>
              </w:rPr>
            </w:pPr>
            <w:r w:rsidRPr="009C03D0">
              <w:rPr>
                <w:rFonts w:ascii="Arial" w:hAnsi="Arial" w:cs="Arial"/>
                <w:color w:val="000000" w:themeColor="text1"/>
              </w:rPr>
              <w:t>0</w:t>
            </w:r>
          </w:p>
        </w:tc>
        <w:tc>
          <w:tcPr>
            <w:tcW w:w="1276" w:type="dxa"/>
            <w:shd w:val="clear" w:color="auto" w:fill="auto"/>
          </w:tcPr>
          <w:p w14:paraId="3A06AF91" w14:textId="7E61B739" w:rsidR="00B745C0" w:rsidRPr="00751CC6" w:rsidRDefault="00B745C0" w:rsidP="00B745C0">
            <w:pPr>
              <w:rPr>
                <w:rFonts w:ascii="Arial" w:hAnsi="Arial" w:cs="Arial"/>
              </w:rPr>
            </w:pPr>
            <w:r w:rsidRPr="009C03D0">
              <w:rPr>
                <w:rFonts w:ascii="Arial" w:hAnsi="Arial" w:cs="Arial"/>
                <w:color w:val="000000" w:themeColor="text1"/>
              </w:rPr>
              <w:t>0</w:t>
            </w:r>
          </w:p>
        </w:tc>
        <w:tc>
          <w:tcPr>
            <w:tcW w:w="903" w:type="dxa"/>
            <w:shd w:val="clear" w:color="auto" w:fill="auto"/>
          </w:tcPr>
          <w:p w14:paraId="2D8A0E7D" w14:textId="05BF0A69" w:rsidR="00B745C0" w:rsidRPr="00751CC6" w:rsidRDefault="00B745C0" w:rsidP="00B745C0">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⑤</w:t>
            </w:r>
          </w:p>
        </w:tc>
        <w:tc>
          <w:tcPr>
            <w:tcW w:w="1081" w:type="dxa"/>
            <w:shd w:val="clear" w:color="auto" w:fill="auto"/>
          </w:tcPr>
          <w:p w14:paraId="245AAFD2" w14:textId="0CFF05A3" w:rsidR="00B745C0" w:rsidRPr="00751CC6" w:rsidRDefault="00B745C0" w:rsidP="00B745C0">
            <w:pPr>
              <w:rPr>
                <w:rFonts w:ascii="Arial" w:hAnsi="Arial" w:cs="Arial"/>
              </w:rPr>
            </w:pPr>
            <w:r w:rsidRPr="009C03D0">
              <w:rPr>
                <w:rFonts w:ascii="Arial" w:hAnsi="Arial" w:cs="Arial"/>
                <w:color w:val="000000" w:themeColor="text1"/>
              </w:rPr>
              <w:t>Low</w:t>
            </w:r>
          </w:p>
        </w:tc>
      </w:tr>
      <w:tr w:rsidR="00B745C0" w:rsidRPr="00751CC6" w14:paraId="0A6C2737" w14:textId="77777777" w:rsidTr="00751CC6">
        <w:trPr>
          <w:gridAfter w:val="1"/>
          <w:wAfter w:w="1081" w:type="dxa"/>
        </w:trPr>
        <w:tc>
          <w:tcPr>
            <w:tcW w:w="1507" w:type="dxa"/>
          </w:tcPr>
          <w:p w14:paraId="4B21DD24" w14:textId="77777777" w:rsidR="00B745C0" w:rsidRPr="00751CC6" w:rsidRDefault="00B745C0" w:rsidP="00B745C0">
            <w:pPr>
              <w:rPr>
                <w:rFonts w:ascii="Arial" w:hAnsi="Arial" w:cs="Arial"/>
              </w:rPr>
            </w:pPr>
          </w:p>
        </w:tc>
        <w:tc>
          <w:tcPr>
            <w:tcW w:w="1559" w:type="dxa"/>
            <w:gridSpan w:val="2"/>
            <w:shd w:val="clear" w:color="auto" w:fill="auto"/>
          </w:tcPr>
          <w:p w14:paraId="6D2D8CB6" w14:textId="31FE3070" w:rsidR="00B745C0" w:rsidRPr="00751CC6" w:rsidRDefault="00B745C0" w:rsidP="00B745C0">
            <w:pPr>
              <w:rPr>
                <w:rFonts w:ascii="Arial" w:hAnsi="Arial" w:cs="Arial"/>
              </w:rPr>
            </w:pPr>
            <w:r w:rsidRPr="009C03D0">
              <w:rPr>
                <w:rFonts w:ascii="Arial" w:hAnsi="Arial" w:cs="Arial"/>
                <w:color w:val="000000" w:themeColor="text1"/>
              </w:rPr>
              <w:t>Gu</w:t>
            </w:r>
            <w:r w:rsidR="00E15ABB">
              <w:rPr>
                <w:rFonts w:ascii="Arial" w:hAnsi="Arial" w:cs="Arial" w:hint="eastAsia"/>
                <w:color w:val="000000" w:themeColor="text1"/>
                <w:vertAlign w:val="superscript"/>
              </w:rPr>
              <w:t>29</w:t>
            </w:r>
            <w:r w:rsidRPr="009C03D0">
              <w:rPr>
                <w:rFonts w:ascii="Arial" w:hAnsi="Arial" w:cs="Arial"/>
                <w:color w:val="000000" w:themeColor="text1"/>
              </w:rPr>
              <w:t xml:space="preserve"> 2023</w:t>
            </w:r>
          </w:p>
        </w:tc>
        <w:tc>
          <w:tcPr>
            <w:tcW w:w="1809" w:type="dxa"/>
            <w:shd w:val="clear" w:color="auto" w:fill="auto"/>
          </w:tcPr>
          <w:p w14:paraId="077C0BC5" w14:textId="31635C34" w:rsidR="00B745C0" w:rsidRPr="00751CC6" w:rsidRDefault="00B745C0" w:rsidP="00B745C0">
            <w:pPr>
              <w:rPr>
                <w:rFonts w:ascii="Arial" w:hAnsi="Arial" w:cs="Arial"/>
              </w:rPr>
            </w:pPr>
            <w:r w:rsidRPr="00751CC6">
              <w:rPr>
                <w:rFonts w:ascii="Arial" w:hAnsi="Arial" w:cs="Arial"/>
              </w:rPr>
              <w:t>(AC + CT) vs CT</w:t>
            </w:r>
          </w:p>
        </w:tc>
        <w:tc>
          <w:tcPr>
            <w:tcW w:w="1310" w:type="dxa"/>
            <w:shd w:val="clear" w:color="auto" w:fill="auto"/>
          </w:tcPr>
          <w:p w14:paraId="3CDC3C8A" w14:textId="2E87E721" w:rsidR="00B745C0" w:rsidRPr="00751CC6" w:rsidRDefault="00B745C0" w:rsidP="00B745C0">
            <w:pPr>
              <w:rPr>
                <w:rFonts w:ascii="Arial" w:hAnsi="Arial" w:cs="Arial"/>
              </w:rPr>
            </w:pPr>
            <w:r w:rsidRPr="009C03D0">
              <w:rPr>
                <w:rFonts w:ascii="Arial" w:hAnsi="Arial" w:cs="Arial"/>
                <w:color w:val="000000" w:themeColor="text1"/>
              </w:rPr>
              <w:t>5 (316)</w:t>
            </w:r>
          </w:p>
        </w:tc>
        <w:tc>
          <w:tcPr>
            <w:tcW w:w="2126" w:type="dxa"/>
            <w:shd w:val="clear" w:color="auto" w:fill="auto"/>
          </w:tcPr>
          <w:p w14:paraId="680B47E8" w14:textId="2EBA9735" w:rsidR="00B745C0" w:rsidRPr="00751CC6" w:rsidRDefault="00B745C0" w:rsidP="00B745C0">
            <w:pPr>
              <w:rPr>
                <w:rFonts w:ascii="Arial" w:hAnsi="Arial" w:cs="Arial"/>
              </w:rPr>
            </w:pPr>
            <w:r w:rsidRPr="009C03D0">
              <w:rPr>
                <w:rFonts w:ascii="Arial" w:hAnsi="Arial" w:cs="Arial"/>
                <w:color w:val="000000" w:themeColor="text1"/>
              </w:rPr>
              <w:t>MD 1.13 (0.38, 1.88)</w:t>
            </w:r>
          </w:p>
        </w:tc>
        <w:tc>
          <w:tcPr>
            <w:tcW w:w="1242" w:type="dxa"/>
            <w:shd w:val="clear" w:color="auto" w:fill="auto"/>
          </w:tcPr>
          <w:p w14:paraId="13D27DF4" w14:textId="4747AB43" w:rsidR="00B745C0" w:rsidRPr="00751CC6" w:rsidRDefault="00B745C0" w:rsidP="00B745C0">
            <w:pPr>
              <w:rPr>
                <w:rFonts w:ascii="Arial" w:hAnsi="Arial" w:cs="Arial"/>
              </w:rPr>
            </w:pPr>
            <w:r w:rsidRPr="009C03D0">
              <w:rPr>
                <w:rFonts w:ascii="Arial" w:hAnsi="Arial" w:cs="Arial"/>
                <w:color w:val="000000" w:themeColor="text1"/>
              </w:rPr>
              <w:t>0</w:t>
            </w:r>
          </w:p>
        </w:tc>
        <w:tc>
          <w:tcPr>
            <w:tcW w:w="1276" w:type="dxa"/>
            <w:shd w:val="clear" w:color="auto" w:fill="auto"/>
          </w:tcPr>
          <w:p w14:paraId="0D36B7FC" w14:textId="23820F78" w:rsidR="00B745C0" w:rsidRPr="00751CC6" w:rsidRDefault="00B745C0" w:rsidP="00B745C0">
            <w:pPr>
              <w:rPr>
                <w:rFonts w:ascii="Arial" w:hAnsi="Arial" w:cs="Arial"/>
              </w:rPr>
            </w:pPr>
            <w:r w:rsidRPr="009C03D0">
              <w:rPr>
                <w:rFonts w:ascii="Arial" w:hAnsi="Arial" w:cs="Arial"/>
                <w:color w:val="000000" w:themeColor="text1"/>
              </w:rPr>
              <w:t>0</w:t>
            </w:r>
          </w:p>
        </w:tc>
        <w:tc>
          <w:tcPr>
            <w:tcW w:w="1417" w:type="dxa"/>
            <w:shd w:val="clear" w:color="auto" w:fill="auto"/>
          </w:tcPr>
          <w:p w14:paraId="073CF6D2" w14:textId="4F98382C" w:rsidR="00B745C0" w:rsidRPr="00751CC6" w:rsidRDefault="00B745C0" w:rsidP="00B745C0">
            <w:pPr>
              <w:rPr>
                <w:rFonts w:ascii="Arial" w:hAnsi="Arial" w:cs="Arial"/>
              </w:rPr>
            </w:pPr>
            <w:r w:rsidRPr="009C03D0">
              <w:rPr>
                <w:rFonts w:ascii="Arial" w:hAnsi="Arial" w:cs="Arial"/>
                <w:color w:val="000000" w:themeColor="text1"/>
              </w:rPr>
              <w:t>0</w:t>
            </w:r>
          </w:p>
        </w:tc>
        <w:tc>
          <w:tcPr>
            <w:tcW w:w="1276" w:type="dxa"/>
            <w:shd w:val="clear" w:color="auto" w:fill="auto"/>
          </w:tcPr>
          <w:p w14:paraId="48D59993" w14:textId="1DAFD810" w:rsidR="00B745C0" w:rsidRPr="00751CC6" w:rsidRDefault="00B745C0" w:rsidP="00B745C0">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45717A96" w14:textId="7E009CC0" w:rsidR="00B745C0" w:rsidRPr="00751CC6" w:rsidRDefault="00B745C0" w:rsidP="00B745C0">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2D78B2B2" w14:textId="788A61C4" w:rsidR="00B745C0" w:rsidRPr="00751CC6" w:rsidRDefault="00B745C0" w:rsidP="00B745C0">
            <w:pPr>
              <w:rPr>
                <w:rFonts w:ascii="Arial" w:hAnsi="Arial" w:cs="Arial"/>
              </w:rPr>
            </w:pPr>
            <w:r w:rsidRPr="009C03D0">
              <w:rPr>
                <w:rFonts w:ascii="Arial" w:hAnsi="Arial" w:cs="Arial"/>
                <w:color w:val="000000" w:themeColor="text1"/>
              </w:rPr>
              <w:t>Low</w:t>
            </w:r>
          </w:p>
        </w:tc>
      </w:tr>
      <w:tr w:rsidR="00B745C0" w:rsidRPr="00751CC6" w14:paraId="343EC1C3" w14:textId="77777777" w:rsidTr="00751CC6">
        <w:trPr>
          <w:gridAfter w:val="1"/>
          <w:wAfter w:w="1081" w:type="dxa"/>
        </w:trPr>
        <w:tc>
          <w:tcPr>
            <w:tcW w:w="1507" w:type="dxa"/>
          </w:tcPr>
          <w:p w14:paraId="30F3CD40" w14:textId="77777777" w:rsidR="00B745C0" w:rsidRPr="00751CC6" w:rsidRDefault="00B745C0" w:rsidP="00B745C0">
            <w:pPr>
              <w:rPr>
                <w:rFonts w:ascii="Arial" w:hAnsi="Arial" w:cs="Arial"/>
              </w:rPr>
            </w:pPr>
            <w:r w:rsidRPr="00751CC6">
              <w:rPr>
                <w:rFonts w:ascii="Arial" w:hAnsi="Arial" w:cs="Arial"/>
              </w:rPr>
              <w:t>FEV</w:t>
            </w:r>
            <w:r w:rsidRPr="003A5007">
              <w:rPr>
                <w:rFonts w:ascii="Arial" w:hAnsi="Arial" w:cs="Arial"/>
              </w:rPr>
              <w:t>1</w:t>
            </w:r>
            <w:r w:rsidRPr="00751CC6">
              <w:rPr>
                <w:rFonts w:ascii="Arial" w:hAnsi="Arial" w:cs="Arial"/>
              </w:rPr>
              <w:t>/FVC</w:t>
            </w:r>
          </w:p>
        </w:tc>
        <w:tc>
          <w:tcPr>
            <w:tcW w:w="1559" w:type="dxa"/>
            <w:gridSpan w:val="2"/>
          </w:tcPr>
          <w:p w14:paraId="1415E4FF" w14:textId="63440D74" w:rsidR="00B745C0" w:rsidRPr="00751CC6" w:rsidRDefault="00B745C0" w:rsidP="00B745C0">
            <w:pPr>
              <w:rPr>
                <w:rFonts w:ascii="Arial" w:hAnsi="Arial" w:cs="Arial"/>
              </w:rPr>
            </w:pPr>
            <w:r w:rsidRPr="00751CC6">
              <w:rPr>
                <w:rFonts w:ascii="Arial" w:hAnsi="Arial" w:cs="Arial"/>
              </w:rPr>
              <w:t>Lou</w:t>
            </w:r>
            <w:r w:rsidR="00E15ABB">
              <w:rPr>
                <w:rFonts w:ascii="Arial" w:hAnsi="Arial" w:cs="Arial" w:hint="eastAsia"/>
                <w:vertAlign w:val="superscript"/>
              </w:rPr>
              <w:t>20</w:t>
            </w:r>
            <w:r w:rsidRPr="00751CC6">
              <w:rPr>
                <w:rFonts w:ascii="Arial" w:hAnsi="Arial" w:cs="Arial"/>
              </w:rPr>
              <w:t xml:space="preserve"> 2021</w:t>
            </w:r>
          </w:p>
        </w:tc>
        <w:tc>
          <w:tcPr>
            <w:tcW w:w="1809" w:type="dxa"/>
          </w:tcPr>
          <w:p w14:paraId="26FECED3" w14:textId="5E8C00F1" w:rsidR="00B745C0" w:rsidRPr="00751CC6" w:rsidRDefault="00B745C0" w:rsidP="00B745C0">
            <w:pPr>
              <w:rPr>
                <w:rFonts w:ascii="Arial" w:hAnsi="Arial" w:cs="Arial"/>
              </w:rPr>
            </w:pPr>
            <w:r w:rsidRPr="00751CC6">
              <w:rPr>
                <w:rFonts w:ascii="Arial" w:hAnsi="Arial" w:cs="Arial"/>
              </w:rPr>
              <w:t>(Mox + CT) vs CT</w:t>
            </w:r>
          </w:p>
        </w:tc>
        <w:tc>
          <w:tcPr>
            <w:tcW w:w="1310" w:type="dxa"/>
          </w:tcPr>
          <w:p w14:paraId="1851335F" w14:textId="77777777" w:rsidR="00B745C0" w:rsidRPr="00751CC6" w:rsidRDefault="00B745C0" w:rsidP="00B745C0">
            <w:pPr>
              <w:rPr>
                <w:rFonts w:ascii="Arial" w:hAnsi="Arial" w:cs="Arial"/>
              </w:rPr>
            </w:pPr>
            <w:r w:rsidRPr="00751CC6">
              <w:rPr>
                <w:rFonts w:ascii="Arial" w:hAnsi="Arial" w:cs="Arial"/>
              </w:rPr>
              <w:t>10(809)</w:t>
            </w:r>
          </w:p>
        </w:tc>
        <w:tc>
          <w:tcPr>
            <w:tcW w:w="2126" w:type="dxa"/>
          </w:tcPr>
          <w:p w14:paraId="7E2C7842" w14:textId="77777777" w:rsidR="00B745C0" w:rsidRPr="00751CC6" w:rsidRDefault="00B745C0" w:rsidP="00B745C0">
            <w:pPr>
              <w:rPr>
                <w:rFonts w:ascii="Arial" w:hAnsi="Arial" w:cs="Arial"/>
              </w:rPr>
            </w:pPr>
            <w:r w:rsidRPr="00751CC6">
              <w:rPr>
                <w:rFonts w:ascii="Arial" w:hAnsi="Arial" w:cs="Arial"/>
              </w:rPr>
              <w:t>MD 3.56 (1.69, 5.43)</w:t>
            </w:r>
          </w:p>
        </w:tc>
        <w:tc>
          <w:tcPr>
            <w:tcW w:w="1242" w:type="dxa"/>
          </w:tcPr>
          <w:p w14:paraId="0B0E776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4506CABC"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09C69DC"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7B95F569" w14:textId="77777777" w:rsidR="00B745C0" w:rsidRPr="00751CC6" w:rsidRDefault="00B745C0" w:rsidP="00B745C0">
            <w:pPr>
              <w:rPr>
                <w:rFonts w:ascii="Arial" w:hAnsi="Arial" w:cs="Arial"/>
              </w:rPr>
            </w:pPr>
            <w:r w:rsidRPr="00751CC6">
              <w:rPr>
                <w:rFonts w:ascii="Arial" w:hAnsi="Arial" w:cs="Arial"/>
              </w:rPr>
              <w:t>0</w:t>
            </w:r>
          </w:p>
        </w:tc>
        <w:tc>
          <w:tcPr>
            <w:tcW w:w="903" w:type="dxa"/>
          </w:tcPr>
          <w:p w14:paraId="42F4AAD7"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3F4AD0F3"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5ED2FF61" w14:textId="77777777" w:rsidTr="00751CC6">
        <w:trPr>
          <w:gridAfter w:val="1"/>
          <w:wAfter w:w="1081" w:type="dxa"/>
        </w:trPr>
        <w:tc>
          <w:tcPr>
            <w:tcW w:w="1507" w:type="dxa"/>
          </w:tcPr>
          <w:p w14:paraId="669C1441" w14:textId="77777777" w:rsidR="00B745C0" w:rsidRPr="00751CC6" w:rsidRDefault="00B745C0" w:rsidP="00B745C0">
            <w:pPr>
              <w:rPr>
                <w:rFonts w:ascii="Arial" w:hAnsi="Arial" w:cs="Arial"/>
              </w:rPr>
            </w:pPr>
          </w:p>
        </w:tc>
        <w:tc>
          <w:tcPr>
            <w:tcW w:w="1559" w:type="dxa"/>
            <w:gridSpan w:val="2"/>
          </w:tcPr>
          <w:p w14:paraId="0CC1E738" w14:textId="257EB1AB" w:rsidR="00B745C0" w:rsidRPr="00751CC6" w:rsidRDefault="00B745C0" w:rsidP="00B745C0">
            <w:pPr>
              <w:rPr>
                <w:rFonts w:ascii="Arial" w:hAnsi="Arial" w:cs="Arial"/>
              </w:rPr>
            </w:pPr>
            <w:r w:rsidRPr="00751CC6">
              <w:rPr>
                <w:rFonts w:ascii="Arial" w:hAnsi="Arial" w:cs="Arial"/>
              </w:rPr>
              <w:t>Wang</w:t>
            </w:r>
            <w:r w:rsidR="00E15ABB">
              <w:rPr>
                <w:rFonts w:ascii="Arial" w:hAnsi="Arial" w:cs="Arial" w:hint="eastAsia"/>
                <w:vertAlign w:val="superscript"/>
              </w:rPr>
              <w:t>21</w:t>
            </w:r>
            <w:r w:rsidRPr="00751CC6">
              <w:rPr>
                <w:rFonts w:ascii="Arial" w:hAnsi="Arial" w:cs="Arial"/>
              </w:rPr>
              <w:t xml:space="preserve"> 2020</w:t>
            </w:r>
            <w:r w:rsidRPr="00751CC6">
              <w:rPr>
                <w:rFonts w:ascii="Arial" w:hAnsi="Arial" w:cs="Arial"/>
              </w:rPr>
              <w:fldChar w:fldCharType="begin"/>
            </w:r>
            <w:r w:rsidRPr="00751CC6">
              <w:rPr>
                <w:rFonts w:ascii="Arial" w:hAnsi="Arial" w:cs="Arial"/>
              </w:rPr>
              <w:instrText xml:space="preserve"> ADDIN EN.CITE &lt;EndNote&gt;&lt;Cite&gt;&lt;Author&gt;Wang&lt;/Author&gt;&lt;Year&gt;2020&lt;/Year&gt;&lt;RecNum&gt;23&lt;/RecNum&gt;&lt;DisplayText&gt;(35)&lt;/DisplayText&gt;&lt;record&gt;&lt;rec-number&gt;23&lt;/rec-number&gt;&lt;foreign-keys&gt;&lt;key app="EN" db-id="fadvrtrsladvxle2zfk5920cz5zpttsp5502" timestamp="1698807748"&gt;23&lt;/key&gt;&lt;/foreign-keys&gt;&lt;ref-type name="Journal Article"&gt;17&lt;/ref-type&gt;&lt;contributors&gt;&lt;authors&gt;&lt;author&gt; Wang,Y.D.&lt;/author&gt;&lt;author&gt;Li, F. S.&lt;/author&gt;&lt;author&gt;&lt;style face="normal" font="default" charset="134" size="100%"&gt;Li&lt;/style&gt;&lt;style face="normal" font="default" size="100%"&gt;, Z.&lt;/style&gt;&lt;/author&gt;&lt;author&gt;&lt;style face="normal" font="default" charset="134" size="100%"&gt;Yue&lt;/style&gt;&lt;style face="normal" font="default" size="100%"&gt;, J. N.&lt;/style&gt;&lt;/author&gt;&lt;author&gt;Ma, C. L.&lt;/author&gt;&lt;/authors&gt;&lt;/contributors&gt;&lt;auth-address&gt;&lt;style face="normal" font="default" charset="134" size="100%"&gt;</w:instrText>
            </w:r>
            <w:r w:rsidRPr="00751CC6">
              <w:rPr>
                <w:rFonts w:ascii="Arial" w:hAnsi="Arial" w:cs="Arial"/>
              </w:rPr>
              <w:instrText>新疆医科大学中医学院</w:instrText>
            </w:r>
            <w:r w:rsidRPr="00751CC6">
              <w:rPr>
                <w:rFonts w:ascii="Arial" w:hAnsi="Arial" w:cs="Arial"/>
              </w:rPr>
              <w:instrText>&lt;/style&gt;&lt;style face="normal" font="default" size="100%"&gt;;&lt;/style&gt;&lt;style face="normal" font="default" charset="134" size="100%"&gt;</w:instrText>
            </w:r>
            <w:r w:rsidRPr="00751CC6">
              <w:rPr>
                <w:rFonts w:ascii="Arial" w:hAnsi="Arial" w:cs="Arial"/>
              </w:rPr>
              <w:instrText>新疆维吾尔自治区中医医院</w:instrText>
            </w:r>
            <w:r w:rsidRPr="00751CC6">
              <w:rPr>
                <w:rFonts w:ascii="Arial" w:hAnsi="Arial" w:cs="Arial"/>
              </w:rPr>
              <w:instrText>&lt;/style&gt;&lt;style face="normal" font="default" size="100%"&gt;;&lt;/style&gt;&lt;/auth-address&gt;&lt;titles&gt;&lt;title&gt;Systematic Evaluation of Acupuncture and Moxibustion on Pulmonary Rehabilitation in Patients with Stable Chronic Obstructive Pulmonary Disease&lt;/title&gt;&lt;secondary-title&gt;Modernization of Traditional Chinese Medicine and Materia Medica-World Science and Technology&lt;/secondary-title&gt;&lt;/titles&gt;&lt;periodical&gt;&lt;full-title&gt;Modernization of Traditional Chinese Medicine and Materia Medica-World Science and Technology&lt;/full-title&gt;&lt;/periodical&gt;&lt;pages&gt;196-204&lt;/pages&gt;&lt;volume&gt;22&lt;/volume&gt;&lt;number&gt;01&lt;/number&gt;&lt;keywords&gt;&lt;keyword&gt;</w:instrText>
            </w:r>
            <w:r w:rsidRPr="00751CC6">
              <w:rPr>
                <w:rFonts w:ascii="Arial" w:hAnsi="Arial" w:cs="Arial"/>
              </w:rPr>
              <w:instrText>针灸</w:instrText>
            </w:r>
            <w:r w:rsidRPr="00751CC6">
              <w:rPr>
                <w:rFonts w:ascii="Arial" w:hAnsi="Arial" w:cs="Arial"/>
              </w:rPr>
              <w:instrText>&lt;/keyword&gt;&lt;keyword&gt;</w:instrText>
            </w:r>
            <w:r w:rsidRPr="00751CC6">
              <w:rPr>
                <w:rFonts w:ascii="Arial" w:hAnsi="Arial" w:cs="Arial"/>
              </w:rPr>
              <w:instrText>慢性阻塞性肺疾病</w:instrText>
            </w:r>
            <w:r w:rsidRPr="00751CC6">
              <w:rPr>
                <w:rFonts w:ascii="Arial" w:hAnsi="Arial" w:cs="Arial"/>
              </w:rPr>
              <w:instrText>&lt;/keyword&gt;&lt;keyword&gt;</w:instrText>
            </w:r>
            <w:r w:rsidRPr="00751CC6">
              <w:rPr>
                <w:rFonts w:ascii="Arial" w:hAnsi="Arial" w:cs="Arial"/>
              </w:rPr>
              <w:instrText>肺康复</w:instrText>
            </w:r>
            <w:r w:rsidRPr="00751CC6">
              <w:rPr>
                <w:rFonts w:ascii="Arial" w:hAnsi="Arial" w:cs="Arial"/>
              </w:rPr>
              <w:instrText>&lt;/keyword&gt;&lt;keyword&gt;</w:instrText>
            </w:r>
            <w:r w:rsidRPr="00751CC6">
              <w:rPr>
                <w:rFonts w:ascii="Arial" w:hAnsi="Arial" w:cs="Arial"/>
              </w:rPr>
              <w:instrText>稳定期</w:instrText>
            </w:r>
            <w:r w:rsidRPr="00751CC6">
              <w:rPr>
                <w:rFonts w:ascii="Arial" w:hAnsi="Arial" w:cs="Arial"/>
              </w:rPr>
              <w:instrText>&lt;/keyword&gt;&lt;keyword&gt;</w:instrText>
            </w:r>
            <w:r w:rsidRPr="00751CC6">
              <w:rPr>
                <w:rFonts w:ascii="Arial" w:hAnsi="Arial" w:cs="Arial"/>
              </w:rPr>
              <w:instrText>荟萃分析</w:instrText>
            </w:r>
            <w:r w:rsidRPr="00751CC6">
              <w:rPr>
                <w:rFonts w:ascii="Arial" w:hAnsi="Arial" w:cs="Arial"/>
              </w:rPr>
              <w:instrText>&lt;/keyword&gt;&lt;/keywords&gt;&lt;dates&gt;&lt;year&gt;2020&lt;/year&gt;&lt;/dates&gt;&lt;isbn&gt;1674-3849&lt;/isbn&gt;&lt;call-num&gt;11-5699/R&lt;/call-num&gt;&lt;urls&gt;&lt;related-urls&gt;&lt;url&gt;https://kns.cnki.net/kcms/detail/11.5699.R.20200320.1300.040.html&lt;/url&gt;&lt;/related-urls&gt;&lt;/urls&gt;&lt;remote-database-provider&gt;Cnki&lt;/remote-database-provider&gt;&lt;/record&gt;&lt;/Cite&gt;&lt;/EndNote&gt;</w:instrText>
            </w:r>
            <w:r w:rsidR="00000000">
              <w:rPr>
                <w:rFonts w:ascii="Arial" w:hAnsi="Arial" w:cs="Arial"/>
              </w:rPr>
              <w:fldChar w:fldCharType="separate"/>
            </w:r>
            <w:r w:rsidRPr="00751CC6">
              <w:rPr>
                <w:rFonts w:ascii="Arial" w:hAnsi="Arial" w:cs="Arial"/>
              </w:rPr>
              <w:fldChar w:fldCharType="end"/>
            </w:r>
          </w:p>
        </w:tc>
        <w:tc>
          <w:tcPr>
            <w:tcW w:w="1809" w:type="dxa"/>
          </w:tcPr>
          <w:p w14:paraId="05D00E83" w14:textId="22172EFD" w:rsidR="00B745C0" w:rsidRPr="00751CC6" w:rsidRDefault="00B745C0" w:rsidP="00B745C0">
            <w:pPr>
              <w:rPr>
                <w:rFonts w:ascii="Arial" w:hAnsi="Arial" w:cs="Arial"/>
              </w:rPr>
            </w:pPr>
            <w:r w:rsidRPr="00751CC6">
              <w:rPr>
                <w:rFonts w:ascii="Arial" w:hAnsi="Arial" w:cs="Arial"/>
              </w:rPr>
              <w:t>(AT</w:t>
            </w:r>
            <w:r w:rsidR="007A51D0" w:rsidRPr="00751CC6">
              <w:rPr>
                <w:rFonts w:ascii="Arial" w:hAnsi="Arial" w:cs="Arial" w:hint="eastAsia"/>
              </w:rPr>
              <w:t xml:space="preserve"> </w:t>
            </w:r>
            <w:r w:rsidRPr="00751CC6">
              <w:rPr>
                <w:rFonts w:ascii="Arial" w:hAnsi="Arial" w:cs="Arial"/>
              </w:rPr>
              <w:t>+ CT) vs CT</w:t>
            </w:r>
          </w:p>
        </w:tc>
        <w:tc>
          <w:tcPr>
            <w:tcW w:w="1310" w:type="dxa"/>
          </w:tcPr>
          <w:p w14:paraId="19C96FCA" w14:textId="77777777" w:rsidR="00B745C0" w:rsidRPr="00751CC6" w:rsidRDefault="00B745C0" w:rsidP="00B745C0">
            <w:pPr>
              <w:rPr>
                <w:rFonts w:ascii="Arial" w:hAnsi="Arial" w:cs="Arial"/>
              </w:rPr>
            </w:pPr>
            <w:r w:rsidRPr="00751CC6">
              <w:rPr>
                <w:rFonts w:ascii="Arial" w:hAnsi="Arial" w:cs="Arial"/>
              </w:rPr>
              <w:t>6 (438)</w:t>
            </w:r>
          </w:p>
        </w:tc>
        <w:tc>
          <w:tcPr>
            <w:tcW w:w="2126" w:type="dxa"/>
          </w:tcPr>
          <w:p w14:paraId="5FD254B3" w14:textId="77777777" w:rsidR="00B745C0" w:rsidRPr="00751CC6" w:rsidRDefault="00B745C0" w:rsidP="00B745C0">
            <w:pPr>
              <w:rPr>
                <w:rFonts w:ascii="Arial" w:hAnsi="Arial" w:cs="Arial"/>
              </w:rPr>
            </w:pPr>
            <w:r w:rsidRPr="00751CC6">
              <w:rPr>
                <w:rFonts w:ascii="Arial" w:hAnsi="Arial" w:cs="Arial"/>
              </w:rPr>
              <w:t>MD 10.16 (4.34, 15.99)</w:t>
            </w:r>
          </w:p>
        </w:tc>
        <w:tc>
          <w:tcPr>
            <w:tcW w:w="1242" w:type="dxa"/>
          </w:tcPr>
          <w:p w14:paraId="23083956"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0D8C57B6"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5C0D8ED2"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0F2D06DA"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D6C96A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9DBC2F4"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38F003AF" w14:textId="77777777" w:rsidTr="00751CC6">
        <w:trPr>
          <w:gridAfter w:val="1"/>
          <w:wAfter w:w="1081" w:type="dxa"/>
        </w:trPr>
        <w:tc>
          <w:tcPr>
            <w:tcW w:w="1507" w:type="dxa"/>
          </w:tcPr>
          <w:p w14:paraId="5F9C05ED" w14:textId="77777777" w:rsidR="00B745C0" w:rsidRPr="00751CC6" w:rsidRDefault="00B745C0" w:rsidP="00B745C0">
            <w:pPr>
              <w:rPr>
                <w:rFonts w:ascii="Arial" w:hAnsi="Arial" w:cs="Arial"/>
              </w:rPr>
            </w:pPr>
          </w:p>
        </w:tc>
        <w:tc>
          <w:tcPr>
            <w:tcW w:w="1559" w:type="dxa"/>
            <w:gridSpan w:val="2"/>
          </w:tcPr>
          <w:p w14:paraId="7F9C3F31" w14:textId="1BE96EB4" w:rsidR="00B745C0" w:rsidRPr="00751CC6" w:rsidRDefault="00B745C0" w:rsidP="00B745C0">
            <w:pPr>
              <w:rPr>
                <w:rFonts w:ascii="Arial" w:hAnsi="Arial" w:cs="Arial"/>
              </w:rPr>
            </w:pPr>
            <w:r w:rsidRPr="00751CC6">
              <w:rPr>
                <w:rFonts w:ascii="Arial" w:hAnsi="Arial" w:cs="Arial"/>
              </w:rPr>
              <w:t>Xie</w:t>
            </w:r>
            <w:r w:rsidR="00E15ABB">
              <w:rPr>
                <w:rFonts w:ascii="Arial" w:hAnsi="Arial" w:cs="Arial" w:hint="eastAsia"/>
                <w:vertAlign w:val="superscript"/>
              </w:rPr>
              <w:t>22</w:t>
            </w:r>
            <w:r w:rsidRPr="00751CC6">
              <w:rPr>
                <w:rFonts w:ascii="Arial" w:hAnsi="Arial" w:cs="Arial"/>
              </w:rPr>
              <w:t xml:space="preserve"> 2019</w:t>
            </w:r>
          </w:p>
        </w:tc>
        <w:tc>
          <w:tcPr>
            <w:tcW w:w="1809" w:type="dxa"/>
          </w:tcPr>
          <w:p w14:paraId="283142CC" w14:textId="170F40F2" w:rsidR="00B745C0" w:rsidRPr="00751CC6" w:rsidRDefault="00B745C0" w:rsidP="00B745C0">
            <w:pPr>
              <w:rPr>
                <w:rFonts w:ascii="Arial" w:hAnsi="Arial" w:cs="Arial"/>
              </w:rPr>
            </w:pPr>
            <w:r w:rsidRPr="00751CC6">
              <w:rPr>
                <w:rFonts w:ascii="Arial" w:hAnsi="Arial" w:cs="Arial"/>
              </w:rPr>
              <w:t>(AT+ CT) vs CT</w:t>
            </w:r>
          </w:p>
        </w:tc>
        <w:tc>
          <w:tcPr>
            <w:tcW w:w="1310" w:type="dxa"/>
          </w:tcPr>
          <w:p w14:paraId="04DC59AA" w14:textId="77777777" w:rsidR="00B745C0" w:rsidRPr="00751CC6" w:rsidRDefault="00B745C0" w:rsidP="00B745C0">
            <w:pPr>
              <w:rPr>
                <w:rFonts w:ascii="Arial" w:hAnsi="Arial" w:cs="Arial"/>
              </w:rPr>
            </w:pPr>
            <w:r w:rsidRPr="00751CC6">
              <w:rPr>
                <w:rFonts w:ascii="Arial" w:hAnsi="Arial" w:cs="Arial"/>
              </w:rPr>
              <w:t>10 (558</w:t>
            </w:r>
            <w:r w:rsidRPr="00751CC6">
              <w:rPr>
                <w:rFonts w:ascii="Arial" w:hAnsi="Arial" w:cs="Arial"/>
              </w:rPr>
              <w:t>）</w:t>
            </w:r>
          </w:p>
        </w:tc>
        <w:tc>
          <w:tcPr>
            <w:tcW w:w="2126" w:type="dxa"/>
          </w:tcPr>
          <w:p w14:paraId="14688229" w14:textId="77777777" w:rsidR="00B745C0" w:rsidRPr="00751CC6" w:rsidRDefault="00B745C0" w:rsidP="00B745C0">
            <w:pPr>
              <w:rPr>
                <w:rFonts w:ascii="Arial" w:hAnsi="Arial" w:cs="Arial"/>
              </w:rPr>
            </w:pPr>
            <w:r w:rsidRPr="00751CC6">
              <w:rPr>
                <w:rFonts w:ascii="Arial" w:hAnsi="Arial" w:cs="Arial"/>
              </w:rPr>
              <w:t>MD 4.40 (0.72, 8.08)</w:t>
            </w:r>
          </w:p>
        </w:tc>
        <w:tc>
          <w:tcPr>
            <w:tcW w:w="1242" w:type="dxa"/>
          </w:tcPr>
          <w:p w14:paraId="0856299A"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6C86B017"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61E5693"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54EBEE6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A25338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⑤</w:t>
            </w:r>
          </w:p>
        </w:tc>
        <w:tc>
          <w:tcPr>
            <w:tcW w:w="1081" w:type="dxa"/>
          </w:tcPr>
          <w:p w14:paraId="003629D8"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0A054B43" w14:textId="77777777" w:rsidTr="00751CC6">
        <w:trPr>
          <w:gridAfter w:val="1"/>
          <w:wAfter w:w="1081" w:type="dxa"/>
        </w:trPr>
        <w:tc>
          <w:tcPr>
            <w:tcW w:w="1507" w:type="dxa"/>
          </w:tcPr>
          <w:p w14:paraId="6ACA1D9A" w14:textId="77777777" w:rsidR="00B745C0" w:rsidRPr="00751CC6" w:rsidRDefault="00B745C0" w:rsidP="00B745C0">
            <w:pPr>
              <w:rPr>
                <w:rFonts w:ascii="Arial" w:hAnsi="Arial" w:cs="Arial"/>
              </w:rPr>
            </w:pPr>
          </w:p>
        </w:tc>
        <w:tc>
          <w:tcPr>
            <w:tcW w:w="1559" w:type="dxa"/>
            <w:gridSpan w:val="2"/>
          </w:tcPr>
          <w:p w14:paraId="66DE7AAE" w14:textId="72D995E1" w:rsidR="00B745C0" w:rsidRPr="00751CC6" w:rsidRDefault="00B745C0" w:rsidP="00B745C0">
            <w:pPr>
              <w:rPr>
                <w:rFonts w:ascii="Arial" w:hAnsi="Arial" w:cs="Arial"/>
              </w:rPr>
            </w:pPr>
            <w:r w:rsidRPr="00751CC6">
              <w:rPr>
                <w:rFonts w:ascii="Arial" w:hAnsi="Arial" w:cs="Arial"/>
              </w:rPr>
              <w:t>Cao</w:t>
            </w:r>
            <w:r w:rsidR="00E15ABB">
              <w:rPr>
                <w:rFonts w:ascii="Arial" w:hAnsi="Arial" w:cs="Arial" w:hint="eastAsia"/>
                <w:vertAlign w:val="superscript"/>
              </w:rPr>
              <w:t>23</w:t>
            </w:r>
            <w:r w:rsidRPr="00751CC6">
              <w:rPr>
                <w:rFonts w:ascii="Arial" w:hAnsi="Arial" w:cs="Arial"/>
              </w:rPr>
              <w:t xml:space="preserve"> 2017</w:t>
            </w:r>
          </w:p>
        </w:tc>
        <w:tc>
          <w:tcPr>
            <w:tcW w:w="1809" w:type="dxa"/>
          </w:tcPr>
          <w:p w14:paraId="0015480C" w14:textId="77777777" w:rsidR="00B745C0" w:rsidRPr="00751CC6" w:rsidRDefault="00B745C0" w:rsidP="00B745C0">
            <w:pPr>
              <w:rPr>
                <w:rFonts w:ascii="Arial" w:hAnsi="Arial" w:cs="Arial"/>
              </w:rPr>
            </w:pPr>
            <w:r w:rsidRPr="00751CC6">
              <w:rPr>
                <w:rFonts w:ascii="Arial" w:hAnsi="Arial" w:cs="Arial"/>
              </w:rPr>
              <w:t>AT vs SA</w:t>
            </w:r>
          </w:p>
        </w:tc>
        <w:tc>
          <w:tcPr>
            <w:tcW w:w="1310" w:type="dxa"/>
          </w:tcPr>
          <w:p w14:paraId="4B7997E0" w14:textId="77777777" w:rsidR="00B745C0" w:rsidRPr="00751CC6" w:rsidRDefault="00B745C0" w:rsidP="00B745C0">
            <w:pPr>
              <w:rPr>
                <w:rFonts w:ascii="Arial" w:hAnsi="Arial" w:cs="Arial"/>
              </w:rPr>
            </w:pPr>
            <w:r w:rsidRPr="00751CC6">
              <w:rPr>
                <w:rFonts w:ascii="Arial" w:hAnsi="Arial" w:cs="Arial"/>
              </w:rPr>
              <w:t>3 (91)</w:t>
            </w:r>
          </w:p>
        </w:tc>
        <w:tc>
          <w:tcPr>
            <w:tcW w:w="2126" w:type="dxa"/>
          </w:tcPr>
          <w:p w14:paraId="12C449F7" w14:textId="77777777" w:rsidR="00B745C0" w:rsidRPr="00751CC6" w:rsidRDefault="00B745C0" w:rsidP="00B745C0">
            <w:pPr>
              <w:rPr>
                <w:rFonts w:ascii="Arial" w:hAnsi="Arial" w:cs="Arial"/>
              </w:rPr>
            </w:pPr>
            <w:r w:rsidRPr="00751CC6">
              <w:rPr>
                <w:rFonts w:ascii="Arial" w:hAnsi="Arial" w:cs="Arial"/>
              </w:rPr>
              <w:t>MD 7.57 (0.34, 14.80)</w:t>
            </w:r>
          </w:p>
        </w:tc>
        <w:tc>
          <w:tcPr>
            <w:tcW w:w="1242" w:type="dxa"/>
          </w:tcPr>
          <w:p w14:paraId="0F5644D4"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7B9B200D"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92984EB"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8DCD7F5"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B558866"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B5EAC50"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6A384FC1" w14:textId="77777777" w:rsidTr="00751CC6">
        <w:trPr>
          <w:gridAfter w:val="1"/>
          <w:wAfter w:w="1081" w:type="dxa"/>
        </w:trPr>
        <w:tc>
          <w:tcPr>
            <w:tcW w:w="1507" w:type="dxa"/>
          </w:tcPr>
          <w:p w14:paraId="082506C9" w14:textId="77777777" w:rsidR="00B745C0" w:rsidRPr="00751CC6" w:rsidRDefault="00B745C0" w:rsidP="00B745C0">
            <w:pPr>
              <w:rPr>
                <w:rFonts w:ascii="Arial" w:hAnsi="Arial" w:cs="Arial"/>
              </w:rPr>
            </w:pPr>
          </w:p>
        </w:tc>
        <w:tc>
          <w:tcPr>
            <w:tcW w:w="1559" w:type="dxa"/>
            <w:gridSpan w:val="2"/>
          </w:tcPr>
          <w:p w14:paraId="0F81FE67" w14:textId="2134F30C" w:rsidR="00B745C0" w:rsidRPr="00751CC6" w:rsidRDefault="00B745C0" w:rsidP="00B745C0">
            <w:pPr>
              <w:rPr>
                <w:rFonts w:ascii="Arial" w:hAnsi="Arial" w:cs="Arial"/>
              </w:rPr>
            </w:pPr>
            <w:r w:rsidRPr="00751CC6">
              <w:rPr>
                <w:rFonts w:ascii="Arial" w:hAnsi="Arial" w:cs="Arial"/>
              </w:rPr>
              <w:t>Yuan</w:t>
            </w:r>
            <w:r w:rsidR="00E15ABB">
              <w:rPr>
                <w:rFonts w:ascii="Arial" w:hAnsi="Arial" w:cs="Arial" w:hint="eastAsia"/>
                <w:vertAlign w:val="superscript"/>
              </w:rPr>
              <w:t>24</w:t>
            </w:r>
            <w:r w:rsidRPr="00751CC6">
              <w:rPr>
                <w:rFonts w:ascii="Arial" w:hAnsi="Arial" w:cs="Arial"/>
              </w:rPr>
              <w:t xml:space="preserve"> 2022</w:t>
            </w:r>
          </w:p>
        </w:tc>
        <w:tc>
          <w:tcPr>
            <w:tcW w:w="1809" w:type="dxa"/>
          </w:tcPr>
          <w:p w14:paraId="09095D6F" w14:textId="4E4925E2" w:rsidR="00B745C0" w:rsidRPr="00751CC6" w:rsidRDefault="00B745C0" w:rsidP="00B745C0">
            <w:pPr>
              <w:rPr>
                <w:rFonts w:ascii="Arial" w:hAnsi="Arial" w:cs="Arial"/>
              </w:rPr>
            </w:pPr>
            <w:r w:rsidRPr="00751CC6">
              <w:rPr>
                <w:rFonts w:ascii="Arial" w:hAnsi="Arial" w:cs="Arial"/>
              </w:rPr>
              <w:t>(Mox + CT) vs CT</w:t>
            </w:r>
          </w:p>
        </w:tc>
        <w:tc>
          <w:tcPr>
            <w:tcW w:w="1310" w:type="dxa"/>
          </w:tcPr>
          <w:p w14:paraId="47521EA6" w14:textId="77777777" w:rsidR="00B745C0" w:rsidRPr="00751CC6" w:rsidRDefault="00B745C0" w:rsidP="00B745C0">
            <w:pPr>
              <w:rPr>
                <w:rFonts w:ascii="Arial" w:hAnsi="Arial" w:cs="Arial"/>
              </w:rPr>
            </w:pPr>
            <w:r w:rsidRPr="00751CC6">
              <w:rPr>
                <w:rFonts w:ascii="Arial" w:hAnsi="Arial" w:cs="Arial"/>
              </w:rPr>
              <w:t>2 (108)</w:t>
            </w:r>
          </w:p>
        </w:tc>
        <w:tc>
          <w:tcPr>
            <w:tcW w:w="2126" w:type="dxa"/>
          </w:tcPr>
          <w:p w14:paraId="346EB067" w14:textId="77777777" w:rsidR="00B745C0" w:rsidRPr="00751CC6" w:rsidRDefault="00B745C0" w:rsidP="00B745C0">
            <w:pPr>
              <w:rPr>
                <w:rFonts w:ascii="Arial" w:hAnsi="Arial" w:cs="Arial"/>
              </w:rPr>
            </w:pPr>
            <w:r w:rsidRPr="00751CC6">
              <w:rPr>
                <w:rFonts w:ascii="Arial" w:hAnsi="Arial" w:cs="Arial"/>
              </w:rPr>
              <w:t>MD 9.36 (1.91, 16.80)</w:t>
            </w:r>
          </w:p>
        </w:tc>
        <w:tc>
          <w:tcPr>
            <w:tcW w:w="1242" w:type="dxa"/>
          </w:tcPr>
          <w:p w14:paraId="1572410D"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5B365D32"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FA24053"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E8A7EFB"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23619F5"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08E9D61"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5C99103D" w14:textId="77777777" w:rsidTr="00751CC6">
        <w:trPr>
          <w:gridAfter w:val="1"/>
          <w:wAfter w:w="1081" w:type="dxa"/>
        </w:trPr>
        <w:tc>
          <w:tcPr>
            <w:tcW w:w="1507" w:type="dxa"/>
          </w:tcPr>
          <w:p w14:paraId="0D587DD3" w14:textId="77777777" w:rsidR="00B745C0" w:rsidRPr="00751CC6" w:rsidRDefault="00B745C0" w:rsidP="00B745C0">
            <w:pPr>
              <w:rPr>
                <w:rFonts w:ascii="Arial" w:hAnsi="Arial" w:cs="Arial"/>
              </w:rPr>
            </w:pPr>
          </w:p>
        </w:tc>
        <w:tc>
          <w:tcPr>
            <w:tcW w:w="1559" w:type="dxa"/>
            <w:gridSpan w:val="2"/>
          </w:tcPr>
          <w:p w14:paraId="16DFD1E9" w14:textId="6C50AD72" w:rsidR="00B745C0" w:rsidRPr="00751CC6" w:rsidRDefault="00B745C0" w:rsidP="00B745C0">
            <w:pPr>
              <w:rPr>
                <w:rFonts w:ascii="Arial" w:hAnsi="Arial" w:cs="Arial"/>
              </w:rPr>
            </w:pPr>
            <w:r w:rsidRPr="00751CC6">
              <w:rPr>
                <w:rFonts w:ascii="Arial" w:hAnsi="Arial" w:cs="Arial"/>
              </w:rPr>
              <w:t>Yu</w:t>
            </w:r>
            <w:r w:rsidR="00E15ABB">
              <w:rPr>
                <w:rFonts w:ascii="Arial" w:hAnsi="Arial" w:cs="Arial" w:hint="eastAsia"/>
                <w:vertAlign w:val="superscript"/>
              </w:rPr>
              <w:t>25</w:t>
            </w:r>
            <w:r w:rsidRPr="00751CC6">
              <w:rPr>
                <w:rFonts w:ascii="Arial" w:hAnsi="Arial" w:cs="Arial"/>
              </w:rPr>
              <w:t xml:space="preserve"> 2022</w:t>
            </w:r>
          </w:p>
        </w:tc>
        <w:tc>
          <w:tcPr>
            <w:tcW w:w="1809" w:type="dxa"/>
          </w:tcPr>
          <w:p w14:paraId="23848B59" w14:textId="5FB8C3AE" w:rsidR="00B745C0" w:rsidRPr="00751CC6" w:rsidRDefault="00B745C0" w:rsidP="00B745C0">
            <w:pPr>
              <w:rPr>
                <w:rFonts w:ascii="Arial" w:hAnsi="Arial" w:cs="Arial"/>
              </w:rPr>
            </w:pPr>
            <w:r w:rsidRPr="00751CC6">
              <w:rPr>
                <w:rFonts w:ascii="Arial" w:hAnsi="Arial" w:cs="Arial"/>
              </w:rPr>
              <w:t>(Mox + CT) vs CT</w:t>
            </w:r>
          </w:p>
        </w:tc>
        <w:tc>
          <w:tcPr>
            <w:tcW w:w="1310" w:type="dxa"/>
          </w:tcPr>
          <w:p w14:paraId="2EE2958C" w14:textId="77777777" w:rsidR="00B745C0" w:rsidRPr="00751CC6" w:rsidRDefault="00B745C0" w:rsidP="00B745C0">
            <w:pPr>
              <w:rPr>
                <w:rFonts w:ascii="Arial" w:hAnsi="Arial" w:cs="Arial"/>
              </w:rPr>
            </w:pPr>
            <w:r w:rsidRPr="00751CC6">
              <w:rPr>
                <w:rFonts w:ascii="Arial" w:hAnsi="Arial" w:cs="Arial"/>
              </w:rPr>
              <w:t>4 (228)</w:t>
            </w:r>
          </w:p>
        </w:tc>
        <w:tc>
          <w:tcPr>
            <w:tcW w:w="2126" w:type="dxa"/>
          </w:tcPr>
          <w:p w14:paraId="458FE8E3" w14:textId="77777777" w:rsidR="00B745C0" w:rsidRPr="00751CC6" w:rsidRDefault="00B745C0" w:rsidP="00B745C0">
            <w:pPr>
              <w:rPr>
                <w:rFonts w:ascii="Arial" w:hAnsi="Arial" w:cs="Arial"/>
              </w:rPr>
            </w:pPr>
            <w:r w:rsidRPr="00751CC6">
              <w:rPr>
                <w:rFonts w:ascii="Arial" w:hAnsi="Arial" w:cs="Arial"/>
              </w:rPr>
              <w:t xml:space="preserve">MD 8.82 (3.14, </w:t>
            </w:r>
            <w:r w:rsidRPr="00751CC6">
              <w:rPr>
                <w:rFonts w:ascii="Arial" w:hAnsi="Arial" w:cs="Arial"/>
              </w:rPr>
              <w:lastRenderedPageBreak/>
              <w:t>14.50)</w:t>
            </w:r>
          </w:p>
        </w:tc>
        <w:tc>
          <w:tcPr>
            <w:tcW w:w="1242" w:type="dxa"/>
          </w:tcPr>
          <w:p w14:paraId="3CE61BD0" w14:textId="77777777" w:rsidR="00B745C0" w:rsidRPr="00751CC6" w:rsidRDefault="00B745C0" w:rsidP="00B745C0">
            <w:pPr>
              <w:rPr>
                <w:rFonts w:ascii="Arial" w:hAnsi="Arial" w:cs="Arial"/>
              </w:rPr>
            </w:pPr>
            <w:r w:rsidRPr="00751CC6">
              <w:rPr>
                <w:rFonts w:ascii="Arial" w:hAnsi="Arial" w:cs="Arial"/>
              </w:rPr>
              <w:lastRenderedPageBreak/>
              <w:t>-1</w:t>
            </w:r>
            <w:r w:rsidRPr="00751CC6">
              <w:rPr>
                <w:rFonts w:ascii="宋体" w:eastAsia="宋体" w:hAnsi="宋体" w:cs="宋体" w:hint="eastAsia"/>
                <w:vertAlign w:val="superscript"/>
              </w:rPr>
              <w:t>①</w:t>
            </w:r>
          </w:p>
        </w:tc>
        <w:tc>
          <w:tcPr>
            <w:tcW w:w="1276" w:type="dxa"/>
          </w:tcPr>
          <w:p w14:paraId="62C5E21D"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C804D6C"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41270EBD"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26D2EB9"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1A61C51"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31CE6BA5" w14:textId="77777777" w:rsidTr="00751CC6">
        <w:trPr>
          <w:gridAfter w:val="1"/>
          <w:wAfter w:w="1081" w:type="dxa"/>
        </w:trPr>
        <w:tc>
          <w:tcPr>
            <w:tcW w:w="1507" w:type="dxa"/>
          </w:tcPr>
          <w:p w14:paraId="7710D291" w14:textId="77777777" w:rsidR="00B745C0" w:rsidRPr="00751CC6" w:rsidRDefault="00B745C0" w:rsidP="00B745C0">
            <w:pPr>
              <w:rPr>
                <w:rFonts w:ascii="Arial" w:hAnsi="Arial" w:cs="Arial"/>
              </w:rPr>
            </w:pPr>
          </w:p>
        </w:tc>
        <w:tc>
          <w:tcPr>
            <w:tcW w:w="1559" w:type="dxa"/>
            <w:gridSpan w:val="2"/>
          </w:tcPr>
          <w:p w14:paraId="5B6B0B3F" w14:textId="33B27005" w:rsidR="00B745C0" w:rsidRPr="00751CC6" w:rsidRDefault="00B745C0" w:rsidP="00B745C0">
            <w:pPr>
              <w:rPr>
                <w:rFonts w:ascii="Arial" w:hAnsi="Arial" w:cs="Arial"/>
              </w:rPr>
            </w:pPr>
            <w:r w:rsidRPr="00751CC6">
              <w:rPr>
                <w:rFonts w:ascii="Arial" w:hAnsi="Arial" w:cs="Arial"/>
              </w:rPr>
              <w:t>Carles</w:t>
            </w:r>
            <w:r w:rsidR="00E15ABB">
              <w:rPr>
                <w:rFonts w:ascii="Arial" w:hAnsi="Arial" w:cs="Arial" w:hint="eastAsia"/>
                <w:vertAlign w:val="superscript"/>
              </w:rPr>
              <w:t>27</w:t>
            </w:r>
            <w:r w:rsidR="005361E9">
              <w:rPr>
                <w:rFonts w:ascii="Arial" w:hAnsi="Arial" w:cs="Arial" w:hint="eastAsia"/>
              </w:rPr>
              <w:t xml:space="preserve"> </w:t>
            </w:r>
            <w:r w:rsidRPr="00751CC6">
              <w:rPr>
                <w:rFonts w:ascii="Arial" w:hAnsi="Arial" w:cs="Arial"/>
              </w:rPr>
              <w:t>2019</w:t>
            </w:r>
          </w:p>
        </w:tc>
        <w:tc>
          <w:tcPr>
            <w:tcW w:w="1809" w:type="dxa"/>
          </w:tcPr>
          <w:p w14:paraId="349B526B" w14:textId="6E329159" w:rsidR="00B745C0" w:rsidRPr="00751CC6" w:rsidRDefault="0059529C" w:rsidP="00B745C0">
            <w:pPr>
              <w:rPr>
                <w:rFonts w:ascii="Arial" w:hAnsi="Arial" w:cs="Arial"/>
              </w:rPr>
            </w:pPr>
            <w:r w:rsidRPr="00751CC6">
              <w:rPr>
                <w:rFonts w:ascii="Arial" w:hAnsi="Arial" w:cs="Arial"/>
              </w:rPr>
              <w:t>(</w:t>
            </w:r>
            <w:r w:rsidR="00B745C0" w:rsidRPr="00751CC6">
              <w:rPr>
                <w:rFonts w:ascii="Arial" w:hAnsi="Arial" w:cs="Arial"/>
              </w:rPr>
              <w:t>AT+ CT</w:t>
            </w:r>
            <w:r w:rsidRPr="00751CC6">
              <w:rPr>
                <w:rFonts w:ascii="Arial" w:hAnsi="Arial" w:cs="Arial"/>
              </w:rPr>
              <w:t xml:space="preserve">) </w:t>
            </w:r>
            <w:r w:rsidR="00B745C0" w:rsidRPr="00751CC6">
              <w:rPr>
                <w:rFonts w:ascii="Arial" w:hAnsi="Arial" w:cs="Arial"/>
              </w:rPr>
              <w:t>vs CT</w:t>
            </w:r>
          </w:p>
        </w:tc>
        <w:tc>
          <w:tcPr>
            <w:tcW w:w="1310" w:type="dxa"/>
          </w:tcPr>
          <w:p w14:paraId="45B5A73E" w14:textId="77777777" w:rsidR="00B745C0" w:rsidRPr="00751CC6" w:rsidRDefault="00B745C0" w:rsidP="00B745C0">
            <w:pPr>
              <w:rPr>
                <w:rFonts w:ascii="Arial" w:hAnsi="Arial" w:cs="Arial"/>
              </w:rPr>
            </w:pPr>
            <w:r w:rsidRPr="00751CC6">
              <w:rPr>
                <w:rFonts w:ascii="Arial" w:hAnsi="Arial" w:cs="Arial"/>
              </w:rPr>
              <w:t>7 (349) *</w:t>
            </w:r>
          </w:p>
        </w:tc>
        <w:tc>
          <w:tcPr>
            <w:tcW w:w="2126" w:type="dxa"/>
          </w:tcPr>
          <w:p w14:paraId="64DDBD3A" w14:textId="77777777" w:rsidR="00B745C0" w:rsidRPr="00751CC6" w:rsidRDefault="00B745C0" w:rsidP="00B745C0">
            <w:pPr>
              <w:rPr>
                <w:rFonts w:ascii="Arial" w:hAnsi="Arial" w:cs="Arial"/>
              </w:rPr>
            </w:pPr>
            <w:r w:rsidRPr="00751CC6">
              <w:rPr>
                <w:rFonts w:ascii="Arial" w:hAnsi="Arial" w:cs="Arial"/>
              </w:rPr>
              <w:t>MD 1.33 (-1.19, 3.85)</w:t>
            </w:r>
          </w:p>
        </w:tc>
        <w:tc>
          <w:tcPr>
            <w:tcW w:w="1242" w:type="dxa"/>
          </w:tcPr>
          <w:p w14:paraId="29B153C1"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2E6EC5B"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0061F59"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45ED6D54"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087FABE"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3BAB32F3"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2050A4C0" w14:textId="77777777" w:rsidTr="00751CC6">
        <w:trPr>
          <w:gridAfter w:val="1"/>
          <w:wAfter w:w="1081" w:type="dxa"/>
        </w:trPr>
        <w:tc>
          <w:tcPr>
            <w:tcW w:w="1507" w:type="dxa"/>
          </w:tcPr>
          <w:p w14:paraId="57046AD6" w14:textId="77777777" w:rsidR="00B745C0" w:rsidRPr="00751CC6" w:rsidRDefault="00B745C0" w:rsidP="00B745C0">
            <w:pPr>
              <w:rPr>
                <w:rFonts w:ascii="Arial" w:hAnsi="Arial" w:cs="Arial"/>
              </w:rPr>
            </w:pPr>
          </w:p>
        </w:tc>
        <w:tc>
          <w:tcPr>
            <w:tcW w:w="1559" w:type="dxa"/>
            <w:gridSpan w:val="2"/>
          </w:tcPr>
          <w:p w14:paraId="5F838209" w14:textId="77777777" w:rsidR="00B745C0" w:rsidRPr="00751CC6" w:rsidRDefault="00B745C0" w:rsidP="00B745C0">
            <w:pPr>
              <w:rPr>
                <w:rFonts w:ascii="Arial" w:hAnsi="Arial" w:cs="Arial"/>
              </w:rPr>
            </w:pPr>
          </w:p>
        </w:tc>
        <w:tc>
          <w:tcPr>
            <w:tcW w:w="1809" w:type="dxa"/>
          </w:tcPr>
          <w:p w14:paraId="53207B7E" w14:textId="77777777" w:rsidR="00B745C0" w:rsidRPr="00751CC6" w:rsidRDefault="00B745C0" w:rsidP="00B745C0">
            <w:pPr>
              <w:rPr>
                <w:rFonts w:ascii="Arial" w:hAnsi="Arial" w:cs="Arial"/>
              </w:rPr>
            </w:pPr>
          </w:p>
        </w:tc>
        <w:tc>
          <w:tcPr>
            <w:tcW w:w="1310" w:type="dxa"/>
          </w:tcPr>
          <w:p w14:paraId="202E8404" w14:textId="77777777" w:rsidR="00B745C0" w:rsidRPr="00751CC6" w:rsidRDefault="00B745C0" w:rsidP="00B745C0">
            <w:pPr>
              <w:rPr>
                <w:rFonts w:ascii="Arial" w:hAnsi="Arial" w:cs="Arial"/>
              </w:rPr>
            </w:pPr>
            <w:r w:rsidRPr="00751CC6">
              <w:rPr>
                <w:rFonts w:ascii="Arial" w:hAnsi="Arial" w:cs="Arial"/>
              </w:rPr>
              <w:t>4 (330) **</w:t>
            </w:r>
          </w:p>
        </w:tc>
        <w:tc>
          <w:tcPr>
            <w:tcW w:w="2126" w:type="dxa"/>
          </w:tcPr>
          <w:p w14:paraId="338B4EDE" w14:textId="77777777" w:rsidR="00B745C0" w:rsidRPr="00751CC6" w:rsidRDefault="00B745C0" w:rsidP="00B745C0">
            <w:pPr>
              <w:rPr>
                <w:rFonts w:ascii="Arial" w:hAnsi="Arial" w:cs="Arial"/>
              </w:rPr>
            </w:pPr>
            <w:r w:rsidRPr="00751CC6">
              <w:rPr>
                <w:rFonts w:ascii="Arial" w:hAnsi="Arial" w:cs="Arial"/>
              </w:rPr>
              <w:t>MD 3.42 (1.55, 5.29)</w:t>
            </w:r>
          </w:p>
        </w:tc>
        <w:tc>
          <w:tcPr>
            <w:tcW w:w="1242" w:type="dxa"/>
          </w:tcPr>
          <w:p w14:paraId="025D6415"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53D52D67"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43BB5F7"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71C0A4A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678EE3D"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685858B9"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3FF63E5B" w14:textId="77777777" w:rsidTr="00751CC6">
        <w:trPr>
          <w:gridAfter w:val="1"/>
          <w:wAfter w:w="1081" w:type="dxa"/>
        </w:trPr>
        <w:tc>
          <w:tcPr>
            <w:tcW w:w="1507" w:type="dxa"/>
          </w:tcPr>
          <w:p w14:paraId="50CD10AC" w14:textId="77777777" w:rsidR="00B745C0" w:rsidRPr="00751CC6" w:rsidRDefault="00B745C0" w:rsidP="00B745C0">
            <w:pPr>
              <w:rPr>
                <w:rFonts w:ascii="Arial" w:hAnsi="Arial" w:cs="Arial"/>
              </w:rPr>
            </w:pPr>
          </w:p>
        </w:tc>
        <w:tc>
          <w:tcPr>
            <w:tcW w:w="1559" w:type="dxa"/>
            <w:gridSpan w:val="2"/>
          </w:tcPr>
          <w:p w14:paraId="660575CB" w14:textId="77777777" w:rsidR="00B745C0" w:rsidRPr="00751CC6" w:rsidRDefault="00B745C0" w:rsidP="00B745C0">
            <w:pPr>
              <w:rPr>
                <w:rFonts w:ascii="Arial" w:hAnsi="Arial" w:cs="Arial"/>
              </w:rPr>
            </w:pPr>
          </w:p>
        </w:tc>
        <w:tc>
          <w:tcPr>
            <w:tcW w:w="1809" w:type="dxa"/>
          </w:tcPr>
          <w:p w14:paraId="7A84C861" w14:textId="77777777" w:rsidR="00B745C0" w:rsidRPr="00751CC6" w:rsidRDefault="00B745C0" w:rsidP="00B745C0">
            <w:pPr>
              <w:rPr>
                <w:rFonts w:ascii="Arial" w:hAnsi="Arial" w:cs="Arial"/>
              </w:rPr>
            </w:pPr>
            <w:r w:rsidRPr="00751CC6">
              <w:rPr>
                <w:rFonts w:ascii="Arial" w:hAnsi="Arial" w:cs="Arial"/>
              </w:rPr>
              <w:t>AT vs SA</w:t>
            </w:r>
          </w:p>
        </w:tc>
        <w:tc>
          <w:tcPr>
            <w:tcW w:w="1310" w:type="dxa"/>
          </w:tcPr>
          <w:p w14:paraId="5308370F" w14:textId="77777777" w:rsidR="00B745C0" w:rsidRPr="00751CC6" w:rsidRDefault="00B745C0" w:rsidP="00B745C0">
            <w:pPr>
              <w:rPr>
                <w:rFonts w:ascii="Arial" w:hAnsi="Arial" w:cs="Arial"/>
              </w:rPr>
            </w:pPr>
            <w:r w:rsidRPr="00751CC6">
              <w:rPr>
                <w:rFonts w:ascii="Arial" w:hAnsi="Arial" w:cs="Arial"/>
              </w:rPr>
              <w:t>4 (145)</w:t>
            </w:r>
          </w:p>
        </w:tc>
        <w:tc>
          <w:tcPr>
            <w:tcW w:w="2126" w:type="dxa"/>
          </w:tcPr>
          <w:p w14:paraId="7D35242B" w14:textId="77777777" w:rsidR="00B745C0" w:rsidRPr="00751CC6" w:rsidRDefault="00B745C0" w:rsidP="00B745C0">
            <w:pPr>
              <w:rPr>
                <w:rFonts w:ascii="Arial" w:hAnsi="Arial" w:cs="Arial"/>
              </w:rPr>
            </w:pPr>
            <w:r w:rsidRPr="00751CC6">
              <w:rPr>
                <w:rFonts w:ascii="Arial" w:hAnsi="Arial" w:cs="Arial"/>
              </w:rPr>
              <w:t>MD 6.64 (3.44, 9.83)</w:t>
            </w:r>
          </w:p>
        </w:tc>
        <w:tc>
          <w:tcPr>
            <w:tcW w:w="1242" w:type="dxa"/>
          </w:tcPr>
          <w:p w14:paraId="7AB99122"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3C01CDF2"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2C469BDA"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2BD5B2FE"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04087F9"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6AD4329"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32BF1B3C" w14:textId="77777777" w:rsidTr="00751CC6">
        <w:trPr>
          <w:gridAfter w:val="1"/>
          <w:wAfter w:w="1081" w:type="dxa"/>
        </w:trPr>
        <w:tc>
          <w:tcPr>
            <w:tcW w:w="1507" w:type="dxa"/>
          </w:tcPr>
          <w:p w14:paraId="64C30751" w14:textId="77777777" w:rsidR="00B745C0" w:rsidRPr="00751CC6" w:rsidRDefault="00B745C0" w:rsidP="00B745C0">
            <w:pPr>
              <w:rPr>
                <w:rFonts w:ascii="Arial" w:hAnsi="Arial" w:cs="Arial"/>
              </w:rPr>
            </w:pPr>
          </w:p>
        </w:tc>
        <w:tc>
          <w:tcPr>
            <w:tcW w:w="1559" w:type="dxa"/>
            <w:gridSpan w:val="2"/>
          </w:tcPr>
          <w:p w14:paraId="28FC9B99" w14:textId="7D84F3F4" w:rsidR="00B745C0" w:rsidRPr="00751CC6" w:rsidRDefault="00B745C0" w:rsidP="00B745C0">
            <w:pPr>
              <w:rPr>
                <w:rFonts w:ascii="Arial" w:hAnsi="Arial" w:cs="Arial"/>
              </w:rPr>
            </w:pPr>
            <w:r w:rsidRPr="00751CC6">
              <w:rPr>
                <w:rFonts w:ascii="Arial" w:hAnsi="Arial" w:cs="Arial"/>
              </w:rPr>
              <w:t>Hsieh</w:t>
            </w:r>
            <w:r w:rsidR="00E15ABB">
              <w:rPr>
                <w:rFonts w:ascii="Arial" w:hAnsi="Arial" w:cs="Arial" w:hint="eastAsia"/>
                <w:vertAlign w:val="superscript"/>
              </w:rPr>
              <w:t>28</w:t>
            </w:r>
            <w:r w:rsidRPr="00751CC6">
              <w:rPr>
                <w:rFonts w:ascii="Arial" w:hAnsi="Arial" w:cs="Arial"/>
              </w:rPr>
              <w:t xml:space="preserve"> 2019</w:t>
            </w:r>
          </w:p>
        </w:tc>
        <w:tc>
          <w:tcPr>
            <w:tcW w:w="1809" w:type="dxa"/>
          </w:tcPr>
          <w:p w14:paraId="7DEA0901" w14:textId="77777777" w:rsidR="00B745C0" w:rsidRPr="00751CC6" w:rsidRDefault="00B745C0" w:rsidP="00B745C0">
            <w:pPr>
              <w:rPr>
                <w:rFonts w:ascii="Arial" w:hAnsi="Arial" w:cs="Arial"/>
              </w:rPr>
            </w:pPr>
            <w:r w:rsidRPr="00751CC6">
              <w:rPr>
                <w:rFonts w:ascii="Arial" w:hAnsi="Arial" w:cs="Arial"/>
              </w:rPr>
              <w:t>(AT+ CT) vs CT</w:t>
            </w:r>
          </w:p>
        </w:tc>
        <w:tc>
          <w:tcPr>
            <w:tcW w:w="1310" w:type="dxa"/>
          </w:tcPr>
          <w:p w14:paraId="1668760F" w14:textId="77777777" w:rsidR="00B745C0" w:rsidRPr="00751CC6" w:rsidRDefault="00B745C0" w:rsidP="00B745C0">
            <w:pPr>
              <w:rPr>
                <w:rFonts w:ascii="Arial" w:hAnsi="Arial" w:cs="Arial"/>
              </w:rPr>
            </w:pPr>
            <w:r w:rsidRPr="00751CC6">
              <w:rPr>
                <w:rFonts w:ascii="Arial" w:hAnsi="Arial" w:cs="Arial"/>
              </w:rPr>
              <w:t>3 (200)</w:t>
            </w:r>
          </w:p>
        </w:tc>
        <w:tc>
          <w:tcPr>
            <w:tcW w:w="2126" w:type="dxa"/>
          </w:tcPr>
          <w:p w14:paraId="4085D951" w14:textId="77777777" w:rsidR="00B745C0" w:rsidRPr="00751CC6" w:rsidRDefault="00B745C0" w:rsidP="00B745C0">
            <w:pPr>
              <w:rPr>
                <w:rFonts w:ascii="Arial" w:hAnsi="Arial" w:cs="Arial"/>
              </w:rPr>
            </w:pPr>
            <w:r w:rsidRPr="00751CC6">
              <w:rPr>
                <w:rFonts w:ascii="Arial" w:hAnsi="Arial" w:cs="Arial"/>
              </w:rPr>
              <w:t>MD1.56 (-0.18, 3.29)</w:t>
            </w:r>
          </w:p>
        </w:tc>
        <w:tc>
          <w:tcPr>
            <w:tcW w:w="1242" w:type="dxa"/>
          </w:tcPr>
          <w:p w14:paraId="69EED748"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0AC5E3B7"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64BD8EF0"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57217483"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97FB1F0"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2DA10B0"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48689BAD" w14:textId="77777777" w:rsidTr="00751CC6">
        <w:trPr>
          <w:gridAfter w:val="1"/>
          <w:wAfter w:w="1081" w:type="dxa"/>
        </w:trPr>
        <w:tc>
          <w:tcPr>
            <w:tcW w:w="1507" w:type="dxa"/>
          </w:tcPr>
          <w:p w14:paraId="6884AAD4" w14:textId="77777777" w:rsidR="00B745C0" w:rsidRPr="00751CC6" w:rsidRDefault="00B745C0" w:rsidP="00B745C0">
            <w:pPr>
              <w:rPr>
                <w:rFonts w:ascii="Arial" w:hAnsi="Arial" w:cs="Arial"/>
              </w:rPr>
            </w:pPr>
          </w:p>
        </w:tc>
        <w:tc>
          <w:tcPr>
            <w:tcW w:w="1559" w:type="dxa"/>
            <w:gridSpan w:val="2"/>
          </w:tcPr>
          <w:p w14:paraId="449A85A5" w14:textId="77777777" w:rsidR="00B745C0" w:rsidRPr="00751CC6" w:rsidRDefault="00B745C0" w:rsidP="00B745C0">
            <w:pPr>
              <w:rPr>
                <w:rFonts w:ascii="Arial" w:hAnsi="Arial" w:cs="Arial"/>
              </w:rPr>
            </w:pPr>
          </w:p>
        </w:tc>
        <w:tc>
          <w:tcPr>
            <w:tcW w:w="1809" w:type="dxa"/>
          </w:tcPr>
          <w:p w14:paraId="7705E3BA" w14:textId="77777777" w:rsidR="00B745C0" w:rsidRPr="00751CC6" w:rsidRDefault="00B745C0" w:rsidP="00B745C0">
            <w:pPr>
              <w:rPr>
                <w:rFonts w:ascii="Arial" w:hAnsi="Arial" w:cs="Arial"/>
              </w:rPr>
            </w:pPr>
            <w:r w:rsidRPr="00751CC6">
              <w:rPr>
                <w:rFonts w:ascii="Arial" w:hAnsi="Arial" w:cs="Arial"/>
              </w:rPr>
              <w:t>AT vs CT</w:t>
            </w:r>
          </w:p>
        </w:tc>
        <w:tc>
          <w:tcPr>
            <w:tcW w:w="1310" w:type="dxa"/>
          </w:tcPr>
          <w:p w14:paraId="37FE6024" w14:textId="77777777" w:rsidR="00B745C0" w:rsidRPr="00751CC6" w:rsidRDefault="00B745C0" w:rsidP="00B745C0">
            <w:pPr>
              <w:rPr>
                <w:rFonts w:ascii="Arial" w:hAnsi="Arial" w:cs="Arial"/>
              </w:rPr>
            </w:pPr>
            <w:r w:rsidRPr="00751CC6">
              <w:rPr>
                <w:rFonts w:ascii="Arial" w:hAnsi="Arial" w:cs="Arial"/>
              </w:rPr>
              <w:t>4(261)</w:t>
            </w:r>
          </w:p>
        </w:tc>
        <w:tc>
          <w:tcPr>
            <w:tcW w:w="2126" w:type="dxa"/>
          </w:tcPr>
          <w:p w14:paraId="34BB0B70" w14:textId="77777777" w:rsidR="00B745C0" w:rsidRPr="00751CC6" w:rsidRDefault="00B745C0" w:rsidP="00B745C0">
            <w:pPr>
              <w:rPr>
                <w:rFonts w:ascii="Arial" w:hAnsi="Arial" w:cs="Arial"/>
              </w:rPr>
            </w:pPr>
            <w:r w:rsidRPr="00751CC6">
              <w:rPr>
                <w:rFonts w:ascii="Arial" w:hAnsi="Arial" w:cs="Arial"/>
              </w:rPr>
              <w:t>MD 0.01 (-2.00, 2.03)</w:t>
            </w:r>
          </w:p>
        </w:tc>
        <w:tc>
          <w:tcPr>
            <w:tcW w:w="1242" w:type="dxa"/>
          </w:tcPr>
          <w:p w14:paraId="06B290AC"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0B64C6D1"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342BF979"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60E5D9E" w14:textId="77777777" w:rsidR="00B745C0" w:rsidRPr="00751CC6" w:rsidRDefault="00B745C0" w:rsidP="00B745C0">
            <w:pPr>
              <w:rPr>
                <w:rFonts w:ascii="Arial" w:hAnsi="Arial" w:cs="Arial"/>
              </w:rPr>
            </w:pPr>
            <w:r w:rsidRPr="00751CC6">
              <w:rPr>
                <w:rFonts w:ascii="Arial" w:hAnsi="Arial" w:cs="Arial"/>
              </w:rPr>
              <w:t>0</w:t>
            </w:r>
          </w:p>
        </w:tc>
        <w:tc>
          <w:tcPr>
            <w:tcW w:w="903" w:type="dxa"/>
          </w:tcPr>
          <w:p w14:paraId="402A34E4"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E3BD50A"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675EA70F" w14:textId="77777777" w:rsidTr="00751CC6">
        <w:trPr>
          <w:gridAfter w:val="1"/>
          <w:wAfter w:w="1081" w:type="dxa"/>
        </w:trPr>
        <w:tc>
          <w:tcPr>
            <w:tcW w:w="1507" w:type="dxa"/>
          </w:tcPr>
          <w:p w14:paraId="0FBF02CC" w14:textId="77777777" w:rsidR="00B745C0" w:rsidRPr="00751CC6" w:rsidRDefault="00B745C0" w:rsidP="00B745C0">
            <w:pPr>
              <w:rPr>
                <w:rFonts w:ascii="Arial" w:hAnsi="Arial" w:cs="Arial"/>
              </w:rPr>
            </w:pPr>
          </w:p>
        </w:tc>
        <w:tc>
          <w:tcPr>
            <w:tcW w:w="1559" w:type="dxa"/>
            <w:gridSpan w:val="2"/>
          </w:tcPr>
          <w:p w14:paraId="2DDB11DE" w14:textId="5DD9456D" w:rsidR="00B745C0" w:rsidRPr="00751CC6" w:rsidRDefault="00B745C0" w:rsidP="00B745C0">
            <w:pPr>
              <w:rPr>
                <w:rFonts w:ascii="Arial" w:hAnsi="Arial" w:cs="Arial"/>
              </w:rPr>
            </w:pPr>
            <w:r w:rsidRPr="00751CC6">
              <w:rPr>
                <w:rFonts w:ascii="Arial" w:hAnsi="Arial" w:cs="Arial"/>
              </w:rPr>
              <w:t>He</w:t>
            </w:r>
            <w:r w:rsidR="00E15ABB">
              <w:rPr>
                <w:rFonts w:ascii="Arial" w:hAnsi="Arial" w:cs="Arial" w:hint="eastAsia"/>
                <w:vertAlign w:val="superscript"/>
              </w:rPr>
              <w:t>30</w:t>
            </w:r>
            <w:r w:rsidRPr="00751CC6">
              <w:rPr>
                <w:rFonts w:ascii="Arial" w:hAnsi="Arial" w:cs="Arial"/>
              </w:rPr>
              <w:t xml:space="preserve"> 2022</w:t>
            </w:r>
          </w:p>
        </w:tc>
        <w:tc>
          <w:tcPr>
            <w:tcW w:w="1809" w:type="dxa"/>
          </w:tcPr>
          <w:p w14:paraId="48494F9C" w14:textId="7048C80E" w:rsidR="00B745C0" w:rsidRPr="00751CC6" w:rsidRDefault="00B745C0" w:rsidP="00B745C0">
            <w:pPr>
              <w:rPr>
                <w:rFonts w:ascii="Arial" w:hAnsi="Arial" w:cs="Arial"/>
              </w:rPr>
            </w:pPr>
            <w:r w:rsidRPr="00751CC6">
              <w:rPr>
                <w:rFonts w:ascii="Arial" w:hAnsi="Arial" w:cs="Arial"/>
              </w:rPr>
              <w:t>(A</w:t>
            </w:r>
            <w:r w:rsidR="0059529C" w:rsidRPr="00751CC6">
              <w:rPr>
                <w:rFonts w:ascii="Arial" w:hAnsi="Arial" w:cs="Arial"/>
              </w:rPr>
              <w:t xml:space="preserve">C </w:t>
            </w:r>
            <w:r w:rsidRPr="00751CC6">
              <w:rPr>
                <w:rFonts w:ascii="Arial" w:hAnsi="Arial" w:cs="Arial"/>
              </w:rPr>
              <w:t>+ CT) vs CT</w:t>
            </w:r>
          </w:p>
        </w:tc>
        <w:tc>
          <w:tcPr>
            <w:tcW w:w="1310" w:type="dxa"/>
          </w:tcPr>
          <w:p w14:paraId="3F7FE4F8" w14:textId="77777777" w:rsidR="00B745C0" w:rsidRPr="00751CC6" w:rsidRDefault="00B745C0" w:rsidP="00B745C0">
            <w:pPr>
              <w:rPr>
                <w:rFonts w:ascii="Arial" w:hAnsi="Arial" w:cs="Arial"/>
              </w:rPr>
            </w:pPr>
            <w:r w:rsidRPr="00751CC6">
              <w:rPr>
                <w:rFonts w:ascii="Arial" w:hAnsi="Arial" w:cs="Arial"/>
              </w:rPr>
              <w:t>5 (601)</w:t>
            </w:r>
          </w:p>
        </w:tc>
        <w:tc>
          <w:tcPr>
            <w:tcW w:w="2126" w:type="dxa"/>
          </w:tcPr>
          <w:p w14:paraId="287FDB02" w14:textId="77777777" w:rsidR="00B745C0" w:rsidRPr="00751CC6" w:rsidRDefault="00B745C0" w:rsidP="00B745C0">
            <w:pPr>
              <w:rPr>
                <w:rFonts w:ascii="Arial" w:hAnsi="Arial" w:cs="Arial"/>
              </w:rPr>
            </w:pPr>
            <w:r w:rsidRPr="00751CC6">
              <w:rPr>
                <w:rFonts w:ascii="Arial" w:hAnsi="Arial" w:cs="Arial"/>
              </w:rPr>
              <w:t>MD 5.30 (0.35, 10.24)</w:t>
            </w:r>
          </w:p>
        </w:tc>
        <w:tc>
          <w:tcPr>
            <w:tcW w:w="1242" w:type="dxa"/>
          </w:tcPr>
          <w:p w14:paraId="4C019831"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7438800A"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6950395"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0DB74007"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A1FF84D"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47857ECF" w14:textId="77777777" w:rsidR="00B745C0" w:rsidRPr="00751CC6" w:rsidRDefault="00B745C0" w:rsidP="00B745C0">
            <w:pPr>
              <w:rPr>
                <w:rFonts w:ascii="Arial" w:hAnsi="Arial" w:cs="Arial"/>
              </w:rPr>
            </w:pPr>
            <w:r w:rsidRPr="00751CC6">
              <w:rPr>
                <w:rFonts w:ascii="Arial" w:hAnsi="Arial" w:cs="Arial"/>
              </w:rPr>
              <w:t>Low</w:t>
            </w:r>
          </w:p>
        </w:tc>
      </w:tr>
      <w:tr w:rsidR="00B745C0" w:rsidRPr="00751CC6" w14:paraId="34886C40" w14:textId="77777777" w:rsidTr="00751CC6">
        <w:trPr>
          <w:gridAfter w:val="1"/>
          <w:wAfter w:w="1081" w:type="dxa"/>
        </w:trPr>
        <w:tc>
          <w:tcPr>
            <w:tcW w:w="1507" w:type="dxa"/>
          </w:tcPr>
          <w:p w14:paraId="353BDED0" w14:textId="77777777" w:rsidR="00B745C0" w:rsidRPr="00751CC6" w:rsidRDefault="00B745C0" w:rsidP="00B745C0">
            <w:pPr>
              <w:rPr>
                <w:rFonts w:ascii="Arial" w:hAnsi="Arial" w:cs="Arial"/>
              </w:rPr>
            </w:pPr>
          </w:p>
        </w:tc>
        <w:tc>
          <w:tcPr>
            <w:tcW w:w="1559" w:type="dxa"/>
            <w:gridSpan w:val="2"/>
          </w:tcPr>
          <w:p w14:paraId="54DFAEC6" w14:textId="6843FB3E" w:rsidR="00B745C0" w:rsidRPr="00751CC6" w:rsidRDefault="00B745C0" w:rsidP="00B745C0">
            <w:pPr>
              <w:rPr>
                <w:rFonts w:ascii="Arial" w:hAnsi="Arial" w:cs="Arial"/>
              </w:rPr>
            </w:pPr>
            <w:r w:rsidRPr="00751CC6">
              <w:rPr>
                <w:rFonts w:ascii="Arial" w:hAnsi="Arial" w:cs="Arial"/>
              </w:rPr>
              <w:t>Cheng</w:t>
            </w:r>
            <w:r w:rsidR="00E15ABB">
              <w:rPr>
                <w:rFonts w:ascii="Arial" w:hAnsi="Arial" w:cs="Arial" w:hint="eastAsia"/>
                <w:vertAlign w:val="superscript"/>
              </w:rPr>
              <w:t>31</w:t>
            </w:r>
            <w:r w:rsidRPr="00751CC6">
              <w:rPr>
                <w:rFonts w:ascii="Arial" w:hAnsi="Arial" w:cs="Arial"/>
              </w:rPr>
              <w:t xml:space="preserve"> 2019</w:t>
            </w:r>
          </w:p>
        </w:tc>
        <w:tc>
          <w:tcPr>
            <w:tcW w:w="1809" w:type="dxa"/>
          </w:tcPr>
          <w:p w14:paraId="2440BA46" w14:textId="78C7472D" w:rsidR="00B745C0" w:rsidRPr="00751CC6" w:rsidRDefault="00B745C0" w:rsidP="00B745C0">
            <w:pPr>
              <w:rPr>
                <w:rFonts w:ascii="Arial" w:hAnsi="Arial" w:cs="Arial"/>
              </w:rPr>
            </w:pPr>
            <w:r w:rsidRPr="00751CC6">
              <w:rPr>
                <w:rFonts w:ascii="Arial" w:hAnsi="Arial" w:cs="Arial"/>
              </w:rPr>
              <w:t>(AA</w:t>
            </w:r>
            <w:r w:rsidR="0059529C" w:rsidRPr="00751CC6">
              <w:rPr>
                <w:rFonts w:ascii="Arial" w:hAnsi="Arial" w:cs="Arial"/>
              </w:rPr>
              <w:t xml:space="preserve"> </w:t>
            </w:r>
            <w:r w:rsidRPr="00751CC6">
              <w:rPr>
                <w:rFonts w:ascii="Arial" w:hAnsi="Arial" w:cs="Arial"/>
              </w:rPr>
              <w:t>+ CT) vs CT</w:t>
            </w:r>
          </w:p>
        </w:tc>
        <w:tc>
          <w:tcPr>
            <w:tcW w:w="1310" w:type="dxa"/>
          </w:tcPr>
          <w:p w14:paraId="6236C8D3" w14:textId="77777777" w:rsidR="00B745C0" w:rsidRPr="00751CC6" w:rsidRDefault="00B745C0" w:rsidP="00B745C0">
            <w:pPr>
              <w:rPr>
                <w:rFonts w:ascii="Arial" w:hAnsi="Arial" w:cs="Arial"/>
              </w:rPr>
            </w:pPr>
            <w:r w:rsidRPr="00751CC6">
              <w:rPr>
                <w:rFonts w:ascii="Arial" w:hAnsi="Arial" w:cs="Arial"/>
              </w:rPr>
              <w:t>10 (813)</w:t>
            </w:r>
          </w:p>
        </w:tc>
        <w:tc>
          <w:tcPr>
            <w:tcW w:w="2126" w:type="dxa"/>
          </w:tcPr>
          <w:p w14:paraId="6AC325BC" w14:textId="77777777" w:rsidR="00B745C0" w:rsidRPr="00751CC6" w:rsidRDefault="00B745C0" w:rsidP="00B745C0">
            <w:pPr>
              <w:rPr>
                <w:rFonts w:ascii="Arial" w:hAnsi="Arial" w:cs="Arial"/>
              </w:rPr>
            </w:pPr>
            <w:r w:rsidRPr="00751CC6">
              <w:rPr>
                <w:rFonts w:ascii="Arial" w:hAnsi="Arial" w:cs="Arial"/>
              </w:rPr>
              <w:t>MD 3.82 (1.42, 6.22)</w:t>
            </w:r>
          </w:p>
        </w:tc>
        <w:tc>
          <w:tcPr>
            <w:tcW w:w="1242" w:type="dxa"/>
          </w:tcPr>
          <w:p w14:paraId="5B8B8A64"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3490A27"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74173C40"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3A6F6B65"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F77DD2D"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46CFF3C"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33E5DD9D" w14:textId="77777777" w:rsidTr="00751CC6">
        <w:trPr>
          <w:gridAfter w:val="1"/>
          <w:wAfter w:w="1081" w:type="dxa"/>
        </w:trPr>
        <w:tc>
          <w:tcPr>
            <w:tcW w:w="1507" w:type="dxa"/>
          </w:tcPr>
          <w:p w14:paraId="70ADA9B7" w14:textId="77777777" w:rsidR="00B745C0" w:rsidRPr="00751CC6" w:rsidRDefault="00B745C0" w:rsidP="00B745C0">
            <w:pPr>
              <w:rPr>
                <w:rFonts w:ascii="Arial" w:hAnsi="Arial" w:cs="Arial"/>
              </w:rPr>
            </w:pPr>
          </w:p>
        </w:tc>
        <w:tc>
          <w:tcPr>
            <w:tcW w:w="1559" w:type="dxa"/>
            <w:gridSpan w:val="2"/>
          </w:tcPr>
          <w:p w14:paraId="5154C2D9" w14:textId="0F6E674C" w:rsidR="00B745C0" w:rsidRPr="00751CC6" w:rsidRDefault="00B745C0" w:rsidP="00B745C0">
            <w:pPr>
              <w:adjustRightInd w:val="0"/>
              <w:snapToGrid w:val="0"/>
              <w:jc w:val="left"/>
              <w:rPr>
                <w:rFonts w:ascii="Arial" w:hAnsi="Arial" w:cs="Arial"/>
              </w:rPr>
            </w:pPr>
            <w:r w:rsidRPr="00751CC6">
              <w:rPr>
                <w:rFonts w:ascii="Arial" w:hAnsi="Arial" w:cs="Arial"/>
              </w:rPr>
              <w:t>Hu</w:t>
            </w:r>
            <w:r w:rsidR="00E15ABB">
              <w:rPr>
                <w:rFonts w:ascii="Arial" w:hAnsi="Arial" w:cs="Arial" w:hint="eastAsia"/>
                <w:vertAlign w:val="superscript"/>
              </w:rPr>
              <w:t>33</w:t>
            </w:r>
            <w:r w:rsidRPr="00751CC6">
              <w:rPr>
                <w:rFonts w:ascii="Arial" w:hAnsi="Arial" w:cs="Arial"/>
              </w:rPr>
              <w:t xml:space="preserve"> 2019</w:t>
            </w:r>
          </w:p>
        </w:tc>
        <w:tc>
          <w:tcPr>
            <w:tcW w:w="1809" w:type="dxa"/>
          </w:tcPr>
          <w:p w14:paraId="3BC3D1EE" w14:textId="6146EB8C" w:rsidR="00B745C0" w:rsidRPr="00751CC6" w:rsidRDefault="00B745C0" w:rsidP="00B745C0">
            <w:pPr>
              <w:rPr>
                <w:rFonts w:ascii="Arial" w:hAnsi="Arial" w:cs="Arial"/>
              </w:rPr>
            </w:pPr>
            <w:r w:rsidRPr="00751CC6">
              <w:rPr>
                <w:rFonts w:ascii="Arial" w:hAnsi="Arial" w:cs="Arial"/>
              </w:rPr>
              <w:t>(AA</w:t>
            </w:r>
            <w:r w:rsidR="0059529C" w:rsidRPr="00751CC6">
              <w:rPr>
                <w:rFonts w:ascii="Arial" w:hAnsi="Arial" w:cs="Arial"/>
              </w:rPr>
              <w:t xml:space="preserve"> </w:t>
            </w:r>
            <w:r w:rsidRPr="00751CC6">
              <w:rPr>
                <w:rFonts w:ascii="Arial" w:hAnsi="Arial" w:cs="Arial"/>
              </w:rPr>
              <w:t>+ CT) vs CT</w:t>
            </w:r>
          </w:p>
        </w:tc>
        <w:tc>
          <w:tcPr>
            <w:tcW w:w="1310" w:type="dxa"/>
          </w:tcPr>
          <w:p w14:paraId="62595BCB" w14:textId="77777777" w:rsidR="00B745C0" w:rsidRPr="00751CC6" w:rsidRDefault="00B745C0" w:rsidP="00B745C0">
            <w:pPr>
              <w:rPr>
                <w:rFonts w:ascii="Arial" w:hAnsi="Arial" w:cs="Arial"/>
              </w:rPr>
            </w:pPr>
            <w:r w:rsidRPr="00751CC6">
              <w:rPr>
                <w:rFonts w:ascii="Arial" w:hAnsi="Arial" w:cs="Arial"/>
              </w:rPr>
              <w:t>4 (423)</w:t>
            </w:r>
          </w:p>
        </w:tc>
        <w:tc>
          <w:tcPr>
            <w:tcW w:w="2126" w:type="dxa"/>
          </w:tcPr>
          <w:p w14:paraId="19236DC4" w14:textId="77777777" w:rsidR="00B745C0" w:rsidRPr="00751CC6" w:rsidRDefault="00B745C0" w:rsidP="00B745C0">
            <w:pPr>
              <w:rPr>
                <w:rFonts w:ascii="Arial" w:hAnsi="Arial" w:cs="Arial"/>
              </w:rPr>
            </w:pPr>
            <w:r w:rsidRPr="00751CC6">
              <w:rPr>
                <w:rFonts w:ascii="Arial" w:hAnsi="Arial" w:cs="Arial"/>
              </w:rPr>
              <w:t>MD 4.39 (1.56, 7.22)</w:t>
            </w:r>
          </w:p>
        </w:tc>
        <w:tc>
          <w:tcPr>
            <w:tcW w:w="1242" w:type="dxa"/>
          </w:tcPr>
          <w:p w14:paraId="7F36A4B5"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6E59AFE8"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1BE56BD"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7E124315"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DA48634"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BBD2FF6" w14:textId="77777777" w:rsidR="00B745C0" w:rsidRPr="00751CC6" w:rsidRDefault="00B745C0" w:rsidP="00B745C0">
            <w:pPr>
              <w:rPr>
                <w:rFonts w:ascii="Arial" w:hAnsi="Arial" w:cs="Arial"/>
              </w:rPr>
            </w:pPr>
            <w:r w:rsidRPr="00751CC6">
              <w:rPr>
                <w:rFonts w:ascii="Arial" w:hAnsi="Arial" w:cs="Arial"/>
              </w:rPr>
              <w:t>Very Low</w:t>
            </w:r>
          </w:p>
        </w:tc>
      </w:tr>
      <w:tr w:rsidR="00B745C0" w:rsidRPr="00751CC6" w14:paraId="3F9F2C20" w14:textId="77777777" w:rsidTr="00751CC6">
        <w:trPr>
          <w:gridAfter w:val="1"/>
          <w:wAfter w:w="1081" w:type="dxa"/>
        </w:trPr>
        <w:tc>
          <w:tcPr>
            <w:tcW w:w="1507" w:type="dxa"/>
          </w:tcPr>
          <w:p w14:paraId="1473A36F" w14:textId="77777777" w:rsidR="00B745C0" w:rsidRPr="00751CC6" w:rsidRDefault="00B745C0" w:rsidP="00B745C0">
            <w:pPr>
              <w:rPr>
                <w:rFonts w:ascii="Arial" w:hAnsi="Arial" w:cs="Arial"/>
              </w:rPr>
            </w:pPr>
          </w:p>
        </w:tc>
        <w:tc>
          <w:tcPr>
            <w:tcW w:w="1559" w:type="dxa"/>
            <w:gridSpan w:val="2"/>
          </w:tcPr>
          <w:p w14:paraId="3351932C" w14:textId="59FBE23E" w:rsidR="00B745C0" w:rsidRPr="00751CC6" w:rsidRDefault="00B745C0" w:rsidP="00B745C0">
            <w:pPr>
              <w:adjustRightInd w:val="0"/>
              <w:snapToGrid w:val="0"/>
              <w:jc w:val="left"/>
              <w:rPr>
                <w:rFonts w:ascii="Arial" w:hAnsi="Arial" w:cs="Arial"/>
              </w:rPr>
            </w:pPr>
            <w:r w:rsidRPr="00751CC6">
              <w:rPr>
                <w:rFonts w:ascii="Arial" w:hAnsi="Arial" w:cs="Arial"/>
              </w:rPr>
              <w:t>Yu</w:t>
            </w:r>
            <w:r w:rsidR="00E15ABB">
              <w:rPr>
                <w:rFonts w:ascii="Arial" w:hAnsi="Arial" w:cs="Arial" w:hint="eastAsia"/>
                <w:vertAlign w:val="superscript"/>
              </w:rPr>
              <w:t>34</w:t>
            </w:r>
            <w:r w:rsidRPr="00751CC6">
              <w:rPr>
                <w:rFonts w:ascii="Arial" w:hAnsi="Arial" w:cs="Arial"/>
              </w:rPr>
              <w:t xml:space="preserve"> 2018</w:t>
            </w:r>
          </w:p>
        </w:tc>
        <w:tc>
          <w:tcPr>
            <w:tcW w:w="1809" w:type="dxa"/>
          </w:tcPr>
          <w:p w14:paraId="5B87BB27" w14:textId="0E96B4CE" w:rsidR="00B745C0" w:rsidRPr="00751CC6" w:rsidRDefault="00B745C0" w:rsidP="00B745C0">
            <w:pPr>
              <w:rPr>
                <w:rFonts w:ascii="Arial" w:hAnsi="Arial" w:cs="Arial"/>
              </w:rPr>
            </w:pPr>
            <w:r w:rsidRPr="00751CC6">
              <w:rPr>
                <w:rFonts w:ascii="Arial" w:hAnsi="Arial" w:cs="Arial"/>
              </w:rPr>
              <w:t>(AA+ CT) vs CT</w:t>
            </w:r>
          </w:p>
        </w:tc>
        <w:tc>
          <w:tcPr>
            <w:tcW w:w="1310" w:type="dxa"/>
          </w:tcPr>
          <w:p w14:paraId="01239B8B" w14:textId="77777777" w:rsidR="00B745C0" w:rsidRPr="00751CC6" w:rsidRDefault="00B745C0" w:rsidP="00B745C0">
            <w:pPr>
              <w:rPr>
                <w:rFonts w:ascii="Arial" w:hAnsi="Arial" w:cs="Arial"/>
              </w:rPr>
            </w:pPr>
            <w:r w:rsidRPr="00751CC6">
              <w:rPr>
                <w:rFonts w:ascii="Arial" w:hAnsi="Arial" w:cs="Arial"/>
              </w:rPr>
              <w:t>5 (537)</w:t>
            </w:r>
          </w:p>
        </w:tc>
        <w:tc>
          <w:tcPr>
            <w:tcW w:w="2126" w:type="dxa"/>
          </w:tcPr>
          <w:p w14:paraId="4E12C4D7" w14:textId="77777777" w:rsidR="00B745C0" w:rsidRPr="00751CC6" w:rsidRDefault="00B745C0" w:rsidP="00B745C0">
            <w:pPr>
              <w:rPr>
                <w:rFonts w:ascii="Arial" w:hAnsi="Arial" w:cs="Arial"/>
              </w:rPr>
            </w:pPr>
            <w:r w:rsidRPr="00751CC6">
              <w:rPr>
                <w:rFonts w:ascii="Arial" w:hAnsi="Arial" w:cs="Arial"/>
              </w:rPr>
              <w:t>MD 3.07 (1.54, 4.60)</w:t>
            </w:r>
          </w:p>
        </w:tc>
        <w:tc>
          <w:tcPr>
            <w:tcW w:w="1242" w:type="dxa"/>
          </w:tcPr>
          <w:p w14:paraId="41163F6D"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0D8C1D4E"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534CF19B"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49DDB0F5"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8DA8530"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523468A4" w14:textId="77777777" w:rsidR="00B745C0" w:rsidRPr="00751CC6" w:rsidRDefault="00B745C0" w:rsidP="00B745C0">
            <w:pPr>
              <w:rPr>
                <w:rFonts w:ascii="Arial" w:hAnsi="Arial" w:cs="Arial"/>
              </w:rPr>
            </w:pPr>
            <w:r w:rsidRPr="00751CC6">
              <w:rPr>
                <w:rFonts w:ascii="Arial" w:hAnsi="Arial" w:cs="Arial"/>
              </w:rPr>
              <w:t>Moderate</w:t>
            </w:r>
          </w:p>
        </w:tc>
      </w:tr>
      <w:tr w:rsidR="00B745C0" w:rsidRPr="00751CC6" w14:paraId="36616C7E" w14:textId="77777777" w:rsidTr="00751CC6">
        <w:trPr>
          <w:gridAfter w:val="1"/>
          <w:wAfter w:w="1081" w:type="dxa"/>
        </w:trPr>
        <w:tc>
          <w:tcPr>
            <w:tcW w:w="1507" w:type="dxa"/>
          </w:tcPr>
          <w:p w14:paraId="586CAB94" w14:textId="77777777" w:rsidR="00B745C0" w:rsidRPr="00751CC6" w:rsidRDefault="00B745C0" w:rsidP="00B745C0">
            <w:pPr>
              <w:rPr>
                <w:rFonts w:ascii="Arial" w:hAnsi="Arial" w:cs="Arial"/>
              </w:rPr>
            </w:pPr>
          </w:p>
        </w:tc>
        <w:tc>
          <w:tcPr>
            <w:tcW w:w="1559" w:type="dxa"/>
            <w:gridSpan w:val="2"/>
          </w:tcPr>
          <w:p w14:paraId="5BFF3271" w14:textId="625D08C7" w:rsidR="00B745C0" w:rsidRPr="00751CC6" w:rsidRDefault="00B745C0" w:rsidP="00B745C0">
            <w:pPr>
              <w:adjustRightInd w:val="0"/>
              <w:snapToGrid w:val="0"/>
              <w:jc w:val="left"/>
              <w:rPr>
                <w:rFonts w:ascii="Arial" w:hAnsi="Arial" w:cs="Arial"/>
              </w:rPr>
            </w:pPr>
            <w:r w:rsidRPr="00751CC6">
              <w:rPr>
                <w:rFonts w:ascii="Arial" w:hAnsi="Arial" w:cs="Arial"/>
              </w:rPr>
              <w:t>Pang</w:t>
            </w:r>
            <w:r w:rsidR="00E15ABB">
              <w:rPr>
                <w:rFonts w:ascii="Arial" w:hAnsi="Arial" w:cs="Arial" w:hint="eastAsia"/>
                <w:vertAlign w:val="superscript"/>
              </w:rPr>
              <w:t>36</w:t>
            </w:r>
            <w:r w:rsidRPr="00751CC6">
              <w:rPr>
                <w:rFonts w:ascii="Arial" w:hAnsi="Arial" w:cs="Arial"/>
              </w:rPr>
              <w:t xml:space="preserve"> 2020</w:t>
            </w:r>
          </w:p>
        </w:tc>
        <w:tc>
          <w:tcPr>
            <w:tcW w:w="1809" w:type="dxa"/>
          </w:tcPr>
          <w:p w14:paraId="683F058B" w14:textId="5AFE6E6B" w:rsidR="00B745C0" w:rsidRPr="00751CC6" w:rsidRDefault="00B745C0" w:rsidP="00B745C0">
            <w:pPr>
              <w:rPr>
                <w:rFonts w:ascii="Arial" w:hAnsi="Arial" w:cs="Arial"/>
              </w:rPr>
            </w:pPr>
            <w:r w:rsidRPr="00751CC6">
              <w:rPr>
                <w:rFonts w:ascii="Arial" w:hAnsi="Arial" w:cs="Arial"/>
              </w:rPr>
              <w:t>(AA+ CT) vs CT</w:t>
            </w:r>
          </w:p>
        </w:tc>
        <w:tc>
          <w:tcPr>
            <w:tcW w:w="1310" w:type="dxa"/>
          </w:tcPr>
          <w:p w14:paraId="54C4A64C" w14:textId="77777777" w:rsidR="00B745C0" w:rsidRPr="00751CC6" w:rsidRDefault="00B745C0" w:rsidP="00B745C0">
            <w:pPr>
              <w:rPr>
                <w:rFonts w:ascii="Arial" w:hAnsi="Arial" w:cs="Arial"/>
              </w:rPr>
            </w:pPr>
            <w:r w:rsidRPr="00751CC6">
              <w:rPr>
                <w:rFonts w:ascii="Arial" w:hAnsi="Arial" w:cs="Arial"/>
              </w:rPr>
              <w:t>9(774)</w:t>
            </w:r>
          </w:p>
        </w:tc>
        <w:tc>
          <w:tcPr>
            <w:tcW w:w="2126" w:type="dxa"/>
          </w:tcPr>
          <w:p w14:paraId="172C94AB" w14:textId="77777777" w:rsidR="00B745C0" w:rsidRPr="00751CC6" w:rsidRDefault="00B745C0" w:rsidP="00B745C0">
            <w:pPr>
              <w:rPr>
                <w:rFonts w:ascii="Arial" w:hAnsi="Arial" w:cs="Arial"/>
              </w:rPr>
            </w:pPr>
            <w:r w:rsidRPr="00751CC6">
              <w:rPr>
                <w:rFonts w:ascii="Arial" w:hAnsi="Arial" w:cs="Arial"/>
              </w:rPr>
              <w:t>SMD 0.11 (-0.03, 0.25)</w:t>
            </w:r>
          </w:p>
        </w:tc>
        <w:tc>
          <w:tcPr>
            <w:tcW w:w="1242" w:type="dxa"/>
          </w:tcPr>
          <w:p w14:paraId="24501C8B"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3063D1B8" w14:textId="77777777" w:rsidR="00B745C0" w:rsidRPr="00751CC6" w:rsidRDefault="00B745C0" w:rsidP="00B745C0">
            <w:pPr>
              <w:rPr>
                <w:rFonts w:ascii="Arial" w:hAnsi="Arial" w:cs="Arial"/>
              </w:rPr>
            </w:pPr>
            <w:r w:rsidRPr="00751CC6">
              <w:rPr>
                <w:rFonts w:ascii="Arial" w:hAnsi="Arial" w:cs="Arial"/>
              </w:rPr>
              <w:t>0</w:t>
            </w:r>
          </w:p>
        </w:tc>
        <w:tc>
          <w:tcPr>
            <w:tcW w:w="1417" w:type="dxa"/>
          </w:tcPr>
          <w:p w14:paraId="007155CA" w14:textId="77777777" w:rsidR="00B745C0" w:rsidRPr="00751CC6" w:rsidRDefault="00B745C0" w:rsidP="00B745C0">
            <w:pPr>
              <w:rPr>
                <w:rFonts w:ascii="Arial" w:hAnsi="Arial" w:cs="Arial"/>
              </w:rPr>
            </w:pPr>
            <w:r w:rsidRPr="00751CC6">
              <w:rPr>
                <w:rFonts w:ascii="Arial" w:hAnsi="Arial" w:cs="Arial"/>
              </w:rPr>
              <w:t>0</w:t>
            </w:r>
          </w:p>
        </w:tc>
        <w:tc>
          <w:tcPr>
            <w:tcW w:w="1276" w:type="dxa"/>
          </w:tcPr>
          <w:p w14:paraId="16F4E6F9" w14:textId="77777777" w:rsidR="00B745C0" w:rsidRPr="00751CC6" w:rsidRDefault="00B745C0" w:rsidP="00B745C0">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C4DA7F6" w14:textId="77777777" w:rsidR="00B745C0" w:rsidRPr="00751CC6" w:rsidRDefault="00B745C0" w:rsidP="00B745C0">
            <w:pPr>
              <w:rPr>
                <w:rFonts w:ascii="Arial" w:hAnsi="Arial" w:cs="Arial"/>
              </w:rPr>
            </w:pPr>
            <w:r w:rsidRPr="00751CC6">
              <w:rPr>
                <w:rFonts w:ascii="Arial" w:hAnsi="Arial" w:cs="Arial"/>
              </w:rPr>
              <w:t>0</w:t>
            </w:r>
          </w:p>
        </w:tc>
        <w:tc>
          <w:tcPr>
            <w:tcW w:w="1081" w:type="dxa"/>
          </w:tcPr>
          <w:p w14:paraId="5A3174F9" w14:textId="77777777" w:rsidR="00B745C0" w:rsidRPr="00751CC6" w:rsidRDefault="00B745C0" w:rsidP="00B745C0">
            <w:pPr>
              <w:rPr>
                <w:rFonts w:ascii="Arial" w:hAnsi="Arial" w:cs="Arial"/>
              </w:rPr>
            </w:pPr>
            <w:r w:rsidRPr="00751CC6">
              <w:rPr>
                <w:rFonts w:ascii="Arial" w:hAnsi="Arial" w:cs="Arial"/>
              </w:rPr>
              <w:t>Moderate</w:t>
            </w:r>
          </w:p>
        </w:tc>
      </w:tr>
      <w:tr w:rsidR="003A247A" w:rsidRPr="00751CC6" w14:paraId="298FAAC0" w14:textId="77777777" w:rsidTr="00751CC6">
        <w:trPr>
          <w:gridAfter w:val="1"/>
          <w:wAfter w:w="1081" w:type="dxa"/>
        </w:trPr>
        <w:tc>
          <w:tcPr>
            <w:tcW w:w="1507" w:type="dxa"/>
          </w:tcPr>
          <w:p w14:paraId="34AC00BD" w14:textId="77777777" w:rsidR="003A247A" w:rsidRPr="00751CC6" w:rsidRDefault="003A247A" w:rsidP="003A247A">
            <w:pPr>
              <w:rPr>
                <w:rFonts w:ascii="Arial" w:hAnsi="Arial" w:cs="Arial"/>
              </w:rPr>
            </w:pPr>
          </w:p>
        </w:tc>
        <w:tc>
          <w:tcPr>
            <w:tcW w:w="1559" w:type="dxa"/>
            <w:gridSpan w:val="2"/>
            <w:shd w:val="clear" w:color="auto" w:fill="auto"/>
          </w:tcPr>
          <w:p w14:paraId="45A51A71" w14:textId="5BC73608" w:rsidR="003A247A" w:rsidRPr="00751CC6" w:rsidRDefault="003A247A" w:rsidP="003A247A">
            <w:pPr>
              <w:adjustRightInd w:val="0"/>
              <w:snapToGrid w:val="0"/>
              <w:jc w:val="left"/>
              <w:rPr>
                <w:rFonts w:ascii="Arial" w:hAnsi="Arial" w:cs="Arial"/>
              </w:rPr>
            </w:pPr>
            <w:r w:rsidRPr="009C03D0">
              <w:rPr>
                <w:rFonts w:ascii="Arial" w:hAnsi="Arial" w:cs="Arial"/>
                <w:color w:val="000000" w:themeColor="text1"/>
              </w:rPr>
              <w:t>Wang</w:t>
            </w:r>
            <w:r w:rsidR="00E15ABB">
              <w:rPr>
                <w:rFonts w:ascii="Arial" w:hAnsi="Arial" w:cs="Arial" w:hint="eastAsia"/>
                <w:color w:val="000000" w:themeColor="text1"/>
                <w:vertAlign w:val="superscript"/>
              </w:rPr>
              <w:t>40</w:t>
            </w:r>
            <w:r w:rsidRPr="009C03D0">
              <w:rPr>
                <w:rFonts w:ascii="Arial" w:hAnsi="Arial" w:cs="Arial"/>
                <w:color w:val="000000" w:themeColor="text1"/>
              </w:rPr>
              <w:t xml:space="preserve"> 2023</w:t>
            </w:r>
          </w:p>
        </w:tc>
        <w:tc>
          <w:tcPr>
            <w:tcW w:w="1809" w:type="dxa"/>
            <w:shd w:val="clear" w:color="auto" w:fill="auto"/>
          </w:tcPr>
          <w:p w14:paraId="69F43B56" w14:textId="33856A95" w:rsidR="003A247A" w:rsidRPr="00751CC6" w:rsidRDefault="003A247A" w:rsidP="003A247A">
            <w:pPr>
              <w:rPr>
                <w:rFonts w:ascii="Arial" w:hAnsi="Arial" w:cs="Arial"/>
              </w:rPr>
            </w:pPr>
            <w:r w:rsidRPr="00751CC6">
              <w:rPr>
                <w:rFonts w:ascii="Arial" w:hAnsi="Arial" w:cs="Arial"/>
              </w:rPr>
              <w:t>(AA+ CT) vs CT</w:t>
            </w:r>
          </w:p>
        </w:tc>
        <w:tc>
          <w:tcPr>
            <w:tcW w:w="1310" w:type="dxa"/>
            <w:shd w:val="clear" w:color="auto" w:fill="auto"/>
          </w:tcPr>
          <w:p w14:paraId="59954DB9" w14:textId="74E4C8A8" w:rsidR="003A247A" w:rsidRPr="00751CC6" w:rsidRDefault="003A247A" w:rsidP="003A247A">
            <w:pPr>
              <w:rPr>
                <w:rFonts w:ascii="Arial" w:hAnsi="Arial" w:cs="Arial"/>
              </w:rPr>
            </w:pPr>
            <w:r w:rsidRPr="009C03D0">
              <w:rPr>
                <w:rFonts w:ascii="Arial" w:hAnsi="Arial" w:cs="Arial"/>
                <w:color w:val="000000" w:themeColor="text1"/>
              </w:rPr>
              <w:t>7 (584)</w:t>
            </w:r>
          </w:p>
        </w:tc>
        <w:tc>
          <w:tcPr>
            <w:tcW w:w="2126" w:type="dxa"/>
            <w:shd w:val="clear" w:color="auto" w:fill="auto"/>
          </w:tcPr>
          <w:p w14:paraId="4FD3993C" w14:textId="07F2CB92" w:rsidR="003A247A" w:rsidRPr="00751CC6" w:rsidRDefault="003A247A" w:rsidP="003A247A">
            <w:pPr>
              <w:rPr>
                <w:rFonts w:ascii="Arial" w:hAnsi="Arial" w:cs="Arial"/>
              </w:rPr>
            </w:pPr>
            <w:r w:rsidRPr="009C03D0">
              <w:rPr>
                <w:rFonts w:ascii="Arial" w:hAnsi="Arial" w:cs="Arial"/>
                <w:color w:val="000000" w:themeColor="text1"/>
              </w:rPr>
              <w:t>MD 2.38 (0.84, 3.92)</w:t>
            </w:r>
          </w:p>
        </w:tc>
        <w:tc>
          <w:tcPr>
            <w:tcW w:w="1242" w:type="dxa"/>
            <w:shd w:val="clear" w:color="auto" w:fill="auto"/>
          </w:tcPr>
          <w:p w14:paraId="03AA6346" w14:textId="0878614E" w:rsidR="003A247A" w:rsidRPr="00751CC6" w:rsidRDefault="003A247A" w:rsidP="003A247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3AAF2B0E" w14:textId="0D39A8D5" w:rsidR="003A247A" w:rsidRPr="00751CC6" w:rsidRDefault="003A247A" w:rsidP="003A247A">
            <w:pPr>
              <w:rPr>
                <w:rFonts w:ascii="Arial" w:hAnsi="Arial" w:cs="Arial"/>
              </w:rPr>
            </w:pPr>
            <w:r w:rsidRPr="009C03D0">
              <w:rPr>
                <w:rFonts w:ascii="Arial" w:hAnsi="Arial" w:cs="Arial"/>
                <w:color w:val="000000" w:themeColor="text1"/>
              </w:rPr>
              <w:t>0</w:t>
            </w:r>
          </w:p>
        </w:tc>
        <w:tc>
          <w:tcPr>
            <w:tcW w:w="1417" w:type="dxa"/>
            <w:shd w:val="clear" w:color="auto" w:fill="auto"/>
          </w:tcPr>
          <w:p w14:paraId="6D137B85" w14:textId="780EAF65" w:rsidR="003A247A" w:rsidRPr="00751CC6" w:rsidRDefault="003A247A" w:rsidP="003A247A">
            <w:pPr>
              <w:rPr>
                <w:rFonts w:ascii="Arial" w:hAnsi="Arial" w:cs="Arial"/>
              </w:rPr>
            </w:pPr>
            <w:r w:rsidRPr="009C03D0">
              <w:rPr>
                <w:rFonts w:ascii="Arial" w:hAnsi="Arial" w:cs="Arial"/>
                <w:color w:val="000000" w:themeColor="text1"/>
              </w:rPr>
              <w:t>0</w:t>
            </w:r>
          </w:p>
        </w:tc>
        <w:tc>
          <w:tcPr>
            <w:tcW w:w="1276" w:type="dxa"/>
            <w:shd w:val="clear" w:color="auto" w:fill="auto"/>
          </w:tcPr>
          <w:p w14:paraId="1F768971" w14:textId="666BA27C" w:rsidR="003A247A" w:rsidRPr="00751CC6" w:rsidRDefault="003A247A" w:rsidP="003A247A">
            <w:pPr>
              <w:rPr>
                <w:rFonts w:ascii="Arial" w:hAnsi="Arial" w:cs="Arial"/>
              </w:rPr>
            </w:pPr>
            <w:r w:rsidRPr="009C03D0">
              <w:rPr>
                <w:rFonts w:ascii="Arial" w:hAnsi="Arial" w:cs="Arial"/>
                <w:color w:val="000000" w:themeColor="text1"/>
              </w:rPr>
              <w:t>0</w:t>
            </w:r>
          </w:p>
        </w:tc>
        <w:tc>
          <w:tcPr>
            <w:tcW w:w="903" w:type="dxa"/>
            <w:shd w:val="clear" w:color="auto" w:fill="auto"/>
          </w:tcPr>
          <w:p w14:paraId="21836BBA" w14:textId="4A45655C" w:rsidR="003A247A" w:rsidRPr="00751CC6" w:rsidRDefault="003A247A" w:rsidP="003A247A">
            <w:pPr>
              <w:rPr>
                <w:rFonts w:ascii="Arial" w:hAnsi="Arial" w:cs="Arial"/>
              </w:rPr>
            </w:pPr>
            <w:r w:rsidRPr="009C03D0">
              <w:rPr>
                <w:rFonts w:ascii="Arial" w:hAnsi="Arial" w:cs="Arial"/>
                <w:color w:val="000000" w:themeColor="text1"/>
              </w:rPr>
              <w:t>0</w:t>
            </w:r>
          </w:p>
        </w:tc>
        <w:tc>
          <w:tcPr>
            <w:tcW w:w="1081" w:type="dxa"/>
            <w:shd w:val="clear" w:color="auto" w:fill="auto"/>
          </w:tcPr>
          <w:p w14:paraId="49C87079" w14:textId="634E4CFE" w:rsidR="003A247A" w:rsidRPr="00751CC6" w:rsidRDefault="003A247A" w:rsidP="003A247A">
            <w:pPr>
              <w:rPr>
                <w:rFonts w:ascii="Arial" w:hAnsi="Arial" w:cs="Arial"/>
              </w:rPr>
            </w:pPr>
            <w:r w:rsidRPr="009C03D0">
              <w:rPr>
                <w:rFonts w:ascii="Arial" w:hAnsi="Arial" w:cs="Arial"/>
                <w:color w:val="000000" w:themeColor="text1"/>
              </w:rPr>
              <w:t>Moderate</w:t>
            </w:r>
          </w:p>
        </w:tc>
      </w:tr>
      <w:tr w:rsidR="003A247A" w:rsidRPr="00751CC6" w14:paraId="4ECCBCD0" w14:textId="77777777" w:rsidTr="00751CC6">
        <w:trPr>
          <w:gridAfter w:val="1"/>
          <w:wAfter w:w="1081" w:type="dxa"/>
        </w:trPr>
        <w:tc>
          <w:tcPr>
            <w:tcW w:w="1507" w:type="dxa"/>
          </w:tcPr>
          <w:p w14:paraId="05DED1E8" w14:textId="77777777" w:rsidR="003A247A" w:rsidRPr="00751CC6" w:rsidRDefault="003A247A" w:rsidP="003A247A">
            <w:pPr>
              <w:rPr>
                <w:rFonts w:ascii="Arial" w:hAnsi="Arial" w:cs="Arial"/>
              </w:rPr>
            </w:pPr>
          </w:p>
        </w:tc>
        <w:tc>
          <w:tcPr>
            <w:tcW w:w="1559" w:type="dxa"/>
            <w:gridSpan w:val="2"/>
            <w:shd w:val="clear" w:color="auto" w:fill="auto"/>
          </w:tcPr>
          <w:p w14:paraId="50277251" w14:textId="6CB78CAA" w:rsidR="003A247A" w:rsidRPr="00751CC6" w:rsidRDefault="003A247A" w:rsidP="003A247A">
            <w:pPr>
              <w:adjustRightInd w:val="0"/>
              <w:snapToGrid w:val="0"/>
              <w:jc w:val="left"/>
              <w:rPr>
                <w:rFonts w:ascii="Arial" w:hAnsi="Arial" w:cs="Arial"/>
              </w:rPr>
            </w:pPr>
            <w:r w:rsidRPr="009C03D0">
              <w:rPr>
                <w:rFonts w:ascii="Arial" w:hAnsi="Arial" w:cs="Arial"/>
                <w:color w:val="000000" w:themeColor="text1"/>
              </w:rPr>
              <w:t>Yin</w:t>
            </w:r>
            <w:r w:rsidR="00E15ABB">
              <w:rPr>
                <w:rFonts w:ascii="Arial" w:hAnsi="Arial" w:cs="Arial" w:hint="eastAsia"/>
                <w:color w:val="000000" w:themeColor="text1"/>
                <w:vertAlign w:val="superscript"/>
              </w:rPr>
              <w:t>41</w:t>
            </w:r>
            <w:r w:rsidRPr="009C03D0">
              <w:rPr>
                <w:rFonts w:ascii="Arial" w:hAnsi="Arial" w:cs="Arial"/>
                <w:color w:val="000000" w:themeColor="text1"/>
              </w:rPr>
              <w:t xml:space="preserve"> 2023</w:t>
            </w:r>
          </w:p>
        </w:tc>
        <w:tc>
          <w:tcPr>
            <w:tcW w:w="1809" w:type="dxa"/>
            <w:shd w:val="clear" w:color="auto" w:fill="auto"/>
          </w:tcPr>
          <w:p w14:paraId="145980BE" w14:textId="2056991E" w:rsidR="003A247A" w:rsidRPr="00751CC6" w:rsidRDefault="003A247A" w:rsidP="003A247A">
            <w:pPr>
              <w:rPr>
                <w:rFonts w:ascii="Arial" w:hAnsi="Arial" w:cs="Arial"/>
              </w:rPr>
            </w:pPr>
            <w:r w:rsidRPr="00751CC6">
              <w:rPr>
                <w:rFonts w:ascii="Arial" w:hAnsi="Arial" w:cs="Arial"/>
              </w:rPr>
              <w:t>(AA+ CT) vs CT</w:t>
            </w:r>
          </w:p>
        </w:tc>
        <w:tc>
          <w:tcPr>
            <w:tcW w:w="1310" w:type="dxa"/>
            <w:shd w:val="clear" w:color="auto" w:fill="auto"/>
          </w:tcPr>
          <w:p w14:paraId="48ACC167" w14:textId="4DEC8C8E" w:rsidR="003A247A" w:rsidRPr="00751CC6" w:rsidRDefault="003A247A" w:rsidP="003A247A">
            <w:pPr>
              <w:rPr>
                <w:rFonts w:ascii="Arial" w:hAnsi="Arial" w:cs="Arial"/>
              </w:rPr>
            </w:pPr>
            <w:r w:rsidRPr="009C03D0">
              <w:rPr>
                <w:rFonts w:ascii="Arial" w:hAnsi="Arial" w:cs="Arial"/>
                <w:color w:val="000000" w:themeColor="text1"/>
              </w:rPr>
              <w:t>25 (2303)</w:t>
            </w:r>
          </w:p>
        </w:tc>
        <w:tc>
          <w:tcPr>
            <w:tcW w:w="2126" w:type="dxa"/>
            <w:shd w:val="clear" w:color="auto" w:fill="auto"/>
          </w:tcPr>
          <w:p w14:paraId="26847818" w14:textId="06D90D17" w:rsidR="003A247A" w:rsidRPr="00751CC6" w:rsidRDefault="003A247A" w:rsidP="003A247A">
            <w:pPr>
              <w:rPr>
                <w:rFonts w:ascii="Arial" w:hAnsi="Arial" w:cs="Arial"/>
              </w:rPr>
            </w:pPr>
            <w:r w:rsidRPr="009C03D0">
              <w:rPr>
                <w:rFonts w:ascii="Arial" w:hAnsi="Arial" w:cs="Arial"/>
                <w:color w:val="000000" w:themeColor="text1"/>
              </w:rPr>
              <w:t>MD 4.46 (3.17, 5.76)</w:t>
            </w:r>
          </w:p>
        </w:tc>
        <w:tc>
          <w:tcPr>
            <w:tcW w:w="1242" w:type="dxa"/>
            <w:shd w:val="clear" w:color="auto" w:fill="auto"/>
          </w:tcPr>
          <w:p w14:paraId="42FFE4DE" w14:textId="4FD7D53D" w:rsidR="003A247A" w:rsidRPr="00751CC6" w:rsidRDefault="003A247A" w:rsidP="003A247A">
            <w:pPr>
              <w:rPr>
                <w:rFonts w:ascii="Arial" w:hAnsi="Arial" w:cs="Arial"/>
              </w:rPr>
            </w:pPr>
            <w:r w:rsidRPr="009C03D0">
              <w:rPr>
                <w:rFonts w:ascii="Arial" w:hAnsi="Arial" w:cs="Arial"/>
                <w:color w:val="000000" w:themeColor="text1"/>
              </w:rPr>
              <w:t>0</w:t>
            </w:r>
          </w:p>
        </w:tc>
        <w:tc>
          <w:tcPr>
            <w:tcW w:w="1276" w:type="dxa"/>
            <w:shd w:val="clear" w:color="auto" w:fill="auto"/>
          </w:tcPr>
          <w:p w14:paraId="6DFC02AB" w14:textId="261C739B" w:rsidR="003A247A" w:rsidRPr="00751CC6" w:rsidRDefault="003A247A" w:rsidP="003A247A">
            <w:pPr>
              <w:rPr>
                <w:rFonts w:ascii="Arial" w:hAnsi="Arial" w:cs="Arial"/>
              </w:rPr>
            </w:pPr>
            <w:r w:rsidRPr="009C03D0">
              <w:rPr>
                <w:rFonts w:ascii="Arial" w:hAnsi="Arial" w:cs="Arial"/>
                <w:color w:val="000000" w:themeColor="text1"/>
              </w:rPr>
              <w:t>0</w:t>
            </w:r>
          </w:p>
        </w:tc>
        <w:tc>
          <w:tcPr>
            <w:tcW w:w="1417" w:type="dxa"/>
            <w:shd w:val="clear" w:color="auto" w:fill="auto"/>
          </w:tcPr>
          <w:p w14:paraId="77FF5B25" w14:textId="2C8BD11C" w:rsidR="003A247A" w:rsidRPr="00751CC6" w:rsidRDefault="003A247A" w:rsidP="003A247A">
            <w:pPr>
              <w:rPr>
                <w:rFonts w:ascii="Arial" w:hAnsi="Arial" w:cs="Arial"/>
              </w:rPr>
            </w:pPr>
            <w:r w:rsidRPr="009C03D0">
              <w:rPr>
                <w:rFonts w:ascii="Arial" w:hAnsi="Arial" w:cs="Arial"/>
                <w:color w:val="000000" w:themeColor="text1"/>
              </w:rPr>
              <w:t>0</w:t>
            </w:r>
          </w:p>
        </w:tc>
        <w:tc>
          <w:tcPr>
            <w:tcW w:w="1276" w:type="dxa"/>
            <w:shd w:val="clear" w:color="auto" w:fill="auto"/>
          </w:tcPr>
          <w:p w14:paraId="1A58928E" w14:textId="0AE1E3CF" w:rsidR="003A247A" w:rsidRPr="00751CC6" w:rsidRDefault="003A247A" w:rsidP="003A247A">
            <w:pPr>
              <w:rPr>
                <w:rFonts w:ascii="Arial" w:hAnsi="Arial" w:cs="Arial"/>
              </w:rPr>
            </w:pPr>
            <w:r w:rsidRPr="009C03D0">
              <w:rPr>
                <w:rFonts w:ascii="Arial" w:hAnsi="Arial" w:cs="Arial"/>
                <w:color w:val="000000" w:themeColor="text1"/>
              </w:rPr>
              <w:t>0</w:t>
            </w:r>
          </w:p>
        </w:tc>
        <w:tc>
          <w:tcPr>
            <w:tcW w:w="903" w:type="dxa"/>
            <w:shd w:val="clear" w:color="auto" w:fill="auto"/>
          </w:tcPr>
          <w:p w14:paraId="52FB0BA8" w14:textId="16ED3E5D" w:rsidR="003A247A" w:rsidRPr="00751CC6" w:rsidRDefault="003A247A" w:rsidP="003A247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⑤</w:t>
            </w:r>
          </w:p>
        </w:tc>
        <w:tc>
          <w:tcPr>
            <w:tcW w:w="1081" w:type="dxa"/>
            <w:shd w:val="clear" w:color="auto" w:fill="auto"/>
          </w:tcPr>
          <w:p w14:paraId="03FAFD1C" w14:textId="267E382C" w:rsidR="003A247A" w:rsidRPr="00751CC6" w:rsidRDefault="003A247A" w:rsidP="003A247A">
            <w:pPr>
              <w:rPr>
                <w:rFonts w:ascii="Arial" w:hAnsi="Arial" w:cs="Arial"/>
              </w:rPr>
            </w:pPr>
            <w:r w:rsidRPr="009C03D0">
              <w:rPr>
                <w:rFonts w:ascii="Arial" w:hAnsi="Arial" w:cs="Arial"/>
                <w:color w:val="000000" w:themeColor="text1"/>
              </w:rPr>
              <w:t>Moderate</w:t>
            </w:r>
          </w:p>
        </w:tc>
      </w:tr>
      <w:tr w:rsidR="003A247A" w:rsidRPr="00751CC6" w14:paraId="7CB7A6CF" w14:textId="77777777" w:rsidTr="00751CC6">
        <w:trPr>
          <w:gridAfter w:val="1"/>
          <w:wAfter w:w="1081" w:type="dxa"/>
        </w:trPr>
        <w:tc>
          <w:tcPr>
            <w:tcW w:w="1507" w:type="dxa"/>
          </w:tcPr>
          <w:p w14:paraId="32CE12C4" w14:textId="77777777" w:rsidR="003A247A" w:rsidRPr="00751CC6" w:rsidRDefault="003A247A" w:rsidP="003A247A">
            <w:pPr>
              <w:rPr>
                <w:rFonts w:ascii="Arial" w:hAnsi="Arial" w:cs="Arial"/>
              </w:rPr>
            </w:pPr>
          </w:p>
        </w:tc>
        <w:tc>
          <w:tcPr>
            <w:tcW w:w="1559" w:type="dxa"/>
            <w:gridSpan w:val="2"/>
            <w:shd w:val="clear" w:color="auto" w:fill="auto"/>
          </w:tcPr>
          <w:p w14:paraId="26B2BA6D" w14:textId="51169340" w:rsidR="003A247A" w:rsidRPr="00751CC6" w:rsidRDefault="003A247A" w:rsidP="003A247A">
            <w:pPr>
              <w:adjustRightInd w:val="0"/>
              <w:snapToGrid w:val="0"/>
              <w:jc w:val="left"/>
              <w:rPr>
                <w:rFonts w:ascii="Arial" w:hAnsi="Arial" w:cs="Arial"/>
              </w:rPr>
            </w:pPr>
            <w:r w:rsidRPr="009C03D0">
              <w:rPr>
                <w:rFonts w:ascii="Arial" w:hAnsi="Arial" w:cs="Arial"/>
                <w:color w:val="000000" w:themeColor="text1"/>
              </w:rPr>
              <w:t>Gu</w:t>
            </w:r>
            <w:r w:rsidR="00E15ABB">
              <w:rPr>
                <w:rFonts w:ascii="Arial" w:hAnsi="Arial" w:cs="Arial" w:hint="eastAsia"/>
                <w:color w:val="000000" w:themeColor="text1"/>
                <w:vertAlign w:val="superscript"/>
              </w:rPr>
              <w:t>29</w:t>
            </w:r>
            <w:r w:rsidRPr="009C03D0">
              <w:rPr>
                <w:rFonts w:ascii="Arial" w:hAnsi="Arial" w:cs="Arial"/>
                <w:color w:val="000000" w:themeColor="text1"/>
              </w:rPr>
              <w:t xml:space="preserve"> 2023</w:t>
            </w:r>
          </w:p>
        </w:tc>
        <w:tc>
          <w:tcPr>
            <w:tcW w:w="1809" w:type="dxa"/>
            <w:shd w:val="clear" w:color="auto" w:fill="auto"/>
          </w:tcPr>
          <w:p w14:paraId="31A6BD8B" w14:textId="0C5C2110" w:rsidR="003A247A" w:rsidRPr="00751CC6" w:rsidRDefault="003A247A" w:rsidP="003A247A">
            <w:pPr>
              <w:rPr>
                <w:rFonts w:ascii="Arial" w:hAnsi="Arial" w:cs="Arial"/>
              </w:rPr>
            </w:pPr>
            <w:r w:rsidRPr="00751CC6">
              <w:rPr>
                <w:rFonts w:ascii="Arial" w:hAnsi="Arial" w:cs="Arial"/>
              </w:rPr>
              <w:t>(AC + CT) vs CT</w:t>
            </w:r>
          </w:p>
        </w:tc>
        <w:tc>
          <w:tcPr>
            <w:tcW w:w="1310" w:type="dxa"/>
            <w:shd w:val="clear" w:color="auto" w:fill="auto"/>
          </w:tcPr>
          <w:p w14:paraId="64C23E15" w14:textId="533DC746" w:rsidR="003A247A" w:rsidRPr="00751CC6" w:rsidRDefault="003A247A" w:rsidP="003A247A">
            <w:pPr>
              <w:rPr>
                <w:rFonts w:ascii="Arial" w:hAnsi="Arial" w:cs="Arial"/>
              </w:rPr>
            </w:pPr>
            <w:r w:rsidRPr="009C03D0">
              <w:rPr>
                <w:rFonts w:ascii="Arial" w:hAnsi="Arial" w:cs="Arial"/>
                <w:color w:val="000000" w:themeColor="text1"/>
              </w:rPr>
              <w:t>7 (742)</w:t>
            </w:r>
          </w:p>
        </w:tc>
        <w:tc>
          <w:tcPr>
            <w:tcW w:w="2126" w:type="dxa"/>
            <w:shd w:val="clear" w:color="auto" w:fill="auto"/>
          </w:tcPr>
          <w:p w14:paraId="0AD49B80" w14:textId="0412B9BA" w:rsidR="003A247A" w:rsidRPr="00751CC6" w:rsidRDefault="003A247A" w:rsidP="003A247A">
            <w:pPr>
              <w:rPr>
                <w:rFonts w:ascii="Arial" w:hAnsi="Arial" w:cs="Arial"/>
              </w:rPr>
            </w:pPr>
            <w:r w:rsidRPr="009C03D0">
              <w:rPr>
                <w:rFonts w:ascii="Arial" w:hAnsi="Arial" w:cs="Arial"/>
                <w:color w:val="000000" w:themeColor="text1"/>
              </w:rPr>
              <w:t>MD 3.75 (-0.56, 8.06)</w:t>
            </w:r>
          </w:p>
        </w:tc>
        <w:tc>
          <w:tcPr>
            <w:tcW w:w="1242" w:type="dxa"/>
            <w:shd w:val="clear" w:color="auto" w:fill="auto"/>
          </w:tcPr>
          <w:p w14:paraId="195E383F" w14:textId="5D6BBA42" w:rsidR="003A247A" w:rsidRPr="00751CC6" w:rsidRDefault="003A247A" w:rsidP="003A247A">
            <w:pPr>
              <w:rPr>
                <w:rFonts w:ascii="Arial" w:hAnsi="Arial" w:cs="Arial"/>
              </w:rPr>
            </w:pPr>
            <w:r w:rsidRPr="009C03D0">
              <w:rPr>
                <w:rFonts w:ascii="Arial" w:hAnsi="Arial" w:cs="Arial"/>
                <w:color w:val="000000" w:themeColor="text1"/>
              </w:rPr>
              <w:t>0</w:t>
            </w:r>
          </w:p>
        </w:tc>
        <w:tc>
          <w:tcPr>
            <w:tcW w:w="1276" w:type="dxa"/>
            <w:shd w:val="clear" w:color="auto" w:fill="auto"/>
          </w:tcPr>
          <w:p w14:paraId="4EA08BF2" w14:textId="08D55DD5" w:rsidR="003A247A" w:rsidRPr="00751CC6" w:rsidRDefault="003A247A" w:rsidP="003A247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0025B290" w14:textId="7C7D5E69" w:rsidR="003A247A" w:rsidRPr="00751CC6" w:rsidRDefault="003A247A" w:rsidP="003A247A">
            <w:pPr>
              <w:rPr>
                <w:rFonts w:ascii="Arial" w:hAnsi="Arial" w:cs="Arial"/>
              </w:rPr>
            </w:pPr>
            <w:r w:rsidRPr="009C03D0">
              <w:rPr>
                <w:rFonts w:ascii="Arial" w:hAnsi="Arial" w:cs="Arial"/>
                <w:color w:val="000000" w:themeColor="text1"/>
              </w:rPr>
              <w:t>0</w:t>
            </w:r>
          </w:p>
        </w:tc>
        <w:tc>
          <w:tcPr>
            <w:tcW w:w="1276" w:type="dxa"/>
            <w:shd w:val="clear" w:color="auto" w:fill="auto"/>
          </w:tcPr>
          <w:p w14:paraId="413FE427" w14:textId="709BDE86" w:rsidR="003A247A" w:rsidRPr="00751CC6" w:rsidRDefault="003A247A" w:rsidP="003A247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4B207B98" w14:textId="26B4A89A" w:rsidR="003A247A" w:rsidRPr="00751CC6" w:rsidRDefault="003A247A" w:rsidP="003A247A">
            <w:pPr>
              <w:rPr>
                <w:rFonts w:ascii="Arial" w:hAnsi="Arial" w:cs="Arial"/>
              </w:rPr>
            </w:pPr>
            <w:r w:rsidRPr="009C03D0">
              <w:rPr>
                <w:rFonts w:ascii="Arial" w:hAnsi="Arial" w:cs="Arial"/>
                <w:color w:val="000000" w:themeColor="text1"/>
              </w:rPr>
              <w:t>0</w:t>
            </w:r>
          </w:p>
        </w:tc>
        <w:tc>
          <w:tcPr>
            <w:tcW w:w="1081" w:type="dxa"/>
            <w:shd w:val="clear" w:color="auto" w:fill="auto"/>
          </w:tcPr>
          <w:p w14:paraId="38324CC3" w14:textId="7BB4E167" w:rsidR="003A247A" w:rsidRPr="00751CC6" w:rsidRDefault="003A247A" w:rsidP="003A247A">
            <w:pPr>
              <w:rPr>
                <w:rFonts w:ascii="Arial" w:hAnsi="Arial" w:cs="Arial"/>
              </w:rPr>
            </w:pPr>
            <w:r w:rsidRPr="009C03D0">
              <w:rPr>
                <w:rFonts w:ascii="Arial" w:hAnsi="Arial" w:cs="Arial"/>
                <w:color w:val="000000" w:themeColor="text1"/>
              </w:rPr>
              <w:t>Low</w:t>
            </w:r>
          </w:p>
        </w:tc>
      </w:tr>
      <w:tr w:rsidR="003A247A" w:rsidRPr="00751CC6" w14:paraId="210A644F" w14:textId="77777777" w:rsidTr="00751CC6">
        <w:trPr>
          <w:gridAfter w:val="1"/>
          <w:wAfter w:w="1081" w:type="dxa"/>
        </w:trPr>
        <w:tc>
          <w:tcPr>
            <w:tcW w:w="1507" w:type="dxa"/>
          </w:tcPr>
          <w:p w14:paraId="528BF729" w14:textId="77777777" w:rsidR="003A247A" w:rsidRPr="00751CC6" w:rsidRDefault="003A247A" w:rsidP="003A247A">
            <w:pPr>
              <w:rPr>
                <w:rFonts w:ascii="Arial" w:hAnsi="Arial" w:cs="Arial"/>
              </w:rPr>
            </w:pPr>
          </w:p>
        </w:tc>
        <w:tc>
          <w:tcPr>
            <w:tcW w:w="1559" w:type="dxa"/>
            <w:gridSpan w:val="2"/>
          </w:tcPr>
          <w:p w14:paraId="5E95D47B" w14:textId="2EB49091" w:rsidR="003A247A" w:rsidRPr="00751CC6" w:rsidRDefault="003A247A" w:rsidP="003A247A">
            <w:pPr>
              <w:adjustRightInd w:val="0"/>
              <w:snapToGrid w:val="0"/>
              <w:jc w:val="left"/>
              <w:rPr>
                <w:rFonts w:ascii="Arial" w:hAnsi="Arial" w:cs="Arial"/>
              </w:rPr>
            </w:pPr>
            <w:r w:rsidRPr="00751CC6">
              <w:rPr>
                <w:rFonts w:ascii="Arial" w:hAnsi="Arial" w:cs="Arial"/>
              </w:rPr>
              <w:t>Zhou</w:t>
            </w:r>
            <w:r w:rsidR="00E15ABB">
              <w:rPr>
                <w:rFonts w:ascii="Arial" w:hAnsi="Arial" w:cs="Arial" w:hint="eastAsia"/>
                <w:vertAlign w:val="superscript"/>
              </w:rPr>
              <w:t>37</w:t>
            </w:r>
            <w:r w:rsidRPr="00751CC6">
              <w:rPr>
                <w:rFonts w:ascii="Arial" w:hAnsi="Arial" w:cs="Arial"/>
              </w:rPr>
              <w:t xml:space="preserve"> 2014 </w:t>
            </w:r>
          </w:p>
        </w:tc>
        <w:tc>
          <w:tcPr>
            <w:tcW w:w="1809" w:type="dxa"/>
          </w:tcPr>
          <w:p w14:paraId="350564CD" w14:textId="2DA6A175" w:rsidR="003A247A" w:rsidRPr="00751CC6" w:rsidRDefault="003A247A" w:rsidP="003A247A">
            <w:pPr>
              <w:rPr>
                <w:rFonts w:ascii="Arial" w:hAnsi="Arial" w:cs="Arial"/>
              </w:rPr>
            </w:pPr>
            <w:r w:rsidRPr="00751CC6">
              <w:rPr>
                <w:rFonts w:ascii="Arial" w:hAnsi="Arial" w:cs="Arial"/>
              </w:rPr>
              <w:t>(AA+ CT) vs CT</w:t>
            </w:r>
          </w:p>
        </w:tc>
        <w:tc>
          <w:tcPr>
            <w:tcW w:w="1310" w:type="dxa"/>
          </w:tcPr>
          <w:p w14:paraId="2AF8D874" w14:textId="77777777" w:rsidR="003A247A" w:rsidRPr="00751CC6" w:rsidRDefault="003A247A" w:rsidP="003A247A">
            <w:pPr>
              <w:rPr>
                <w:rFonts w:ascii="Arial" w:hAnsi="Arial" w:cs="Arial"/>
              </w:rPr>
            </w:pPr>
            <w:r w:rsidRPr="00751CC6">
              <w:rPr>
                <w:rFonts w:ascii="Arial" w:hAnsi="Arial" w:cs="Arial"/>
              </w:rPr>
              <w:t>4 (422)</w:t>
            </w:r>
          </w:p>
        </w:tc>
        <w:tc>
          <w:tcPr>
            <w:tcW w:w="2126" w:type="dxa"/>
          </w:tcPr>
          <w:p w14:paraId="279494A9" w14:textId="77777777" w:rsidR="003A247A" w:rsidRPr="00751CC6" w:rsidRDefault="003A247A" w:rsidP="003A247A">
            <w:pPr>
              <w:rPr>
                <w:rFonts w:ascii="Arial" w:hAnsi="Arial" w:cs="Arial"/>
              </w:rPr>
            </w:pPr>
            <w:r w:rsidRPr="00751CC6">
              <w:rPr>
                <w:rFonts w:ascii="Arial" w:hAnsi="Arial" w:cs="Arial"/>
              </w:rPr>
              <w:t>MD 7.76 (2.88, 12.63)</w:t>
            </w:r>
          </w:p>
        </w:tc>
        <w:tc>
          <w:tcPr>
            <w:tcW w:w="1242" w:type="dxa"/>
          </w:tcPr>
          <w:p w14:paraId="0A17EBEB"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2C245A6"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1F6E2C0"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7765935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ED3A97D" w14:textId="77777777" w:rsidR="003A247A" w:rsidRPr="00751CC6" w:rsidRDefault="003A247A" w:rsidP="003A247A">
            <w:pPr>
              <w:rPr>
                <w:rFonts w:ascii="Arial" w:hAnsi="Arial" w:cs="Arial"/>
              </w:rPr>
            </w:pPr>
            <w:r w:rsidRPr="00751CC6">
              <w:rPr>
                <w:rFonts w:ascii="Arial" w:hAnsi="Arial" w:cs="Arial"/>
              </w:rPr>
              <w:t>0</w:t>
            </w:r>
          </w:p>
        </w:tc>
        <w:tc>
          <w:tcPr>
            <w:tcW w:w="1081" w:type="dxa"/>
          </w:tcPr>
          <w:p w14:paraId="6919E245"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2A141B7A" w14:textId="77777777" w:rsidTr="00751CC6">
        <w:trPr>
          <w:gridAfter w:val="1"/>
          <w:wAfter w:w="1081" w:type="dxa"/>
        </w:trPr>
        <w:tc>
          <w:tcPr>
            <w:tcW w:w="1507" w:type="dxa"/>
          </w:tcPr>
          <w:p w14:paraId="26B6EC1D" w14:textId="77777777" w:rsidR="003A247A" w:rsidRPr="00751CC6" w:rsidRDefault="003A247A" w:rsidP="003A247A">
            <w:pPr>
              <w:rPr>
                <w:rFonts w:ascii="Arial" w:hAnsi="Arial" w:cs="Arial"/>
              </w:rPr>
            </w:pPr>
            <w:r w:rsidRPr="00751CC6">
              <w:rPr>
                <w:rFonts w:ascii="Arial" w:hAnsi="Arial" w:cs="Arial"/>
              </w:rPr>
              <w:t>Exercise capacity</w:t>
            </w:r>
          </w:p>
        </w:tc>
        <w:tc>
          <w:tcPr>
            <w:tcW w:w="1559" w:type="dxa"/>
            <w:gridSpan w:val="2"/>
          </w:tcPr>
          <w:p w14:paraId="528CDDF7" w14:textId="77777777" w:rsidR="003A247A" w:rsidRPr="00751CC6" w:rsidRDefault="003A247A" w:rsidP="003A247A">
            <w:pPr>
              <w:adjustRightInd w:val="0"/>
              <w:snapToGrid w:val="0"/>
              <w:jc w:val="left"/>
              <w:rPr>
                <w:rFonts w:ascii="Arial" w:hAnsi="Arial" w:cs="Arial"/>
              </w:rPr>
            </w:pPr>
          </w:p>
        </w:tc>
        <w:tc>
          <w:tcPr>
            <w:tcW w:w="1809" w:type="dxa"/>
          </w:tcPr>
          <w:p w14:paraId="012C26E0" w14:textId="77777777" w:rsidR="003A247A" w:rsidRPr="00751CC6" w:rsidRDefault="003A247A" w:rsidP="003A247A">
            <w:pPr>
              <w:rPr>
                <w:rFonts w:ascii="Arial" w:hAnsi="Arial" w:cs="Arial"/>
              </w:rPr>
            </w:pPr>
          </w:p>
        </w:tc>
        <w:tc>
          <w:tcPr>
            <w:tcW w:w="1310" w:type="dxa"/>
          </w:tcPr>
          <w:p w14:paraId="15DC0032" w14:textId="77777777" w:rsidR="003A247A" w:rsidRPr="00751CC6" w:rsidRDefault="003A247A" w:rsidP="003A247A">
            <w:pPr>
              <w:rPr>
                <w:rFonts w:ascii="Arial" w:hAnsi="Arial" w:cs="Arial"/>
              </w:rPr>
            </w:pPr>
          </w:p>
        </w:tc>
        <w:tc>
          <w:tcPr>
            <w:tcW w:w="2126" w:type="dxa"/>
          </w:tcPr>
          <w:p w14:paraId="34004712" w14:textId="77777777" w:rsidR="003A247A" w:rsidRPr="00751CC6" w:rsidRDefault="003A247A" w:rsidP="003A247A">
            <w:pPr>
              <w:rPr>
                <w:rFonts w:ascii="Arial" w:hAnsi="Arial" w:cs="Arial"/>
              </w:rPr>
            </w:pPr>
          </w:p>
        </w:tc>
        <w:tc>
          <w:tcPr>
            <w:tcW w:w="1242" w:type="dxa"/>
          </w:tcPr>
          <w:p w14:paraId="09B358C5" w14:textId="77777777" w:rsidR="003A247A" w:rsidRPr="00751CC6" w:rsidRDefault="003A247A" w:rsidP="003A247A">
            <w:pPr>
              <w:rPr>
                <w:rFonts w:ascii="Arial" w:hAnsi="Arial" w:cs="Arial"/>
              </w:rPr>
            </w:pPr>
          </w:p>
        </w:tc>
        <w:tc>
          <w:tcPr>
            <w:tcW w:w="1276" w:type="dxa"/>
          </w:tcPr>
          <w:p w14:paraId="40612385" w14:textId="77777777" w:rsidR="003A247A" w:rsidRPr="00751CC6" w:rsidRDefault="003A247A" w:rsidP="003A247A">
            <w:pPr>
              <w:rPr>
                <w:rFonts w:ascii="Arial" w:hAnsi="Arial" w:cs="Arial"/>
              </w:rPr>
            </w:pPr>
          </w:p>
        </w:tc>
        <w:tc>
          <w:tcPr>
            <w:tcW w:w="1417" w:type="dxa"/>
          </w:tcPr>
          <w:p w14:paraId="699C6C02" w14:textId="77777777" w:rsidR="003A247A" w:rsidRPr="00751CC6" w:rsidRDefault="003A247A" w:rsidP="003A247A">
            <w:pPr>
              <w:rPr>
                <w:rFonts w:ascii="Arial" w:hAnsi="Arial" w:cs="Arial"/>
              </w:rPr>
            </w:pPr>
          </w:p>
        </w:tc>
        <w:tc>
          <w:tcPr>
            <w:tcW w:w="1276" w:type="dxa"/>
          </w:tcPr>
          <w:p w14:paraId="30E88436" w14:textId="77777777" w:rsidR="003A247A" w:rsidRPr="00751CC6" w:rsidRDefault="003A247A" w:rsidP="003A247A">
            <w:pPr>
              <w:rPr>
                <w:rFonts w:ascii="Arial" w:hAnsi="Arial" w:cs="Arial"/>
              </w:rPr>
            </w:pPr>
          </w:p>
        </w:tc>
        <w:tc>
          <w:tcPr>
            <w:tcW w:w="903" w:type="dxa"/>
          </w:tcPr>
          <w:p w14:paraId="6324CC47" w14:textId="77777777" w:rsidR="003A247A" w:rsidRPr="00751CC6" w:rsidRDefault="003A247A" w:rsidP="003A247A">
            <w:pPr>
              <w:rPr>
                <w:rFonts w:ascii="Arial" w:hAnsi="Arial" w:cs="Arial"/>
              </w:rPr>
            </w:pPr>
          </w:p>
        </w:tc>
        <w:tc>
          <w:tcPr>
            <w:tcW w:w="1081" w:type="dxa"/>
          </w:tcPr>
          <w:p w14:paraId="15BDB6A2" w14:textId="77777777" w:rsidR="003A247A" w:rsidRPr="00751CC6" w:rsidRDefault="003A247A" w:rsidP="003A247A">
            <w:pPr>
              <w:rPr>
                <w:rFonts w:ascii="Arial" w:hAnsi="Arial" w:cs="Arial"/>
              </w:rPr>
            </w:pPr>
          </w:p>
        </w:tc>
      </w:tr>
      <w:tr w:rsidR="003A247A" w:rsidRPr="00751CC6" w14:paraId="3BA32982" w14:textId="77777777" w:rsidTr="00751CC6">
        <w:trPr>
          <w:gridAfter w:val="1"/>
          <w:wAfter w:w="1081" w:type="dxa"/>
        </w:trPr>
        <w:tc>
          <w:tcPr>
            <w:tcW w:w="1507" w:type="dxa"/>
          </w:tcPr>
          <w:p w14:paraId="606EDAC1" w14:textId="77777777" w:rsidR="003A247A" w:rsidRPr="00751CC6" w:rsidRDefault="003A247A" w:rsidP="003A247A">
            <w:pPr>
              <w:rPr>
                <w:rFonts w:ascii="Arial" w:hAnsi="Arial" w:cs="Arial"/>
              </w:rPr>
            </w:pPr>
            <w:r w:rsidRPr="00751CC6">
              <w:rPr>
                <w:rFonts w:ascii="Arial" w:hAnsi="Arial" w:cs="Arial"/>
              </w:rPr>
              <w:t>6MWD</w:t>
            </w:r>
          </w:p>
        </w:tc>
        <w:tc>
          <w:tcPr>
            <w:tcW w:w="1559" w:type="dxa"/>
            <w:gridSpan w:val="2"/>
          </w:tcPr>
          <w:p w14:paraId="17CB0A3D" w14:textId="54904395" w:rsidR="003A247A" w:rsidRPr="00751CC6" w:rsidRDefault="003A247A" w:rsidP="003A247A">
            <w:pPr>
              <w:rPr>
                <w:rFonts w:ascii="Arial" w:hAnsi="Arial" w:cs="Arial"/>
              </w:rPr>
            </w:pPr>
            <w:r w:rsidRPr="00751CC6">
              <w:rPr>
                <w:rFonts w:ascii="Arial" w:hAnsi="Arial" w:cs="Arial"/>
              </w:rPr>
              <w:t>Lou</w:t>
            </w:r>
            <w:r w:rsidR="00E15ABB">
              <w:rPr>
                <w:rFonts w:ascii="Arial" w:hAnsi="Arial" w:cs="Arial" w:hint="eastAsia"/>
                <w:vertAlign w:val="superscript"/>
              </w:rPr>
              <w:t>20</w:t>
            </w:r>
            <w:r w:rsidRPr="00751CC6">
              <w:rPr>
                <w:rFonts w:ascii="Arial" w:hAnsi="Arial" w:cs="Arial"/>
              </w:rPr>
              <w:t xml:space="preserve"> 2021 </w:t>
            </w:r>
          </w:p>
        </w:tc>
        <w:tc>
          <w:tcPr>
            <w:tcW w:w="1809" w:type="dxa"/>
          </w:tcPr>
          <w:p w14:paraId="63547DC1" w14:textId="4BE0A2D1" w:rsidR="003A247A" w:rsidRPr="00751CC6" w:rsidRDefault="003A247A" w:rsidP="003A247A">
            <w:pPr>
              <w:rPr>
                <w:rFonts w:ascii="Arial" w:hAnsi="Arial" w:cs="Arial"/>
              </w:rPr>
            </w:pPr>
            <w:r w:rsidRPr="00751CC6">
              <w:rPr>
                <w:rFonts w:ascii="Arial" w:hAnsi="Arial" w:cs="Arial"/>
              </w:rPr>
              <w:t>(Mox + CT) vs CT</w:t>
            </w:r>
          </w:p>
        </w:tc>
        <w:tc>
          <w:tcPr>
            <w:tcW w:w="1310" w:type="dxa"/>
          </w:tcPr>
          <w:p w14:paraId="3B694CC6" w14:textId="77777777" w:rsidR="003A247A" w:rsidRPr="00751CC6" w:rsidRDefault="003A247A" w:rsidP="003A247A">
            <w:pPr>
              <w:rPr>
                <w:rFonts w:ascii="Arial" w:hAnsi="Arial" w:cs="Arial"/>
              </w:rPr>
            </w:pPr>
            <w:r w:rsidRPr="00751CC6">
              <w:rPr>
                <w:rFonts w:ascii="Arial" w:hAnsi="Arial" w:cs="Arial"/>
              </w:rPr>
              <w:t>3(240)</w:t>
            </w:r>
          </w:p>
        </w:tc>
        <w:tc>
          <w:tcPr>
            <w:tcW w:w="2126" w:type="dxa"/>
          </w:tcPr>
          <w:p w14:paraId="51B324D7" w14:textId="77777777" w:rsidR="003A247A" w:rsidRPr="00751CC6" w:rsidRDefault="003A247A" w:rsidP="003A247A">
            <w:pPr>
              <w:rPr>
                <w:rFonts w:ascii="Arial" w:hAnsi="Arial" w:cs="Arial"/>
              </w:rPr>
            </w:pPr>
            <w:r w:rsidRPr="00751CC6">
              <w:rPr>
                <w:rFonts w:ascii="Arial" w:hAnsi="Arial" w:cs="Arial"/>
              </w:rPr>
              <w:t>MD 35.00 (18.02, 51.99)</w:t>
            </w:r>
          </w:p>
        </w:tc>
        <w:tc>
          <w:tcPr>
            <w:tcW w:w="1242" w:type="dxa"/>
          </w:tcPr>
          <w:p w14:paraId="60992EE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6FAA7710"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79A6A4C2"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090BA1BD"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E487B7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DB67494"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605F5DBD" w14:textId="77777777" w:rsidTr="00751CC6">
        <w:trPr>
          <w:gridAfter w:val="1"/>
          <w:wAfter w:w="1081" w:type="dxa"/>
        </w:trPr>
        <w:tc>
          <w:tcPr>
            <w:tcW w:w="1507" w:type="dxa"/>
          </w:tcPr>
          <w:p w14:paraId="7D7C2E99" w14:textId="77777777" w:rsidR="003A247A" w:rsidRPr="00751CC6" w:rsidRDefault="003A247A" w:rsidP="003A247A">
            <w:pPr>
              <w:rPr>
                <w:rFonts w:ascii="Arial" w:hAnsi="Arial" w:cs="Arial"/>
              </w:rPr>
            </w:pPr>
          </w:p>
        </w:tc>
        <w:tc>
          <w:tcPr>
            <w:tcW w:w="1559" w:type="dxa"/>
            <w:gridSpan w:val="2"/>
          </w:tcPr>
          <w:p w14:paraId="2014A3A3" w14:textId="46C53405" w:rsidR="003A247A" w:rsidRPr="00751CC6" w:rsidRDefault="003A247A" w:rsidP="003A247A">
            <w:pPr>
              <w:rPr>
                <w:rFonts w:ascii="Arial" w:hAnsi="Arial" w:cs="Arial"/>
              </w:rPr>
            </w:pPr>
            <w:r w:rsidRPr="00751CC6">
              <w:rPr>
                <w:rFonts w:ascii="Arial" w:hAnsi="Arial" w:cs="Arial"/>
              </w:rPr>
              <w:t>Wang</w:t>
            </w:r>
            <w:r w:rsidR="00E15ABB">
              <w:rPr>
                <w:rFonts w:ascii="Arial" w:hAnsi="Arial" w:cs="Arial" w:hint="eastAsia"/>
                <w:vertAlign w:val="superscript"/>
              </w:rPr>
              <w:t>21</w:t>
            </w:r>
            <w:r w:rsidRPr="00751CC6">
              <w:rPr>
                <w:rFonts w:ascii="Arial" w:hAnsi="Arial" w:cs="Arial"/>
              </w:rPr>
              <w:t xml:space="preserve"> 2020</w:t>
            </w:r>
          </w:p>
        </w:tc>
        <w:tc>
          <w:tcPr>
            <w:tcW w:w="1809" w:type="dxa"/>
          </w:tcPr>
          <w:p w14:paraId="52D66806" w14:textId="6E7259D4" w:rsidR="003A247A" w:rsidRPr="00751CC6" w:rsidRDefault="003A247A" w:rsidP="003A247A">
            <w:pPr>
              <w:rPr>
                <w:rFonts w:ascii="Arial" w:hAnsi="Arial" w:cs="Arial"/>
              </w:rPr>
            </w:pPr>
            <w:r w:rsidRPr="00751CC6">
              <w:rPr>
                <w:rFonts w:ascii="Arial" w:hAnsi="Arial" w:cs="Arial"/>
              </w:rPr>
              <w:t>(AT</w:t>
            </w:r>
            <w:r w:rsidR="007A51D0" w:rsidRPr="00751CC6">
              <w:rPr>
                <w:rFonts w:ascii="Arial" w:hAnsi="Arial" w:cs="Arial" w:hint="eastAsia"/>
              </w:rPr>
              <w:t xml:space="preserve"> </w:t>
            </w:r>
            <w:r w:rsidRPr="00751CC6">
              <w:rPr>
                <w:rFonts w:ascii="Arial" w:hAnsi="Arial" w:cs="Arial"/>
              </w:rPr>
              <w:t>+ CT) vs CT</w:t>
            </w:r>
          </w:p>
        </w:tc>
        <w:tc>
          <w:tcPr>
            <w:tcW w:w="1310" w:type="dxa"/>
          </w:tcPr>
          <w:p w14:paraId="066196C9" w14:textId="77777777" w:rsidR="003A247A" w:rsidRPr="00751CC6" w:rsidRDefault="003A247A" w:rsidP="003A247A">
            <w:pPr>
              <w:rPr>
                <w:rFonts w:ascii="Arial" w:hAnsi="Arial" w:cs="Arial"/>
              </w:rPr>
            </w:pPr>
            <w:r w:rsidRPr="00751CC6">
              <w:rPr>
                <w:rFonts w:ascii="Arial" w:hAnsi="Arial" w:cs="Arial"/>
              </w:rPr>
              <w:t>4(212)</w:t>
            </w:r>
          </w:p>
        </w:tc>
        <w:tc>
          <w:tcPr>
            <w:tcW w:w="2126" w:type="dxa"/>
          </w:tcPr>
          <w:p w14:paraId="68E24002" w14:textId="77777777" w:rsidR="003A247A" w:rsidRPr="00751CC6" w:rsidRDefault="003A247A" w:rsidP="003A247A">
            <w:pPr>
              <w:rPr>
                <w:rFonts w:ascii="Arial" w:hAnsi="Arial" w:cs="Arial"/>
              </w:rPr>
            </w:pPr>
            <w:r w:rsidRPr="00751CC6">
              <w:rPr>
                <w:rFonts w:ascii="Arial" w:hAnsi="Arial" w:cs="Arial"/>
              </w:rPr>
              <w:t>MD 53.63 (31.45, 75.81)</w:t>
            </w:r>
          </w:p>
        </w:tc>
        <w:tc>
          <w:tcPr>
            <w:tcW w:w="1242" w:type="dxa"/>
          </w:tcPr>
          <w:p w14:paraId="4ABE8643"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0A3183A5"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28941979"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4A20A34"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76E3F29"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B79F2AC"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20F06E6A" w14:textId="77777777" w:rsidTr="00751CC6">
        <w:trPr>
          <w:gridAfter w:val="1"/>
          <w:wAfter w:w="1081" w:type="dxa"/>
        </w:trPr>
        <w:tc>
          <w:tcPr>
            <w:tcW w:w="1507" w:type="dxa"/>
          </w:tcPr>
          <w:p w14:paraId="459C10C6" w14:textId="77777777" w:rsidR="003A247A" w:rsidRPr="00751CC6" w:rsidRDefault="003A247A" w:rsidP="003A247A">
            <w:pPr>
              <w:rPr>
                <w:rFonts w:ascii="Arial" w:hAnsi="Arial" w:cs="Arial"/>
              </w:rPr>
            </w:pPr>
          </w:p>
        </w:tc>
        <w:tc>
          <w:tcPr>
            <w:tcW w:w="1559" w:type="dxa"/>
            <w:gridSpan w:val="2"/>
          </w:tcPr>
          <w:p w14:paraId="0F3C521A" w14:textId="189B372F" w:rsidR="003A247A" w:rsidRPr="00751CC6" w:rsidRDefault="003A247A" w:rsidP="003A247A">
            <w:pPr>
              <w:rPr>
                <w:rFonts w:ascii="Arial" w:hAnsi="Arial" w:cs="Arial"/>
              </w:rPr>
            </w:pPr>
            <w:r w:rsidRPr="00751CC6">
              <w:rPr>
                <w:rFonts w:ascii="Arial" w:hAnsi="Arial" w:cs="Arial"/>
              </w:rPr>
              <w:t>Cao</w:t>
            </w:r>
            <w:r w:rsidR="00E15ABB">
              <w:rPr>
                <w:rFonts w:ascii="Arial" w:hAnsi="Arial" w:cs="Arial" w:hint="eastAsia"/>
                <w:vertAlign w:val="superscript"/>
              </w:rPr>
              <w:t>23</w:t>
            </w:r>
            <w:r w:rsidRPr="00751CC6">
              <w:rPr>
                <w:rFonts w:ascii="Arial" w:hAnsi="Arial" w:cs="Arial"/>
              </w:rPr>
              <w:t xml:space="preserve"> 2017</w:t>
            </w:r>
          </w:p>
        </w:tc>
        <w:tc>
          <w:tcPr>
            <w:tcW w:w="1809" w:type="dxa"/>
          </w:tcPr>
          <w:p w14:paraId="18265E94" w14:textId="77777777" w:rsidR="003A247A" w:rsidRPr="00751CC6" w:rsidRDefault="003A247A" w:rsidP="003A247A">
            <w:pPr>
              <w:rPr>
                <w:rFonts w:ascii="Arial" w:hAnsi="Arial" w:cs="Arial"/>
              </w:rPr>
            </w:pPr>
            <w:r w:rsidRPr="00751CC6">
              <w:rPr>
                <w:rFonts w:ascii="Arial" w:hAnsi="Arial" w:cs="Arial"/>
              </w:rPr>
              <w:t>AT vs SA</w:t>
            </w:r>
          </w:p>
        </w:tc>
        <w:tc>
          <w:tcPr>
            <w:tcW w:w="1310" w:type="dxa"/>
          </w:tcPr>
          <w:p w14:paraId="130710E9" w14:textId="77777777" w:rsidR="003A247A" w:rsidRPr="00751CC6" w:rsidRDefault="003A247A" w:rsidP="003A247A">
            <w:pPr>
              <w:rPr>
                <w:rFonts w:ascii="Arial" w:hAnsi="Arial" w:cs="Arial"/>
              </w:rPr>
            </w:pPr>
            <w:r w:rsidRPr="00751CC6">
              <w:rPr>
                <w:rFonts w:ascii="Arial" w:hAnsi="Arial" w:cs="Arial"/>
              </w:rPr>
              <w:t>5 (203)</w:t>
            </w:r>
          </w:p>
        </w:tc>
        <w:tc>
          <w:tcPr>
            <w:tcW w:w="2126" w:type="dxa"/>
          </w:tcPr>
          <w:p w14:paraId="11207684" w14:textId="77777777" w:rsidR="003A247A" w:rsidRPr="00751CC6" w:rsidRDefault="003A247A" w:rsidP="003A247A">
            <w:pPr>
              <w:rPr>
                <w:rFonts w:ascii="Arial" w:hAnsi="Arial" w:cs="Arial"/>
              </w:rPr>
            </w:pPr>
            <w:r w:rsidRPr="00751CC6">
              <w:rPr>
                <w:rFonts w:ascii="Arial" w:hAnsi="Arial" w:cs="Arial"/>
              </w:rPr>
              <w:t>MD 33.69 (5.85, 61.52)</w:t>
            </w:r>
          </w:p>
        </w:tc>
        <w:tc>
          <w:tcPr>
            <w:tcW w:w="1242" w:type="dxa"/>
          </w:tcPr>
          <w:p w14:paraId="256F5E73"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3C8739F8"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2AC7B0EB"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49DAE855"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E0FF139"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4A60A92"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7EC7BC4C" w14:textId="77777777" w:rsidTr="00751CC6">
        <w:trPr>
          <w:gridAfter w:val="1"/>
          <w:wAfter w:w="1081" w:type="dxa"/>
        </w:trPr>
        <w:tc>
          <w:tcPr>
            <w:tcW w:w="1507" w:type="dxa"/>
          </w:tcPr>
          <w:p w14:paraId="42C89739" w14:textId="77777777" w:rsidR="003A247A" w:rsidRPr="00751CC6" w:rsidRDefault="003A247A" w:rsidP="003A247A">
            <w:pPr>
              <w:rPr>
                <w:rFonts w:ascii="Arial" w:hAnsi="Arial" w:cs="Arial"/>
              </w:rPr>
            </w:pPr>
          </w:p>
        </w:tc>
        <w:tc>
          <w:tcPr>
            <w:tcW w:w="1559" w:type="dxa"/>
            <w:gridSpan w:val="2"/>
          </w:tcPr>
          <w:p w14:paraId="245E40D2" w14:textId="0892A56C" w:rsidR="003A247A" w:rsidRPr="00751CC6" w:rsidRDefault="003A247A" w:rsidP="003A247A">
            <w:pPr>
              <w:rPr>
                <w:rFonts w:ascii="Arial" w:hAnsi="Arial" w:cs="Arial"/>
              </w:rPr>
            </w:pPr>
            <w:r w:rsidRPr="00751CC6">
              <w:rPr>
                <w:rFonts w:ascii="Arial" w:hAnsi="Arial" w:cs="Arial"/>
              </w:rPr>
              <w:t>Yuan</w:t>
            </w:r>
            <w:r w:rsidR="00E15ABB">
              <w:rPr>
                <w:rFonts w:ascii="Arial" w:hAnsi="Arial" w:cs="Arial" w:hint="eastAsia"/>
                <w:vertAlign w:val="superscript"/>
              </w:rPr>
              <w:t>24</w:t>
            </w:r>
            <w:r w:rsidRPr="00751CC6">
              <w:rPr>
                <w:rFonts w:ascii="Arial" w:hAnsi="Arial" w:cs="Arial"/>
              </w:rPr>
              <w:t xml:space="preserve"> 2022</w:t>
            </w:r>
          </w:p>
        </w:tc>
        <w:tc>
          <w:tcPr>
            <w:tcW w:w="1809" w:type="dxa"/>
          </w:tcPr>
          <w:p w14:paraId="4EE98D55" w14:textId="6CEBF2E2" w:rsidR="003A247A" w:rsidRPr="00751CC6" w:rsidRDefault="003A247A" w:rsidP="003A247A">
            <w:pPr>
              <w:rPr>
                <w:rFonts w:ascii="Arial" w:hAnsi="Arial" w:cs="Arial"/>
              </w:rPr>
            </w:pPr>
            <w:r w:rsidRPr="00751CC6">
              <w:rPr>
                <w:rFonts w:ascii="Arial" w:hAnsi="Arial" w:cs="Arial"/>
              </w:rPr>
              <w:t>(Mox + Tx) vs CT</w:t>
            </w:r>
          </w:p>
        </w:tc>
        <w:tc>
          <w:tcPr>
            <w:tcW w:w="1310" w:type="dxa"/>
          </w:tcPr>
          <w:p w14:paraId="70DFD5EF" w14:textId="77777777" w:rsidR="003A247A" w:rsidRPr="00751CC6" w:rsidRDefault="003A247A" w:rsidP="003A247A">
            <w:pPr>
              <w:rPr>
                <w:rFonts w:ascii="Arial" w:hAnsi="Arial" w:cs="Arial"/>
              </w:rPr>
            </w:pPr>
            <w:r w:rsidRPr="00751CC6">
              <w:rPr>
                <w:rFonts w:ascii="Arial" w:hAnsi="Arial" w:cs="Arial"/>
              </w:rPr>
              <w:t>3 (196)</w:t>
            </w:r>
          </w:p>
        </w:tc>
        <w:tc>
          <w:tcPr>
            <w:tcW w:w="2126" w:type="dxa"/>
          </w:tcPr>
          <w:p w14:paraId="561F2CC8" w14:textId="77777777" w:rsidR="003A247A" w:rsidRPr="00751CC6" w:rsidRDefault="003A247A" w:rsidP="003A247A">
            <w:pPr>
              <w:rPr>
                <w:rFonts w:ascii="Arial" w:hAnsi="Arial" w:cs="Arial"/>
              </w:rPr>
            </w:pPr>
            <w:r w:rsidRPr="00751CC6">
              <w:rPr>
                <w:rFonts w:ascii="Arial" w:hAnsi="Arial" w:cs="Arial"/>
              </w:rPr>
              <w:t>MD 25.82 (5.59, 46.06)</w:t>
            </w:r>
          </w:p>
        </w:tc>
        <w:tc>
          <w:tcPr>
            <w:tcW w:w="1242" w:type="dxa"/>
          </w:tcPr>
          <w:p w14:paraId="0505D159"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4B3CEAE5"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7B0C296E"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C9E63CA"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366F58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FE712C4"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7B986F47" w14:textId="77777777" w:rsidTr="00751CC6">
        <w:trPr>
          <w:gridAfter w:val="1"/>
          <w:wAfter w:w="1081" w:type="dxa"/>
        </w:trPr>
        <w:tc>
          <w:tcPr>
            <w:tcW w:w="1507" w:type="dxa"/>
          </w:tcPr>
          <w:p w14:paraId="4F8F9A4E" w14:textId="77777777" w:rsidR="003A247A" w:rsidRPr="00751CC6" w:rsidRDefault="003A247A" w:rsidP="003A247A">
            <w:pPr>
              <w:rPr>
                <w:rFonts w:ascii="Arial" w:hAnsi="Arial" w:cs="Arial"/>
              </w:rPr>
            </w:pPr>
          </w:p>
        </w:tc>
        <w:tc>
          <w:tcPr>
            <w:tcW w:w="1559" w:type="dxa"/>
            <w:gridSpan w:val="2"/>
          </w:tcPr>
          <w:p w14:paraId="531F955A" w14:textId="573123CB" w:rsidR="003A247A" w:rsidRPr="00751CC6" w:rsidRDefault="003A247A" w:rsidP="003A247A">
            <w:pPr>
              <w:rPr>
                <w:rFonts w:ascii="Arial" w:hAnsi="Arial" w:cs="Arial"/>
              </w:rPr>
            </w:pPr>
            <w:r w:rsidRPr="00751CC6">
              <w:rPr>
                <w:rFonts w:ascii="Arial" w:hAnsi="Arial" w:cs="Arial"/>
              </w:rPr>
              <w:t>Yu</w:t>
            </w:r>
            <w:r w:rsidR="00E15ABB">
              <w:rPr>
                <w:rFonts w:ascii="Arial" w:hAnsi="Arial" w:cs="Arial" w:hint="eastAsia"/>
                <w:vertAlign w:val="superscript"/>
              </w:rPr>
              <w:t>25</w:t>
            </w:r>
            <w:r w:rsidRPr="00751CC6">
              <w:rPr>
                <w:rFonts w:ascii="Arial" w:hAnsi="Arial" w:cs="Arial"/>
              </w:rPr>
              <w:t xml:space="preserve"> 2022</w:t>
            </w:r>
          </w:p>
        </w:tc>
        <w:tc>
          <w:tcPr>
            <w:tcW w:w="1809" w:type="dxa"/>
          </w:tcPr>
          <w:p w14:paraId="7DB17090" w14:textId="7523FF2E" w:rsidR="003A247A" w:rsidRPr="00751CC6" w:rsidRDefault="003A247A" w:rsidP="003A247A">
            <w:pPr>
              <w:rPr>
                <w:rFonts w:ascii="Arial" w:hAnsi="Arial" w:cs="Arial"/>
              </w:rPr>
            </w:pPr>
            <w:r w:rsidRPr="00751CC6">
              <w:rPr>
                <w:rFonts w:ascii="Arial" w:hAnsi="Arial" w:cs="Arial"/>
              </w:rPr>
              <w:t>(Mox + CT) vs CT</w:t>
            </w:r>
          </w:p>
        </w:tc>
        <w:tc>
          <w:tcPr>
            <w:tcW w:w="1310" w:type="dxa"/>
          </w:tcPr>
          <w:p w14:paraId="1B384079" w14:textId="77777777" w:rsidR="003A247A" w:rsidRPr="00751CC6" w:rsidRDefault="003A247A" w:rsidP="003A247A">
            <w:pPr>
              <w:rPr>
                <w:rFonts w:ascii="Arial" w:hAnsi="Arial" w:cs="Arial"/>
              </w:rPr>
            </w:pPr>
            <w:r w:rsidRPr="00751CC6">
              <w:rPr>
                <w:rFonts w:ascii="Arial" w:hAnsi="Arial" w:cs="Arial"/>
              </w:rPr>
              <w:t>3 (200)</w:t>
            </w:r>
          </w:p>
        </w:tc>
        <w:tc>
          <w:tcPr>
            <w:tcW w:w="2126" w:type="dxa"/>
          </w:tcPr>
          <w:p w14:paraId="580E14AF" w14:textId="77777777" w:rsidR="003A247A" w:rsidRPr="00751CC6" w:rsidRDefault="003A247A" w:rsidP="003A247A">
            <w:pPr>
              <w:rPr>
                <w:rFonts w:ascii="Arial" w:hAnsi="Arial" w:cs="Arial"/>
              </w:rPr>
            </w:pPr>
            <w:r w:rsidRPr="00751CC6">
              <w:rPr>
                <w:rFonts w:ascii="Arial" w:hAnsi="Arial" w:cs="Arial"/>
              </w:rPr>
              <w:t>MD 26.80 (8.77, 44.87)</w:t>
            </w:r>
          </w:p>
        </w:tc>
        <w:tc>
          <w:tcPr>
            <w:tcW w:w="1242" w:type="dxa"/>
          </w:tcPr>
          <w:p w14:paraId="2F3C564A"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38C7311F"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4CB43CBD"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398B0DA1"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696B3B4"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E78CE8A"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5A52E257" w14:textId="77777777" w:rsidTr="00751CC6">
        <w:trPr>
          <w:gridAfter w:val="1"/>
          <w:wAfter w:w="1081" w:type="dxa"/>
        </w:trPr>
        <w:tc>
          <w:tcPr>
            <w:tcW w:w="1507" w:type="dxa"/>
          </w:tcPr>
          <w:p w14:paraId="21F1ED68" w14:textId="77777777" w:rsidR="003A247A" w:rsidRPr="00751CC6" w:rsidRDefault="003A247A" w:rsidP="003A247A">
            <w:pPr>
              <w:rPr>
                <w:rFonts w:ascii="Arial" w:hAnsi="Arial" w:cs="Arial"/>
              </w:rPr>
            </w:pPr>
          </w:p>
        </w:tc>
        <w:tc>
          <w:tcPr>
            <w:tcW w:w="1559" w:type="dxa"/>
            <w:gridSpan w:val="2"/>
          </w:tcPr>
          <w:p w14:paraId="592D76F0" w14:textId="36202ED8" w:rsidR="003A247A" w:rsidRPr="00751CC6" w:rsidRDefault="003A247A" w:rsidP="003A247A">
            <w:pPr>
              <w:rPr>
                <w:rFonts w:ascii="Arial" w:hAnsi="Arial" w:cs="Arial"/>
              </w:rPr>
            </w:pPr>
            <w:r w:rsidRPr="00751CC6">
              <w:rPr>
                <w:rFonts w:ascii="Arial" w:hAnsi="Arial" w:cs="Arial"/>
              </w:rPr>
              <w:t>Coyle</w:t>
            </w:r>
            <w:r w:rsidR="00E15ABB">
              <w:rPr>
                <w:rFonts w:ascii="Arial" w:hAnsi="Arial" w:cs="Arial" w:hint="eastAsia"/>
                <w:vertAlign w:val="superscript"/>
              </w:rPr>
              <w:t>26</w:t>
            </w:r>
            <w:r w:rsidRPr="00751CC6">
              <w:rPr>
                <w:rFonts w:ascii="Arial" w:hAnsi="Arial" w:cs="Arial"/>
              </w:rPr>
              <w:t xml:space="preserve"> 2014</w:t>
            </w:r>
          </w:p>
        </w:tc>
        <w:tc>
          <w:tcPr>
            <w:tcW w:w="1809" w:type="dxa"/>
          </w:tcPr>
          <w:p w14:paraId="4038ABF4" w14:textId="77777777" w:rsidR="003A247A" w:rsidRPr="00751CC6" w:rsidRDefault="003A247A" w:rsidP="003A247A">
            <w:pPr>
              <w:rPr>
                <w:rFonts w:ascii="Arial" w:hAnsi="Arial" w:cs="Arial"/>
              </w:rPr>
            </w:pPr>
            <w:r w:rsidRPr="00751CC6">
              <w:rPr>
                <w:rFonts w:ascii="Arial" w:hAnsi="Arial" w:cs="Arial"/>
              </w:rPr>
              <w:t>AT vs SA</w:t>
            </w:r>
          </w:p>
        </w:tc>
        <w:tc>
          <w:tcPr>
            <w:tcW w:w="1310" w:type="dxa"/>
          </w:tcPr>
          <w:p w14:paraId="59299684" w14:textId="77777777" w:rsidR="003A247A" w:rsidRPr="00751CC6" w:rsidRDefault="003A247A" w:rsidP="003A247A">
            <w:pPr>
              <w:rPr>
                <w:rFonts w:ascii="Arial" w:hAnsi="Arial" w:cs="Arial"/>
              </w:rPr>
            </w:pPr>
            <w:r w:rsidRPr="00751CC6">
              <w:rPr>
                <w:rFonts w:ascii="Arial" w:hAnsi="Arial" w:cs="Arial"/>
              </w:rPr>
              <w:t>3 (208)</w:t>
            </w:r>
          </w:p>
        </w:tc>
        <w:tc>
          <w:tcPr>
            <w:tcW w:w="2126" w:type="dxa"/>
          </w:tcPr>
          <w:p w14:paraId="2B802EDB" w14:textId="77777777" w:rsidR="003A247A" w:rsidRPr="00751CC6" w:rsidRDefault="003A247A" w:rsidP="003A247A">
            <w:pPr>
              <w:rPr>
                <w:rFonts w:ascii="Arial" w:hAnsi="Arial" w:cs="Arial"/>
              </w:rPr>
            </w:pPr>
            <w:r w:rsidRPr="00751CC6">
              <w:rPr>
                <w:rFonts w:ascii="Arial" w:hAnsi="Arial" w:cs="Arial"/>
              </w:rPr>
              <w:t>MD 28.14 (23.92, 32.36)</w:t>
            </w:r>
          </w:p>
        </w:tc>
        <w:tc>
          <w:tcPr>
            <w:tcW w:w="1242" w:type="dxa"/>
          </w:tcPr>
          <w:p w14:paraId="6F92466C"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9A48648"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17C06B79"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4BE7C956"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623D3EB"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7859285"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7FC47200" w14:textId="77777777" w:rsidTr="00751CC6">
        <w:trPr>
          <w:gridAfter w:val="1"/>
          <w:wAfter w:w="1081" w:type="dxa"/>
        </w:trPr>
        <w:tc>
          <w:tcPr>
            <w:tcW w:w="1507" w:type="dxa"/>
          </w:tcPr>
          <w:p w14:paraId="38C1FE58" w14:textId="77777777" w:rsidR="003A247A" w:rsidRPr="00751CC6" w:rsidRDefault="003A247A" w:rsidP="003A247A">
            <w:pPr>
              <w:rPr>
                <w:rFonts w:ascii="Arial" w:hAnsi="Arial" w:cs="Arial"/>
              </w:rPr>
            </w:pPr>
          </w:p>
        </w:tc>
        <w:tc>
          <w:tcPr>
            <w:tcW w:w="1559" w:type="dxa"/>
            <w:gridSpan w:val="2"/>
          </w:tcPr>
          <w:p w14:paraId="05474E8A" w14:textId="5C3175DF" w:rsidR="003A247A" w:rsidRPr="00751CC6" w:rsidRDefault="003A247A" w:rsidP="003A247A">
            <w:pPr>
              <w:rPr>
                <w:rFonts w:ascii="Arial" w:hAnsi="Arial" w:cs="Arial"/>
              </w:rPr>
            </w:pPr>
            <w:r w:rsidRPr="00751CC6">
              <w:rPr>
                <w:rFonts w:ascii="Arial" w:hAnsi="Arial" w:cs="Arial"/>
              </w:rPr>
              <w:t>Carles</w:t>
            </w:r>
            <w:r w:rsidR="00E15ABB">
              <w:rPr>
                <w:rFonts w:ascii="Arial" w:hAnsi="Arial" w:cs="Arial" w:hint="eastAsia"/>
                <w:vertAlign w:val="superscript"/>
              </w:rPr>
              <w:t>27</w:t>
            </w:r>
            <w:r w:rsidRPr="00751CC6">
              <w:rPr>
                <w:rFonts w:ascii="Arial" w:hAnsi="Arial" w:cs="Arial"/>
              </w:rPr>
              <w:t xml:space="preserve"> 2019</w:t>
            </w:r>
          </w:p>
        </w:tc>
        <w:tc>
          <w:tcPr>
            <w:tcW w:w="1809" w:type="dxa"/>
          </w:tcPr>
          <w:p w14:paraId="1B9CAC12" w14:textId="33ED0384" w:rsidR="003A247A" w:rsidRPr="00751CC6" w:rsidRDefault="003A247A" w:rsidP="003A247A">
            <w:pPr>
              <w:rPr>
                <w:rFonts w:ascii="Arial" w:hAnsi="Arial" w:cs="Arial"/>
              </w:rPr>
            </w:pPr>
            <w:r w:rsidRPr="00751CC6">
              <w:rPr>
                <w:rFonts w:ascii="Arial" w:hAnsi="Arial" w:cs="Arial"/>
              </w:rPr>
              <w:t>(AT</w:t>
            </w:r>
            <w:r w:rsidR="007A51D0" w:rsidRPr="00751CC6">
              <w:rPr>
                <w:rFonts w:ascii="Arial" w:hAnsi="Arial" w:cs="Arial" w:hint="eastAsia"/>
              </w:rPr>
              <w:t xml:space="preserve"> </w:t>
            </w:r>
            <w:r w:rsidRPr="00751CC6">
              <w:rPr>
                <w:rFonts w:ascii="Arial" w:hAnsi="Arial" w:cs="Arial"/>
              </w:rPr>
              <w:t>+ CT) vs CT</w:t>
            </w:r>
          </w:p>
        </w:tc>
        <w:tc>
          <w:tcPr>
            <w:tcW w:w="1310" w:type="dxa"/>
          </w:tcPr>
          <w:p w14:paraId="64820142" w14:textId="77777777" w:rsidR="003A247A" w:rsidRPr="00751CC6" w:rsidRDefault="003A247A" w:rsidP="003A247A">
            <w:pPr>
              <w:rPr>
                <w:rFonts w:ascii="Arial" w:hAnsi="Arial" w:cs="Arial"/>
              </w:rPr>
            </w:pPr>
            <w:r w:rsidRPr="00751CC6">
              <w:rPr>
                <w:rFonts w:ascii="Arial" w:hAnsi="Arial" w:cs="Arial"/>
              </w:rPr>
              <w:t>4 (306) *</w:t>
            </w:r>
          </w:p>
        </w:tc>
        <w:tc>
          <w:tcPr>
            <w:tcW w:w="2126" w:type="dxa"/>
          </w:tcPr>
          <w:p w14:paraId="6A772F32" w14:textId="77777777" w:rsidR="003A247A" w:rsidRPr="00751CC6" w:rsidRDefault="003A247A" w:rsidP="003A247A">
            <w:pPr>
              <w:rPr>
                <w:rFonts w:ascii="Arial" w:hAnsi="Arial" w:cs="Arial"/>
              </w:rPr>
            </w:pPr>
            <w:r w:rsidRPr="00751CC6">
              <w:rPr>
                <w:rFonts w:ascii="Arial" w:hAnsi="Arial" w:cs="Arial"/>
              </w:rPr>
              <w:t>MD 33.05 (19.11, 46.99)</w:t>
            </w:r>
          </w:p>
        </w:tc>
        <w:tc>
          <w:tcPr>
            <w:tcW w:w="1242" w:type="dxa"/>
          </w:tcPr>
          <w:p w14:paraId="795A726B"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DE46A3C"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ECC40E8"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CE2FE90"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B4CC4F0" w14:textId="77777777" w:rsidR="003A247A" w:rsidRPr="00751CC6" w:rsidRDefault="003A247A" w:rsidP="003A247A">
            <w:pPr>
              <w:rPr>
                <w:rFonts w:ascii="Arial" w:hAnsi="Arial" w:cs="Arial"/>
              </w:rPr>
            </w:pPr>
            <w:r w:rsidRPr="00751CC6">
              <w:rPr>
                <w:rFonts w:ascii="Arial" w:hAnsi="Arial" w:cs="Arial"/>
              </w:rPr>
              <w:t>0</w:t>
            </w:r>
          </w:p>
        </w:tc>
        <w:tc>
          <w:tcPr>
            <w:tcW w:w="1081" w:type="dxa"/>
          </w:tcPr>
          <w:p w14:paraId="1B2BF0E0"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09E23935" w14:textId="77777777" w:rsidTr="00751CC6">
        <w:trPr>
          <w:gridAfter w:val="1"/>
          <w:wAfter w:w="1081" w:type="dxa"/>
        </w:trPr>
        <w:tc>
          <w:tcPr>
            <w:tcW w:w="1507" w:type="dxa"/>
          </w:tcPr>
          <w:p w14:paraId="2E5665C8" w14:textId="77777777" w:rsidR="003A247A" w:rsidRPr="00751CC6" w:rsidRDefault="003A247A" w:rsidP="003A247A">
            <w:pPr>
              <w:rPr>
                <w:rFonts w:ascii="Arial" w:hAnsi="Arial" w:cs="Arial"/>
              </w:rPr>
            </w:pPr>
          </w:p>
        </w:tc>
        <w:tc>
          <w:tcPr>
            <w:tcW w:w="1559" w:type="dxa"/>
            <w:gridSpan w:val="2"/>
          </w:tcPr>
          <w:p w14:paraId="438B8631" w14:textId="77777777" w:rsidR="003A247A" w:rsidRPr="00751CC6" w:rsidRDefault="003A247A" w:rsidP="003A247A">
            <w:pPr>
              <w:rPr>
                <w:rFonts w:ascii="Arial" w:hAnsi="Arial" w:cs="Arial"/>
              </w:rPr>
            </w:pPr>
          </w:p>
        </w:tc>
        <w:tc>
          <w:tcPr>
            <w:tcW w:w="1809" w:type="dxa"/>
          </w:tcPr>
          <w:p w14:paraId="5AA7EC27" w14:textId="77777777" w:rsidR="003A247A" w:rsidRPr="00751CC6" w:rsidRDefault="003A247A" w:rsidP="003A247A">
            <w:pPr>
              <w:rPr>
                <w:rFonts w:ascii="Arial" w:hAnsi="Arial" w:cs="Arial"/>
              </w:rPr>
            </w:pPr>
          </w:p>
        </w:tc>
        <w:tc>
          <w:tcPr>
            <w:tcW w:w="1310" w:type="dxa"/>
          </w:tcPr>
          <w:p w14:paraId="771B72A6" w14:textId="77777777" w:rsidR="003A247A" w:rsidRPr="00751CC6" w:rsidRDefault="003A247A" w:rsidP="003A247A">
            <w:pPr>
              <w:rPr>
                <w:rFonts w:ascii="Arial" w:hAnsi="Arial" w:cs="Arial"/>
              </w:rPr>
            </w:pPr>
            <w:r w:rsidRPr="00751CC6">
              <w:rPr>
                <w:rFonts w:ascii="Arial" w:hAnsi="Arial" w:cs="Arial"/>
              </w:rPr>
              <w:t>2 (142) **</w:t>
            </w:r>
          </w:p>
        </w:tc>
        <w:tc>
          <w:tcPr>
            <w:tcW w:w="2126" w:type="dxa"/>
          </w:tcPr>
          <w:p w14:paraId="730A4C61" w14:textId="77777777" w:rsidR="003A247A" w:rsidRPr="00751CC6" w:rsidRDefault="003A247A" w:rsidP="003A247A">
            <w:pPr>
              <w:rPr>
                <w:rFonts w:ascii="Arial" w:hAnsi="Arial" w:cs="Arial"/>
              </w:rPr>
            </w:pPr>
            <w:r w:rsidRPr="00751CC6">
              <w:rPr>
                <w:rFonts w:ascii="Arial" w:hAnsi="Arial" w:cs="Arial"/>
              </w:rPr>
              <w:t>MD 0.65 (-20.74, 22.04)</w:t>
            </w:r>
          </w:p>
        </w:tc>
        <w:tc>
          <w:tcPr>
            <w:tcW w:w="1242" w:type="dxa"/>
          </w:tcPr>
          <w:p w14:paraId="6D210BAA"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27C95E4A"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7332F527"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04F3C2D2"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685AA43"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0E19A1E"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711BD9FD" w14:textId="77777777" w:rsidTr="00751CC6">
        <w:trPr>
          <w:gridAfter w:val="1"/>
          <w:wAfter w:w="1081" w:type="dxa"/>
        </w:trPr>
        <w:tc>
          <w:tcPr>
            <w:tcW w:w="1507" w:type="dxa"/>
          </w:tcPr>
          <w:p w14:paraId="46B96498" w14:textId="77777777" w:rsidR="003A247A" w:rsidRPr="00751CC6" w:rsidRDefault="003A247A" w:rsidP="003A247A">
            <w:pPr>
              <w:rPr>
                <w:rFonts w:ascii="Arial" w:hAnsi="Arial" w:cs="Arial"/>
              </w:rPr>
            </w:pPr>
          </w:p>
        </w:tc>
        <w:tc>
          <w:tcPr>
            <w:tcW w:w="1559" w:type="dxa"/>
            <w:gridSpan w:val="2"/>
          </w:tcPr>
          <w:p w14:paraId="5154F9DA" w14:textId="77777777" w:rsidR="003A247A" w:rsidRPr="00751CC6" w:rsidRDefault="003A247A" w:rsidP="003A247A">
            <w:pPr>
              <w:rPr>
                <w:rFonts w:ascii="Arial" w:hAnsi="Arial" w:cs="Arial"/>
              </w:rPr>
            </w:pPr>
          </w:p>
        </w:tc>
        <w:tc>
          <w:tcPr>
            <w:tcW w:w="1809" w:type="dxa"/>
          </w:tcPr>
          <w:p w14:paraId="440209D8" w14:textId="77777777" w:rsidR="003A247A" w:rsidRPr="00751CC6" w:rsidRDefault="003A247A" w:rsidP="003A247A">
            <w:pPr>
              <w:rPr>
                <w:rFonts w:ascii="Arial" w:hAnsi="Arial" w:cs="Arial"/>
              </w:rPr>
            </w:pPr>
            <w:r w:rsidRPr="00751CC6">
              <w:rPr>
                <w:rFonts w:ascii="Arial" w:hAnsi="Arial" w:cs="Arial"/>
              </w:rPr>
              <w:t>AT vs SA</w:t>
            </w:r>
          </w:p>
        </w:tc>
        <w:tc>
          <w:tcPr>
            <w:tcW w:w="1310" w:type="dxa"/>
          </w:tcPr>
          <w:p w14:paraId="1D4081A8" w14:textId="77777777" w:rsidR="003A247A" w:rsidRPr="00751CC6" w:rsidRDefault="003A247A" w:rsidP="003A247A">
            <w:pPr>
              <w:rPr>
                <w:rFonts w:ascii="Arial" w:hAnsi="Arial" w:cs="Arial"/>
              </w:rPr>
            </w:pPr>
            <w:r w:rsidRPr="00751CC6">
              <w:rPr>
                <w:rFonts w:ascii="Arial" w:hAnsi="Arial" w:cs="Arial"/>
              </w:rPr>
              <w:t>4 (158)</w:t>
            </w:r>
          </w:p>
        </w:tc>
        <w:tc>
          <w:tcPr>
            <w:tcW w:w="2126" w:type="dxa"/>
          </w:tcPr>
          <w:p w14:paraId="4EBAC9DF" w14:textId="77777777" w:rsidR="003A247A" w:rsidRPr="00751CC6" w:rsidRDefault="003A247A" w:rsidP="003A247A">
            <w:pPr>
              <w:rPr>
                <w:rFonts w:ascii="Arial" w:hAnsi="Arial" w:cs="Arial"/>
              </w:rPr>
            </w:pPr>
            <w:r w:rsidRPr="00751CC6">
              <w:rPr>
                <w:rFonts w:ascii="Arial" w:hAnsi="Arial" w:cs="Arial"/>
              </w:rPr>
              <w:t>MD 76.68 (39.93, 113.43)</w:t>
            </w:r>
          </w:p>
        </w:tc>
        <w:tc>
          <w:tcPr>
            <w:tcW w:w="1242" w:type="dxa"/>
          </w:tcPr>
          <w:p w14:paraId="6EDF408F"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05BC91E8"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2E3630BF"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6FF8E374"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A3AD1B3"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D8BA3E7"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6E8910B4" w14:textId="77777777" w:rsidTr="00751CC6">
        <w:trPr>
          <w:gridAfter w:val="1"/>
          <w:wAfter w:w="1081" w:type="dxa"/>
        </w:trPr>
        <w:tc>
          <w:tcPr>
            <w:tcW w:w="1507" w:type="dxa"/>
          </w:tcPr>
          <w:p w14:paraId="5486AF87" w14:textId="77777777" w:rsidR="003A247A" w:rsidRPr="00751CC6" w:rsidRDefault="003A247A" w:rsidP="003A247A">
            <w:pPr>
              <w:rPr>
                <w:rFonts w:ascii="Arial" w:hAnsi="Arial" w:cs="Arial"/>
              </w:rPr>
            </w:pPr>
          </w:p>
        </w:tc>
        <w:tc>
          <w:tcPr>
            <w:tcW w:w="1559" w:type="dxa"/>
            <w:gridSpan w:val="2"/>
          </w:tcPr>
          <w:p w14:paraId="4E08A82E" w14:textId="66FB8AE2" w:rsidR="003A247A" w:rsidRPr="00751CC6" w:rsidRDefault="003A247A" w:rsidP="003A247A">
            <w:pPr>
              <w:rPr>
                <w:rFonts w:ascii="Arial" w:hAnsi="Arial" w:cs="Arial"/>
              </w:rPr>
            </w:pPr>
            <w:r w:rsidRPr="00751CC6">
              <w:rPr>
                <w:rFonts w:ascii="Arial" w:hAnsi="Arial" w:cs="Arial"/>
              </w:rPr>
              <w:t>Hsieh</w:t>
            </w:r>
            <w:r w:rsidR="00E15ABB">
              <w:rPr>
                <w:rFonts w:ascii="Arial" w:hAnsi="Arial" w:cs="Arial" w:hint="eastAsia"/>
                <w:vertAlign w:val="superscript"/>
              </w:rPr>
              <w:t>28</w:t>
            </w:r>
            <w:r w:rsidRPr="00751CC6">
              <w:rPr>
                <w:rFonts w:ascii="Arial" w:hAnsi="Arial" w:cs="Arial"/>
              </w:rPr>
              <w:t xml:space="preserve"> 2019</w:t>
            </w:r>
          </w:p>
        </w:tc>
        <w:tc>
          <w:tcPr>
            <w:tcW w:w="1809" w:type="dxa"/>
          </w:tcPr>
          <w:p w14:paraId="3D28DA42" w14:textId="596FD000" w:rsidR="003A247A" w:rsidRPr="00751CC6" w:rsidRDefault="003A247A" w:rsidP="003A247A">
            <w:pPr>
              <w:rPr>
                <w:rFonts w:ascii="Arial" w:hAnsi="Arial" w:cs="Arial"/>
              </w:rPr>
            </w:pPr>
            <w:r w:rsidRPr="00751CC6">
              <w:rPr>
                <w:rFonts w:ascii="Arial" w:hAnsi="Arial" w:cs="Arial"/>
              </w:rPr>
              <w:t>(AT + CT) vs CT</w:t>
            </w:r>
          </w:p>
        </w:tc>
        <w:tc>
          <w:tcPr>
            <w:tcW w:w="1310" w:type="dxa"/>
          </w:tcPr>
          <w:p w14:paraId="6349DEE1" w14:textId="77777777" w:rsidR="003A247A" w:rsidRPr="00751CC6" w:rsidRDefault="003A247A" w:rsidP="003A247A">
            <w:pPr>
              <w:rPr>
                <w:rFonts w:ascii="Arial" w:hAnsi="Arial" w:cs="Arial"/>
              </w:rPr>
            </w:pPr>
            <w:r w:rsidRPr="00751CC6">
              <w:rPr>
                <w:rFonts w:ascii="Arial" w:hAnsi="Arial" w:cs="Arial"/>
              </w:rPr>
              <w:t>1 (80)</w:t>
            </w:r>
          </w:p>
        </w:tc>
        <w:tc>
          <w:tcPr>
            <w:tcW w:w="2126" w:type="dxa"/>
          </w:tcPr>
          <w:p w14:paraId="23F853D4" w14:textId="77777777" w:rsidR="003A247A" w:rsidRPr="00751CC6" w:rsidRDefault="003A247A" w:rsidP="003A247A">
            <w:pPr>
              <w:rPr>
                <w:rFonts w:ascii="Arial" w:hAnsi="Arial" w:cs="Arial"/>
              </w:rPr>
            </w:pPr>
            <w:r w:rsidRPr="00751CC6">
              <w:rPr>
                <w:rFonts w:ascii="Arial" w:hAnsi="Arial" w:cs="Arial"/>
              </w:rPr>
              <w:t>MD 8.40 (-5.88, 22.68)</w:t>
            </w:r>
          </w:p>
        </w:tc>
        <w:tc>
          <w:tcPr>
            <w:tcW w:w="1242" w:type="dxa"/>
          </w:tcPr>
          <w:p w14:paraId="08B4A9AF"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5DE64DC"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FD00DF0"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3BB364A3"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C28A0B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DABAFED"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1CB66E72" w14:textId="77777777" w:rsidTr="00751CC6">
        <w:trPr>
          <w:gridAfter w:val="1"/>
          <w:wAfter w:w="1081" w:type="dxa"/>
        </w:trPr>
        <w:tc>
          <w:tcPr>
            <w:tcW w:w="1507" w:type="dxa"/>
          </w:tcPr>
          <w:p w14:paraId="746F5425" w14:textId="77777777" w:rsidR="003A247A" w:rsidRPr="00751CC6" w:rsidRDefault="003A247A" w:rsidP="003A247A">
            <w:pPr>
              <w:rPr>
                <w:rFonts w:ascii="Arial" w:hAnsi="Arial" w:cs="Arial"/>
              </w:rPr>
            </w:pPr>
          </w:p>
        </w:tc>
        <w:tc>
          <w:tcPr>
            <w:tcW w:w="1559" w:type="dxa"/>
            <w:gridSpan w:val="2"/>
          </w:tcPr>
          <w:p w14:paraId="6DFC0693" w14:textId="1EA9C6C5" w:rsidR="003A247A" w:rsidRPr="00751CC6" w:rsidRDefault="003A247A" w:rsidP="003A247A">
            <w:pPr>
              <w:rPr>
                <w:rFonts w:ascii="Arial" w:hAnsi="Arial" w:cs="Arial"/>
              </w:rPr>
            </w:pPr>
            <w:r w:rsidRPr="00751CC6">
              <w:rPr>
                <w:rFonts w:ascii="Arial" w:hAnsi="Arial" w:cs="Arial"/>
              </w:rPr>
              <w:t>He</w:t>
            </w:r>
            <w:r w:rsidR="00E15ABB">
              <w:rPr>
                <w:rFonts w:ascii="Arial" w:hAnsi="Arial" w:cs="Arial" w:hint="eastAsia"/>
                <w:vertAlign w:val="superscript"/>
              </w:rPr>
              <w:t>30</w:t>
            </w:r>
            <w:r w:rsidRPr="00751CC6">
              <w:rPr>
                <w:rFonts w:ascii="Arial" w:hAnsi="Arial" w:cs="Arial"/>
              </w:rPr>
              <w:t xml:space="preserve"> 2022</w:t>
            </w:r>
          </w:p>
        </w:tc>
        <w:tc>
          <w:tcPr>
            <w:tcW w:w="1809" w:type="dxa"/>
          </w:tcPr>
          <w:p w14:paraId="78952E69" w14:textId="41A87B10" w:rsidR="003A247A" w:rsidRPr="00751CC6" w:rsidRDefault="003A247A" w:rsidP="003A247A">
            <w:pPr>
              <w:rPr>
                <w:rFonts w:ascii="Arial" w:hAnsi="Arial" w:cs="Arial"/>
              </w:rPr>
            </w:pPr>
            <w:r w:rsidRPr="00751CC6">
              <w:rPr>
                <w:rFonts w:ascii="Arial" w:hAnsi="Arial" w:cs="Arial"/>
              </w:rPr>
              <w:t>(AT+ CT) vs CT</w:t>
            </w:r>
          </w:p>
        </w:tc>
        <w:tc>
          <w:tcPr>
            <w:tcW w:w="1310" w:type="dxa"/>
          </w:tcPr>
          <w:p w14:paraId="0E225979" w14:textId="77777777" w:rsidR="003A247A" w:rsidRPr="00751CC6" w:rsidRDefault="003A247A" w:rsidP="003A247A">
            <w:pPr>
              <w:rPr>
                <w:rFonts w:ascii="Arial" w:hAnsi="Arial" w:cs="Arial"/>
              </w:rPr>
            </w:pPr>
            <w:r w:rsidRPr="00751CC6">
              <w:rPr>
                <w:rFonts w:ascii="Arial" w:hAnsi="Arial" w:cs="Arial"/>
              </w:rPr>
              <w:t>3 (388)</w:t>
            </w:r>
          </w:p>
        </w:tc>
        <w:tc>
          <w:tcPr>
            <w:tcW w:w="2126" w:type="dxa"/>
          </w:tcPr>
          <w:p w14:paraId="56CF3D04" w14:textId="77777777" w:rsidR="003A247A" w:rsidRPr="00751CC6" w:rsidRDefault="003A247A" w:rsidP="003A247A">
            <w:pPr>
              <w:rPr>
                <w:rFonts w:ascii="Arial" w:hAnsi="Arial" w:cs="Arial"/>
              </w:rPr>
            </w:pPr>
            <w:r w:rsidRPr="00751CC6">
              <w:rPr>
                <w:rFonts w:ascii="Arial" w:hAnsi="Arial" w:cs="Arial"/>
              </w:rPr>
              <w:t>MD 27.20 (17.55, 36.84)</w:t>
            </w:r>
          </w:p>
        </w:tc>
        <w:tc>
          <w:tcPr>
            <w:tcW w:w="1242" w:type="dxa"/>
          </w:tcPr>
          <w:p w14:paraId="676495EC"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8D865EA"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40CA7A0E"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32B93FD5"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7D29291" w14:textId="77777777" w:rsidR="003A247A" w:rsidRPr="00751CC6" w:rsidRDefault="003A247A" w:rsidP="003A247A">
            <w:pPr>
              <w:rPr>
                <w:rFonts w:ascii="Arial" w:hAnsi="Arial" w:cs="Arial"/>
              </w:rPr>
            </w:pPr>
            <w:r w:rsidRPr="00751CC6">
              <w:rPr>
                <w:rFonts w:ascii="Arial" w:hAnsi="Arial" w:cs="Arial"/>
              </w:rPr>
              <w:t>0</w:t>
            </w:r>
          </w:p>
        </w:tc>
        <w:tc>
          <w:tcPr>
            <w:tcW w:w="1081" w:type="dxa"/>
          </w:tcPr>
          <w:p w14:paraId="344D8364" w14:textId="77777777" w:rsidR="003A247A" w:rsidRPr="00751CC6" w:rsidRDefault="003A247A" w:rsidP="003A247A">
            <w:pPr>
              <w:rPr>
                <w:rFonts w:ascii="Arial" w:hAnsi="Arial" w:cs="Arial"/>
              </w:rPr>
            </w:pPr>
            <w:r w:rsidRPr="00751CC6">
              <w:rPr>
                <w:rFonts w:ascii="Arial" w:hAnsi="Arial" w:cs="Arial"/>
              </w:rPr>
              <w:t>Moderate</w:t>
            </w:r>
          </w:p>
        </w:tc>
      </w:tr>
      <w:tr w:rsidR="003A247A" w:rsidRPr="00751CC6" w14:paraId="4D69C213" w14:textId="77777777" w:rsidTr="00751CC6">
        <w:trPr>
          <w:gridAfter w:val="1"/>
          <w:wAfter w:w="1081" w:type="dxa"/>
        </w:trPr>
        <w:tc>
          <w:tcPr>
            <w:tcW w:w="1507" w:type="dxa"/>
          </w:tcPr>
          <w:p w14:paraId="1DB7BA19" w14:textId="77777777" w:rsidR="003A247A" w:rsidRPr="00751CC6" w:rsidRDefault="003A247A" w:rsidP="003A247A">
            <w:pPr>
              <w:rPr>
                <w:rFonts w:ascii="Arial" w:hAnsi="Arial" w:cs="Arial"/>
              </w:rPr>
            </w:pPr>
          </w:p>
        </w:tc>
        <w:tc>
          <w:tcPr>
            <w:tcW w:w="1559" w:type="dxa"/>
            <w:gridSpan w:val="2"/>
          </w:tcPr>
          <w:p w14:paraId="2C6B0AC7" w14:textId="2533A9AF" w:rsidR="003A247A" w:rsidRPr="00751CC6" w:rsidRDefault="003A247A" w:rsidP="003A247A">
            <w:pPr>
              <w:rPr>
                <w:rFonts w:ascii="Arial" w:hAnsi="Arial" w:cs="Arial"/>
              </w:rPr>
            </w:pPr>
            <w:r w:rsidRPr="00751CC6">
              <w:rPr>
                <w:rFonts w:ascii="Arial" w:hAnsi="Arial" w:cs="Arial"/>
              </w:rPr>
              <w:t>Wei</w:t>
            </w:r>
            <w:r w:rsidR="00E15ABB">
              <w:rPr>
                <w:rFonts w:ascii="Arial" w:hAnsi="Arial" w:cs="Arial" w:hint="eastAsia"/>
                <w:vertAlign w:val="superscript"/>
              </w:rPr>
              <w:t>35</w:t>
            </w:r>
            <w:r w:rsidRPr="00751CC6">
              <w:rPr>
                <w:rFonts w:ascii="Arial" w:hAnsi="Arial" w:cs="Arial"/>
              </w:rPr>
              <w:t xml:space="preserve"> 2022</w:t>
            </w:r>
          </w:p>
        </w:tc>
        <w:tc>
          <w:tcPr>
            <w:tcW w:w="1809" w:type="dxa"/>
          </w:tcPr>
          <w:p w14:paraId="218948E4" w14:textId="10028A14" w:rsidR="003A247A" w:rsidRPr="00751CC6" w:rsidRDefault="003A247A" w:rsidP="003A247A">
            <w:pPr>
              <w:rPr>
                <w:rFonts w:ascii="Arial" w:hAnsi="Arial" w:cs="Arial"/>
              </w:rPr>
            </w:pPr>
            <w:r w:rsidRPr="00751CC6">
              <w:rPr>
                <w:rFonts w:ascii="Arial" w:hAnsi="Arial" w:cs="Arial"/>
              </w:rPr>
              <w:t>(TENS</w:t>
            </w:r>
            <w:r w:rsidR="0059529C" w:rsidRPr="00751CC6">
              <w:rPr>
                <w:rFonts w:ascii="Arial" w:hAnsi="Arial" w:cs="Arial"/>
              </w:rPr>
              <w:t xml:space="preserve"> </w:t>
            </w:r>
            <w:r w:rsidRPr="00751CC6">
              <w:rPr>
                <w:rFonts w:ascii="Arial" w:hAnsi="Arial" w:cs="Arial"/>
              </w:rPr>
              <w:t>+ CT) vs CT</w:t>
            </w:r>
          </w:p>
        </w:tc>
        <w:tc>
          <w:tcPr>
            <w:tcW w:w="1310" w:type="dxa"/>
          </w:tcPr>
          <w:p w14:paraId="2ABE0914" w14:textId="77777777" w:rsidR="003A247A" w:rsidRPr="00751CC6" w:rsidRDefault="003A247A" w:rsidP="003A247A">
            <w:pPr>
              <w:rPr>
                <w:rFonts w:ascii="Arial" w:hAnsi="Arial" w:cs="Arial"/>
              </w:rPr>
            </w:pPr>
            <w:r w:rsidRPr="00751CC6">
              <w:rPr>
                <w:rFonts w:ascii="Arial" w:hAnsi="Arial" w:cs="Arial"/>
              </w:rPr>
              <w:t>6 (312)</w:t>
            </w:r>
          </w:p>
        </w:tc>
        <w:tc>
          <w:tcPr>
            <w:tcW w:w="2126" w:type="dxa"/>
          </w:tcPr>
          <w:p w14:paraId="576F0B39" w14:textId="77777777" w:rsidR="003A247A" w:rsidRPr="00751CC6" w:rsidRDefault="003A247A" w:rsidP="003A247A">
            <w:pPr>
              <w:rPr>
                <w:rFonts w:ascii="Arial" w:hAnsi="Arial" w:cs="Arial"/>
              </w:rPr>
            </w:pPr>
            <w:r w:rsidRPr="00751CC6">
              <w:rPr>
                <w:rFonts w:ascii="Arial" w:hAnsi="Arial" w:cs="Arial"/>
              </w:rPr>
              <w:t>MD 14.68 (6.92, 22.44)</w:t>
            </w:r>
          </w:p>
        </w:tc>
        <w:tc>
          <w:tcPr>
            <w:tcW w:w="1242" w:type="dxa"/>
          </w:tcPr>
          <w:p w14:paraId="5A0E6412"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7521E29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2FFFF708"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09B4BEC2"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606CB93"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DBCC1F5"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449053EF" w14:textId="77777777" w:rsidTr="00751CC6">
        <w:trPr>
          <w:gridAfter w:val="1"/>
          <w:wAfter w:w="1081" w:type="dxa"/>
        </w:trPr>
        <w:tc>
          <w:tcPr>
            <w:tcW w:w="1507" w:type="dxa"/>
          </w:tcPr>
          <w:p w14:paraId="6D47264C" w14:textId="77777777" w:rsidR="003A247A" w:rsidRPr="00751CC6" w:rsidRDefault="003A247A" w:rsidP="003A247A">
            <w:pPr>
              <w:rPr>
                <w:rFonts w:ascii="Arial" w:hAnsi="Arial" w:cs="Arial"/>
              </w:rPr>
            </w:pPr>
          </w:p>
        </w:tc>
        <w:tc>
          <w:tcPr>
            <w:tcW w:w="1559" w:type="dxa"/>
            <w:gridSpan w:val="2"/>
          </w:tcPr>
          <w:p w14:paraId="5D9511D1" w14:textId="1A0B0601" w:rsidR="003A247A" w:rsidRPr="00751CC6" w:rsidRDefault="003A247A" w:rsidP="003A247A">
            <w:pPr>
              <w:rPr>
                <w:rFonts w:ascii="Arial" w:hAnsi="Arial" w:cs="Arial"/>
              </w:rPr>
            </w:pPr>
            <w:r w:rsidRPr="00751CC6">
              <w:rPr>
                <w:rFonts w:ascii="Arial" w:hAnsi="Arial" w:cs="Arial"/>
              </w:rPr>
              <w:t>Pang</w:t>
            </w:r>
            <w:r w:rsidR="00E15ABB">
              <w:rPr>
                <w:rFonts w:ascii="Arial" w:hAnsi="Arial" w:cs="Arial" w:hint="eastAsia"/>
                <w:vertAlign w:val="superscript"/>
              </w:rPr>
              <w:t>36</w:t>
            </w:r>
            <w:r w:rsidRPr="00751CC6">
              <w:rPr>
                <w:rFonts w:ascii="Arial" w:hAnsi="Arial" w:cs="Arial"/>
              </w:rPr>
              <w:t xml:space="preserve"> 2020</w:t>
            </w:r>
          </w:p>
        </w:tc>
        <w:tc>
          <w:tcPr>
            <w:tcW w:w="1809" w:type="dxa"/>
          </w:tcPr>
          <w:p w14:paraId="3AD96175" w14:textId="263A56FE" w:rsidR="003A247A" w:rsidRPr="00751CC6" w:rsidRDefault="003A247A" w:rsidP="003A247A">
            <w:pPr>
              <w:rPr>
                <w:rFonts w:ascii="Arial" w:hAnsi="Arial" w:cs="Arial"/>
              </w:rPr>
            </w:pPr>
            <w:r w:rsidRPr="00751CC6">
              <w:rPr>
                <w:rFonts w:ascii="Arial" w:hAnsi="Arial" w:cs="Arial"/>
              </w:rPr>
              <w:t>(AA+ CT) vs CT</w:t>
            </w:r>
            <w:r w:rsidRPr="00751CC6">
              <w:rPr>
                <w:rFonts w:ascii="Arial" w:hAnsi="Arial" w:cs="Arial"/>
                <w:vertAlign w:val="superscript"/>
              </w:rPr>
              <w:t>#</w:t>
            </w:r>
          </w:p>
        </w:tc>
        <w:tc>
          <w:tcPr>
            <w:tcW w:w="1310" w:type="dxa"/>
          </w:tcPr>
          <w:p w14:paraId="407C99E0" w14:textId="77777777" w:rsidR="003A247A" w:rsidRPr="00751CC6" w:rsidRDefault="003A247A" w:rsidP="003A247A">
            <w:pPr>
              <w:rPr>
                <w:rFonts w:ascii="Arial" w:hAnsi="Arial" w:cs="Arial"/>
              </w:rPr>
            </w:pPr>
            <w:r w:rsidRPr="00751CC6">
              <w:rPr>
                <w:rFonts w:ascii="Arial" w:hAnsi="Arial" w:cs="Arial"/>
              </w:rPr>
              <w:t>3 (306)</w:t>
            </w:r>
          </w:p>
        </w:tc>
        <w:tc>
          <w:tcPr>
            <w:tcW w:w="2126" w:type="dxa"/>
          </w:tcPr>
          <w:p w14:paraId="0727EE16" w14:textId="77777777" w:rsidR="003A247A" w:rsidRPr="00751CC6" w:rsidRDefault="003A247A" w:rsidP="003A247A">
            <w:pPr>
              <w:rPr>
                <w:rFonts w:ascii="Arial" w:hAnsi="Arial" w:cs="Arial"/>
              </w:rPr>
            </w:pPr>
            <w:r w:rsidRPr="00751CC6">
              <w:rPr>
                <w:rFonts w:ascii="Arial" w:hAnsi="Arial" w:cs="Arial"/>
              </w:rPr>
              <w:t>SMD 11.54 (-6.73, 29.81)</w:t>
            </w:r>
          </w:p>
        </w:tc>
        <w:tc>
          <w:tcPr>
            <w:tcW w:w="1242" w:type="dxa"/>
          </w:tcPr>
          <w:p w14:paraId="21E56EF4"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79DE3984"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D51639A"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6670575"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9490C4F"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269EC05" w14:textId="77777777" w:rsidR="003A247A" w:rsidRPr="00751CC6" w:rsidRDefault="003A247A" w:rsidP="003A247A">
            <w:pPr>
              <w:rPr>
                <w:rFonts w:ascii="Arial" w:hAnsi="Arial" w:cs="Arial"/>
              </w:rPr>
            </w:pPr>
            <w:r w:rsidRPr="00751CC6">
              <w:rPr>
                <w:rFonts w:ascii="Arial" w:hAnsi="Arial" w:cs="Arial"/>
              </w:rPr>
              <w:t>Very Low</w:t>
            </w:r>
          </w:p>
        </w:tc>
      </w:tr>
      <w:tr w:rsidR="003A247A" w:rsidRPr="00751CC6" w14:paraId="4F9E3E8C" w14:textId="77777777" w:rsidTr="00751CC6">
        <w:trPr>
          <w:gridAfter w:val="1"/>
          <w:wAfter w:w="1081" w:type="dxa"/>
        </w:trPr>
        <w:tc>
          <w:tcPr>
            <w:tcW w:w="1507" w:type="dxa"/>
          </w:tcPr>
          <w:p w14:paraId="6FF0C2AD" w14:textId="77777777" w:rsidR="003A247A" w:rsidRPr="00751CC6" w:rsidRDefault="003A247A" w:rsidP="003A247A">
            <w:pPr>
              <w:rPr>
                <w:rFonts w:ascii="Arial" w:hAnsi="Arial" w:cs="Arial"/>
              </w:rPr>
            </w:pPr>
          </w:p>
        </w:tc>
        <w:tc>
          <w:tcPr>
            <w:tcW w:w="1559" w:type="dxa"/>
            <w:gridSpan w:val="2"/>
          </w:tcPr>
          <w:p w14:paraId="0269524D" w14:textId="77777777" w:rsidR="003A247A" w:rsidRPr="00751CC6" w:rsidRDefault="003A247A" w:rsidP="003A247A">
            <w:pPr>
              <w:rPr>
                <w:rFonts w:ascii="Arial" w:hAnsi="Arial" w:cs="Arial"/>
              </w:rPr>
            </w:pPr>
          </w:p>
        </w:tc>
        <w:tc>
          <w:tcPr>
            <w:tcW w:w="1809" w:type="dxa"/>
          </w:tcPr>
          <w:p w14:paraId="1D86F35F" w14:textId="6CF90A9B" w:rsidR="003A247A" w:rsidRPr="00751CC6" w:rsidRDefault="003A247A" w:rsidP="003A247A">
            <w:pPr>
              <w:rPr>
                <w:rFonts w:ascii="Arial" w:hAnsi="Arial" w:cs="Arial"/>
              </w:rPr>
            </w:pPr>
            <w:r w:rsidRPr="00751CC6">
              <w:rPr>
                <w:rFonts w:ascii="Arial" w:hAnsi="Arial" w:cs="Arial"/>
              </w:rPr>
              <w:t>(AA+ CT) vs CT</w:t>
            </w:r>
            <w:r w:rsidRPr="00751CC6">
              <w:rPr>
                <w:rFonts w:ascii="Arial" w:hAnsi="Arial" w:cs="Arial"/>
                <w:vertAlign w:val="superscript"/>
              </w:rPr>
              <w:t>##</w:t>
            </w:r>
          </w:p>
        </w:tc>
        <w:tc>
          <w:tcPr>
            <w:tcW w:w="1310" w:type="dxa"/>
          </w:tcPr>
          <w:p w14:paraId="5D333B1C" w14:textId="77777777" w:rsidR="003A247A" w:rsidRPr="00751CC6" w:rsidRDefault="003A247A" w:rsidP="003A247A">
            <w:pPr>
              <w:rPr>
                <w:rFonts w:ascii="Arial" w:hAnsi="Arial" w:cs="Arial"/>
              </w:rPr>
            </w:pPr>
            <w:r w:rsidRPr="00751CC6">
              <w:rPr>
                <w:rFonts w:ascii="Arial" w:hAnsi="Arial" w:cs="Arial"/>
              </w:rPr>
              <w:t>3 (189)</w:t>
            </w:r>
          </w:p>
        </w:tc>
        <w:tc>
          <w:tcPr>
            <w:tcW w:w="2126" w:type="dxa"/>
          </w:tcPr>
          <w:p w14:paraId="116F897A" w14:textId="77777777" w:rsidR="003A247A" w:rsidRPr="00751CC6" w:rsidRDefault="003A247A" w:rsidP="003A247A">
            <w:pPr>
              <w:rPr>
                <w:rFonts w:ascii="Arial" w:hAnsi="Arial" w:cs="Arial"/>
              </w:rPr>
            </w:pPr>
            <w:r w:rsidRPr="00751CC6">
              <w:rPr>
                <w:rFonts w:ascii="Arial" w:hAnsi="Arial" w:cs="Arial"/>
              </w:rPr>
              <w:t>MD 19.76 (15.09, 24.43)</w:t>
            </w:r>
          </w:p>
        </w:tc>
        <w:tc>
          <w:tcPr>
            <w:tcW w:w="1242" w:type="dxa"/>
          </w:tcPr>
          <w:p w14:paraId="7EF9BACC"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4D802E20"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497671F1"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FFE0F1A"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0964F82"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174F9C2"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7F920D64" w14:textId="77777777" w:rsidTr="00751CC6">
        <w:trPr>
          <w:gridAfter w:val="1"/>
          <w:wAfter w:w="1081" w:type="dxa"/>
        </w:trPr>
        <w:tc>
          <w:tcPr>
            <w:tcW w:w="1507" w:type="dxa"/>
          </w:tcPr>
          <w:p w14:paraId="04D26E1C" w14:textId="77777777" w:rsidR="003A247A" w:rsidRPr="00751CC6" w:rsidRDefault="003A247A" w:rsidP="003A247A">
            <w:pPr>
              <w:rPr>
                <w:rFonts w:ascii="Arial" w:hAnsi="Arial" w:cs="Arial"/>
              </w:rPr>
            </w:pPr>
          </w:p>
        </w:tc>
        <w:tc>
          <w:tcPr>
            <w:tcW w:w="1559" w:type="dxa"/>
            <w:gridSpan w:val="2"/>
          </w:tcPr>
          <w:p w14:paraId="17D6D535" w14:textId="7DFDAA3E" w:rsidR="003A247A" w:rsidRPr="00751CC6" w:rsidRDefault="003A247A" w:rsidP="003A247A">
            <w:pPr>
              <w:rPr>
                <w:rFonts w:ascii="Arial" w:hAnsi="Arial" w:cs="Arial"/>
              </w:rPr>
            </w:pPr>
            <w:r w:rsidRPr="00751CC6">
              <w:rPr>
                <w:rFonts w:ascii="Arial" w:hAnsi="Arial" w:cs="Arial"/>
              </w:rPr>
              <w:t>Zhou</w:t>
            </w:r>
            <w:r w:rsidR="00E15ABB">
              <w:rPr>
                <w:rFonts w:ascii="Arial" w:hAnsi="Arial" w:cs="Arial" w:hint="eastAsia"/>
                <w:vertAlign w:val="superscript"/>
              </w:rPr>
              <w:t>37</w:t>
            </w:r>
            <w:r w:rsidRPr="00751CC6">
              <w:rPr>
                <w:rFonts w:ascii="Arial" w:hAnsi="Arial" w:cs="Arial"/>
              </w:rPr>
              <w:t xml:space="preserve"> 2014</w:t>
            </w:r>
          </w:p>
        </w:tc>
        <w:tc>
          <w:tcPr>
            <w:tcW w:w="1809" w:type="dxa"/>
          </w:tcPr>
          <w:p w14:paraId="27BE0C1A" w14:textId="73F168AD" w:rsidR="003A247A" w:rsidRPr="00751CC6" w:rsidRDefault="003A247A" w:rsidP="003A247A">
            <w:pPr>
              <w:rPr>
                <w:rFonts w:ascii="Arial" w:hAnsi="Arial" w:cs="Arial"/>
              </w:rPr>
            </w:pPr>
            <w:r w:rsidRPr="00751CC6">
              <w:rPr>
                <w:rFonts w:ascii="Arial" w:hAnsi="Arial" w:cs="Arial"/>
              </w:rPr>
              <w:t>(AA+ CT) vs CT</w:t>
            </w:r>
          </w:p>
        </w:tc>
        <w:tc>
          <w:tcPr>
            <w:tcW w:w="1310" w:type="dxa"/>
          </w:tcPr>
          <w:p w14:paraId="40E2FD9D" w14:textId="77777777" w:rsidR="003A247A" w:rsidRPr="00751CC6" w:rsidRDefault="003A247A" w:rsidP="003A247A">
            <w:pPr>
              <w:rPr>
                <w:rFonts w:ascii="Arial" w:hAnsi="Arial" w:cs="Arial"/>
              </w:rPr>
            </w:pPr>
            <w:r w:rsidRPr="00751CC6">
              <w:rPr>
                <w:rFonts w:ascii="Arial" w:hAnsi="Arial" w:cs="Arial"/>
              </w:rPr>
              <w:t>3 (350)</w:t>
            </w:r>
          </w:p>
        </w:tc>
        <w:tc>
          <w:tcPr>
            <w:tcW w:w="2126" w:type="dxa"/>
          </w:tcPr>
          <w:p w14:paraId="5F284467" w14:textId="77777777" w:rsidR="003A247A" w:rsidRPr="00751CC6" w:rsidRDefault="003A247A" w:rsidP="003A247A">
            <w:pPr>
              <w:rPr>
                <w:rFonts w:ascii="Arial" w:hAnsi="Arial" w:cs="Arial"/>
              </w:rPr>
            </w:pPr>
            <w:r w:rsidRPr="00751CC6">
              <w:rPr>
                <w:rFonts w:ascii="Arial" w:hAnsi="Arial" w:cs="Arial"/>
              </w:rPr>
              <w:t>MD 11.20 (0.83, 21.56)</w:t>
            </w:r>
          </w:p>
        </w:tc>
        <w:tc>
          <w:tcPr>
            <w:tcW w:w="1242" w:type="dxa"/>
          </w:tcPr>
          <w:p w14:paraId="26D5117D"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570CBBBB" w14:textId="77777777" w:rsidR="003A247A" w:rsidRPr="00751CC6" w:rsidRDefault="003A247A" w:rsidP="003A247A">
            <w:pPr>
              <w:rPr>
                <w:rFonts w:ascii="Arial" w:hAnsi="Arial" w:cs="Arial"/>
              </w:rPr>
            </w:pPr>
            <w:r w:rsidRPr="00751CC6">
              <w:rPr>
                <w:rFonts w:ascii="Arial" w:hAnsi="Arial" w:cs="Arial"/>
              </w:rPr>
              <w:t>0</w:t>
            </w:r>
          </w:p>
        </w:tc>
        <w:tc>
          <w:tcPr>
            <w:tcW w:w="1417" w:type="dxa"/>
          </w:tcPr>
          <w:p w14:paraId="1E8ACE2D"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4E1454A3"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CFFC535"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B3D73D8" w14:textId="77777777" w:rsidR="003A247A" w:rsidRPr="00751CC6" w:rsidRDefault="003A247A" w:rsidP="003A247A">
            <w:pPr>
              <w:rPr>
                <w:rFonts w:ascii="Arial" w:hAnsi="Arial" w:cs="Arial"/>
              </w:rPr>
            </w:pPr>
            <w:r w:rsidRPr="00751CC6">
              <w:rPr>
                <w:rFonts w:ascii="Arial" w:hAnsi="Arial" w:cs="Arial"/>
              </w:rPr>
              <w:t>Low</w:t>
            </w:r>
          </w:p>
        </w:tc>
      </w:tr>
      <w:tr w:rsidR="003A247A" w:rsidRPr="00751CC6" w14:paraId="4EA519C4" w14:textId="77777777" w:rsidTr="00751CC6">
        <w:trPr>
          <w:gridAfter w:val="1"/>
          <w:wAfter w:w="1081" w:type="dxa"/>
        </w:trPr>
        <w:tc>
          <w:tcPr>
            <w:tcW w:w="1507" w:type="dxa"/>
          </w:tcPr>
          <w:p w14:paraId="2118B323" w14:textId="77777777" w:rsidR="003A247A" w:rsidRPr="00751CC6" w:rsidRDefault="003A247A" w:rsidP="003A247A">
            <w:pPr>
              <w:rPr>
                <w:rFonts w:ascii="Arial" w:hAnsi="Arial" w:cs="Arial"/>
              </w:rPr>
            </w:pPr>
          </w:p>
        </w:tc>
        <w:tc>
          <w:tcPr>
            <w:tcW w:w="1559" w:type="dxa"/>
            <w:gridSpan w:val="2"/>
          </w:tcPr>
          <w:p w14:paraId="4B9CF84B" w14:textId="3250A4F1" w:rsidR="003A247A" w:rsidRPr="00751CC6" w:rsidRDefault="003A247A" w:rsidP="003A247A">
            <w:pPr>
              <w:rPr>
                <w:rFonts w:ascii="Arial" w:hAnsi="Arial" w:cs="Arial"/>
              </w:rPr>
            </w:pPr>
            <w:r w:rsidRPr="00751CC6">
              <w:rPr>
                <w:rFonts w:ascii="Arial" w:hAnsi="Arial" w:cs="Arial"/>
              </w:rPr>
              <w:t>Huang</w:t>
            </w:r>
            <w:r w:rsidR="00E15ABB">
              <w:rPr>
                <w:rFonts w:ascii="Arial" w:hAnsi="Arial" w:cs="Arial" w:hint="eastAsia"/>
                <w:vertAlign w:val="superscript"/>
              </w:rPr>
              <w:t>38</w:t>
            </w:r>
            <w:r w:rsidRPr="00751CC6">
              <w:rPr>
                <w:rFonts w:ascii="Arial" w:hAnsi="Arial" w:cs="Arial"/>
              </w:rPr>
              <w:t xml:space="preserve"> 2021</w:t>
            </w:r>
          </w:p>
        </w:tc>
        <w:tc>
          <w:tcPr>
            <w:tcW w:w="1809" w:type="dxa"/>
          </w:tcPr>
          <w:p w14:paraId="5FEE2006" w14:textId="5B37AC33" w:rsidR="003A247A" w:rsidRPr="00751CC6" w:rsidRDefault="003A247A" w:rsidP="003A247A">
            <w:pPr>
              <w:rPr>
                <w:rFonts w:ascii="Arial" w:hAnsi="Arial" w:cs="Arial"/>
              </w:rPr>
            </w:pPr>
            <w:r w:rsidRPr="00751CC6">
              <w:rPr>
                <w:rFonts w:ascii="Arial" w:hAnsi="Arial" w:cs="Arial"/>
              </w:rPr>
              <w:t>(A</w:t>
            </w:r>
            <w:r w:rsidR="00334CE8" w:rsidRPr="00751CC6">
              <w:rPr>
                <w:rFonts w:ascii="Arial" w:hAnsi="Arial" w:cs="Arial"/>
              </w:rPr>
              <w:t>U</w:t>
            </w:r>
            <w:r w:rsidRPr="00751CC6">
              <w:rPr>
                <w:rFonts w:ascii="Arial" w:hAnsi="Arial" w:cs="Arial"/>
              </w:rPr>
              <w:t>+ CT) vs CT</w:t>
            </w:r>
          </w:p>
        </w:tc>
        <w:tc>
          <w:tcPr>
            <w:tcW w:w="1310" w:type="dxa"/>
          </w:tcPr>
          <w:p w14:paraId="4D4F6AA8" w14:textId="77777777" w:rsidR="003A247A" w:rsidRPr="00751CC6" w:rsidRDefault="003A247A" w:rsidP="003A247A">
            <w:pPr>
              <w:rPr>
                <w:rFonts w:ascii="Arial" w:hAnsi="Arial" w:cs="Arial"/>
              </w:rPr>
            </w:pPr>
            <w:r w:rsidRPr="00751CC6">
              <w:rPr>
                <w:rFonts w:ascii="Arial" w:hAnsi="Arial" w:cs="Arial"/>
              </w:rPr>
              <w:t>4 (249)</w:t>
            </w:r>
          </w:p>
        </w:tc>
        <w:tc>
          <w:tcPr>
            <w:tcW w:w="2126" w:type="dxa"/>
          </w:tcPr>
          <w:p w14:paraId="7ABB9F1F" w14:textId="77777777" w:rsidR="003A247A" w:rsidRPr="00751CC6" w:rsidRDefault="003A247A" w:rsidP="003A247A">
            <w:pPr>
              <w:rPr>
                <w:rFonts w:ascii="Arial" w:hAnsi="Arial" w:cs="Arial"/>
              </w:rPr>
            </w:pPr>
            <w:r w:rsidRPr="00751CC6">
              <w:rPr>
                <w:rFonts w:ascii="Arial" w:hAnsi="Arial" w:cs="Arial"/>
              </w:rPr>
              <w:t>SMD 29.82 (19.31, 40.33)</w:t>
            </w:r>
          </w:p>
        </w:tc>
        <w:tc>
          <w:tcPr>
            <w:tcW w:w="1242" w:type="dxa"/>
          </w:tcPr>
          <w:p w14:paraId="0AD45E47" w14:textId="77777777" w:rsidR="003A247A" w:rsidRPr="00751CC6" w:rsidRDefault="003A247A" w:rsidP="003A247A">
            <w:pPr>
              <w:rPr>
                <w:rFonts w:ascii="Arial" w:hAnsi="Arial" w:cs="Arial"/>
              </w:rPr>
            </w:pPr>
            <w:r w:rsidRPr="00751CC6">
              <w:rPr>
                <w:rFonts w:ascii="Arial" w:hAnsi="Arial" w:cs="Arial"/>
              </w:rPr>
              <w:t>0</w:t>
            </w:r>
          </w:p>
        </w:tc>
        <w:tc>
          <w:tcPr>
            <w:tcW w:w="1276" w:type="dxa"/>
          </w:tcPr>
          <w:p w14:paraId="10318092"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61E0C0C" w14:textId="77777777" w:rsidR="003A247A" w:rsidRPr="00751CC6" w:rsidRDefault="003A247A" w:rsidP="003A247A">
            <w:pPr>
              <w:tabs>
                <w:tab w:val="left" w:pos="1220"/>
              </w:tabs>
              <w:rPr>
                <w:rFonts w:ascii="Arial" w:hAnsi="Arial" w:cs="Arial"/>
              </w:rPr>
            </w:pPr>
            <w:r w:rsidRPr="00751CC6">
              <w:rPr>
                <w:rFonts w:ascii="Arial" w:hAnsi="Arial" w:cs="Arial"/>
              </w:rPr>
              <w:t>0</w:t>
            </w:r>
          </w:p>
        </w:tc>
        <w:tc>
          <w:tcPr>
            <w:tcW w:w="1276" w:type="dxa"/>
          </w:tcPr>
          <w:p w14:paraId="59C10C3D" w14:textId="77777777" w:rsidR="003A247A" w:rsidRPr="00751CC6" w:rsidRDefault="003A247A" w:rsidP="003A247A">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DFF5EDE" w14:textId="77777777" w:rsidR="003A247A" w:rsidRPr="00751CC6" w:rsidRDefault="003A247A" w:rsidP="003A247A">
            <w:pPr>
              <w:rPr>
                <w:rFonts w:ascii="Arial" w:hAnsi="Arial" w:cs="Arial"/>
              </w:rPr>
            </w:pPr>
            <w:r w:rsidRPr="00751CC6">
              <w:rPr>
                <w:rFonts w:ascii="Arial" w:hAnsi="Arial" w:cs="Arial"/>
              </w:rPr>
              <w:t>0</w:t>
            </w:r>
          </w:p>
        </w:tc>
        <w:tc>
          <w:tcPr>
            <w:tcW w:w="1081" w:type="dxa"/>
          </w:tcPr>
          <w:p w14:paraId="28E75B44" w14:textId="77777777" w:rsidR="003A247A" w:rsidRPr="00751CC6" w:rsidRDefault="003A247A" w:rsidP="003A247A">
            <w:pPr>
              <w:rPr>
                <w:rFonts w:ascii="Arial" w:hAnsi="Arial" w:cs="Arial"/>
              </w:rPr>
            </w:pPr>
            <w:r w:rsidRPr="00751CC6">
              <w:rPr>
                <w:rFonts w:ascii="Arial" w:hAnsi="Arial" w:cs="Arial"/>
              </w:rPr>
              <w:t>Low</w:t>
            </w:r>
          </w:p>
        </w:tc>
      </w:tr>
      <w:tr w:rsidR="00751CC6" w:rsidRPr="00751CC6" w14:paraId="6ACF8692" w14:textId="77777777" w:rsidTr="00751CC6">
        <w:trPr>
          <w:gridAfter w:val="1"/>
          <w:wAfter w:w="1081" w:type="dxa"/>
        </w:trPr>
        <w:tc>
          <w:tcPr>
            <w:tcW w:w="1507" w:type="dxa"/>
          </w:tcPr>
          <w:p w14:paraId="0380580D" w14:textId="77777777" w:rsidR="003463C6" w:rsidRPr="00751CC6" w:rsidRDefault="003463C6" w:rsidP="003463C6">
            <w:pPr>
              <w:rPr>
                <w:rFonts w:ascii="Arial" w:hAnsi="Arial" w:cs="Arial"/>
              </w:rPr>
            </w:pPr>
          </w:p>
        </w:tc>
        <w:tc>
          <w:tcPr>
            <w:tcW w:w="1559" w:type="dxa"/>
            <w:gridSpan w:val="2"/>
            <w:shd w:val="clear" w:color="auto" w:fill="auto"/>
          </w:tcPr>
          <w:p w14:paraId="6DBE8ED6" w14:textId="52A70ED2" w:rsidR="003463C6" w:rsidRPr="00751CC6" w:rsidRDefault="003463C6" w:rsidP="003463C6">
            <w:pPr>
              <w:rPr>
                <w:rFonts w:ascii="Arial" w:hAnsi="Arial" w:cs="Arial"/>
              </w:rPr>
            </w:pPr>
            <w:r w:rsidRPr="009C03D0">
              <w:rPr>
                <w:rFonts w:ascii="Arial" w:hAnsi="Arial" w:cs="Arial"/>
                <w:color w:val="000000" w:themeColor="text1"/>
              </w:rPr>
              <w:t>Carles</w:t>
            </w:r>
            <w:r w:rsidR="00E15ABB">
              <w:rPr>
                <w:rFonts w:ascii="Arial" w:hAnsi="Arial" w:cs="Arial" w:hint="eastAsia"/>
                <w:color w:val="000000" w:themeColor="text1"/>
                <w:vertAlign w:val="superscript"/>
              </w:rPr>
              <w:t>39</w:t>
            </w:r>
            <w:r w:rsidRPr="009C03D0">
              <w:rPr>
                <w:rFonts w:ascii="Arial" w:hAnsi="Arial" w:cs="Arial"/>
                <w:color w:val="000000" w:themeColor="text1"/>
              </w:rPr>
              <w:t xml:space="preserve"> 2020</w:t>
            </w:r>
          </w:p>
        </w:tc>
        <w:tc>
          <w:tcPr>
            <w:tcW w:w="1809" w:type="dxa"/>
            <w:shd w:val="clear" w:color="auto" w:fill="auto"/>
          </w:tcPr>
          <w:p w14:paraId="427A96B6" w14:textId="2C9EB9EE" w:rsidR="003463C6" w:rsidRPr="00751CC6" w:rsidRDefault="003463C6" w:rsidP="003463C6">
            <w:pPr>
              <w:rPr>
                <w:rFonts w:ascii="Arial" w:hAnsi="Arial" w:cs="Arial"/>
              </w:rPr>
            </w:pPr>
            <w:r w:rsidRPr="00751CC6">
              <w:rPr>
                <w:rFonts w:ascii="Arial" w:hAnsi="Arial" w:cs="Arial"/>
              </w:rPr>
              <w:t>TENS vs Sham TENS</w:t>
            </w:r>
          </w:p>
        </w:tc>
        <w:tc>
          <w:tcPr>
            <w:tcW w:w="1310" w:type="dxa"/>
            <w:shd w:val="clear" w:color="auto" w:fill="auto"/>
          </w:tcPr>
          <w:p w14:paraId="73F49E67" w14:textId="60A9285F" w:rsidR="003463C6" w:rsidRPr="00751CC6" w:rsidRDefault="003463C6" w:rsidP="003463C6">
            <w:pPr>
              <w:rPr>
                <w:rFonts w:ascii="Arial" w:hAnsi="Arial" w:cs="Arial"/>
              </w:rPr>
            </w:pPr>
            <w:r w:rsidRPr="009C03D0">
              <w:rPr>
                <w:rFonts w:ascii="Arial" w:hAnsi="Arial" w:cs="Arial"/>
                <w:color w:val="000000" w:themeColor="text1"/>
              </w:rPr>
              <w:t>3 (128)</w:t>
            </w:r>
          </w:p>
        </w:tc>
        <w:tc>
          <w:tcPr>
            <w:tcW w:w="2126" w:type="dxa"/>
            <w:shd w:val="clear" w:color="auto" w:fill="auto"/>
          </w:tcPr>
          <w:p w14:paraId="0A6DD0E7" w14:textId="547EC0F7" w:rsidR="003463C6" w:rsidRPr="00751CC6" w:rsidRDefault="003463C6" w:rsidP="003463C6">
            <w:pPr>
              <w:rPr>
                <w:rFonts w:ascii="Arial" w:hAnsi="Arial" w:cs="Arial"/>
              </w:rPr>
            </w:pPr>
            <w:r w:rsidRPr="009C03D0">
              <w:rPr>
                <w:rFonts w:ascii="Arial" w:hAnsi="Arial" w:cs="Arial"/>
                <w:color w:val="000000" w:themeColor="text1"/>
              </w:rPr>
              <w:t>MD 6.59 (-2.00, 15.19)</w:t>
            </w:r>
          </w:p>
        </w:tc>
        <w:tc>
          <w:tcPr>
            <w:tcW w:w="1242" w:type="dxa"/>
            <w:shd w:val="clear" w:color="auto" w:fill="auto"/>
          </w:tcPr>
          <w:p w14:paraId="31F3EE95" w14:textId="1DBDB89F"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76149A99" w14:textId="12606D07" w:rsidR="003463C6" w:rsidRPr="00751CC6" w:rsidRDefault="003463C6" w:rsidP="003463C6">
            <w:pPr>
              <w:rPr>
                <w:rFonts w:ascii="Arial" w:hAnsi="Arial" w:cs="Arial"/>
              </w:rPr>
            </w:pPr>
            <w:r w:rsidRPr="009C03D0">
              <w:rPr>
                <w:rFonts w:ascii="Arial" w:hAnsi="Arial" w:cs="Arial"/>
                <w:color w:val="000000" w:themeColor="text1"/>
              </w:rPr>
              <w:t>0</w:t>
            </w:r>
          </w:p>
        </w:tc>
        <w:tc>
          <w:tcPr>
            <w:tcW w:w="1417" w:type="dxa"/>
            <w:shd w:val="clear" w:color="auto" w:fill="auto"/>
          </w:tcPr>
          <w:p w14:paraId="0F7BE2EF" w14:textId="1843610A" w:rsidR="003463C6" w:rsidRPr="00751CC6" w:rsidRDefault="003463C6" w:rsidP="003463C6">
            <w:pPr>
              <w:tabs>
                <w:tab w:val="left" w:pos="1220"/>
              </w:tabs>
              <w:rPr>
                <w:rFonts w:ascii="Arial" w:hAnsi="Arial" w:cs="Arial"/>
              </w:rPr>
            </w:pPr>
            <w:r w:rsidRPr="009C03D0">
              <w:rPr>
                <w:rFonts w:ascii="Arial" w:hAnsi="Arial" w:cs="Arial"/>
                <w:color w:val="000000" w:themeColor="text1"/>
              </w:rPr>
              <w:t>0</w:t>
            </w:r>
          </w:p>
        </w:tc>
        <w:tc>
          <w:tcPr>
            <w:tcW w:w="1276" w:type="dxa"/>
            <w:shd w:val="clear" w:color="auto" w:fill="auto"/>
          </w:tcPr>
          <w:p w14:paraId="1EBDAE56" w14:textId="6BEE78A6"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6DD5E5F7" w14:textId="3697651A"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41E434EF" w14:textId="690E6664" w:rsidR="003463C6" w:rsidRPr="00751CC6" w:rsidRDefault="003463C6" w:rsidP="003463C6">
            <w:pPr>
              <w:rPr>
                <w:rFonts w:ascii="Arial" w:hAnsi="Arial" w:cs="Arial"/>
              </w:rPr>
            </w:pPr>
            <w:r w:rsidRPr="009C03D0">
              <w:rPr>
                <w:rFonts w:ascii="Arial" w:hAnsi="Arial" w:cs="Arial"/>
                <w:color w:val="000000" w:themeColor="text1"/>
              </w:rPr>
              <w:t>Very Low</w:t>
            </w:r>
          </w:p>
        </w:tc>
      </w:tr>
      <w:tr w:rsidR="00751CC6" w:rsidRPr="00751CC6" w14:paraId="3A2328A7" w14:textId="77777777" w:rsidTr="00751CC6">
        <w:trPr>
          <w:gridAfter w:val="1"/>
          <w:wAfter w:w="1081" w:type="dxa"/>
        </w:trPr>
        <w:tc>
          <w:tcPr>
            <w:tcW w:w="1507" w:type="dxa"/>
          </w:tcPr>
          <w:p w14:paraId="57FA878A" w14:textId="77777777" w:rsidR="003463C6" w:rsidRPr="00751CC6" w:rsidRDefault="003463C6" w:rsidP="003463C6">
            <w:pPr>
              <w:rPr>
                <w:rFonts w:ascii="Arial" w:hAnsi="Arial" w:cs="Arial"/>
              </w:rPr>
            </w:pPr>
          </w:p>
        </w:tc>
        <w:tc>
          <w:tcPr>
            <w:tcW w:w="1559" w:type="dxa"/>
            <w:gridSpan w:val="2"/>
            <w:shd w:val="clear" w:color="auto" w:fill="auto"/>
          </w:tcPr>
          <w:p w14:paraId="412E94FF" w14:textId="672C57DB" w:rsidR="003463C6" w:rsidRPr="00751CC6" w:rsidRDefault="003463C6" w:rsidP="003463C6">
            <w:pPr>
              <w:rPr>
                <w:rFonts w:ascii="Arial" w:hAnsi="Arial" w:cs="Arial"/>
              </w:rPr>
            </w:pPr>
            <w:r w:rsidRPr="009C03D0">
              <w:rPr>
                <w:rFonts w:ascii="Arial" w:hAnsi="Arial" w:cs="Arial"/>
                <w:color w:val="000000" w:themeColor="text1"/>
              </w:rPr>
              <w:t>Gu</w:t>
            </w:r>
            <w:r w:rsidR="00E15ABB">
              <w:rPr>
                <w:rFonts w:ascii="Arial" w:hAnsi="Arial" w:cs="Arial" w:hint="eastAsia"/>
                <w:color w:val="000000" w:themeColor="text1"/>
                <w:vertAlign w:val="superscript"/>
              </w:rPr>
              <w:t>29</w:t>
            </w:r>
            <w:r w:rsidRPr="009C03D0">
              <w:rPr>
                <w:rFonts w:ascii="Arial" w:hAnsi="Arial" w:cs="Arial"/>
                <w:color w:val="000000" w:themeColor="text1"/>
              </w:rPr>
              <w:t xml:space="preserve"> 2023</w:t>
            </w:r>
          </w:p>
        </w:tc>
        <w:tc>
          <w:tcPr>
            <w:tcW w:w="1809" w:type="dxa"/>
            <w:shd w:val="clear" w:color="auto" w:fill="auto"/>
          </w:tcPr>
          <w:p w14:paraId="3316C8A3" w14:textId="78838B7C" w:rsidR="003463C6" w:rsidRPr="00751CC6" w:rsidRDefault="003B5BFC" w:rsidP="003463C6">
            <w:pPr>
              <w:rPr>
                <w:rFonts w:ascii="Arial" w:hAnsi="Arial" w:cs="Arial"/>
              </w:rPr>
            </w:pPr>
            <w:r w:rsidRPr="00751CC6">
              <w:rPr>
                <w:rFonts w:ascii="Arial" w:hAnsi="Arial" w:cs="Arial"/>
              </w:rPr>
              <w:t>(AC + CT) vs CT</w:t>
            </w:r>
          </w:p>
        </w:tc>
        <w:tc>
          <w:tcPr>
            <w:tcW w:w="1310" w:type="dxa"/>
            <w:shd w:val="clear" w:color="auto" w:fill="auto"/>
          </w:tcPr>
          <w:p w14:paraId="0C1BF26E" w14:textId="687B0343" w:rsidR="003463C6" w:rsidRPr="00751CC6" w:rsidRDefault="003463C6" w:rsidP="003463C6">
            <w:pPr>
              <w:rPr>
                <w:rFonts w:ascii="Arial" w:hAnsi="Arial" w:cs="Arial"/>
              </w:rPr>
            </w:pPr>
            <w:r w:rsidRPr="009C03D0">
              <w:rPr>
                <w:rFonts w:ascii="Arial" w:hAnsi="Arial" w:cs="Arial"/>
                <w:color w:val="000000" w:themeColor="text1"/>
              </w:rPr>
              <w:t>4 (428)</w:t>
            </w:r>
          </w:p>
        </w:tc>
        <w:tc>
          <w:tcPr>
            <w:tcW w:w="2126" w:type="dxa"/>
            <w:shd w:val="clear" w:color="auto" w:fill="auto"/>
          </w:tcPr>
          <w:p w14:paraId="273017F1" w14:textId="5239019F" w:rsidR="003463C6" w:rsidRPr="00751CC6" w:rsidRDefault="003463C6" w:rsidP="003463C6">
            <w:pPr>
              <w:rPr>
                <w:rFonts w:ascii="Arial" w:hAnsi="Arial" w:cs="Arial"/>
              </w:rPr>
            </w:pPr>
            <w:r w:rsidRPr="009C03D0">
              <w:rPr>
                <w:rFonts w:ascii="Arial" w:hAnsi="Arial" w:cs="Arial"/>
                <w:color w:val="000000" w:themeColor="text1"/>
              </w:rPr>
              <w:t>MD 28.16 (17.31, 39.00)</w:t>
            </w:r>
          </w:p>
        </w:tc>
        <w:tc>
          <w:tcPr>
            <w:tcW w:w="1242" w:type="dxa"/>
            <w:shd w:val="clear" w:color="auto" w:fill="auto"/>
          </w:tcPr>
          <w:p w14:paraId="7B1331F1" w14:textId="70001A42" w:rsidR="003463C6" w:rsidRPr="00751CC6" w:rsidRDefault="003463C6" w:rsidP="003463C6">
            <w:pPr>
              <w:rPr>
                <w:rFonts w:ascii="Arial" w:hAnsi="Arial" w:cs="Arial"/>
              </w:rPr>
            </w:pPr>
            <w:r w:rsidRPr="009C03D0">
              <w:rPr>
                <w:rFonts w:ascii="Arial" w:hAnsi="Arial" w:cs="Arial"/>
                <w:color w:val="000000" w:themeColor="text1"/>
              </w:rPr>
              <w:t>0</w:t>
            </w:r>
          </w:p>
        </w:tc>
        <w:tc>
          <w:tcPr>
            <w:tcW w:w="1276" w:type="dxa"/>
            <w:shd w:val="clear" w:color="auto" w:fill="auto"/>
          </w:tcPr>
          <w:p w14:paraId="2A6FF000" w14:textId="4EFC4C96"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2356F6CF" w14:textId="40130503" w:rsidR="003463C6" w:rsidRPr="00751CC6" w:rsidRDefault="003463C6" w:rsidP="003463C6">
            <w:pPr>
              <w:tabs>
                <w:tab w:val="left" w:pos="1220"/>
              </w:tabs>
              <w:rPr>
                <w:rFonts w:ascii="Arial" w:hAnsi="Arial" w:cs="Arial"/>
              </w:rPr>
            </w:pPr>
            <w:r w:rsidRPr="009C03D0">
              <w:rPr>
                <w:rFonts w:ascii="Arial" w:hAnsi="Arial" w:cs="Arial"/>
                <w:color w:val="000000" w:themeColor="text1"/>
              </w:rPr>
              <w:t>0</w:t>
            </w:r>
          </w:p>
        </w:tc>
        <w:tc>
          <w:tcPr>
            <w:tcW w:w="1276" w:type="dxa"/>
            <w:shd w:val="clear" w:color="auto" w:fill="auto"/>
          </w:tcPr>
          <w:p w14:paraId="5A472FA0" w14:textId="34B41ADC"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77FAF173" w14:textId="7C772A6F" w:rsidR="003463C6" w:rsidRPr="00751CC6" w:rsidRDefault="003463C6" w:rsidP="003463C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10DD14B" w14:textId="02A3CD3A" w:rsidR="003463C6" w:rsidRPr="00751CC6" w:rsidRDefault="003463C6" w:rsidP="003463C6">
            <w:pPr>
              <w:rPr>
                <w:rFonts w:ascii="Arial" w:hAnsi="Arial" w:cs="Arial"/>
              </w:rPr>
            </w:pPr>
            <w:r w:rsidRPr="009C03D0">
              <w:rPr>
                <w:rFonts w:ascii="Arial" w:hAnsi="Arial" w:cs="Arial"/>
                <w:color w:val="000000" w:themeColor="text1"/>
              </w:rPr>
              <w:t>Very Low</w:t>
            </w:r>
          </w:p>
        </w:tc>
      </w:tr>
      <w:tr w:rsidR="003463C6" w:rsidRPr="00751CC6" w14:paraId="524772E7" w14:textId="77777777" w:rsidTr="00751CC6">
        <w:trPr>
          <w:gridAfter w:val="1"/>
          <w:wAfter w:w="1081" w:type="dxa"/>
        </w:trPr>
        <w:tc>
          <w:tcPr>
            <w:tcW w:w="1507" w:type="dxa"/>
          </w:tcPr>
          <w:p w14:paraId="2EDA5AC8" w14:textId="77777777" w:rsidR="003463C6" w:rsidRPr="00751CC6" w:rsidRDefault="003463C6" w:rsidP="003463C6">
            <w:pPr>
              <w:rPr>
                <w:rFonts w:ascii="Arial" w:hAnsi="Arial" w:cs="Arial"/>
              </w:rPr>
            </w:pPr>
            <w:r w:rsidRPr="00751CC6">
              <w:rPr>
                <w:rFonts w:ascii="Arial" w:hAnsi="Arial" w:cs="Arial"/>
              </w:rPr>
              <w:t>Quality of life</w:t>
            </w:r>
          </w:p>
        </w:tc>
        <w:tc>
          <w:tcPr>
            <w:tcW w:w="1559" w:type="dxa"/>
            <w:gridSpan w:val="2"/>
          </w:tcPr>
          <w:p w14:paraId="09D977B0" w14:textId="77777777" w:rsidR="003463C6" w:rsidRPr="00751CC6" w:rsidRDefault="003463C6" w:rsidP="003463C6">
            <w:pPr>
              <w:rPr>
                <w:rFonts w:ascii="Arial" w:hAnsi="Arial" w:cs="Arial"/>
              </w:rPr>
            </w:pPr>
          </w:p>
        </w:tc>
        <w:tc>
          <w:tcPr>
            <w:tcW w:w="1809" w:type="dxa"/>
          </w:tcPr>
          <w:p w14:paraId="76D143EC" w14:textId="77777777" w:rsidR="003463C6" w:rsidRPr="00751CC6" w:rsidRDefault="003463C6" w:rsidP="003463C6">
            <w:pPr>
              <w:rPr>
                <w:rFonts w:ascii="Arial" w:hAnsi="Arial" w:cs="Arial"/>
              </w:rPr>
            </w:pPr>
          </w:p>
        </w:tc>
        <w:tc>
          <w:tcPr>
            <w:tcW w:w="1310" w:type="dxa"/>
          </w:tcPr>
          <w:p w14:paraId="55279C49" w14:textId="77777777" w:rsidR="003463C6" w:rsidRPr="00751CC6" w:rsidRDefault="003463C6" w:rsidP="003463C6">
            <w:pPr>
              <w:rPr>
                <w:rFonts w:ascii="Arial" w:hAnsi="Arial" w:cs="Arial"/>
              </w:rPr>
            </w:pPr>
          </w:p>
        </w:tc>
        <w:tc>
          <w:tcPr>
            <w:tcW w:w="2126" w:type="dxa"/>
          </w:tcPr>
          <w:p w14:paraId="6BA3778E" w14:textId="77777777" w:rsidR="003463C6" w:rsidRPr="00751CC6" w:rsidRDefault="003463C6" w:rsidP="003463C6">
            <w:pPr>
              <w:rPr>
                <w:rFonts w:ascii="Arial" w:hAnsi="Arial" w:cs="Arial"/>
              </w:rPr>
            </w:pPr>
          </w:p>
        </w:tc>
        <w:tc>
          <w:tcPr>
            <w:tcW w:w="1242" w:type="dxa"/>
          </w:tcPr>
          <w:p w14:paraId="792E7705" w14:textId="77777777" w:rsidR="003463C6" w:rsidRPr="00751CC6" w:rsidRDefault="003463C6" w:rsidP="003463C6">
            <w:pPr>
              <w:rPr>
                <w:rFonts w:ascii="Arial" w:hAnsi="Arial" w:cs="Arial"/>
              </w:rPr>
            </w:pPr>
          </w:p>
        </w:tc>
        <w:tc>
          <w:tcPr>
            <w:tcW w:w="1276" w:type="dxa"/>
          </w:tcPr>
          <w:p w14:paraId="06990583" w14:textId="77777777" w:rsidR="003463C6" w:rsidRPr="00751CC6" w:rsidRDefault="003463C6" w:rsidP="003463C6">
            <w:pPr>
              <w:rPr>
                <w:rFonts w:ascii="Arial" w:hAnsi="Arial" w:cs="Arial"/>
              </w:rPr>
            </w:pPr>
          </w:p>
        </w:tc>
        <w:tc>
          <w:tcPr>
            <w:tcW w:w="1417" w:type="dxa"/>
          </w:tcPr>
          <w:p w14:paraId="37752E75" w14:textId="77777777" w:rsidR="003463C6" w:rsidRPr="00751CC6" w:rsidRDefault="003463C6" w:rsidP="003463C6">
            <w:pPr>
              <w:tabs>
                <w:tab w:val="left" w:pos="1220"/>
              </w:tabs>
              <w:rPr>
                <w:rFonts w:ascii="Arial" w:hAnsi="Arial" w:cs="Arial"/>
              </w:rPr>
            </w:pPr>
          </w:p>
        </w:tc>
        <w:tc>
          <w:tcPr>
            <w:tcW w:w="1276" w:type="dxa"/>
          </w:tcPr>
          <w:p w14:paraId="25841D5D" w14:textId="77777777" w:rsidR="003463C6" w:rsidRPr="00751CC6" w:rsidRDefault="003463C6" w:rsidP="003463C6">
            <w:pPr>
              <w:rPr>
                <w:rFonts w:ascii="Arial" w:hAnsi="Arial" w:cs="Arial"/>
              </w:rPr>
            </w:pPr>
          </w:p>
        </w:tc>
        <w:tc>
          <w:tcPr>
            <w:tcW w:w="903" w:type="dxa"/>
          </w:tcPr>
          <w:p w14:paraId="586750F9" w14:textId="77777777" w:rsidR="003463C6" w:rsidRPr="00751CC6" w:rsidRDefault="003463C6" w:rsidP="003463C6">
            <w:pPr>
              <w:rPr>
                <w:rFonts w:ascii="Arial" w:hAnsi="Arial" w:cs="Arial"/>
              </w:rPr>
            </w:pPr>
          </w:p>
        </w:tc>
        <w:tc>
          <w:tcPr>
            <w:tcW w:w="1081" w:type="dxa"/>
          </w:tcPr>
          <w:p w14:paraId="0E9A58A5" w14:textId="77777777" w:rsidR="003463C6" w:rsidRPr="00751CC6" w:rsidRDefault="003463C6" w:rsidP="003463C6">
            <w:pPr>
              <w:rPr>
                <w:rFonts w:ascii="Arial" w:hAnsi="Arial" w:cs="Arial"/>
              </w:rPr>
            </w:pPr>
          </w:p>
        </w:tc>
      </w:tr>
      <w:tr w:rsidR="003463C6" w:rsidRPr="00751CC6" w14:paraId="1A7D32AA" w14:textId="77777777" w:rsidTr="00751CC6">
        <w:trPr>
          <w:gridAfter w:val="1"/>
          <w:wAfter w:w="1081" w:type="dxa"/>
        </w:trPr>
        <w:tc>
          <w:tcPr>
            <w:tcW w:w="1507" w:type="dxa"/>
          </w:tcPr>
          <w:p w14:paraId="1A0FF444" w14:textId="77777777" w:rsidR="003463C6" w:rsidRPr="00751CC6" w:rsidRDefault="003463C6" w:rsidP="003463C6">
            <w:pPr>
              <w:rPr>
                <w:rFonts w:ascii="Arial" w:hAnsi="Arial" w:cs="Arial"/>
              </w:rPr>
            </w:pPr>
            <w:r w:rsidRPr="00751CC6">
              <w:rPr>
                <w:rFonts w:ascii="Arial" w:hAnsi="Arial" w:cs="Arial"/>
              </w:rPr>
              <w:t>SGRQ</w:t>
            </w:r>
          </w:p>
        </w:tc>
        <w:tc>
          <w:tcPr>
            <w:tcW w:w="1559" w:type="dxa"/>
            <w:gridSpan w:val="2"/>
          </w:tcPr>
          <w:p w14:paraId="711AA134" w14:textId="1C517C65" w:rsidR="003463C6" w:rsidRPr="00751CC6" w:rsidRDefault="003463C6" w:rsidP="003463C6">
            <w:pPr>
              <w:rPr>
                <w:rFonts w:ascii="Arial" w:hAnsi="Arial" w:cs="Arial"/>
              </w:rPr>
            </w:pPr>
            <w:r w:rsidRPr="00751CC6">
              <w:rPr>
                <w:rFonts w:ascii="Arial" w:hAnsi="Arial" w:cs="Arial"/>
              </w:rPr>
              <w:t>Wang</w:t>
            </w:r>
            <w:r w:rsidR="00B52360">
              <w:rPr>
                <w:rFonts w:ascii="Arial" w:hAnsi="Arial" w:cs="Arial" w:hint="eastAsia"/>
                <w:vertAlign w:val="superscript"/>
              </w:rPr>
              <w:t>21</w:t>
            </w:r>
            <w:r w:rsidRPr="00751CC6">
              <w:rPr>
                <w:rFonts w:ascii="Arial" w:hAnsi="Arial" w:cs="Arial"/>
              </w:rPr>
              <w:t xml:space="preserve"> 2020</w:t>
            </w:r>
          </w:p>
        </w:tc>
        <w:tc>
          <w:tcPr>
            <w:tcW w:w="1809" w:type="dxa"/>
          </w:tcPr>
          <w:p w14:paraId="25A73331" w14:textId="57D0E47F" w:rsidR="003463C6" w:rsidRPr="00751CC6" w:rsidRDefault="003463C6" w:rsidP="003463C6">
            <w:pPr>
              <w:rPr>
                <w:rFonts w:ascii="Arial" w:hAnsi="Arial" w:cs="Arial"/>
              </w:rPr>
            </w:pPr>
            <w:r w:rsidRPr="00751CC6">
              <w:rPr>
                <w:rFonts w:ascii="Arial" w:hAnsi="Arial" w:cs="Arial"/>
              </w:rPr>
              <w:t>(AT+ CT) vs CT</w:t>
            </w:r>
          </w:p>
        </w:tc>
        <w:tc>
          <w:tcPr>
            <w:tcW w:w="1310" w:type="dxa"/>
          </w:tcPr>
          <w:p w14:paraId="1A63967A" w14:textId="77777777" w:rsidR="003463C6" w:rsidRPr="00751CC6" w:rsidRDefault="003463C6" w:rsidP="003463C6">
            <w:pPr>
              <w:rPr>
                <w:rFonts w:ascii="Arial" w:hAnsi="Arial" w:cs="Arial"/>
              </w:rPr>
            </w:pPr>
            <w:r w:rsidRPr="00751CC6">
              <w:rPr>
                <w:rFonts w:ascii="Arial" w:hAnsi="Arial" w:cs="Arial"/>
              </w:rPr>
              <w:t>2(130)</w:t>
            </w:r>
          </w:p>
        </w:tc>
        <w:tc>
          <w:tcPr>
            <w:tcW w:w="2126" w:type="dxa"/>
          </w:tcPr>
          <w:p w14:paraId="79907838" w14:textId="77777777" w:rsidR="003463C6" w:rsidRPr="00751CC6" w:rsidRDefault="003463C6" w:rsidP="003463C6">
            <w:pPr>
              <w:rPr>
                <w:rFonts w:ascii="Arial" w:hAnsi="Arial" w:cs="Arial"/>
              </w:rPr>
            </w:pPr>
            <w:r w:rsidRPr="00751CC6">
              <w:rPr>
                <w:rFonts w:ascii="Arial" w:hAnsi="Arial" w:cs="Arial"/>
              </w:rPr>
              <w:t>MD -2.76 (-5.65, 0.14)</w:t>
            </w:r>
          </w:p>
        </w:tc>
        <w:tc>
          <w:tcPr>
            <w:tcW w:w="1242" w:type="dxa"/>
          </w:tcPr>
          <w:p w14:paraId="3660FB7F"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419D1A6B"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430B4832"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2DD9163"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91F5A09"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2CDC14B"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457122C6" w14:textId="77777777" w:rsidTr="00751CC6">
        <w:trPr>
          <w:gridAfter w:val="1"/>
          <w:wAfter w:w="1081" w:type="dxa"/>
        </w:trPr>
        <w:tc>
          <w:tcPr>
            <w:tcW w:w="1507" w:type="dxa"/>
          </w:tcPr>
          <w:p w14:paraId="500D641F" w14:textId="77777777" w:rsidR="003463C6" w:rsidRPr="00751CC6" w:rsidRDefault="003463C6" w:rsidP="003463C6">
            <w:pPr>
              <w:rPr>
                <w:rFonts w:ascii="Arial" w:hAnsi="Arial" w:cs="Arial"/>
              </w:rPr>
            </w:pPr>
          </w:p>
        </w:tc>
        <w:tc>
          <w:tcPr>
            <w:tcW w:w="1559" w:type="dxa"/>
            <w:gridSpan w:val="2"/>
          </w:tcPr>
          <w:p w14:paraId="2CC6D43A" w14:textId="322F909E" w:rsidR="003463C6" w:rsidRPr="00751CC6" w:rsidRDefault="003463C6" w:rsidP="003463C6">
            <w:pPr>
              <w:rPr>
                <w:rFonts w:ascii="Arial" w:hAnsi="Arial" w:cs="Arial"/>
              </w:rPr>
            </w:pPr>
            <w:r w:rsidRPr="00751CC6">
              <w:rPr>
                <w:rFonts w:ascii="Arial" w:hAnsi="Arial" w:cs="Arial"/>
              </w:rPr>
              <w:t>Cao</w:t>
            </w:r>
            <w:r w:rsidR="00B52360">
              <w:rPr>
                <w:rFonts w:ascii="Arial" w:hAnsi="Arial" w:cs="Arial" w:hint="eastAsia"/>
                <w:vertAlign w:val="superscript"/>
              </w:rPr>
              <w:t>23</w:t>
            </w:r>
            <w:r w:rsidRPr="00751CC6">
              <w:rPr>
                <w:rFonts w:ascii="Arial" w:hAnsi="Arial" w:cs="Arial"/>
              </w:rPr>
              <w:t xml:space="preserve"> 2017</w:t>
            </w:r>
          </w:p>
        </w:tc>
        <w:tc>
          <w:tcPr>
            <w:tcW w:w="1809" w:type="dxa"/>
          </w:tcPr>
          <w:p w14:paraId="62C87C2D" w14:textId="77777777" w:rsidR="003463C6" w:rsidRPr="00751CC6" w:rsidRDefault="003463C6" w:rsidP="003463C6">
            <w:pPr>
              <w:rPr>
                <w:rFonts w:ascii="Arial" w:hAnsi="Arial" w:cs="Arial"/>
              </w:rPr>
            </w:pPr>
            <w:r w:rsidRPr="00751CC6">
              <w:rPr>
                <w:rFonts w:ascii="Arial" w:hAnsi="Arial" w:cs="Arial"/>
              </w:rPr>
              <w:t>AT vs SA</w:t>
            </w:r>
          </w:p>
        </w:tc>
        <w:tc>
          <w:tcPr>
            <w:tcW w:w="1310" w:type="dxa"/>
          </w:tcPr>
          <w:p w14:paraId="4050B2A6" w14:textId="77777777" w:rsidR="003463C6" w:rsidRPr="00751CC6" w:rsidRDefault="003463C6" w:rsidP="003463C6">
            <w:pPr>
              <w:rPr>
                <w:rFonts w:ascii="Arial" w:hAnsi="Arial" w:cs="Arial"/>
              </w:rPr>
            </w:pPr>
            <w:r w:rsidRPr="00751CC6">
              <w:rPr>
                <w:rFonts w:ascii="Arial" w:hAnsi="Arial" w:cs="Arial"/>
              </w:rPr>
              <w:t>2 (98)</w:t>
            </w:r>
          </w:p>
        </w:tc>
        <w:tc>
          <w:tcPr>
            <w:tcW w:w="2126" w:type="dxa"/>
          </w:tcPr>
          <w:p w14:paraId="72E25E26" w14:textId="77777777" w:rsidR="003463C6" w:rsidRPr="00751CC6" w:rsidRDefault="003463C6" w:rsidP="003463C6">
            <w:pPr>
              <w:rPr>
                <w:rFonts w:ascii="Arial" w:hAnsi="Arial" w:cs="Arial"/>
              </w:rPr>
            </w:pPr>
            <w:r w:rsidRPr="00751CC6">
              <w:rPr>
                <w:rFonts w:ascii="Arial" w:hAnsi="Arial" w:cs="Arial"/>
              </w:rPr>
              <w:t>MD -9.00 (-14.44, -3.56)</w:t>
            </w:r>
          </w:p>
        </w:tc>
        <w:tc>
          <w:tcPr>
            <w:tcW w:w="1242" w:type="dxa"/>
          </w:tcPr>
          <w:p w14:paraId="7142BB75"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81E67D3"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3181C7EB"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5ADF5A09"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58DF90A"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297D271"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4E428234" w14:textId="77777777" w:rsidTr="00751CC6">
        <w:trPr>
          <w:gridAfter w:val="1"/>
          <w:wAfter w:w="1081" w:type="dxa"/>
        </w:trPr>
        <w:tc>
          <w:tcPr>
            <w:tcW w:w="1507" w:type="dxa"/>
          </w:tcPr>
          <w:p w14:paraId="204FEB29" w14:textId="77777777" w:rsidR="003463C6" w:rsidRPr="00751CC6" w:rsidRDefault="003463C6" w:rsidP="003463C6">
            <w:pPr>
              <w:rPr>
                <w:rFonts w:ascii="Arial" w:hAnsi="Arial" w:cs="Arial"/>
              </w:rPr>
            </w:pPr>
          </w:p>
        </w:tc>
        <w:tc>
          <w:tcPr>
            <w:tcW w:w="1559" w:type="dxa"/>
            <w:gridSpan w:val="2"/>
          </w:tcPr>
          <w:p w14:paraId="34FD4695" w14:textId="5AAED890" w:rsidR="003463C6" w:rsidRPr="00751CC6" w:rsidRDefault="003463C6" w:rsidP="003463C6">
            <w:pPr>
              <w:rPr>
                <w:rFonts w:ascii="Arial" w:hAnsi="Arial" w:cs="Arial"/>
              </w:rPr>
            </w:pPr>
            <w:r w:rsidRPr="00751CC6">
              <w:rPr>
                <w:rFonts w:ascii="Arial" w:hAnsi="Arial" w:cs="Arial"/>
              </w:rPr>
              <w:t>Coyle</w:t>
            </w:r>
            <w:r w:rsidR="00B52360">
              <w:rPr>
                <w:rFonts w:ascii="Arial" w:hAnsi="Arial" w:cs="Arial" w:hint="eastAsia"/>
                <w:vertAlign w:val="superscript"/>
              </w:rPr>
              <w:t>26</w:t>
            </w:r>
            <w:r w:rsidRPr="00751CC6">
              <w:rPr>
                <w:rFonts w:ascii="Arial" w:hAnsi="Arial" w:cs="Arial"/>
              </w:rPr>
              <w:t xml:space="preserve"> 2014</w:t>
            </w:r>
          </w:p>
        </w:tc>
        <w:tc>
          <w:tcPr>
            <w:tcW w:w="1809" w:type="dxa"/>
          </w:tcPr>
          <w:p w14:paraId="73898EED" w14:textId="77777777" w:rsidR="003463C6" w:rsidRPr="00751CC6" w:rsidRDefault="003463C6" w:rsidP="003463C6">
            <w:pPr>
              <w:rPr>
                <w:rFonts w:ascii="Arial" w:hAnsi="Arial" w:cs="Arial"/>
              </w:rPr>
            </w:pPr>
            <w:r w:rsidRPr="00751CC6">
              <w:rPr>
                <w:rFonts w:ascii="Arial" w:hAnsi="Arial" w:cs="Arial"/>
              </w:rPr>
              <w:t>AT vs SA</w:t>
            </w:r>
          </w:p>
        </w:tc>
        <w:tc>
          <w:tcPr>
            <w:tcW w:w="1310" w:type="dxa"/>
          </w:tcPr>
          <w:p w14:paraId="7F3D2144" w14:textId="77777777" w:rsidR="003463C6" w:rsidRPr="00751CC6" w:rsidRDefault="003463C6" w:rsidP="003463C6">
            <w:pPr>
              <w:rPr>
                <w:rFonts w:ascii="Arial" w:hAnsi="Arial" w:cs="Arial"/>
              </w:rPr>
            </w:pPr>
            <w:r w:rsidRPr="00751CC6">
              <w:rPr>
                <w:rFonts w:ascii="Arial" w:hAnsi="Arial" w:cs="Arial"/>
              </w:rPr>
              <w:t>3 (208)</w:t>
            </w:r>
          </w:p>
        </w:tc>
        <w:tc>
          <w:tcPr>
            <w:tcW w:w="2126" w:type="dxa"/>
          </w:tcPr>
          <w:p w14:paraId="6732219D" w14:textId="77777777" w:rsidR="003463C6" w:rsidRPr="00751CC6" w:rsidRDefault="003463C6" w:rsidP="003463C6">
            <w:pPr>
              <w:rPr>
                <w:rFonts w:ascii="Arial" w:hAnsi="Arial" w:cs="Arial"/>
              </w:rPr>
            </w:pPr>
            <w:r w:rsidRPr="00751CC6">
              <w:rPr>
                <w:rFonts w:ascii="Arial" w:hAnsi="Arial" w:cs="Arial"/>
              </w:rPr>
              <w:t>MD -8.33 (-13.13, -3.53)</w:t>
            </w:r>
          </w:p>
        </w:tc>
        <w:tc>
          <w:tcPr>
            <w:tcW w:w="1242" w:type="dxa"/>
          </w:tcPr>
          <w:p w14:paraId="0940843E"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B1DE9D6"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15A069C5"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460678CB"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154CF81"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DA92D7B"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211E4771" w14:textId="77777777" w:rsidTr="00751CC6">
        <w:trPr>
          <w:gridAfter w:val="1"/>
          <w:wAfter w:w="1081" w:type="dxa"/>
        </w:trPr>
        <w:tc>
          <w:tcPr>
            <w:tcW w:w="1507" w:type="dxa"/>
          </w:tcPr>
          <w:p w14:paraId="6889E4E9" w14:textId="77777777" w:rsidR="003463C6" w:rsidRPr="00751CC6" w:rsidRDefault="003463C6" w:rsidP="003463C6">
            <w:pPr>
              <w:rPr>
                <w:rFonts w:ascii="Arial" w:hAnsi="Arial" w:cs="Arial"/>
              </w:rPr>
            </w:pPr>
          </w:p>
        </w:tc>
        <w:tc>
          <w:tcPr>
            <w:tcW w:w="1559" w:type="dxa"/>
            <w:gridSpan w:val="2"/>
          </w:tcPr>
          <w:p w14:paraId="0D1FA2E7" w14:textId="5726ADC1" w:rsidR="003463C6" w:rsidRPr="00751CC6" w:rsidRDefault="003463C6" w:rsidP="003463C6">
            <w:pPr>
              <w:rPr>
                <w:rFonts w:ascii="Arial" w:hAnsi="Arial" w:cs="Arial"/>
              </w:rPr>
            </w:pPr>
            <w:r w:rsidRPr="00751CC6">
              <w:rPr>
                <w:rFonts w:ascii="Arial" w:hAnsi="Arial" w:cs="Arial"/>
              </w:rPr>
              <w:t>Hsieh</w:t>
            </w:r>
            <w:r w:rsidR="00B52360">
              <w:rPr>
                <w:rFonts w:ascii="Arial" w:hAnsi="Arial" w:cs="Arial" w:hint="eastAsia"/>
                <w:vertAlign w:val="superscript"/>
              </w:rPr>
              <w:t>28</w:t>
            </w:r>
            <w:r w:rsidRPr="00751CC6">
              <w:rPr>
                <w:rFonts w:ascii="Arial" w:hAnsi="Arial" w:cs="Arial"/>
              </w:rPr>
              <w:t xml:space="preserve"> 2019</w:t>
            </w:r>
          </w:p>
        </w:tc>
        <w:tc>
          <w:tcPr>
            <w:tcW w:w="1809" w:type="dxa"/>
          </w:tcPr>
          <w:p w14:paraId="11B92CBF" w14:textId="1CDCD9CD" w:rsidR="003463C6" w:rsidRPr="00751CC6" w:rsidRDefault="003463C6" w:rsidP="003463C6">
            <w:pPr>
              <w:rPr>
                <w:rFonts w:ascii="Arial" w:hAnsi="Arial" w:cs="Arial"/>
              </w:rPr>
            </w:pPr>
            <w:r w:rsidRPr="00751CC6">
              <w:rPr>
                <w:rFonts w:ascii="Arial" w:hAnsi="Arial" w:cs="Arial"/>
              </w:rPr>
              <w:t>(AT</w:t>
            </w:r>
            <w:r w:rsidR="0059529C" w:rsidRPr="00751CC6">
              <w:rPr>
                <w:rFonts w:ascii="Arial" w:hAnsi="Arial" w:cs="Arial"/>
              </w:rPr>
              <w:t xml:space="preserve"> </w:t>
            </w:r>
            <w:r w:rsidRPr="00751CC6">
              <w:rPr>
                <w:rFonts w:ascii="Arial" w:hAnsi="Arial" w:cs="Arial"/>
              </w:rPr>
              <w:t xml:space="preserve">+ </w:t>
            </w:r>
            <w:r w:rsidR="0059529C" w:rsidRPr="00751CC6">
              <w:rPr>
                <w:rFonts w:ascii="Arial" w:hAnsi="Arial" w:cs="Arial"/>
              </w:rPr>
              <w:t>CT</w:t>
            </w:r>
            <w:r w:rsidRPr="00751CC6">
              <w:rPr>
                <w:rFonts w:ascii="Arial" w:hAnsi="Arial" w:cs="Arial"/>
              </w:rPr>
              <w:t>) vs CT</w:t>
            </w:r>
          </w:p>
        </w:tc>
        <w:tc>
          <w:tcPr>
            <w:tcW w:w="1310" w:type="dxa"/>
          </w:tcPr>
          <w:p w14:paraId="07F6510A" w14:textId="77777777" w:rsidR="003463C6" w:rsidRPr="00751CC6" w:rsidRDefault="003463C6" w:rsidP="003463C6">
            <w:pPr>
              <w:rPr>
                <w:rFonts w:ascii="Arial" w:hAnsi="Arial" w:cs="Arial"/>
              </w:rPr>
            </w:pPr>
            <w:r w:rsidRPr="00751CC6">
              <w:rPr>
                <w:rFonts w:ascii="Arial" w:hAnsi="Arial" w:cs="Arial"/>
              </w:rPr>
              <w:t>1 (40)</w:t>
            </w:r>
          </w:p>
        </w:tc>
        <w:tc>
          <w:tcPr>
            <w:tcW w:w="2126" w:type="dxa"/>
          </w:tcPr>
          <w:p w14:paraId="0F8FA236" w14:textId="77777777" w:rsidR="003463C6" w:rsidRPr="00751CC6" w:rsidRDefault="003463C6" w:rsidP="003463C6">
            <w:pPr>
              <w:rPr>
                <w:rFonts w:ascii="Arial" w:hAnsi="Arial" w:cs="Arial"/>
              </w:rPr>
            </w:pPr>
            <w:r w:rsidRPr="00751CC6">
              <w:rPr>
                <w:rFonts w:ascii="Arial" w:hAnsi="Arial" w:cs="Arial"/>
              </w:rPr>
              <w:t>MD 0.30 (-6.83, 7.43)</w:t>
            </w:r>
          </w:p>
        </w:tc>
        <w:tc>
          <w:tcPr>
            <w:tcW w:w="1242" w:type="dxa"/>
          </w:tcPr>
          <w:p w14:paraId="144EA03A"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276583CC"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7C7E01D2"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918D7E5"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91F1062"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7C44F2D" w14:textId="77777777" w:rsidR="003463C6" w:rsidRPr="00751CC6" w:rsidRDefault="003463C6" w:rsidP="003463C6">
            <w:pPr>
              <w:rPr>
                <w:rFonts w:ascii="Arial" w:hAnsi="Arial" w:cs="Arial"/>
              </w:rPr>
            </w:pPr>
            <w:r w:rsidRPr="00751CC6">
              <w:rPr>
                <w:rFonts w:ascii="Arial" w:hAnsi="Arial" w:cs="Arial"/>
              </w:rPr>
              <w:t>Very Low</w:t>
            </w:r>
          </w:p>
        </w:tc>
      </w:tr>
      <w:tr w:rsidR="003463C6" w:rsidRPr="00751CC6" w14:paraId="62D1CE82" w14:textId="77777777" w:rsidTr="00751CC6">
        <w:trPr>
          <w:gridAfter w:val="1"/>
          <w:wAfter w:w="1081" w:type="dxa"/>
        </w:trPr>
        <w:tc>
          <w:tcPr>
            <w:tcW w:w="1507" w:type="dxa"/>
          </w:tcPr>
          <w:p w14:paraId="0D0E6949" w14:textId="77777777" w:rsidR="003463C6" w:rsidRPr="00751CC6" w:rsidRDefault="003463C6" w:rsidP="003463C6">
            <w:pPr>
              <w:rPr>
                <w:rFonts w:ascii="Arial" w:hAnsi="Arial" w:cs="Arial"/>
              </w:rPr>
            </w:pPr>
          </w:p>
        </w:tc>
        <w:tc>
          <w:tcPr>
            <w:tcW w:w="1559" w:type="dxa"/>
            <w:gridSpan w:val="2"/>
          </w:tcPr>
          <w:p w14:paraId="7CE9BCEE" w14:textId="632BAA65" w:rsidR="003463C6" w:rsidRPr="00751CC6" w:rsidRDefault="003463C6" w:rsidP="003463C6">
            <w:pPr>
              <w:rPr>
                <w:rFonts w:ascii="Arial" w:hAnsi="Arial" w:cs="Arial"/>
              </w:rPr>
            </w:pPr>
            <w:r w:rsidRPr="00751CC6">
              <w:rPr>
                <w:rFonts w:ascii="Arial" w:hAnsi="Arial" w:cs="Arial"/>
              </w:rPr>
              <w:t>Cheng</w:t>
            </w:r>
            <w:r w:rsidR="00B52360">
              <w:rPr>
                <w:rFonts w:ascii="Arial" w:hAnsi="Arial" w:cs="Arial" w:hint="eastAsia"/>
                <w:vertAlign w:val="superscript"/>
              </w:rPr>
              <w:t>31</w:t>
            </w:r>
            <w:r w:rsidRPr="00751CC6">
              <w:rPr>
                <w:rFonts w:ascii="Arial" w:hAnsi="Arial" w:cs="Arial"/>
              </w:rPr>
              <w:t xml:space="preserve"> 2019</w:t>
            </w:r>
          </w:p>
        </w:tc>
        <w:tc>
          <w:tcPr>
            <w:tcW w:w="1809" w:type="dxa"/>
          </w:tcPr>
          <w:p w14:paraId="2E01E522" w14:textId="5F9C5B9F" w:rsidR="003463C6" w:rsidRPr="00751CC6" w:rsidRDefault="003463C6" w:rsidP="003463C6">
            <w:pPr>
              <w:rPr>
                <w:rFonts w:ascii="Arial" w:hAnsi="Arial" w:cs="Arial"/>
              </w:rPr>
            </w:pPr>
            <w:r w:rsidRPr="00751CC6">
              <w:rPr>
                <w:rFonts w:ascii="Arial" w:hAnsi="Arial" w:cs="Arial"/>
              </w:rPr>
              <w:t>(AA+ CT) vs CT</w:t>
            </w:r>
          </w:p>
        </w:tc>
        <w:tc>
          <w:tcPr>
            <w:tcW w:w="1310" w:type="dxa"/>
          </w:tcPr>
          <w:p w14:paraId="19C007C5" w14:textId="77777777" w:rsidR="003463C6" w:rsidRPr="00751CC6" w:rsidRDefault="003463C6" w:rsidP="003463C6">
            <w:pPr>
              <w:rPr>
                <w:rFonts w:ascii="Arial" w:hAnsi="Arial" w:cs="Arial"/>
              </w:rPr>
            </w:pPr>
            <w:r w:rsidRPr="00751CC6">
              <w:rPr>
                <w:rFonts w:ascii="Arial" w:hAnsi="Arial" w:cs="Arial"/>
              </w:rPr>
              <w:t>4 (255)</w:t>
            </w:r>
          </w:p>
        </w:tc>
        <w:tc>
          <w:tcPr>
            <w:tcW w:w="2126" w:type="dxa"/>
          </w:tcPr>
          <w:p w14:paraId="76F6CFCE" w14:textId="77777777" w:rsidR="003463C6" w:rsidRPr="00751CC6" w:rsidRDefault="003463C6" w:rsidP="003463C6">
            <w:pPr>
              <w:rPr>
                <w:rFonts w:ascii="Arial" w:hAnsi="Arial" w:cs="Arial"/>
              </w:rPr>
            </w:pPr>
            <w:r w:rsidRPr="00751CC6">
              <w:rPr>
                <w:rFonts w:ascii="Arial" w:hAnsi="Arial" w:cs="Arial"/>
              </w:rPr>
              <w:t>MD -3.99 (-6.84, -1.14)</w:t>
            </w:r>
          </w:p>
        </w:tc>
        <w:tc>
          <w:tcPr>
            <w:tcW w:w="1242" w:type="dxa"/>
          </w:tcPr>
          <w:p w14:paraId="758EF75C"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8B4896C"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1108B799"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16782760"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1A8B4998"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C931D24"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434B9DFB" w14:textId="77777777" w:rsidTr="00751CC6">
        <w:trPr>
          <w:gridAfter w:val="1"/>
          <w:wAfter w:w="1081" w:type="dxa"/>
        </w:trPr>
        <w:tc>
          <w:tcPr>
            <w:tcW w:w="1507" w:type="dxa"/>
          </w:tcPr>
          <w:p w14:paraId="25EC48BD" w14:textId="77777777" w:rsidR="003463C6" w:rsidRPr="00751CC6" w:rsidRDefault="003463C6" w:rsidP="003463C6">
            <w:pPr>
              <w:rPr>
                <w:rFonts w:ascii="Arial" w:hAnsi="Arial" w:cs="Arial"/>
              </w:rPr>
            </w:pPr>
          </w:p>
        </w:tc>
        <w:tc>
          <w:tcPr>
            <w:tcW w:w="1559" w:type="dxa"/>
            <w:gridSpan w:val="2"/>
          </w:tcPr>
          <w:p w14:paraId="74AF49A2" w14:textId="08DCA352" w:rsidR="003463C6" w:rsidRPr="00751CC6" w:rsidRDefault="003463C6" w:rsidP="003463C6">
            <w:pPr>
              <w:adjustRightInd w:val="0"/>
              <w:snapToGrid w:val="0"/>
              <w:jc w:val="left"/>
              <w:rPr>
                <w:rFonts w:ascii="Arial" w:hAnsi="Arial" w:cs="Arial"/>
              </w:rPr>
            </w:pPr>
            <w:r w:rsidRPr="00751CC6">
              <w:rPr>
                <w:rFonts w:ascii="Arial" w:hAnsi="Arial" w:cs="Arial"/>
              </w:rPr>
              <w:t>Wu</w:t>
            </w:r>
            <w:r w:rsidR="00B52360">
              <w:rPr>
                <w:rFonts w:ascii="Arial" w:hAnsi="Arial" w:cs="Arial" w:hint="eastAsia"/>
                <w:vertAlign w:val="superscript"/>
              </w:rPr>
              <w:t>32</w:t>
            </w:r>
            <w:r w:rsidRPr="00751CC6">
              <w:rPr>
                <w:rFonts w:ascii="Arial" w:hAnsi="Arial" w:cs="Arial"/>
              </w:rPr>
              <w:t xml:space="preserve"> 2019</w:t>
            </w:r>
          </w:p>
        </w:tc>
        <w:tc>
          <w:tcPr>
            <w:tcW w:w="1809" w:type="dxa"/>
          </w:tcPr>
          <w:p w14:paraId="03A8B6EE" w14:textId="49CA25F9" w:rsidR="003463C6" w:rsidRPr="00751CC6" w:rsidRDefault="003463C6" w:rsidP="003463C6">
            <w:pPr>
              <w:rPr>
                <w:rFonts w:ascii="Arial" w:hAnsi="Arial" w:cs="Arial"/>
              </w:rPr>
            </w:pPr>
            <w:r w:rsidRPr="00751CC6">
              <w:rPr>
                <w:rFonts w:ascii="Arial" w:hAnsi="Arial" w:cs="Arial"/>
              </w:rPr>
              <w:t>(AA</w:t>
            </w:r>
            <w:r w:rsidR="007A51D0" w:rsidRPr="00751CC6">
              <w:rPr>
                <w:rFonts w:ascii="Arial" w:hAnsi="Arial" w:cs="Arial" w:hint="eastAsia"/>
              </w:rPr>
              <w:t xml:space="preserve"> </w:t>
            </w:r>
            <w:r w:rsidRPr="00751CC6">
              <w:rPr>
                <w:rFonts w:ascii="Arial" w:hAnsi="Arial" w:cs="Arial"/>
              </w:rPr>
              <w:t>+ CT) vs CT</w:t>
            </w:r>
          </w:p>
        </w:tc>
        <w:tc>
          <w:tcPr>
            <w:tcW w:w="1310" w:type="dxa"/>
          </w:tcPr>
          <w:p w14:paraId="7A7E6B4D" w14:textId="77777777" w:rsidR="003463C6" w:rsidRPr="00751CC6" w:rsidRDefault="003463C6" w:rsidP="003463C6">
            <w:pPr>
              <w:rPr>
                <w:rFonts w:ascii="Arial" w:hAnsi="Arial" w:cs="Arial"/>
              </w:rPr>
            </w:pPr>
            <w:r w:rsidRPr="00751CC6">
              <w:rPr>
                <w:rFonts w:ascii="Arial" w:hAnsi="Arial" w:cs="Arial"/>
              </w:rPr>
              <w:t>4 (330)</w:t>
            </w:r>
          </w:p>
        </w:tc>
        <w:tc>
          <w:tcPr>
            <w:tcW w:w="2126" w:type="dxa"/>
          </w:tcPr>
          <w:p w14:paraId="5EE75491" w14:textId="77777777" w:rsidR="003463C6" w:rsidRPr="00751CC6" w:rsidRDefault="003463C6" w:rsidP="003463C6">
            <w:pPr>
              <w:rPr>
                <w:rFonts w:ascii="Arial" w:hAnsi="Arial" w:cs="Arial"/>
              </w:rPr>
            </w:pPr>
            <w:r w:rsidRPr="00751CC6">
              <w:rPr>
                <w:rFonts w:ascii="Arial" w:hAnsi="Arial" w:cs="Arial"/>
              </w:rPr>
              <w:t>MD -8.48 (-15.89, -1.07)</w:t>
            </w:r>
          </w:p>
        </w:tc>
        <w:tc>
          <w:tcPr>
            <w:tcW w:w="1242" w:type="dxa"/>
          </w:tcPr>
          <w:p w14:paraId="6BA43895"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161B9A47"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BFA49DE"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BF0ACB5"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B1E542D"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5901392" w14:textId="77777777" w:rsidR="003463C6" w:rsidRPr="00751CC6" w:rsidRDefault="003463C6" w:rsidP="003463C6">
            <w:pPr>
              <w:rPr>
                <w:rFonts w:ascii="Arial" w:hAnsi="Arial" w:cs="Arial"/>
              </w:rPr>
            </w:pPr>
            <w:r w:rsidRPr="00751CC6">
              <w:rPr>
                <w:rFonts w:ascii="Arial" w:hAnsi="Arial" w:cs="Arial"/>
              </w:rPr>
              <w:t>Very Low</w:t>
            </w:r>
          </w:p>
        </w:tc>
      </w:tr>
      <w:tr w:rsidR="003463C6" w:rsidRPr="00751CC6" w14:paraId="09B6C971" w14:textId="77777777" w:rsidTr="00751CC6">
        <w:trPr>
          <w:gridAfter w:val="1"/>
          <w:wAfter w:w="1081" w:type="dxa"/>
        </w:trPr>
        <w:tc>
          <w:tcPr>
            <w:tcW w:w="1507" w:type="dxa"/>
          </w:tcPr>
          <w:p w14:paraId="46F88D23" w14:textId="77777777" w:rsidR="003463C6" w:rsidRPr="00751CC6" w:rsidRDefault="003463C6" w:rsidP="003463C6">
            <w:pPr>
              <w:rPr>
                <w:rFonts w:ascii="Arial" w:hAnsi="Arial" w:cs="Arial"/>
              </w:rPr>
            </w:pPr>
          </w:p>
        </w:tc>
        <w:tc>
          <w:tcPr>
            <w:tcW w:w="1559" w:type="dxa"/>
            <w:gridSpan w:val="2"/>
          </w:tcPr>
          <w:p w14:paraId="484B4138" w14:textId="456729DA" w:rsidR="003463C6" w:rsidRPr="00751CC6" w:rsidRDefault="003463C6" w:rsidP="003463C6">
            <w:pPr>
              <w:adjustRightInd w:val="0"/>
              <w:snapToGrid w:val="0"/>
              <w:jc w:val="left"/>
              <w:rPr>
                <w:rFonts w:ascii="Arial" w:hAnsi="Arial" w:cs="Arial"/>
              </w:rPr>
            </w:pPr>
            <w:r w:rsidRPr="00751CC6">
              <w:rPr>
                <w:rFonts w:ascii="Arial" w:hAnsi="Arial" w:cs="Arial"/>
              </w:rPr>
              <w:t>Hu</w:t>
            </w:r>
            <w:r w:rsidR="00B52360">
              <w:rPr>
                <w:rFonts w:ascii="Arial" w:hAnsi="Arial" w:cs="Arial" w:hint="eastAsia"/>
                <w:vertAlign w:val="superscript"/>
              </w:rPr>
              <w:t>33</w:t>
            </w:r>
            <w:r w:rsidRPr="00751CC6">
              <w:rPr>
                <w:rFonts w:ascii="Arial" w:hAnsi="Arial" w:cs="Arial"/>
              </w:rPr>
              <w:t xml:space="preserve"> 2019</w:t>
            </w:r>
          </w:p>
        </w:tc>
        <w:tc>
          <w:tcPr>
            <w:tcW w:w="1809" w:type="dxa"/>
          </w:tcPr>
          <w:p w14:paraId="0A11E274" w14:textId="26ACAF34" w:rsidR="003463C6" w:rsidRPr="00751CC6" w:rsidRDefault="003463C6" w:rsidP="003463C6">
            <w:pPr>
              <w:rPr>
                <w:rFonts w:ascii="Arial" w:hAnsi="Arial" w:cs="Arial"/>
              </w:rPr>
            </w:pPr>
            <w:r w:rsidRPr="00751CC6">
              <w:rPr>
                <w:rFonts w:ascii="Arial" w:hAnsi="Arial" w:cs="Arial"/>
              </w:rPr>
              <w:t>(AA</w:t>
            </w:r>
            <w:r w:rsidR="007A51D0" w:rsidRPr="00751CC6">
              <w:rPr>
                <w:rFonts w:ascii="Arial" w:hAnsi="Arial" w:cs="Arial" w:hint="eastAsia"/>
              </w:rPr>
              <w:t xml:space="preserve"> </w:t>
            </w:r>
            <w:r w:rsidRPr="00751CC6">
              <w:rPr>
                <w:rFonts w:ascii="Arial" w:hAnsi="Arial" w:cs="Arial"/>
              </w:rPr>
              <w:t>+ CT) vs CT</w:t>
            </w:r>
          </w:p>
        </w:tc>
        <w:tc>
          <w:tcPr>
            <w:tcW w:w="1310" w:type="dxa"/>
          </w:tcPr>
          <w:p w14:paraId="6B293F33" w14:textId="77777777" w:rsidR="003463C6" w:rsidRPr="00751CC6" w:rsidRDefault="003463C6" w:rsidP="003463C6">
            <w:pPr>
              <w:rPr>
                <w:rFonts w:ascii="Arial" w:hAnsi="Arial" w:cs="Arial"/>
              </w:rPr>
            </w:pPr>
            <w:r w:rsidRPr="00751CC6">
              <w:rPr>
                <w:rFonts w:ascii="Arial" w:hAnsi="Arial" w:cs="Arial"/>
              </w:rPr>
              <w:t>2 (225)</w:t>
            </w:r>
          </w:p>
        </w:tc>
        <w:tc>
          <w:tcPr>
            <w:tcW w:w="2126" w:type="dxa"/>
          </w:tcPr>
          <w:p w14:paraId="286A772C" w14:textId="77777777" w:rsidR="003463C6" w:rsidRPr="00751CC6" w:rsidRDefault="003463C6" w:rsidP="003463C6">
            <w:pPr>
              <w:rPr>
                <w:rFonts w:ascii="Arial" w:hAnsi="Arial" w:cs="Arial"/>
              </w:rPr>
            </w:pPr>
            <w:r w:rsidRPr="00751CC6">
              <w:rPr>
                <w:rFonts w:ascii="Arial" w:hAnsi="Arial" w:cs="Arial"/>
              </w:rPr>
              <w:t>MD -5.55 (-7.93, -</w:t>
            </w:r>
            <w:r w:rsidRPr="00751CC6">
              <w:rPr>
                <w:rFonts w:ascii="Arial" w:hAnsi="Arial" w:cs="Arial"/>
              </w:rPr>
              <w:lastRenderedPageBreak/>
              <w:t>3.17)</w:t>
            </w:r>
          </w:p>
        </w:tc>
        <w:tc>
          <w:tcPr>
            <w:tcW w:w="1242" w:type="dxa"/>
          </w:tcPr>
          <w:p w14:paraId="176A9F57" w14:textId="77777777" w:rsidR="003463C6" w:rsidRPr="00751CC6" w:rsidRDefault="003463C6" w:rsidP="003463C6">
            <w:pPr>
              <w:rPr>
                <w:rFonts w:ascii="Arial" w:hAnsi="Arial" w:cs="Arial"/>
              </w:rPr>
            </w:pPr>
            <w:r w:rsidRPr="00751CC6">
              <w:rPr>
                <w:rFonts w:ascii="Arial" w:hAnsi="Arial" w:cs="Arial"/>
              </w:rPr>
              <w:lastRenderedPageBreak/>
              <w:t>0</w:t>
            </w:r>
          </w:p>
        </w:tc>
        <w:tc>
          <w:tcPr>
            <w:tcW w:w="1276" w:type="dxa"/>
          </w:tcPr>
          <w:p w14:paraId="706F839A"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0118913A"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6880F4D"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CBFBD69"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2D25293"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42F35998" w14:textId="77777777" w:rsidTr="00751CC6">
        <w:trPr>
          <w:gridAfter w:val="1"/>
          <w:wAfter w:w="1081" w:type="dxa"/>
        </w:trPr>
        <w:tc>
          <w:tcPr>
            <w:tcW w:w="1507" w:type="dxa"/>
          </w:tcPr>
          <w:p w14:paraId="445AA73A" w14:textId="77777777" w:rsidR="003463C6" w:rsidRPr="00751CC6" w:rsidRDefault="003463C6" w:rsidP="003463C6">
            <w:pPr>
              <w:rPr>
                <w:rFonts w:ascii="Arial" w:hAnsi="Arial" w:cs="Arial"/>
              </w:rPr>
            </w:pPr>
          </w:p>
        </w:tc>
        <w:tc>
          <w:tcPr>
            <w:tcW w:w="1559" w:type="dxa"/>
            <w:gridSpan w:val="2"/>
          </w:tcPr>
          <w:p w14:paraId="64CE383B" w14:textId="1D212BAE" w:rsidR="003463C6" w:rsidRPr="00751CC6" w:rsidRDefault="003463C6" w:rsidP="003463C6">
            <w:pPr>
              <w:adjustRightInd w:val="0"/>
              <w:snapToGrid w:val="0"/>
              <w:jc w:val="left"/>
              <w:rPr>
                <w:rFonts w:ascii="Arial" w:hAnsi="Arial" w:cs="Arial"/>
              </w:rPr>
            </w:pPr>
            <w:r w:rsidRPr="00751CC6">
              <w:rPr>
                <w:rFonts w:ascii="Arial" w:hAnsi="Arial" w:cs="Arial"/>
              </w:rPr>
              <w:t>Yu</w:t>
            </w:r>
            <w:r w:rsidR="00B52360">
              <w:rPr>
                <w:rFonts w:ascii="Arial" w:hAnsi="Arial" w:cs="Arial" w:hint="eastAsia"/>
                <w:vertAlign w:val="superscript"/>
              </w:rPr>
              <w:t>34</w:t>
            </w:r>
            <w:r w:rsidRPr="00751CC6">
              <w:rPr>
                <w:rFonts w:ascii="Arial" w:hAnsi="Arial" w:cs="Arial"/>
              </w:rPr>
              <w:t xml:space="preserve"> 2018</w:t>
            </w:r>
          </w:p>
        </w:tc>
        <w:tc>
          <w:tcPr>
            <w:tcW w:w="1809" w:type="dxa"/>
          </w:tcPr>
          <w:p w14:paraId="5650194E" w14:textId="4960E088" w:rsidR="003463C6" w:rsidRPr="00751CC6" w:rsidRDefault="003463C6" w:rsidP="003463C6">
            <w:pPr>
              <w:rPr>
                <w:rFonts w:ascii="Arial" w:hAnsi="Arial" w:cs="Arial"/>
              </w:rPr>
            </w:pPr>
            <w:r w:rsidRPr="00751CC6">
              <w:rPr>
                <w:rFonts w:ascii="Arial" w:hAnsi="Arial" w:cs="Arial"/>
              </w:rPr>
              <w:t>(AA+ CT) vs CT</w:t>
            </w:r>
          </w:p>
        </w:tc>
        <w:tc>
          <w:tcPr>
            <w:tcW w:w="1310" w:type="dxa"/>
          </w:tcPr>
          <w:p w14:paraId="59E7B86D" w14:textId="77777777" w:rsidR="003463C6" w:rsidRPr="00751CC6" w:rsidRDefault="003463C6" w:rsidP="003463C6">
            <w:pPr>
              <w:rPr>
                <w:rFonts w:ascii="Arial" w:hAnsi="Arial" w:cs="Arial"/>
              </w:rPr>
            </w:pPr>
            <w:r w:rsidRPr="00751CC6">
              <w:rPr>
                <w:rFonts w:ascii="Arial" w:hAnsi="Arial" w:cs="Arial"/>
              </w:rPr>
              <w:t>6 (605)</w:t>
            </w:r>
          </w:p>
        </w:tc>
        <w:tc>
          <w:tcPr>
            <w:tcW w:w="2126" w:type="dxa"/>
          </w:tcPr>
          <w:p w14:paraId="299B0770" w14:textId="77777777" w:rsidR="003463C6" w:rsidRPr="00751CC6" w:rsidRDefault="003463C6" w:rsidP="003463C6">
            <w:pPr>
              <w:rPr>
                <w:rFonts w:ascii="Arial" w:hAnsi="Arial" w:cs="Arial"/>
              </w:rPr>
            </w:pPr>
            <w:r w:rsidRPr="00751CC6">
              <w:rPr>
                <w:rFonts w:ascii="Arial" w:hAnsi="Arial" w:cs="Arial"/>
              </w:rPr>
              <w:t>MD -5.27 (-6.68, -3.86)</w:t>
            </w:r>
          </w:p>
        </w:tc>
        <w:tc>
          <w:tcPr>
            <w:tcW w:w="1242" w:type="dxa"/>
          </w:tcPr>
          <w:p w14:paraId="3B79255C"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319B13D0"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2553E0CA"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1DE37123"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97817B1" w14:textId="77777777" w:rsidR="003463C6" w:rsidRPr="00751CC6" w:rsidRDefault="003463C6" w:rsidP="003463C6">
            <w:pPr>
              <w:rPr>
                <w:rFonts w:ascii="Arial" w:hAnsi="Arial" w:cs="Arial"/>
              </w:rPr>
            </w:pPr>
            <w:r w:rsidRPr="00751CC6">
              <w:rPr>
                <w:rFonts w:ascii="Arial" w:hAnsi="Arial" w:cs="Arial"/>
              </w:rPr>
              <w:t>0</w:t>
            </w:r>
          </w:p>
        </w:tc>
        <w:tc>
          <w:tcPr>
            <w:tcW w:w="1081" w:type="dxa"/>
          </w:tcPr>
          <w:p w14:paraId="4F31C22F"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5949B674" w14:textId="77777777" w:rsidTr="00751CC6">
        <w:trPr>
          <w:gridAfter w:val="1"/>
          <w:wAfter w:w="1081" w:type="dxa"/>
        </w:trPr>
        <w:tc>
          <w:tcPr>
            <w:tcW w:w="1507" w:type="dxa"/>
          </w:tcPr>
          <w:p w14:paraId="0CC0F1DE" w14:textId="77777777" w:rsidR="003463C6" w:rsidRPr="00751CC6" w:rsidRDefault="003463C6" w:rsidP="003463C6">
            <w:pPr>
              <w:rPr>
                <w:rFonts w:ascii="Arial" w:hAnsi="Arial" w:cs="Arial"/>
              </w:rPr>
            </w:pPr>
          </w:p>
        </w:tc>
        <w:tc>
          <w:tcPr>
            <w:tcW w:w="1559" w:type="dxa"/>
            <w:gridSpan w:val="2"/>
          </w:tcPr>
          <w:p w14:paraId="610B765D" w14:textId="1196FE83" w:rsidR="003463C6" w:rsidRPr="00751CC6" w:rsidRDefault="003463C6" w:rsidP="003463C6">
            <w:pPr>
              <w:adjustRightInd w:val="0"/>
              <w:snapToGrid w:val="0"/>
              <w:jc w:val="left"/>
              <w:rPr>
                <w:rFonts w:ascii="Arial" w:hAnsi="Arial" w:cs="Arial"/>
              </w:rPr>
            </w:pPr>
            <w:r w:rsidRPr="00751CC6">
              <w:rPr>
                <w:rFonts w:ascii="Arial" w:hAnsi="Arial" w:cs="Arial"/>
              </w:rPr>
              <w:t>Pang</w:t>
            </w:r>
            <w:r w:rsidR="00B52360">
              <w:rPr>
                <w:rFonts w:ascii="Arial" w:hAnsi="Arial" w:cs="Arial" w:hint="eastAsia"/>
                <w:vertAlign w:val="superscript"/>
              </w:rPr>
              <w:t>36</w:t>
            </w:r>
            <w:r w:rsidRPr="00751CC6">
              <w:rPr>
                <w:rFonts w:ascii="Arial" w:hAnsi="Arial" w:cs="Arial"/>
              </w:rPr>
              <w:t xml:space="preserve"> 2020</w:t>
            </w:r>
          </w:p>
        </w:tc>
        <w:tc>
          <w:tcPr>
            <w:tcW w:w="1809" w:type="dxa"/>
          </w:tcPr>
          <w:p w14:paraId="0FC8A7C7" w14:textId="271594AA" w:rsidR="003463C6" w:rsidRPr="00751CC6" w:rsidRDefault="003463C6" w:rsidP="003463C6">
            <w:pPr>
              <w:rPr>
                <w:rFonts w:ascii="Arial" w:hAnsi="Arial" w:cs="Arial"/>
              </w:rPr>
            </w:pPr>
            <w:r w:rsidRPr="00751CC6">
              <w:rPr>
                <w:rFonts w:ascii="Arial" w:hAnsi="Arial" w:cs="Arial"/>
              </w:rPr>
              <w:t>(AA</w:t>
            </w:r>
            <w:r w:rsidR="0059529C" w:rsidRPr="00751CC6">
              <w:rPr>
                <w:rFonts w:ascii="Arial" w:hAnsi="Arial" w:cs="Arial"/>
              </w:rPr>
              <w:t xml:space="preserve"> </w:t>
            </w:r>
            <w:r w:rsidRPr="00751CC6">
              <w:rPr>
                <w:rFonts w:ascii="Arial" w:hAnsi="Arial" w:cs="Arial"/>
              </w:rPr>
              <w:t>+ CT) vs CT</w:t>
            </w:r>
            <w:r w:rsidRPr="00751CC6">
              <w:rPr>
                <w:rFonts w:ascii="Arial" w:hAnsi="Arial" w:cs="Arial"/>
                <w:vertAlign w:val="superscript"/>
              </w:rPr>
              <w:t>#</w:t>
            </w:r>
          </w:p>
        </w:tc>
        <w:tc>
          <w:tcPr>
            <w:tcW w:w="1310" w:type="dxa"/>
          </w:tcPr>
          <w:p w14:paraId="1FD9368A" w14:textId="77777777" w:rsidR="003463C6" w:rsidRPr="00751CC6" w:rsidRDefault="003463C6" w:rsidP="003463C6">
            <w:pPr>
              <w:rPr>
                <w:rFonts w:ascii="Arial" w:hAnsi="Arial" w:cs="Arial"/>
              </w:rPr>
            </w:pPr>
            <w:r w:rsidRPr="00751CC6">
              <w:rPr>
                <w:rFonts w:ascii="Arial" w:hAnsi="Arial" w:cs="Arial"/>
              </w:rPr>
              <w:t>6 (607)</w:t>
            </w:r>
          </w:p>
        </w:tc>
        <w:tc>
          <w:tcPr>
            <w:tcW w:w="2126" w:type="dxa"/>
          </w:tcPr>
          <w:p w14:paraId="6B0E1D47" w14:textId="77777777" w:rsidR="003463C6" w:rsidRPr="00751CC6" w:rsidRDefault="003463C6" w:rsidP="003463C6">
            <w:pPr>
              <w:rPr>
                <w:rFonts w:ascii="Arial" w:hAnsi="Arial" w:cs="Arial"/>
              </w:rPr>
            </w:pPr>
            <w:r w:rsidRPr="00751CC6">
              <w:rPr>
                <w:rFonts w:ascii="Arial" w:hAnsi="Arial" w:cs="Arial"/>
              </w:rPr>
              <w:t>MD -2.73 (-4.14, -1.33)</w:t>
            </w:r>
          </w:p>
        </w:tc>
        <w:tc>
          <w:tcPr>
            <w:tcW w:w="1242" w:type="dxa"/>
          </w:tcPr>
          <w:p w14:paraId="17862222"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FD83737"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74CAE9AE"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773BAF6" w14:textId="77777777" w:rsidR="003463C6" w:rsidRPr="00751CC6" w:rsidRDefault="003463C6" w:rsidP="003463C6">
            <w:pPr>
              <w:rPr>
                <w:rFonts w:ascii="Arial" w:hAnsi="Arial" w:cs="Arial"/>
              </w:rPr>
            </w:pPr>
            <w:r w:rsidRPr="00751CC6">
              <w:rPr>
                <w:rFonts w:ascii="Arial" w:hAnsi="Arial" w:cs="Arial"/>
              </w:rPr>
              <w:t>0</w:t>
            </w:r>
          </w:p>
        </w:tc>
        <w:tc>
          <w:tcPr>
            <w:tcW w:w="903" w:type="dxa"/>
          </w:tcPr>
          <w:p w14:paraId="1DD847DC" w14:textId="77777777" w:rsidR="003463C6" w:rsidRPr="00751CC6" w:rsidRDefault="003463C6" w:rsidP="003463C6">
            <w:pPr>
              <w:rPr>
                <w:rFonts w:ascii="Arial" w:hAnsi="Arial" w:cs="Arial"/>
              </w:rPr>
            </w:pPr>
            <w:r w:rsidRPr="00751CC6">
              <w:rPr>
                <w:rFonts w:ascii="Arial" w:hAnsi="Arial" w:cs="Arial"/>
              </w:rPr>
              <w:t>0</w:t>
            </w:r>
          </w:p>
        </w:tc>
        <w:tc>
          <w:tcPr>
            <w:tcW w:w="1081" w:type="dxa"/>
          </w:tcPr>
          <w:p w14:paraId="0D498A42" w14:textId="77777777" w:rsidR="003463C6" w:rsidRPr="00751CC6" w:rsidRDefault="003463C6" w:rsidP="003463C6">
            <w:pPr>
              <w:rPr>
                <w:rFonts w:ascii="Arial" w:hAnsi="Arial" w:cs="Arial"/>
              </w:rPr>
            </w:pPr>
            <w:r w:rsidRPr="00751CC6">
              <w:rPr>
                <w:rFonts w:ascii="Arial" w:hAnsi="Arial" w:cs="Arial"/>
              </w:rPr>
              <w:t>High</w:t>
            </w:r>
          </w:p>
        </w:tc>
      </w:tr>
      <w:tr w:rsidR="003463C6" w:rsidRPr="00751CC6" w14:paraId="30CFE1F8" w14:textId="77777777" w:rsidTr="00751CC6">
        <w:trPr>
          <w:gridAfter w:val="1"/>
          <w:wAfter w:w="1081" w:type="dxa"/>
        </w:trPr>
        <w:tc>
          <w:tcPr>
            <w:tcW w:w="1507" w:type="dxa"/>
          </w:tcPr>
          <w:p w14:paraId="7BE96DFB" w14:textId="77777777" w:rsidR="003463C6" w:rsidRPr="00751CC6" w:rsidRDefault="003463C6" w:rsidP="003463C6">
            <w:pPr>
              <w:rPr>
                <w:rFonts w:ascii="Arial" w:hAnsi="Arial" w:cs="Arial"/>
              </w:rPr>
            </w:pPr>
          </w:p>
        </w:tc>
        <w:tc>
          <w:tcPr>
            <w:tcW w:w="1559" w:type="dxa"/>
            <w:gridSpan w:val="2"/>
          </w:tcPr>
          <w:p w14:paraId="452D4153" w14:textId="77777777" w:rsidR="003463C6" w:rsidRPr="00751CC6" w:rsidRDefault="003463C6" w:rsidP="003463C6">
            <w:pPr>
              <w:adjustRightInd w:val="0"/>
              <w:snapToGrid w:val="0"/>
              <w:jc w:val="left"/>
              <w:rPr>
                <w:rFonts w:ascii="Arial" w:hAnsi="Arial" w:cs="Arial"/>
              </w:rPr>
            </w:pPr>
          </w:p>
        </w:tc>
        <w:tc>
          <w:tcPr>
            <w:tcW w:w="1809" w:type="dxa"/>
          </w:tcPr>
          <w:p w14:paraId="742FF2D4" w14:textId="48C73547" w:rsidR="003463C6" w:rsidRPr="00751CC6" w:rsidRDefault="003463C6" w:rsidP="003463C6">
            <w:pPr>
              <w:rPr>
                <w:rFonts w:ascii="Arial" w:hAnsi="Arial" w:cs="Arial"/>
              </w:rPr>
            </w:pPr>
            <w:r w:rsidRPr="00751CC6">
              <w:rPr>
                <w:rFonts w:ascii="Arial" w:hAnsi="Arial" w:cs="Arial"/>
              </w:rPr>
              <w:t>(AA</w:t>
            </w:r>
            <w:r w:rsidR="0059529C" w:rsidRPr="00751CC6">
              <w:rPr>
                <w:rFonts w:ascii="Arial" w:hAnsi="Arial" w:cs="Arial"/>
              </w:rPr>
              <w:t xml:space="preserve"> </w:t>
            </w:r>
            <w:r w:rsidRPr="00751CC6">
              <w:rPr>
                <w:rFonts w:ascii="Arial" w:hAnsi="Arial" w:cs="Arial"/>
              </w:rPr>
              <w:t>+ CT) vs CT</w:t>
            </w:r>
            <w:r w:rsidRPr="00751CC6">
              <w:rPr>
                <w:rFonts w:ascii="Arial" w:hAnsi="Arial" w:cs="Arial"/>
                <w:vertAlign w:val="superscript"/>
              </w:rPr>
              <w:t>##</w:t>
            </w:r>
          </w:p>
        </w:tc>
        <w:tc>
          <w:tcPr>
            <w:tcW w:w="1310" w:type="dxa"/>
          </w:tcPr>
          <w:p w14:paraId="6E839B82" w14:textId="77777777" w:rsidR="003463C6" w:rsidRPr="00751CC6" w:rsidRDefault="003463C6" w:rsidP="003463C6">
            <w:pPr>
              <w:rPr>
                <w:rFonts w:ascii="Arial" w:hAnsi="Arial" w:cs="Arial"/>
              </w:rPr>
            </w:pPr>
            <w:r w:rsidRPr="00751CC6">
              <w:rPr>
                <w:rFonts w:ascii="Arial" w:hAnsi="Arial" w:cs="Arial"/>
              </w:rPr>
              <w:t>2 (251)</w:t>
            </w:r>
          </w:p>
        </w:tc>
        <w:tc>
          <w:tcPr>
            <w:tcW w:w="2126" w:type="dxa"/>
          </w:tcPr>
          <w:p w14:paraId="49F1CB07" w14:textId="77777777" w:rsidR="003463C6" w:rsidRPr="00751CC6" w:rsidRDefault="003463C6" w:rsidP="003463C6">
            <w:pPr>
              <w:rPr>
                <w:rFonts w:ascii="Arial" w:hAnsi="Arial" w:cs="Arial"/>
              </w:rPr>
            </w:pPr>
            <w:r w:rsidRPr="00751CC6">
              <w:rPr>
                <w:rFonts w:ascii="Arial" w:hAnsi="Arial" w:cs="Arial"/>
              </w:rPr>
              <w:t>MD -8.40 (-13.09, -3.71)</w:t>
            </w:r>
          </w:p>
        </w:tc>
        <w:tc>
          <w:tcPr>
            <w:tcW w:w="1242" w:type="dxa"/>
          </w:tcPr>
          <w:p w14:paraId="5C06AEAC"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0767E23E"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375F0B43"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543FDFA8"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1741376"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D1B7121" w14:textId="77777777" w:rsidR="003463C6" w:rsidRPr="00751CC6" w:rsidRDefault="003463C6" w:rsidP="003463C6">
            <w:pPr>
              <w:rPr>
                <w:rFonts w:ascii="Arial" w:hAnsi="Arial" w:cs="Arial"/>
              </w:rPr>
            </w:pPr>
            <w:r w:rsidRPr="00751CC6">
              <w:rPr>
                <w:rFonts w:ascii="Arial" w:hAnsi="Arial" w:cs="Arial"/>
              </w:rPr>
              <w:t>Low</w:t>
            </w:r>
          </w:p>
        </w:tc>
      </w:tr>
      <w:tr w:rsidR="003463C6" w:rsidRPr="00751CC6" w14:paraId="28B52F54" w14:textId="77777777" w:rsidTr="00751CC6">
        <w:trPr>
          <w:gridAfter w:val="1"/>
          <w:wAfter w:w="1081" w:type="dxa"/>
        </w:trPr>
        <w:tc>
          <w:tcPr>
            <w:tcW w:w="1507" w:type="dxa"/>
          </w:tcPr>
          <w:p w14:paraId="321CBEE9" w14:textId="77777777" w:rsidR="003463C6" w:rsidRPr="00751CC6" w:rsidRDefault="003463C6" w:rsidP="003463C6">
            <w:pPr>
              <w:rPr>
                <w:rFonts w:ascii="Arial" w:hAnsi="Arial" w:cs="Arial"/>
              </w:rPr>
            </w:pPr>
          </w:p>
        </w:tc>
        <w:tc>
          <w:tcPr>
            <w:tcW w:w="1559" w:type="dxa"/>
            <w:gridSpan w:val="2"/>
          </w:tcPr>
          <w:p w14:paraId="13D4C5FE" w14:textId="77777777" w:rsidR="003463C6" w:rsidRPr="00751CC6" w:rsidRDefault="003463C6" w:rsidP="003463C6">
            <w:pPr>
              <w:adjustRightInd w:val="0"/>
              <w:snapToGrid w:val="0"/>
              <w:jc w:val="left"/>
              <w:rPr>
                <w:rFonts w:ascii="Arial" w:hAnsi="Arial" w:cs="Arial"/>
              </w:rPr>
            </w:pPr>
          </w:p>
        </w:tc>
        <w:tc>
          <w:tcPr>
            <w:tcW w:w="1809" w:type="dxa"/>
          </w:tcPr>
          <w:p w14:paraId="64BC507A" w14:textId="7167D042" w:rsidR="003463C6" w:rsidRPr="00751CC6" w:rsidRDefault="003463C6" w:rsidP="003463C6">
            <w:pPr>
              <w:rPr>
                <w:rFonts w:ascii="Arial" w:hAnsi="Arial" w:cs="Arial"/>
              </w:rPr>
            </w:pPr>
            <w:r w:rsidRPr="00751CC6">
              <w:rPr>
                <w:rFonts w:ascii="Arial" w:hAnsi="Arial" w:cs="Arial"/>
              </w:rPr>
              <w:t xml:space="preserve">(AA + CT) vs </w:t>
            </w:r>
            <w:r w:rsidR="0059529C" w:rsidRPr="00751CC6">
              <w:rPr>
                <w:rFonts w:ascii="Arial" w:hAnsi="Arial" w:cs="Arial"/>
              </w:rPr>
              <w:t>CT</w:t>
            </w:r>
            <w:r w:rsidRPr="00751CC6">
              <w:rPr>
                <w:rFonts w:ascii="Arial" w:hAnsi="Arial" w:cs="Arial"/>
                <w:vertAlign w:val="superscript"/>
              </w:rPr>
              <w:t>###</w:t>
            </w:r>
          </w:p>
        </w:tc>
        <w:tc>
          <w:tcPr>
            <w:tcW w:w="1310" w:type="dxa"/>
          </w:tcPr>
          <w:p w14:paraId="276842CC" w14:textId="77777777" w:rsidR="003463C6" w:rsidRPr="00751CC6" w:rsidRDefault="003463C6" w:rsidP="003463C6">
            <w:pPr>
              <w:rPr>
                <w:rFonts w:ascii="Arial" w:hAnsi="Arial" w:cs="Arial"/>
              </w:rPr>
            </w:pPr>
            <w:r w:rsidRPr="00751CC6">
              <w:rPr>
                <w:rFonts w:ascii="Arial" w:hAnsi="Arial" w:cs="Arial"/>
              </w:rPr>
              <w:t>3 (175)</w:t>
            </w:r>
          </w:p>
        </w:tc>
        <w:tc>
          <w:tcPr>
            <w:tcW w:w="2126" w:type="dxa"/>
          </w:tcPr>
          <w:p w14:paraId="65D743DB" w14:textId="77777777" w:rsidR="003463C6" w:rsidRPr="00751CC6" w:rsidRDefault="003463C6" w:rsidP="003463C6">
            <w:pPr>
              <w:rPr>
                <w:rFonts w:ascii="Arial" w:hAnsi="Arial" w:cs="Arial"/>
              </w:rPr>
            </w:pPr>
            <w:r w:rsidRPr="00751CC6">
              <w:rPr>
                <w:rFonts w:ascii="Arial" w:hAnsi="Arial" w:cs="Arial"/>
              </w:rPr>
              <w:t>MD -2.62 (-4.88, -0.36)</w:t>
            </w:r>
          </w:p>
        </w:tc>
        <w:tc>
          <w:tcPr>
            <w:tcW w:w="1242" w:type="dxa"/>
          </w:tcPr>
          <w:p w14:paraId="0E5307CC"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25ECB6B" w14:textId="77777777" w:rsidR="003463C6" w:rsidRPr="00751CC6" w:rsidRDefault="003463C6" w:rsidP="003463C6">
            <w:pPr>
              <w:rPr>
                <w:rFonts w:ascii="Arial" w:hAnsi="Arial" w:cs="Arial"/>
              </w:rPr>
            </w:pPr>
            <w:r w:rsidRPr="00751CC6">
              <w:rPr>
                <w:rFonts w:ascii="Arial" w:hAnsi="Arial" w:cs="Arial"/>
              </w:rPr>
              <w:t>0</w:t>
            </w:r>
          </w:p>
        </w:tc>
        <w:tc>
          <w:tcPr>
            <w:tcW w:w="1417" w:type="dxa"/>
          </w:tcPr>
          <w:p w14:paraId="29AE8517" w14:textId="77777777" w:rsidR="003463C6" w:rsidRPr="00751CC6" w:rsidRDefault="003463C6" w:rsidP="003463C6">
            <w:pPr>
              <w:rPr>
                <w:rFonts w:ascii="Arial" w:hAnsi="Arial" w:cs="Arial"/>
              </w:rPr>
            </w:pPr>
            <w:r w:rsidRPr="00751CC6">
              <w:rPr>
                <w:rFonts w:ascii="Arial" w:hAnsi="Arial" w:cs="Arial"/>
              </w:rPr>
              <w:t>0</w:t>
            </w:r>
          </w:p>
        </w:tc>
        <w:tc>
          <w:tcPr>
            <w:tcW w:w="1276" w:type="dxa"/>
          </w:tcPr>
          <w:p w14:paraId="27348631"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50CE08A" w14:textId="77777777" w:rsidR="003463C6" w:rsidRPr="00751CC6" w:rsidRDefault="003463C6" w:rsidP="003463C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A0EE6B2" w14:textId="77777777" w:rsidR="003463C6" w:rsidRPr="00751CC6" w:rsidRDefault="003463C6" w:rsidP="003463C6">
            <w:pPr>
              <w:rPr>
                <w:rFonts w:ascii="Arial" w:hAnsi="Arial" w:cs="Arial"/>
              </w:rPr>
            </w:pPr>
            <w:r w:rsidRPr="00751CC6">
              <w:rPr>
                <w:rFonts w:ascii="Arial" w:hAnsi="Arial" w:cs="Arial"/>
              </w:rPr>
              <w:t>Low</w:t>
            </w:r>
          </w:p>
        </w:tc>
      </w:tr>
      <w:tr w:rsidR="00751CC6" w:rsidRPr="00751CC6" w14:paraId="75F1824D" w14:textId="77777777" w:rsidTr="00751CC6">
        <w:trPr>
          <w:gridAfter w:val="1"/>
          <w:wAfter w:w="1081" w:type="dxa"/>
        </w:trPr>
        <w:tc>
          <w:tcPr>
            <w:tcW w:w="1507" w:type="dxa"/>
          </w:tcPr>
          <w:p w14:paraId="2416B11A" w14:textId="77777777" w:rsidR="007D61B6" w:rsidRPr="00751CC6" w:rsidRDefault="007D61B6" w:rsidP="007D61B6">
            <w:pPr>
              <w:rPr>
                <w:rFonts w:ascii="Arial" w:hAnsi="Arial" w:cs="Arial"/>
              </w:rPr>
            </w:pPr>
          </w:p>
        </w:tc>
        <w:tc>
          <w:tcPr>
            <w:tcW w:w="1559" w:type="dxa"/>
            <w:gridSpan w:val="2"/>
            <w:shd w:val="clear" w:color="auto" w:fill="auto"/>
          </w:tcPr>
          <w:p w14:paraId="1594EE17" w14:textId="0CB21576" w:rsidR="007D61B6" w:rsidRPr="00751CC6" w:rsidRDefault="007D61B6" w:rsidP="007D61B6">
            <w:pPr>
              <w:adjustRightInd w:val="0"/>
              <w:snapToGrid w:val="0"/>
              <w:jc w:val="left"/>
              <w:rPr>
                <w:rFonts w:ascii="Arial" w:hAnsi="Arial" w:cs="Arial"/>
              </w:rPr>
            </w:pPr>
            <w:r w:rsidRPr="009C03D0">
              <w:rPr>
                <w:rFonts w:ascii="Arial" w:hAnsi="Arial" w:cs="Arial"/>
                <w:color w:val="000000" w:themeColor="text1"/>
              </w:rPr>
              <w:t>Wang</w:t>
            </w:r>
            <w:r w:rsidR="00B52360">
              <w:rPr>
                <w:rFonts w:ascii="Arial" w:hAnsi="Arial" w:cs="Arial" w:hint="eastAsia"/>
                <w:color w:val="000000" w:themeColor="text1"/>
                <w:vertAlign w:val="superscript"/>
              </w:rPr>
              <w:t>40</w:t>
            </w:r>
            <w:r w:rsidRPr="009C03D0">
              <w:rPr>
                <w:rFonts w:ascii="Arial" w:hAnsi="Arial" w:cs="Arial"/>
                <w:color w:val="000000" w:themeColor="text1"/>
              </w:rPr>
              <w:t xml:space="preserve"> 2023</w:t>
            </w:r>
          </w:p>
        </w:tc>
        <w:tc>
          <w:tcPr>
            <w:tcW w:w="1809" w:type="dxa"/>
            <w:shd w:val="clear" w:color="auto" w:fill="auto"/>
          </w:tcPr>
          <w:p w14:paraId="0D7EB250" w14:textId="44310F77" w:rsidR="007D61B6" w:rsidRPr="00751CC6" w:rsidRDefault="007D61B6" w:rsidP="007D61B6">
            <w:pPr>
              <w:rPr>
                <w:rFonts w:ascii="Arial" w:hAnsi="Arial" w:cs="Arial"/>
              </w:rPr>
            </w:pPr>
            <w:r w:rsidRPr="00751CC6">
              <w:rPr>
                <w:rFonts w:ascii="Arial" w:hAnsi="Arial" w:cs="Arial"/>
              </w:rPr>
              <w:t>(AA + CT) vs CT</w:t>
            </w:r>
          </w:p>
        </w:tc>
        <w:tc>
          <w:tcPr>
            <w:tcW w:w="1310" w:type="dxa"/>
            <w:shd w:val="clear" w:color="auto" w:fill="auto"/>
          </w:tcPr>
          <w:p w14:paraId="508B6541" w14:textId="1DCC24DA" w:rsidR="007D61B6" w:rsidRPr="00751CC6" w:rsidRDefault="007D61B6" w:rsidP="007D61B6">
            <w:pPr>
              <w:rPr>
                <w:rFonts w:ascii="Arial" w:hAnsi="Arial" w:cs="Arial"/>
              </w:rPr>
            </w:pPr>
            <w:r w:rsidRPr="009C03D0">
              <w:rPr>
                <w:rFonts w:ascii="Arial" w:hAnsi="Arial" w:cs="Arial"/>
                <w:color w:val="000000" w:themeColor="text1"/>
              </w:rPr>
              <w:t>2 (253)</w:t>
            </w:r>
          </w:p>
        </w:tc>
        <w:tc>
          <w:tcPr>
            <w:tcW w:w="2126" w:type="dxa"/>
            <w:shd w:val="clear" w:color="auto" w:fill="auto"/>
          </w:tcPr>
          <w:p w14:paraId="0EB83F50" w14:textId="3BAE84D7" w:rsidR="007D61B6" w:rsidRPr="00751CC6" w:rsidRDefault="007D61B6" w:rsidP="007D61B6">
            <w:pPr>
              <w:rPr>
                <w:rFonts w:ascii="Arial" w:hAnsi="Arial" w:cs="Arial"/>
              </w:rPr>
            </w:pPr>
            <w:r w:rsidRPr="009C03D0">
              <w:rPr>
                <w:rFonts w:ascii="Arial" w:hAnsi="Arial" w:cs="Arial"/>
                <w:color w:val="000000" w:themeColor="text1"/>
              </w:rPr>
              <w:t>MD -7.36 (-13.22, -1.51)</w:t>
            </w:r>
          </w:p>
        </w:tc>
        <w:tc>
          <w:tcPr>
            <w:tcW w:w="1242" w:type="dxa"/>
            <w:shd w:val="clear" w:color="auto" w:fill="auto"/>
          </w:tcPr>
          <w:p w14:paraId="4D61AB97" w14:textId="312B12CC" w:rsidR="007D61B6" w:rsidRPr="00751CC6" w:rsidRDefault="007D61B6" w:rsidP="007D61B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37009D4B" w14:textId="5C7CE071" w:rsidR="007D61B6" w:rsidRPr="00751CC6" w:rsidRDefault="007D61B6" w:rsidP="007D61B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2D9F0D21" w14:textId="3DBB4211" w:rsidR="007D61B6" w:rsidRPr="00751CC6" w:rsidRDefault="007D61B6" w:rsidP="007D61B6">
            <w:pPr>
              <w:rPr>
                <w:rFonts w:ascii="Arial" w:hAnsi="Arial" w:cs="Arial"/>
              </w:rPr>
            </w:pPr>
            <w:r w:rsidRPr="009C03D0">
              <w:rPr>
                <w:rFonts w:ascii="Arial" w:hAnsi="Arial" w:cs="Arial"/>
                <w:color w:val="000000" w:themeColor="text1"/>
              </w:rPr>
              <w:t>0</w:t>
            </w:r>
          </w:p>
        </w:tc>
        <w:tc>
          <w:tcPr>
            <w:tcW w:w="1276" w:type="dxa"/>
            <w:shd w:val="clear" w:color="auto" w:fill="auto"/>
          </w:tcPr>
          <w:p w14:paraId="49C77E62" w14:textId="53E2590C" w:rsidR="007D61B6" w:rsidRPr="00751CC6" w:rsidRDefault="007D61B6" w:rsidP="007D61B6">
            <w:pPr>
              <w:rPr>
                <w:rFonts w:ascii="Arial" w:hAnsi="Arial" w:cs="Arial"/>
              </w:rPr>
            </w:pPr>
            <w:r w:rsidRPr="009C03D0">
              <w:rPr>
                <w:rFonts w:ascii="Arial" w:hAnsi="Arial" w:cs="Arial"/>
                <w:color w:val="000000" w:themeColor="text1"/>
              </w:rPr>
              <w:t>0</w:t>
            </w:r>
          </w:p>
        </w:tc>
        <w:tc>
          <w:tcPr>
            <w:tcW w:w="903" w:type="dxa"/>
            <w:shd w:val="clear" w:color="auto" w:fill="auto"/>
          </w:tcPr>
          <w:p w14:paraId="054855D0" w14:textId="2D7EF727" w:rsidR="007D61B6" w:rsidRPr="00751CC6" w:rsidRDefault="007D61B6" w:rsidP="007D61B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4310C8BB" w14:textId="7ADC6C2E" w:rsidR="007D61B6" w:rsidRPr="00751CC6" w:rsidRDefault="007D61B6" w:rsidP="007D61B6">
            <w:pPr>
              <w:rPr>
                <w:rFonts w:ascii="Arial" w:hAnsi="Arial" w:cs="Arial"/>
              </w:rPr>
            </w:pPr>
            <w:r w:rsidRPr="009C03D0">
              <w:rPr>
                <w:rFonts w:ascii="Arial" w:hAnsi="Arial" w:cs="Arial"/>
                <w:color w:val="000000" w:themeColor="text1"/>
              </w:rPr>
              <w:t>Very Low</w:t>
            </w:r>
          </w:p>
        </w:tc>
      </w:tr>
      <w:tr w:rsidR="00751CC6" w:rsidRPr="00751CC6" w14:paraId="297AAD40" w14:textId="77777777" w:rsidTr="00751CC6">
        <w:trPr>
          <w:gridAfter w:val="1"/>
          <w:wAfter w:w="1081" w:type="dxa"/>
        </w:trPr>
        <w:tc>
          <w:tcPr>
            <w:tcW w:w="1507" w:type="dxa"/>
          </w:tcPr>
          <w:p w14:paraId="0AEC430C" w14:textId="77777777" w:rsidR="007D61B6" w:rsidRPr="00751CC6" w:rsidRDefault="007D61B6" w:rsidP="007D61B6">
            <w:pPr>
              <w:rPr>
                <w:rFonts w:ascii="Arial" w:hAnsi="Arial" w:cs="Arial"/>
              </w:rPr>
            </w:pPr>
          </w:p>
        </w:tc>
        <w:tc>
          <w:tcPr>
            <w:tcW w:w="1559" w:type="dxa"/>
            <w:gridSpan w:val="2"/>
            <w:shd w:val="clear" w:color="auto" w:fill="auto"/>
          </w:tcPr>
          <w:p w14:paraId="24D4EB11" w14:textId="28F5E7E1" w:rsidR="007D61B6" w:rsidRPr="00751CC6" w:rsidRDefault="007D61B6" w:rsidP="007D61B6">
            <w:pPr>
              <w:adjustRightInd w:val="0"/>
              <w:snapToGrid w:val="0"/>
              <w:jc w:val="left"/>
              <w:rPr>
                <w:rFonts w:ascii="Arial" w:hAnsi="Arial" w:cs="Arial"/>
              </w:rPr>
            </w:pPr>
            <w:r w:rsidRPr="009C03D0">
              <w:rPr>
                <w:rFonts w:ascii="Arial" w:hAnsi="Arial" w:cs="Arial"/>
                <w:color w:val="000000" w:themeColor="text1"/>
              </w:rPr>
              <w:t>Yin</w:t>
            </w:r>
            <w:r w:rsidR="00B52360">
              <w:rPr>
                <w:rFonts w:ascii="Arial" w:hAnsi="Arial" w:cs="Arial" w:hint="eastAsia"/>
                <w:color w:val="000000" w:themeColor="text1"/>
                <w:vertAlign w:val="superscript"/>
              </w:rPr>
              <w:t>41</w:t>
            </w:r>
            <w:r w:rsidRPr="009C03D0">
              <w:rPr>
                <w:rFonts w:ascii="Arial" w:hAnsi="Arial" w:cs="Arial"/>
                <w:color w:val="000000" w:themeColor="text1"/>
              </w:rPr>
              <w:t xml:space="preserve"> 2023</w:t>
            </w:r>
          </w:p>
        </w:tc>
        <w:tc>
          <w:tcPr>
            <w:tcW w:w="1809" w:type="dxa"/>
            <w:shd w:val="clear" w:color="auto" w:fill="auto"/>
          </w:tcPr>
          <w:p w14:paraId="174ABE80" w14:textId="5F385295" w:rsidR="007D61B6" w:rsidRPr="00751CC6" w:rsidRDefault="007D61B6" w:rsidP="007D61B6">
            <w:pPr>
              <w:rPr>
                <w:rFonts w:ascii="Arial" w:hAnsi="Arial" w:cs="Arial"/>
              </w:rPr>
            </w:pPr>
            <w:r w:rsidRPr="00751CC6">
              <w:rPr>
                <w:rFonts w:ascii="Arial" w:hAnsi="Arial" w:cs="Arial"/>
              </w:rPr>
              <w:t>(AA + CT) vs CT</w:t>
            </w:r>
          </w:p>
        </w:tc>
        <w:tc>
          <w:tcPr>
            <w:tcW w:w="1310" w:type="dxa"/>
            <w:shd w:val="clear" w:color="auto" w:fill="auto"/>
          </w:tcPr>
          <w:p w14:paraId="297AE761" w14:textId="752F18D1" w:rsidR="007D61B6" w:rsidRPr="00751CC6" w:rsidRDefault="007D61B6" w:rsidP="007D61B6">
            <w:pPr>
              <w:rPr>
                <w:rFonts w:ascii="Arial" w:hAnsi="Arial" w:cs="Arial"/>
              </w:rPr>
            </w:pPr>
            <w:r w:rsidRPr="009C03D0">
              <w:rPr>
                <w:rFonts w:ascii="Arial" w:hAnsi="Arial" w:cs="Arial"/>
                <w:color w:val="000000" w:themeColor="text1"/>
              </w:rPr>
              <w:t>9 (799)</w:t>
            </w:r>
          </w:p>
        </w:tc>
        <w:tc>
          <w:tcPr>
            <w:tcW w:w="2126" w:type="dxa"/>
            <w:shd w:val="clear" w:color="auto" w:fill="auto"/>
          </w:tcPr>
          <w:p w14:paraId="6B0B3486" w14:textId="2AD810B9" w:rsidR="007D61B6" w:rsidRPr="00751CC6" w:rsidRDefault="007D61B6" w:rsidP="007D61B6">
            <w:pPr>
              <w:rPr>
                <w:rFonts w:ascii="Arial" w:hAnsi="Arial" w:cs="Arial"/>
              </w:rPr>
            </w:pPr>
            <w:r w:rsidRPr="009C03D0">
              <w:rPr>
                <w:rFonts w:ascii="Arial" w:hAnsi="Arial" w:cs="Arial"/>
                <w:color w:val="000000" w:themeColor="text1"/>
              </w:rPr>
              <w:t>MD -6.77 (-9.81, -3.72)</w:t>
            </w:r>
          </w:p>
        </w:tc>
        <w:tc>
          <w:tcPr>
            <w:tcW w:w="1242" w:type="dxa"/>
            <w:shd w:val="clear" w:color="auto" w:fill="auto"/>
          </w:tcPr>
          <w:p w14:paraId="27EAF30A" w14:textId="3E065A5B" w:rsidR="007D61B6" w:rsidRPr="00751CC6" w:rsidRDefault="007D61B6" w:rsidP="007D61B6">
            <w:pPr>
              <w:rPr>
                <w:rFonts w:ascii="Arial" w:hAnsi="Arial" w:cs="Arial"/>
              </w:rPr>
            </w:pPr>
            <w:r w:rsidRPr="009C03D0">
              <w:rPr>
                <w:rFonts w:ascii="Arial" w:hAnsi="Arial" w:cs="Arial"/>
                <w:color w:val="000000" w:themeColor="text1"/>
              </w:rPr>
              <w:t>0</w:t>
            </w:r>
          </w:p>
        </w:tc>
        <w:tc>
          <w:tcPr>
            <w:tcW w:w="1276" w:type="dxa"/>
            <w:shd w:val="clear" w:color="auto" w:fill="auto"/>
          </w:tcPr>
          <w:p w14:paraId="7B7A91EF" w14:textId="14C52409" w:rsidR="007D61B6" w:rsidRPr="00751CC6" w:rsidRDefault="007D61B6" w:rsidP="007D61B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283D6CB8" w14:textId="6A0431FA" w:rsidR="007D61B6" w:rsidRPr="00751CC6" w:rsidRDefault="007D61B6" w:rsidP="007D61B6">
            <w:pPr>
              <w:rPr>
                <w:rFonts w:ascii="Arial" w:hAnsi="Arial" w:cs="Arial"/>
              </w:rPr>
            </w:pPr>
            <w:r w:rsidRPr="009C03D0">
              <w:rPr>
                <w:rFonts w:ascii="Arial" w:hAnsi="Arial" w:cs="Arial"/>
                <w:color w:val="000000" w:themeColor="text1"/>
              </w:rPr>
              <w:t>0</w:t>
            </w:r>
          </w:p>
        </w:tc>
        <w:tc>
          <w:tcPr>
            <w:tcW w:w="1276" w:type="dxa"/>
            <w:shd w:val="clear" w:color="auto" w:fill="auto"/>
          </w:tcPr>
          <w:p w14:paraId="5780A217" w14:textId="3DFE3350" w:rsidR="007D61B6" w:rsidRPr="00751CC6" w:rsidRDefault="007D61B6" w:rsidP="007D61B6">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7CD71EA0" w14:textId="5C0368B1" w:rsidR="007D61B6" w:rsidRPr="00751CC6" w:rsidRDefault="007D61B6" w:rsidP="007D61B6">
            <w:pPr>
              <w:rPr>
                <w:rFonts w:ascii="Arial" w:hAnsi="Arial" w:cs="Arial"/>
              </w:rPr>
            </w:pPr>
            <w:r w:rsidRPr="009C03D0">
              <w:rPr>
                <w:rFonts w:ascii="Arial" w:hAnsi="Arial" w:cs="Arial"/>
                <w:color w:val="000000" w:themeColor="text1"/>
              </w:rPr>
              <w:t>0</w:t>
            </w:r>
          </w:p>
        </w:tc>
        <w:tc>
          <w:tcPr>
            <w:tcW w:w="1081" w:type="dxa"/>
            <w:shd w:val="clear" w:color="auto" w:fill="auto"/>
          </w:tcPr>
          <w:p w14:paraId="63BECAE5" w14:textId="09D425F8" w:rsidR="007D61B6" w:rsidRPr="00751CC6" w:rsidRDefault="007D61B6" w:rsidP="007D61B6">
            <w:pPr>
              <w:rPr>
                <w:rFonts w:ascii="Arial" w:hAnsi="Arial" w:cs="Arial"/>
              </w:rPr>
            </w:pPr>
            <w:r w:rsidRPr="009C03D0">
              <w:rPr>
                <w:rFonts w:ascii="Arial" w:hAnsi="Arial" w:cs="Arial"/>
                <w:color w:val="000000" w:themeColor="text1"/>
              </w:rPr>
              <w:t>Low</w:t>
            </w:r>
          </w:p>
        </w:tc>
      </w:tr>
      <w:tr w:rsidR="007D61B6" w:rsidRPr="00751CC6" w14:paraId="50FA8EFA" w14:textId="77777777" w:rsidTr="00751CC6">
        <w:trPr>
          <w:gridAfter w:val="1"/>
          <w:wAfter w:w="1081" w:type="dxa"/>
        </w:trPr>
        <w:tc>
          <w:tcPr>
            <w:tcW w:w="1507" w:type="dxa"/>
          </w:tcPr>
          <w:p w14:paraId="49E57C50" w14:textId="77777777" w:rsidR="007D61B6" w:rsidRPr="00751CC6" w:rsidRDefault="007D61B6" w:rsidP="007D61B6">
            <w:pPr>
              <w:rPr>
                <w:rFonts w:ascii="Arial" w:hAnsi="Arial" w:cs="Arial"/>
              </w:rPr>
            </w:pPr>
            <w:r w:rsidRPr="00751CC6">
              <w:rPr>
                <w:rFonts w:ascii="Arial" w:hAnsi="Arial" w:cs="Arial"/>
              </w:rPr>
              <w:t>CAT</w:t>
            </w:r>
          </w:p>
        </w:tc>
        <w:tc>
          <w:tcPr>
            <w:tcW w:w="1559" w:type="dxa"/>
            <w:gridSpan w:val="2"/>
          </w:tcPr>
          <w:p w14:paraId="03DED7E4" w14:textId="78FEFC2F" w:rsidR="007D61B6" w:rsidRPr="00751CC6" w:rsidRDefault="007D61B6" w:rsidP="007D61B6">
            <w:pPr>
              <w:adjustRightInd w:val="0"/>
              <w:snapToGrid w:val="0"/>
              <w:jc w:val="left"/>
              <w:rPr>
                <w:rFonts w:ascii="Arial" w:hAnsi="Arial" w:cs="Arial"/>
              </w:rPr>
            </w:pPr>
            <w:r w:rsidRPr="00751CC6">
              <w:rPr>
                <w:rFonts w:ascii="Arial" w:hAnsi="Arial" w:cs="Arial"/>
              </w:rPr>
              <w:t>Xie</w:t>
            </w:r>
            <w:r w:rsidR="00B52360">
              <w:rPr>
                <w:rFonts w:ascii="Arial" w:hAnsi="Arial" w:cs="Arial" w:hint="eastAsia"/>
                <w:vertAlign w:val="superscript"/>
              </w:rPr>
              <w:t>22</w:t>
            </w:r>
            <w:r w:rsidRPr="00751CC6">
              <w:rPr>
                <w:rFonts w:ascii="Arial" w:hAnsi="Arial" w:cs="Arial"/>
              </w:rPr>
              <w:t xml:space="preserve"> 2019</w:t>
            </w:r>
          </w:p>
        </w:tc>
        <w:tc>
          <w:tcPr>
            <w:tcW w:w="1809" w:type="dxa"/>
          </w:tcPr>
          <w:p w14:paraId="170CFC9B" w14:textId="7C5E76E8" w:rsidR="007D61B6" w:rsidRPr="00751CC6" w:rsidRDefault="007D61B6" w:rsidP="007D61B6">
            <w:pPr>
              <w:rPr>
                <w:rFonts w:ascii="Arial" w:hAnsi="Arial" w:cs="Arial"/>
              </w:rPr>
            </w:pPr>
            <w:r w:rsidRPr="00751CC6">
              <w:rPr>
                <w:rFonts w:ascii="Arial" w:hAnsi="Arial" w:cs="Arial"/>
              </w:rPr>
              <w:t>(AT+ CT) vs CT</w:t>
            </w:r>
          </w:p>
        </w:tc>
        <w:tc>
          <w:tcPr>
            <w:tcW w:w="1310" w:type="dxa"/>
          </w:tcPr>
          <w:p w14:paraId="68437151" w14:textId="77777777" w:rsidR="007D61B6" w:rsidRPr="00751CC6" w:rsidRDefault="007D61B6" w:rsidP="007D61B6">
            <w:pPr>
              <w:rPr>
                <w:rFonts w:ascii="Arial" w:hAnsi="Arial" w:cs="Arial"/>
              </w:rPr>
            </w:pPr>
            <w:r w:rsidRPr="00751CC6">
              <w:rPr>
                <w:rFonts w:ascii="Arial" w:hAnsi="Arial" w:cs="Arial"/>
              </w:rPr>
              <w:t>2 (58)</w:t>
            </w:r>
          </w:p>
        </w:tc>
        <w:tc>
          <w:tcPr>
            <w:tcW w:w="2126" w:type="dxa"/>
          </w:tcPr>
          <w:p w14:paraId="7E5F144D" w14:textId="77777777" w:rsidR="007D61B6" w:rsidRPr="00751CC6" w:rsidRDefault="007D61B6" w:rsidP="007D61B6">
            <w:pPr>
              <w:rPr>
                <w:rFonts w:ascii="Arial" w:hAnsi="Arial" w:cs="Arial"/>
              </w:rPr>
            </w:pPr>
            <w:r w:rsidRPr="00751CC6">
              <w:rPr>
                <w:rFonts w:ascii="Arial" w:hAnsi="Arial" w:cs="Arial"/>
              </w:rPr>
              <w:t>MD -4.25 (-5.70, -2.80)</w:t>
            </w:r>
          </w:p>
        </w:tc>
        <w:tc>
          <w:tcPr>
            <w:tcW w:w="1242" w:type="dxa"/>
          </w:tcPr>
          <w:p w14:paraId="209AD30C"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6E9F3D9C" w14:textId="77777777" w:rsidR="007D61B6" w:rsidRPr="00751CC6" w:rsidRDefault="007D61B6" w:rsidP="007D61B6">
            <w:pPr>
              <w:rPr>
                <w:rFonts w:ascii="Arial" w:hAnsi="Arial" w:cs="Arial"/>
              </w:rPr>
            </w:pPr>
            <w:r w:rsidRPr="00751CC6">
              <w:rPr>
                <w:rFonts w:ascii="Arial" w:hAnsi="Arial" w:cs="Arial"/>
              </w:rPr>
              <w:t>0</w:t>
            </w:r>
          </w:p>
        </w:tc>
        <w:tc>
          <w:tcPr>
            <w:tcW w:w="1417" w:type="dxa"/>
          </w:tcPr>
          <w:p w14:paraId="6E0B8A19"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4BBDC7CF"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AA72B3D"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A32913D" w14:textId="77777777" w:rsidR="007D61B6" w:rsidRPr="00751CC6" w:rsidRDefault="007D61B6" w:rsidP="007D61B6">
            <w:pPr>
              <w:rPr>
                <w:rFonts w:ascii="Arial" w:hAnsi="Arial" w:cs="Arial"/>
              </w:rPr>
            </w:pPr>
            <w:r w:rsidRPr="00751CC6">
              <w:rPr>
                <w:rFonts w:ascii="Arial" w:hAnsi="Arial" w:cs="Arial"/>
              </w:rPr>
              <w:t>Low</w:t>
            </w:r>
          </w:p>
        </w:tc>
      </w:tr>
      <w:tr w:rsidR="007D61B6" w:rsidRPr="00751CC6" w14:paraId="14795D94" w14:textId="77777777" w:rsidTr="00751CC6">
        <w:trPr>
          <w:gridAfter w:val="1"/>
          <w:wAfter w:w="1081" w:type="dxa"/>
        </w:trPr>
        <w:tc>
          <w:tcPr>
            <w:tcW w:w="1507" w:type="dxa"/>
          </w:tcPr>
          <w:p w14:paraId="374BE10A" w14:textId="77777777" w:rsidR="007D61B6" w:rsidRPr="00751CC6" w:rsidRDefault="007D61B6" w:rsidP="007D61B6">
            <w:pPr>
              <w:rPr>
                <w:rFonts w:ascii="Arial" w:hAnsi="Arial" w:cs="Arial"/>
              </w:rPr>
            </w:pPr>
          </w:p>
        </w:tc>
        <w:tc>
          <w:tcPr>
            <w:tcW w:w="1559" w:type="dxa"/>
            <w:gridSpan w:val="2"/>
          </w:tcPr>
          <w:p w14:paraId="75051CC3" w14:textId="2604A036" w:rsidR="007D61B6" w:rsidRPr="00751CC6" w:rsidRDefault="007D61B6" w:rsidP="007D61B6">
            <w:pPr>
              <w:rPr>
                <w:rFonts w:ascii="Arial" w:hAnsi="Arial" w:cs="Arial"/>
              </w:rPr>
            </w:pPr>
            <w:r w:rsidRPr="00751CC6">
              <w:rPr>
                <w:rFonts w:ascii="Arial" w:hAnsi="Arial" w:cs="Arial"/>
              </w:rPr>
              <w:t>Yuan</w:t>
            </w:r>
            <w:r w:rsidR="00B52360">
              <w:rPr>
                <w:rFonts w:ascii="Arial" w:hAnsi="Arial" w:cs="Arial" w:hint="eastAsia"/>
                <w:vertAlign w:val="superscript"/>
              </w:rPr>
              <w:t>24</w:t>
            </w:r>
            <w:r w:rsidRPr="00751CC6">
              <w:rPr>
                <w:rFonts w:ascii="Arial" w:hAnsi="Arial" w:cs="Arial"/>
              </w:rPr>
              <w:t xml:space="preserve"> 2022</w:t>
            </w:r>
          </w:p>
        </w:tc>
        <w:tc>
          <w:tcPr>
            <w:tcW w:w="1809" w:type="dxa"/>
          </w:tcPr>
          <w:p w14:paraId="602D66C4" w14:textId="6581E77A" w:rsidR="007D61B6" w:rsidRPr="00751CC6" w:rsidRDefault="007D61B6" w:rsidP="007D61B6">
            <w:pPr>
              <w:rPr>
                <w:rFonts w:ascii="Arial" w:hAnsi="Arial" w:cs="Arial"/>
              </w:rPr>
            </w:pPr>
            <w:r w:rsidRPr="00751CC6">
              <w:rPr>
                <w:rFonts w:ascii="Arial" w:hAnsi="Arial" w:cs="Arial"/>
              </w:rPr>
              <w:t xml:space="preserve">(Mox + </w:t>
            </w:r>
            <w:r w:rsidR="00B35F0B" w:rsidRPr="00751CC6">
              <w:rPr>
                <w:rFonts w:ascii="Arial" w:hAnsi="Arial" w:cs="Arial" w:hint="eastAsia"/>
              </w:rPr>
              <w:t>CT</w:t>
            </w:r>
            <w:r w:rsidRPr="00751CC6">
              <w:rPr>
                <w:rFonts w:ascii="Arial" w:hAnsi="Arial" w:cs="Arial"/>
              </w:rPr>
              <w:t>) vs CT</w:t>
            </w:r>
          </w:p>
        </w:tc>
        <w:tc>
          <w:tcPr>
            <w:tcW w:w="1310" w:type="dxa"/>
          </w:tcPr>
          <w:p w14:paraId="48CC45D8" w14:textId="77777777" w:rsidR="007D61B6" w:rsidRPr="00751CC6" w:rsidRDefault="007D61B6" w:rsidP="007D61B6">
            <w:pPr>
              <w:rPr>
                <w:rFonts w:ascii="Arial" w:hAnsi="Arial" w:cs="Arial"/>
              </w:rPr>
            </w:pPr>
            <w:r w:rsidRPr="00751CC6">
              <w:rPr>
                <w:rFonts w:ascii="Arial" w:hAnsi="Arial" w:cs="Arial"/>
              </w:rPr>
              <w:t>5 (453)</w:t>
            </w:r>
          </w:p>
        </w:tc>
        <w:tc>
          <w:tcPr>
            <w:tcW w:w="2126" w:type="dxa"/>
          </w:tcPr>
          <w:p w14:paraId="5FA044BC" w14:textId="77777777" w:rsidR="007D61B6" w:rsidRPr="00751CC6" w:rsidRDefault="007D61B6" w:rsidP="007D61B6">
            <w:pPr>
              <w:rPr>
                <w:rFonts w:ascii="Arial" w:hAnsi="Arial" w:cs="Arial"/>
              </w:rPr>
            </w:pPr>
            <w:r w:rsidRPr="00751CC6">
              <w:rPr>
                <w:rFonts w:ascii="Arial" w:hAnsi="Arial" w:cs="Arial"/>
              </w:rPr>
              <w:t>MD -3.40 (-5.82, -0.98)</w:t>
            </w:r>
          </w:p>
        </w:tc>
        <w:tc>
          <w:tcPr>
            <w:tcW w:w="1242" w:type="dxa"/>
          </w:tcPr>
          <w:p w14:paraId="2279D543"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36F73392"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48245C6"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54BB9FAF" w14:textId="77777777" w:rsidR="007D61B6" w:rsidRPr="00751CC6" w:rsidRDefault="007D61B6" w:rsidP="007D61B6">
            <w:pPr>
              <w:rPr>
                <w:rFonts w:ascii="Arial" w:hAnsi="Arial" w:cs="Arial"/>
              </w:rPr>
            </w:pPr>
            <w:r w:rsidRPr="00751CC6">
              <w:rPr>
                <w:rFonts w:ascii="Arial" w:hAnsi="Arial" w:cs="Arial"/>
              </w:rPr>
              <w:t>0</w:t>
            </w:r>
          </w:p>
        </w:tc>
        <w:tc>
          <w:tcPr>
            <w:tcW w:w="903" w:type="dxa"/>
          </w:tcPr>
          <w:p w14:paraId="3CE9E5D9"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4239789" w14:textId="77777777" w:rsidR="007D61B6" w:rsidRPr="00751CC6" w:rsidRDefault="007D61B6" w:rsidP="007D61B6">
            <w:pPr>
              <w:rPr>
                <w:rFonts w:ascii="Arial" w:hAnsi="Arial" w:cs="Arial"/>
              </w:rPr>
            </w:pPr>
            <w:r w:rsidRPr="00751CC6">
              <w:rPr>
                <w:rFonts w:ascii="Arial" w:hAnsi="Arial" w:cs="Arial"/>
              </w:rPr>
              <w:t>Very Low</w:t>
            </w:r>
          </w:p>
        </w:tc>
      </w:tr>
      <w:tr w:rsidR="007D61B6" w:rsidRPr="00751CC6" w14:paraId="60BBC7CC" w14:textId="77777777" w:rsidTr="00751CC6">
        <w:trPr>
          <w:gridAfter w:val="1"/>
          <w:wAfter w:w="1081" w:type="dxa"/>
        </w:trPr>
        <w:tc>
          <w:tcPr>
            <w:tcW w:w="1507" w:type="dxa"/>
          </w:tcPr>
          <w:p w14:paraId="0F07C585" w14:textId="77777777" w:rsidR="007D61B6" w:rsidRPr="00751CC6" w:rsidRDefault="007D61B6" w:rsidP="007D61B6">
            <w:pPr>
              <w:rPr>
                <w:rFonts w:ascii="Arial" w:hAnsi="Arial" w:cs="Arial"/>
              </w:rPr>
            </w:pPr>
          </w:p>
        </w:tc>
        <w:tc>
          <w:tcPr>
            <w:tcW w:w="1559" w:type="dxa"/>
            <w:gridSpan w:val="2"/>
          </w:tcPr>
          <w:p w14:paraId="38312F1F" w14:textId="5D387EEC" w:rsidR="007D61B6" w:rsidRPr="00751CC6" w:rsidRDefault="007D61B6" w:rsidP="007D61B6">
            <w:pPr>
              <w:rPr>
                <w:rFonts w:ascii="Arial" w:hAnsi="Arial" w:cs="Arial"/>
              </w:rPr>
            </w:pPr>
            <w:r w:rsidRPr="00751CC6">
              <w:rPr>
                <w:rFonts w:ascii="Arial" w:hAnsi="Arial" w:cs="Arial"/>
              </w:rPr>
              <w:t>Hsieh</w:t>
            </w:r>
            <w:r w:rsidR="00B52360">
              <w:rPr>
                <w:rFonts w:ascii="Arial" w:hAnsi="Arial" w:cs="Arial" w:hint="eastAsia"/>
                <w:vertAlign w:val="superscript"/>
              </w:rPr>
              <w:t>28</w:t>
            </w:r>
            <w:r w:rsidRPr="00751CC6">
              <w:rPr>
                <w:rFonts w:ascii="Arial" w:hAnsi="Arial" w:cs="Arial"/>
              </w:rPr>
              <w:t xml:space="preserve"> 2019</w:t>
            </w:r>
          </w:p>
        </w:tc>
        <w:tc>
          <w:tcPr>
            <w:tcW w:w="1809" w:type="dxa"/>
          </w:tcPr>
          <w:p w14:paraId="51E98DC1" w14:textId="77777777" w:rsidR="007D61B6" w:rsidRPr="00751CC6" w:rsidRDefault="007D61B6" w:rsidP="007D61B6">
            <w:pPr>
              <w:rPr>
                <w:rFonts w:ascii="Arial" w:hAnsi="Arial" w:cs="Arial"/>
              </w:rPr>
            </w:pPr>
            <w:r w:rsidRPr="00751CC6">
              <w:rPr>
                <w:rFonts w:ascii="Arial" w:hAnsi="Arial" w:cs="Arial"/>
              </w:rPr>
              <w:t>(AT+ CT) vs CT</w:t>
            </w:r>
          </w:p>
        </w:tc>
        <w:tc>
          <w:tcPr>
            <w:tcW w:w="1310" w:type="dxa"/>
          </w:tcPr>
          <w:p w14:paraId="07F0089F" w14:textId="77777777" w:rsidR="007D61B6" w:rsidRPr="00751CC6" w:rsidRDefault="007D61B6" w:rsidP="007D61B6">
            <w:pPr>
              <w:rPr>
                <w:rFonts w:ascii="Arial" w:hAnsi="Arial" w:cs="Arial"/>
              </w:rPr>
            </w:pPr>
            <w:r w:rsidRPr="00751CC6">
              <w:rPr>
                <w:rFonts w:ascii="Arial" w:hAnsi="Arial" w:cs="Arial"/>
              </w:rPr>
              <w:t>2 (120)</w:t>
            </w:r>
          </w:p>
        </w:tc>
        <w:tc>
          <w:tcPr>
            <w:tcW w:w="2126" w:type="dxa"/>
          </w:tcPr>
          <w:p w14:paraId="1E8777A2" w14:textId="77777777" w:rsidR="007D61B6" w:rsidRPr="00751CC6" w:rsidRDefault="007D61B6" w:rsidP="007D61B6">
            <w:pPr>
              <w:rPr>
                <w:rFonts w:ascii="Arial" w:hAnsi="Arial" w:cs="Arial"/>
              </w:rPr>
            </w:pPr>
            <w:r w:rsidRPr="00751CC6">
              <w:rPr>
                <w:rFonts w:ascii="Arial" w:hAnsi="Arial" w:cs="Arial"/>
              </w:rPr>
              <w:t>MD -4.77 (-6.53, -3.01)</w:t>
            </w:r>
          </w:p>
        </w:tc>
        <w:tc>
          <w:tcPr>
            <w:tcW w:w="1242" w:type="dxa"/>
          </w:tcPr>
          <w:p w14:paraId="4E053A59"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399C4086" w14:textId="77777777" w:rsidR="007D61B6" w:rsidRPr="00751CC6" w:rsidRDefault="007D61B6" w:rsidP="007D61B6">
            <w:pPr>
              <w:rPr>
                <w:rFonts w:ascii="Arial" w:hAnsi="Arial" w:cs="Arial"/>
              </w:rPr>
            </w:pPr>
            <w:r w:rsidRPr="00751CC6">
              <w:rPr>
                <w:rFonts w:ascii="Arial" w:hAnsi="Arial" w:cs="Arial"/>
              </w:rPr>
              <w:t>0</w:t>
            </w:r>
          </w:p>
        </w:tc>
        <w:tc>
          <w:tcPr>
            <w:tcW w:w="1417" w:type="dxa"/>
          </w:tcPr>
          <w:p w14:paraId="3A642681"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2F25E3D4"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BA201FF" w14:textId="77777777" w:rsidR="007D61B6" w:rsidRPr="00751CC6" w:rsidRDefault="007D61B6" w:rsidP="007D61B6">
            <w:pPr>
              <w:rPr>
                <w:rFonts w:ascii="Arial" w:hAnsi="Arial" w:cs="Arial"/>
              </w:rPr>
            </w:pPr>
            <w:r w:rsidRPr="00751CC6">
              <w:rPr>
                <w:rFonts w:ascii="Arial" w:hAnsi="Arial" w:cs="Arial"/>
              </w:rPr>
              <w:t>0</w:t>
            </w:r>
          </w:p>
        </w:tc>
        <w:tc>
          <w:tcPr>
            <w:tcW w:w="1081" w:type="dxa"/>
          </w:tcPr>
          <w:p w14:paraId="71338680" w14:textId="77777777" w:rsidR="007D61B6" w:rsidRPr="00751CC6" w:rsidRDefault="007D61B6" w:rsidP="007D61B6">
            <w:pPr>
              <w:rPr>
                <w:rFonts w:ascii="Arial" w:hAnsi="Arial" w:cs="Arial"/>
              </w:rPr>
            </w:pPr>
            <w:r w:rsidRPr="00751CC6">
              <w:rPr>
                <w:rFonts w:ascii="Arial" w:hAnsi="Arial" w:cs="Arial"/>
              </w:rPr>
              <w:t>Moderate</w:t>
            </w:r>
          </w:p>
        </w:tc>
      </w:tr>
      <w:tr w:rsidR="007D61B6" w:rsidRPr="00751CC6" w14:paraId="2DA0CD0A" w14:textId="77777777" w:rsidTr="00751CC6">
        <w:trPr>
          <w:gridAfter w:val="1"/>
          <w:wAfter w:w="1081" w:type="dxa"/>
        </w:trPr>
        <w:tc>
          <w:tcPr>
            <w:tcW w:w="1507" w:type="dxa"/>
          </w:tcPr>
          <w:p w14:paraId="1EECBB26" w14:textId="77777777" w:rsidR="007D61B6" w:rsidRPr="00751CC6" w:rsidRDefault="007D61B6" w:rsidP="007D61B6">
            <w:pPr>
              <w:rPr>
                <w:rFonts w:ascii="Arial" w:hAnsi="Arial" w:cs="Arial"/>
              </w:rPr>
            </w:pPr>
          </w:p>
        </w:tc>
        <w:tc>
          <w:tcPr>
            <w:tcW w:w="1559" w:type="dxa"/>
            <w:gridSpan w:val="2"/>
          </w:tcPr>
          <w:p w14:paraId="7AD452B4" w14:textId="23F6DC8B" w:rsidR="007D61B6" w:rsidRPr="00751CC6" w:rsidRDefault="007D61B6" w:rsidP="007D61B6">
            <w:pPr>
              <w:rPr>
                <w:rFonts w:ascii="Arial" w:hAnsi="Arial" w:cs="Arial"/>
              </w:rPr>
            </w:pPr>
            <w:r w:rsidRPr="00751CC6">
              <w:rPr>
                <w:rFonts w:ascii="Arial" w:hAnsi="Arial" w:cs="Arial"/>
              </w:rPr>
              <w:t>He</w:t>
            </w:r>
            <w:r w:rsidR="00B52360">
              <w:rPr>
                <w:rFonts w:ascii="Arial" w:hAnsi="Arial" w:cs="Arial" w:hint="eastAsia"/>
                <w:vertAlign w:val="superscript"/>
              </w:rPr>
              <w:t>30</w:t>
            </w:r>
            <w:r w:rsidRPr="00751CC6">
              <w:rPr>
                <w:rFonts w:ascii="Arial" w:hAnsi="Arial" w:cs="Arial"/>
              </w:rPr>
              <w:t xml:space="preserve"> 2022</w:t>
            </w:r>
          </w:p>
        </w:tc>
        <w:tc>
          <w:tcPr>
            <w:tcW w:w="1809" w:type="dxa"/>
          </w:tcPr>
          <w:p w14:paraId="3E75C28B" w14:textId="1BC42088" w:rsidR="007D61B6" w:rsidRPr="00751CC6" w:rsidRDefault="007D61B6" w:rsidP="007D61B6">
            <w:pPr>
              <w:rPr>
                <w:rFonts w:ascii="Arial" w:hAnsi="Arial" w:cs="Arial"/>
              </w:rPr>
            </w:pPr>
            <w:r w:rsidRPr="00751CC6">
              <w:rPr>
                <w:rFonts w:ascii="Arial" w:hAnsi="Arial" w:cs="Arial"/>
              </w:rPr>
              <w:t>(A</w:t>
            </w:r>
            <w:r w:rsidR="00334CE8" w:rsidRPr="00751CC6">
              <w:rPr>
                <w:rFonts w:ascii="Arial" w:hAnsi="Arial" w:cs="Arial"/>
              </w:rPr>
              <w:t>C</w:t>
            </w:r>
            <w:r w:rsidRPr="00751CC6">
              <w:rPr>
                <w:rFonts w:ascii="Arial" w:hAnsi="Arial" w:cs="Arial"/>
              </w:rPr>
              <w:t>+ CT) vs CT</w:t>
            </w:r>
          </w:p>
        </w:tc>
        <w:tc>
          <w:tcPr>
            <w:tcW w:w="1310" w:type="dxa"/>
          </w:tcPr>
          <w:p w14:paraId="46B531C7" w14:textId="77777777" w:rsidR="007D61B6" w:rsidRPr="00751CC6" w:rsidRDefault="007D61B6" w:rsidP="007D61B6">
            <w:pPr>
              <w:rPr>
                <w:rFonts w:ascii="Arial" w:hAnsi="Arial" w:cs="Arial"/>
              </w:rPr>
            </w:pPr>
            <w:r w:rsidRPr="00751CC6">
              <w:rPr>
                <w:rFonts w:ascii="Arial" w:hAnsi="Arial" w:cs="Arial"/>
              </w:rPr>
              <w:t>7 (598)</w:t>
            </w:r>
          </w:p>
        </w:tc>
        <w:tc>
          <w:tcPr>
            <w:tcW w:w="2126" w:type="dxa"/>
          </w:tcPr>
          <w:p w14:paraId="30436C9F" w14:textId="77777777" w:rsidR="007D61B6" w:rsidRPr="00751CC6" w:rsidRDefault="007D61B6" w:rsidP="007D61B6">
            <w:pPr>
              <w:rPr>
                <w:rFonts w:ascii="Arial" w:hAnsi="Arial" w:cs="Arial"/>
              </w:rPr>
            </w:pPr>
            <w:r w:rsidRPr="00751CC6">
              <w:rPr>
                <w:rFonts w:ascii="Arial" w:hAnsi="Arial" w:cs="Arial"/>
              </w:rPr>
              <w:t>MD -2.12 (-3.50, -0.73)</w:t>
            </w:r>
          </w:p>
        </w:tc>
        <w:tc>
          <w:tcPr>
            <w:tcW w:w="1242" w:type="dxa"/>
          </w:tcPr>
          <w:p w14:paraId="25AAD49F"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25ABAED5"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65ED767"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3F7A62D5" w14:textId="77777777" w:rsidR="007D61B6" w:rsidRPr="00751CC6" w:rsidRDefault="007D61B6" w:rsidP="007D61B6">
            <w:pPr>
              <w:rPr>
                <w:rFonts w:ascii="Arial" w:hAnsi="Arial" w:cs="Arial"/>
              </w:rPr>
            </w:pPr>
            <w:r w:rsidRPr="00751CC6">
              <w:rPr>
                <w:rFonts w:ascii="Arial" w:hAnsi="Arial" w:cs="Arial"/>
              </w:rPr>
              <w:t>0</w:t>
            </w:r>
          </w:p>
        </w:tc>
        <w:tc>
          <w:tcPr>
            <w:tcW w:w="903" w:type="dxa"/>
          </w:tcPr>
          <w:p w14:paraId="552E6C1B" w14:textId="77777777" w:rsidR="007D61B6" w:rsidRPr="00751CC6" w:rsidRDefault="007D61B6" w:rsidP="007D61B6">
            <w:pPr>
              <w:rPr>
                <w:rFonts w:ascii="Arial" w:hAnsi="Arial" w:cs="Arial"/>
              </w:rPr>
            </w:pPr>
            <w:r w:rsidRPr="00751CC6">
              <w:rPr>
                <w:rFonts w:ascii="Arial" w:hAnsi="Arial" w:cs="Arial"/>
              </w:rPr>
              <w:t>0</w:t>
            </w:r>
          </w:p>
        </w:tc>
        <w:tc>
          <w:tcPr>
            <w:tcW w:w="1081" w:type="dxa"/>
          </w:tcPr>
          <w:p w14:paraId="70F622C5" w14:textId="77777777" w:rsidR="007D61B6" w:rsidRPr="00751CC6" w:rsidRDefault="007D61B6" w:rsidP="007D61B6">
            <w:pPr>
              <w:rPr>
                <w:rFonts w:ascii="Arial" w:hAnsi="Arial" w:cs="Arial"/>
              </w:rPr>
            </w:pPr>
            <w:r w:rsidRPr="00751CC6">
              <w:rPr>
                <w:rFonts w:ascii="Arial" w:hAnsi="Arial" w:cs="Arial"/>
              </w:rPr>
              <w:t>Moderate</w:t>
            </w:r>
          </w:p>
        </w:tc>
      </w:tr>
      <w:tr w:rsidR="007D61B6" w:rsidRPr="00751CC6" w14:paraId="1BD7BAE3" w14:textId="77777777" w:rsidTr="00751CC6">
        <w:trPr>
          <w:gridAfter w:val="1"/>
          <w:wAfter w:w="1081" w:type="dxa"/>
        </w:trPr>
        <w:tc>
          <w:tcPr>
            <w:tcW w:w="1507" w:type="dxa"/>
          </w:tcPr>
          <w:p w14:paraId="0CE6BAA6" w14:textId="77777777" w:rsidR="007D61B6" w:rsidRPr="00751CC6" w:rsidRDefault="007D61B6" w:rsidP="007D61B6">
            <w:pPr>
              <w:rPr>
                <w:rFonts w:ascii="Arial" w:hAnsi="Arial" w:cs="Arial"/>
              </w:rPr>
            </w:pPr>
          </w:p>
        </w:tc>
        <w:tc>
          <w:tcPr>
            <w:tcW w:w="1559" w:type="dxa"/>
            <w:gridSpan w:val="2"/>
          </w:tcPr>
          <w:p w14:paraId="0A9326C2" w14:textId="37EA3A8B" w:rsidR="007D61B6" w:rsidRPr="00751CC6" w:rsidRDefault="007D61B6" w:rsidP="007D61B6">
            <w:pPr>
              <w:rPr>
                <w:rFonts w:ascii="Arial" w:hAnsi="Arial" w:cs="Arial"/>
              </w:rPr>
            </w:pPr>
            <w:r w:rsidRPr="00751CC6">
              <w:rPr>
                <w:rFonts w:ascii="Arial" w:hAnsi="Arial" w:cs="Arial"/>
              </w:rPr>
              <w:t>Hu</w:t>
            </w:r>
            <w:r w:rsidR="00B52360">
              <w:rPr>
                <w:rFonts w:ascii="Arial" w:hAnsi="Arial" w:cs="Arial" w:hint="eastAsia"/>
                <w:vertAlign w:val="superscript"/>
              </w:rPr>
              <w:t>33</w:t>
            </w:r>
            <w:r w:rsidRPr="00751CC6">
              <w:rPr>
                <w:rFonts w:ascii="Arial" w:hAnsi="Arial" w:cs="Arial"/>
              </w:rPr>
              <w:t xml:space="preserve"> 2019</w:t>
            </w:r>
          </w:p>
        </w:tc>
        <w:tc>
          <w:tcPr>
            <w:tcW w:w="1809" w:type="dxa"/>
          </w:tcPr>
          <w:p w14:paraId="4A4299A6" w14:textId="074ECAB0" w:rsidR="007D61B6" w:rsidRPr="00751CC6" w:rsidRDefault="007D61B6" w:rsidP="007D61B6">
            <w:pPr>
              <w:rPr>
                <w:rFonts w:ascii="Arial" w:hAnsi="Arial" w:cs="Arial"/>
              </w:rPr>
            </w:pPr>
            <w:r w:rsidRPr="00751CC6">
              <w:rPr>
                <w:rFonts w:ascii="Arial" w:hAnsi="Arial" w:cs="Arial"/>
              </w:rPr>
              <w:t>(A</w:t>
            </w:r>
            <w:r w:rsidR="00B50D01" w:rsidRPr="00751CC6">
              <w:rPr>
                <w:rFonts w:ascii="Arial" w:hAnsi="Arial" w:cs="Arial"/>
              </w:rPr>
              <w:t>A</w:t>
            </w:r>
            <w:r w:rsidRPr="00751CC6">
              <w:rPr>
                <w:rFonts w:ascii="Arial" w:hAnsi="Arial" w:cs="Arial"/>
              </w:rPr>
              <w:t>+ CT) vs CT</w:t>
            </w:r>
          </w:p>
        </w:tc>
        <w:tc>
          <w:tcPr>
            <w:tcW w:w="1310" w:type="dxa"/>
          </w:tcPr>
          <w:p w14:paraId="780D3F7B" w14:textId="77777777" w:rsidR="007D61B6" w:rsidRPr="00751CC6" w:rsidRDefault="007D61B6" w:rsidP="007D61B6">
            <w:pPr>
              <w:rPr>
                <w:rFonts w:ascii="Arial" w:hAnsi="Arial" w:cs="Arial"/>
              </w:rPr>
            </w:pPr>
            <w:r w:rsidRPr="00751CC6">
              <w:rPr>
                <w:rFonts w:ascii="Arial" w:hAnsi="Arial" w:cs="Arial"/>
              </w:rPr>
              <w:t>2 (124)</w:t>
            </w:r>
          </w:p>
        </w:tc>
        <w:tc>
          <w:tcPr>
            <w:tcW w:w="2126" w:type="dxa"/>
          </w:tcPr>
          <w:p w14:paraId="2F494B25" w14:textId="77777777" w:rsidR="007D61B6" w:rsidRPr="00751CC6" w:rsidRDefault="007D61B6" w:rsidP="007D61B6">
            <w:pPr>
              <w:rPr>
                <w:rFonts w:ascii="Arial" w:hAnsi="Arial" w:cs="Arial"/>
              </w:rPr>
            </w:pPr>
            <w:r w:rsidRPr="00751CC6">
              <w:rPr>
                <w:rFonts w:ascii="Arial" w:hAnsi="Arial" w:cs="Arial"/>
              </w:rPr>
              <w:t>MD -3.26 (-4.35, -2.16)</w:t>
            </w:r>
          </w:p>
        </w:tc>
        <w:tc>
          <w:tcPr>
            <w:tcW w:w="1242" w:type="dxa"/>
          </w:tcPr>
          <w:p w14:paraId="29D48EDA"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5A7914D0" w14:textId="77777777" w:rsidR="007D61B6" w:rsidRPr="00751CC6" w:rsidRDefault="007D61B6" w:rsidP="007D61B6">
            <w:pPr>
              <w:rPr>
                <w:rFonts w:ascii="Arial" w:hAnsi="Arial" w:cs="Arial"/>
              </w:rPr>
            </w:pPr>
            <w:r w:rsidRPr="00751CC6">
              <w:rPr>
                <w:rFonts w:ascii="Arial" w:hAnsi="Arial" w:cs="Arial"/>
              </w:rPr>
              <w:t>0</w:t>
            </w:r>
          </w:p>
        </w:tc>
        <w:tc>
          <w:tcPr>
            <w:tcW w:w="1417" w:type="dxa"/>
          </w:tcPr>
          <w:p w14:paraId="722064AC"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5FC31703" w14:textId="77777777" w:rsidR="007D61B6" w:rsidRPr="00751CC6" w:rsidRDefault="007D61B6" w:rsidP="007D61B6">
            <w:pPr>
              <w:rPr>
                <w:rFonts w:ascii="Arial" w:hAnsi="Arial" w:cs="Arial"/>
              </w:rPr>
            </w:pPr>
            <w:r w:rsidRPr="00751CC6">
              <w:rPr>
                <w:rFonts w:ascii="Arial" w:hAnsi="Arial" w:cs="Arial"/>
              </w:rPr>
              <w:t>0</w:t>
            </w:r>
          </w:p>
        </w:tc>
        <w:tc>
          <w:tcPr>
            <w:tcW w:w="903" w:type="dxa"/>
          </w:tcPr>
          <w:p w14:paraId="5A56CA18"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E93EC29" w14:textId="77777777" w:rsidR="007D61B6" w:rsidRPr="00751CC6" w:rsidRDefault="007D61B6" w:rsidP="007D61B6">
            <w:pPr>
              <w:rPr>
                <w:rFonts w:ascii="Arial" w:hAnsi="Arial" w:cs="Arial"/>
              </w:rPr>
            </w:pPr>
            <w:r w:rsidRPr="00751CC6">
              <w:rPr>
                <w:rFonts w:ascii="Arial" w:hAnsi="Arial" w:cs="Arial"/>
              </w:rPr>
              <w:t>Moderate</w:t>
            </w:r>
          </w:p>
        </w:tc>
      </w:tr>
      <w:tr w:rsidR="007D61B6" w:rsidRPr="00751CC6" w14:paraId="62C8BA59" w14:textId="77777777" w:rsidTr="00751CC6">
        <w:trPr>
          <w:gridAfter w:val="1"/>
          <w:wAfter w:w="1081" w:type="dxa"/>
        </w:trPr>
        <w:tc>
          <w:tcPr>
            <w:tcW w:w="1507" w:type="dxa"/>
          </w:tcPr>
          <w:p w14:paraId="3E294FB6" w14:textId="77777777" w:rsidR="007D61B6" w:rsidRPr="00751CC6" w:rsidRDefault="007D61B6" w:rsidP="007D61B6">
            <w:pPr>
              <w:rPr>
                <w:rFonts w:ascii="Arial" w:hAnsi="Arial" w:cs="Arial"/>
              </w:rPr>
            </w:pPr>
          </w:p>
        </w:tc>
        <w:tc>
          <w:tcPr>
            <w:tcW w:w="1559" w:type="dxa"/>
            <w:gridSpan w:val="2"/>
          </w:tcPr>
          <w:p w14:paraId="51E3CA44" w14:textId="679E6387" w:rsidR="007D61B6" w:rsidRPr="00751CC6" w:rsidRDefault="007D61B6" w:rsidP="007D61B6">
            <w:pPr>
              <w:rPr>
                <w:rFonts w:ascii="Arial" w:hAnsi="Arial" w:cs="Arial"/>
              </w:rPr>
            </w:pPr>
            <w:r w:rsidRPr="00751CC6">
              <w:rPr>
                <w:rFonts w:ascii="Arial" w:hAnsi="Arial" w:cs="Arial"/>
              </w:rPr>
              <w:t>Wei</w:t>
            </w:r>
            <w:r w:rsidR="00B52360">
              <w:rPr>
                <w:rFonts w:ascii="Arial" w:hAnsi="Arial" w:cs="Arial" w:hint="eastAsia"/>
                <w:vertAlign w:val="superscript"/>
              </w:rPr>
              <w:t>35</w:t>
            </w:r>
            <w:r w:rsidRPr="00751CC6">
              <w:rPr>
                <w:rFonts w:ascii="Arial" w:hAnsi="Arial" w:cs="Arial"/>
              </w:rPr>
              <w:t xml:space="preserve"> 2022</w:t>
            </w:r>
          </w:p>
        </w:tc>
        <w:tc>
          <w:tcPr>
            <w:tcW w:w="1809" w:type="dxa"/>
          </w:tcPr>
          <w:p w14:paraId="2AD361AE" w14:textId="446D3CF6" w:rsidR="007D61B6" w:rsidRPr="00751CC6" w:rsidRDefault="007D61B6" w:rsidP="007D61B6">
            <w:pPr>
              <w:rPr>
                <w:rFonts w:ascii="Arial" w:hAnsi="Arial" w:cs="Arial"/>
              </w:rPr>
            </w:pPr>
            <w:r w:rsidRPr="00751CC6">
              <w:rPr>
                <w:rFonts w:ascii="Arial" w:hAnsi="Arial" w:cs="Arial"/>
              </w:rPr>
              <w:t>(TENS + CT) vs CT</w:t>
            </w:r>
          </w:p>
        </w:tc>
        <w:tc>
          <w:tcPr>
            <w:tcW w:w="1310" w:type="dxa"/>
          </w:tcPr>
          <w:p w14:paraId="0A5714EC" w14:textId="77777777" w:rsidR="007D61B6" w:rsidRPr="00751CC6" w:rsidRDefault="007D61B6" w:rsidP="007D61B6">
            <w:pPr>
              <w:rPr>
                <w:rFonts w:ascii="Arial" w:hAnsi="Arial" w:cs="Arial"/>
              </w:rPr>
            </w:pPr>
            <w:r w:rsidRPr="00751CC6">
              <w:rPr>
                <w:rFonts w:ascii="Arial" w:hAnsi="Arial" w:cs="Arial"/>
              </w:rPr>
              <w:t>2 (99)</w:t>
            </w:r>
          </w:p>
        </w:tc>
        <w:tc>
          <w:tcPr>
            <w:tcW w:w="2126" w:type="dxa"/>
          </w:tcPr>
          <w:p w14:paraId="49CA6ADD" w14:textId="77777777" w:rsidR="007D61B6" w:rsidRPr="00751CC6" w:rsidRDefault="007D61B6" w:rsidP="007D61B6">
            <w:pPr>
              <w:rPr>
                <w:rFonts w:ascii="Arial" w:hAnsi="Arial" w:cs="Arial"/>
              </w:rPr>
            </w:pPr>
            <w:r w:rsidRPr="00751CC6">
              <w:rPr>
                <w:rFonts w:ascii="Arial" w:hAnsi="Arial" w:cs="Arial"/>
              </w:rPr>
              <w:t>MD 0.13 (0.11, 0.16)</w:t>
            </w:r>
          </w:p>
        </w:tc>
        <w:tc>
          <w:tcPr>
            <w:tcW w:w="1242" w:type="dxa"/>
          </w:tcPr>
          <w:p w14:paraId="757284E9"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4561DCAD"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65BA067"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14257B2B" w14:textId="77777777" w:rsidR="007D61B6" w:rsidRPr="00751CC6" w:rsidRDefault="007D61B6" w:rsidP="007D61B6">
            <w:pPr>
              <w:rPr>
                <w:rFonts w:ascii="Arial" w:hAnsi="Arial" w:cs="Arial"/>
              </w:rPr>
            </w:pPr>
            <w:r w:rsidRPr="00751CC6">
              <w:rPr>
                <w:rFonts w:ascii="Arial" w:hAnsi="Arial" w:cs="Arial"/>
              </w:rPr>
              <w:t>0</w:t>
            </w:r>
          </w:p>
        </w:tc>
        <w:tc>
          <w:tcPr>
            <w:tcW w:w="903" w:type="dxa"/>
          </w:tcPr>
          <w:p w14:paraId="7CF2DBBC"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BE4C791" w14:textId="77777777" w:rsidR="007D61B6" w:rsidRPr="00751CC6" w:rsidRDefault="007D61B6" w:rsidP="007D61B6">
            <w:pPr>
              <w:rPr>
                <w:rFonts w:ascii="Arial" w:hAnsi="Arial" w:cs="Arial"/>
              </w:rPr>
            </w:pPr>
            <w:r w:rsidRPr="00751CC6">
              <w:rPr>
                <w:rFonts w:ascii="Arial" w:hAnsi="Arial" w:cs="Arial"/>
              </w:rPr>
              <w:t>Low</w:t>
            </w:r>
          </w:p>
        </w:tc>
      </w:tr>
      <w:tr w:rsidR="007D61B6" w:rsidRPr="00751CC6" w14:paraId="23612E40" w14:textId="77777777" w:rsidTr="00751CC6">
        <w:trPr>
          <w:gridAfter w:val="1"/>
          <w:wAfter w:w="1081" w:type="dxa"/>
        </w:trPr>
        <w:tc>
          <w:tcPr>
            <w:tcW w:w="1507" w:type="dxa"/>
          </w:tcPr>
          <w:p w14:paraId="49A1DCC5" w14:textId="77777777" w:rsidR="007D61B6" w:rsidRPr="00751CC6" w:rsidRDefault="007D61B6" w:rsidP="007D61B6">
            <w:pPr>
              <w:rPr>
                <w:rFonts w:ascii="Arial" w:hAnsi="Arial" w:cs="Arial"/>
              </w:rPr>
            </w:pPr>
          </w:p>
        </w:tc>
        <w:tc>
          <w:tcPr>
            <w:tcW w:w="1559" w:type="dxa"/>
            <w:gridSpan w:val="2"/>
          </w:tcPr>
          <w:p w14:paraId="619F55BE" w14:textId="2544056E" w:rsidR="007D61B6" w:rsidRPr="00751CC6" w:rsidRDefault="007D61B6" w:rsidP="007D61B6">
            <w:pPr>
              <w:rPr>
                <w:rFonts w:ascii="Arial" w:hAnsi="Arial" w:cs="Arial"/>
              </w:rPr>
            </w:pPr>
            <w:r w:rsidRPr="00751CC6">
              <w:rPr>
                <w:rFonts w:ascii="Arial" w:hAnsi="Arial" w:cs="Arial"/>
              </w:rPr>
              <w:t>Huang</w:t>
            </w:r>
            <w:r w:rsidR="00B52360">
              <w:rPr>
                <w:rFonts w:ascii="Arial" w:hAnsi="Arial" w:cs="Arial" w:hint="eastAsia"/>
                <w:vertAlign w:val="superscript"/>
              </w:rPr>
              <w:t>38</w:t>
            </w:r>
            <w:r w:rsidRPr="00751CC6">
              <w:rPr>
                <w:rFonts w:ascii="Arial" w:hAnsi="Arial" w:cs="Arial"/>
              </w:rPr>
              <w:t xml:space="preserve"> 2021</w:t>
            </w:r>
          </w:p>
        </w:tc>
        <w:tc>
          <w:tcPr>
            <w:tcW w:w="1809" w:type="dxa"/>
          </w:tcPr>
          <w:p w14:paraId="38A9549B" w14:textId="37E54DC1" w:rsidR="007D61B6" w:rsidRPr="00751CC6" w:rsidRDefault="007D61B6" w:rsidP="007D61B6">
            <w:pPr>
              <w:rPr>
                <w:rFonts w:ascii="Arial" w:hAnsi="Arial" w:cs="Arial"/>
              </w:rPr>
            </w:pPr>
            <w:r w:rsidRPr="00751CC6">
              <w:rPr>
                <w:rFonts w:ascii="Arial" w:hAnsi="Arial" w:cs="Arial"/>
              </w:rPr>
              <w:t>(A</w:t>
            </w:r>
            <w:r w:rsidR="00137A62" w:rsidRPr="00751CC6">
              <w:rPr>
                <w:rFonts w:ascii="Arial" w:hAnsi="Arial" w:cs="Arial"/>
              </w:rPr>
              <w:t>U</w:t>
            </w:r>
            <w:r w:rsidRPr="00751CC6">
              <w:rPr>
                <w:rFonts w:ascii="Arial" w:hAnsi="Arial" w:cs="Arial"/>
              </w:rPr>
              <w:t>+ CT) vs CT</w:t>
            </w:r>
          </w:p>
        </w:tc>
        <w:tc>
          <w:tcPr>
            <w:tcW w:w="1310" w:type="dxa"/>
          </w:tcPr>
          <w:p w14:paraId="531F9E71" w14:textId="77777777" w:rsidR="007D61B6" w:rsidRPr="00751CC6" w:rsidRDefault="007D61B6" w:rsidP="007D61B6">
            <w:pPr>
              <w:rPr>
                <w:rFonts w:ascii="Arial" w:hAnsi="Arial" w:cs="Arial"/>
              </w:rPr>
            </w:pPr>
            <w:r w:rsidRPr="00751CC6">
              <w:rPr>
                <w:rFonts w:ascii="Arial" w:hAnsi="Arial" w:cs="Arial"/>
              </w:rPr>
              <w:t>4 (303)</w:t>
            </w:r>
          </w:p>
        </w:tc>
        <w:tc>
          <w:tcPr>
            <w:tcW w:w="2126" w:type="dxa"/>
          </w:tcPr>
          <w:p w14:paraId="7F0E309C" w14:textId="77777777" w:rsidR="007D61B6" w:rsidRPr="00751CC6" w:rsidRDefault="007D61B6" w:rsidP="007D61B6">
            <w:pPr>
              <w:rPr>
                <w:rFonts w:ascii="Arial" w:hAnsi="Arial" w:cs="Arial"/>
              </w:rPr>
            </w:pPr>
            <w:r w:rsidRPr="00751CC6">
              <w:rPr>
                <w:rFonts w:ascii="Arial" w:hAnsi="Arial" w:cs="Arial"/>
              </w:rPr>
              <w:t>SMD 3.22(2.72, 3.73)</w:t>
            </w:r>
          </w:p>
        </w:tc>
        <w:tc>
          <w:tcPr>
            <w:tcW w:w="1242" w:type="dxa"/>
          </w:tcPr>
          <w:p w14:paraId="5E6BCF86"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69053573"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7E05A97" w14:textId="77777777" w:rsidR="007D61B6" w:rsidRPr="00751CC6" w:rsidRDefault="007D61B6" w:rsidP="007D61B6">
            <w:pPr>
              <w:rPr>
                <w:rFonts w:ascii="Arial" w:hAnsi="Arial" w:cs="Arial"/>
              </w:rPr>
            </w:pPr>
            <w:r w:rsidRPr="00751CC6">
              <w:rPr>
                <w:rFonts w:ascii="Arial" w:hAnsi="Arial" w:cs="Arial"/>
              </w:rPr>
              <w:t>0</w:t>
            </w:r>
          </w:p>
        </w:tc>
        <w:tc>
          <w:tcPr>
            <w:tcW w:w="1276" w:type="dxa"/>
          </w:tcPr>
          <w:p w14:paraId="45001637" w14:textId="77777777" w:rsidR="007D61B6" w:rsidRPr="00751CC6" w:rsidRDefault="007D61B6" w:rsidP="007D61B6">
            <w:pPr>
              <w:rPr>
                <w:rFonts w:ascii="Arial" w:hAnsi="Arial" w:cs="Arial"/>
              </w:rPr>
            </w:pPr>
            <w:r w:rsidRPr="00751CC6">
              <w:rPr>
                <w:rFonts w:ascii="Arial" w:hAnsi="Arial" w:cs="Arial"/>
              </w:rPr>
              <w:t>0</w:t>
            </w:r>
          </w:p>
        </w:tc>
        <w:tc>
          <w:tcPr>
            <w:tcW w:w="903" w:type="dxa"/>
          </w:tcPr>
          <w:p w14:paraId="2F612123" w14:textId="77777777" w:rsidR="007D61B6" w:rsidRPr="00751CC6" w:rsidRDefault="007D61B6" w:rsidP="007D61B6">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C40F76F" w14:textId="77777777" w:rsidR="007D61B6" w:rsidRPr="00751CC6" w:rsidRDefault="007D61B6" w:rsidP="007D61B6">
            <w:pPr>
              <w:rPr>
                <w:rFonts w:ascii="Arial" w:hAnsi="Arial" w:cs="Arial"/>
              </w:rPr>
            </w:pPr>
            <w:r w:rsidRPr="00751CC6">
              <w:rPr>
                <w:rFonts w:ascii="Arial" w:hAnsi="Arial" w:cs="Arial"/>
              </w:rPr>
              <w:t>Low</w:t>
            </w:r>
          </w:p>
        </w:tc>
      </w:tr>
      <w:tr w:rsidR="00FF7D8B" w:rsidRPr="00751CC6" w14:paraId="3A3E8CD1" w14:textId="77777777" w:rsidTr="00751CC6">
        <w:trPr>
          <w:gridAfter w:val="1"/>
          <w:wAfter w:w="1081" w:type="dxa"/>
        </w:trPr>
        <w:tc>
          <w:tcPr>
            <w:tcW w:w="1507" w:type="dxa"/>
          </w:tcPr>
          <w:p w14:paraId="26C1C64E" w14:textId="77777777" w:rsidR="00FF7D8B" w:rsidRPr="00751CC6" w:rsidRDefault="00FF7D8B" w:rsidP="00FF7D8B">
            <w:pPr>
              <w:rPr>
                <w:rFonts w:ascii="Arial" w:hAnsi="Arial" w:cs="Arial"/>
              </w:rPr>
            </w:pPr>
          </w:p>
        </w:tc>
        <w:tc>
          <w:tcPr>
            <w:tcW w:w="1559" w:type="dxa"/>
            <w:gridSpan w:val="2"/>
            <w:shd w:val="clear" w:color="auto" w:fill="auto"/>
          </w:tcPr>
          <w:p w14:paraId="72E174CD" w14:textId="206C376A" w:rsidR="00FF7D8B" w:rsidRPr="00751CC6" w:rsidRDefault="00FF7D8B" w:rsidP="00FF7D8B">
            <w:pPr>
              <w:rPr>
                <w:rFonts w:ascii="Arial" w:hAnsi="Arial" w:cs="Arial"/>
              </w:rPr>
            </w:pPr>
            <w:r w:rsidRPr="009C03D0">
              <w:rPr>
                <w:rFonts w:ascii="Arial" w:hAnsi="Arial" w:cs="Arial"/>
                <w:color w:val="000000" w:themeColor="text1"/>
              </w:rPr>
              <w:t>Wang</w:t>
            </w:r>
            <w:r w:rsidR="00B52360">
              <w:rPr>
                <w:rFonts w:ascii="Arial" w:hAnsi="Arial" w:cs="Arial" w:hint="eastAsia"/>
                <w:color w:val="000000" w:themeColor="text1"/>
                <w:vertAlign w:val="superscript"/>
              </w:rPr>
              <w:t>40</w:t>
            </w:r>
            <w:r w:rsidRPr="009C03D0">
              <w:rPr>
                <w:rFonts w:ascii="Arial" w:hAnsi="Arial" w:cs="Arial"/>
                <w:color w:val="000000" w:themeColor="text1"/>
              </w:rPr>
              <w:t xml:space="preserve"> 2023</w:t>
            </w:r>
          </w:p>
        </w:tc>
        <w:tc>
          <w:tcPr>
            <w:tcW w:w="1809" w:type="dxa"/>
            <w:shd w:val="clear" w:color="auto" w:fill="auto"/>
          </w:tcPr>
          <w:p w14:paraId="4E4ACDD7" w14:textId="376BAAB4" w:rsidR="00FF7D8B" w:rsidRPr="00751CC6" w:rsidRDefault="00B50D01" w:rsidP="00FF7D8B">
            <w:pPr>
              <w:rPr>
                <w:rFonts w:ascii="Arial" w:hAnsi="Arial" w:cs="Arial"/>
              </w:rPr>
            </w:pPr>
            <w:r w:rsidRPr="00751CC6">
              <w:rPr>
                <w:rFonts w:ascii="Arial" w:hAnsi="Arial" w:cs="Arial"/>
              </w:rPr>
              <w:t>(AA + CT) vs CT</w:t>
            </w:r>
          </w:p>
        </w:tc>
        <w:tc>
          <w:tcPr>
            <w:tcW w:w="1310" w:type="dxa"/>
            <w:shd w:val="clear" w:color="auto" w:fill="auto"/>
          </w:tcPr>
          <w:p w14:paraId="26C78434" w14:textId="1B14DC83" w:rsidR="00FF7D8B" w:rsidRPr="00751CC6" w:rsidRDefault="00FF7D8B" w:rsidP="00FF7D8B">
            <w:pPr>
              <w:rPr>
                <w:rFonts w:ascii="Arial" w:hAnsi="Arial" w:cs="Arial"/>
              </w:rPr>
            </w:pPr>
            <w:r w:rsidRPr="009C03D0">
              <w:rPr>
                <w:rFonts w:ascii="Arial" w:hAnsi="Arial" w:cs="Arial"/>
                <w:color w:val="000000" w:themeColor="text1"/>
              </w:rPr>
              <w:t>3 (273) *</w:t>
            </w:r>
          </w:p>
        </w:tc>
        <w:tc>
          <w:tcPr>
            <w:tcW w:w="2126" w:type="dxa"/>
            <w:shd w:val="clear" w:color="auto" w:fill="auto"/>
          </w:tcPr>
          <w:p w14:paraId="4F27833A" w14:textId="0A5C5ED1" w:rsidR="00FF7D8B" w:rsidRPr="00751CC6" w:rsidRDefault="00FF7D8B" w:rsidP="00FF7D8B">
            <w:pPr>
              <w:rPr>
                <w:rFonts w:ascii="Arial" w:hAnsi="Arial" w:cs="Arial"/>
              </w:rPr>
            </w:pPr>
            <w:r w:rsidRPr="009C03D0">
              <w:rPr>
                <w:rFonts w:ascii="Arial" w:hAnsi="Arial" w:cs="Arial"/>
                <w:color w:val="000000" w:themeColor="text1"/>
              </w:rPr>
              <w:t>MD -1.92 (-2.73, -1.10)</w:t>
            </w:r>
          </w:p>
        </w:tc>
        <w:tc>
          <w:tcPr>
            <w:tcW w:w="1242" w:type="dxa"/>
            <w:shd w:val="clear" w:color="auto" w:fill="auto"/>
          </w:tcPr>
          <w:p w14:paraId="39E214B9" w14:textId="14AE2782"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3141D014" w14:textId="782E66D0" w:rsidR="00FF7D8B" w:rsidRPr="00751CC6" w:rsidRDefault="00FF7D8B" w:rsidP="00FF7D8B">
            <w:pPr>
              <w:rPr>
                <w:rFonts w:ascii="Arial" w:hAnsi="Arial" w:cs="Arial"/>
              </w:rPr>
            </w:pPr>
            <w:r w:rsidRPr="009C03D0">
              <w:rPr>
                <w:rFonts w:ascii="Arial" w:hAnsi="Arial" w:cs="Arial"/>
                <w:color w:val="000000" w:themeColor="text1"/>
              </w:rPr>
              <w:t>0</w:t>
            </w:r>
          </w:p>
        </w:tc>
        <w:tc>
          <w:tcPr>
            <w:tcW w:w="1417" w:type="dxa"/>
            <w:shd w:val="clear" w:color="auto" w:fill="auto"/>
          </w:tcPr>
          <w:p w14:paraId="44D8650F" w14:textId="272B296F"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3CA9C977" w14:textId="3DE14225"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58A2ABFA" w14:textId="05B34F79"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3AC762D" w14:textId="4AFC9A1E" w:rsidR="00FF7D8B" w:rsidRPr="00751CC6" w:rsidRDefault="00FF7D8B" w:rsidP="00FF7D8B">
            <w:pPr>
              <w:rPr>
                <w:rFonts w:ascii="Arial" w:hAnsi="Arial" w:cs="Arial"/>
              </w:rPr>
            </w:pPr>
            <w:r w:rsidRPr="009C03D0">
              <w:rPr>
                <w:rFonts w:ascii="Arial" w:hAnsi="Arial" w:cs="Arial"/>
                <w:color w:val="000000" w:themeColor="text1"/>
              </w:rPr>
              <w:t>Very Low</w:t>
            </w:r>
          </w:p>
        </w:tc>
      </w:tr>
      <w:tr w:rsidR="00FF7D8B" w:rsidRPr="00751CC6" w14:paraId="082E451B" w14:textId="77777777" w:rsidTr="00751CC6">
        <w:trPr>
          <w:gridAfter w:val="1"/>
          <w:wAfter w:w="1081" w:type="dxa"/>
        </w:trPr>
        <w:tc>
          <w:tcPr>
            <w:tcW w:w="1507" w:type="dxa"/>
          </w:tcPr>
          <w:p w14:paraId="26F92B37" w14:textId="77777777" w:rsidR="00FF7D8B" w:rsidRPr="00751CC6" w:rsidRDefault="00FF7D8B" w:rsidP="00FF7D8B">
            <w:pPr>
              <w:rPr>
                <w:rFonts w:ascii="Arial" w:hAnsi="Arial" w:cs="Arial"/>
              </w:rPr>
            </w:pPr>
          </w:p>
        </w:tc>
        <w:tc>
          <w:tcPr>
            <w:tcW w:w="1559" w:type="dxa"/>
            <w:gridSpan w:val="2"/>
            <w:shd w:val="clear" w:color="auto" w:fill="auto"/>
          </w:tcPr>
          <w:p w14:paraId="3FFBA74F" w14:textId="77777777" w:rsidR="00FF7D8B" w:rsidRPr="00751CC6" w:rsidRDefault="00FF7D8B" w:rsidP="00FF7D8B">
            <w:pPr>
              <w:rPr>
                <w:rFonts w:ascii="Arial" w:hAnsi="Arial" w:cs="Arial"/>
              </w:rPr>
            </w:pPr>
          </w:p>
        </w:tc>
        <w:tc>
          <w:tcPr>
            <w:tcW w:w="1809" w:type="dxa"/>
            <w:shd w:val="clear" w:color="auto" w:fill="auto"/>
          </w:tcPr>
          <w:p w14:paraId="344E62BB" w14:textId="352AB7A5" w:rsidR="00FF7D8B" w:rsidRPr="00751CC6" w:rsidRDefault="00FF7D8B" w:rsidP="00FF7D8B">
            <w:pPr>
              <w:rPr>
                <w:rFonts w:ascii="Arial" w:hAnsi="Arial" w:cs="Arial"/>
              </w:rPr>
            </w:pPr>
          </w:p>
        </w:tc>
        <w:tc>
          <w:tcPr>
            <w:tcW w:w="1310" w:type="dxa"/>
            <w:shd w:val="clear" w:color="auto" w:fill="auto"/>
          </w:tcPr>
          <w:p w14:paraId="3E2E8264" w14:textId="57B13D79" w:rsidR="00FF7D8B" w:rsidRPr="00751CC6" w:rsidRDefault="00FF7D8B" w:rsidP="00FF7D8B">
            <w:pPr>
              <w:rPr>
                <w:rFonts w:ascii="Arial" w:hAnsi="Arial" w:cs="Arial"/>
              </w:rPr>
            </w:pPr>
            <w:r w:rsidRPr="009C03D0">
              <w:rPr>
                <w:rFonts w:ascii="Arial" w:hAnsi="Arial" w:cs="Arial"/>
                <w:color w:val="000000" w:themeColor="text1"/>
              </w:rPr>
              <w:t>2 (177) **</w:t>
            </w:r>
          </w:p>
        </w:tc>
        <w:tc>
          <w:tcPr>
            <w:tcW w:w="2126" w:type="dxa"/>
            <w:shd w:val="clear" w:color="auto" w:fill="auto"/>
          </w:tcPr>
          <w:p w14:paraId="194D03BB" w14:textId="45903D39" w:rsidR="00FF7D8B" w:rsidRPr="00751CC6" w:rsidRDefault="00FF7D8B" w:rsidP="00FF7D8B">
            <w:pPr>
              <w:rPr>
                <w:rFonts w:ascii="Arial" w:hAnsi="Arial" w:cs="Arial"/>
              </w:rPr>
            </w:pPr>
            <w:r w:rsidRPr="009C03D0">
              <w:rPr>
                <w:rFonts w:ascii="Arial" w:hAnsi="Arial" w:cs="Arial"/>
                <w:color w:val="000000" w:themeColor="text1"/>
              </w:rPr>
              <w:t>MD -4.57 (-7.42, -1.72)</w:t>
            </w:r>
          </w:p>
        </w:tc>
        <w:tc>
          <w:tcPr>
            <w:tcW w:w="1242" w:type="dxa"/>
            <w:shd w:val="clear" w:color="auto" w:fill="auto"/>
          </w:tcPr>
          <w:p w14:paraId="3A94E8C3" w14:textId="49898D9F"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shd w:val="clear" w:color="auto" w:fill="auto"/>
          </w:tcPr>
          <w:p w14:paraId="7DB253C8" w14:textId="3D0AE567" w:rsidR="00FF7D8B" w:rsidRPr="00751CC6" w:rsidRDefault="00FF7D8B" w:rsidP="00FF7D8B">
            <w:pPr>
              <w:rPr>
                <w:rFonts w:ascii="Arial" w:hAnsi="Arial" w:cs="Arial"/>
              </w:rPr>
            </w:pPr>
            <w:r w:rsidRPr="009C03D0">
              <w:rPr>
                <w:rFonts w:ascii="Arial" w:hAnsi="Arial" w:cs="Arial"/>
                <w:color w:val="000000" w:themeColor="text1"/>
              </w:rPr>
              <w:t>0</w:t>
            </w:r>
          </w:p>
        </w:tc>
        <w:tc>
          <w:tcPr>
            <w:tcW w:w="1417" w:type="dxa"/>
            <w:shd w:val="clear" w:color="auto" w:fill="auto"/>
          </w:tcPr>
          <w:p w14:paraId="3D4522C8" w14:textId="660F75AF"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205427B4" w14:textId="7A22AF89"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5783DE16" w14:textId="1FB5095E"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8EBC695" w14:textId="7F351284" w:rsidR="00FF7D8B" w:rsidRPr="00751CC6" w:rsidRDefault="00FF7D8B" w:rsidP="00FF7D8B">
            <w:pPr>
              <w:rPr>
                <w:rFonts w:ascii="Arial" w:hAnsi="Arial" w:cs="Arial"/>
              </w:rPr>
            </w:pPr>
            <w:r w:rsidRPr="009C03D0">
              <w:rPr>
                <w:rFonts w:ascii="Arial" w:hAnsi="Arial" w:cs="Arial"/>
                <w:color w:val="000000" w:themeColor="text1"/>
              </w:rPr>
              <w:t>Very Low</w:t>
            </w:r>
          </w:p>
        </w:tc>
      </w:tr>
      <w:tr w:rsidR="00FF7D8B" w:rsidRPr="00751CC6" w14:paraId="25094AC8" w14:textId="77777777" w:rsidTr="00751CC6">
        <w:trPr>
          <w:gridAfter w:val="1"/>
          <w:wAfter w:w="1081" w:type="dxa"/>
        </w:trPr>
        <w:tc>
          <w:tcPr>
            <w:tcW w:w="1507" w:type="dxa"/>
          </w:tcPr>
          <w:p w14:paraId="74652E58" w14:textId="77777777" w:rsidR="00FF7D8B" w:rsidRPr="00751CC6" w:rsidRDefault="00FF7D8B" w:rsidP="00FF7D8B">
            <w:pPr>
              <w:rPr>
                <w:rFonts w:ascii="Arial" w:hAnsi="Arial" w:cs="Arial"/>
              </w:rPr>
            </w:pPr>
          </w:p>
        </w:tc>
        <w:tc>
          <w:tcPr>
            <w:tcW w:w="1559" w:type="dxa"/>
            <w:gridSpan w:val="2"/>
            <w:shd w:val="clear" w:color="auto" w:fill="auto"/>
          </w:tcPr>
          <w:p w14:paraId="68AFCC02" w14:textId="0882D53D" w:rsidR="00FF7D8B" w:rsidRPr="00751CC6" w:rsidRDefault="00FF7D8B" w:rsidP="00FF7D8B">
            <w:pPr>
              <w:rPr>
                <w:rFonts w:ascii="Arial" w:hAnsi="Arial" w:cs="Arial"/>
              </w:rPr>
            </w:pPr>
            <w:r w:rsidRPr="009C03D0">
              <w:rPr>
                <w:rFonts w:ascii="Arial" w:hAnsi="Arial" w:cs="Arial"/>
                <w:color w:val="000000" w:themeColor="text1"/>
              </w:rPr>
              <w:t>Yin</w:t>
            </w:r>
            <w:r w:rsidR="00B52360">
              <w:rPr>
                <w:rFonts w:ascii="Arial" w:hAnsi="Arial" w:cs="Arial" w:hint="eastAsia"/>
                <w:color w:val="000000" w:themeColor="text1"/>
                <w:vertAlign w:val="superscript"/>
              </w:rPr>
              <w:t xml:space="preserve">41 </w:t>
            </w:r>
            <w:r w:rsidRPr="009C03D0">
              <w:rPr>
                <w:rFonts w:ascii="Arial" w:hAnsi="Arial" w:cs="Arial"/>
                <w:color w:val="000000" w:themeColor="text1"/>
              </w:rPr>
              <w:t>2023</w:t>
            </w:r>
          </w:p>
        </w:tc>
        <w:tc>
          <w:tcPr>
            <w:tcW w:w="1809" w:type="dxa"/>
            <w:shd w:val="clear" w:color="auto" w:fill="auto"/>
          </w:tcPr>
          <w:p w14:paraId="3B3268EE" w14:textId="74C2726A" w:rsidR="00FF7D8B" w:rsidRPr="00751CC6" w:rsidRDefault="00B50D01" w:rsidP="00FF7D8B">
            <w:pPr>
              <w:rPr>
                <w:rFonts w:ascii="Arial" w:hAnsi="Arial" w:cs="Arial"/>
              </w:rPr>
            </w:pPr>
            <w:r w:rsidRPr="00751CC6">
              <w:rPr>
                <w:rFonts w:ascii="Arial" w:hAnsi="Arial" w:cs="Arial"/>
              </w:rPr>
              <w:t>(AA + CT) vs CT</w:t>
            </w:r>
          </w:p>
        </w:tc>
        <w:tc>
          <w:tcPr>
            <w:tcW w:w="1310" w:type="dxa"/>
            <w:shd w:val="clear" w:color="auto" w:fill="auto"/>
          </w:tcPr>
          <w:p w14:paraId="17F04423" w14:textId="32145B13" w:rsidR="00FF7D8B" w:rsidRPr="00751CC6" w:rsidRDefault="00FF7D8B" w:rsidP="00FF7D8B">
            <w:pPr>
              <w:rPr>
                <w:rFonts w:ascii="Arial" w:hAnsi="Arial" w:cs="Arial"/>
              </w:rPr>
            </w:pPr>
            <w:r w:rsidRPr="009C03D0">
              <w:rPr>
                <w:rFonts w:ascii="Arial" w:hAnsi="Arial" w:cs="Arial"/>
                <w:color w:val="000000" w:themeColor="text1"/>
              </w:rPr>
              <w:t>7 (529)</w:t>
            </w:r>
          </w:p>
        </w:tc>
        <w:tc>
          <w:tcPr>
            <w:tcW w:w="2126" w:type="dxa"/>
            <w:shd w:val="clear" w:color="auto" w:fill="auto"/>
          </w:tcPr>
          <w:p w14:paraId="7772A5BD" w14:textId="51F6AAF6" w:rsidR="00FF7D8B" w:rsidRPr="00751CC6" w:rsidRDefault="00FF7D8B" w:rsidP="00FF7D8B">
            <w:pPr>
              <w:rPr>
                <w:rFonts w:ascii="Arial" w:hAnsi="Arial" w:cs="Arial"/>
              </w:rPr>
            </w:pPr>
            <w:r w:rsidRPr="009C03D0">
              <w:rPr>
                <w:rFonts w:ascii="Arial" w:hAnsi="Arial" w:cs="Arial"/>
                <w:color w:val="000000" w:themeColor="text1"/>
              </w:rPr>
              <w:t>MD -3.33 (-3.87, -2.79)</w:t>
            </w:r>
          </w:p>
        </w:tc>
        <w:tc>
          <w:tcPr>
            <w:tcW w:w="1242" w:type="dxa"/>
            <w:shd w:val="clear" w:color="auto" w:fill="auto"/>
          </w:tcPr>
          <w:p w14:paraId="044D3841" w14:textId="7F098F02"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2173BB01" w14:textId="2CC0324B" w:rsidR="00FF7D8B" w:rsidRPr="00751CC6" w:rsidRDefault="00FF7D8B" w:rsidP="00FF7D8B">
            <w:pPr>
              <w:rPr>
                <w:rFonts w:ascii="Arial" w:hAnsi="Arial" w:cs="Arial"/>
              </w:rPr>
            </w:pPr>
            <w:r w:rsidRPr="009C03D0">
              <w:rPr>
                <w:rFonts w:ascii="Arial" w:hAnsi="Arial" w:cs="Arial"/>
                <w:color w:val="000000" w:themeColor="text1"/>
              </w:rPr>
              <w:t>0</w:t>
            </w:r>
          </w:p>
        </w:tc>
        <w:tc>
          <w:tcPr>
            <w:tcW w:w="1417" w:type="dxa"/>
            <w:shd w:val="clear" w:color="auto" w:fill="auto"/>
          </w:tcPr>
          <w:p w14:paraId="6FD9E157" w14:textId="645636BE"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14A6A77E" w14:textId="5A7F0C82" w:rsidR="00FF7D8B" w:rsidRPr="00751CC6" w:rsidRDefault="00FF7D8B" w:rsidP="00FF7D8B">
            <w:pPr>
              <w:rPr>
                <w:rFonts w:ascii="Arial" w:hAnsi="Arial" w:cs="Arial"/>
              </w:rPr>
            </w:pPr>
            <w:r w:rsidRPr="009C03D0">
              <w:rPr>
                <w:rFonts w:ascii="Arial" w:hAnsi="Arial" w:cs="Arial"/>
                <w:color w:val="000000" w:themeColor="text1"/>
              </w:rPr>
              <w:t>0</w:t>
            </w:r>
          </w:p>
        </w:tc>
        <w:tc>
          <w:tcPr>
            <w:tcW w:w="903" w:type="dxa"/>
            <w:shd w:val="clear" w:color="auto" w:fill="auto"/>
          </w:tcPr>
          <w:p w14:paraId="58743B01" w14:textId="570FD03C"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E0871F9" w14:textId="14B4750D" w:rsidR="00FF7D8B" w:rsidRPr="00751CC6" w:rsidRDefault="00FF7D8B" w:rsidP="00FF7D8B">
            <w:pPr>
              <w:rPr>
                <w:rFonts w:ascii="Arial" w:hAnsi="Arial" w:cs="Arial"/>
              </w:rPr>
            </w:pPr>
            <w:r w:rsidRPr="009C03D0">
              <w:rPr>
                <w:rFonts w:ascii="Arial" w:hAnsi="Arial" w:cs="Arial"/>
                <w:color w:val="000000" w:themeColor="text1"/>
              </w:rPr>
              <w:t>Moderate</w:t>
            </w:r>
          </w:p>
        </w:tc>
      </w:tr>
      <w:tr w:rsidR="00FF7D8B" w:rsidRPr="00751CC6" w14:paraId="018BC88C" w14:textId="77777777" w:rsidTr="00751CC6">
        <w:trPr>
          <w:gridAfter w:val="1"/>
          <w:wAfter w:w="1081" w:type="dxa"/>
        </w:trPr>
        <w:tc>
          <w:tcPr>
            <w:tcW w:w="1507" w:type="dxa"/>
          </w:tcPr>
          <w:p w14:paraId="49F1DB89" w14:textId="77777777" w:rsidR="00FF7D8B" w:rsidRPr="00751CC6" w:rsidRDefault="00FF7D8B" w:rsidP="00FF7D8B">
            <w:pPr>
              <w:rPr>
                <w:rFonts w:ascii="Arial" w:hAnsi="Arial" w:cs="Arial"/>
              </w:rPr>
            </w:pPr>
          </w:p>
        </w:tc>
        <w:tc>
          <w:tcPr>
            <w:tcW w:w="1559" w:type="dxa"/>
            <w:gridSpan w:val="2"/>
            <w:shd w:val="clear" w:color="auto" w:fill="auto"/>
          </w:tcPr>
          <w:p w14:paraId="5E7FE2E5" w14:textId="601B3BCC" w:rsidR="00FF7D8B" w:rsidRPr="00751CC6" w:rsidRDefault="00FF7D8B" w:rsidP="00FF7D8B">
            <w:pPr>
              <w:rPr>
                <w:rFonts w:ascii="Arial" w:hAnsi="Arial" w:cs="Arial"/>
              </w:rPr>
            </w:pPr>
            <w:r w:rsidRPr="009C03D0">
              <w:rPr>
                <w:rFonts w:ascii="Arial" w:hAnsi="Arial" w:cs="Arial"/>
                <w:color w:val="000000" w:themeColor="text1"/>
              </w:rPr>
              <w:t>Gu</w:t>
            </w:r>
            <w:r w:rsidR="00B52360">
              <w:rPr>
                <w:rFonts w:ascii="Arial" w:hAnsi="Arial" w:cs="Arial" w:hint="eastAsia"/>
                <w:color w:val="000000" w:themeColor="text1"/>
                <w:vertAlign w:val="superscript"/>
              </w:rPr>
              <w:t>29</w:t>
            </w:r>
            <w:r w:rsidRPr="009C03D0">
              <w:rPr>
                <w:rFonts w:ascii="Arial" w:hAnsi="Arial" w:cs="Arial"/>
                <w:color w:val="000000" w:themeColor="text1"/>
              </w:rPr>
              <w:t xml:space="preserve"> 2023</w:t>
            </w:r>
          </w:p>
        </w:tc>
        <w:tc>
          <w:tcPr>
            <w:tcW w:w="1809" w:type="dxa"/>
            <w:shd w:val="clear" w:color="auto" w:fill="auto"/>
          </w:tcPr>
          <w:p w14:paraId="6B305A02" w14:textId="27C73B2A" w:rsidR="00FF7D8B" w:rsidRPr="00751CC6" w:rsidRDefault="00B50D01" w:rsidP="00FF7D8B">
            <w:pPr>
              <w:rPr>
                <w:rFonts w:ascii="Arial" w:hAnsi="Arial" w:cs="Arial"/>
              </w:rPr>
            </w:pPr>
            <w:r w:rsidRPr="00751CC6">
              <w:rPr>
                <w:rFonts w:ascii="Arial" w:hAnsi="Arial" w:cs="Arial"/>
              </w:rPr>
              <w:t>(AC + CT) vs CT</w:t>
            </w:r>
          </w:p>
        </w:tc>
        <w:tc>
          <w:tcPr>
            <w:tcW w:w="1310" w:type="dxa"/>
            <w:shd w:val="clear" w:color="auto" w:fill="auto"/>
          </w:tcPr>
          <w:p w14:paraId="38F9F15E" w14:textId="69FB32BC" w:rsidR="00FF7D8B" w:rsidRPr="00751CC6" w:rsidRDefault="00FF7D8B" w:rsidP="00FF7D8B">
            <w:pPr>
              <w:rPr>
                <w:rFonts w:ascii="Arial" w:hAnsi="Arial" w:cs="Arial"/>
              </w:rPr>
            </w:pPr>
            <w:r w:rsidRPr="009C03D0">
              <w:rPr>
                <w:rFonts w:ascii="Arial" w:hAnsi="Arial" w:cs="Arial"/>
                <w:color w:val="000000" w:themeColor="text1"/>
              </w:rPr>
              <w:t>9 (707)</w:t>
            </w:r>
          </w:p>
        </w:tc>
        <w:tc>
          <w:tcPr>
            <w:tcW w:w="2126" w:type="dxa"/>
            <w:shd w:val="clear" w:color="auto" w:fill="auto"/>
          </w:tcPr>
          <w:p w14:paraId="67AD79B0" w14:textId="64D64D48" w:rsidR="00FF7D8B" w:rsidRPr="00751CC6" w:rsidRDefault="00FF7D8B" w:rsidP="00FF7D8B">
            <w:pPr>
              <w:rPr>
                <w:rFonts w:ascii="Arial" w:hAnsi="Arial" w:cs="Arial"/>
              </w:rPr>
            </w:pPr>
            <w:r w:rsidRPr="009C03D0">
              <w:rPr>
                <w:rFonts w:ascii="Arial" w:hAnsi="Arial" w:cs="Arial"/>
                <w:color w:val="000000" w:themeColor="text1"/>
              </w:rPr>
              <w:t>MD -2.39 (-3.65, -1.13)</w:t>
            </w:r>
          </w:p>
        </w:tc>
        <w:tc>
          <w:tcPr>
            <w:tcW w:w="1242" w:type="dxa"/>
            <w:shd w:val="clear" w:color="auto" w:fill="auto"/>
          </w:tcPr>
          <w:p w14:paraId="05224D47" w14:textId="0C5FAE15"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0FFB4555" w14:textId="4DA616D2"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359F8B9F" w14:textId="77C66328" w:rsidR="00FF7D8B" w:rsidRPr="00751CC6" w:rsidRDefault="00FF7D8B" w:rsidP="00FF7D8B">
            <w:pPr>
              <w:rPr>
                <w:rFonts w:ascii="Arial" w:hAnsi="Arial" w:cs="Arial"/>
              </w:rPr>
            </w:pPr>
            <w:r w:rsidRPr="009C03D0">
              <w:rPr>
                <w:rFonts w:ascii="Arial" w:hAnsi="Arial" w:cs="Arial"/>
                <w:color w:val="000000" w:themeColor="text1"/>
              </w:rPr>
              <w:t>0</w:t>
            </w:r>
          </w:p>
        </w:tc>
        <w:tc>
          <w:tcPr>
            <w:tcW w:w="1276" w:type="dxa"/>
            <w:shd w:val="clear" w:color="auto" w:fill="auto"/>
          </w:tcPr>
          <w:p w14:paraId="44BC2003" w14:textId="10D6F2D1" w:rsidR="00FF7D8B" w:rsidRPr="00751CC6" w:rsidRDefault="00FF7D8B" w:rsidP="00FF7D8B">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0024F759" w14:textId="212DE404" w:rsidR="00FF7D8B" w:rsidRPr="00751CC6" w:rsidRDefault="00FF7D8B" w:rsidP="00FF7D8B">
            <w:pPr>
              <w:rPr>
                <w:rFonts w:ascii="Arial" w:hAnsi="Arial" w:cs="Arial"/>
              </w:rPr>
            </w:pPr>
            <w:r w:rsidRPr="009C03D0">
              <w:rPr>
                <w:rFonts w:ascii="Arial" w:hAnsi="Arial" w:cs="Arial"/>
                <w:color w:val="000000" w:themeColor="text1"/>
              </w:rPr>
              <w:t>0</w:t>
            </w:r>
          </w:p>
        </w:tc>
        <w:tc>
          <w:tcPr>
            <w:tcW w:w="1081" w:type="dxa"/>
            <w:shd w:val="clear" w:color="auto" w:fill="auto"/>
          </w:tcPr>
          <w:p w14:paraId="2531C629" w14:textId="789127BF" w:rsidR="00FF7D8B" w:rsidRPr="00751CC6" w:rsidRDefault="00FF7D8B" w:rsidP="00FF7D8B">
            <w:pPr>
              <w:rPr>
                <w:rFonts w:ascii="Arial" w:hAnsi="Arial" w:cs="Arial"/>
              </w:rPr>
            </w:pPr>
            <w:r w:rsidRPr="009C03D0">
              <w:rPr>
                <w:rFonts w:ascii="Arial" w:hAnsi="Arial" w:cs="Arial"/>
                <w:color w:val="000000" w:themeColor="text1"/>
              </w:rPr>
              <w:t>Low</w:t>
            </w:r>
          </w:p>
        </w:tc>
      </w:tr>
      <w:tr w:rsidR="00FF7D8B" w:rsidRPr="00751CC6" w14:paraId="5E27D04E" w14:textId="77777777" w:rsidTr="00751CC6">
        <w:trPr>
          <w:gridAfter w:val="1"/>
          <w:wAfter w:w="1081" w:type="dxa"/>
        </w:trPr>
        <w:tc>
          <w:tcPr>
            <w:tcW w:w="1507" w:type="dxa"/>
          </w:tcPr>
          <w:p w14:paraId="62380751" w14:textId="77777777" w:rsidR="00FF7D8B" w:rsidRPr="00751CC6" w:rsidRDefault="00FF7D8B" w:rsidP="00FF7D8B">
            <w:pPr>
              <w:rPr>
                <w:rFonts w:ascii="Arial" w:hAnsi="Arial" w:cs="Arial"/>
              </w:rPr>
            </w:pPr>
            <w:r w:rsidRPr="00751CC6">
              <w:rPr>
                <w:rFonts w:ascii="Arial" w:hAnsi="Arial" w:cs="Arial"/>
              </w:rPr>
              <w:t>Dyspnea</w:t>
            </w:r>
          </w:p>
        </w:tc>
        <w:tc>
          <w:tcPr>
            <w:tcW w:w="1559" w:type="dxa"/>
            <w:gridSpan w:val="2"/>
          </w:tcPr>
          <w:p w14:paraId="1A7DA5DD" w14:textId="77777777" w:rsidR="00FF7D8B" w:rsidRPr="00751CC6" w:rsidRDefault="00FF7D8B" w:rsidP="00FF7D8B">
            <w:pPr>
              <w:rPr>
                <w:rFonts w:ascii="Arial" w:hAnsi="Arial" w:cs="Arial"/>
              </w:rPr>
            </w:pPr>
          </w:p>
        </w:tc>
        <w:tc>
          <w:tcPr>
            <w:tcW w:w="1809" w:type="dxa"/>
          </w:tcPr>
          <w:p w14:paraId="6150D74A" w14:textId="77777777" w:rsidR="00FF7D8B" w:rsidRPr="00751CC6" w:rsidRDefault="00FF7D8B" w:rsidP="00FF7D8B">
            <w:pPr>
              <w:rPr>
                <w:rFonts w:ascii="Arial" w:hAnsi="Arial" w:cs="Arial"/>
              </w:rPr>
            </w:pPr>
          </w:p>
        </w:tc>
        <w:tc>
          <w:tcPr>
            <w:tcW w:w="1310" w:type="dxa"/>
          </w:tcPr>
          <w:p w14:paraId="75602113" w14:textId="77777777" w:rsidR="00FF7D8B" w:rsidRPr="00751CC6" w:rsidRDefault="00FF7D8B" w:rsidP="00FF7D8B">
            <w:pPr>
              <w:rPr>
                <w:rFonts w:ascii="Arial" w:hAnsi="Arial" w:cs="Arial"/>
              </w:rPr>
            </w:pPr>
          </w:p>
        </w:tc>
        <w:tc>
          <w:tcPr>
            <w:tcW w:w="2126" w:type="dxa"/>
          </w:tcPr>
          <w:p w14:paraId="03E1C506" w14:textId="77777777" w:rsidR="00FF7D8B" w:rsidRPr="00751CC6" w:rsidRDefault="00FF7D8B" w:rsidP="00FF7D8B">
            <w:pPr>
              <w:rPr>
                <w:rFonts w:ascii="Arial" w:hAnsi="Arial" w:cs="Arial"/>
              </w:rPr>
            </w:pPr>
          </w:p>
        </w:tc>
        <w:tc>
          <w:tcPr>
            <w:tcW w:w="1242" w:type="dxa"/>
          </w:tcPr>
          <w:p w14:paraId="0750390C" w14:textId="77777777" w:rsidR="00FF7D8B" w:rsidRPr="00751CC6" w:rsidRDefault="00FF7D8B" w:rsidP="00FF7D8B">
            <w:pPr>
              <w:rPr>
                <w:rFonts w:ascii="Arial" w:hAnsi="Arial" w:cs="Arial"/>
              </w:rPr>
            </w:pPr>
          </w:p>
        </w:tc>
        <w:tc>
          <w:tcPr>
            <w:tcW w:w="1276" w:type="dxa"/>
          </w:tcPr>
          <w:p w14:paraId="2BA927E0" w14:textId="77777777" w:rsidR="00FF7D8B" w:rsidRPr="00751CC6" w:rsidRDefault="00FF7D8B" w:rsidP="00FF7D8B">
            <w:pPr>
              <w:rPr>
                <w:rFonts w:ascii="Arial" w:hAnsi="Arial" w:cs="Arial"/>
              </w:rPr>
            </w:pPr>
          </w:p>
        </w:tc>
        <w:tc>
          <w:tcPr>
            <w:tcW w:w="1417" w:type="dxa"/>
          </w:tcPr>
          <w:p w14:paraId="136B7DCA" w14:textId="77777777" w:rsidR="00FF7D8B" w:rsidRPr="00751CC6" w:rsidRDefault="00FF7D8B" w:rsidP="00FF7D8B">
            <w:pPr>
              <w:rPr>
                <w:rFonts w:ascii="Arial" w:hAnsi="Arial" w:cs="Arial"/>
              </w:rPr>
            </w:pPr>
          </w:p>
        </w:tc>
        <w:tc>
          <w:tcPr>
            <w:tcW w:w="1276" w:type="dxa"/>
          </w:tcPr>
          <w:p w14:paraId="1DC577D1" w14:textId="77777777" w:rsidR="00FF7D8B" w:rsidRPr="00751CC6" w:rsidRDefault="00FF7D8B" w:rsidP="00FF7D8B">
            <w:pPr>
              <w:rPr>
                <w:rFonts w:ascii="Arial" w:hAnsi="Arial" w:cs="Arial"/>
              </w:rPr>
            </w:pPr>
          </w:p>
        </w:tc>
        <w:tc>
          <w:tcPr>
            <w:tcW w:w="903" w:type="dxa"/>
          </w:tcPr>
          <w:p w14:paraId="3B9240B4" w14:textId="77777777" w:rsidR="00FF7D8B" w:rsidRPr="00751CC6" w:rsidRDefault="00FF7D8B" w:rsidP="00FF7D8B">
            <w:pPr>
              <w:rPr>
                <w:rFonts w:ascii="Arial" w:hAnsi="Arial" w:cs="Arial"/>
              </w:rPr>
            </w:pPr>
          </w:p>
        </w:tc>
        <w:tc>
          <w:tcPr>
            <w:tcW w:w="1081" w:type="dxa"/>
          </w:tcPr>
          <w:p w14:paraId="74C90092" w14:textId="77777777" w:rsidR="00FF7D8B" w:rsidRPr="00751CC6" w:rsidRDefault="00FF7D8B" w:rsidP="00FF7D8B">
            <w:pPr>
              <w:rPr>
                <w:rFonts w:ascii="Arial" w:hAnsi="Arial" w:cs="Arial"/>
              </w:rPr>
            </w:pPr>
          </w:p>
        </w:tc>
      </w:tr>
      <w:tr w:rsidR="00FF7D8B" w:rsidRPr="00751CC6" w14:paraId="354AB4DC" w14:textId="77777777" w:rsidTr="00751CC6">
        <w:trPr>
          <w:gridAfter w:val="1"/>
          <w:wAfter w:w="1081" w:type="dxa"/>
        </w:trPr>
        <w:tc>
          <w:tcPr>
            <w:tcW w:w="1507" w:type="dxa"/>
          </w:tcPr>
          <w:p w14:paraId="386F3680" w14:textId="77777777" w:rsidR="00FF7D8B" w:rsidRPr="00751CC6" w:rsidRDefault="00FF7D8B" w:rsidP="00FF7D8B">
            <w:pPr>
              <w:rPr>
                <w:rFonts w:ascii="Arial" w:hAnsi="Arial" w:cs="Arial"/>
              </w:rPr>
            </w:pPr>
            <w:r w:rsidRPr="00751CC6">
              <w:rPr>
                <w:rFonts w:ascii="Arial" w:hAnsi="Arial" w:cs="Arial"/>
              </w:rPr>
              <w:lastRenderedPageBreak/>
              <w:t>mMRC</w:t>
            </w:r>
          </w:p>
        </w:tc>
        <w:tc>
          <w:tcPr>
            <w:tcW w:w="1559" w:type="dxa"/>
            <w:gridSpan w:val="2"/>
          </w:tcPr>
          <w:p w14:paraId="1D8A9123" w14:textId="77032AF6" w:rsidR="00FF7D8B" w:rsidRPr="00751CC6" w:rsidRDefault="00FF7D8B" w:rsidP="00FF7D8B">
            <w:pPr>
              <w:rPr>
                <w:rFonts w:ascii="Arial" w:hAnsi="Arial" w:cs="Arial"/>
              </w:rPr>
            </w:pPr>
            <w:r w:rsidRPr="00751CC6">
              <w:rPr>
                <w:rFonts w:ascii="Arial" w:hAnsi="Arial" w:cs="Arial"/>
              </w:rPr>
              <w:t>Lou</w:t>
            </w:r>
            <w:r w:rsidR="005C4397">
              <w:rPr>
                <w:rFonts w:ascii="Arial" w:hAnsi="Arial" w:cs="Arial" w:hint="eastAsia"/>
                <w:vertAlign w:val="superscript"/>
              </w:rPr>
              <w:t>20</w:t>
            </w:r>
            <w:r w:rsidRPr="00751CC6">
              <w:rPr>
                <w:rFonts w:ascii="Arial" w:hAnsi="Arial" w:cs="Arial"/>
              </w:rPr>
              <w:t xml:space="preserve"> 2021</w:t>
            </w:r>
          </w:p>
        </w:tc>
        <w:tc>
          <w:tcPr>
            <w:tcW w:w="1809" w:type="dxa"/>
          </w:tcPr>
          <w:p w14:paraId="67EEADE0" w14:textId="21BB936F" w:rsidR="00FF7D8B" w:rsidRPr="00751CC6" w:rsidRDefault="00FF7D8B" w:rsidP="00FF7D8B">
            <w:pPr>
              <w:rPr>
                <w:rFonts w:ascii="Arial" w:hAnsi="Arial" w:cs="Arial"/>
              </w:rPr>
            </w:pPr>
            <w:r w:rsidRPr="00751CC6">
              <w:rPr>
                <w:rFonts w:ascii="Arial" w:hAnsi="Arial" w:cs="Arial"/>
              </w:rPr>
              <w:t>(Mox + CT) vs CT</w:t>
            </w:r>
          </w:p>
        </w:tc>
        <w:tc>
          <w:tcPr>
            <w:tcW w:w="1310" w:type="dxa"/>
          </w:tcPr>
          <w:p w14:paraId="4A915320" w14:textId="77777777" w:rsidR="00FF7D8B" w:rsidRPr="00751CC6" w:rsidRDefault="00FF7D8B" w:rsidP="00FF7D8B">
            <w:pPr>
              <w:rPr>
                <w:rFonts w:ascii="Arial" w:hAnsi="Arial" w:cs="Arial"/>
              </w:rPr>
            </w:pPr>
            <w:r w:rsidRPr="00751CC6">
              <w:rPr>
                <w:rFonts w:ascii="Arial" w:hAnsi="Arial" w:cs="Arial"/>
              </w:rPr>
              <w:t>3(240)</w:t>
            </w:r>
          </w:p>
        </w:tc>
        <w:tc>
          <w:tcPr>
            <w:tcW w:w="2126" w:type="dxa"/>
          </w:tcPr>
          <w:p w14:paraId="442EC9EB" w14:textId="77777777" w:rsidR="00FF7D8B" w:rsidRPr="00751CC6" w:rsidRDefault="00FF7D8B" w:rsidP="00FF7D8B">
            <w:pPr>
              <w:rPr>
                <w:rFonts w:ascii="Arial" w:hAnsi="Arial" w:cs="Arial"/>
              </w:rPr>
            </w:pPr>
            <w:r w:rsidRPr="00751CC6">
              <w:rPr>
                <w:rFonts w:ascii="Arial" w:hAnsi="Arial" w:cs="Arial"/>
              </w:rPr>
              <w:t>MD -4.25 (-5.24, -3.27)</w:t>
            </w:r>
          </w:p>
        </w:tc>
        <w:tc>
          <w:tcPr>
            <w:tcW w:w="1242" w:type="dxa"/>
          </w:tcPr>
          <w:p w14:paraId="5205074C"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25F5E107"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64C68B0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2FD0824E" w14:textId="77777777" w:rsidR="00FF7D8B" w:rsidRPr="00751CC6" w:rsidRDefault="00FF7D8B" w:rsidP="00FF7D8B">
            <w:pPr>
              <w:rPr>
                <w:rFonts w:ascii="Arial" w:hAnsi="Arial" w:cs="Arial"/>
              </w:rPr>
            </w:pPr>
            <w:r w:rsidRPr="00751CC6">
              <w:rPr>
                <w:rFonts w:ascii="Arial" w:hAnsi="Arial" w:cs="Arial"/>
              </w:rPr>
              <w:t>0</w:t>
            </w:r>
          </w:p>
        </w:tc>
        <w:tc>
          <w:tcPr>
            <w:tcW w:w="903" w:type="dxa"/>
          </w:tcPr>
          <w:p w14:paraId="6D23C05A"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F972A9E" w14:textId="77777777" w:rsidR="00FF7D8B" w:rsidRPr="00751CC6" w:rsidRDefault="00FF7D8B" w:rsidP="00FF7D8B">
            <w:pPr>
              <w:rPr>
                <w:rFonts w:ascii="Arial" w:hAnsi="Arial" w:cs="Arial"/>
              </w:rPr>
            </w:pPr>
            <w:r w:rsidRPr="00751CC6">
              <w:rPr>
                <w:rFonts w:ascii="Arial" w:hAnsi="Arial" w:cs="Arial"/>
              </w:rPr>
              <w:t>Very Low</w:t>
            </w:r>
          </w:p>
        </w:tc>
      </w:tr>
      <w:tr w:rsidR="00FF7D8B" w:rsidRPr="00751CC6" w14:paraId="0382AB2B" w14:textId="77777777" w:rsidTr="00751CC6">
        <w:trPr>
          <w:gridAfter w:val="1"/>
          <w:wAfter w:w="1081" w:type="dxa"/>
        </w:trPr>
        <w:tc>
          <w:tcPr>
            <w:tcW w:w="1507" w:type="dxa"/>
          </w:tcPr>
          <w:p w14:paraId="0E091E03" w14:textId="77777777" w:rsidR="00FF7D8B" w:rsidRPr="00751CC6" w:rsidRDefault="00FF7D8B" w:rsidP="00FF7D8B">
            <w:pPr>
              <w:rPr>
                <w:rFonts w:ascii="Arial" w:hAnsi="Arial" w:cs="Arial"/>
              </w:rPr>
            </w:pPr>
          </w:p>
        </w:tc>
        <w:tc>
          <w:tcPr>
            <w:tcW w:w="1559" w:type="dxa"/>
            <w:gridSpan w:val="2"/>
          </w:tcPr>
          <w:p w14:paraId="0ED11483" w14:textId="254CD849" w:rsidR="00FF7D8B" w:rsidRPr="00751CC6" w:rsidRDefault="00FF7D8B" w:rsidP="00FF7D8B">
            <w:pPr>
              <w:rPr>
                <w:rFonts w:ascii="Arial" w:hAnsi="Arial" w:cs="Arial"/>
              </w:rPr>
            </w:pPr>
            <w:r w:rsidRPr="00751CC6">
              <w:rPr>
                <w:rFonts w:ascii="Arial" w:hAnsi="Arial" w:cs="Arial"/>
              </w:rPr>
              <w:t>Xie</w:t>
            </w:r>
            <w:r w:rsidR="005C4397">
              <w:rPr>
                <w:rFonts w:ascii="Arial" w:hAnsi="Arial" w:cs="Arial" w:hint="eastAsia"/>
                <w:vertAlign w:val="superscript"/>
              </w:rPr>
              <w:t>22</w:t>
            </w:r>
            <w:r w:rsidRPr="00751CC6">
              <w:rPr>
                <w:rFonts w:ascii="Arial" w:hAnsi="Arial" w:cs="Arial"/>
              </w:rPr>
              <w:t xml:space="preserve"> 2019</w:t>
            </w:r>
          </w:p>
        </w:tc>
        <w:tc>
          <w:tcPr>
            <w:tcW w:w="1809" w:type="dxa"/>
          </w:tcPr>
          <w:p w14:paraId="060C9AA5" w14:textId="08F55DF5" w:rsidR="00FF7D8B" w:rsidRPr="00751CC6" w:rsidRDefault="00FF7D8B" w:rsidP="00FF7D8B">
            <w:pPr>
              <w:rPr>
                <w:rFonts w:ascii="Arial" w:hAnsi="Arial" w:cs="Arial"/>
              </w:rPr>
            </w:pPr>
            <w:r w:rsidRPr="00751CC6">
              <w:rPr>
                <w:rFonts w:ascii="Arial" w:hAnsi="Arial" w:cs="Arial"/>
              </w:rPr>
              <w:t>(AT+ CT</w:t>
            </w:r>
            <w:r w:rsidR="0011771F" w:rsidRPr="00751CC6">
              <w:rPr>
                <w:rFonts w:ascii="Arial" w:hAnsi="Arial" w:cs="Arial" w:hint="eastAsia"/>
              </w:rPr>
              <w:t xml:space="preserve">) </w:t>
            </w:r>
            <w:r w:rsidRPr="00751CC6">
              <w:rPr>
                <w:rFonts w:ascii="Arial" w:hAnsi="Arial" w:cs="Arial"/>
              </w:rPr>
              <w:t>vs CT</w:t>
            </w:r>
          </w:p>
        </w:tc>
        <w:tc>
          <w:tcPr>
            <w:tcW w:w="1310" w:type="dxa"/>
          </w:tcPr>
          <w:p w14:paraId="2C955022" w14:textId="77777777" w:rsidR="00FF7D8B" w:rsidRPr="00751CC6" w:rsidRDefault="00FF7D8B" w:rsidP="00FF7D8B">
            <w:pPr>
              <w:rPr>
                <w:rFonts w:ascii="Arial" w:hAnsi="Arial" w:cs="Arial"/>
              </w:rPr>
            </w:pPr>
            <w:r w:rsidRPr="00751CC6">
              <w:rPr>
                <w:rFonts w:ascii="Arial" w:hAnsi="Arial" w:cs="Arial"/>
              </w:rPr>
              <w:t>3 (118)</w:t>
            </w:r>
          </w:p>
        </w:tc>
        <w:tc>
          <w:tcPr>
            <w:tcW w:w="2126" w:type="dxa"/>
          </w:tcPr>
          <w:p w14:paraId="772FF7EC" w14:textId="77777777" w:rsidR="00FF7D8B" w:rsidRPr="00751CC6" w:rsidRDefault="00FF7D8B" w:rsidP="00FF7D8B">
            <w:pPr>
              <w:rPr>
                <w:rFonts w:ascii="Arial" w:hAnsi="Arial" w:cs="Arial"/>
              </w:rPr>
            </w:pPr>
            <w:r w:rsidRPr="00751CC6">
              <w:rPr>
                <w:rFonts w:ascii="Arial" w:hAnsi="Arial" w:cs="Arial"/>
              </w:rPr>
              <w:t>MD -0.63 (-0.86, -0.39)</w:t>
            </w:r>
          </w:p>
        </w:tc>
        <w:tc>
          <w:tcPr>
            <w:tcW w:w="1242" w:type="dxa"/>
          </w:tcPr>
          <w:p w14:paraId="06471532"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7004C766" w14:textId="77777777" w:rsidR="00FF7D8B" w:rsidRPr="00751CC6" w:rsidRDefault="00FF7D8B" w:rsidP="00FF7D8B">
            <w:pPr>
              <w:rPr>
                <w:rFonts w:ascii="Arial" w:hAnsi="Arial" w:cs="Arial"/>
              </w:rPr>
            </w:pPr>
            <w:r w:rsidRPr="00751CC6">
              <w:rPr>
                <w:rFonts w:ascii="Arial" w:hAnsi="Arial" w:cs="Arial"/>
              </w:rPr>
              <w:t>0</w:t>
            </w:r>
          </w:p>
        </w:tc>
        <w:tc>
          <w:tcPr>
            <w:tcW w:w="1417" w:type="dxa"/>
          </w:tcPr>
          <w:p w14:paraId="026282A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183AF80B"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294A7A64"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946283E" w14:textId="77777777" w:rsidR="00FF7D8B" w:rsidRPr="00751CC6" w:rsidRDefault="00FF7D8B" w:rsidP="00FF7D8B">
            <w:pPr>
              <w:rPr>
                <w:rFonts w:ascii="Arial" w:hAnsi="Arial" w:cs="Arial"/>
              </w:rPr>
            </w:pPr>
            <w:r w:rsidRPr="00751CC6">
              <w:rPr>
                <w:rFonts w:ascii="Arial" w:hAnsi="Arial" w:cs="Arial"/>
              </w:rPr>
              <w:t>Low</w:t>
            </w:r>
          </w:p>
        </w:tc>
      </w:tr>
      <w:tr w:rsidR="00FF7D8B" w:rsidRPr="00751CC6" w14:paraId="3628559D" w14:textId="77777777" w:rsidTr="00751CC6">
        <w:trPr>
          <w:gridAfter w:val="1"/>
          <w:wAfter w:w="1081" w:type="dxa"/>
        </w:trPr>
        <w:tc>
          <w:tcPr>
            <w:tcW w:w="1507" w:type="dxa"/>
          </w:tcPr>
          <w:p w14:paraId="46ED3F87" w14:textId="77777777" w:rsidR="00FF7D8B" w:rsidRPr="00751CC6" w:rsidRDefault="00FF7D8B" w:rsidP="00FF7D8B">
            <w:pPr>
              <w:rPr>
                <w:rFonts w:ascii="Arial" w:hAnsi="Arial" w:cs="Arial"/>
              </w:rPr>
            </w:pPr>
          </w:p>
        </w:tc>
        <w:tc>
          <w:tcPr>
            <w:tcW w:w="1559" w:type="dxa"/>
            <w:gridSpan w:val="2"/>
          </w:tcPr>
          <w:p w14:paraId="16AAECA5" w14:textId="2C4A03BB" w:rsidR="00FF7D8B" w:rsidRPr="00751CC6" w:rsidRDefault="00FF7D8B" w:rsidP="00FF7D8B">
            <w:pPr>
              <w:rPr>
                <w:rFonts w:ascii="Arial" w:hAnsi="Arial" w:cs="Arial"/>
              </w:rPr>
            </w:pPr>
            <w:r w:rsidRPr="00751CC6">
              <w:rPr>
                <w:rFonts w:ascii="Arial" w:hAnsi="Arial" w:cs="Arial"/>
              </w:rPr>
              <w:t>Yuan</w:t>
            </w:r>
            <w:r w:rsidR="005C4397">
              <w:rPr>
                <w:rFonts w:ascii="Arial" w:hAnsi="Arial" w:cs="Arial" w:hint="eastAsia"/>
                <w:vertAlign w:val="superscript"/>
              </w:rPr>
              <w:t>24</w:t>
            </w:r>
            <w:r w:rsidRPr="00751CC6">
              <w:rPr>
                <w:rFonts w:ascii="Arial" w:hAnsi="Arial" w:cs="Arial"/>
              </w:rPr>
              <w:t xml:space="preserve"> 2022</w:t>
            </w:r>
          </w:p>
        </w:tc>
        <w:tc>
          <w:tcPr>
            <w:tcW w:w="1809" w:type="dxa"/>
          </w:tcPr>
          <w:p w14:paraId="36453E2C" w14:textId="7EEDF110" w:rsidR="00FF7D8B" w:rsidRPr="00751CC6" w:rsidRDefault="00FF7D8B" w:rsidP="00FF7D8B">
            <w:pPr>
              <w:rPr>
                <w:rFonts w:ascii="Arial" w:hAnsi="Arial" w:cs="Arial"/>
              </w:rPr>
            </w:pPr>
            <w:r w:rsidRPr="00751CC6">
              <w:rPr>
                <w:rFonts w:ascii="Arial" w:hAnsi="Arial" w:cs="Arial"/>
              </w:rPr>
              <w:t>(Mox + CT) vs CT</w:t>
            </w:r>
          </w:p>
        </w:tc>
        <w:tc>
          <w:tcPr>
            <w:tcW w:w="1310" w:type="dxa"/>
          </w:tcPr>
          <w:p w14:paraId="196EFBB9" w14:textId="77777777" w:rsidR="00FF7D8B" w:rsidRPr="00751CC6" w:rsidRDefault="00FF7D8B" w:rsidP="00FF7D8B">
            <w:pPr>
              <w:rPr>
                <w:rFonts w:ascii="Arial" w:hAnsi="Arial" w:cs="Arial"/>
              </w:rPr>
            </w:pPr>
            <w:r w:rsidRPr="00751CC6">
              <w:rPr>
                <w:rFonts w:ascii="Arial" w:hAnsi="Arial" w:cs="Arial"/>
              </w:rPr>
              <w:t>3 (196)</w:t>
            </w:r>
          </w:p>
        </w:tc>
        <w:tc>
          <w:tcPr>
            <w:tcW w:w="2126" w:type="dxa"/>
          </w:tcPr>
          <w:p w14:paraId="51BBA499" w14:textId="77777777" w:rsidR="00FF7D8B" w:rsidRPr="00751CC6" w:rsidRDefault="00FF7D8B" w:rsidP="00FF7D8B">
            <w:pPr>
              <w:rPr>
                <w:rFonts w:ascii="Arial" w:hAnsi="Arial" w:cs="Arial"/>
              </w:rPr>
            </w:pPr>
            <w:r w:rsidRPr="00751CC6">
              <w:rPr>
                <w:rFonts w:ascii="Arial" w:hAnsi="Arial" w:cs="Arial"/>
              </w:rPr>
              <w:t>MD -0.57 (-1.18, -0.05)</w:t>
            </w:r>
          </w:p>
        </w:tc>
        <w:tc>
          <w:tcPr>
            <w:tcW w:w="1242" w:type="dxa"/>
          </w:tcPr>
          <w:p w14:paraId="26A66ADC"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595E3544"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0E2E462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2045EE7B" w14:textId="77777777" w:rsidR="00FF7D8B" w:rsidRPr="00751CC6" w:rsidRDefault="00FF7D8B" w:rsidP="00FF7D8B">
            <w:pPr>
              <w:rPr>
                <w:rFonts w:ascii="Arial" w:hAnsi="Arial" w:cs="Arial"/>
              </w:rPr>
            </w:pPr>
            <w:r w:rsidRPr="00751CC6">
              <w:rPr>
                <w:rFonts w:ascii="Arial" w:hAnsi="Arial" w:cs="Arial"/>
              </w:rPr>
              <w:t>0</w:t>
            </w:r>
          </w:p>
        </w:tc>
        <w:tc>
          <w:tcPr>
            <w:tcW w:w="903" w:type="dxa"/>
          </w:tcPr>
          <w:p w14:paraId="35DAB3E2"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233BEB8" w14:textId="77777777" w:rsidR="00FF7D8B" w:rsidRPr="00751CC6" w:rsidRDefault="00FF7D8B" w:rsidP="00FF7D8B">
            <w:pPr>
              <w:rPr>
                <w:rFonts w:ascii="Arial" w:hAnsi="Arial" w:cs="Arial"/>
              </w:rPr>
            </w:pPr>
            <w:r w:rsidRPr="00751CC6">
              <w:rPr>
                <w:rFonts w:ascii="Arial" w:hAnsi="Arial" w:cs="Arial"/>
              </w:rPr>
              <w:t>Very Low</w:t>
            </w:r>
          </w:p>
        </w:tc>
      </w:tr>
      <w:tr w:rsidR="00FF7D8B" w:rsidRPr="00751CC6" w14:paraId="1EB197BB" w14:textId="77777777" w:rsidTr="00751CC6">
        <w:trPr>
          <w:gridAfter w:val="1"/>
          <w:wAfter w:w="1081" w:type="dxa"/>
        </w:trPr>
        <w:tc>
          <w:tcPr>
            <w:tcW w:w="1507" w:type="dxa"/>
          </w:tcPr>
          <w:p w14:paraId="4469276D" w14:textId="77777777" w:rsidR="00FF7D8B" w:rsidRPr="00751CC6" w:rsidRDefault="00FF7D8B" w:rsidP="00FF7D8B">
            <w:pPr>
              <w:rPr>
                <w:rFonts w:ascii="Arial" w:hAnsi="Arial" w:cs="Arial"/>
              </w:rPr>
            </w:pPr>
          </w:p>
        </w:tc>
        <w:tc>
          <w:tcPr>
            <w:tcW w:w="1559" w:type="dxa"/>
            <w:gridSpan w:val="2"/>
          </w:tcPr>
          <w:p w14:paraId="111A4DB4" w14:textId="4A45CD9D" w:rsidR="00FF7D8B" w:rsidRPr="00751CC6" w:rsidRDefault="00FF7D8B" w:rsidP="00FF7D8B">
            <w:pPr>
              <w:rPr>
                <w:rFonts w:ascii="Arial" w:hAnsi="Arial" w:cs="Arial"/>
              </w:rPr>
            </w:pPr>
            <w:r w:rsidRPr="00751CC6">
              <w:rPr>
                <w:rFonts w:ascii="Arial" w:hAnsi="Arial" w:cs="Arial"/>
              </w:rPr>
              <w:t>Yu</w:t>
            </w:r>
            <w:r w:rsidR="005C4397">
              <w:rPr>
                <w:rFonts w:ascii="Arial" w:hAnsi="Arial" w:cs="Arial" w:hint="eastAsia"/>
                <w:vertAlign w:val="superscript"/>
              </w:rPr>
              <w:t>25</w:t>
            </w:r>
            <w:r w:rsidRPr="00751CC6">
              <w:rPr>
                <w:rFonts w:ascii="Arial" w:hAnsi="Arial" w:cs="Arial"/>
              </w:rPr>
              <w:t xml:space="preserve"> 2022</w:t>
            </w:r>
            <w:r w:rsidRPr="00751CC6">
              <w:rPr>
                <w:rFonts w:ascii="Arial" w:hAnsi="Arial" w:cs="Arial"/>
              </w:rPr>
              <w:fldChar w:fldCharType="begin">
                <w:fldData xml:space="preserve">PEVuZE5vdGU+PENpdGU+PEF1dGhvcj5ZdTwvQXV0aG9yPjxZZWFyPjIwMjI8L1llYXI+PFJlY051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</w:fldData>
              </w:fldChar>
            </w:r>
            <w:r w:rsidRPr="00751CC6">
              <w:rPr>
                <w:rFonts w:ascii="Arial" w:hAnsi="Arial" w:cs="Arial"/>
              </w:rPr>
              <w:instrText xml:space="preserve"> ADDIN EN.CITE </w:instrText>
            </w:r>
            <w:r w:rsidRPr="00751CC6">
              <w:rPr>
                <w:rFonts w:ascii="Arial" w:hAnsi="Arial" w:cs="Arial"/>
              </w:rPr>
              <w:fldChar w:fldCharType="begin">
                <w:fldData xml:space="preserve">PEVuZE5vdGU+PENpdGU+PEF1dGhvcj5ZdTwvQXV0aG9yPjxZZWFyPjIwMjI8L1llYXI+PFJlY051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</w:fldData>
              </w:fldChar>
            </w:r>
            <w:r w:rsidRPr="00751CC6">
              <w:rPr>
                <w:rFonts w:ascii="Arial" w:hAnsi="Arial" w:cs="Arial"/>
              </w:rPr>
              <w:instrText xml:space="preserve"> ADDIN EN.CITE.DATA </w:instrText>
            </w:r>
            <w:r w:rsidRPr="00751CC6">
              <w:rPr>
                <w:rFonts w:ascii="Arial" w:hAnsi="Arial" w:cs="Arial"/>
              </w:rPr>
            </w:r>
            <w:r w:rsidRPr="00751CC6">
              <w:rPr>
                <w:rFonts w:ascii="Arial" w:hAnsi="Arial" w:cs="Arial"/>
              </w:rPr>
              <w:fldChar w:fldCharType="end"/>
            </w:r>
            <w:r w:rsidR="00000000">
              <w:rPr>
                <w:rFonts w:ascii="Arial" w:hAnsi="Arial" w:cs="Arial"/>
              </w:rPr>
            </w:r>
            <w:r w:rsidR="00000000">
              <w:rPr>
                <w:rFonts w:ascii="Arial" w:hAnsi="Arial" w:cs="Arial"/>
              </w:rPr>
              <w:fldChar w:fldCharType="separate"/>
            </w:r>
            <w:r w:rsidRPr="00751CC6">
              <w:rPr>
                <w:rFonts w:ascii="Arial" w:hAnsi="Arial" w:cs="Arial"/>
              </w:rPr>
              <w:fldChar w:fldCharType="end"/>
            </w:r>
          </w:p>
        </w:tc>
        <w:tc>
          <w:tcPr>
            <w:tcW w:w="1809" w:type="dxa"/>
          </w:tcPr>
          <w:p w14:paraId="3923A258" w14:textId="159179AB" w:rsidR="00FF7D8B" w:rsidRPr="00751CC6" w:rsidRDefault="00FF7D8B" w:rsidP="00FF7D8B">
            <w:pPr>
              <w:rPr>
                <w:rFonts w:ascii="Arial" w:hAnsi="Arial" w:cs="Arial"/>
              </w:rPr>
            </w:pPr>
            <w:r w:rsidRPr="00751CC6">
              <w:rPr>
                <w:rFonts w:ascii="Arial" w:hAnsi="Arial" w:cs="Arial"/>
              </w:rPr>
              <w:t>(Mox + CT</w:t>
            </w:r>
            <w:r w:rsidR="0011771F" w:rsidRPr="00751CC6">
              <w:rPr>
                <w:rFonts w:ascii="Arial" w:hAnsi="Arial" w:cs="Arial" w:hint="eastAsia"/>
              </w:rPr>
              <w:t>)</w:t>
            </w:r>
            <w:r w:rsidRPr="00751CC6">
              <w:rPr>
                <w:rFonts w:ascii="Arial" w:hAnsi="Arial" w:cs="Arial"/>
              </w:rPr>
              <w:t xml:space="preserve"> vs CT</w:t>
            </w:r>
          </w:p>
        </w:tc>
        <w:tc>
          <w:tcPr>
            <w:tcW w:w="1310" w:type="dxa"/>
          </w:tcPr>
          <w:p w14:paraId="2717ED67" w14:textId="77777777" w:rsidR="00FF7D8B" w:rsidRPr="00751CC6" w:rsidRDefault="00FF7D8B" w:rsidP="00FF7D8B">
            <w:pPr>
              <w:rPr>
                <w:rFonts w:ascii="Arial" w:hAnsi="Arial" w:cs="Arial"/>
              </w:rPr>
            </w:pPr>
            <w:r w:rsidRPr="00751CC6">
              <w:rPr>
                <w:rFonts w:ascii="Arial" w:hAnsi="Arial" w:cs="Arial"/>
              </w:rPr>
              <w:t>5 (320)</w:t>
            </w:r>
          </w:p>
        </w:tc>
        <w:tc>
          <w:tcPr>
            <w:tcW w:w="2126" w:type="dxa"/>
          </w:tcPr>
          <w:p w14:paraId="5BFB3D51" w14:textId="77777777" w:rsidR="00FF7D8B" w:rsidRPr="00751CC6" w:rsidRDefault="00FF7D8B" w:rsidP="00FF7D8B">
            <w:pPr>
              <w:rPr>
                <w:rFonts w:ascii="Arial" w:hAnsi="Arial" w:cs="Arial"/>
              </w:rPr>
            </w:pPr>
            <w:r w:rsidRPr="00751CC6">
              <w:rPr>
                <w:rFonts w:ascii="Arial" w:hAnsi="Arial" w:cs="Arial"/>
              </w:rPr>
              <w:t>MD -0.52 (-0.88, -0.15)</w:t>
            </w:r>
          </w:p>
        </w:tc>
        <w:tc>
          <w:tcPr>
            <w:tcW w:w="1242" w:type="dxa"/>
          </w:tcPr>
          <w:p w14:paraId="506C2F68"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61638098"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414942ED"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329953AB" w14:textId="77777777" w:rsidR="00FF7D8B" w:rsidRPr="00751CC6" w:rsidRDefault="00FF7D8B" w:rsidP="00FF7D8B">
            <w:pPr>
              <w:rPr>
                <w:rFonts w:ascii="Arial" w:hAnsi="Arial" w:cs="Arial"/>
              </w:rPr>
            </w:pPr>
            <w:r w:rsidRPr="00751CC6">
              <w:rPr>
                <w:rFonts w:ascii="Arial" w:hAnsi="Arial" w:cs="Arial"/>
              </w:rPr>
              <w:t>0</w:t>
            </w:r>
          </w:p>
        </w:tc>
        <w:tc>
          <w:tcPr>
            <w:tcW w:w="903" w:type="dxa"/>
          </w:tcPr>
          <w:p w14:paraId="3F2B8B3B"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489348C" w14:textId="77777777" w:rsidR="00FF7D8B" w:rsidRPr="00751CC6" w:rsidRDefault="00FF7D8B" w:rsidP="00FF7D8B">
            <w:pPr>
              <w:rPr>
                <w:rFonts w:ascii="Arial" w:hAnsi="Arial" w:cs="Arial"/>
              </w:rPr>
            </w:pPr>
            <w:r w:rsidRPr="00751CC6">
              <w:rPr>
                <w:rFonts w:ascii="Arial" w:hAnsi="Arial" w:cs="Arial"/>
              </w:rPr>
              <w:t>Very Low</w:t>
            </w:r>
          </w:p>
        </w:tc>
      </w:tr>
      <w:tr w:rsidR="00FF7D8B" w:rsidRPr="00751CC6" w14:paraId="56E7F913" w14:textId="77777777" w:rsidTr="00751CC6">
        <w:trPr>
          <w:gridAfter w:val="1"/>
          <w:wAfter w:w="1081" w:type="dxa"/>
        </w:trPr>
        <w:tc>
          <w:tcPr>
            <w:tcW w:w="1507" w:type="dxa"/>
          </w:tcPr>
          <w:p w14:paraId="1E16B59B" w14:textId="77777777" w:rsidR="00FF7D8B" w:rsidRPr="00751CC6" w:rsidRDefault="00FF7D8B" w:rsidP="00FF7D8B">
            <w:pPr>
              <w:rPr>
                <w:rFonts w:ascii="Arial" w:hAnsi="Arial" w:cs="Arial"/>
              </w:rPr>
            </w:pPr>
          </w:p>
        </w:tc>
        <w:tc>
          <w:tcPr>
            <w:tcW w:w="1559" w:type="dxa"/>
            <w:gridSpan w:val="2"/>
          </w:tcPr>
          <w:p w14:paraId="6841B886" w14:textId="6FFEDB89" w:rsidR="00FF7D8B" w:rsidRPr="00751CC6" w:rsidRDefault="00FF7D8B" w:rsidP="00FF7D8B">
            <w:pPr>
              <w:rPr>
                <w:rFonts w:ascii="Arial" w:hAnsi="Arial" w:cs="Arial"/>
              </w:rPr>
            </w:pPr>
            <w:r w:rsidRPr="00751CC6">
              <w:rPr>
                <w:rFonts w:ascii="Arial" w:hAnsi="Arial" w:cs="Arial"/>
              </w:rPr>
              <w:t>Coyle</w:t>
            </w:r>
            <w:r w:rsidR="005C4397">
              <w:rPr>
                <w:rFonts w:ascii="Arial" w:hAnsi="Arial" w:cs="Arial" w:hint="eastAsia"/>
                <w:vertAlign w:val="superscript"/>
              </w:rPr>
              <w:t>26</w:t>
            </w:r>
            <w:r w:rsidRPr="00751CC6">
              <w:rPr>
                <w:rFonts w:ascii="Arial" w:hAnsi="Arial" w:cs="Arial"/>
              </w:rPr>
              <w:t xml:space="preserve"> 2014</w:t>
            </w:r>
          </w:p>
        </w:tc>
        <w:tc>
          <w:tcPr>
            <w:tcW w:w="1809" w:type="dxa"/>
          </w:tcPr>
          <w:p w14:paraId="3C50D5E1" w14:textId="77777777" w:rsidR="00FF7D8B" w:rsidRPr="00751CC6" w:rsidRDefault="00FF7D8B" w:rsidP="00FF7D8B">
            <w:pPr>
              <w:rPr>
                <w:rFonts w:ascii="Arial" w:hAnsi="Arial" w:cs="Arial"/>
              </w:rPr>
            </w:pPr>
            <w:r w:rsidRPr="00751CC6">
              <w:rPr>
                <w:rFonts w:ascii="Arial" w:hAnsi="Arial" w:cs="Arial"/>
              </w:rPr>
              <w:t>AT vs SA</w:t>
            </w:r>
          </w:p>
        </w:tc>
        <w:tc>
          <w:tcPr>
            <w:tcW w:w="1310" w:type="dxa"/>
          </w:tcPr>
          <w:p w14:paraId="0429F37B" w14:textId="77777777" w:rsidR="00FF7D8B" w:rsidRPr="00751CC6" w:rsidRDefault="00FF7D8B" w:rsidP="00FF7D8B">
            <w:pPr>
              <w:rPr>
                <w:rFonts w:ascii="Arial" w:hAnsi="Arial" w:cs="Arial"/>
              </w:rPr>
            </w:pPr>
            <w:r w:rsidRPr="00751CC6">
              <w:rPr>
                <w:rFonts w:ascii="Arial" w:hAnsi="Arial" w:cs="Arial"/>
              </w:rPr>
              <w:t>2 (188)</w:t>
            </w:r>
          </w:p>
        </w:tc>
        <w:tc>
          <w:tcPr>
            <w:tcW w:w="2126" w:type="dxa"/>
          </w:tcPr>
          <w:p w14:paraId="586E67E2" w14:textId="77777777" w:rsidR="00FF7D8B" w:rsidRPr="00751CC6" w:rsidRDefault="00FF7D8B" w:rsidP="00FF7D8B">
            <w:pPr>
              <w:rPr>
                <w:rFonts w:ascii="Arial" w:hAnsi="Arial" w:cs="Arial"/>
              </w:rPr>
            </w:pPr>
            <w:r w:rsidRPr="00751CC6">
              <w:rPr>
                <w:rFonts w:ascii="Arial" w:hAnsi="Arial" w:cs="Arial"/>
              </w:rPr>
              <w:t>MD -0.34 (-0.38, -0.30)</w:t>
            </w:r>
          </w:p>
        </w:tc>
        <w:tc>
          <w:tcPr>
            <w:tcW w:w="1242" w:type="dxa"/>
          </w:tcPr>
          <w:p w14:paraId="1E943DC4"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38125AED" w14:textId="77777777" w:rsidR="00FF7D8B" w:rsidRPr="00751CC6" w:rsidRDefault="00FF7D8B" w:rsidP="00FF7D8B">
            <w:pPr>
              <w:rPr>
                <w:rFonts w:ascii="Arial" w:hAnsi="Arial" w:cs="Arial"/>
              </w:rPr>
            </w:pPr>
            <w:r w:rsidRPr="00751CC6">
              <w:rPr>
                <w:rFonts w:ascii="Arial" w:hAnsi="Arial" w:cs="Arial"/>
              </w:rPr>
              <w:t>0</w:t>
            </w:r>
          </w:p>
        </w:tc>
        <w:tc>
          <w:tcPr>
            <w:tcW w:w="1417" w:type="dxa"/>
          </w:tcPr>
          <w:p w14:paraId="3336FDF4"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5FB95AE5"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4E0FA8D"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5F8DAA0" w14:textId="77777777" w:rsidR="00FF7D8B" w:rsidRPr="00751CC6" w:rsidRDefault="00FF7D8B" w:rsidP="00FF7D8B">
            <w:pPr>
              <w:rPr>
                <w:rFonts w:ascii="Arial" w:hAnsi="Arial" w:cs="Arial"/>
              </w:rPr>
            </w:pPr>
            <w:r w:rsidRPr="00751CC6">
              <w:rPr>
                <w:rFonts w:ascii="Arial" w:hAnsi="Arial" w:cs="Arial"/>
              </w:rPr>
              <w:t>Low</w:t>
            </w:r>
          </w:p>
        </w:tc>
      </w:tr>
      <w:tr w:rsidR="00FF7D8B" w:rsidRPr="00751CC6" w14:paraId="5FF1161A" w14:textId="77777777" w:rsidTr="00751CC6">
        <w:trPr>
          <w:gridAfter w:val="1"/>
          <w:wAfter w:w="1081" w:type="dxa"/>
        </w:trPr>
        <w:tc>
          <w:tcPr>
            <w:tcW w:w="1507" w:type="dxa"/>
          </w:tcPr>
          <w:p w14:paraId="1C4B3CA6" w14:textId="77777777" w:rsidR="00FF7D8B" w:rsidRPr="00751CC6" w:rsidRDefault="00FF7D8B" w:rsidP="00FF7D8B">
            <w:pPr>
              <w:rPr>
                <w:rFonts w:ascii="Arial" w:hAnsi="Arial" w:cs="Arial"/>
              </w:rPr>
            </w:pPr>
          </w:p>
        </w:tc>
        <w:tc>
          <w:tcPr>
            <w:tcW w:w="1559" w:type="dxa"/>
            <w:gridSpan w:val="2"/>
          </w:tcPr>
          <w:p w14:paraId="0D62719E" w14:textId="0E10C8CD" w:rsidR="00FF7D8B" w:rsidRPr="00751CC6" w:rsidRDefault="00FF7D8B" w:rsidP="00FF7D8B">
            <w:pPr>
              <w:rPr>
                <w:rFonts w:ascii="Arial" w:hAnsi="Arial" w:cs="Arial"/>
              </w:rPr>
            </w:pPr>
            <w:r w:rsidRPr="00751CC6">
              <w:rPr>
                <w:rFonts w:ascii="Arial" w:hAnsi="Arial" w:cs="Arial"/>
              </w:rPr>
              <w:t>Carles</w:t>
            </w:r>
            <w:r w:rsidR="005C4397">
              <w:rPr>
                <w:rFonts w:ascii="Arial" w:hAnsi="Arial" w:cs="Arial" w:hint="eastAsia"/>
                <w:vertAlign w:val="superscript"/>
              </w:rPr>
              <w:t>27</w:t>
            </w:r>
            <w:r w:rsidRPr="00751CC6">
              <w:rPr>
                <w:rFonts w:ascii="Arial" w:hAnsi="Arial" w:cs="Arial"/>
              </w:rPr>
              <w:t xml:space="preserve"> 2019</w:t>
            </w:r>
          </w:p>
        </w:tc>
        <w:tc>
          <w:tcPr>
            <w:tcW w:w="1809" w:type="dxa"/>
          </w:tcPr>
          <w:p w14:paraId="14AD6E8D" w14:textId="3CAA56D4" w:rsidR="00FF7D8B" w:rsidRPr="00751CC6" w:rsidRDefault="00FF7D8B" w:rsidP="00FF7D8B">
            <w:pPr>
              <w:rPr>
                <w:rFonts w:ascii="Arial" w:hAnsi="Arial" w:cs="Arial"/>
              </w:rPr>
            </w:pPr>
            <w:r w:rsidRPr="00751CC6">
              <w:rPr>
                <w:rFonts w:ascii="Arial" w:hAnsi="Arial" w:cs="Arial"/>
              </w:rPr>
              <w:t>(AT+ CT) vs CT</w:t>
            </w:r>
          </w:p>
        </w:tc>
        <w:tc>
          <w:tcPr>
            <w:tcW w:w="1310" w:type="dxa"/>
          </w:tcPr>
          <w:p w14:paraId="5C76DAE2" w14:textId="77777777" w:rsidR="00FF7D8B" w:rsidRPr="00751CC6" w:rsidRDefault="00FF7D8B" w:rsidP="00FF7D8B">
            <w:pPr>
              <w:rPr>
                <w:rFonts w:ascii="Arial" w:hAnsi="Arial" w:cs="Arial"/>
              </w:rPr>
            </w:pPr>
            <w:r w:rsidRPr="00751CC6">
              <w:rPr>
                <w:rFonts w:ascii="Arial" w:hAnsi="Arial" w:cs="Arial"/>
              </w:rPr>
              <w:t>2 (121) *</w:t>
            </w:r>
          </w:p>
        </w:tc>
        <w:tc>
          <w:tcPr>
            <w:tcW w:w="2126" w:type="dxa"/>
          </w:tcPr>
          <w:p w14:paraId="56B7EAC4" w14:textId="77777777" w:rsidR="00FF7D8B" w:rsidRPr="00751CC6" w:rsidRDefault="00FF7D8B" w:rsidP="00FF7D8B">
            <w:pPr>
              <w:rPr>
                <w:rFonts w:ascii="Arial" w:hAnsi="Arial" w:cs="Arial"/>
              </w:rPr>
            </w:pPr>
            <w:r w:rsidRPr="00751CC6">
              <w:rPr>
                <w:rFonts w:ascii="Arial" w:hAnsi="Arial" w:cs="Arial"/>
              </w:rPr>
              <w:t>MD 0.07 (-0.48, 0.62)</w:t>
            </w:r>
          </w:p>
        </w:tc>
        <w:tc>
          <w:tcPr>
            <w:tcW w:w="1242" w:type="dxa"/>
          </w:tcPr>
          <w:p w14:paraId="68B632CC"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30C7B4E5"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78738789"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03238484"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49F653E"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1FBB239" w14:textId="77777777" w:rsidR="00FF7D8B" w:rsidRPr="00751CC6" w:rsidRDefault="00FF7D8B" w:rsidP="00FF7D8B">
            <w:pPr>
              <w:rPr>
                <w:rFonts w:ascii="Arial" w:hAnsi="Arial" w:cs="Arial"/>
              </w:rPr>
            </w:pPr>
            <w:r w:rsidRPr="00751CC6">
              <w:rPr>
                <w:rFonts w:ascii="Arial" w:hAnsi="Arial" w:cs="Arial"/>
              </w:rPr>
              <w:t>Very Low</w:t>
            </w:r>
          </w:p>
        </w:tc>
      </w:tr>
      <w:tr w:rsidR="00FF7D8B" w:rsidRPr="00751CC6" w14:paraId="69E09EE3" w14:textId="77777777" w:rsidTr="00751CC6">
        <w:trPr>
          <w:gridAfter w:val="1"/>
          <w:wAfter w:w="1081" w:type="dxa"/>
        </w:trPr>
        <w:tc>
          <w:tcPr>
            <w:tcW w:w="1507" w:type="dxa"/>
          </w:tcPr>
          <w:p w14:paraId="3EE9D99C" w14:textId="77777777" w:rsidR="00FF7D8B" w:rsidRPr="00751CC6" w:rsidRDefault="00FF7D8B" w:rsidP="00FF7D8B">
            <w:pPr>
              <w:rPr>
                <w:rFonts w:ascii="Arial" w:hAnsi="Arial" w:cs="Arial"/>
              </w:rPr>
            </w:pPr>
          </w:p>
        </w:tc>
        <w:tc>
          <w:tcPr>
            <w:tcW w:w="1559" w:type="dxa"/>
            <w:gridSpan w:val="2"/>
          </w:tcPr>
          <w:p w14:paraId="2C4DFA4F" w14:textId="77777777" w:rsidR="00FF7D8B" w:rsidRPr="00751CC6" w:rsidRDefault="00FF7D8B" w:rsidP="00FF7D8B">
            <w:pPr>
              <w:rPr>
                <w:rFonts w:ascii="Arial" w:hAnsi="Arial" w:cs="Arial"/>
              </w:rPr>
            </w:pPr>
          </w:p>
        </w:tc>
        <w:tc>
          <w:tcPr>
            <w:tcW w:w="1809" w:type="dxa"/>
          </w:tcPr>
          <w:p w14:paraId="46886ADC" w14:textId="77777777" w:rsidR="00FF7D8B" w:rsidRPr="00751CC6" w:rsidRDefault="00FF7D8B" w:rsidP="00FF7D8B">
            <w:pPr>
              <w:rPr>
                <w:rFonts w:ascii="Arial" w:hAnsi="Arial" w:cs="Arial"/>
              </w:rPr>
            </w:pPr>
          </w:p>
        </w:tc>
        <w:tc>
          <w:tcPr>
            <w:tcW w:w="1310" w:type="dxa"/>
          </w:tcPr>
          <w:p w14:paraId="7A7862AB" w14:textId="77777777" w:rsidR="00FF7D8B" w:rsidRPr="00751CC6" w:rsidRDefault="00FF7D8B" w:rsidP="00FF7D8B">
            <w:pPr>
              <w:rPr>
                <w:rFonts w:ascii="Arial" w:hAnsi="Arial" w:cs="Arial"/>
              </w:rPr>
            </w:pPr>
            <w:r w:rsidRPr="00751CC6">
              <w:rPr>
                <w:rFonts w:ascii="Arial" w:hAnsi="Arial" w:cs="Arial"/>
              </w:rPr>
              <w:t>1 (62) **</w:t>
            </w:r>
          </w:p>
        </w:tc>
        <w:tc>
          <w:tcPr>
            <w:tcW w:w="2126" w:type="dxa"/>
          </w:tcPr>
          <w:p w14:paraId="776E37C6" w14:textId="77777777" w:rsidR="00FF7D8B" w:rsidRPr="00751CC6" w:rsidRDefault="00FF7D8B" w:rsidP="00FF7D8B">
            <w:pPr>
              <w:rPr>
                <w:rFonts w:ascii="Arial" w:hAnsi="Arial" w:cs="Arial"/>
              </w:rPr>
            </w:pPr>
            <w:r w:rsidRPr="00751CC6">
              <w:rPr>
                <w:rFonts w:ascii="Arial" w:hAnsi="Arial" w:cs="Arial"/>
              </w:rPr>
              <w:t>MD 0.22 (-0.02,0.46)</w:t>
            </w:r>
          </w:p>
        </w:tc>
        <w:tc>
          <w:tcPr>
            <w:tcW w:w="1242" w:type="dxa"/>
          </w:tcPr>
          <w:p w14:paraId="5A5E984B"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7A056EB4" w14:textId="77777777" w:rsidR="00FF7D8B" w:rsidRPr="00751CC6" w:rsidRDefault="00FF7D8B" w:rsidP="00FF7D8B">
            <w:pPr>
              <w:rPr>
                <w:rFonts w:ascii="Arial" w:hAnsi="Arial" w:cs="Arial"/>
              </w:rPr>
            </w:pPr>
            <w:r w:rsidRPr="00751CC6">
              <w:rPr>
                <w:rFonts w:ascii="Arial" w:hAnsi="Arial" w:cs="Arial"/>
              </w:rPr>
              <w:t>0</w:t>
            </w:r>
          </w:p>
        </w:tc>
        <w:tc>
          <w:tcPr>
            <w:tcW w:w="1417" w:type="dxa"/>
          </w:tcPr>
          <w:p w14:paraId="3D74DA1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46DF7102"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04FF2C9A"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C5EBF60" w14:textId="77777777" w:rsidR="00FF7D8B" w:rsidRPr="00751CC6" w:rsidRDefault="00FF7D8B" w:rsidP="00FF7D8B">
            <w:pPr>
              <w:rPr>
                <w:rFonts w:ascii="Arial" w:hAnsi="Arial" w:cs="Arial"/>
              </w:rPr>
            </w:pPr>
            <w:r w:rsidRPr="00751CC6">
              <w:rPr>
                <w:rFonts w:ascii="Arial" w:hAnsi="Arial" w:cs="Arial"/>
              </w:rPr>
              <w:t>Low</w:t>
            </w:r>
          </w:p>
        </w:tc>
      </w:tr>
      <w:tr w:rsidR="00FF7D8B" w:rsidRPr="00751CC6" w14:paraId="09E2F0E1" w14:textId="77777777" w:rsidTr="00751CC6">
        <w:trPr>
          <w:gridAfter w:val="1"/>
          <w:wAfter w:w="1081" w:type="dxa"/>
        </w:trPr>
        <w:tc>
          <w:tcPr>
            <w:tcW w:w="1507" w:type="dxa"/>
          </w:tcPr>
          <w:p w14:paraId="693C6293" w14:textId="77777777" w:rsidR="00FF7D8B" w:rsidRPr="00751CC6" w:rsidRDefault="00FF7D8B" w:rsidP="00FF7D8B">
            <w:pPr>
              <w:rPr>
                <w:rFonts w:ascii="Arial" w:hAnsi="Arial" w:cs="Arial"/>
              </w:rPr>
            </w:pPr>
          </w:p>
        </w:tc>
        <w:tc>
          <w:tcPr>
            <w:tcW w:w="1559" w:type="dxa"/>
            <w:gridSpan w:val="2"/>
          </w:tcPr>
          <w:p w14:paraId="4C9E81C2" w14:textId="77777777" w:rsidR="00FF7D8B" w:rsidRPr="00751CC6" w:rsidRDefault="00FF7D8B" w:rsidP="00FF7D8B">
            <w:pPr>
              <w:rPr>
                <w:rFonts w:ascii="Arial" w:hAnsi="Arial" w:cs="Arial"/>
              </w:rPr>
            </w:pPr>
          </w:p>
        </w:tc>
        <w:tc>
          <w:tcPr>
            <w:tcW w:w="1809" w:type="dxa"/>
          </w:tcPr>
          <w:p w14:paraId="77E4DFF1" w14:textId="77777777" w:rsidR="00FF7D8B" w:rsidRPr="00751CC6" w:rsidRDefault="00FF7D8B" w:rsidP="00FF7D8B">
            <w:pPr>
              <w:rPr>
                <w:rFonts w:ascii="Arial" w:hAnsi="Arial" w:cs="Arial"/>
              </w:rPr>
            </w:pPr>
            <w:r w:rsidRPr="00751CC6">
              <w:rPr>
                <w:rFonts w:ascii="Arial" w:hAnsi="Arial" w:cs="Arial"/>
              </w:rPr>
              <w:t>AT vs SA</w:t>
            </w:r>
          </w:p>
        </w:tc>
        <w:tc>
          <w:tcPr>
            <w:tcW w:w="1310" w:type="dxa"/>
          </w:tcPr>
          <w:p w14:paraId="2270130B" w14:textId="77777777" w:rsidR="00FF7D8B" w:rsidRPr="00751CC6" w:rsidRDefault="00FF7D8B" w:rsidP="00FF7D8B">
            <w:pPr>
              <w:rPr>
                <w:rFonts w:ascii="Arial" w:hAnsi="Arial" w:cs="Arial"/>
              </w:rPr>
            </w:pPr>
            <w:r w:rsidRPr="00751CC6">
              <w:rPr>
                <w:rFonts w:ascii="Arial" w:hAnsi="Arial" w:cs="Arial"/>
              </w:rPr>
              <w:t>2 (103)</w:t>
            </w:r>
          </w:p>
        </w:tc>
        <w:tc>
          <w:tcPr>
            <w:tcW w:w="2126" w:type="dxa"/>
          </w:tcPr>
          <w:p w14:paraId="40975574" w14:textId="77777777" w:rsidR="00FF7D8B" w:rsidRPr="00751CC6" w:rsidRDefault="00FF7D8B" w:rsidP="00FF7D8B">
            <w:pPr>
              <w:rPr>
                <w:rFonts w:ascii="Arial" w:hAnsi="Arial" w:cs="Arial"/>
              </w:rPr>
            </w:pPr>
            <w:r w:rsidRPr="00751CC6">
              <w:rPr>
                <w:rFonts w:ascii="Arial" w:hAnsi="Arial" w:cs="Arial"/>
              </w:rPr>
              <w:t>MD -0.77 (-1.14, -0.41)</w:t>
            </w:r>
          </w:p>
        </w:tc>
        <w:tc>
          <w:tcPr>
            <w:tcW w:w="1242" w:type="dxa"/>
          </w:tcPr>
          <w:p w14:paraId="08B60F6C"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4B7A5243" w14:textId="77777777" w:rsidR="00FF7D8B" w:rsidRPr="00751CC6" w:rsidRDefault="00FF7D8B" w:rsidP="00FF7D8B">
            <w:pPr>
              <w:rPr>
                <w:rFonts w:ascii="Arial" w:hAnsi="Arial" w:cs="Arial"/>
              </w:rPr>
            </w:pPr>
            <w:r w:rsidRPr="00751CC6">
              <w:rPr>
                <w:rFonts w:ascii="Arial" w:hAnsi="Arial" w:cs="Arial"/>
              </w:rPr>
              <w:t>0</w:t>
            </w:r>
          </w:p>
        </w:tc>
        <w:tc>
          <w:tcPr>
            <w:tcW w:w="1417" w:type="dxa"/>
          </w:tcPr>
          <w:p w14:paraId="2EB2BEBD"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1A4C2FCE"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77D2AED3"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6889CF4F" w14:textId="77777777" w:rsidR="00FF7D8B" w:rsidRPr="00751CC6" w:rsidRDefault="00FF7D8B" w:rsidP="00FF7D8B">
            <w:pPr>
              <w:rPr>
                <w:rFonts w:ascii="Arial" w:hAnsi="Arial" w:cs="Arial"/>
              </w:rPr>
            </w:pPr>
            <w:r w:rsidRPr="00751CC6">
              <w:rPr>
                <w:rFonts w:ascii="Arial" w:hAnsi="Arial" w:cs="Arial"/>
              </w:rPr>
              <w:t>Low</w:t>
            </w:r>
          </w:p>
        </w:tc>
      </w:tr>
      <w:tr w:rsidR="00FF7D8B" w:rsidRPr="00751CC6" w14:paraId="688787A7" w14:textId="77777777" w:rsidTr="00751CC6">
        <w:trPr>
          <w:gridAfter w:val="1"/>
          <w:wAfter w:w="1081" w:type="dxa"/>
        </w:trPr>
        <w:tc>
          <w:tcPr>
            <w:tcW w:w="1507" w:type="dxa"/>
          </w:tcPr>
          <w:p w14:paraId="623F9FC8" w14:textId="77777777" w:rsidR="00FF7D8B" w:rsidRPr="00751CC6" w:rsidRDefault="00FF7D8B" w:rsidP="00FF7D8B">
            <w:pPr>
              <w:rPr>
                <w:rFonts w:ascii="Arial" w:hAnsi="Arial" w:cs="Arial"/>
              </w:rPr>
            </w:pPr>
          </w:p>
        </w:tc>
        <w:tc>
          <w:tcPr>
            <w:tcW w:w="1559" w:type="dxa"/>
            <w:gridSpan w:val="2"/>
          </w:tcPr>
          <w:p w14:paraId="3DE1B6C4" w14:textId="0CCFE243" w:rsidR="00FF7D8B" w:rsidRPr="00751CC6" w:rsidRDefault="00FF7D8B" w:rsidP="00FF7D8B">
            <w:pPr>
              <w:rPr>
                <w:rFonts w:ascii="Arial" w:hAnsi="Arial" w:cs="Arial"/>
              </w:rPr>
            </w:pPr>
            <w:r w:rsidRPr="00751CC6">
              <w:rPr>
                <w:rFonts w:ascii="Arial" w:hAnsi="Arial" w:cs="Arial"/>
              </w:rPr>
              <w:t>Wei</w:t>
            </w:r>
            <w:r w:rsidR="005C4397">
              <w:rPr>
                <w:rFonts w:ascii="Arial" w:hAnsi="Arial" w:cs="Arial" w:hint="eastAsia"/>
                <w:vertAlign w:val="superscript"/>
              </w:rPr>
              <w:t>35</w:t>
            </w:r>
            <w:r w:rsidRPr="00751CC6">
              <w:rPr>
                <w:rFonts w:ascii="Arial" w:hAnsi="Arial" w:cs="Arial"/>
              </w:rPr>
              <w:t xml:space="preserve"> 2022</w:t>
            </w:r>
          </w:p>
        </w:tc>
        <w:tc>
          <w:tcPr>
            <w:tcW w:w="1809" w:type="dxa"/>
          </w:tcPr>
          <w:p w14:paraId="172D4164" w14:textId="5ADFEEDC" w:rsidR="00FF7D8B" w:rsidRPr="00751CC6" w:rsidRDefault="00FF7D8B" w:rsidP="00FF7D8B">
            <w:pPr>
              <w:rPr>
                <w:rFonts w:ascii="Arial" w:hAnsi="Arial" w:cs="Arial"/>
              </w:rPr>
            </w:pPr>
            <w:r w:rsidRPr="00751CC6">
              <w:rPr>
                <w:rFonts w:ascii="Arial" w:hAnsi="Arial" w:cs="Arial"/>
              </w:rPr>
              <w:t>(TENS + CT) vs CT</w:t>
            </w:r>
          </w:p>
        </w:tc>
        <w:tc>
          <w:tcPr>
            <w:tcW w:w="1310" w:type="dxa"/>
          </w:tcPr>
          <w:p w14:paraId="3E32580B" w14:textId="77777777" w:rsidR="00FF7D8B" w:rsidRPr="00751CC6" w:rsidRDefault="00FF7D8B" w:rsidP="00FF7D8B">
            <w:pPr>
              <w:rPr>
                <w:rFonts w:ascii="Arial" w:hAnsi="Arial" w:cs="Arial"/>
              </w:rPr>
            </w:pPr>
            <w:r w:rsidRPr="00751CC6">
              <w:rPr>
                <w:rFonts w:ascii="Arial" w:hAnsi="Arial" w:cs="Arial"/>
              </w:rPr>
              <w:t>2 (90)</w:t>
            </w:r>
          </w:p>
        </w:tc>
        <w:tc>
          <w:tcPr>
            <w:tcW w:w="2126" w:type="dxa"/>
          </w:tcPr>
          <w:p w14:paraId="2C68791C" w14:textId="77777777" w:rsidR="00FF7D8B" w:rsidRPr="00751CC6" w:rsidRDefault="00FF7D8B" w:rsidP="00FF7D8B">
            <w:pPr>
              <w:rPr>
                <w:rFonts w:ascii="Arial" w:hAnsi="Arial" w:cs="Arial"/>
              </w:rPr>
            </w:pPr>
            <w:r w:rsidRPr="00751CC6">
              <w:rPr>
                <w:rFonts w:ascii="Arial" w:hAnsi="Arial" w:cs="Arial"/>
              </w:rPr>
              <w:t>MD -0.46 (-0.86, -0.06)</w:t>
            </w:r>
          </w:p>
        </w:tc>
        <w:tc>
          <w:tcPr>
            <w:tcW w:w="1242" w:type="dxa"/>
          </w:tcPr>
          <w:p w14:paraId="3EFAFC3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3DAAAA0A"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574A163A"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50438BAE" w14:textId="77777777" w:rsidR="00FF7D8B" w:rsidRPr="00751CC6" w:rsidRDefault="00FF7D8B" w:rsidP="00FF7D8B">
            <w:pPr>
              <w:rPr>
                <w:rFonts w:ascii="Arial" w:hAnsi="Arial" w:cs="Arial"/>
              </w:rPr>
            </w:pPr>
            <w:r w:rsidRPr="00751CC6">
              <w:rPr>
                <w:rFonts w:ascii="Arial" w:hAnsi="Arial" w:cs="Arial"/>
              </w:rPr>
              <w:t>0</w:t>
            </w:r>
          </w:p>
        </w:tc>
        <w:tc>
          <w:tcPr>
            <w:tcW w:w="903" w:type="dxa"/>
          </w:tcPr>
          <w:p w14:paraId="4A527F88"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9F35EC5" w14:textId="77777777" w:rsidR="00FF7D8B" w:rsidRPr="00751CC6" w:rsidRDefault="00FF7D8B" w:rsidP="00FF7D8B">
            <w:pPr>
              <w:rPr>
                <w:rFonts w:ascii="Arial" w:hAnsi="Arial" w:cs="Arial"/>
              </w:rPr>
            </w:pPr>
            <w:r w:rsidRPr="00751CC6">
              <w:rPr>
                <w:rFonts w:ascii="Arial" w:hAnsi="Arial" w:cs="Arial"/>
              </w:rPr>
              <w:t>Low</w:t>
            </w:r>
          </w:p>
        </w:tc>
      </w:tr>
      <w:tr w:rsidR="00FF7D8B" w:rsidRPr="00751CC6" w14:paraId="0061424B" w14:textId="77777777" w:rsidTr="00751CC6">
        <w:trPr>
          <w:gridAfter w:val="1"/>
          <w:wAfter w:w="1081" w:type="dxa"/>
        </w:trPr>
        <w:tc>
          <w:tcPr>
            <w:tcW w:w="1507" w:type="dxa"/>
          </w:tcPr>
          <w:p w14:paraId="326BF493" w14:textId="77777777" w:rsidR="00FF7D8B" w:rsidRPr="00751CC6" w:rsidRDefault="00FF7D8B" w:rsidP="00FF7D8B">
            <w:pPr>
              <w:rPr>
                <w:rFonts w:ascii="Arial" w:hAnsi="Arial" w:cs="Arial"/>
              </w:rPr>
            </w:pPr>
          </w:p>
        </w:tc>
        <w:tc>
          <w:tcPr>
            <w:tcW w:w="1559" w:type="dxa"/>
            <w:gridSpan w:val="2"/>
          </w:tcPr>
          <w:p w14:paraId="72927C3F" w14:textId="6A3F8D69" w:rsidR="00FF7D8B" w:rsidRPr="00751CC6" w:rsidRDefault="00FF7D8B" w:rsidP="00FF7D8B">
            <w:pPr>
              <w:rPr>
                <w:rFonts w:ascii="Arial" w:hAnsi="Arial" w:cs="Arial"/>
              </w:rPr>
            </w:pPr>
            <w:r w:rsidRPr="00751CC6">
              <w:rPr>
                <w:rFonts w:ascii="Arial" w:hAnsi="Arial" w:cs="Arial"/>
              </w:rPr>
              <w:t>Pang</w:t>
            </w:r>
            <w:r w:rsidR="005C4397">
              <w:rPr>
                <w:rFonts w:ascii="Arial" w:hAnsi="Arial" w:cs="Arial" w:hint="eastAsia"/>
                <w:vertAlign w:val="superscript"/>
              </w:rPr>
              <w:t>36</w:t>
            </w:r>
            <w:r w:rsidRPr="00751CC6">
              <w:rPr>
                <w:rFonts w:ascii="Arial" w:hAnsi="Arial" w:cs="Arial"/>
              </w:rPr>
              <w:t xml:space="preserve"> 2020</w:t>
            </w:r>
            <w:r w:rsidRPr="00751CC6">
              <w:rPr>
                <w:rFonts w:ascii="Arial" w:hAnsi="Arial" w:cs="Arial"/>
              </w:rPr>
              <w:fldChar w:fldCharType="begin">
                <w:fldData xml:space="preserve">PEVuZE5vdGU+PENpdGU+PEF1dGhvcj5QYW5nPC9BdXRob3I+PFllYXI+MjAyMDwvWWVhcj48UmVj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</w:fldData>
              </w:fldChar>
            </w:r>
            <w:r w:rsidRPr="00751CC6">
              <w:rPr>
                <w:rFonts w:ascii="Arial" w:hAnsi="Arial" w:cs="Arial"/>
              </w:rPr>
              <w:instrText xml:space="preserve"> ADDIN EN.CITE </w:instrText>
            </w:r>
            <w:r w:rsidRPr="00751CC6">
              <w:rPr>
                <w:rFonts w:ascii="Arial" w:hAnsi="Arial" w:cs="Arial"/>
              </w:rPr>
              <w:fldChar w:fldCharType="begin">
                <w:fldData xml:space="preserve">PEVuZE5vdGU+PENpdGU+PEF1dGhvcj5QYW5nPC9BdXRob3I+PFllYXI+MjAyMDwvWWVhcj48UmVj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</w:fldData>
              </w:fldChar>
            </w:r>
            <w:r w:rsidRPr="00751CC6">
              <w:rPr>
                <w:rFonts w:ascii="Arial" w:hAnsi="Arial" w:cs="Arial"/>
              </w:rPr>
              <w:instrText xml:space="preserve"> ADDIN EN.CITE.DATA </w:instrText>
            </w:r>
            <w:r w:rsidRPr="00751CC6">
              <w:rPr>
                <w:rFonts w:ascii="Arial" w:hAnsi="Arial" w:cs="Arial"/>
              </w:rPr>
            </w:r>
            <w:r w:rsidRPr="00751CC6">
              <w:rPr>
                <w:rFonts w:ascii="Arial" w:hAnsi="Arial" w:cs="Arial"/>
              </w:rPr>
              <w:fldChar w:fldCharType="end"/>
            </w:r>
            <w:r w:rsidR="00000000">
              <w:rPr>
                <w:rFonts w:ascii="Arial" w:hAnsi="Arial" w:cs="Arial"/>
              </w:rPr>
            </w:r>
            <w:r w:rsidR="00000000">
              <w:rPr>
                <w:rFonts w:ascii="Arial" w:hAnsi="Arial" w:cs="Arial"/>
              </w:rPr>
              <w:fldChar w:fldCharType="separate"/>
            </w:r>
            <w:r w:rsidRPr="00751CC6">
              <w:rPr>
                <w:rFonts w:ascii="Arial" w:hAnsi="Arial" w:cs="Arial"/>
              </w:rPr>
              <w:fldChar w:fldCharType="end"/>
            </w:r>
          </w:p>
        </w:tc>
        <w:tc>
          <w:tcPr>
            <w:tcW w:w="1809" w:type="dxa"/>
          </w:tcPr>
          <w:p w14:paraId="78B57CB6" w14:textId="0D176B57" w:rsidR="00FF7D8B" w:rsidRPr="00751CC6" w:rsidRDefault="00FF7D8B" w:rsidP="00FF7D8B">
            <w:pPr>
              <w:rPr>
                <w:rFonts w:ascii="Arial" w:hAnsi="Arial" w:cs="Arial"/>
              </w:rPr>
            </w:pPr>
            <w:r w:rsidRPr="00751CC6">
              <w:rPr>
                <w:rFonts w:ascii="Arial" w:hAnsi="Arial" w:cs="Arial"/>
              </w:rPr>
              <w:t>(AA</w:t>
            </w:r>
            <w:r w:rsidR="009252ED" w:rsidRPr="00751CC6">
              <w:rPr>
                <w:rFonts w:ascii="Arial" w:hAnsi="Arial" w:cs="Arial"/>
              </w:rPr>
              <w:t xml:space="preserve"> </w:t>
            </w:r>
            <w:r w:rsidRPr="00751CC6">
              <w:rPr>
                <w:rFonts w:ascii="Arial" w:hAnsi="Arial" w:cs="Arial"/>
              </w:rPr>
              <w:t xml:space="preserve">+ CT) vs CT </w:t>
            </w:r>
          </w:p>
        </w:tc>
        <w:tc>
          <w:tcPr>
            <w:tcW w:w="1310" w:type="dxa"/>
          </w:tcPr>
          <w:p w14:paraId="657E4DD2" w14:textId="77777777" w:rsidR="00FF7D8B" w:rsidRPr="00751CC6" w:rsidRDefault="00FF7D8B" w:rsidP="00FF7D8B">
            <w:pPr>
              <w:rPr>
                <w:rFonts w:ascii="Arial" w:hAnsi="Arial" w:cs="Arial"/>
              </w:rPr>
            </w:pPr>
            <w:r w:rsidRPr="00751CC6">
              <w:rPr>
                <w:rFonts w:ascii="Arial" w:hAnsi="Arial" w:cs="Arial"/>
              </w:rPr>
              <w:t>3 (236)</w:t>
            </w:r>
          </w:p>
        </w:tc>
        <w:tc>
          <w:tcPr>
            <w:tcW w:w="2126" w:type="dxa"/>
          </w:tcPr>
          <w:p w14:paraId="397C6D4C" w14:textId="77777777" w:rsidR="00FF7D8B" w:rsidRPr="00751CC6" w:rsidRDefault="00FF7D8B" w:rsidP="00FF7D8B">
            <w:pPr>
              <w:rPr>
                <w:rFonts w:ascii="Arial" w:hAnsi="Arial" w:cs="Arial"/>
              </w:rPr>
            </w:pPr>
            <w:r w:rsidRPr="00751CC6">
              <w:rPr>
                <w:rFonts w:ascii="Arial" w:hAnsi="Arial" w:cs="Arial"/>
              </w:rPr>
              <w:t>SMD -1.14 (-1.53, - 0.75)</w:t>
            </w:r>
          </w:p>
        </w:tc>
        <w:tc>
          <w:tcPr>
            <w:tcW w:w="1242" w:type="dxa"/>
          </w:tcPr>
          <w:p w14:paraId="7579C7AF"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5BEE84ED" w14:textId="77777777" w:rsidR="00FF7D8B" w:rsidRPr="00751CC6" w:rsidRDefault="00FF7D8B" w:rsidP="00FF7D8B">
            <w:pPr>
              <w:rPr>
                <w:rFonts w:ascii="Arial" w:hAnsi="Arial" w:cs="Arial"/>
              </w:rPr>
            </w:pPr>
            <w:r w:rsidRPr="00751CC6">
              <w:rPr>
                <w:rFonts w:ascii="Arial" w:hAnsi="Arial" w:cs="Arial"/>
              </w:rPr>
              <w:t>0</w:t>
            </w:r>
          </w:p>
        </w:tc>
        <w:tc>
          <w:tcPr>
            <w:tcW w:w="1417" w:type="dxa"/>
          </w:tcPr>
          <w:p w14:paraId="686E57C7" w14:textId="77777777" w:rsidR="00FF7D8B" w:rsidRPr="00751CC6" w:rsidRDefault="00FF7D8B" w:rsidP="00FF7D8B">
            <w:pPr>
              <w:rPr>
                <w:rFonts w:ascii="Arial" w:hAnsi="Arial" w:cs="Arial"/>
              </w:rPr>
            </w:pPr>
            <w:r w:rsidRPr="00751CC6">
              <w:rPr>
                <w:rFonts w:ascii="Arial" w:hAnsi="Arial" w:cs="Arial"/>
              </w:rPr>
              <w:t>0</w:t>
            </w:r>
          </w:p>
        </w:tc>
        <w:tc>
          <w:tcPr>
            <w:tcW w:w="1276" w:type="dxa"/>
          </w:tcPr>
          <w:p w14:paraId="6C2A6BC5" w14:textId="77777777" w:rsidR="00FF7D8B" w:rsidRPr="00751CC6" w:rsidRDefault="00FF7D8B" w:rsidP="00FF7D8B">
            <w:pPr>
              <w:rPr>
                <w:rFonts w:ascii="Arial" w:hAnsi="Arial" w:cs="Arial"/>
              </w:rPr>
            </w:pPr>
            <w:r w:rsidRPr="00751CC6">
              <w:rPr>
                <w:rFonts w:ascii="Arial" w:hAnsi="Arial" w:cs="Arial"/>
              </w:rPr>
              <w:t>0</w:t>
            </w:r>
          </w:p>
        </w:tc>
        <w:tc>
          <w:tcPr>
            <w:tcW w:w="903" w:type="dxa"/>
          </w:tcPr>
          <w:p w14:paraId="327555C9" w14:textId="77777777" w:rsidR="00FF7D8B" w:rsidRPr="00751CC6" w:rsidRDefault="00FF7D8B" w:rsidP="00FF7D8B">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5A68C52D" w14:textId="77777777" w:rsidR="00FF7D8B" w:rsidRPr="00751CC6" w:rsidRDefault="00FF7D8B" w:rsidP="00FF7D8B">
            <w:pPr>
              <w:rPr>
                <w:rFonts w:ascii="Arial" w:hAnsi="Arial" w:cs="Arial"/>
              </w:rPr>
            </w:pPr>
            <w:r w:rsidRPr="00751CC6">
              <w:rPr>
                <w:rFonts w:ascii="Arial" w:hAnsi="Arial" w:cs="Arial"/>
              </w:rPr>
              <w:t>Low</w:t>
            </w:r>
          </w:p>
        </w:tc>
      </w:tr>
      <w:tr w:rsidR="009252ED" w:rsidRPr="00751CC6" w14:paraId="3AF29155" w14:textId="77777777" w:rsidTr="00751CC6">
        <w:trPr>
          <w:gridAfter w:val="1"/>
          <w:wAfter w:w="1081" w:type="dxa"/>
        </w:trPr>
        <w:tc>
          <w:tcPr>
            <w:tcW w:w="1507" w:type="dxa"/>
          </w:tcPr>
          <w:p w14:paraId="720E7C39" w14:textId="77777777" w:rsidR="009252ED" w:rsidRPr="00751CC6" w:rsidRDefault="009252ED" w:rsidP="009252ED">
            <w:pPr>
              <w:rPr>
                <w:rFonts w:ascii="Arial" w:hAnsi="Arial" w:cs="Arial"/>
              </w:rPr>
            </w:pPr>
          </w:p>
        </w:tc>
        <w:tc>
          <w:tcPr>
            <w:tcW w:w="1559" w:type="dxa"/>
            <w:gridSpan w:val="2"/>
            <w:shd w:val="clear" w:color="auto" w:fill="auto"/>
          </w:tcPr>
          <w:p w14:paraId="30C07E42" w14:textId="00915CD9" w:rsidR="009252ED" w:rsidRPr="00751CC6" w:rsidRDefault="009252ED" w:rsidP="009252ED">
            <w:pPr>
              <w:rPr>
                <w:rFonts w:ascii="Arial" w:hAnsi="Arial" w:cs="Arial"/>
              </w:rPr>
            </w:pPr>
            <w:r w:rsidRPr="009C03D0">
              <w:rPr>
                <w:rFonts w:ascii="Arial" w:hAnsi="Arial" w:cs="Arial"/>
                <w:color w:val="000000" w:themeColor="text1"/>
              </w:rPr>
              <w:t>Gu</w:t>
            </w:r>
            <w:r w:rsidR="005C4397">
              <w:rPr>
                <w:rFonts w:ascii="Arial" w:hAnsi="Arial" w:cs="Arial" w:hint="eastAsia"/>
                <w:color w:val="000000" w:themeColor="text1"/>
                <w:vertAlign w:val="superscript"/>
              </w:rPr>
              <w:t>29</w:t>
            </w:r>
            <w:r w:rsidRPr="009C03D0">
              <w:rPr>
                <w:rFonts w:ascii="Arial" w:hAnsi="Arial" w:cs="Arial"/>
                <w:color w:val="000000" w:themeColor="text1"/>
              </w:rPr>
              <w:t xml:space="preserve"> 2023</w:t>
            </w:r>
          </w:p>
        </w:tc>
        <w:tc>
          <w:tcPr>
            <w:tcW w:w="1809" w:type="dxa"/>
            <w:shd w:val="clear" w:color="auto" w:fill="auto"/>
          </w:tcPr>
          <w:p w14:paraId="63B88503" w14:textId="368B5077" w:rsidR="009252ED" w:rsidRPr="00751CC6" w:rsidRDefault="009252ED" w:rsidP="009252ED">
            <w:pPr>
              <w:rPr>
                <w:rFonts w:ascii="Arial" w:hAnsi="Arial" w:cs="Arial"/>
              </w:rPr>
            </w:pPr>
            <w:r w:rsidRPr="00751CC6">
              <w:rPr>
                <w:rFonts w:ascii="Arial" w:hAnsi="Arial" w:cs="Arial"/>
              </w:rPr>
              <w:t>(AC + CT) vs CT</w:t>
            </w:r>
          </w:p>
        </w:tc>
        <w:tc>
          <w:tcPr>
            <w:tcW w:w="1310" w:type="dxa"/>
            <w:shd w:val="clear" w:color="auto" w:fill="auto"/>
          </w:tcPr>
          <w:p w14:paraId="38D3B887" w14:textId="563D16FD" w:rsidR="009252ED" w:rsidRPr="00751CC6" w:rsidRDefault="009252ED" w:rsidP="009252ED">
            <w:pPr>
              <w:rPr>
                <w:rFonts w:ascii="Arial" w:hAnsi="Arial" w:cs="Arial"/>
              </w:rPr>
            </w:pPr>
            <w:r w:rsidRPr="009C03D0">
              <w:rPr>
                <w:rFonts w:ascii="Arial" w:hAnsi="Arial" w:cs="Arial"/>
                <w:color w:val="000000" w:themeColor="text1"/>
              </w:rPr>
              <w:t>2 (147)</w:t>
            </w:r>
          </w:p>
        </w:tc>
        <w:tc>
          <w:tcPr>
            <w:tcW w:w="2126" w:type="dxa"/>
            <w:shd w:val="clear" w:color="auto" w:fill="auto"/>
          </w:tcPr>
          <w:p w14:paraId="2D5AF739" w14:textId="00A7DAC8" w:rsidR="009252ED" w:rsidRPr="00751CC6" w:rsidRDefault="009252ED" w:rsidP="009252ED">
            <w:pPr>
              <w:rPr>
                <w:rFonts w:ascii="Arial" w:hAnsi="Arial" w:cs="Arial"/>
              </w:rPr>
            </w:pPr>
            <w:r w:rsidRPr="009C03D0">
              <w:rPr>
                <w:rFonts w:ascii="Arial" w:hAnsi="Arial" w:cs="Arial"/>
                <w:color w:val="000000" w:themeColor="text1"/>
              </w:rPr>
              <w:t>MD -0.15(-0.29, -0.02)</w:t>
            </w:r>
          </w:p>
        </w:tc>
        <w:tc>
          <w:tcPr>
            <w:tcW w:w="1242" w:type="dxa"/>
            <w:shd w:val="clear" w:color="auto" w:fill="auto"/>
          </w:tcPr>
          <w:p w14:paraId="15CB19EE" w14:textId="4280C93A" w:rsidR="009252ED" w:rsidRPr="00751CC6" w:rsidRDefault="009252ED" w:rsidP="009252ED">
            <w:pPr>
              <w:rPr>
                <w:rFonts w:ascii="Arial" w:hAnsi="Arial" w:cs="Arial"/>
              </w:rPr>
            </w:pPr>
            <w:r w:rsidRPr="009C03D0">
              <w:rPr>
                <w:rFonts w:ascii="Arial" w:hAnsi="Arial" w:cs="Arial"/>
                <w:color w:val="000000" w:themeColor="text1"/>
              </w:rPr>
              <w:t>0</w:t>
            </w:r>
          </w:p>
        </w:tc>
        <w:tc>
          <w:tcPr>
            <w:tcW w:w="1276" w:type="dxa"/>
            <w:shd w:val="clear" w:color="auto" w:fill="auto"/>
          </w:tcPr>
          <w:p w14:paraId="2BAE793B" w14:textId="61B4941B" w:rsidR="009252ED" w:rsidRPr="00751CC6" w:rsidRDefault="009252ED" w:rsidP="009252ED">
            <w:pPr>
              <w:rPr>
                <w:rFonts w:ascii="Arial" w:hAnsi="Arial" w:cs="Arial"/>
              </w:rPr>
            </w:pPr>
            <w:r w:rsidRPr="009C03D0">
              <w:rPr>
                <w:rFonts w:ascii="Arial" w:hAnsi="Arial" w:cs="Arial"/>
                <w:color w:val="000000" w:themeColor="text1"/>
              </w:rPr>
              <w:t>0</w:t>
            </w:r>
          </w:p>
        </w:tc>
        <w:tc>
          <w:tcPr>
            <w:tcW w:w="1417" w:type="dxa"/>
            <w:shd w:val="clear" w:color="auto" w:fill="auto"/>
          </w:tcPr>
          <w:p w14:paraId="5F6DA7FF" w14:textId="67A2B389" w:rsidR="009252ED" w:rsidRPr="00751CC6" w:rsidRDefault="009252ED" w:rsidP="009252ED">
            <w:pPr>
              <w:rPr>
                <w:rFonts w:ascii="Arial" w:hAnsi="Arial" w:cs="Arial"/>
              </w:rPr>
            </w:pPr>
            <w:r w:rsidRPr="009C03D0">
              <w:rPr>
                <w:rFonts w:ascii="Arial" w:hAnsi="Arial" w:cs="Arial"/>
                <w:color w:val="000000" w:themeColor="text1"/>
              </w:rPr>
              <w:t>0</w:t>
            </w:r>
          </w:p>
        </w:tc>
        <w:tc>
          <w:tcPr>
            <w:tcW w:w="1276" w:type="dxa"/>
            <w:shd w:val="clear" w:color="auto" w:fill="auto"/>
          </w:tcPr>
          <w:p w14:paraId="0CD2BA21" w14:textId="67CE85E7" w:rsidR="009252ED" w:rsidRPr="00751CC6" w:rsidRDefault="009252ED" w:rsidP="009252ED">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③</w:t>
            </w:r>
          </w:p>
        </w:tc>
        <w:tc>
          <w:tcPr>
            <w:tcW w:w="903" w:type="dxa"/>
            <w:shd w:val="clear" w:color="auto" w:fill="auto"/>
          </w:tcPr>
          <w:p w14:paraId="0B3B4B53" w14:textId="78F3E7C6" w:rsidR="009252ED" w:rsidRPr="00751CC6" w:rsidRDefault="009252ED" w:rsidP="009252ED">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CC55FA1" w14:textId="400F969C" w:rsidR="009252ED" w:rsidRPr="00751CC6" w:rsidRDefault="009252ED" w:rsidP="009252ED">
            <w:pPr>
              <w:rPr>
                <w:rFonts w:ascii="Arial" w:hAnsi="Arial" w:cs="Arial"/>
              </w:rPr>
            </w:pPr>
            <w:r w:rsidRPr="009C03D0">
              <w:rPr>
                <w:rFonts w:ascii="Arial" w:hAnsi="Arial" w:cs="Arial"/>
                <w:color w:val="000000" w:themeColor="text1"/>
              </w:rPr>
              <w:t>Low</w:t>
            </w:r>
          </w:p>
        </w:tc>
      </w:tr>
      <w:tr w:rsidR="009252ED" w:rsidRPr="00751CC6" w14:paraId="2A097183" w14:textId="77777777" w:rsidTr="00751CC6">
        <w:trPr>
          <w:gridAfter w:val="1"/>
          <w:wAfter w:w="1081" w:type="dxa"/>
        </w:trPr>
        <w:tc>
          <w:tcPr>
            <w:tcW w:w="1507" w:type="dxa"/>
          </w:tcPr>
          <w:p w14:paraId="2E38DCC9" w14:textId="77777777" w:rsidR="009252ED" w:rsidRPr="00751CC6" w:rsidRDefault="009252ED" w:rsidP="009252ED">
            <w:pPr>
              <w:rPr>
                <w:rFonts w:ascii="Arial" w:hAnsi="Arial" w:cs="Arial"/>
              </w:rPr>
            </w:pPr>
            <w:r w:rsidRPr="00751CC6">
              <w:rPr>
                <w:rFonts w:ascii="Arial" w:hAnsi="Arial" w:cs="Arial"/>
              </w:rPr>
              <w:t>Borg scale</w:t>
            </w:r>
          </w:p>
        </w:tc>
        <w:tc>
          <w:tcPr>
            <w:tcW w:w="1559" w:type="dxa"/>
            <w:gridSpan w:val="2"/>
          </w:tcPr>
          <w:p w14:paraId="567AE4EF" w14:textId="21CB62C2" w:rsidR="009252ED" w:rsidRPr="00751CC6" w:rsidRDefault="009252ED" w:rsidP="009252ED">
            <w:pPr>
              <w:rPr>
                <w:rFonts w:ascii="Arial" w:hAnsi="Arial" w:cs="Arial"/>
              </w:rPr>
            </w:pPr>
            <w:r w:rsidRPr="00751CC6">
              <w:rPr>
                <w:rFonts w:ascii="Arial" w:hAnsi="Arial" w:cs="Arial"/>
              </w:rPr>
              <w:t>Coyle</w:t>
            </w:r>
            <w:r w:rsidR="005C4397">
              <w:rPr>
                <w:rFonts w:ascii="Arial" w:hAnsi="Arial" w:cs="Arial" w:hint="eastAsia"/>
                <w:vertAlign w:val="superscript"/>
              </w:rPr>
              <w:t>26</w:t>
            </w:r>
            <w:r w:rsidRPr="00751CC6">
              <w:rPr>
                <w:rFonts w:ascii="Arial" w:hAnsi="Arial" w:cs="Arial"/>
              </w:rPr>
              <w:t xml:space="preserve"> 2014 </w:t>
            </w:r>
          </w:p>
        </w:tc>
        <w:tc>
          <w:tcPr>
            <w:tcW w:w="1809" w:type="dxa"/>
          </w:tcPr>
          <w:p w14:paraId="43AD8BDA" w14:textId="77777777" w:rsidR="009252ED" w:rsidRPr="00751CC6" w:rsidRDefault="009252ED" w:rsidP="009252ED">
            <w:pPr>
              <w:rPr>
                <w:rFonts w:ascii="Arial" w:hAnsi="Arial" w:cs="Arial"/>
              </w:rPr>
            </w:pPr>
            <w:r w:rsidRPr="00751CC6">
              <w:rPr>
                <w:rFonts w:ascii="Arial" w:hAnsi="Arial" w:cs="Arial"/>
              </w:rPr>
              <w:t>AT vs SA</w:t>
            </w:r>
          </w:p>
        </w:tc>
        <w:tc>
          <w:tcPr>
            <w:tcW w:w="1310" w:type="dxa"/>
          </w:tcPr>
          <w:p w14:paraId="73DAFAAA" w14:textId="77777777" w:rsidR="009252ED" w:rsidRPr="00751CC6" w:rsidRDefault="009252ED" w:rsidP="009252ED">
            <w:pPr>
              <w:rPr>
                <w:rFonts w:ascii="Arial" w:hAnsi="Arial" w:cs="Arial"/>
              </w:rPr>
            </w:pPr>
            <w:r w:rsidRPr="00751CC6">
              <w:rPr>
                <w:rFonts w:ascii="Arial" w:hAnsi="Arial" w:cs="Arial"/>
              </w:rPr>
              <w:t>1 (62)</w:t>
            </w:r>
          </w:p>
        </w:tc>
        <w:tc>
          <w:tcPr>
            <w:tcW w:w="2126" w:type="dxa"/>
          </w:tcPr>
          <w:p w14:paraId="32CF4F1C" w14:textId="77777777" w:rsidR="009252ED" w:rsidRPr="00751CC6" w:rsidRDefault="009252ED" w:rsidP="009252ED">
            <w:pPr>
              <w:rPr>
                <w:rFonts w:ascii="Arial" w:hAnsi="Arial" w:cs="Arial"/>
              </w:rPr>
            </w:pPr>
            <w:r w:rsidRPr="00751CC6">
              <w:rPr>
                <w:rFonts w:ascii="Arial" w:hAnsi="Arial" w:cs="Arial"/>
              </w:rPr>
              <w:t>MD -2.70 (-3.81, -1.59)</w:t>
            </w:r>
          </w:p>
        </w:tc>
        <w:tc>
          <w:tcPr>
            <w:tcW w:w="1242" w:type="dxa"/>
          </w:tcPr>
          <w:p w14:paraId="561AA8AE" w14:textId="77777777" w:rsidR="009252ED" w:rsidRPr="00751CC6" w:rsidRDefault="009252ED" w:rsidP="009252ED">
            <w:pPr>
              <w:rPr>
                <w:rFonts w:ascii="Arial" w:hAnsi="Arial" w:cs="Arial"/>
              </w:rPr>
            </w:pPr>
            <w:r w:rsidRPr="00751CC6">
              <w:rPr>
                <w:rFonts w:ascii="Arial" w:hAnsi="Arial" w:cs="Arial"/>
              </w:rPr>
              <w:t>0</w:t>
            </w:r>
          </w:p>
        </w:tc>
        <w:tc>
          <w:tcPr>
            <w:tcW w:w="1276" w:type="dxa"/>
          </w:tcPr>
          <w:p w14:paraId="57C60E4D" w14:textId="77777777" w:rsidR="009252ED" w:rsidRPr="00751CC6" w:rsidRDefault="009252ED" w:rsidP="009252ED">
            <w:pPr>
              <w:rPr>
                <w:rFonts w:ascii="Arial" w:hAnsi="Arial" w:cs="Arial"/>
              </w:rPr>
            </w:pPr>
            <w:r w:rsidRPr="00751CC6">
              <w:rPr>
                <w:rFonts w:ascii="Arial" w:hAnsi="Arial" w:cs="Arial"/>
              </w:rPr>
              <w:t>0</w:t>
            </w:r>
          </w:p>
        </w:tc>
        <w:tc>
          <w:tcPr>
            <w:tcW w:w="1417" w:type="dxa"/>
          </w:tcPr>
          <w:p w14:paraId="641F79CF" w14:textId="77777777" w:rsidR="009252ED" w:rsidRPr="00751CC6" w:rsidRDefault="009252ED" w:rsidP="009252ED">
            <w:pPr>
              <w:rPr>
                <w:rFonts w:ascii="Arial" w:hAnsi="Arial" w:cs="Arial"/>
              </w:rPr>
            </w:pPr>
            <w:r w:rsidRPr="00751CC6">
              <w:rPr>
                <w:rFonts w:ascii="Arial" w:hAnsi="Arial" w:cs="Arial"/>
              </w:rPr>
              <w:t>0</w:t>
            </w:r>
          </w:p>
        </w:tc>
        <w:tc>
          <w:tcPr>
            <w:tcW w:w="1276" w:type="dxa"/>
          </w:tcPr>
          <w:p w14:paraId="2690F23C" w14:textId="77777777" w:rsidR="009252ED" w:rsidRPr="00751CC6" w:rsidRDefault="009252ED" w:rsidP="009252ED">
            <w:pPr>
              <w:rPr>
                <w:rFonts w:ascii="Arial" w:hAnsi="Arial" w:cs="Arial"/>
              </w:rPr>
            </w:pPr>
            <w:r w:rsidRPr="00751CC6">
              <w:rPr>
                <w:rFonts w:ascii="Arial" w:hAnsi="Arial" w:cs="Arial"/>
              </w:rPr>
              <w:t>0</w:t>
            </w:r>
          </w:p>
        </w:tc>
        <w:tc>
          <w:tcPr>
            <w:tcW w:w="903" w:type="dxa"/>
          </w:tcPr>
          <w:p w14:paraId="21A9C130" w14:textId="77777777" w:rsidR="009252ED" w:rsidRPr="00751CC6" w:rsidRDefault="009252ED" w:rsidP="009252ED">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08651CAB" w14:textId="77777777" w:rsidR="009252ED" w:rsidRPr="00751CC6" w:rsidRDefault="009252ED" w:rsidP="009252ED">
            <w:pPr>
              <w:rPr>
                <w:rFonts w:ascii="Arial" w:hAnsi="Arial" w:cs="Arial"/>
                <w:color w:val="000000" w:themeColor="text1"/>
              </w:rPr>
            </w:pPr>
            <w:r w:rsidRPr="00751CC6">
              <w:rPr>
                <w:rFonts w:ascii="Arial" w:hAnsi="Arial" w:cs="Arial"/>
                <w:color w:val="000000" w:themeColor="text1"/>
              </w:rPr>
              <w:t>Moderate</w:t>
            </w:r>
          </w:p>
        </w:tc>
      </w:tr>
      <w:tr w:rsidR="009252ED" w:rsidRPr="00751CC6" w14:paraId="26CE3EA2" w14:textId="77777777" w:rsidTr="00751CC6">
        <w:trPr>
          <w:gridAfter w:val="1"/>
          <w:wAfter w:w="1081" w:type="dxa"/>
        </w:trPr>
        <w:tc>
          <w:tcPr>
            <w:tcW w:w="1507" w:type="dxa"/>
          </w:tcPr>
          <w:p w14:paraId="47547A91" w14:textId="77777777" w:rsidR="009252ED" w:rsidRPr="00751CC6" w:rsidRDefault="009252ED" w:rsidP="009252ED">
            <w:pPr>
              <w:rPr>
                <w:rFonts w:ascii="Arial" w:hAnsi="Arial" w:cs="Arial"/>
              </w:rPr>
            </w:pPr>
          </w:p>
        </w:tc>
        <w:tc>
          <w:tcPr>
            <w:tcW w:w="1559" w:type="dxa"/>
            <w:gridSpan w:val="2"/>
          </w:tcPr>
          <w:p w14:paraId="0EEEED90" w14:textId="242897E7" w:rsidR="009252ED" w:rsidRPr="00751CC6" w:rsidRDefault="009252ED" w:rsidP="009252ED">
            <w:pPr>
              <w:rPr>
                <w:rFonts w:ascii="Arial" w:hAnsi="Arial" w:cs="Arial"/>
              </w:rPr>
            </w:pPr>
            <w:r w:rsidRPr="00751CC6">
              <w:rPr>
                <w:rFonts w:ascii="Arial" w:hAnsi="Arial" w:cs="Arial"/>
              </w:rPr>
              <w:t>Carles</w:t>
            </w:r>
            <w:r w:rsidR="005C4397">
              <w:rPr>
                <w:rFonts w:ascii="Arial" w:hAnsi="Arial" w:cs="Arial" w:hint="eastAsia"/>
                <w:vertAlign w:val="superscript"/>
              </w:rPr>
              <w:t>27</w:t>
            </w:r>
            <w:r w:rsidRPr="00751CC6">
              <w:rPr>
                <w:rFonts w:ascii="Arial" w:hAnsi="Arial" w:cs="Arial"/>
              </w:rPr>
              <w:t xml:space="preserve"> 2019 </w:t>
            </w:r>
          </w:p>
        </w:tc>
        <w:tc>
          <w:tcPr>
            <w:tcW w:w="1809" w:type="dxa"/>
          </w:tcPr>
          <w:p w14:paraId="7F1C5B77" w14:textId="3DD25E15" w:rsidR="009252ED" w:rsidRPr="00751CC6" w:rsidRDefault="009252ED" w:rsidP="009252ED">
            <w:pPr>
              <w:rPr>
                <w:rFonts w:ascii="Arial" w:hAnsi="Arial" w:cs="Arial"/>
              </w:rPr>
            </w:pPr>
            <w:r w:rsidRPr="00751CC6">
              <w:rPr>
                <w:rFonts w:ascii="Arial" w:hAnsi="Arial" w:cs="Arial"/>
              </w:rPr>
              <w:t>(AT+ CT) vs CT</w:t>
            </w:r>
          </w:p>
        </w:tc>
        <w:tc>
          <w:tcPr>
            <w:tcW w:w="1310" w:type="dxa"/>
          </w:tcPr>
          <w:p w14:paraId="7DEDE03C" w14:textId="77777777" w:rsidR="009252ED" w:rsidRPr="00751CC6" w:rsidRDefault="009252ED" w:rsidP="009252ED">
            <w:pPr>
              <w:rPr>
                <w:rFonts w:ascii="Arial" w:hAnsi="Arial" w:cs="Arial"/>
              </w:rPr>
            </w:pPr>
            <w:r w:rsidRPr="00751CC6">
              <w:rPr>
                <w:rFonts w:ascii="Arial" w:hAnsi="Arial" w:cs="Arial"/>
              </w:rPr>
              <w:t>2 (121)</w:t>
            </w:r>
          </w:p>
        </w:tc>
        <w:tc>
          <w:tcPr>
            <w:tcW w:w="2126" w:type="dxa"/>
          </w:tcPr>
          <w:p w14:paraId="29C04F51" w14:textId="77777777" w:rsidR="009252ED" w:rsidRPr="00751CC6" w:rsidRDefault="009252ED" w:rsidP="009252ED">
            <w:pPr>
              <w:rPr>
                <w:rFonts w:ascii="Arial" w:hAnsi="Arial" w:cs="Arial"/>
              </w:rPr>
            </w:pPr>
            <w:r w:rsidRPr="00751CC6">
              <w:rPr>
                <w:rFonts w:ascii="Arial" w:hAnsi="Arial" w:cs="Arial"/>
              </w:rPr>
              <w:t>MD -0.38 (-0.80, -0.04)</w:t>
            </w:r>
          </w:p>
        </w:tc>
        <w:tc>
          <w:tcPr>
            <w:tcW w:w="1242" w:type="dxa"/>
          </w:tcPr>
          <w:p w14:paraId="51AF9118" w14:textId="77777777" w:rsidR="009252ED" w:rsidRPr="00751CC6" w:rsidRDefault="009252ED" w:rsidP="009252ED">
            <w:pPr>
              <w:rPr>
                <w:rFonts w:ascii="Arial" w:hAnsi="Arial" w:cs="Arial"/>
              </w:rPr>
            </w:pPr>
            <w:r w:rsidRPr="00751CC6">
              <w:rPr>
                <w:rFonts w:ascii="Arial" w:hAnsi="Arial" w:cs="Arial"/>
              </w:rPr>
              <w:t>0</w:t>
            </w:r>
          </w:p>
        </w:tc>
        <w:tc>
          <w:tcPr>
            <w:tcW w:w="1276" w:type="dxa"/>
          </w:tcPr>
          <w:p w14:paraId="575E282C" w14:textId="77777777" w:rsidR="009252ED" w:rsidRPr="00751CC6" w:rsidRDefault="009252ED" w:rsidP="009252ED">
            <w:pPr>
              <w:rPr>
                <w:rFonts w:ascii="Arial" w:hAnsi="Arial" w:cs="Arial"/>
              </w:rPr>
            </w:pPr>
            <w:r w:rsidRPr="00751CC6">
              <w:rPr>
                <w:rFonts w:ascii="Arial" w:hAnsi="Arial" w:cs="Arial"/>
              </w:rPr>
              <w:t>0</w:t>
            </w:r>
          </w:p>
        </w:tc>
        <w:tc>
          <w:tcPr>
            <w:tcW w:w="1417" w:type="dxa"/>
          </w:tcPr>
          <w:p w14:paraId="523813BF" w14:textId="77777777" w:rsidR="009252ED" w:rsidRPr="00751CC6" w:rsidRDefault="009252ED" w:rsidP="009252ED">
            <w:pPr>
              <w:rPr>
                <w:rFonts w:ascii="Arial" w:hAnsi="Arial" w:cs="Arial"/>
              </w:rPr>
            </w:pPr>
            <w:r w:rsidRPr="00751CC6">
              <w:rPr>
                <w:rFonts w:ascii="Arial" w:hAnsi="Arial" w:cs="Arial"/>
              </w:rPr>
              <w:t>0</w:t>
            </w:r>
          </w:p>
        </w:tc>
        <w:tc>
          <w:tcPr>
            <w:tcW w:w="1276" w:type="dxa"/>
          </w:tcPr>
          <w:p w14:paraId="4C5A7894" w14:textId="77777777" w:rsidR="009252ED" w:rsidRPr="00751CC6" w:rsidRDefault="009252ED" w:rsidP="009252ED">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45D098B6" w14:textId="77777777" w:rsidR="009252ED" w:rsidRPr="00751CC6" w:rsidRDefault="009252ED" w:rsidP="009252ED">
            <w:pPr>
              <w:rPr>
                <w:rFonts w:ascii="Arial" w:hAnsi="Arial" w:cs="Arial"/>
              </w:rPr>
            </w:pPr>
            <w:r w:rsidRPr="00751CC6">
              <w:rPr>
                <w:rFonts w:ascii="Arial" w:hAnsi="Arial" w:cs="Arial"/>
              </w:rPr>
              <w:t>0</w:t>
            </w:r>
          </w:p>
        </w:tc>
        <w:tc>
          <w:tcPr>
            <w:tcW w:w="1081" w:type="dxa"/>
          </w:tcPr>
          <w:p w14:paraId="6E7F5AE0" w14:textId="77777777" w:rsidR="009252ED" w:rsidRPr="00751CC6" w:rsidRDefault="009252ED" w:rsidP="009252ED">
            <w:pPr>
              <w:rPr>
                <w:rFonts w:ascii="Arial" w:hAnsi="Arial" w:cs="Arial"/>
                <w:color w:val="000000" w:themeColor="text1"/>
              </w:rPr>
            </w:pPr>
            <w:r w:rsidRPr="00751CC6">
              <w:rPr>
                <w:rFonts w:ascii="Arial" w:hAnsi="Arial" w:cs="Arial"/>
                <w:color w:val="000000" w:themeColor="text1"/>
              </w:rPr>
              <w:t>Moderate</w:t>
            </w:r>
          </w:p>
        </w:tc>
      </w:tr>
      <w:tr w:rsidR="00E43D2A" w:rsidRPr="00751CC6" w14:paraId="5FB6AA4A" w14:textId="216A1717" w:rsidTr="00751CC6">
        <w:tc>
          <w:tcPr>
            <w:tcW w:w="1507" w:type="dxa"/>
          </w:tcPr>
          <w:p w14:paraId="51459F0C" w14:textId="77777777" w:rsidR="00E43D2A" w:rsidRPr="00751CC6" w:rsidRDefault="00E43D2A" w:rsidP="00E43D2A">
            <w:pPr>
              <w:rPr>
                <w:rFonts w:ascii="Arial" w:hAnsi="Arial" w:cs="Arial"/>
              </w:rPr>
            </w:pPr>
          </w:p>
        </w:tc>
        <w:tc>
          <w:tcPr>
            <w:tcW w:w="1559" w:type="dxa"/>
            <w:gridSpan w:val="2"/>
            <w:shd w:val="clear" w:color="auto" w:fill="auto"/>
          </w:tcPr>
          <w:p w14:paraId="76F37329" w14:textId="2E9934BA" w:rsidR="00E43D2A" w:rsidRPr="00751CC6" w:rsidRDefault="00E43D2A" w:rsidP="00E43D2A">
            <w:pPr>
              <w:rPr>
                <w:rFonts w:ascii="Arial" w:hAnsi="Arial" w:cs="Arial"/>
              </w:rPr>
            </w:pPr>
            <w:r w:rsidRPr="009C03D0">
              <w:rPr>
                <w:rFonts w:ascii="Arial" w:hAnsi="Arial" w:cs="Arial"/>
                <w:color w:val="000000" w:themeColor="text1"/>
              </w:rPr>
              <w:t>Wei</w:t>
            </w:r>
            <w:r w:rsidR="005C4397">
              <w:rPr>
                <w:rFonts w:ascii="Arial" w:hAnsi="Arial" w:cs="Arial" w:hint="eastAsia"/>
                <w:color w:val="000000" w:themeColor="text1"/>
                <w:vertAlign w:val="superscript"/>
              </w:rPr>
              <w:t>35</w:t>
            </w:r>
            <w:r w:rsidRPr="009C03D0">
              <w:rPr>
                <w:rFonts w:ascii="Arial" w:hAnsi="Arial" w:cs="Arial"/>
                <w:color w:val="000000" w:themeColor="text1"/>
              </w:rPr>
              <w:t xml:space="preserve"> 2022</w:t>
            </w:r>
          </w:p>
        </w:tc>
        <w:tc>
          <w:tcPr>
            <w:tcW w:w="1809" w:type="dxa"/>
            <w:shd w:val="clear" w:color="auto" w:fill="auto"/>
          </w:tcPr>
          <w:p w14:paraId="7495E9FF" w14:textId="6087EC6A" w:rsidR="00E43D2A" w:rsidRPr="00751CC6" w:rsidRDefault="00A01310" w:rsidP="00E43D2A">
            <w:pPr>
              <w:rPr>
                <w:rFonts w:ascii="Arial" w:hAnsi="Arial" w:cs="Arial"/>
              </w:rPr>
            </w:pPr>
            <w:r w:rsidRPr="00751CC6">
              <w:rPr>
                <w:rFonts w:ascii="Arial" w:hAnsi="Arial" w:cs="Arial"/>
              </w:rPr>
              <w:t>(AC + CT) vs CT</w:t>
            </w:r>
          </w:p>
        </w:tc>
        <w:tc>
          <w:tcPr>
            <w:tcW w:w="1310" w:type="dxa"/>
            <w:shd w:val="clear" w:color="auto" w:fill="auto"/>
          </w:tcPr>
          <w:p w14:paraId="363ED073" w14:textId="0E02FABA" w:rsidR="00E43D2A" w:rsidRPr="00751CC6" w:rsidRDefault="00E43D2A" w:rsidP="00E43D2A">
            <w:pPr>
              <w:rPr>
                <w:rFonts w:ascii="Arial" w:hAnsi="Arial" w:cs="Arial"/>
              </w:rPr>
            </w:pPr>
            <w:r w:rsidRPr="009C03D0">
              <w:rPr>
                <w:rFonts w:ascii="Arial" w:hAnsi="Arial" w:cs="Arial"/>
                <w:color w:val="000000" w:themeColor="text1"/>
              </w:rPr>
              <w:t>2 (90)</w:t>
            </w:r>
          </w:p>
        </w:tc>
        <w:tc>
          <w:tcPr>
            <w:tcW w:w="2126" w:type="dxa"/>
            <w:shd w:val="clear" w:color="auto" w:fill="auto"/>
          </w:tcPr>
          <w:p w14:paraId="22CFAC83" w14:textId="23596725" w:rsidR="00E43D2A" w:rsidRPr="00751CC6" w:rsidRDefault="00E43D2A" w:rsidP="00E43D2A">
            <w:pPr>
              <w:rPr>
                <w:rFonts w:ascii="Arial" w:hAnsi="Arial" w:cs="Arial"/>
              </w:rPr>
            </w:pPr>
            <w:r w:rsidRPr="009C03D0">
              <w:rPr>
                <w:rFonts w:ascii="Arial" w:hAnsi="Arial" w:cs="Arial"/>
                <w:color w:val="000000" w:themeColor="text1"/>
              </w:rPr>
              <w:t>MD -0.46 (-0.86, -0.06)</w:t>
            </w:r>
          </w:p>
        </w:tc>
        <w:tc>
          <w:tcPr>
            <w:tcW w:w="1242" w:type="dxa"/>
            <w:shd w:val="clear" w:color="auto" w:fill="auto"/>
          </w:tcPr>
          <w:p w14:paraId="1419E42D" w14:textId="37D6CB69" w:rsidR="00E43D2A" w:rsidRPr="00751CC6" w:rsidRDefault="00E43D2A" w:rsidP="00E43D2A">
            <w:pPr>
              <w:rPr>
                <w:rFonts w:ascii="Arial" w:hAnsi="Arial" w:cs="Arial"/>
              </w:rPr>
            </w:pPr>
            <w:r w:rsidRPr="009C03D0">
              <w:rPr>
                <w:rFonts w:ascii="Arial" w:hAnsi="Arial" w:cs="Arial"/>
                <w:color w:val="000000" w:themeColor="text1"/>
              </w:rPr>
              <w:t>0</w:t>
            </w:r>
          </w:p>
        </w:tc>
        <w:tc>
          <w:tcPr>
            <w:tcW w:w="1276" w:type="dxa"/>
            <w:shd w:val="clear" w:color="auto" w:fill="auto"/>
          </w:tcPr>
          <w:p w14:paraId="405349DF" w14:textId="4646543C" w:rsidR="00E43D2A" w:rsidRPr="00751CC6" w:rsidRDefault="00E43D2A" w:rsidP="00E43D2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shd w:val="clear" w:color="auto" w:fill="auto"/>
          </w:tcPr>
          <w:p w14:paraId="5645BA57" w14:textId="131A5A84" w:rsidR="00E43D2A" w:rsidRPr="00751CC6" w:rsidRDefault="00E43D2A" w:rsidP="00E43D2A">
            <w:pPr>
              <w:rPr>
                <w:rFonts w:ascii="Arial" w:hAnsi="Arial" w:cs="Arial"/>
              </w:rPr>
            </w:pPr>
            <w:r w:rsidRPr="009C03D0">
              <w:rPr>
                <w:rFonts w:ascii="Arial" w:hAnsi="Arial" w:cs="Arial"/>
                <w:color w:val="000000" w:themeColor="text1"/>
              </w:rPr>
              <w:t>0</w:t>
            </w:r>
          </w:p>
        </w:tc>
        <w:tc>
          <w:tcPr>
            <w:tcW w:w="1276" w:type="dxa"/>
            <w:shd w:val="clear" w:color="auto" w:fill="auto"/>
          </w:tcPr>
          <w:p w14:paraId="4C0A7CA3" w14:textId="750F2FD3" w:rsidR="00E43D2A" w:rsidRPr="00751CC6" w:rsidRDefault="00E43D2A" w:rsidP="00E43D2A">
            <w:pPr>
              <w:rPr>
                <w:rFonts w:ascii="Arial" w:hAnsi="Arial" w:cs="Arial"/>
              </w:rPr>
            </w:pPr>
            <w:r w:rsidRPr="009C03D0">
              <w:rPr>
                <w:rFonts w:ascii="Arial" w:hAnsi="Arial" w:cs="Arial"/>
                <w:color w:val="000000" w:themeColor="text1"/>
              </w:rPr>
              <w:t>0</w:t>
            </w:r>
          </w:p>
        </w:tc>
        <w:tc>
          <w:tcPr>
            <w:tcW w:w="903" w:type="dxa"/>
            <w:shd w:val="clear" w:color="auto" w:fill="auto"/>
          </w:tcPr>
          <w:p w14:paraId="495C5BAC" w14:textId="62AAA27E" w:rsidR="00E43D2A" w:rsidRPr="00751CC6" w:rsidRDefault="00E43D2A" w:rsidP="00E43D2A">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④</w:t>
            </w:r>
          </w:p>
        </w:tc>
        <w:tc>
          <w:tcPr>
            <w:tcW w:w="1081" w:type="dxa"/>
            <w:shd w:val="clear" w:color="auto" w:fill="auto"/>
          </w:tcPr>
          <w:p w14:paraId="7735A2E2" w14:textId="4728AAE4" w:rsidR="00E43D2A" w:rsidRPr="00751CC6" w:rsidRDefault="00E43D2A" w:rsidP="00E43D2A">
            <w:pPr>
              <w:rPr>
                <w:rFonts w:ascii="Arial" w:hAnsi="Arial" w:cs="Arial"/>
              </w:rPr>
            </w:pPr>
            <w:r w:rsidRPr="009C03D0">
              <w:rPr>
                <w:rFonts w:ascii="Arial" w:hAnsi="Arial" w:cs="Arial"/>
                <w:color w:val="000000" w:themeColor="text1"/>
              </w:rPr>
              <w:t>Low</w:t>
            </w:r>
          </w:p>
        </w:tc>
        <w:tc>
          <w:tcPr>
            <w:tcW w:w="1081" w:type="dxa"/>
          </w:tcPr>
          <w:p w14:paraId="7E04822D" w14:textId="77777777" w:rsidR="00E43D2A" w:rsidRPr="00751CC6" w:rsidRDefault="00E43D2A" w:rsidP="00E43D2A">
            <w:pPr>
              <w:widowControl/>
              <w:jc w:val="left"/>
              <w:rPr>
                <w:rFonts w:ascii="Arial" w:hAnsi="Arial" w:cs="Arial"/>
              </w:rPr>
            </w:pPr>
          </w:p>
        </w:tc>
      </w:tr>
      <w:tr w:rsidR="00D20A7C" w:rsidRPr="00751CC6" w14:paraId="511D24E0" w14:textId="77777777" w:rsidTr="00751CC6">
        <w:trPr>
          <w:gridAfter w:val="1"/>
          <w:wAfter w:w="1081" w:type="dxa"/>
        </w:trPr>
        <w:tc>
          <w:tcPr>
            <w:tcW w:w="1507" w:type="dxa"/>
          </w:tcPr>
          <w:p w14:paraId="7DAFD230" w14:textId="77777777" w:rsidR="00D20A7C" w:rsidRPr="00751CC6" w:rsidRDefault="00D20A7C" w:rsidP="00D20A7C">
            <w:pPr>
              <w:rPr>
                <w:rFonts w:ascii="Arial" w:hAnsi="Arial" w:cs="Arial"/>
              </w:rPr>
            </w:pPr>
            <w:r w:rsidRPr="00751CC6">
              <w:rPr>
                <w:rFonts w:ascii="Arial" w:hAnsi="Arial" w:cs="Arial"/>
              </w:rPr>
              <w:t>Acute exacerbation</w:t>
            </w:r>
          </w:p>
        </w:tc>
        <w:tc>
          <w:tcPr>
            <w:tcW w:w="1559" w:type="dxa"/>
            <w:gridSpan w:val="2"/>
          </w:tcPr>
          <w:p w14:paraId="5D1F7E90" w14:textId="6B504C16" w:rsidR="00D20A7C" w:rsidRPr="00751CC6" w:rsidRDefault="00D20A7C" w:rsidP="00D20A7C">
            <w:pPr>
              <w:rPr>
                <w:rFonts w:ascii="Arial" w:hAnsi="Arial" w:cs="Arial"/>
              </w:rPr>
            </w:pPr>
            <w:r w:rsidRPr="00751CC6">
              <w:rPr>
                <w:rFonts w:ascii="Arial" w:hAnsi="Arial" w:cs="Arial"/>
              </w:rPr>
              <w:t>Lou</w:t>
            </w:r>
            <w:r w:rsidR="005C4397">
              <w:rPr>
                <w:rFonts w:ascii="Arial" w:hAnsi="Arial" w:cs="Arial" w:hint="eastAsia"/>
                <w:vertAlign w:val="superscript"/>
              </w:rPr>
              <w:t>20</w:t>
            </w:r>
            <w:r w:rsidRPr="00751CC6">
              <w:rPr>
                <w:rFonts w:ascii="Arial" w:hAnsi="Arial" w:cs="Arial"/>
              </w:rPr>
              <w:t xml:space="preserve"> 2021</w:t>
            </w:r>
          </w:p>
        </w:tc>
        <w:tc>
          <w:tcPr>
            <w:tcW w:w="1809" w:type="dxa"/>
          </w:tcPr>
          <w:p w14:paraId="1C472F5C" w14:textId="75703EDD" w:rsidR="00D20A7C" w:rsidRPr="00751CC6" w:rsidRDefault="00D20A7C" w:rsidP="00D20A7C">
            <w:pPr>
              <w:rPr>
                <w:rFonts w:ascii="Arial" w:hAnsi="Arial" w:cs="Arial"/>
              </w:rPr>
            </w:pPr>
            <w:r w:rsidRPr="00751CC6">
              <w:rPr>
                <w:rFonts w:ascii="Arial" w:hAnsi="Arial" w:cs="Arial"/>
              </w:rPr>
              <w:t>(Mox + CT) vs CT</w:t>
            </w:r>
          </w:p>
        </w:tc>
        <w:tc>
          <w:tcPr>
            <w:tcW w:w="1310" w:type="dxa"/>
          </w:tcPr>
          <w:p w14:paraId="71F0961D" w14:textId="77777777" w:rsidR="00D20A7C" w:rsidRPr="00751CC6" w:rsidRDefault="00D20A7C" w:rsidP="00D20A7C">
            <w:pPr>
              <w:rPr>
                <w:rFonts w:ascii="Arial" w:hAnsi="Arial" w:cs="Arial"/>
              </w:rPr>
            </w:pPr>
            <w:r w:rsidRPr="00751CC6">
              <w:rPr>
                <w:rFonts w:ascii="Arial" w:hAnsi="Arial" w:cs="Arial"/>
              </w:rPr>
              <w:t>2 (125)</w:t>
            </w:r>
          </w:p>
        </w:tc>
        <w:tc>
          <w:tcPr>
            <w:tcW w:w="2126" w:type="dxa"/>
          </w:tcPr>
          <w:p w14:paraId="35BBD17E" w14:textId="77777777" w:rsidR="00D20A7C" w:rsidRPr="00751CC6" w:rsidRDefault="00D20A7C" w:rsidP="00D20A7C">
            <w:pPr>
              <w:rPr>
                <w:rFonts w:ascii="Arial" w:hAnsi="Arial" w:cs="Arial"/>
              </w:rPr>
            </w:pPr>
            <w:r w:rsidRPr="00751CC6">
              <w:rPr>
                <w:rFonts w:ascii="Arial" w:hAnsi="Arial" w:cs="Arial"/>
              </w:rPr>
              <w:t>MD -0.31 (-0.49, -0.13)</w:t>
            </w:r>
          </w:p>
        </w:tc>
        <w:tc>
          <w:tcPr>
            <w:tcW w:w="1242" w:type="dxa"/>
          </w:tcPr>
          <w:p w14:paraId="0160AB77"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749E9BCA"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03CB90FE"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338621FD"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3BD2A5DA"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B3165DA" w14:textId="77777777" w:rsidR="00D20A7C" w:rsidRPr="00751CC6" w:rsidRDefault="00D20A7C" w:rsidP="00D20A7C">
            <w:pPr>
              <w:rPr>
                <w:rFonts w:ascii="Arial" w:hAnsi="Arial" w:cs="Arial"/>
              </w:rPr>
            </w:pPr>
            <w:r w:rsidRPr="00751CC6">
              <w:rPr>
                <w:rFonts w:ascii="Arial" w:hAnsi="Arial" w:cs="Arial"/>
              </w:rPr>
              <w:t>Very Low</w:t>
            </w:r>
          </w:p>
        </w:tc>
      </w:tr>
      <w:tr w:rsidR="00D20A7C" w:rsidRPr="00751CC6" w14:paraId="1A836231" w14:textId="77777777" w:rsidTr="00751CC6">
        <w:trPr>
          <w:gridAfter w:val="1"/>
          <w:wAfter w:w="1081" w:type="dxa"/>
        </w:trPr>
        <w:tc>
          <w:tcPr>
            <w:tcW w:w="1507" w:type="dxa"/>
          </w:tcPr>
          <w:p w14:paraId="661C868E" w14:textId="77777777" w:rsidR="00D20A7C" w:rsidRPr="00751CC6" w:rsidRDefault="00D20A7C" w:rsidP="00D20A7C">
            <w:pPr>
              <w:rPr>
                <w:rFonts w:ascii="Arial" w:hAnsi="Arial" w:cs="Arial"/>
              </w:rPr>
            </w:pPr>
          </w:p>
        </w:tc>
        <w:tc>
          <w:tcPr>
            <w:tcW w:w="1559" w:type="dxa"/>
            <w:gridSpan w:val="2"/>
          </w:tcPr>
          <w:p w14:paraId="6F62E5FA" w14:textId="5998642A" w:rsidR="00D20A7C" w:rsidRPr="00751CC6" w:rsidRDefault="00D20A7C" w:rsidP="00D20A7C">
            <w:pPr>
              <w:rPr>
                <w:rFonts w:ascii="Arial" w:hAnsi="Arial" w:cs="Arial"/>
              </w:rPr>
            </w:pPr>
            <w:r w:rsidRPr="00751CC6">
              <w:rPr>
                <w:rFonts w:ascii="Arial" w:hAnsi="Arial" w:cs="Arial"/>
              </w:rPr>
              <w:t>Yuan</w:t>
            </w:r>
            <w:r w:rsidR="005C4397">
              <w:rPr>
                <w:rFonts w:ascii="Arial" w:hAnsi="Arial" w:cs="Arial" w:hint="eastAsia"/>
                <w:vertAlign w:val="superscript"/>
              </w:rPr>
              <w:t>24</w:t>
            </w:r>
            <w:r w:rsidRPr="00751CC6">
              <w:rPr>
                <w:rFonts w:ascii="Arial" w:hAnsi="Arial" w:cs="Arial"/>
              </w:rPr>
              <w:t xml:space="preserve"> 2022 </w:t>
            </w:r>
            <w:r w:rsidRPr="00751CC6">
              <w:rPr>
                <w:rFonts w:ascii="Arial" w:hAnsi="Arial" w:cs="Arial"/>
              </w:rPr>
              <w:fldChar w:fldCharType="begin"/>
            </w:r>
            <w:r w:rsidRPr="00751CC6">
              <w:rPr>
                <w:rFonts w:ascii="Arial" w:hAnsi="Arial" w:cs="Arial"/>
              </w:rPr>
              <w:instrText xml:space="preserve"> ADDIN EN.CITE &lt;EndNote&gt;&lt;Cite&gt;&lt;Author&gt;Yuan&lt;/Author&gt;&lt;Year&gt;(2022)&lt;/Year&gt;&lt;RecNum&gt;61&lt;/RecNum&gt;&lt;DisplayText&gt;(38)&lt;/DisplayText&gt;&lt;record&gt;&lt;rec-number&gt;61&lt;/rec-number&gt;&lt;foreign-keys&gt;&lt;key app="EN" db-id="fadvrtrsladvxle2zfk5920cz5zpttsp5502" timestamp="1698824045"&gt;61&lt;/key&gt;&lt;/foreign-keys&gt;&lt;ref-type name="Journal Article"&gt;17&lt;/ref-type&gt;&lt;contributors&gt;&lt;authors&gt;&lt;author&gt;&lt;style face="normal" font="default" charset="134" size="100%"&gt;Yuan&lt;/style&gt;&lt;style face="normal" font="default" size="100%"&gt;,&lt;/style&gt;&lt;style face="normal" font="default" charset="134" size="100%"&gt; Y.&lt;/style&gt;&lt;/author&gt;&lt;/authors&gt;&lt;/contributors&gt;&lt;auth-address&gt;&lt;style face="normal" font="default" charset="134" size="100%"&gt;</w:instrText>
            </w:r>
            <w:r w:rsidRPr="00751CC6">
              <w:rPr>
                <w:rFonts w:ascii="Arial" w:hAnsi="Arial" w:cs="Arial"/>
              </w:rPr>
              <w:instrText>天津市中医药研究院肺病科</w:instrText>
            </w:r>
            <w:r w:rsidRPr="00751CC6">
              <w:rPr>
                <w:rFonts w:ascii="Arial" w:hAnsi="Arial" w:cs="Arial"/>
              </w:rPr>
              <w:instrText>&lt;/style&gt;&lt;style face="normal" font="default" size="100%"&gt;;&lt;/style&gt;&lt;/auth-address&gt;&lt;titles&gt;&lt;title&gt;Meta-analysis of Governor Moxibustion to Improve Clinical Efficacy and Quality of Life of Chronic Obstructive Pulmonary Disease&lt;/title&gt;&lt;/titles&gt;&lt;pages&gt;93-99&lt;/pages&gt;&lt;volume&gt;35&lt;/volume&gt;&lt;number&gt;01&lt;/number&gt;&lt;keywords&gt;&lt;keyword&gt;</w:instrText>
            </w:r>
            <w:r w:rsidRPr="00751CC6">
              <w:rPr>
                <w:rFonts w:ascii="Arial" w:hAnsi="Arial" w:cs="Arial"/>
              </w:rPr>
              <w:instrText>督灸</w:instrText>
            </w:r>
            <w:r w:rsidRPr="00751CC6">
              <w:rPr>
                <w:rFonts w:ascii="Arial" w:hAnsi="Arial" w:cs="Arial"/>
              </w:rPr>
              <w:instrText>&lt;/keyword&gt;&lt;keyword&gt;</w:instrText>
            </w:r>
            <w:r w:rsidRPr="00751CC6">
              <w:rPr>
                <w:rFonts w:ascii="Arial" w:hAnsi="Arial" w:cs="Arial"/>
              </w:rPr>
              <w:instrText>益肺灸</w:instrText>
            </w:r>
            <w:r w:rsidRPr="00751CC6">
              <w:rPr>
                <w:rFonts w:ascii="Arial" w:hAnsi="Arial" w:cs="Arial"/>
              </w:rPr>
              <w:instrText>&lt;/keyword&gt;&lt;keyword&gt;</w:instrText>
            </w:r>
            <w:r w:rsidRPr="00751CC6">
              <w:rPr>
                <w:rFonts w:ascii="Arial" w:hAnsi="Arial" w:cs="Arial"/>
              </w:rPr>
              <w:instrText>慢性阻塞性肺病</w:instrText>
            </w:r>
            <w:r w:rsidRPr="00751CC6">
              <w:rPr>
                <w:rFonts w:ascii="Arial" w:hAnsi="Arial" w:cs="Arial"/>
              </w:rPr>
              <w:instrText>&lt;/keyword&gt;&lt;/keywords&gt;&lt;dates&gt;&lt;year&gt;(2022)&lt;/year&gt;&lt;/dates&gt;&lt;isbn&gt;1006-1959&lt;/isbn&gt;&lt;call-num&gt;61-1278/R&lt;/call-num&gt;&lt;urls&gt;&lt;/urls&gt;&lt;electronic-resource-num&gt;10.3969/j.issn.1006-1959.2022.01.022&lt;/electronic-resource-num&gt;&lt;remote-database-provider&gt;Cnki&lt;/remote-database-provider&gt;&lt;/record&gt;&lt;/Cite&gt;&lt;/EndNote&gt;</w:instrText>
            </w:r>
            <w:r w:rsidR="00000000">
              <w:rPr>
                <w:rFonts w:ascii="Arial" w:hAnsi="Arial" w:cs="Arial"/>
              </w:rPr>
              <w:fldChar w:fldCharType="separate"/>
            </w:r>
            <w:r w:rsidRPr="00751CC6">
              <w:rPr>
                <w:rFonts w:ascii="Arial" w:hAnsi="Arial" w:cs="Arial"/>
              </w:rPr>
              <w:fldChar w:fldCharType="end"/>
            </w:r>
          </w:p>
        </w:tc>
        <w:tc>
          <w:tcPr>
            <w:tcW w:w="1809" w:type="dxa"/>
          </w:tcPr>
          <w:p w14:paraId="401D9358" w14:textId="0FB875CA" w:rsidR="00D20A7C" w:rsidRPr="00751CC6" w:rsidRDefault="00D20A7C" w:rsidP="00D20A7C">
            <w:pPr>
              <w:rPr>
                <w:rFonts w:ascii="Arial" w:hAnsi="Arial" w:cs="Arial"/>
              </w:rPr>
            </w:pPr>
            <w:r w:rsidRPr="00751CC6">
              <w:rPr>
                <w:rFonts w:ascii="Arial" w:hAnsi="Arial" w:cs="Arial"/>
              </w:rPr>
              <w:t>(Mox + CT) vs CT</w:t>
            </w:r>
          </w:p>
        </w:tc>
        <w:tc>
          <w:tcPr>
            <w:tcW w:w="1310" w:type="dxa"/>
          </w:tcPr>
          <w:p w14:paraId="49AA639F" w14:textId="77777777" w:rsidR="00D20A7C" w:rsidRPr="00751CC6" w:rsidRDefault="00D20A7C" w:rsidP="00D20A7C">
            <w:pPr>
              <w:rPr>
                <w:rFonts w:ascii="Arial" w:hAnsi="Arial" w:cs="Arial"/>
              </w:rPr>
            </w:pPr>
            <w:r w:rsidRPr="00751CC6">
              <w:rPr>
                <w:rFonts w:ascii="Arial" w:hAnsi="Arial" w:cs="Arial"/>
              </w:rPr>
              <w:t>2 (128)</w:t>
            </w:r>
          </w:p>
        </w:tc>
        <w:tc>
          <w:tcPr>
            <w:tcW w:w="2126" w:type="dxa"/>
          </w:tcPr>
          <w:p w14:paraId="28BC9DA2" w14:textId="77777777" w:rsidR="00D20A7C" w:rsidRPr="00751CC6" w:rsidRDefault="00D20A7C" w:rsidP="00D20A7C">
            <w:pPr>
              <w:rPr>
                <w:rFonts w:ascii="Arial" w:hAnsi="Arial" w:cs="Arial"/>
              </w:rPr>
            </w:pPr>
            <w:r w:rsidRPr="00751CC6">
              <w:rPr>
                <w:rFonts w:ascii="Arial" w:hAnsi="Arial" w:cs="Arial"/>
              </w:rPr>
              <w:t>MD -0.31 (-0.49, -0.14)</w:t>
            </w:r>
          </w:p>
        </w:tc>
        <w:tc>
          <w:tcPr>
            <w:tcW w:w="1242" w:type="dxa"/>
          </w:tcPr>
          <w:p w14:paraId="66F825A4"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58C903F4"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32A99FC0"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3062691C" w14:textId="77777777" w:rsidR="00D20A7C" w:rsidRPr="00751CC6" w:rsidRDefault="00D20A7C" w:rsidP="00D20A7C">
            <w:pPr>
              <w:rPr>
                <w:rFonts w:ascii="Arial" w:hAnsi="Arial" w:cs="Arial"/>
              </w:rPr>
            </w:pPr>
            <w:r w:rsidRPr="00751CC6">
              <w:rPr>
                <w:rFonts w:ascii="Arial" w:hAnsi="Arial" w:cs="Arial"/>
              </w:rPr>
              <w:t>0</w:t>
            </w:r>
          </w:p>
        </w:tc>
        <w:tc>
          <w:tcPr>
            <w:tcW w:w="903" w:type="dxa"/>
          </w:tcPr>
          <w:p w14:paraId="4A672147"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71746CEB" w14:textId="77777777" w:rsidR="00D20A7C" w:rsidRPr="00751CC6" w:rsidRDefault="00D20A7C" w:rsidP="00D20A7C">
            <w:pPr>
              <w:rPr>
                <w:rFonts w:ascii="Arial" w:hAnsi="Arial" w:cs="Arial"/>
              </w:rPr>
            </w:pPr>
            <w:r w:rsidRPr="00751CC6">
              <w:rPr>
                <w:rFonts w:ascii="Arial" w:hAnsi="Arial" w:cs="Arial"/>
              </w:rPr>
              <w:t>Moderate</w:t>
            </w:r>
          </w:p>
        </w:tc>
      </w:tr>
      <w:tr w:rsidR="00D20A7C" w:rsidRPr="00751CC6" w14:paraId="18DBD851" w14:textId="77777777" w:rsidTr="00751CC6">
        <w:trPr>
          <w:gridAfter w:val="1"/>
          <w:wAfter w:w="1081" w:type="dxa"/>
        </w:trPr>
        <w:tc>
          <w:tcPr>
            <w:tcW w:w="1507" w:type="dxa"/>
          </w:tcPr>
          <w:p w14:paraId="3D5ABE27" w14:textId="77777777" w:rsidR="00D20A7C" w:rsidRPr="00751CC6" w:rsidRDefault="00D20A7C" w:rsidP="00D20A7C">
            <w:pPr>
              <w:rPr>
                <w:rFonts w:ascii="Arial" w:hAnsi="Arial" w:cs="Arial"/>
              </w:rPr>
            </w:pPr>
          </w:p>
        </w:tc>
        <w:tc>
          <w:tcPr>
            <w:tcW w:w="1559" w:type="dxa"/>
            <w:gridSpan w:val="2"/>
          </w:tcPr>
          <w:p w14:paraId="5D3DBB87" w14:textId="01054806" w:rsidR="00D20A7C" w:rsidRPr="00751CC6" w:rsidRDefault="00D20A7C" w:rsidP="00D20A7C">
            <w:pPr>
              <w:rPr>
                <w:rFonts w:ascii="Arial" w:hAnsi="Arial" w:cs="Arial"/>
              </w:rPr>
            </w:pPr>
            <w:r w:rsidRPr="00751CC6">
              <w:rPr>
                <w:rFonts w:ascii="Arial" w:hAnsi="Arial" w:cs="Arial"/>
              </w:rPr>
              <w:t>Yu</w:t>
            </w:r>
            <w:r w:rsidR="005C4397">
              <w:rPr>
                <w:rFonts w:ascii="Arial" w:hAnsi="Arial" w:cs="Arial" w:hint="eastAsia"/>
                <w:vertAlign w:val="superscript"/>
              </w:rPr>
              <w:t>34</w:t>
            </w:r>
            <w:r w:rsidRPr="00751CC6">
              <w:rPr>
                <w:rFonts w:ascii="Arial" w:hAnsi="Arial" w:cs="Arial"/>
              </w:rPr>
              <w:t xml:space="preserve"> 2022 </w:t>
            </w:r>
          </w:p>
        </w:tc>
        <w:tc>
          <w:tcPr>
            <w:tcW w:w="1809" w:type="dxa"/>
          </w:tcPr>
          <w:p w14:paraId="24501052" w14:textId="1DB391B2" w:rsidR="00D20A7C" w:rsidRPr="00751CC6" w:rsidRDefault="00D20A7C" w:rsidP="00D20A7C">
            <w:pPr>
              <w:rPr>
                <w:rFonts w:ascii="Arial" w:hAnsi="Arial" w:cs="Arial"/>
              </w:rPr>
            </w:pPr>
            <w:r w:rsidRPr="00751CC6">
              <w:rPr>
                <w:rFonts w:ascii="Arial" w:hAnsi="Arial" w:cs="Arial"/>
              </w:rPr>
              <w:t>(Mox + CT) vs CT</w:t>
            </w:r>
          </w:p>
        </w:tc>
        <w:tc>
          <w:tcPr>
            <w:tcW w:w="1310" w:type="dxa"/>
          </w:tcPr>
          <w:p w14:paraId="2E8EF14F" w14:textId="77777777" w:rsidR="00D20A7C" w:rsidRPr="00751CC6" w:rsidRDefault="00D20A7C" w:rsidP="00D20A7C">
            <w:pPr>
              <w:rPr>
                <w:rFonts w:ascii="Arial" w:hAnsi="Arial" w:cs="Arial"/>
              </w:rPr>
            </w:pPr>
            <w:r w:rsidRPr="00751CC6">
              <w:rPr>
                <w:rFonts w:ascii="Arial" w:hAnsi="Arial" w:cs="Arial"/>
              </w:rPr>
              <w:t>2 (108)</w:t>
            </w:r>
          </w:p>
        </w:tc>
        <w:tc>
          <w:tcPr>
            <w:tcW w:w="2126" w:type="dxa"/>
          </w:tcPr>
          <w:p w14:paraId="3CCC1D2B" w14:textId="77777777" w:rsidR="00D20A7C" w:rsidRPr="00751CC6" w:rsidRDefault="00D20A7C" w:rsidP="00D20A7C">
            <w:pPr>
              <w:rPr>
                <w:rFonts w:ascii="Arial" w:hAnsi="Arial" w:cs="Arial"/>
              </w:rPr>
            </w:pPr>
            <w:r w:rsidRPr="00751CC6">
              <w:rPr>
                <w:rFonts w:ascii="Arial" w:hAnsi="Arial" w:cs="Arial"/>
              </w:rPr>
              <w:t>MD -0.31 (-0.52, -0.11)</w:t>
            </w:r>
          </w:p>
        </w:tc>
        <w:tc>
          <w:tcPr>
            <w:tcW w:w="1242" w:type="dxa"/>
          </w:tcPr>
          <w:p w14:paraId="7D87E0AC"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60C30F75"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3634E7C7"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26AC82D4" w14:textId="77777777" w:rsidR="00D20A7C" w:rsidRPr="00751CC6" w:rsidRDefault="00D20A7C" w:rsidP="00D20A7C">
            <w:pPr>
              <w:rPr>
                <w:rFonts w:ascii="Arial" w:hAnsi="Arial" w:cs="Arial"/>
              </w:rPr>
            </w:pPr>
            <w:r w:rsidRPr="00751CC6">
              <w:rPr>
                <w:rFonts w:ascii="Arial" w:hAnsi="Arial" w:cs="Arial"/>
              </w:rPr>
              <w:t>0</w:t>
            </w:r>
          </w:p>
        </w:tc>
        <w:tc>
          <w:tcPr>
            <w:tcW w:w="903" w:type="dxa"/>
          </w:tcPr>
          <w:p w14:paraId="4323C812"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4EBF3833" w14:textId="77777777" w:rsidR="00D20A7C" w:rsidRPr="00751CC6" w:rsidRDefault="00D20A7C" w:rsidP="00D20A7C">
            <w:pPr>
              <w:rPr>
                <w:rFonts w:ascii="Arial" w:hAnsi="Arial" w:cs="Arial"/>
              </w:rPr>
            </w:pPr>
            <w:r w:rsidRPr="00751CC6">
              <w:rPr>
                <w:rFonts w:ascii="Arial" w:hAnsi="Arial" w:cs="Arial"/>
              </w:rPr>
              <w:t>Low</w:t>
            </w:r>
          </w:p>
        </w:tc>
      </w:tr>
      <w:tr w:rsidR="00D20A7C" w:rsidRPr="00751CC6" w14:paraId="4F144F7D" w14:textId="77777777" w:rsidTr="00751CC6">
        <w:trPr>
          <w:gridAfter w:val="1"/>
          <w:wAfter w:w="1081" w:type="dxa"/>
        </w:trPr>
        <w:tc>
          <w:tcPr>
            <w:tcW w:w="1507" w:type="dxa"/>
          </w:tcPr>
          <w:p w14:paraId="45066275" w14:textId="77777777" w:rsidR="00D20A7C" w:rsidRPr="00751CC6" w:rsidRDefault="00D20A7C" w:rsidP="00D20A7C">
            <w:pPr>
              <w:rPr>
                <w:rFonts w:ascii="Arial" w:hAnsi="Arial" w:cs="Arial"/>
              </w:rPr>
            </w:pPr>
          </w:p>
        </w:tc>
        <w:tc>
          <w:tcPr>
            <w:tcW w:w="1559" w:type="dxa"/>
            <w:gridSpan w:val="2"/>
          </w:tcPr>
          <w:p w14:paraId="20FC03D7" w14:textId="072550E9" w:rsidR="00D20A7C" w:rsidRPr="00751CC6" w:rsidRDefault="00D20A7C" w:rsidP="00D20A7C">
            <w:pPr>
              <w:rPr>
                <w:rFonts w:ascii="Arial" w:hAnsi="Arial" w:cs="Arial"/>
              </w:rPr>
            </w:pPr>
            <w:r w:rsidRPr="00751CC6">
              <w:rPr>
                <w:rFonts w:ascii="Arial" w:hAnsi="Arial" w:cs="Arial"/>
              </w:rPr>
              <w:t>He</w:t>
            </w:r>
            <w:r w:rsidR="005C4397">
              <w:rPr>
                <w:rFonts w:ascii="Arial" w:hAnsi="Arial" w:cs="Arial" w:hint="eastAsia"/>
                <w:vertAlign w:val="superscript"/>
              </w:rPr>
              <w:t>30</w:t>
            </w:r>
            <w:r w:rsidRPr="00751CC6">
              <w:rPr>
                <w:rFonts w:ascii="Arial" w:hAnsi="Arial" w:cs="Arial"/>
              </w:rPr>
              <w:t xml:space="preserve"> 2022</w:t>
            </w:r>
          </w:p>
        </w:tc>
        <w:tc>
          <w:tcPr>
            <w:tcW w:w="1809" w:type="dxa"/>
          </w:tcPr>
          <w:p w14:paraId="7F2C00B4" w14:textId="3DE30743" w:rsidR="00D20A7C" w:rsidRPr="00751CC6" w:rsidRDefault="00D20A7C" w:rsidP="00D20A7C">
            <w:pPr>
              <w:rPr>
                <w:rFonts w:ascii="Arial" w:hAnsi="Arial" w:cs="Arial"/>
              </w:rPr>
            </w:pPr>
            <w:r w:rsidRPr="00751CC6">
              <w:rPr>
                <w:rFonts w:ascii="Arial" w:hAnsi="Arial" w:cs="Arial"/>
              </w:rPr>
              <w:t>(A</w:t>
            </w:r>
            <w:r w:rsidR="00437A79" w:rsidRPr="00751CC6">
              <w:rPr>
                <w:rFonts w:ascii="Arial" w:hAnsi="Arial" w:cs="Arial"/>
              </w:rPr>
              <w:t xml:space="preserve">C </w:t>
            </w:r>
            <w:r w:rsidRPr="00751CC6">
              <w:rPr>
                <w:rFonts w:ascii="Arial" w:hAnsi="Arial" w:cs="Arial"/>
              </w:rPr>
              <w:t>+ CT) vs CT</w:t>
            </w:r>
          </w:p>
        </w:tc>
        <w:tc>
          <w:tcPr>
            <w:tcW w:w="1310" w:type="dxa"/>
          </w:tcPr>
          <w:p w14:paraId="56240308" w14:textId="77777777" w:rsidR="00D20A7C" w:rsidRPr="00751CC6" w:rsidRDefault="00D20A7C" w:rsidP="00D20A7C">
            <w:pPr>
              <w:rPr>
                <w:rFonts w:ascii="Arial" w:hAnsi="Arial" w:cs="Arial"/>
              </w:rPr>
            </w:pPr>
            <w:r w:rsidRPr="00751CC6">
              <w:rPr>
                <w:rFonts w:ascii="Arial" w:hAnsi="Arial" w:cs="Arial"/>
              </w:rPr>
              <w:t>5 (481)</w:t>
            </w:r>
          </w:p>
        </w:tc>
        <w:tc>
          <w:tcPr>
            <w:tcW w:w="2126" w:type="dxa"/>
          </w:tcPr>
          <w:p w14:paraId="3E953DAC" w14:textId="77777777" w:rsidR="00D20A7C" w:rsidRPr="00751CC6" w:rsidRDefault="00D20A7C" w:rsidP="00D20A7C">
            <w:pPr>
              <w:rPr>
                <w:rFonts w:ascii="Arial" w:hAnsi="Arial" w:cs="Arial"/>
              </w:rPr>
            </w:pPr>
            <w:r w:rsidRPr="00751CC6">
              <w:rPr>
                <w:rFonts w:ascii="Arial" w:hAnsi="Arial" w:cs="Arial"/>
              </w:rPr>
              <w:t>MD -0.54 (-0.91, -0.17)</w:t>
            </w:r>
          </w:p>
        </w:tc>
        <w:tc>
          <w:tcPr>
            <w:tcW w:w="1242" w:type="dxa"/>
          </w:tcPr>
          <w:p w14:paraId="7E6BBB4F"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05FDBF03"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72958C8F"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6E3E4C2C"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66FD287F" w14:textId="77777777" w:rsidR="00D20A7C" w:rsidRPr="00751CC6" w:rsidRDefault="00D20A7C" w:rsidP="00D20A7C">
            <w:pPr>
              <w:rPr>
                <w:rFonts w:ascii="Arial" w:hAnsi="Arial" w:cs="Arial"/>
              </w:rPr>
            </w:pPr>
            <w:r w:rsidRPr="00751CC6">
              <w:rPr>
                <w:rFonts w:ascii="Arial" w:hAnsi="Arial" w:cs="Arial"/>
              </w:rPr>
              <w:t>0</w:t>
            </w:r>
          </w:p>
        </w:tc>
        <w:tc>
          <w:tcPr>
            <w:tcW w:w="1081" w:type="dxa"/>
          </w:tcPr>
          <w:p w14:paraId="19077B5D" w14:textId="77777777" w:rsidR="00D20A7C" w:rsidRPr="00751CC6" w:rsidRDefault="00D20A7C" w:rsidP="00D20A7C">
            <w:pPr>
              <w:rPr>
                <w:rFonts w:ascii="Arial" w:hAnsi="Arial" w:cs="Arial"/>
              </w:rPr>
            </w:pPr>
            <w:r w:rsidRPr="00751CC6">
              <w:rPr>
                <w:rFonts w:ascii="Arial" w:hAnsi="Arial" w:cs="Arial"/>
              </w:rPr>
              <w:t>Low</w:t>
            </w:r>
          </w:p>
        </w:tc>
      </w:tr>
      <w:tr w:rsidR="00D20A7C" w:rsidRPr="00751CC6" w14:paraId="27B879DA" w14:textId="77777777" w:rsidTr="00751CC6">
        <w:trPr>
          <w:gridAfter w:val="1"/>
          <w:wAfter w:w="1081" w:type="dxa"/>
        </w:trPr>
        <w:tc>
          <w:tcPr>
            <w:tcW w:w="1507" w:type="dxa"/>
          </w:tcPr>
          <w:p w14:paraId="593A4ACC" w14:textId="77777777" w:rsidR="00D20A7C" w:rsidRPr="00751CC6" w:rsidRDefault="00D20A7C" w:rsidP="00D20A7C">
            <w:pPr>
              <w:rPr>
                <w:rFonts w:ascii="Arial" w:hAnsi="Arial" w:cs="Arial"/>
              </w:rPr>
            </w:pPr>
          </w:p>
        </w:tc>
        <w:tc>
          <w:tcPr>
            <w:tcW w:w="1559" w:type="dxa"/>
            <w:gridSpan w:val="2"/>
          </w:tcPr>
          <w:p w14:paraId="2C544C87" w14:textId="12E79891" w:rsidR="00D20A7C" w:rsidRPr="00751CC6" w:rsidRDefault="00D20A7C" w:rsidP="00D20A7C">
            <w:pPr>
              <w:adjustRightInd w:val="0"/>
              <w:snapToGrid w:val="0"/>
              <w:jc w:val="left"/>
              <w:rPr>
                <w:rFonts w:ascii="Arial" w:hAnsi="Arial" w:cs="Arial"/>
              </w:rPr>
            </w:pPr>
            <w:r w:rsidRPr="00751CC6">
              <w:rPr>
                <w:rFonts w:ascii="Arial" w:hAnsi="Arial" w:cs="Arial"/>
              </w:rPr>
              <w:t>Wu</w:t>
            </w:r>
            <w:r w:rsidR="005C4397">
              <w:rPr>
                <w:rFonts w:ascii="Arial" w:hAnsi="Arial" w:cs="Arial" w:hint="eastAsia"/>
                <w:vertAlign w:val="superscript"/>
              </w:rPr>
              <w:t>32</w:t>
            </w:r>
            <w:r w:rsidRPr="00751CC6">
              <w:rPr>
                <w:rFonts w:ascii="Arial" w:hAnsi="Arial" w:cs="Arial"/>
              </w:rPr>
              <w:t xml:space="preserve"> 2019 </w:t>
            </w:r>
          </w:p>
        </w:tc>
        <w:tc>
          <w:tcPr>
            <w:tcW w:w="1809" w:type="dxa"/>
          </w:tcPr>
          <w:p w14:paraId="39089768" w14:textId="394EBC9C" w:rsidR="00D20A7C" w:rsidRPr="00751CC6" w:rsidRDefault="00D20A7C" w:rsidP="00D20A7C">
            <w:pPr>
              <w:rPr>
                <w:rFonts w:ascii="Arial" w:hAnsi="Arial" w:cs="Arial"/>
              </w:rPr>
            </w:pPr>
            <w:r w:rsidRPr="00751CC6">
              <w:rPr>
                <w:rFonts w:ascii="Arial" w:hAnsi="Arial" w:cs="Arial"/>
              </w:rPr>
              <w:t>(AA+ CT) vs CT</w:t>
            </w:r>
          </w:p>
        </w:tc>
        <w:tc>
          <w:tcPr>
            <w:tcW w:w="1310" w:type="dxa"/>
          </w:tcPr>
          <w:p w14:paraId="19A54BBF" w14:textId="77777777" w:rsidR="00D20A7C" w:rsidRPr="00751CC6" w:rsidRDefault="00D20A7C" w:rsidP="00D20A7C">
            <w:pPr>
              <w:rPr>
                <w:rFonts w:ascii="Arial" w:hAnsi="Arial" w:cs="Arial"/>
              </w:rPr>
            </w:pPr>
            <w:r w:rsidRPr="00751CC6">
              <w:rPr>
                <w:rFonts w:ascii="Arial" w:hAnsi="Arial" w:cs="Arial"/>
              </w:rPr>
              <w:t>6 (626)</w:t>
            </w:r>
          </w:p>
        </w:tc>
        <w:tc>
          <w:tcPr>
            <w:tcW w:w="2126" w:type="dxa"/>
          </w:tcPr>
          <w:p w14:paraId="7557A57E" w14:textId="77777777" w:rsidR="00D20A7C" w:rsidRPr="00751CC6" w:rsidRDefault="00D20A7C" w:rsidP="00D20A7C">
            <w:pPr>
              <w:rPr>
                <w:rFonts w:ascii="Arial" w:hAnsi="Arial" w:cs="Arial"/>
              </w:rPr>
            </w:pPr>
            <w:r w:rsidRPr="00751CC6">
              <w:rPr>
                <w:rFonts w:ascii="Arial" w:hAnsi="Arial" w:cs="Arial"/>
              </w:rPr>
              <w:t>MD -0.66 (-0.76, -</w:t>
            </w:r>
            <w:r w:rsidRPr="00751CC6">
              <w:rPr>
                <w:rFonts w:ascii="Arial" w:hAnsi="Arial" w:cs="Arial"/>
              </w:rPr>
              <w:lastRenderedPageBreak/>
              <w:t>0.57)</w:t>
            </w:r>
          </w:p>
        </w:tc>
        <w:tc>
          <w:tcPr>
            <w:tcW w:w="1242" w:type="dxa"/>
          </w:tcPr>
          <w:p w14:paraId="3E74BB13" w14:textId="77777777" w:rsidR="00D20A7C" w:rsidRPr="00751CC6" w:rsidRDefault="00D20A7C" w:rsidP="00D20A7C">
            <w:pPr>
              <w:rPr>
                <w:rFonts w:ascii="Arial" w:hAnsi="Arial" w:cs="Arial"/>
              </w:rPr>
            </w:pPr>
            <w:r w:rsidRPr="00751CC6">
              <w:rPr>
                <w:rFonts w:ascii="Arial" w:hAnsi="Arial" w:cs="Arial"/>
              </w:rPr>
              <w:lastRenderedPageBreak/>
              <w:t>0</w:t>
            </w:r>
          </w:p>
        </w:tc>
        <w:tc>
          <w:tcPr>
            <w:tcW w:w="1276" w:type="dxa"/>
          </w:tcPr>
          <w:p w14:paraId="1F399BC0"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0018D20C"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533EB9CD" w14:textId="77777777" w:rsidR="00D20A7C" w:rsidRPr="00751CC6" w:rsidRDefault="00D20A7C" w:rsidP="00D20A7C">
            <w:pPr>
              <w:rPr>
                <w:rFonts w:ascii="Arial" w:hAnsi="Arial" w:cs="Arial"/>
              </w:rPr>
            </w:pPr>
            <w:r w:rsidRPr="00751CC6">
              <w:rPr>
                <w:rFonts w:ascii="Arial" w:hAnsi="Arial" w:cs="Arial"/>
              </w:rPr>
              <w:t>0</w:t>
            </w:r>
          </w:p>
        </w:tc>
        <w:tc>
          <w:tcPr>
            <w:tcW w:w="903" w:type="dxa"/>
          </w:tcPr>
          <w:p w14:paraId="286AC418"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22F18CEF" w14:textId="77777777" w:rsidR="00D20A7C" w:rsidRPr="00751CC6" w:rsidRDefault="00D20A7C" w:rsidP="00D20A7C">
            <w:pPr>
              <w:rPr>
                <w:rFonts w:ascii="Arial" w:hAnsi="Arial" w:cs="Arial"/>
              </w:rPr>
            </w:pPr>
            <w:r w:rsidRPr="00751CC6">
              <w:rPr>
                <w:rFonts w:ascii="Arial" w:hAnsi="Arial" w:cs="Arial"/>
              </w:rPr>
              <w:t>Moderate</w:t>
            </w:r>
          </w:p>
        </w:tc>
      </w:tr>
      <w:tr w:rsidR="00D20A7C" w:rsidRPr="00751CC6" w14:paraId="5C807256" w14:textId="77777777" w:rsidTr="00751CC6">
        <w:trPr>
          <w:gridAfter w:val="1"/>
          <w:wAfter w:w="1081" w:type="dxa"/>
        </w:trPr>
        <w:tc>
          <w:tcPr>
            <w:tcW w:w="1507" w:type="dxa"/>
          </w:tcPr>
          <w:p w14:paraId="6B276F8B" w14:textId="77777777" w:rsidR="00D20A7C" w:rsidRPr="00751CC6" w:rsidRDefault="00D20A7C" w:rsidP="00D20A7C">
            <w:pPr>
              <w:rPr>
                <w:rFonts w:ascii="Arial" w:hAnsi="Arial" w:cs="Arial"/>
              </w:rPr>
            </w:pPr>
          </w:p>
        </w:tc>
        <w:tc>
          <w:tcPr>
            <w:tcW w:w="1417" w:type="dxa"/>
          </w:tcPr>
          <w:p w14:paraId="62EF0F0C" w14:textId="14C742A4" w:rsidR="00D20A7C" w:rsidRPr="00751CC6" w:rsidRDefault="00D20A7C" w:rsidP="00D20A7C">
            <w:pPr>
              <w:adjustRightInd w:val="0"/>
              <w:snapToGrid w:val="0"/>
              <w:jc w:val="left"/>
              <w:rPr>
                <w:rFonts w:ascii="Arial" w:hAnsi="Arial" w:cs="Arial"/>
              </w:rPr>
            </w:pPr>
            <w:r w:rsidRPr="00751CC6">
              <w:rPr>
                <w:rFonts w:ascii="Arial" w:hAnsi="Arial" w:cs="Arial"/>
              </w:rPr>
              <w:t>Yu</w:t>
            </w:r>
            <w:r w:rsidR="005C4397">
              <w:rPr>
                <w:rFonts w:ascii="Arial" w:hAnsi="Arial" w:cs="Arial" w:hint="eastAsia"/>
                <w:vertAlign w:val="superscript"/>
              </w:rPr>
              <w:t>34</w:t>
            </w:r>
            <w:r w:rsidRPr="00751CC6">
              <w:rPr>
                <w:rFonts w:ascii="Arial" w:hAnsi="Arial" w:cs="Arial"/>
              </w:rPr>
              <w:t xml:space="preserve"> 2018 </w:t>
            </w:r>
          </w:p>
        </w:tc>
        <w:tc>
          <w:tcPr>
            <w:tcW w:w="1951" w:type="dxa"/>
            <w:gridSpan w:val="2"/>
          </w:tcPr>
          <w:p w14:paraId="08211A67" w14:textId="499A5C99" w:rsidR="00D20A7C" w:rsidRPr="00751CC6" w:rsidRDefault="00D20A7C" w:rsidP="00D20A7C">
            <w:pPr>
              <w:rPr>
                <w:rFonts w:ascii="Arial" w:hAnsi="Arial" w:cs="Arial"/>
              </w:rPr>
            </w:pPr>
            <w:r w:rsidRPr="00751CC6">
              <w:rPr>
                <w:rFonts w:ascii="Arial" w:hAnsi="Arial" w:cs="Arial"/>
              </w:rPr>
              <w:t>(AA</w:t>
            </w:r>
            <w:r w:rsidR="00437A79" w:rsidRPr="00751CC6">
              <w:rPr>
                <w:rFonts w:ascii="Arial" w:hAnsi="Arial" w:cs="Arial"/>
              </w:rPr>
              <w:t xml:space="preserve"> </w:t>
            </w:r>
            <w:r w:rsidRPr="00751CC6">
              <w:rPr>
                <w:rFonts w:ascii="Arial" w:hAnsi="Arial" w:cs="Arial"/>
              </w:rPr>
              <w:t>+ CT) vs CT</w:t>
            </w:r>
          </w:p>
        </w:tc>
        <w:tc>
          <w:tcPr>
            <w:tcW w:w="1310" w:type="dxa"/>
          </w:tcPr>
          <w:p w14:paraId="78FE8920" w14:textId="77777777" w:rsidR="00D20A7C" w:rsidRPr="00751CC6" w:rsidRDefault="00D20A7C" w:rsidP="00D20A7C">
            <w:pPr>
              <w:rPr>
                <w:rFonts w:ascii="Arial" w:hAnsi="Arial" w:cs="Arial"/>
              </w:rPr>
            </w:pPr>
            <w:r w:rsidRPr="00751CC6">
              <w:rPr>
                <w:rFonts w:ascii="Arial" w:hAnsi="Arial" w:cs="Arial"/>
              </w:rPr>
              <w:t>4 (432)</w:t>
            </w:r>
          </w:p>
        </w:tc>
        <w:tc>
          <w:tcPr>
            <w:tcW w:w="2126" w:type="dxa"/>
          </w:tcPr>
          <w:p w14:paraId="57DF9B2B" w14:textId="77777777" w:rsidR="00D20A7C" w:rsidRPr="00751CC6" w:rsidRDefault="00D20A7C" w:rsidP="00D20A7C">
            <w:pPr>
              <w:rPr>
                <w:rFonts w:ascii="Arial" w:hAnsi="Arial" w:cs="Arial"/>
              </w:rPr>
            </w:pPr>
            <w:r w:rsidRPr="00751CC6">
              <w:rPr>
                <w:rFonts w:ascii="Arial" w:hAnsi="Arial" w:cs="Arial"/>
              </w:rPr>
              <w:t>MD -1.38 (-1.56, -1.20)</w:t>
            </w:r>
          </w:p>
        </w:tc>
        <w:tc>
          <w:tcPr>
            <w:tcW w:w="1242" w:type="dxa"/>
          </w:tcPr>
          <w:p w14:paraId="385094EB"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066DBC1D"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②</w:t>
            </w:r>
          </w:p>
        </w:tc>
        <w:tc>
          <w:tcPr>
            <w:tcW w:w="1417" w:type="dxa"/>
          </w:tcPr>
          <w:p w14:paraId="3AD6559D"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4B9F40E6" w14:textId="77777777" w:rsidR="00D20A7C" w:rsidRPr="00751CC6" w:rsidRDefault="00D20A7C" w:rsidP="00D20A7C">
            <w:pPr>
              <w:rPr>
                <w:rFonts w:ascii="Arial" w:hAnsi="Arial" w:cs="Arial"/>
              </w:rPr>
            </w:pPr>
            <w:r w:rsidRPr="00751CC6">
              <w:rPr>
                <w:rFonts w:ascii="Arial" w:hAnsi="Arial" w:cs="Arial"/>
              </w:rPr>
              <w:t>0</w:t>
            </w:r>
          </w:p>
        </w:tc>
        <w:tc>
          <w:tcPr>
            <w:tcW w:w="903" w:type="dxa"/>
          </w:tcPr>
          <w:p w14:paraId="3789A1BB"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60E452C" w14:textId="77777777" w:rsidR="00D20A7C" w:rsidRPr="00751CC6" w:rsidRDefault="00D20A7C" w:rsidP="00D20A7C">
            <w:pPr>
              <w:tabs>
                <w:tab w:val="left" w:pos="530"/>
              </w:tabs>
              <w:rPr>
                <w:rFonts w:ascii="Arial" w:hAnsi="Arial" w:cs="Arial"/>
              </w:rPr>
            </w:pPr>
            <w:r w:rsidRPr="00751CC6">
              <w:rPr>
                <w:rFonts w:ascii="Arial" w:hAnsi="Arial" w:cs="Arial"/>
              </w:rPr>
              <w:t>Low</w:t>
            </w:r>
          </w:p>
        </w:tc>
      </w:tr>
      <w:tr w:rsidR="00D20A7C" w:rsidRPr="00751CC6" w14:paraId="12A659E3" w14:textId="77777777" w:rsidTr="00751CC6">
        <w:trPr>
          <w:gridAfter w:val="1"/>
          <w:wAfter w:w="1081" w:type="dxa"/>
        </w:trPr>
        <w:tc>
          <w:tcPr>
            <w:tcW w:w="1507" w:type="dxa"/>
          </w:tcPr>
          <w:p w14:paraId="46AF46C7" w14:textId="77777777" w:rsidR="00D20A7C" w:rsidRPr="00751CC6" w:rsidRDefault="00D20A7C" w:rsidP="00D20A7C">
            <w:pPr>
              <w:rPr>
                <w:rFonts w:ascii="Arial" w:hAnsi="Arial" w:cs="Arial"/>
              </w:rPr>
            </w:pPr>
          </w:p>
        </w:tc>
        <w:tc>
          <w:tcPr>
            <w:tcW w:w="1417" w:type="dxa"/>
          </w:tcPr>
          <w:p w14:paraId="4D3B0B98" w14:textId="1C90F83B" w:rsidR="00D20A7C" w:rsidRPr="00751CC6" w:rsidRDefault="00D20A7C" w:rsidP="00D20A7C">
            <w:pPr>
              <w:adjustRightInd w:val="0"/>
              <w:snapToGrid w:val="0"/>
              <w:jc w:val="left"/>
              <w:rPr>
                <w:rFonts w:ascii="Arial" w:hAnsi="Arial" w:cs="Arial"/>
              </w:rPr>
            </w:pPr>
            <w:r w:rsidRPr="00751CC6">
              <w:rPr>
                <w:rFonts w:ascii="Arial" w:hAnsi="Arial" w:cs="Arial"/>
              </w:rPr>
              <w:t>Zhou</w:t>
            </w:r>
            <w:r w:rsidR="005C4397">
              <w:rPr>
                <w:rFonts w:ascii="Arial" w:hAnsi="Arial" w:cs="Arial" w:hint="eastAsia"/>
                <w:vertAlign w:val="superscript"/>
              </w:rPr>
              <w:t>37</w:t>
            </w:r>
            <w:r w:rsidRPr="00751CC6">
              <w:rPr>
                <w:rFonts w:ascii="Arial" w:hAnsi="Arial" w:cs="Arial"/>
              </w:rPr>
              <w:t xml:space="preserve"> 2014 </w:t>
            </w:r>
          </w:p>
        </w:tc>
        <w:tc>
          <w:tcPr>
            <w:tcW w:w="1951" w:type="dxa"/>
            <w:gridSpan w:val="2"/>
          </w:tcPr>
          <w:p w14:paraId="6D38B51C" w14:textId="2FAB3B57" w:rsidR="00D20A7C" w:rsidRPr="00751CC6" w:rsidRDefault="00D20A7C" w:rsidP="00D20A7C">
            <w:pPr>
              <w:rPr>
                <w:rFonts w:ascii="Arial" w:hAnsi="Arial" w:cs="Arial"/>
              </w:rPr>
            </w:pPr>
            <w:r w:rsidRPr="00751CC6">
              <w:rPr>
                <w:rFonts w:ascii="Arial" w:hAnsi="Arial" w:cs="Arial"/>
              </w:rPr>
              <w:t>(AA+ CT) vs SA + CT</w:t>
            </w:r>
          </w:p>
        </w:tc>
        <w:tc>
          <w:tcPr>
            <w:tcW w:w="1310" w:type="dxa"/>
          </w:tcPr>
          <w:p w14:paraId="3388ECC8" w14:textId="77777777" w:rsidR="00D20A7C" w:rsidRPr="00751CC6" w:rsidRDefault="00D20A7C" w:rsidP="00D20A7C">
            <w:pPr>
              <w:rPr>
                <w:rFonts w:ascii="Arial" w:hAnsi="Arial" w:cs="Arial"/>
              </w:rPr>
            </w:pPr>
            <w:r w:rsidRPr="00751CC6">
              <w:rPr>
                <w:rFonts w:ascii="Arial" w:hAnsi="Arial" w:cs="Arial"/>
              </w:rPr>
              <w:t>2 (211)</w:t>
            </w:r>
          </w:p>
        </w:tc>
        <w:tc>
          <w:tcPr>
            <w:tcW w:w="2126" w:type="dxa"/>
          </w:tcPr>
          <w:p w14:paraId="26F08701" w14:textId="77777777" w:rsidR="00D20A7C" w:rsidRPr="00751CC6" w:rsidRDefault="00D20A7C" w:rsidP="00D20A7C">
            <w:pPr>
              <w:rPr>
                <w:rFonts w:ascii="Arial" w:hAnsi="Arial" w:cs="Arial"/>
              </w:rPr>
            </w:pPr>
            <w:r w:rsidRPr="00751CC6">
              <w:rPr>
                <w:rFonts w:ascii="Arial" w:hAnsi="Arial" w:cs="Arial"/>
              </w:rPr>
              <w:t>MD 0.19 (-0.03, 0.40)</w:t>
            </w:r>
          </w:p>
        </w:tc>
        <w:tc>
          <w:tcPr>
            <w:tcW w:w="1242" w:type="dxa"/>
          </w:tcPr>
          <w:p w14:paraId="7477FCBD"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①</w:t>
            </w:r>
          </w:p>
        </w:tc>
        <w:tc>
          <w:tcPr>
            <w:tcW w:w="1276" w:type="dxa"/>
          </w:tcPr>
          <w:p w14:paraId="3A27D486"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2510E7E2"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149C7C5B"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③</w:t>
            </w:r>
          </w:p>
        </w:tc>
        <w:tc>
          <w:tcPr>
            <w:tcW w:w="903" w:type="dxa"/>
          </w:tcPr>
          <w:p w14:paraId="525B6BD3"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18446368" w14:textId="77777777" w:rsidR="00D20A7C" w:rsidRPr="00751CC6" w:rsidRDefault="00D20A7C" w:rsidP="00D20A7C">
            <w:pPr>
              <w:rPr>
                <w:rFonts w:ascii="Arial" w:hAnsi="Arial" w:cs="Arial"/>
              </w:rPr>
            </w:pPr>
            <w:r w:rsidRPr="00751CC6">
              <w:rPr>
                <w:rFonts w:ascii="Arial" w:hAnsi="Arial" w:cs="Arial"/>
              </w:rPr>
              <w:t>Very Low</w:t>
            </w:r>
          </w:p>
        </w:tc>
      </w:tr>
      <w:tr w:rsidR="00D20A7C" w:rsidRPr="00751CC6" w14:paraId="37488603" w14:textId="77777777" w:rsidTr="006066C5">
        <w:trPr>
          <w:gridAfter w:val="1"/>
          <w:wAfter w:w="1081" w:type="dxa"/>
        </w:trPr>
        <w:tc>
          <w:tcPr>
            <w:tcW w:w="1507" w:type="dxa"/>
          </w:tcPr>
          <w:p w14:paraId="12D3096C" w14:textId="77777777" w:rsidR="00D20A7C" w:rsidRPr="00751CC6" w:rsidRDefault="00D20A7C" w:rsidP="00D20A7C">
            <w:pPr>
              <w:rPr>
                <w:rFonts w:ascii="Arial" w:hAnsi="Arial" w:cs="Arial"/>
              </w:rPr>
            </w:pPr>
          </w:p>
        </w:tc>
        <w:tc>
          <w:tcPr>
            <w:tcW w:w="1417" w:type="dxa"/>
          </w:tcPr>
          <w:p w14:paraId="451D314D" w14:textId="77777777" w:rsidR="00D20A7C" w:rsidRPr="00751CC6" w:rsidRDefault="00D20A7C" w:rsidP="00D20A7C">
            <w:pPr>
              <w:adjustRightInd w:val="0"/>
              <w:snapToGrid w:val="0"/>
              <w:jc w:val="left"/>
              <w:rPr>
                <w:rFonts w:ascii="Arial" w:hAnsi="Arial" w:cs="Arial"/>
              </w:rPr>
            </w:pPr>
          </w:p>
        </w:tc>
        <w:tc>
          <w:tcPr>
            <w:tcW w:w="1951" w:type="dxa"/>
            <w:gridSpan w:val="2"/>
          </w:tcPr>
          <w:p w14:paraId="0BF9323D" w14:textId="5624D261" w:rsidR="00D20A7C" w:rsidRPr="00751CC6" w:rsidRDefault="00D20A7C" w:rsidP="00D20A7C">
            <w:pPr>
              <w:rPr>
                <w:rFonts w:ascii="Arial" w:hAnsi="Arial" w:cs="Arial"/>
              </w:rPr>
            </w:pPr>
            <w:r w:rsidRPr="00751CC6">
              <w:rPr>
                <w:rFonts w:ascii="Arial" w:hAnsi="Arial" w:cs="Arial"/>
              </w:rPr>
              <w:t>(AA+ CT) vs CT</w:t>
            </w:r>
          </w:p>
        </w:tc>
        <w:tc>
          <w:tcPr>
            <w:tcW w:w="1310" w:type="dxa"/>
          </w:tcPr>
          <w:p w14:paraId="72090AC6" w14:textId="77777777" w:rsidR="00D20A7C" w:rsidRPr="00751CC6" w:rsidRDefault="00D20A7C" w:rsidP="00D20A7C">
            <w:pPr>
              <w:rPr>
                <w:rFonts w:ascii="Arial" w:hAnsi="Arial" w:cs="Arial"/>
              </w:rPr>
            </w:pPr>
            <w:r w:rsidRPr="00751CC6">
              <w:rPr>
                <w:rFonts w:ascii="Arial" w:hAnsi="Arial" w:cs="Arial"/>
              </w:rPr>
              <w:t>2 (185)</w:t>
            </w:r>
          </w:p>
        </w:tc>
        <w:tc>
          <w:tcPr>
            <w:tcW w:w="2126" w:type="dxa"/>
          </w:tcPr>
          <w:p w14:paraId="5FEF4C1B" w14:textId="77777777" w:rsidR="00D20A7C" w:rsidRPr="00751CC6" w:rsidRDefault="00D20A7C" w:rsidP="00D20A7C">
            <w:pPr>
              <w:rPr>
                <w:rFonts w:ascii="Arial" w:hAnsi="Arial" w:cs="Arial"/>
              </w:rPr>
            </w:pPr>
            <w:r w:rsidRPr="00751CC6">
              <w:rPr>
                <w:rFonts w:ascii="Arial" w:hAnsi="Arial" w:cs="Arial"/>
              </w:rPr>
              <w:t>MD -0.50 (-0.66, -0.33)</w:t>
            </w:r>
          </w:p>
        </w:tc>
        <w:tc>
          <w:tcPr>
            <w:tcW w:w="1242" w:type="dxa"/>
          </w:tcPr>
          <w:p w14:paraId="7A47A383"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2958D486" w14:textId="77777777" w:rsidR="00D20A7C" w:rsidRPr="00751CC6" w:rsidRDefault="00D20A7C" w:rsidP="00D20A7C">
            <w:pPr>
              <w:rPr>
                <w:rFonts w:ascii="Arial" w:hAnsi="Arial" w:cs="Arial"/>
              </w:rPr>
            </w:pPr>
            <w:r w:rsidRPr="00751CC6">
              <w:rPr>
                <w:rFonts w:ascii="Arial" w:hAnsi="Arial" w:cs="Arial"/>
              </w:rPr>
              <w:t>0</w:t>
            </w:r>
          </w:p>
        </w:tc>
        <w:tc>
          <w:tcPr>
            <w:tcW w:w="1417" w:type="dxa"/>
          </w:tcPr>
          <w:p w14:paraId="4FDDDCF0" w14:textId="77777777" w:rsidR="00D20A7C" w:rsidRPr="00751CC6" w:rsidRDefault="00D20A7C" w:rsidP="00D20A7C">
            <w:pPr>
              <w:rPr>
                <w:rFonts w:ascii="Arial" w:hAnsi="Arial" w:cs="Arial"/>
              </w:rPr>
            </w:pPr>
            <w:r w:rsidRPr="00751CC6">
              <w:rPr>
                <w:rFonts w:ascii="Arial" w:hAnsi="Arial" w:cs="Arial"/>
              </w:rPr>
              <w:t>0</w:t>
            </w:r>
          </w:p>
        </w:tc>
        <w:tc>
          <w:tcPr>
            <w:tcW w:w="1276" w:type="dxa"/>
          </w:tcPr>
          <w:p w14:paraId="0D71CF3D" w14:textId="77777777" w:rsidR="00D20A7C" w:rsidRPr="00751CC6" w:rsidRDefault="00D20A7C" w:rsidP="00D20A7C">
            <w:pPr>
              <w:rPr>
                <w:rFonts w:ascii="Arial" w:hAnsi="Arial" w:cs="Arial"/>
              </w:rPr>
            </w:pPr>
            <w:r w:rsidRPr="00751CC6">
              <w:rPr>
                <w:rFonts w:ascii="Arial" w:hAnsi="Arial" w:cs="Arial"/>
              </w:rPr>
              <w:t>0</w:t>
            </w:r>
          </w:p>
        </w:tc>
        <w:tc>
          <w:tcPr>
            <w:tcW w:w="903" w:type="dxa"/>
          </w:tcPr>
          <w:p w14:paraId="622807C9" w14:textId="77777777" w:rsidR="00D20A7C" w:rsidRPr="00751CC6" w:rsidRDefault="00D20A7C" w:rsidP="00D20A7C">
            <w:pPr>
              <w:rPr>
                <w:rFonts w:ascii="Arial" w:hAnsi="Arial" w:cs="Arial"/>
              </w:rPr>
            </w:pPr>
            <w:r w:rsidRPr="00751CC6">
              <w:rPr>
                <w:rFonts w:ascii="Arial" w:hAnsi="Arial" w:cs="Arial"/>
              </w:rPr>
              <w:t>-1</w:t>
            </w:r>
            <w:r w:rsidRPr="00751CC6">
              <w:rPr>
                <w:rFonts w:ascii="宋体" w:eastAsia="宋体" w:hAnsi="宋体" w:cs="宋体" w:hint="eastAsia"/>
                <w:vertAlign w:val="superscript"/>
              </w:rPr>
              <w:t>④</w:t>
            </w:r>
          </w:p>
        </w:tc>
        <w:tc>
          <w:tcPr>
            <w:tcW w:w="1081" w:type="dxa"/>
          </w:tcPr>
          <w:p w14:paraId="34BFA5CD" w14:textId="77777777" w:rsidR="00D20A7C" w:rsidRPr="00751CC6" w:rsidRDefault="00D20A7C" w:rsidP="00D20A7C">
            <w:pPr>
              <w:rPr>
                <w:rFonts w:ascii="Arial" w:hAnsi="Arial" w:cs="Arial"/>
              </w:rPr>
            </w:pPr>
            <w:r w:rsidRPr="00751CC6">
              <w:rPr>
                <w:rFonts w:ascii="Arial" w:hAnsi="Arial" w:cs="Arial"/>
              </w:rPr>
              <w:t>Moderate</w:t>
            </w:r>
          </w:p>
        </w:tc>
      </w:tr>
      <w:tr w:rsidR="009B785C" w:rsidRPr="00573353" w14:paraId="2B35E32C" w14:textId="77777777" w:rsidTr="006066C5">
        <w:trPr>
          <w:gridAfter w:val="1"/>
          <w:wAfter w:w="1081" w:type="dxa"/>
        </w:trPr>
        <w:tc>
          <w:tcPr>
            <w:tcW w:w="1507" w:type="dxa"/>
            <w:tcBorders>
              <w:bottom w:val="single" w:sz="4" w:space="0" w:color="auto"/>
            </w:tcBorders>
          </w:tcPr>
          <w:p w14:paraId="4745F7F6" w14:textId="77777777" w:rsidR="009B785C" w:rsidRPr="00751CC6" w:rsidRDefault="009B785C" w:rsidP="009B785C">
            <w:pPr>
              <w:rPr>
                <w:rFonts w:ascii="Arial" w:hAnsi="Arial" w:cs="Arial"/>
              </w:rPr>
            </w:pPr>
          </w:p>
        </w:tc>
        <w:tc>
          <w:tcPr>
            <w:tcW w:w="1417" w:type="dxa"/>
            <w:tcBorders>
              <w:bottom w:val="single" w:sz="4" w:space="0" w:color="auto"/>
            </w:tcBorders>
            <w:shd w:val="clear" w:color="auto" w:fill="auto"/>
          </w:tcPr>
          <w:p w14:paraId="62467D4B" w14:textId="08A44911" w:rsidR="009B785C" w:rsidRPr="00751CC6" w:rsidRDefault="009B785C" w:rsidP="009B785C">
            <w:pPr>
              <w:adjustRightInd w:val="0"/>
              <w:snapToGrid w:val="0"/>
              <w:jc w:val="left"/>
              <w:rPr>
                <w:rFonts w:ascii="Arial" w:hAnsi="Arial" w:cs="Arial"/>
              </w:rPr>
            </w:pPr>
            <w:r w:rsidRPr="009C03D0">
              <w:rPr>
                <w:rFonts w:ascii="Arial" w:hAnsi="Arial" w:cs="Arial"/>
                <w:color w:val="000000" w:themeColor="text1"/>
              </w:rPr>
              <w:t>Wang</w:t>
            </w:r>
            <w:r w:rsidR="005C4397">
              <w:rPr>
                <w:rFonts w:ascii="Arial" w:hAnsi="Arial" w:cs="Arial" w:hint="eastAsia"/>
                <w:color w:val="000000" w:themeColor="text1"/>
                <w:vertAlign w:val="superscript"/>
              </w:rPr>
              <w:t>40</w:t>
            </w:r>
            <w:r w:rsidRPr="009C03D0">
              <w:rPr>
                <w:rFonts w:ascii="Arial" w:hAnsi="Arial" w:cs="Arial"/>
                <w:color w:val="000000" w:themeColor="text1"/>
              </w:rPr>
              <w:t xml:space="preserve"> 2023</w:t>
            </w:r>
          </w:p>
        </w:tc>
        <w:tc>
          <w:tcPr>
            <w:tcW w:w="1951" w:type="dxa"/>
            <w:gridSpan w:val="2"/>
            <w:tcBorders>
              <w:bottom w:val="single" w:sz="4" w:space="0" w:color="auto"/>
            </w:tcBorders>
            <w:shd w:val="clear" w:color="auto" w:fill="auto"/>
          </w:tcPr>
          <w:p w14:paraId="454199C9" w14:textId="741FDB5F" w:rsidR="009B785C" w:rsidRPr="00751CC6" w:rsidRDefault="009B785C" w:rsidP="009B785C">
            <w:pPr>
              <w:rPr>
                <w:rFonts w:ascii="Arial" w:hAnsi="Arial" w:cs="Arial"/>
              </w:rPr>
            </w:pPr>
            <w:r w:rsidRPr="00751CC6">
              <w:rPr>
                <w:rFonts w:ascii="Arial" w:hAnsi="Arial" w:cs="Arial"/>
              </w:rPr>
              <w:t>(AA+ CT) vs CT</w:t>
            </w:r>
          </w:p>
        </w:tc>
        <w:tc>
          <w:tcPr>
            <w:tcW w:w="1310" w:type="dxa"/>
            <w:tcBorders>
              <w:bottom w:val="single" w:sz="4" w:space="0" w:color="auto"/>
            </w:tcBorders>
            <w:shd w:val="clear" w:color="auto" w:fill="auto"/>
          </w:tcPr>
          <w:p w14:paraId="00B5914F" w14:textId="4436D47D" w:rsidR="009B785C" w:rsidRPr="00751CC6" w:rsidRDefault="009B785C" w:rsidP="009B785C">
            <w:pPr>
              <w:rPr>
                <w:rFonts w:ascii="Arial" w:hAnsi="Arial" w:cs="Arial"/>
              </w:rPr>
            </w:pPr>
            <w:r w:rsidRPr="009C03D0">
              <w:rPr>
                <w:rFonts w:ascii="Arial" w:hAnsi="Arial" w:cs="Arial"/>
                <w:color w:val="000000" w:themeColor="text1"/>
              </w:rPr>
              <w:t>6 (614)</w:t>
            </w:r>
          </w:p>
        </w:tc>
        <w:tc>
          <w:tcPr>
            <w:tcW w:w="2126" w:type="dxa"/>
            <w:tcBorders>
              <w:bottom w:val="single" w:sz="4" w:space="0" w:color="auto"/>
            </w:tcBorders>
            <w:shd w:val="clear" w:color="auto" w:fill="auto"/>
          </w:tcPr>
          <w:p w14:paraId="50943CA5" w14:textId="06829F52" w:rsidR="009B785C" w:rsidRPr="00751CC6" w:rsidRDefault="009B785C" w:rsidP="009B785C">
            <w:pPr>
              <w:rPr>
                <w:rFonts w:ascii="Arial" w:hAnsi="Arial" w:cs="Arial"/>
              </w:rPr>
            </w:pPr>
            <w:r w:rsidRPr="009C03D0">
              <w:rPr>
                <w:rFonts w:ascii="Arial" w:hAnsi="Arial" w:cs="Arial"/>
                <w:color w:val="000000" w:themeColor="text1"/>
              </w:rPr>
              <w:t>MD -1.85(-2.67, -1.03)</w:t>
            </w:r>
          </w:p>
        </w:tc>
        <w:tc>
          <w:tcPr>
            <w:tcW w:w="1242" w:type="dxa"/>
            <w:tcBorders>
              <w:bottom w:val="single" w:sz="4" w:space="0" w:color="auto"/>
            </w:tcBorders>
            <w:shd w:val="clear" w:color="auto" w:fill="auto"/>
          </w:tcPr>
          <w:p w14:paraId="61E76194" w14:textId="5C26D372" w:rsidR="009B785C" w:rsidRPr="00751CC6" w:rsidRDefault="009B785C" w:rsidP="009B785C">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①</w:t>
            </w:r>
          </w:p>
        </w:tc>
        <w:tc>
          <w:tcPr>
            <w:tcW w:w="1276" w:type="dxa"/>
            <w:tcBorders>
              <w:bottom w:val="single" w:sz="4" w:space="0" w:color="auto"/>
            </w:tcBorders>
            <w:shd w:val="clear" w:color="auto" w:fill="auto"/>
          </w:tcPr>
          <w:p w14:paraId="049755B1" w14:textId="588AA144" w:rsidR="009B785C" w:rsidRPr="00751CC6" w:rsidRDefault="009B785C" w:rsidP="009B785C">
            <w:pPr>
              <w:rPr>
                <w:rFonts w:ascii="Arial" w:hAnsi="Arial" w:cs="Arial"/>
              </w:rPr>
            </w:pPr>
            <w:r w:rsidRPr="009C03D0">
              <w:rPr>
                <w:rFonts w:ascii="Arial" w:hAnsi="Arial" w:cs="Arial"/>
                <w:color w:val="000000" w:themeColor="text1"/>
              </w:rPr>
              <w:t>-1</w:t>
            </w:r>
            <w:r w:rsidRPr="009C03D0">
              <w:rPr>
                <w:rFonts w:ascii="宋体" w:eastAsia="宋体" w:hAnsi="宋体" w:cs="宋体" w:hint="eastAsia"/>
                <w:color w:val="000000" w:themeColor="text1"/>
                <w:vertAlign w:val="superscript"/>
              </w:rPr>
              <w:t>②</w:t>
            </w:r>
          </w:p>
        </w:tc>
        <w:tc>
          <w:tcPr>
            <w:tcW w:w="1417" w:type="dxa"/>
            <w:tcBorders>
              <w:bottom w:val="single" w:sz="4" w:space="0" w:color="auto"/>
            </w:tcBorders>
            <w:shd w:val="clear" w:color="auto" w:fill="auto"/>
          </w:tcPr>
          <w:p w14:paraId="3CBF227F" w14:textId="59599A46" w:rsidR="009B785C" w:rsidRPr="00751CC6" w:rsidRDefault="009B785C" w:rsidP="009B785C">
            <w:pPr>
              <w:rPr>
                <w:rFonts w:ascii="Arial" w:hAnsi="Arial" w:cs="Arial"/>
              </w:rPr>
            </w:pPr>
            <w:r w:rsidRPr="009C03D0">
              <w:rPr>
                <w:rFonts w:ascii="Arial" w:hAnsi="Arial" w:cs="Arial"/>
                <w:color w:val="000000" w:themeColor="text1"/>
              </w:rPr>
              <w:t>0</w:t>
            </w:r>
          </w:p>
        </w:tc>
        <w:tc>
          <w:tcPr>
            <w:tcW w:w="1276" w:type="dxa"/>
            <w:tcBorders>
              <w:bottom w:val="single" w:sz="4" w:space="0" w:color="auto"/>
            </w:tcBorders>
            <w:shd w:val="clear" w:color="auto" w:fill="auto"/>
          </w:tcPr>
          <w:p w14:paraId="0B9B28A6" w14:textId="5D8050D6" w:rsidR="009B785C" w:rsidRPr="00751CC6" w:rsidRDefault="009B785C" w:rsidP="009B785C">
            <w:pPr>
              <w:rPr>
                <w:rFonts w:ascii="Arial" w:hAnsi="Arial" w:cs="Arial"/>
              </w:rPr>
            </w:pPr>
            <w:r w:rsidRPr="009C03D0">
              <w:rPr>
                <w:rFonts w:ascii="Arial" w:hAnsi="Arial" w:cs="Arial"/>
                <w:color w:val="000000" w:themeColor="text1"/>
              </w:rPr>
              <w:t>0</w:t>
            </w:r>
          </w:p>
        </w:tc>
        <w:tc>
          <w:tcPr>
            <w:tcW w:w="903" w:type="dxa"/>
            <w:tcBorders>
              <w:bottom w:val="single" w:sz="4" w:space="0" w:color="auto"/>
            </w:tcBorders>
            <w:shd w:val="clear" w:color="auto" w:fill="auto"/>
          </w:tcPr>
          <w:p w14:paraId="5A7318DB" w14:textId="1EAA00AE" w:rsidR="009B785C" w:rsidRPr="00751CC6" w:rsidRDefault="009B785C" w:rsidP="009B785C">
            <w:pPr>
              <w:rPr>
                <w:rFonts w:ascii="Arial" w:hAnsi="Arial" w:cs="Arial"/>
              </w:rPr>
            </w:pPr>
            <w:r w:rsidRPr="009C03D0">
              <w:rPr>
                <w:rFonts w:ascii="Arial" w:hAnsi="Arial" w:cs="Arial"/>
                <w:color w:val="000000" w:themeColor="text1"/>
              </w:rPr>
              <w:t>0</w:t>
            </w:r>
          </w:p>
        </w:tc>
        <w:tc>
          <w:tcPr>
            <w:tcW w:w="1081" w:type="dxa"/>
            <w:tcBorders>
              <w:bottom w:val="single" w:sz="4" w:space="0" w:color="auto"/>
            </w:tcBorders>
            <w:shd w:val="clear" w:color="auto" w:fill="auto"/>
          </w:tcPr>
          <w:p w14:paraId="0C8D7E60" w14:textId="7AE8CC01" w:rsidR="009B785C" w:rsidRPr="00573353" w:rsidRDefault="009B785C" w:rsidP="009B785C">
            <w:pPr>
              <w:rPr>
                <w:rFonts w:ascii="Arial" w:hAnsi="Arial" w:cs="Arial"/>
              </w:rPr>
            </w:pPr>
            <w:r w:rsidRPr="009C03D0">
              <w:rPr>
                <w:rFonts w:ascii="Arial" w:hAnsi="Arial" w:cs="Arial"/>
                <w:color w:val="000000" w:themeColor="text1"/>
              </w:rPr>
              <w:t>Low</w:t>
            </w:r>
          </w:p>
        </w:tc>
      </w:tr>
    </w:tbl>
    <w:p w14:paraId="02C8B141" w14:textId="4A2B818C" w:rsidR="006A4C09" w:rsidRPr="00366B63" w:rsidRDefault="00286488" w:rsidP="006A4C09">
      <w:pPr>
        <w:rPr>
          <w:rFonts w:ascii="Arial" w:hAnsi="Arial" w:cs="Arial"/>
          <w:sz w:val="20"/>
          <w:szCs w:val="20"/>
        </w:rPr>
      </w:pPr>
      <w:r w:rsidRPr="00366B63">
        <w:rPr>
          <w:rFonts w:ascii="Arial" w:hAnsi="Arial" w:cs="Arial"/>
          <w:b/>
          <w:bCs/>
          <w:sz w:val="20"/>
          <w:szCs w:val="20"/>
        </w:rPr>
        <w:t>Abbreviations:</w:t>
      </w:r>
      <w:r w:rsidR="006A4C09" w:rsidRPr="00366B63">
        <w:rPr>
          <w:rFonts w:ascii="宋体" w:eastAsia="宋体" w:hAnsi="宋体" w:cs="宋体" w:hint="eastAsia"/>
          <w:sz w:val="20"/>
          <w:szCs w:val="20"/>
        </w:rPr>
        <w:t>①</w:t>
      </w:r>
      <w:r w:rsidR="006A4C09" w:rsidRPr="00366B63">
        <w:rPr>
          <w:rFonts w:ascii="Arial" w:hAnsi="Arial" w:cs="Arial"/>
          <w:sz w:val="20"/>
          <w:szCs w:val="20"/>
        </w:rPr>
        <w:t xml:space="preserve"> The design of the experiment with a large bias in random, distributive hiding, or blind; </w:t>
      </w:r>
      <w:r w:rsidR="006A4C09" w:rsidRPr="00366B63">
        <w:rPr>
          <w:rFonts w:ascii="宋体" w:eastAsia="宋体" w:hAnsi="宋体" w:cs="宋体" w:hint="eastAsia"/>
          <w:sz w:val="20"/>
          <w:szCs w:val="20"/>
        </w:rPr>
        <w:t>②</w:t>
      </w:r>
      <w:bookmarkStart w:id="15" w:name="_Hlk141191667"/>
      <w:r w:rsidR="006A4C09" w:rsidRPr="00366B63">
        <w:rPr>
          <w:rFonts w:ascii="Arial" w:hAnsi="Arial" w:cs="Arial"/>
          <w:sz w:val="20"/>
          <w:szCs w:val="20"/>
        </w:rPr>
        <w:t xml:space="preserve"> The size and direction of the effect size and the overlap of the confidence interval are small, the P-value of the heterogeneity test is small, and the combined result of </w:t>
      </w:r>
      <w:r w:rsidR="006A4C09" w:rsidRPr="00366B63">
        <w:rPr>
          <w:rFonts w:ascii="Arial" w:hAnsi="Arial" w:cs="Arial"/>
          <w:i/>
          <w:iCs/>
          <w:sz w:val="20"/>
          <w:szCs w:val="20"/>
        </w:rPr>
        <w:t>I</w:t>
      </w:r>
      <w:r w:rsidR="006A4C09" w:rsidRPr="00366B63">
        <w:rPr>
          <w:rFonts w:ascii="Arial" w:hAnsi="Arial" w:cs="Arial"/>
          <w:i/>
          <w:iCs/>
          <w:sz w:val="20"/>
          <w:szCs w:val="20"/>
          <w:vertAlign w:val="superscript"/>
        </w:rPr>
        <w:t>2</w:t>
      </w:r>
      <w:r w:rsidR="0084557B" w:rsidRPr="00366B63">
        <w:rPr>
          <w:rFonts w:ascii="Arial" w:hAnsi="Arial" w:cs="Arial"/>
          <w:i/>
          <w:iCs/>
          <w:sz w:val="20"/>
          <w:szCs w:val="20"/>
          <w:vertAlign w:val="superscript"/>
        </w:rPr>
        <w:t xml:space="preserve"> </w:t>
      </w:r>
      <w:r w:rsidR="006A4C09" w:rsidRPr="00366B63">
        <w:rPr>
          <w:rFonts w:ascii="Arial" w:hAnsi="Arial" w:cs="Arial"/>
          <w:sz w:val="20"/>
          <w:szCs w:val="20"/>
        </w:rPr>
        <w:t>value is large;</w:t>
      </w:r>
      <w:bookmarkEnd w:id="15"/>
      <w:r w:rsidR="006A4C09" w:rsidRPr="00366B63">
        <w:rPr>
          <w:rFonts w:ascii="Arial" w:hAnsi="Arial" w:cs="Arial"/>
          <w:sz w:val="20"/>
          <w:szCs w:val="20"/>
        </w:rPr>
        <w:t xml:space="preserve"> </w:t>
      </w:r>
      <w:r w:rsidR="006A4C09" w:rsidRPr="00366B63">
        <w:rPr>
          <w:rFonts w:ascii="宋体" w:eastAsia="宋体" w:hAnsi="宋体" w:cs="宋体" w:hint="eastAsia"/>
          <w:sz w:val="20"/>
          <w:szCs w:val="20"/>
        </w:rPr>
        <w:t>③</w:t>
      </w:r>
      <w:r w:rsidR="006A4C09" w:rsidRPr="00366B63">
        <w:rPr>
          <w:rFonts w:ascii="Arial" w:hAnsi="Arial" w:cs="Arial"/>
          <w:sz w:val="20"/>
          <w:szCs w:val="20"/>
        </w:rPr>
        <w:t xml:space="preserve"> The optimal information size is not enough; </w:t>
      </w:r>
      <w:r w:rsidR="006A4C09" w:rsidRPr="00366B63">
        <w:rPr>
          <w:rFonts w:ascii="宋体" w:eastAsia="宋体" w:hAnsi="宋体" w:cs="宋体" w:hint="eastAsia"/>
          <w:sz w:val="20"/>
          <w:szCs w:val="20"/>
        </w:rPr>
        <w:t>④</w:t>
      </w:r>
      <w:r w:rsidR="006A4C09" w:rsidRPr="00366B63">
        <w:rPr>
          <w:rFonts w:ascii="Arial" w:hAnsi="Arial" w:cs="Arial"/>
          <w:sz w:val="20"/>
          <w:szCs w:val="20"/>
        </w:rPr>
        <w:t xml:space="preserve"> Few studies are included and there may be a large publication bias; </w:t>
      </w:r>
      <w:r w:rsidR="006A4C09" w:rsidRPr="00366B63">
        <w:rPr>
          <w:rFonts w:ascii="宋体" w:eastAsia="宋体" w:hAnsi="宋体" w:cs="宋体" w:hint="eastAsia"/>
          <w:sz w:val="20"/>
          <w:szCs w:val="20"/>
        </w:rPr>
        <w:t>⑤</w:t>
      </w:r>
      <w:r w:rsidR="006A4C09" w:rsidRPr="00366B63">
        <w:rPr>
          <w:rFonts w:ascii="Arial" w:hAnsi="Arial" w:cs="Arial"/>
          <w:sz w:val="20"/>
          <w:szCs w:val="20"/>
        </w:rPr>
        <w:t xml:space="preserve"> funnel graph asymmetry.</w:t>
      </w:r>
    </w:p>
    <w:p w14:paraId="7E7B6F5E" w14:textId="5D17BE25" w:rsidR="00D14452" w:rsidRDefault="00B20337" w:rsidP="00005974">
      <w:pPr>
        <w:jc w:val="left"/>
        <w:rPr>
          <w:rFonts w:ascii="Arial" w:hAnsi="Arial" w:cs="Arial"/>
          <w:sz w:val="20"/>
          <w:szCs w:val="20"/>
        </w:rPr>
        <w:sectPr w:rsidR="00D14452" w:rsidSect="002757BC">
          <w:pgSz w:w="16838" w:h="11906" w:orient="landscape"/>
          <w:pgMar w:top="1800" w:right="1440" w:bottom="1800" w:left="1440" w:header="851" w:footer="992" w:gutter="0"/>
          <w:cols w:space="425"/>
          <w:docGrid w:type="lines" w:linePitch="312"/>
        </w:sectPr>
      </w:pPr>
      <w:r w:rsidRPr="00366B63">
        <w:rPr>
          <w:rFonts w:ascii="Arial" w:hAnsi="Arial" w:cs="Arial"/>
          <w:sz w:val="20"/>
          <w:szCs w:val="20"/>
        </w:rPr>
        <w:t xml:space="preserve">*: stable COPD; **: acute exacerbation of COPD; </w:t>
      </w:r>
      <w:r w:rsidRPr="00366B63">
        <w:rPr>
          <w:rFonts w:ascii="Arial" w:hAnsi="Arial" w:cs="Arial"/>
          <w:sz w:val="20"/>
          <w:szCs w:val="20"/>
          <w:vertAlign w:val="superscript"/>
        </w:rPr>
        <w:t>#</w:t>
      </w:r>
      <w:r w:rsidRPr="00366B63">
        <w:rPr>
          <w:rFonts w:ascii="Arial" w:hAnsi="Arial" w:cs="Arial"/>
          <w:sz w:val="20"/>
          <w:szCs w:val="20"/>
        </w:rPr>
        <w:t xml:space="preserve">: first session; </w:t>
      </w:r>
      <w:r w:rsidRPr="00366B63">
        <w:rPr>
          <w:rFonts w:ascii="Arial" w:hAnsi="Arial" w:cs="Arial"/>
          <w:sz w:val="20"/>
          <w:szCs w:val="20"/>
          <w:vertAlign w:val="superscript"/>
        </w:rPr>
        <w:t>##</w:t>
      </w:r>
      <w:r w:rsidRPr="00366B63">
        <w:rPr>
          <w:rFonts w:ascii="Arial" w:hAnsi="Arial" w:cs="Arial"/>
          <w:sz w:val="20"/>
          <w:szCs w:val="20"/>
        </w:rPr>
        <w:t xml:space="preserve">:second session; </w:t>
      </w:r>
      <w:r w:rsidRPr="00366B63">
        <w:rPr>
          <w:rFonts w:ascii="Arial" w:hAnsi="Arial" w:cs="Arial"/>
          <w:sz w:val="20"/>
          <w:szCs w:val="20"/>
          <w:vertAlign w:val="superscript"/>
        </w:rPr>
        <w:t>###</w:t>
      </w:r>
      <w:r w:rsidRPr="00366B63">
        <w:rPr>
          <w:rFonts w:ascii="Arial" w:hAnsi="Arial" w:cs="Arial"/>
          <w:sz w:val="20"/>
          <w:szCs w:val="20"/>
        </w:rPr>
        <w:t xml:space="preserve"> : third session; FEV1: forced expiratory volume in the first second; FVC: forced vital capacity; FEV1%: the percentage of forced expiratory volume in the first second to the expected value; FEV1/FVC: the ratio of forced expiratory volume to forced vital capacity in the first second; 6MWD: six-minute walking distance; SGRQ: St. George’s Respiratory Questionnaire; CAT: COPD assessment test; mMRC: modified Medical Research Council scale; AT: acupuncture; </w:t>
      </w:r>
      <w:bookmarkStart w:id="16" w:name="_Hlk168959586"/>
      <w:r w:rsidRPr="00366B63">
        <w:rPr>
          <w:rFonts w:ascii="Arial" w:hAnsi="Arial" w:cs="Arial"/>
          <w:sz w:val="20"/>
          <w:szCs w:val="20"/>
        </w:rPr>
        <w:t>CT: Conventional treatment;</w:t>
      </w:r>
      <w:bookmarkEnd w:id="16"/>
      <w:r w:rsidRPr="00366B63">
        <w:rPr>
          <w:rFonts w:ascii="Arial" w:hAnsi="Arial" w:cs="Arial"/>
          <w:sz w:val="20"/>
          <w:szCs w:val="20"/>
        </w:rPr>
        <w:t xml:space="preserve"> AA: acupoint application; TENS: Transcutaneous electrical nerve stimulation; Mox: Moxibustion; SA: sham acupuncture</w:t>
      </w:r>
      <w:r w:rsidR="007C5FBF" w:rsidRPr="00366B63">
        <w:rPr>
          <w:rFonts w:ascii="Arial" w:hAnsi="Arial" w:cs="Arial"/>
          <w:sz w:val="20"/>
          <w:szCs w:val="20"/>
        </w:rPr>
        <w:t>; AU: Acupoint autohemotherapy</w:t>
      </w:r>
      <w:r w:rsidR="00E972FF">
        <w:rPr>
          <w:rFonts w:ascii="Arial" w:hAnsi="Arial" w:cs="Arial" w:hint="eastAsia"/>
          <w:sz w:val="20"/>
          <w:szCs w:val="20"/>
        </w:rPr>
        <w:t>.</w:t>
      </w:r>
    </w:p>
    <w:p w14:paraId="3BB5BA7F" w14:textId="702BBD77" w:rsidR="008F6F8C" w:rsidRDefault="00E972FF" w:rsidP="00E972FF">
      <w:r>
        <w:rPr>
          <w:noProof/>
        </w:rPr>
        <w:lastRenderedPageBreak/>
        <w:drawing>
          <wp:inline distT="0" distB="0" distL="0" distR="0" wp14:anchorId="59106A6D" wp14:editId="219F612E">
            <wp:extent cx="5274310" cy="4980940"/>
            <wp:effectExtent l="0" t="0" r="0" b="0"/>
            <wp:docPr id="17940700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70015" name="图片 17940700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4980940"/>
                    </a:xfrm>
                    <a:prstGeom prst="rect">
                      <a:avLst/>
                    </a:prstGeom>
                  </pic:spPr>
                </pic:pic>
              </a:graphicData>
            </a:graphic>
          </wp:inline>
        </w:drawing>
      </w:r>
    </w:p>
    <w:p w14:paraId="2D7BF699" w14:textId="5E554133" w:rsidR="00E57D01" w:rsidRDefault="00E972FF" w:rsidP="00E35CF7">
      <w:pPr>
        <w:rPr>
          <w:rFonts w:ascii="Arial" w:hAnsi="Arial" w:cs="Arial"/>
          <w:sz w:val="20"/>
          <w:szCs w:val="20"/>
        </w:rPr>
      </w:pPr>
      <w:bookmarkStart w:id="17" w:name="_Hlk168959774"/>
      <w:r w:rsidRPr="00E972FF">
        <w:rPr>
          <w:rFonts w:ascii="Arial" w:eastAsia="Arial Unicode MS" w:hAnsi="Arial" w:cs="Arial"/>
          <w:b/>
          <w:bCs/>
          <w:sz w:val="20"/>
          <w:szCs w:val="20"/>
        </w:rPr>
        <w:t xml:space="preserve">Abbriviations: </w:t>
      </w:r>
      <w:r w:rsidRPr="00E972FF">
        <w:rPr>
          <w:rFonts w:ascii="Arial" w:hAnsi="Arial" w:cs="Arial"/>
          <w:sz w:val="20"/>
          <w:szCs w:val="20"/>
        </w:rPr>
        <w:t>CT: Conventional treatment;</w:t>
      </w:r>
      <w:bookmarkEnd w:id="17"/>
      <w:r w:rsidRPr="00E972FF">
        <w:rPr>
          <w:rFonts w:ascii="Arial" w:eastAsia="Arial Unicode MS" w:hAnsi="Arial" w:cs="Arial"/>
          <w:b/>
          <w:bCs/>
          <w:sz w:val="20"/>
          <w:szCs w:val="20"/>
        </w:rPr>
        <w:t xml:space="preserve"> </w:t>
      </w:r>
      <w:r w:rsidRPr="00E972FF">
        <w:rPr>
          <w:rFonts w:ascii="Arial" w:hAnsi="Arial" w:cs="Arial"/>
          <w:sz w:val="20"/>
          <w:szCs w:val="20"/>
        </w:rPr>
        <w:t>TENS: Transcutaneous electrical nerve stimulation.</w:t>
      </w:r>
    </w:p>
    <w:p w14:paraId="071EA465" w14:textId="0C6DE3D9" w:rsidR="00E35CF7" w:rsidRPr="00BF1478" w:rsidRDefault="00E35CF7" w:rsidP="00E35CF7">
      <w:pPr>
        <w:pStyle w:val="2"/>
        <w:rPr>
          <w:sz w:val="20"/>
          <w:szCs w:val="20"/>
        </w:rPr>
      </w:pPr>
      <w:r w:rsidRPr="00BF1478">
        <w:rPr>
          <w:sz w:val="20"/>
          <w:szCs w:val="20"/>
        </w:rPr>
        <w:t>Supplementary Figure S</w:t>
      </w:r>
      <w:r w:rsidRPr="00BF1478">
        <w:rPr>
          <w:rFonts w:hint="eastAsia"/>
          <w:sz w:val="20"/>
          <w:szCs w:val="20"/>
        </w:rPr>
        <w:t xml:space="preserve">1 </w:t>
      </w:r>
      <w:r w:rsidRPr="00BF1478">
        <w:rPr>
          <w:sz w:val="20"/>
          <w:szCs w:val="20"/>
        </w:rPr>
        <w:t xml:space="preserve">Forest plots of </w:t>
      </w:r>
      <w:r w:rsidRPr="00BF1478">
        <w:rPr>
          <w:rFonts w:hint="eastAsia"/>
          <w:sz w:val="20"/>
          <w:szCs w:val="20"/>
        </w:rPr>
        <w:t>FEV</w:t>
      </w:r>
      <w:r w:rsidRPr="00701ABD">
        <w:rPr>
          <w:rFonts w:hint="eastAsia"/>
          <w:sz w:val="20"/>
          <w:szCs w:val="20"/>
        </w:rPr>
        <w:t>1</w:t>
      </w:r>
      <w:r w:rsidRPr="00BF1478">
        <w:rPr>
          <w:rFonts w:hint="eastAsia"/>
          <w:sz w:val="20"/>
          <w:szCs w:val="20"/>
        </w:rPr>
        <w:t>%</w:t>
      </w:r>
    </w:p>
    <w:p w14:paraId="1B45A02E" w14:textId="77777777" w:rsidR="00E35CF7" w:rsidRPr="00E35CF7" w:rsidRDefault="00E35CF7" w:rsidP="00E35CF7">
      <w:pPr>
        <w:rPr>
          <w:rFonts w:ascii="Arial" w:hAnsi="Arial" w:cs="Arial"/>
          <w:sz w:val="20"/>
          <w:szCs w:val="20"/>
        </w:rPr>
      </w:pPr>
    </w:p>
    <w:p w14:paraId="62D4FB98" w14:textId="24A80FEA" w:rsidR="003C792A" w:rsidRDefault="00575A47" w:rsidP="003C792A">
      <w:r>
        <w:rPr>
          <w:rFonts w:hint="eastAsia"/>
          <w:noProof/>
        </w:rPr>
        <w:lastRenderedPageBreak/>
        <w:drawing>
          <wp:inline distT="0" distB="0" distL="0" distR="0" wp14:anchorId="5BF720E0" wp14:editId="77653AAC">
            <wp:extent cx="5274310" cy="3954780"/>
            <wp:effectExtent l="0" t="0" r="0" b="0"/>
            <wp:docPr id="5700359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35916" name="图片 57003591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954780"/>
                    </a:xfrm>
                    <a:prstGeom prst="rect">
                      <a:avLst/>
                    </a:prstGeom>
                  </pic:spPr>
                </pic:pic>
              </a:graphicData>
            </a:graphic>
          </wp:inline>
        </w:drawing>
      </w:r>
      <w:r w:rsidR="00BF5A6D" w:rsidRPr="00BF5A6D">
        <w:rPr>
          <w:rFonts w:ascii="Arial" w:eastAsia="Arial Unicode MS" w:hAnsi="Arial" w:cs="Arial"/>
          <w:b/>
          <w:bCs/>
          <w:sz w:val="20"/>
          <w:szCs w:val="20"/>
        </w:rPr>
        <w:t xml:space="preserve"> </w:t>
      </w:r>
      <w:r w:rsidR="00BF5A6D" w:rsidRPr="00E972FF">
        <w:rPr>
          <w:rFonts w:ascii="Arial" w:eastAsia="Arial Unicode MS" w:hAnsi="Arial" w:cs="Arial"/>
          <w:b/>
          <w:bCs/>
          <w:sz w:val="20"/>
          <w:szCs w:val="20"/>
        </w:rPr>
        <w:t xml:space="preserve">Abbriviations: </w:t>
      </w:r>
      <w:r w:rsidR="00BF5A6D" w:rsidRPr="00E972FF">
        <w:rPr>
          <w:rFonts w:ascii="Arial" w:hAnsi="Arial" w:cs="Arial"/>
          <w:sz w:val="20"/>
          <w:szCs w:val="20"/>
        </w:rPr>
        <w:t xml:space="preserve">CT: </w:t>
      </w:r>
      <w:bookmarkStart w:id="18" w:name="_Hlk168960019"/>
      <w:r w:rsidR="00BF5A6D" w:rsidRPr="00E972FF">
        <w:rPr>
          <w:rFonts w:ascii="Arial" w:hAnsi="Arial" w:cs="Arial"/>
          <w:sz w:val="20"/>
          <w:szCs w:val="20"/>
        </w:rPr>
        <w:t>Conventional treatment</w:t>
      </w:r>
      <w:bookmarkEnd w:id="18"/>
      <w:r w:rsidR="00120197">
        <w:rPr>
          <w:rFonts w:ascii="Arial" w:hAnsi="Arial" w:cs="Arial" w:hint="eastAsia"/>
          <w:sz w:val="20"/>
          <w:szCs w:val="20"/>
        </w:rPr>
        <w:t>.</w:t>
      </w:r>
    </w:p>
    <w:p w14:paraId="5D35B221" w14:textId="77777777" w:rsidR="005614C6" w:rsidRPr="00701ABD" w:rsidRDefault="005614C6" w:rsidP="005614C6">
      <w:pPr>
        <w:pStyle w:val="2"/>
        <w:rPr>
          <w:sz w:val="20"/>
          <w:szCs w:val="20"/>
        </w:rPr>
      </w:pPr>
      <w:r w:rsidRPr="00701ABD">
        <w:rPr>
          <w:sz w:val="20"/>
          <w:szCs w:val="20"/>
        </w:rPr>
        <w:t>Supplementary Figure S</w:t>
      </w:r>
      <w:r w:rsidRPr="00701ABD">
        <w:rPr>
          <w:rFonts w:hint="eastAsia"/>
          <w:sz w:val="20"/>
          <w:szCs w:val="20"/>
        </w:rPr>
        <w:t xml:space="preserve">2 </w:t>
      </w:r>
      <w:r w:rsidRPr="00701ABD">
        <w:rPr>
          <w:sz w:val="20"/>
          <w:szCs w:val="20"/>
        </w:rPr>
        <w:t xml:space="preserve">Forest plots of </w:t>
      </w:r>
      <w:r w:rsidRPr="00701ABD">
        <w:rPr>
          <w:rFonts w:hint="eastAsia"/>
          <w:sz w:val="20"/>
          <w:szCs w:val="20"/>
        </w:rPr>
        <w:t>FEV1/FVC</w:t>
      </w:r>
    </w:p>
    <w:p w14:paraId="59FC7E80" w14:textId="77777777" w:rsidR="00A22DC4" w:rsidRPr="00A22DC4" w:rsidRDefault="00A22DC4" w:rsidP="00A22DC4"/>
    <w:p w14:paraId="1EF4ADA1" w14:textId="598CF46D" w:rsidR="00BF5A6D" w:rsidRDefault="00A22DC4" w:rsidP="00BF5A6D">
      <w:r>
        <w:rPr>
          <w:noProof/>
        </w:rPr>
        <w:drawing>
          <wp:inline distT="0" distB="0" distL="0" distR="0" wp14:anchorId="0F89EAD1" wp14:editId="6D43DB9D">
            <wp:extent cx="5274310" cy="991870"/>
            <wp:effectExtent l="0" t="0" r="0" b="0"/>
            <wp:docPr id="162253935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39350" name="图片 16225393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991870"/>
                    </a:xfrm>
                    <a:prstGeom prst="rect">
                      <a:avLst/>
                    </a:prstGeom>
                  </pic:spPr>
                </pic:pic>
              </a:graphicData>
            </a:graphic>
          </wp:inline>
        </w:drawing>
      </w:r>
    </w:p>
    <w:p w14:paraId="78457D06" w14:textId="5882469E" w:rsidR="00BF5A6D" w:rsidRPr="00120197" w:rsidRDefault="00E1332E" w:rsidP="00BF5A6D">
      <w:r w:rsidRPr="00E972FF">
        <w:rPr>
          <w:rFonts w:ascii="Arial" w:eastAsia="Arial Unicode MS" w:hAnsi="Arial" w:cs="Arial"/>
          <w:b/>
          <w:bCs/>
          <w:sz w:val="20"/>
          <w:szCs w:val="20"/>
        </w:rPr>
        <w:t>Abbriviations:</w:t>
      </w:r>
      <w:r>
        <w:rPr>
          <w:rFonts w:ascii="Arial" w:eastAsia="Arial Unicode MS" w:hAnsi="Arial" w:cs="Arial" w:hint="eastAsia"/>
          <w:b/>
          <w:bCs/>
          <w:sz w:val="20"/>
          <w:szCs w:val="20"/>
        </w:rPr>
        <w:t xml:space="preserve"> </w:t>
      </w:r>
      <w:r w:rsidR="00120197" w:rsidRPr="00120197">
        <w:rPr>
          <w:rFonts w:ascii="Arial" w:eastAsia="Arial Unicode MS" w:hAnsi="Arial" w:cs="Arial"/>
          <w:sz w:val="20"/>
          <w:szCs w:val="20"/>
        </w:rPr>
        <w:t xml:space="preserve">Electroacupuncture + </w:t>
      </w:r>
      <w:r w:rsidR="00120197" w:rsidRPr="00E972FF">
        <w:rPr>
          <w:rFonts w:ascii="Arial" w:hAnsi="Arial" w:cs="Arial"/>
          <w:sz w:val="20"/>
          <w:szCs w:val="20"/>
        </w:rPr>
        <w:t>Conventional treatment</w:t>
      </w:r>
      <w:r w:rsidR="00120197">
        <w:rPr>
          <w:rFonts w:ascii="Arial" w:eastAsia="Arial Unicode MS" w:hAnsi="Arial" w:cs="Arial" w:hint="eastAsia"/>
          <w:sz w:val="20"/>
          <w:szCs w:val="20"/>
        </w:rPr>
        <w:t xml:space="preserve"> </w:t>
      </w:r>
      <w:r w:rsidR="00120197" w:rsidRPr="00120197">
        <w:rPr>
          <w:rFonts w:ascii="Arial" w:eastAsia="Arial Unicode MS" w:hAnsi="Arial" w:cs="Arial" w:hint="eastAsia"/>
          <w:sz w:val="20"/>
          <w:szCs w:val="20"/>
        </w:rPr>
        <w:t xml:space="preserve">vs </w:t>
      </w:r>
      <w:r w:rsidR="00120197" w:rsidRPr="00120197">
        <w:rPr>
          <w:rFonts w:ascii="Arial" w:eastAsia="Arial Unicode MS" w:hAnsi="Arial" w:cs="Arial"/>
          <w:sz w:val="20"/>
          <w:szCs w:val="20"/>
        </w:rPr>
        <w:t xml:space="preserve">Sham electroacupuncture + </w:t>
      </w:r>
      <w:r w:rsidR="00120197" w:rsidRPr="00E972FF">
        <w:rPr>
          <w:rFonts w:ascii="Arial" w:hAnsi="Arial" w:cs="Arial"/>
          <w:sz w:val="20"/>
          <w:szCs w:val="20"/>
        </w:rPr>
        <w:t>Conventional treatment</w:t>
      </w:r>
    </w:p>
    <w:p w14:paraId="3859EF2A" w14:textId="633E6F62" w:rsidR="00A22DC4" w:rsidRPr="00E948F4" w:rsidRDefault="00A22DC4" w:rsidP="00A22DC4">
      <w:pPr>
        <w:pStyle w:val="2"/>
        <w:rPr>
          <w:sz w:val="20"/>
          <w:szCs w:val="20"/>
        </w:rPr>
      </w:pPr>
      <w:r w:rsidRPr="00E948F4">
        <w:rPr>
          <w:sz w:val="20"/>
          <w:szCs w:val="20"/>
        </w:rPr>
        <w:t>Supplementary Figure S</w:t>
      </w:r>
      <w:r w:rsidRPr="00E948F4">
        <w:rPr>
          <w:rFonts w:hint="eastAsia"/>
          <w:sz w:val="20"/>
          <w:szCs w:val="20"/>
        </w:rPr>
        <w:t xml:space="preserve">3 </w:t>
      </w:r>
      <w:r w:rsidRPr="00E948F4">
        <w:rPr>
          <w:sz w:val="20"/>
          <w:szCs w:val="20"/>
        </w:rPr>
        <w:t xml:space="preserve">Forest plots of </w:t>
      </w:r>
      <w:r w:rsidRPr="00E948F4">
        <w:rPr>
          <w:rFonts w:hint="eastAsia"/>
          <w:sz w:val="20"/>
          <w:szCs w:val="20"/>
        </w:rPr>
        <w:t>FVC</w:t>
      </w:r>
    </w:p>
    <w:p w14:paraId="40C6493B" w14:textId="77777777" w:rsidR="00E948F4" w:rsidRDefault="00E948F4" w:rsidP="00E948F4"/>
    <w:p w14:paraId="73E846BF" w14:textId="77777777" w:rsidR="00E948F4" w:rsidRDefault="00E948F4" w:rsidP="00E948F4"/>
    <w:p w14:paraId="597C9E8E" w14:textId="77777777" w:rsidR="00E948F4" w:rsidRDefault="00E948F4" w:rsidP="00E948F4"/>
    <w:p w14:paraId="2FBE718D" w14:textId="77777777" w:rsidR="00E948F4" w:rsidRDefault="00E948F4" w:rsidP="00E948F4"/>
    <w:p w14:paraId="65864C07" w14:textId="77777777" w:rsidR="00E948F4" w:rsidRDefault="00E948F4" w:rsidP="00E948F4"/>
    <w:p w14:paraId="1232803F" w14:textId="77777777" w:rsidR="00E948F4" w:rsidRDefault="00E948F4" w:rsidP="00E948F4"/>
    <w:p w14:paraId="50BDB1C3" w14:textId="77777777" w:rsidR="00E948F4" w:rsidRDefault="00E948F4" w:rsidP="00E948F4"/>
    <w:p w14:paraId="39AC9161" w14:textId="77777777" w:rsidR="00E948F4" w:rsidRDefault="00E948F4" w:rsidP="00E948F4"/>
    <w:p w14:paraId="64F48D47" w14:textId="77777777" w:rsidR="00E948F4" w:rsidRDefault="00E948F4" w:rsidP="00E948F4"/>
    <w:p w14:paraId="7622CACF" w14:textId="77777777" w:rsidR="00E948F4" w:rsidRDefault="00E948F4" w:rsidP="00E948F4"/>
    <w:p w14:paraId="27734160" w14:textId="32A2B211" w:rsidR="00E948F4" w:rsidRPr="00E948F4" w:rsidRDefault="00E948F4" w:rsidP="00E948F4">
      <w:r>
        <w:rPr>
          <w:rFonts w:hint="eastAsia"/>
          <w:noProof/>
        </w:rPr>
        <w:lastRenderedPageBreak/>
        <w:drawing>
          <wp:inline distT="0" distB="0" distL="0" distR="0" wp14:anchorId="26961004" wp14:editId="0BC05F87">
            <wp:extent cx="5274310" cy="4162425"/>
            <wp:effectExtent l="0" t="0" r="0" b="0"/>
            <wp:docPr id="12926647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64731" name="图片 12926647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162425"/>
                    </a:xfrm>
                    <a:prstGeom prst="rect">
                      <a:avLst/>
                    </a:prstGeom>
                  </pic:spPr>
                </pic:pic>
              </a:graphicData>
            </a:graphic>
          </wp:inline>
        </w:drawing>
      </w:r>
    </w:p>
    <w:p w14:paraId="5F91D8A2" w14:textId="7FC68858" w:rsidR="00E948F4" w:rsidRDefault="00E948F4" w:rsidP="00E948F4">
      <w:pPr>
        <w:rPr>
          <w:rFonts w:ascii="Arial" w:hAnsi="Arial" w:cs="Arial"/>
          <w:sz w:val="20"/>
          <w:szCs w:val="20"/>
        </w:rPr>
      </w:pPr>
      <w:r w:rsidRPr="00E972FF">
        <w:rPr>
          <w:rFonts w:ascii="Arial" w:eastAsia="Arial Unicode MS" w:hAnsi="Arial" w:cs="Arial"/>
          <w:b/>
          <w:bCs/>
          <w:sz w:val="20"/>
          <w:szCs w:val="20"/>
        </w:rPr>
        <w:t xml:space="preserve">Abbriviations: </w:t>
      </w:r>
      <w:r w:rsidRPr="00E972FF">
        <w:rPr>
          <w:rFonts w:ascii="Arial" w:hAnsi="Arial" w:cs="Arial"/>
          <w:sz w:val="20"/>
          <w:szCs w:val="20"/>
        </w:rPr>
        <w:t>CT: Conventional treatment</w:t>
      </w:r>
      <w:r>
        <w:rPr>
          <w:rFonts w:ascii="Arial" w:hAnsi="Arial" w:cs="Arial" w:hint="eastAsia"/>
          <w:sz w:val="20"/>
          <w:szCs w:val="20"/>
        </w:rPr>
        <w:t>.</w:t>
      </w:r>
    </w:p>
    <w:p w14:paraId="6EF28CC6" w14:textId="276910B9" w:rsidR="00B0501C" w:rsidRPr="00E948F4" w:rsidRDefault="00B0501C" w:rsidP="00B0501C">
      <w:pPr>
        <w:pStyle w:val="2"/>
        <w:rPr>
          <w:sz w:val="20"/>
          <w:szCs w:val="20"/>
        </w:rPr>
      </w:pPr>
      <w:r w:rsidRPr="00E948F4">
        <w:rPr>
          <w:sz w:val="20"/>
          <w:szCs w:val="20"/>
        </w:rPr>
        <w:t>Supplementary Figure S</w:t>
      </w:r>
      <w:r>
        <w:rPr>
          <w:rFonts w:hint="eastAsia"/>
          <w:sz w:val="20"/>
          <w:szCs w:val="20"/>
        </w:rPr>
        <w:t>4</w:t>
      </w:r>
      <w:r w:rsidRPr="00E948F4">
        <w:rPr>
          <w:rFonts w:hint="eastAsia"/>
          <w:sz w:val="20"/>
          <w:szCs w:val="20"/>
        </w:rPr>
        <w:t xml:space="preserve"> </w:t>
      </w:r>
      <w:r w:rsidRPr="00E948F4">
        <w:rPr>
          <w:sz w:val="20"/>
          <w:szCs w:val="20"/>
        </w:rPr>
        <w:t xml:space="preserve">Forest plots of </w:t>
      </w:r>
      <w:r>
        <w:rPr>
          <w:rFonts w:hint="eastAsia"/>
          <w:sz w:val="20"/>
          <w:szCs w:val="20"/>
        </w:rPr>
        <w:t>6MWD</w:t>
      </w:r>
    </w:p>
    <w:p w14:paraId="5E8CD124" w14:textId="77777777" w:rsidR="003E5C94" w:rsidRDefault="003E5C94" w:rsidP="003C792A">
      <w:pPr>
        <w:sectPr w:rsidR="003E5C94" w:rsidSect="00D14452">
          <w:pgSz w:w="11906" w:h="16838"/>
          <w:pgMar w:top="1440" w:right="1800" w:bottom="1440" w:left="1800" w:header="851" w:footer="992" w:gutter="0"/>
          <w:cols w:space="425"/>
          <w:docGrid w:type="lines" w:linePitch="312"/>
        </w:sectPr>
      </w:pPr>
    </w:p>
    <w:p w14:paraId="418E2493" w14:textId="5F4C05F1" w:rsidR="005614C6" w:rsidRDefault="00EF3F30" w:rsidP="003C792A">
      <w:pPr>
        <w:rPr>
          <w:rFonts w:ascii="Arial" w:hAnsi="Arial" w:cs="Arial"/>
          <w:b/>
          <w:bCs/>
          <w:sz w:val="24"/>
          <w:szCs w:val="24"/>
        </w:rPr>
      </w:pPr>
      <w:r w:rsidRPr="00EF3F30">
        <w:rPr>
          <w:rFonts w:ascii="Arial" w:hAnsi="Arial" w:cs="Arial"/>
          <w:b/>
          <w:bCs/>
          <w:sz w:val="24"/>
          <w:szCs w:val="24"/>
        </w:rPr>
        <w:lastRenderedPageBreak/>
        <w:t>References</w:t>
      </w:r>
    </w:p>
    <w:p w14:paraId="2F2E98BB" w14:textId="5010F15A" w:rsidR="00114856" w:rsidRPr="00114856" w:rsidRDefault="006052D7" w:rsidP="00D66A97">
      <w:pPr>
        <w:widowControl/>
        <w:numPr>
          <w:ilvl w:val="0"/>
          <w:numId w:val="13"/>
        </w:numPr>
        <w:spacing w:line="480" w:lineRule="auto"/>
        <w:jc w:val="left"/>
        <w:rPr>
          <w:rFonts w:ascii="Arial" w:eastAsia="等线" w:hAnsi="Arial" w:cs="Times New Roman"/>
          <w:color w:val="000000"/>
          <w:kern w:val="0"/>
          <w:sz w:val="20"/>
          <w:szCs w:val="24"/>
        </w:rPr>
      </w:pPr>
      <w:r w:rsidRPr="00114856">
        <w:rPr>
          <w:rFonts w:ascii="Arial" w:eastAsia="等线" w:hAnsi="Arial" w:cs="Times New Roman"/>
          <w:color w:val="000000"/>
          <w:kern w:val="0"/>
          <w:sz w:val="20"/>
          <w:szCs w:val="24"/>
        </w:rPr>
        <w:t>Suzuki M, Yokoyama Y, Yamazaki H. Research into acupuncture for respiratory disease in Japan: a systematic review. Acupunct Med. 2009;27(2):54-60.</w:t>
      </w:r>
      <w:r w:rsidR="00114856" w:rsidRPr="00114856">
        <w:rPr>
          <w:rFonts w:ascii="Arial" w:eastAsia="等线" w:hAnsi="Arial" w:cs="Times New Roman" w:hint="eastAsia"/>
          <w:color w:val="000000"/>
          <w:kern w:val="0"/>
          <w:sz w:val="20"/>
          <w:szCs w:val="24"/>
        </w:rPr>
        <w:t xml:space="preserve"> </w:t>
      </w:r>
      <w:r w:rsidR="00114856" w:rsidRPr="00D44BE3">
        <w:rPr>
          <w:rFonts w:ascii="Arial" w:eastAsia="等线" w:hAnsi="Arial" w:cs="Times New Roman"/>
          <w:color w:val="000000"/>
          <w:kern w:val="0"/>
          <w:sz w:val="20"/>
          <w:szCs w:val="24"/>
        </w:rPr>
        <w:t>doi</w:t>
      </w:r>
      <w:r w:rsidR="00114856" w:rsidRPr="00114856">
        <w:rPr>
          <w:rFonts w:ascii="Arial" w:eastAsia="等线" w:hAnsi="Arial" w:cs="Times New Roman"/>
          <w:color w:val="000000"/>
          <w:kern w:val="0"/>
          <w:sz w:val="20"/>
          <w:szCs w:val="24"/>
        </w:rPr>
        <w:t>:10.1136/aim.2009.000471</w:t>
      </w:r>
    </w:p>
    <w:p w14:paraId="1EE20B60" w14:textId="5AE08836" w:rsidR="006052D7" w:rsidRDefault="00D66A97" w:rsidP="00114856">
      <w:pPr>
        <w:widowControl/>
        <w:numPr>
          <w:ilvl w:val="0"/>
          <w:numId w:val="13"/>
        </w:numPr>
        <w:spacing w:line="480" w:lineRule="auto"/>
        <w:jc w:val="left"/>
        <w:rPr>
          <w:rFonts w:ascii="Arial" w:eastAsia="等线" w:hAnsi="Arial" w:cs="Times New Roman"/>
          <w:color w:val="000000"/>
          <w:kern w:val="0"/>
          <w:sz w:val="20"/>
          <w:szCs w:val="24"/>
        </w:rPr>
      </w:pPr>
      <w:r>
        <w:rPr>
          <w:rFonts w:ascii="Arial" w:eastAsia="等线" w:hAnsi="Arial" w:cs="Times New Roman" w:hint="eastAsia"/>
          <w:color w:val="000000"/>
          <w:kern w:val="0"/>
          <w:sz w:val="20"/>
          <w:szCs w:val="24"/>
        </w:rPr>
        <w:t>Huang ZY, Tong HC, Hu X, Xia ZH, Xu DB, Zhao B, et al</w:t>
      </w:r>
      <w:r w:rsidRPr="00D66A97">
        <w:rPr>
          <w:rFonts w:ascii="Arial" w:eastAsia="等线" w:hAnsi="Arial" w:cs="Times New Roman" w:hint="eastAsia"/>
          <w:color w:val="000000"/>
          <w:kern w:val="0"/>
          <w:sz w:val="20"/>
          <w:szCs w:val="24"/>
        </w:rPr>
        <w:t>.</w:t>
      </w:r>
      <w:r w:rsidR="00C0640C" w:rsidRPr="00C0640C">
        <w:t xml:space="preserve"> </w:t>
      </w:r>
      <w:r w:rsidR="00C0640C" w:rsidRPr="00C0640C">
        <w:rPr>
          <w:rFonts w:ascii="Arial" w:eastAsia="等线" w:hAnsi="Arial" w:cs="Times New Roman"/>
          <w:color w:val="000000"/>
          <w:kern w:val="0"/>
          <w:sz w:val="20"/>
          <w:szCs w:val="24"/>
        </w:rPr>
        <w:t>acupuncture intervention in pulmonary rehabilitation based on lung function evaluation: Clinical research literature analysis</w:t>
      </w:r>
      <w:r w:rsidR="00A01525">
        <w:rPr>
          <w:rFonts w:ascii="Arial" w:eastAsia="等线" w:hAnsi="Arial" w:cs="Times New Roman" w:hint="eastAsia"/>
          <w:color w:val="000000"/>
          <w:kern w:val="0"/>
          <w:sz w:val="20"/>
          <w:szCs w:val="24"/>
        </w:rPr>
        <w:t xml:space="preserve"> </w:t>
      </w:r>
      <w:bookmarkStart w:id="19" w:name="_Hlk169376097"/>
      <w:r w:rsidR="00A01525" w:rsidRPr="00A01525">
        <w:rPr>
          <w:rFonts w:ascii="Arial" w:eastAsia="等线" w:hAnsi="Arial" w:cs="Times New Roman"/>
          <w:color w:val="000000"/>
          <w:kern w:val="0"/>
          <w:sz w:val="20"/>
          <w:szCs w:val="24"/>
        </w:rPr>
        <w:t>(in Chinese)</w:t>
      </w:r>
      <w:bookmarkEnd w:id="19"/>
      <w:r w:rsidR="00C0640C">
        <w:rPr>
          <w:rFonts w:ascii="Arial" w:eastAsia="等线" w:hAnsi="Arial" w:cs="Times New Roman" w:hint="eastAsia"/>
          <w:color w:val="000000"/>
          <w:kern w:val="0"/>
          <w:sz w:val="20"/>
          <w:szCs w:val="24"/>
        </w:rPr>
        <w:t>.</w:t>
      </w:r>
      <w:r w:rsidR="00C0640C" w:rsidRPr="00C0640C">
        <w:t xml:space="preserve"> </w:t>
      </w:r>
      <w:r w:rsidR="00AD2712" w:rsidRPr="00AD2712">
        <w:rPr>
          <w:rFonts w:ascii="Arial" w:eastAsia="等线" w:hAnsi="Arial" w:cs="Times New Roman"/>
          <w:color w:val="000000"/>
          <w:kern w:val="0"/>
          <w:sz w:val="20"/>
          <w:szCs w:val="24"/>
        </w:rPr>
        <w:t>Tradit</w:t>
      </w:r>
      <w:r w:rsidR="00C0640C" w:rsidRPr="00C0640C">
        <w:rPr>
          <w:rFonts w:ascii="Arial" w:eastAsia="等线" w:hAnsi="Arial" w:cs="Times New Roman"/>
          <w:color w:val="000000"/>
          <w:kern w:val="0"/>
          <w:sz w:val="20"/>
          <w:szCs w:val="24"/>
        </w:rPr>
        <w:t xml:space="preserve"> Chi</w:t>
      </w:r>
      <w:r w:rsidR="00065092">
        <w:rPr>
          <w:rFonts w:ascii="Arial" w:eastAsia="等线" w:hAnsi="Arial" w:cs="Times New Roman" w:hint="eastAsia"/>
          <w:color w:val="000000"/>
          <w:kern w:val="0"/>
          <w:sz w:val="20"/>
          <w:szCs w:val="24"/>
        </w:rPr>
        <w:t>n</w:t>
      </w:r>
      <w:r w:rsidR="00C0640C" w:rsidRPr="00C0640C">
        <w:rPr>
          <w:rFonts w:ascii="Arial" w:eastAsia="等线" w:hAnsi="Arial" w:cs="Times New Roman"/>
          <w:color w:val="000000"/>
          <w:kern w:val="0"/>
          <w:sz w:val="20"/>
          <w:szCs w:val="24"/>
        </w:rPr>
        <w:t xml:space="preserve"> Med Rehab</w:t>
      </w:r>
      <w:r w:rsidR="00C0640C">
        <w:rPr>
          <w:rFonts w:ascii="Arial" w:eastAsia="等线" w:hAnsi="Arial" w:cs="Times New Roman" w:hint="eastAsia"/>
          <w:color w:val="000000"/>
          <w:kern w:val="0"/>
          <w:sz w:val="20"/>
          <w:szCs w:val="24"/>
        </w:rPr>
        <w:t xml:space="preserve">. </w:t>
      </w:r>
      <w:r w:rsidRPr="00D66A97">
        <w:rPr>
          <w:rFonts w:ascii="Arial" w:eastAsia="等线" w:hAnsi="Arial" w:cs="Times New Roman" w:hint="eastAsia"/>
          <w:color w:val="000000"/>
          <w:kern w:val="0"/>
          <w:sz w:val="20"/>
          <w:szCs w:val="24"/>
        </w:rPr>
        <w:t>2022</w:t>
      </w:r>
      <w:r w:rsidR="00C0640C">
        <w:rPr>
          <w:rFonts w:ascii="Arial" w:eastAsia="等线" w:hAnsi="Arial" w:cs="Times New Roman" w:hint="eastAsia"/>
          <w:color w:val="000000"/>
          <w:kern w:val="0"/>
          <w:sz w:val="20"/>
          <w:szCs w:val="24"/>
        </w:rPr>
        <w:t>;</w:t>
      </w:r>
      <w:r w:rsidRPr="00D66A97">
        <w:rPr>
          <w:rFonts w:ascii="Arial" w:eastAsia="等线" w:hAnsi="Arial" w:cs="Times New Roman" w:hint="eastAsia"/>
          <w:color w:val="000000"/>
          <w:kern w:val="0"/>
          <w:sz w:val="20"/>
          <w:szCs w:val="24"/>
        </w:rPr>
        <w:t>13(06):78-80.</w:t>
      </w:r>
      <w:r w:rsidR="00C0640C">
        <w:rPr>
          <w:rFonts w:ascii="Arial" w:eastAsia="等线" w:hAnsi="Arial" w:cs="Times New Roman" w:hint="eastAsia"/>
          <w:color w:val="000000"/>
          <w:kern w:val="0"/>
          <w:sz w:val="20"/>
          <w:szCs w:val="24"/>
        </w:rPr>
        <w:t xml:space="preserve"> </w:t>
      </w:r>
      <w:r>
        <w:rPr>
          <w:rFonts w:ascii="Arial" w:eastAsia="等线" w:hAnsi="Arial" w:cs="Times New Roman" w:hint="eastAsia"/>
          <w:color w:val="000000"/>
          <w:kern w:val="0"/>
          <w:sz w:val="20"/>
          <w:szCs w:val="24"/>
        </w:rPr>
        <w:t>doi</w:t>
      </w:r>
      <w:r w:rsidRPr="00D66A97">
        <w:rPr>
          <w:rFonts w:ascii="Arial" w:eastAsia="等线" w:hAnsi="Arial" w:cs="Times New Roman" w:hint="eastAsia"/>
          <w:color w:val="000000"/>
          <w:kern w:val="0"/>
          <w:sz w:val="20"/>
          <w:szCs w:val="24"/>
        </w:rPr>
        <w:t>:10.19787/j.issn.1008-1879.2022.06.026</w:t>
      </w:r>
    </w:p>
    <w:p w14:paraId="5403B573" w14:textId="6FA5F50D" w:rsidR="006052D7" w:rsidRDefault="00E866EA" w:rsidP="00EF3F30">
      <w:pPr>
        <w:widowControl/>
        <w:numPr>
          <w:ilvl w:val="0"/>
          <w:numId w:val="13"/>
        </w:numPr>
        <w:spacing w:line="480" w:lineRule="auto"/>
        <w:jc w:val="left"/>
        <w:rPr>
          <w:rFonts w:ascii="Arial" w:eastAsia="等线" w:hAnsi="Arial" w:cs="Times New Roman"/>
          <w:color w:val="000000"/>
          <w:kern w:val="0"/>
          <w:sz w:val="20"/>
          <w:szCs w:val="24"/>
        </w:rPr>
      </w:pPr>
      <w:r w:rsidRPr="00E866EA">
        <w:rPr>
          <w:rFonts w:ascii="Arial" w:eastAsia="等线" w:hAnsi="Arial" w:cs="Times New Roman"/>
          <w:color w:val="000000"/>
          <w:kern w:val="0"/>
          <w:sz w:val="20"/>
          <w:szCs w:val="24"/>
        </w:rPr>
        <w:t xml:space="preserve">Al Bedah AM, Khalil MK, Posadzki P, </w:t>
      </w:r>
      <w:r w:rsidR="007002F4" w:rsidRPr="007002F4">
        <w:rPr>
          <w:rFonts w:ascii="Arial" w:eastAsia="等线" w:hAnsi="Arial" w:cs="Times New Roman"/>
          <w:color w:val="000000"/>
          <w:kern w:val="0"/>
          <w:sz w:val="20"/>
          <w:szCs w:val="24"/>
        </w:rPr>
        <w:t xml:space="preserve">Sohaibani I, Aboushanab TS, AlQaed M, </w:t>
      </w:r>
      <w:r w:rsidRPr="00E866EA">
        <w:rPr>
          <w:rFonts w:ascii="Arial" w:eastAsia="等线" w:hAnsi="Arial" w:cs="Times New Roman"/>
          <w:color w:val="000000"/>
          <w:kern w:val="0"/>
          <w:sz w:val="20"/>
          <w:szCs w:val="24"/>
        </w:rPr>
        <w:t>et al. Evaluation of Wet Cupping Therapy: Systematic Review of Randomized Clinical Trials. J Altern Complement Med. 2016;22(10):768-777. doi:10.1089/acm.2016.0193</w:t>
      </w:r>
    </w:p>
    <w:p w14:paraId="73EB49F0" w14:textId="4330C20D" w:rsidR="00BA193C" w:rsidRDefault="00BA193C" w:rsidP="00EF3F30">
      <w:pPr>
        <w:widowControl/>
        <w:numPr>
          <w:ilvl w:val="0"/>
          <w:numId w:val="13"/>
        </w:numPr>
        <w:spacing w:line="480" w:lineRule="auto"/>
        <w:jc w:val="left"/>
        <w:rPr>
          <w:rFonts w:ascii="Arial" w:eastAsia="等线" w:hAnsi="Arial" w:cs="Times New Roman"/>
          <w:color w:val="000000"/>
          <w:kern w:val="0"/>
          <w:sz w:val="20"/>
          <w:szCs w:val="24"/>
        </w:rPr>
      </w:pPr>
      <w:r w:rsidRPr="00BA193C">
        <w:rPr>
          <w:rFonts w:ascii="Arial" w:eastAsia="等线" w:hAnsi="Arial" w:cs="Times New Roman"/>
          <w:color w:val="000000"/>
          <w:kern w:val="0"/>
          <w:sz w:val="20"/>
          <w:szCs w:val="24"/>
        </w:rPr>
        <w:t>Xiao</w:t>
      </w:r>
      <w:r>
        <w:rPr>
          <w:rFonts w:ascii="Arial" w:eastAsia="等线" w:hAnsi="Arial" w:cs="Times New Roman" w:hint="eastAsia"/>
          <w:color w:val="000000"/>
          <w:kern w:val="0"/>
          <w:sz w:val="20"/>
          <w:szCs w:val="24"/>
        </w:rPr>
        <w:t xml:space="preserve"> X</w:t>
      </w:r>
      <w:r w:rsidRPr="00BA193C">
        <w:rPr>
          <w:rFonts w:ascii="Arial" w:eastAsia="等线" w:hAnsi="Arial" w:cs="Times New Roman"/>
          <w:color w:val="000000"/>
          <w:kern w:val="0"/>
          <w:sz w:val="20"/>
          <w:szCs w:val="24"/>
        </w:rPr>
        <w:t>, Li</w:t>
      </w:r>
      <w:r>
        <w:rPr>
          <w:rFonts w:ascii="Arial" w:eastAsia="等线" w:hAnsi="Arial" w:cs="Times New Roman" w:hint="eastAsia"/>
          <w:color w:val="000000"/>
          <w:kern w:val="0"/>
          <w:sz w:val="20"/>
          <w:szCs w:val="24"/>
        </w:rPr>
        <w:t xml:space="preserve"> S</w:t>
      </w:r>
      <w:r w:rsidRPr="00BA193C">
        <w:rPr>
          <w:rFonts w:ascii="Arial" w:eastAsia="等线" w:hAnsi="Arial" w:cs="Times New Roman"/>
          <w:color w:val="000000"/>
          <w:kern w:val="0"/>
          <w:sz w:val="20"/>
          <w:szCs w:val="24"/>
        </w:rPr>
        <w:t>, Cao Z,</w:t>
      </w:r>
      <w:r>
        <w:rPr>
          <w:rFonts w:ascii="Arial" w:eastAsia="等线" w:hAnsi="Arial" w:cs="Times New Roman" w:hint="eastAsia"/>
          <w:color w:val="000000"/>
          <w:kern w:val="0"/>
          <w:sz w:val="20"/>
          <w:szCs w:val="24"/>
        </w:rPr>
        <w:t xml:space="preserve"> Wang Y</w:t>
      </w:r>
      <w:r w:rsidRPr="00BA193C">
        <w:rPr>
          <w:rFonts w:ascii="Arial" w:eastAsia="等线" w:hAnsi="Arial" w:cs="Times New Roman"/>
          <w:color w:val="000000"/>
          <w:kern w:val="0"/>
          <w:sz w:val="20"/>
          <w:szCs w:val="24"/>
        </w:rPr>
        <w:t>. Acupuncture in the treatment of stable chronic obstructive pulmonary disease: A systematic review of randomised controlled trials</w:t>
      </w:r>
      <w:r w:rsidR="008F1EFE">
        <w:rPr>
          <w:rFonts w:ascii="Arial" w:eastAsia="等线" w:hAnsi="Arial" w:cs="Times New Roman" w:hint="eastAsia"/>
          <w:color w:val="000000"/>
          <w:kern w:val="0"/>
          <w:sz w:val="20"/>
          <w:szCs w:val="24"/>
        </w:rPr>
        <w:t>.</w:t>
      </w:r>
      <w:r w:rsidRPr="00BA193C">
        <w:rPr>
          <w:rFonts w:ascii="Arial" w:eastAsia="等线" w:hAnsi="Arial" w:cs="Times New Roman"/>
          <w:color w:val="000000"/>
          <w:kern w:val="0"/>
          <w:sz w:val="20"/>
          <w:szCs w:val="24"/>
        </w:rPr>
        <w:t xml:space="preserve"> J K</w:t>
      </w:r>
      <w:r w:rsidR="008F1EFE">
        <w:rPr>
          <w:rFonts w:ascii="Arial" w:eastAsia="等线" w:hAnsi="Arial" w:cs="Times New Roman" w:hint="eastAsia"/>
          <w:color w:val="000000"/>
          <w:kern w:val="0"/>
          <w:sz w:val="20"/>
          <w:szCs w:val="24"/>
        </w:rPr>
        <w:t>ing</w:t>
      </w:r>
      <w:r w:rsidRPr="00BA193C">
        <w:rPr>
          <w:rFonts w:ascii="Arial" w:eastAsia="等线" w:hAnsi="Arial" w:cs="Times New Roman"/>
          <w:color w:val="000000"/>
          <w:kern w:val="0"/>
          <w:sz w:val="20"/>
          <w:szCs w:val="24"/>
        </w:rPr>
        <w:t xml:space="preserve"> S</w:t>
      </w:r>
      <w:r w:rsidR="008F1EFE">
        <w:rPr>
          <w:rFonts w:ascii="Arial" w:eastAsia="等线" w:hAnsi="Arial" w:cs="Times New Roman" w:hint="eastAsia"/>
          <w:color w:val="000000"/>
          <w:kern w:val="0"/>
          <w:sz w:val="20"/>
          <w:szCs w:val="24"/>
        </w:rPr>
        <w:t xml:space="preserve">aud </w:t>
      </w:r>
      <w:r w:rsidRPr="00BA193C">
        <w:rPr>
          <w:rFonts w:ascii="Arial" w:eastAsia="等线" w:hAnsi="Arial" w:cs="Times New Roman"/>
          <w:color w:val="000000"/>
          <w:kern w:val="0"/>
          <w:sz w:val="20"/>
          <w:szCs w:val="24"/>
        </w:rPr>
        <w:t>U</w:t>
      </w:r>
      <w:r w:rsidR="008F1EFE">
        <w:rPr>
          <w:rFonts w:ascii="Arial" w:eastAsia="等线" w:hAnsi="Arial" w:cs="Times New Roman" w:hint="eastAsia"/>
          <w:color w:val="000000"/>
          <w:kern w:val="0"/>
          <w:sz w:val="20"/>
          <w:szCs w:val="24"/>
        </w:rPr>
        <w:t>niv</w:t>
      </w:r>
      <w:r w:rsidRPr="00BA193C">
        <w:rPr>
          <w:rFonts w:ascii="Arial" w:eastAsia="等线" w:hAnsi="Arial" w:cs="Times New Roman"/>
          <w:color w:val="000000"/>
          <w:kern w:val="0"/>
          <w:sz w:val="20"/>
          <w:szCs w:val="24"/>
        </w:rPr>
        <w:t xml:space="preserve"> SCI. 2020;32(8):3237-3248. doi:10.1016/j.jksus.2020.04.001</w:t>
      </w:r>
    </w:p>
    <w:p w14:paraId="4F4B5FBE" w14:textId="29F8DC59" w:rsidR="00A7754E" w:rsidRDefault="00A7754E" w:rsidP="00EF3F30">
      <w:pPr>
        <w:widowControl/>
        <w:numPr>
          <w:ilvl w:val="0"/>
          <w:numId w:val="13"/>
        </w:numPr>
        <w:spacing w:line="480" w:lineRule="auto"/>
        <w:jc w:val="left"/>
        <w:rPr>
          <w:rFonts w:ascii="Arial" w:eastAsia="等线" w:hAnsi="Arial" w:cs="Times New Roman"/>
          <w:color w:val="000000"/>
          <w:kern w:val="0"/>
          <w:sz w:val="20"/>
          <w:szCs w:val="24"/>
        </w:rPr>
      </w:pPr>
      <w:r>
        <w:rPr>
          <w:rFonts w:ascii="Arial" w:eastAsia="等线" w:hAnsi="Arial" w:cs="Times New Roman" w:hint="eastAsia"/>
          <w:color w:val="000000"/>
          <w:kern w:val="0"/>
          <w:sz w:val="20"/>
          <w:szCs w:val="24"/>
        </w:rPr>
        <w:t xml:space="preserve">Wang Q. </w:t>
      </w:r>
      <w:r w:rsidRPr="00A7754E">
        <w:rPr>
          <w:rFonts w:ascii="Arial" w:eastAsia="等线" w:hAnsi="Arial" w:cs="Times New Roman"/>
          <w:color w:val="000000"/>
          <w:kern w:val="0"/>
          <w:sz w:val="20"/>
          <w:szCs w:val="24"/>
        </w:rPr>
        <w:t>Clinical literature study on acupuncture treatment of chronic obstructive pulmonary disease</w:t>
      </w:r>
      <w:r>
        <w:rPr>
          <w:rFonts w:ascii="Arial" w:eastAsia="等线" w:hAnsi="Arial" w:cs="Times New Roman" w:hint="eastAsia"/>
          <w:color w:val="000000"/>
          <w:kern w:val="0"/>
          <w:sz w:val="20"/>
          <w:szCs w:val="24"/>
        </w:rPr>
        <w:t>.</w:t>
      </w:r>
      <w:r w:rsidR="00775B58" w:rsidRPr="00775B58">
        <w:t xml:space="preserve"> </w:t>
      </w:r>
      <w:r w:rsidR="00775B58" w:rsidRPr="00775B58">
        <w:rPr>
          <w:rFonts w:ascii="Arial" w:eastAsia="等线" w:hAnsi="Arial" w:cs="Times New Roman"/>
          <w:color w:val="000000"/>
          <w:kern w:val="0"/>
          <w:sz w:val="20"/>
          <w:szCs w:val="24"/>
        </w:rPr>
        <w:t>[Master’s thesis]</w:t>
      </w:r>
      <w:r w:rsidR="00175CD0">
        <w:rPr>
          <w:rFonts w:ascii="Arial" w:eastAsia="等线" w:hAnsi="Arial" w:cs="Times New Roman" w:hint="eastAsia"/>
          <w:color w:val="000000"/>
          <w:kern w:val="0"/>
          <w:sz w:val="20"/>
          <w:szCs w:val="24"/>
        </w:rPr>
        <w:t>.</w:t>
      </w:r>
      <w:r w:rsidR="00775B58">
        <w:rPr>
          <w:rFonts w:ascii="Arial" w:eastAsia="等线" w:hAnsi="Arial" w:cs="Times New Roman" w:hint="eastAsia"/>
          <w:color w:val="000000"/>
          <w:kern w:val="0"/>
          <w:sz w:val="20"/>
          <w:szCs w:val="24"/>
        </w:rPr>
        <w:t xml:space="preserve"> </w:t>
      </w:r>
      <w:r w:rsidR="00175CD0">
        <w:rPr>
          <w:rFonts w:ascii="Arial" w:eastAsia="等线" w:hAnsi="Arial" w:cs="Times New Roman" w:hint="eastAsia"/>
          <w:color w:val="000000"/>
          <w:kern w:val="0"/>
          <w:sz w:val="20"/>
          <w:szCs w:val="24"/>
        </w:rPr>
        <w:t xml:space="preserve">Guangzhou (China): </w:t>
      </w:r>
      <w:r w:rsidR="00775B58" w:rsidRPr="00775B58">
        <w:rPr>
          <w:rFonts w:ascii="Arial" w:eastAsia="等线" w:hAnsi="Arial" w:cs="Times New Roman"/>
          <w:color w:val="000000"/>
          <w:kern w:val="0"/>
          <w:sz w:val="20"/>
          <w:szCs w:val="24"/>
        </w:rPr>
        <w:t>Jinan University</w:t>
      </w:r>
      <w:r w:rsidR="00175CD0">
        <w:rPr>
          <w:rFonts w:ascii="Arial" w:eastAsia="等线" w:hAnsi="Arial" w:cs="Times New Roman" w:hint="eastAsia"/>
          <w:color w:val="000000"/>
          <w:kern w:val="0"/>
          <w:sz w:val="20"/>
          <w:szCs w:val="24"/>
        </w:rPr>
        <w:t>; 2014.</w:t>
      </w:r>
    </w:p>
    <w:p w14:paraId="26EA0972" w14:textId="62792E72" w:rsidR="00DC4C38" w:rsidRDefault="00C313C0" w:rsidP="00EF3F30">
      <w:pPr>
        <w:widowControl/>
        <w:numPr>
          <w:ilvl w:val="0"/>
          <w:numId w:val="13"/>
        </w:numPr>
        <w:spacing w:line="480" w:lineRule="auto"/>
        <w:jc w:val="left"/>
        <w:rPr>
          <w:rFonts w:ascii="Arial" w:eastAsia="等线" w:hAnsi="Arial" w:cs="Times New Roman"/>
          <w:color w:val="000000"/>
          <w:kern w:val="0"/>
          <w:sz w:val="20"/>
          <w:szCs w:val="24"/>
        </w:rPr>
      </w:pPr>
      <w:r>
        <w:rPr>
          <w:rFonts w:ascii="Arial" w:eastAsia="等线" w:hAnsi="Arial" w:cs="Times New Roman" w:hint="eastAsia"/>
          <w:color w:val="000000"/>
          <w:kern w:val="0"/>
          <w:sz w:val="20"/>
          <w:szCs w:val="24"/>
        </w:rPr>
        <w:t xml:space="preserve">Yuan Y. </w:t>
      </w:r>
      <w:r w:rsidR="00DC4C38" w:rsidRPr="00DC4C38">
        <w:rPr>
          <w:rFonts w:ascii="Arial" w:eastAsia="等线" w:hAnsi="Arial" w:cs="Times New Roman"/>
          <w:color w:val="000000"/>
          <w:kern w:val="0"/>
          <w:sz w:val="20"/>
          <w:szCs w:val="24"/>
        </w:rPr>
        <w:t>Meta-analysis of efficacy of acupoint catgut embedding in stable COPD</w:t>
      </w:r>
      <w:r w:rsidR="00A80E7C">
        <w:rPr>
          <w:rFonts w:ascii="Arial" w:eastAsia="等线" w:hAnsi="Arial" w:cs="Times New Roman" w:hint="eastAsia"/>
          <w:color w:val="000000"/>
          <w:kern w:val="0"/>
          <w:sz w:val="20"/>
          <w:szCs w:val="24"/>
        </w:rPr>
        <w:t xml:space="preserve"> </w:t>
      </w:r>
      <w:r w:rsidR="00A80E7C" w:rsidRPr="00A80E7C">
        <w:rPr>
          <w:rFonts w:ascii="Arial" w:eastAsia="等线" w:hAnsi="Arial" w:cs="Times New Roman"/>
          <w:color w:val="000000"/>
          <w:kern w:val="0"/>
          <w:sz w:val="20"/>
          <w:szCs w:val="24"/>
        </w:rPr>
        <w:t>(in Chinese)</w:t>
      </w:r>
      <w:r w:rsidR="00DC4C38" w:rsidRPr="00DC4C38">
        <w:rPr>
          <w:rFonts w:ascii="Arial" w:eastAsia="等线" w:hAnsi="Arial" w:cs="Times New Roman" w:hint="eastAsia"/>
          <w:color w:val="000000"/>
          <w:kern w:val="0"/>
          <w:sz w:val="20"/>
          <w:szCs w:val="24"/>
        </w:rPr>
        <w:t>.</w:t>
      </w:r>
      <w:r w:rsidRPr="00C313C0">
        <w:t xml:space="preserve"> </w:t>
      </w:r>
      <w:r w:rsidRPr="00C313C0">
        <w:rPr>
          <w:rFonts w:ascii="Arial" w:eastAsia="等线" w:hAnsi="Arial" w:cs="Times New Roman"/>
          <w:color w:val="000000"/>
          <w:kern w:val="0"/>
          <w:sz w:val="20"/>
          <w:szCs w:val="24"/>
        </w:rPr>
        <w:t>Chin J of Urb and Rur Ent Hygiene</w:t>
      </w:r>
      <w:r>
        <w:rPr>
          <w:rFonts w:ascii="Arial" w:eastAsia="等线" w:hAnsi="Arial" w:cs="Times New Roman" w:hint="eastAsia"/>
          <w:color w:val="000000"/>
          <w:kern w:val="0"/>
          <w:sz w:val="20"/>
          <w:szCs w:val="24"/>
        </w:rPr>
        <w:t xml:space="preserve">. </w:t>
      </w:r>
      <w:r w:rsidR="00DC4C38" w:rsidRPr="00DC4C38">
        <w:rPr>
          <w:rFonts w:ascii="Arial" w:eastAsia="等线" w:hAnsi="Arial" w:cs="Times New Roman" w:hint="eastAsia"/>
          <w:color w:val="000000"/>
          <w:kern w:val="0"/>
          <w:sz w:val="20"/>
          <w:szCs w:val="24"/>
        </w:rPr>
        <w:t>2019</w:t>
      </w:r>
      <w:r w:rsidR="00DC4C38">
        <w:rPr>
          <w:rFonts w:ascii="Arial" w:eastAsia="等线" w:hAnsi="Arial" w:cs="Times New Roman" w:hint="eastAsia"/>
          <w:color w:val="000000"/>
          <w:kern w:val="0"/>
          <w:sz w:val="20"/>
          <w:szCs w:val="24"/>
        </w:rPr>
        <w:t>;</w:t>
      </w:r>
      <w:r w:rsidR="00DC4C38" w:rsidRPr="00DC4C38">
        <w:rPr>
          <w:rFonts w:ascii="Arial" w:eastAsia="等线" w:hAnsi="Arial" w:cs="Times New Roman" w:hint="eastAsia"/>
          <w:color w:val="000000"/>
          <w:kern w:val="0"/>
          <w:sz w:val="20"/>
          <w:szCs w:val="24"/>
        </w:rPr>
        <w:t>34(05):22-27.</w:t>
      </w:r>
      <w:r w:rsidR="00DC4C38">
        <w:rPr>
          <w:rFonts w:ascii="Arial" w:eastAsia="等线" w:hAnsi="Arial" w:cs="Times New Roman" w:hint="eastAsia"/>
          <w:color w:val="000000"/>
          <w:kern w:val="0"/>
          <w:sz w:val="20"/>
          <w:szCs w:val="24"/>
        </w:rPr>
        <w:t xml:space="preserve"> doi</w:t>
      </w:r>
      <w:r w:rsidR="00DC4C38" w:rsidRPr="00DC4C38">
        <w:rPr>
          <w:rFonts w:ascii="Arial" w:eastAsia="等线" w:hAnsi="Arial" w:cs="Times New Roman" w:hint="eastAsia"/>
          <w:color w:val="000000"/>
          <w:kern w:val="0"/>
          <w:sz w:val="20"/>
          <w:szCs w:val="24"/>
        </w:rPr>
        <w:t>:10.16286/j.1003-5052.2019.05.009</w:t>
      </w:r>
    </w:p>
    <w:p w14:paraId="2D10F2DE" w14:textId="364240E1" w:rsidR="00BA4DF7" w:rsidRPr="00EF3F30" w:rsidRDefault="009B0136" w:rsidP="00BA4DF7">
      <w:pPr>
        <w:widowControl/>
        <w:numPr>
          <w:ilvl w:val="0"/>
          <w:numId w:val="13"/>
        </w:numPr>
        <w:spacing w:line="480" w:lineRule="auto"/>
        <w:jc w:val="left"/>
        <w:rPr>
          <w:rFonts w:ascii="Arial" w:eastAsia="等线" w:hAnsi="Arial" w:cs="Times New Roman"/>
          <w:color w:val="000000"/>
          <w:kern w:val="0"/>
          <w:sz w:val="20"/>
          <w:szCs w:val="20"/>
        </w:rPr>
      </w:pPr>
      <w:r w:rsidRPr="004F17C5">
        <w:rPr>
          <w:rFonts w:ascii="Arial" w:eastAsia="等线" w:hAnsi="Arial" w:cs="Times New Roman" w:hint="eastAsia"/>
          <w:color w:val="000000"/>
          <w:kern w:val="0"/>
          <w:sz w:val="20"/>
          <w:szCs w:val="20"/>
        </w:rPr>
        <w:t xml:space="preserve">Wang JR. </w:t>
      </w:r>
      <w:r w:rsidR="00B42D52" w:rsidRPr="004F17C5">
        <w:rPr>
          <w:rFonts w:ascii="Arial" w:eastAsia="等线" w:hAnsi="Arial" w:cs="Times New Roman"/>
          <w:color w:val="000000"/>
          <w:kern w:val="0"/>
          <w:sz w:val="20"/>
          <w:szCs w:val="20"/>
        </w:rPr>
        <w:t>Evaluation of curative effect of external treatment of traditional Chinese medicine on stable COPD based on literature research</w:t>
      </w:r>
      <w:r w:rsidR="00530EC7" w:rsidRPr="004F17C5">
        <w:rPr>
          <w:rFonts w:ascii="Arial" w:eastAsia="等线" w:hAnsi="Arial" w:cs="Times New Roman" w:hint="eastAsia"/>
          <w:color w:val="000000"/>
          <w:kern w:val="0"/>
          <w:sz w:val="20"/>
          <w:szCs w:val="20"/>
        </w:rPr>
        <w:t>.</w:t>
      </w:r>
      <w:r w:rsidR="00530EC7" w:rsidRPr="004F17C5">
        <w:rPr>
          <w:rFonts w:ascii="Arial" w:eastAsia="等线" w:hAnsi="Arial" w:cs="Times New Roman"/>
          <w:color w:val="000000"/>
          <w:sz w:val="20"/>
          <w:szCs w:val="20"/>
        </w:rPr>
        <w:t xml:space="preserve"> [Master’s thesis]. </w:t>
      </w:r>
      <w:r w:rsidR="00530EC7" w:rsidRPr="004F17C5">
        <w:rPr>
          <w:rFonts w:ascii="Arial" w:eastAsia="等线" w:hAnsi="Arial" w:cs="Times New Roman" w:hint="eastAsia"/>
          <w:color w:val="000000"/>
          <w:sz w:val="20"/>
          <w:szCs w:val="20"/>
        </w:rPr>
        <w:t>Liaoning</w:t>
      </w:r>
      <w:r w:rsidR="00530EC7" w:rsidRPr="004F17C5">
        <w:rPr>
          <w:rFonts w:ascii="Arial" w:eastAsia="等线" w:hAnsi="Arial" w:cs="Times New Roman"/>
          <w:color w:val="000000"/>
          <w:sz w:val="20"/>
          <w:szCs w:val="20"/>
        </w:rPr>
        <w:t xml:space="preserve"> (China): Liaoning University of Chinese Medicine; 20</w:t>
      </w:r>
      <w:r w:rsidR="00D7548A" w:rsidRPr="004F17C5">
        <w:rPr>
          <w:rFonts w:ascii="Arial" w:eastAsia="等线" w:hAnsi="Arial" w:cs="Times New Roman" w:hint="eastAsia"/>
          <w:color w:val="000000"/>
          <w:sz w:val="20"/>
          <w:szCs w:val="20"/>
        </w:rPr>
        <w:t>21</w:t>
      </w:r>
      <w:r w:rsidR="00530EC7" w:rsidRPr="004F17C5">
        <w:rPr>
          <w:rFonts w:ascii="Arial" w:eastAsia="等线" w:hAnsi="Arial" w:cs="Times New Roman"/>
          <w:color w:val="000000"/>
          <w:sz w:val="20"/>
          <w:szCs w:val="20"/>
        </w:rPr>
        <w:t>.</w:t>
      </w:r>
      <w:r w:rsidR="004F17C5">
        <w:rPr>
          <w:rFonts w:ascii="Arial" w:eastAsia="等线" w:hAnsi="Arial" w:cs="Times New Roman" w:hint="eastAsia"/>
          <w:color w:val="000000"/>
          <w:kern w:val="0"/>
          <w:sz w:val="20"/>
          <w:szCs w:val="20"/>
        </w:rPr>
        <w:t xml:space="preserve"> </w:t>
      </w:r>
    </w:p>
    <w:p w14:paraId="2C0180FD" w14:textId="2B6D6A6A" w:rsidR="00530EC7" w:rsidRPr="00530EC7" w:rsidRDefault="00207D40" w:rsidP="00530EC7">
      <w:pPr>
        <w:pStyle w:val="af3"/>
        <w:widowControl/>
        <w:numPr>
          <w:ilvl w:val="0"/>
          <w:numId w:val="13"/>
        </w:numPr>
        <w:spacing w:line="480" w:lineRule="auto"/>
        <w:ind w:firstLineChars="0"/>
        <w:jc w:val="left"/>
        <w:rPr>
          <w:rFonts w:ascii="Arial" w:eastAsia="等线" w:hAnsi="Arial" w:cs="Times New Roman"/>
          <w:color w:val="000000"/>
          <w:szCs w:val="24"/>
        </w:rPr>
      </w:pPr>
      <w:r>
        <w:rPr>
          <w:rFonts w:ascii="Arial" w:eastAsia="等线" w:hAnsi="Arial" w:cs="Times New Roman" w:hint="eastAsia"/>
          <w:color w:val="000000"/>
          <w:szCs w:val="24"/>
        </w:rPr>
        <w:lastRenderedPageBreak/>
        <w:t xml:space="preserve">Zheng WJ, Peng ZJ, Zhang TG, Hong HD, Huang AS, Hong Y, et al. </w:t>
      </w:r>
      <w:r w:rsidR="00FD6E3C" w:rsidRPr="00FD6E3C">
        <w:rPr>
          <w:rFonts w:ascii="Arial" w:eastAsia="等线" w:hAnsi="Arial" w:cs="Times New Roman"/>
          <w:color w:val="000000"/>
          <w:szCs w:val="24"/>
        </w:rPr>
        <w:t>Meta-analysis and sequential analysis of acupoint injection of Chuankezhi injection for stable chronic obstructive pulmonary disease</w:t>
      </w:r>
      <w:r w:rsidR="00FD6E3C">
        <w:rPr>
          <w:rFonts w:ascii="Arial" w:eastAsia="等线" w:hAnsi="Arial" w:cs="Times New Roman" w:hint="eastAsia"/>
          <w:color w:val="000000"/>
          <w:szCs w:val="24"/>
        </w:rPr>
        <w:t xml:space="preserve"> </w:t>
      </w:r>
      <w:bookmarkStart w:id="20" w:name="_Hlk169376854"/>
      <w:r w:rsidR="00FD6E3C" w:rsidRPr="00FD6E3C">
        <w:rPr>
          <w:rFonts w:ascii="Arial" w:eastAsia="等线" w:hAnsi="Arial" w:cs="Times New Roman"/>
          <w:color w:val="000000"/>
          <w:szCs w:val="24"/>
        </w:rPr>
        <w:t>(in Chinese)</w:t>
      </w:r>
      <w:bookmarkEnd w:id="20"/>
      <w:r w:rsidR="00FD6E3C" w:rsidRPr="00FD6E3C">
        <w:rPr>
          <w:rFonts w:ascii="Arial" w:eastAsia="等线" w:hAnsi="Arial" w:cs="Times New Roman" w:hint="eastAsia"/>
          <w:color w:val="000000"/>
          <w:szCs w:val="24"/>
        </w:rPr>
        <w:t>.</w:t>
      </w:r>
      <w:r w:rsidR="000554C9" w:rsidRPr="000554C9">
        <w:t xml:space="preserve"> </w:t>
      </w:r>
      <w:r w:rsidR="00F9193C" w:rsidRPr="00F9193C">
        <w:rPr>
          <w:rFonts w:ascii="Arial" w:eastAsia="等线" w:hAnsi="Arial" w:cs="Times New Roman"/>
          <w:color w:val="000000"/>
          <w:szCs w:val="24"/>
        </w:rPr>
        <w:t>Tradit</w:t>
      </w:r>
      <w:r w:rsidR="000554C9" w:rsidRPr="000554C9">
        <w:rPr>
          <w:rFonts w:ascii="Arial" w:eastAsia="等线" w:hAnsi="Arial" w:cs="Times New Roman"/>
          <w:color w:val="000000"/>
          <w:szCs w:val="24"/>
        </w:rPr>
        <w:t xml:space="preserve"> Chi</w:t>
      </w:r>
      <w:r w:rsidR="00BE4598">
        <w:rPr>
          <w:rFonts w:ascii="Arial" w:eastAsia="等线" w:hAnsi="Arial" w:cs="Times New Roman" w:hint="eastAsia"/>
          <w:color w:val="000000"/>
          <w:szCs w:val="24"/>
        </w:rPr>
        <w:t>n</w:t>
      </w:r>
      <w:r w:rsidR="000554C9" w:rsidRPr="000554C9">
        <w:rPr>
          <w:rFonts w:ascii="Arial" w:eastAsia="等线" w:hAnsi="Arial" w:cs="Times New Roman"/>
          <w:color w:val="000000"/>
          <w:szCs w:val="24"/>
        </w:rPr>
        <w:t xml:space="preserve"> Drug Res and Clin Pharmacol</w:t>
      </w:r>
      <w:r w:rsidR="000554C9">
        <w:rPr>
          <w:rFonts w:ascii="Arial" w:eastAsia="等线" w:hAnsi="Arial" w:cs="Times New Roman" w:hint="eastAsia"/>
          <w:color w:val="000000"/>
          <w:szCs w:val="24"/>
        </w:rPr>
        <w:t xml:space="preserve">. </w:t>
      </w:r>
      <w:r w:rsidR="00FD6E3C" w:rsidRPr="00FD6E3C">
        <w:rPr>
          <w:rFonts w:ascii="Arial" w:eastAsia="等线" w:hAnsi="Arial" w:cs="Times New Roman" w:hint="eastAsia"/>
          <w:color w:val="000000"/>
          <w:szCs w:val="24"/>
        </w:rPr>
        <w:t>2019</w:t>
      </w:r>
      <w:r w:rsidR="00FD6E3C">
        <w:rPr>
          <w:rFonts w:ascii="Arial" w:eastAsia="等线" w:hAnsi="Arial" w:cs="Times New Roman" w:hint="eastAsia"/>
          <w:color w:val="000000"/>
          <w:szCs w:val="24"/>
        </w:rPr>
        <w:t>;</w:t>
      </w:r>
      <w:r w:rsidR="00FD6E3C" w:rsidRPr="00FD6E3C">
        <w:rPr>
          <w:rFonts w:ascii="Arial" w:eastAsia="等线" w:hAnsi="Arial" w:cs="Times New Roman" w:hint="eastAsia"/>
          <w:color w:val="000000"/>
          <w:szCs w:val="24"/>
        </w:rPr>
        <w:t>30(06):725-732.</w:t>
      </w:r>
      <w:r w:rsidR="00FD6E3C">
        <w:rPr>
          <w:rFonts w:ascii="Arial" w:eastAsia="等线" w:hAnsi="Arial" w:cs="Times New Roman" w:hint="eastAsia"/>
          <w:color w:val="000000"/>
          <w:szCs w:val="24"/>
        </w:rPr>
        <w:t xml:space="preserve"> doi</w:t>
      </w:r>
      <w:r w:rsidR="00FD6E3C" w:rsidRPr="00FD6E3C">
        <w:rPr>
          <w:rFonts w:ascii="Arial" w:eastAsia="等线" w:hAnsi="Arial" w:cs="Times New Roman" w:hint="eastAsia"/>
          <w:color w:val="000000"/>
          <w:szCs w:val="24"/>
        </w:rPr>
        <w:t>:10.19378/j.issn.1003-9783.2019.06.015</w:t>
      </w:r>
    </w:p>
    <w:p w14:paraId="1D5A1C12" w14:textId="3D7FDBED" w:rsidR="00530EC7" w:rsidRDefault="00C369CF" w:rsidP="00EF3F30">
      <w:pPr>
        <w:widowControl/>
        <w:numPr>
          <w:ilvl w:val="0"/>
          <w:numId w:val="13"/>
        </w:numPr>
        <w:spacing w:line="480" w:lineRule="auto"/>
        <w:jc w:val="left"/>
        <w:rPr>
          <w:rFonts w:ascii="Arial" w:eastAsia="等线" w:hAnsi="Arial" w:cs="Times New Roman"/>
          <w:color w:val="000000"/>
          <w:kern w:val="0"/>
          <w:sz w:val="20"/>
          <w:szCs w:val="24"/>
        </w:rPr>
      </w:pPr>
      <w:r>
        <w:rPr>
          <w:rFonts w:ascii="Arial" w:eastAsia="等线" w:hAnsi="Arial" w:cs="Times New Roman" w:hint="eastAsia"/>
          <w:color w:val="000000"/>
          <w:kern w:val="0"/>
          <w:sz w:val="20"/>
          <w:szCs w:val="24"/>
        </w:rPr>
        <w:t>L</w:t>
      </w:r>
      <w:r w:rsidR="00F9193C" w:rsidRPr="00F9193C">
        <w:rPr>
          <w:rFonts w:ascii="Arial" w:eastAsia="等线" w:hAnsi="Arial" w:cs="Times New Roman"/>
          <w:color w:val="000000"/>
          <w:kern w:val="0"/>
          <w:sz w:val="20"/>
          <w:szCs w:val="24"/>
        </w:rPr>
        <w:t>i F</w:t>
      </w:r>
      <w:r w:rsidR="00044E37">
        <w:rPr>
          <w:rFonts w:ascii="Arial" w:eastAsia="等线" w:hAnsi="Arial" w:cs="Times New Roman" w:hint="eastAsia"/>
          <w:color w:val="000000"/>
          <w:kern w:val="0"/>
          <w:sz w:val="20"/>
          <w:szCs w:val="24"/>
        </w:rPr>
        <w:t>,</w:t>
      </w:r>
      <w:r w:rsidR="00F9193C" w:rsidRPr="00F9193C">
        <w:rPr>
          <w:rFonts w:ascii="Arial" w:eastAsia="等线" w:hAnsi="Arial" w:cs="Times New Roman"/>
          <w:color w:val="000000"/>
          <w:kern w:val="0"/>
          <w:sz w:val="20"/>
          <w:szCs w:val="24"/>
        </w:rPr>
        <w:t xml:space="preserve"> Gao Z, Jing J, Xu D, Upur H. Effect of point application on chronic obstructive pulmonary disease in stationary phase and effects on pulmonary function: a systematic evaluation of randomized controlled trials. J </w:t>
      </w:r>
      <w:bookmarkStart w:id="21" w:name="_Hlk169376644"/>
      <w:r w:rsidR="00F9193C" w:rsidRPr="00F9193C">
        <w:rPr>
          <w:rFonts w:ascii="Arial" w:eastAsia="等线" w:hAnsi="Arial" w:cs="Times New Roman"/>
          <w:color w:val="000000"/>
          <w:kern w:val="0"/>
          <w:sz w:val="20"/>
          <w:szCs w:val="24"/>
        </w:rPr>
        <w:t>Tradit</w:t>
      </w:r>
      <w:bookmarkEnd w:id="21"/>
      <w:r w:rsidR="00F9193C" w:rsidRPr="00F9193C">
        <w:rPr>
          <w:rFonts w:ascii="Arial" w:eastAsia="等线" w:hAnsi="Arial" w:cs="Times New Roman"/>
          <w:color w:val="000000"/>
          <w:kern w:val="0"/>
          <w:sz w:val="20"/>
          <w:szCs w:val="24"/>
        </w:rPr>
        <w:t xml:space="preserve"> Chin Med. 2012;32(4):502-14. doi: 10.1016/s0254-6272(13)60062-x</w:t>
      </w:r>
    </w:p>
    <w:p w14:paraId="5B1C7789" w14:textId="12B94A5B" w:rsidR="007D68EB" w:rsidRDefault="007D68EB" w:rsidP="00EF3F30">
      <w:pPr>
        <w:widowControl/>
        <w:numPr>
          <w:ilvl w:val="0"/>
          <w:numId w:val="13"/>
        </w:numPr>
        <w:spacing w:line="480" w:lineRule="auto"/>
        <w:jc w:val="left"/>
        <w:rPr>
          <w:rFonts w:ascii="Arial" w:eastAsia="等线" w:hAnsi="Arial" w:cs="Times New Roman"/>
          <w:color w:val="000000"/>
          <w:kern w:val="0"/>
          <w:sz w:val="20"/>
          <w:szCs w:val="24"/>
        </w:rPr>
      </w:pPr>
      <w:r>
        <w:rPr>
          <w:rFonts w:ascii="Arial" w:eastAsia="等线" w:hAnsi="Arial" w:cs="Times New Roman" w:hint="eastAsia"/>
          <w:color w:val="000000"/>
          <w:kern w:val="0"/>
          <w:sz w:val="20"/>
          <w:szCs w:val="24"/>
        </w:rPr>
        <w:t xml:space="preserve">Wang Q, Zhao CH. </w:t>
      </w:r>
      <w:r w:rsidRPr="007D68EB">
        <w:rPr>
          <w:rFonts w:ascii="Arial" w:eastAsia="等线" w:hAnsi="Arial" w:cs="Times New Roman"/>
          <w:color w:val="000000"/>
          <w:kern w:val="0"/>
          <w:sz w:val="20"/>
          <w:szCs w:val="24"/>
        </w:rPr>
        <w:t>A meta-analysis of randomized controlled clinical studies on acupoint application in COPD remission</w:t>
      </w:r>
      <w:r>
        <w:rPr>
          <w:rFonts w:ascii="Arial" w:eastAsia="等线" w:hAnsi="Arial" w:cs="Times New Roman" w:hint="eastAsia"/>
          <w:color w:val="000000"/>
          <w:kern w:val="0"/>
          <w:sz w:val="20"/>
          <w:szCs w:val="24"/>
        </w:rPr>
        <w:t xml:space="preserve"> </w:t>
      </w:r>
      <w:bookmarkStart w:id="22" w:name="_Hlk169379955"/>
      <w:bookmarkStart w:id="23" w:name="_Hlk169377054"/>
      <w:r w:rsidRPr="007D68EB">
        <w:rPr>
          <w:rFonts w:ascii="Arial" w:eastAsia="等线" w:hAnsi="Arial" w:cs="Times New Roman"/>
          <w:color w:val="000000"/>
          <w:kern w:val="0"/>
          <w:sz w:val="20"/>
          <w:szCs w:val="24"/>
        </w:rPr>
        <w:t>(in Chinese)</w:t>
      </w:r>
      <w:bookmarkEnd w:id="22"/>
      <w:r>
        <w:rPr>
          <w:rFonts w:ascii="Arial" w:eastAsia="等线" w:hAnsi="Arial" w:cs="Times New Roman" w:hint="eastAsia"/>
          <w:color w:val="000000"/>
          <w:kern w:val="0"/>
          <w:sz w:val="20"/>
          <w:szCs w:val="24"/>
        </w:rPr>
        <w:t xml:space="preserve">. </w:t>
      </w:r>
      <w:bookmarkEnd w:id="23"/>
      <w:r w:rsidRPr="007D68EB">
        <w:rPr>
          <w:rFonts w:ascii="Arial" w:eastAsia="等线" w:hAnsi="Arial" w:cs="Times New Roman" w:hint="eastAsia"/>
          <w:color w:val="000000"/>
          <w:kern w:val="0"/>
          <w:sz w:val="20"/>
          <w:szCs w:val="24"/>
        </w:rPr>
        <w:t>2014</w:t>
      </w:r>
      <w:r>
        <w:rPr>
          <w:rFonts w:ascii="Arial" w:eastAsia="等线" w:hAnsi="Arial" w:cs="Times New Roman" w:hint="eastAsia"/>
          <w:color w:val="000000"/>
          <w:kern w:val="0"/>
          <w:sz w:val="20"/>
          <w:szCs w:val="24"/>
        </w:rPr>
        <w:t>;</w:t>
      </w:r>
      <w:r w:rsidRPr="007D68EB">
        <w:rPr>
          <w:rFonts w:ascii="Arial" w:eastAsia="等线" w:hAnsi="Arial" w:cs="Times New Roman" w:hint="eastAsia"/>
          <w:color w:val="000000"/>
          <w:kern w:val="0"/>
          <w:sz w:val="20"/>
          <w:szCs w:val="24"/>
        </w:rPr>
        <w:t>34(03):44</w:t>
      </w:r>
      <w:r>
        <w:rPr>
          <w:rFonts w:ascii="Arial" w:eastAsia="等线" w:hAnsi="Arial" w:cs="Times New Roman" w:hint="eastAsia"/>
          <w:color w:val="000000"/>
          <w:kern w:val="0"/>
          <w:sz w:val="20"/>
          <w:szCs w:val="24"/>
        </w:rPr>
        <w:t>-</w:t>
      </w:r>
      <w:r w:rsidRPr="007D68EB">
        <w:rPr>
          <w:rFonts w:ascii="Arial" w:eastAsia="等线" w:hAnsi="Arial" w:cs="Times New Roman" w:hint="eastAsia"/>
          <w:color w:val="000000"/>
          <w:kern w:val="0"/>
          <w:sz w:val="20"/>
          <w:szCs w:val="24"/>
        </w:rPr>
        <w:t>48.</w:t>
      </w:r>
      <w:r>
        <w:rPr>
          <w:rFonts w:ascii="Arial" w:eastAsia="等线" w:hAnsi="Arial" w:cs="Times New Roman" w:hint="eastAsia"/>
          <w:color w:val="000000"/>
          <w:kern w:val="0"/>
          <w:sz w:val="20"/>
          <w:szCs w:val="24"/>
        </w:rPr>
        <w:t xml:space="preserve"> doi</w:t>
      </w:r>
      <w:r w:rsidRPr="007D68EB">
        <w:rPr>
          <w:rFonts w:ascii="Arial" w:eastAsia="等线" w:hAnsi="Arial" w:cs="Times New Roman" w:hint="eastAsia"/>
          <w:color w:val="000000"/>
          <w:kern w:val="0"/>
          <w:sz w:val="20"/>
          <w:szCs w:val="24"/>
        </w:rPr>
        <w:t>:10.13424/j.cnki.mtcm.2014.03.014</w:t>
      </w:r>
    </w:p>
    <w:p w14:paraId="074A8584" w14:textId="4D8F744E" w:rsidR="00A87BF8" w:rsidRPr="00EF3F30" w:rsidRDefault="00D4564F" w:rsidP="00A87BF8">
      <w:pPr>
        <w:widowControl/>
        <w:numPr>
          <w:ilvl w:val="0"/>
          <w:numId w:val="13"/>
        </w:numPr>
        <w:spacing w:line="480" w:lineRule="auto"/>
        <w:jc w:val="left"/>
        <w:rPr>
          <w:rFonts w:ascii="Arial" w:eastAsia="等线" w:hAnsi="Arial" w:cs="Times New Roman"/>
          <w:color w:val="000000"/>
          <w:kern w:val="0"/>
          <w:sz w:val="20"/>
          <w:szCs w:val="20"/>
        </w:rPr>
      </w:pPr>
      <w:r>
        <w:rPr>
          <w:rFonts w:ascii="Arial" w:eastAsia="等线" w:hAnsi="Arial" w:cs="Times New Roman" w:hint="eastAsia"/>
          <w:color w:val="000000"/>
          <w:kern w:val="0"/>
          <w:sz w:val="20"/>
          <w:szCs w:val="24"/>
        </w:rPr>
        <w:t xml:space="preserve">Li N. </w:t>
      </w:r>
      <w:r w:rsidR="00E15738" w:rsidRPr="00E15738">
        <w:rPr>
          <w:rFonts w:ascii="Arial" w:eastAsia="等线" w:hAnsi="Arial" w:cs="Times New Roman"/>
          <w:color w:val="000000"/>
          <w:kern w:val="0"/>
          <w:sz w:val="20"/>
          <w:szCs w:val="24"/>
        </w:rPr>
        <w:t>Meta-analysis of clinical efficacy of traditional Chinese medicine characteristic therapy on stable chronic obstructive pulmonary disease</w:t>
      </w:r>
      <w:r w:rsidR="00A87BF8">
        <w:rPr>
          <w:rFonts w:ascii="Arial" w:eastAsia="等线" w:hAnsi="Arial" w:cs="Times New Roman" w:hint="eastAsia"/>
          <w:color w:val="000000"/>
          <w:kern w:val="0"/>
          <w:sz w:val="20"/>
          <w:szCs w:val="24"/>
        </w:rPr>
        <w:t>.</w:t>
      </w:r>
      <w:r w:rsidR="00E15738">
        <w:rPr>
          <w:rFonts w:ascii="Arial" w:eastAsia="等线" w:hAnsi="Arial" w:cs="Times New Roman" w:hint="eastAsia"/>
          <w:color w:val="000000"/>
          <w:kern w:val="0"/>
          <w:sz w:val="20"/>
          <w:szCs w:val="24"/>
        </w:rPr>
        <w:t xml:space="preserve"> </w:t>
      </w:r>
      <w:r w:rsidR="00A87BF8" w:rsidRPr="004F17C5">
        <w:rPr>
          <w:rFonts w:ascii="Arial" w:eastAsia="等线" w:hAnsi="Arial" w:cs="Times New Roman"/>
          <w:color w:val="000000"/>
          <w:sz w:val="20"/>
          <w:szCs w:val="20"/>
        </w:rPr>
        <w:t xml:space="preserve">[Master’s thesis]. </w:t>
      </w:r>
      <w:r>
        <w:rPr>
          <w:rFonts w:ascii="Arial" w:eastAsia="等线" w:hAnsi="Arial" w:cs="Times New Roman" w:hint="eastAsia"/>
          <w:color w:val="000000"/>
          <w:sz w:val="20"/>
          <w:szCs w:val="20"/>
        </w:rPr>
        <w:t>Zhengzhou</w:t>
      </w:r>
      <w:r w:rsidR="00A87BF8" w:rsidRPr="004F17C5">
        <w:rPr>
          <w:rFonts w:ascii="Arial" w:eastAsia="等线" w:hAnsi="Arial" w:cs="Times New Roman"/>
          <w:color w:val="000000"/>
          <w:sz w:val="20"/>
          <w:szCs w:val="20"/>
        </w:rPr>
        <w:t xml:space="preserve"> (China): </w:t>
      </w:r>
      <w:r w:rsidR="00A87BF8">
        <w:rPr>
          <w:rFonts w:ascii="Arial" w:eastAsia="等线" w:hAnsi="Arial" w:cs="Times New Roman" w:hint="eastAsia"/>
          <w:color w:val="000000"/>
          <w:sz w:val="20"/>
          <w:szCs w:val="20"/>
        </w:rPr>
        <w:t>Henan</w:t>
      </w:r>
      <w:r w:rsidR="00A87BF8" w:rsidRPr="004F17C5">
        <w:rPr>
          <w:rFonts w:ascii="Arial" w:eastAsia="等线" w:hAnsi="Arial" w:cs="Times New Roman"/>
          <w:color w:val="000000"/>
          <w:sz w:val="20"/>
          <w:szCs w:val="20"/>
        </w:rPr>
        <w:t xml:space="preserve"> University of Chinese Medicine; 20</w:t>
      </w:r>
      <w:r w:rsidR="00A87BF8">
        <w:rPr>
          <w:rFonts w:ascii="Arial" w:eastAsia="等线" w:hAnsi="Arial" w:cs="Times New Roman" w:hint="eastAsia"/>
          <w:color w:val="000000"/>
          <w:sz w:val="20"/>
          <w:szCs w:val="20"/>
        </w:rPr>
        <w:t>18</w:t>
      </w:r>
      <w:r w:rsidR="00A87BF8" w:rsidRPr="004F17C5">
        <w:rPr>
          <w:rFonts w:ascii="Arial" w:eastAsia="等线" w:hAnsi="Arial" w:cs="Times New Roman"/>
          <w:color w:val="000000"/>
          <w:sz w:val="20"/>
          <w:szCs w:val="20"/>
        </w:rPr>
        <w:t>.</w:t>
      </w:r>
      <w:r w:rsidR="00A87BF8">
        <w:rPr>
          <w:rFonts w:ascii="Arial" w:eastAsia="等线" w:hAnsi="Arial" w:cs="Times New Roman" w:hint="eastAsia"/>
          <w:color w:val="000000"/>
          <w:kern w:val="0"/>
          <w:sz w:val="20"/>
          <w:szCs w:val="20"/>
        </w:rPr>
        <w:t xml:space="preserve"> </w:t>
      </w:r>
    </w:p>
    <w:p w14:paraId="4DA35389" w14:textId="26CF3C2F" w:rsidR="00107AED" w:rsidRPr="00ED6FD3" w:rsidRDefault="0044088B" w:rsidP="00EF3F30">
      <w:pPr>
        <w:widowControl/>
        <w:numPr>
          <w:ilvl w:val="0"/>
          <w:numId w:val="13"/>
        </w:numPr>
        <w:spacing w:line="480" w:lineRule="auto"/>
        <w:jc w:val="left"/>
        <w:rPr>
          <w:rFonts w:ascii="Arial" w:eastAsia="等线" w:hAnsi="Arial" w:cs="Arial"/>
          <w:color w:val="000000"/>
          <w:kern w:val="0"/>
          <w:sz w:val="20"/>
          <w:szCs w:val="20"/>
        </w:rPr>
      </w:pPr>
      <w:r>
        <w:rPr>
          <w:rFonts w:ascii="Arial" w:eastAsia="等线" w:hAnsi="Arial" w:cs="Times New Roman" w:hint="eastAsia"/>
          <w:color w:val="000000"/>
          <w:kern w:val="0"/>
          <w:sz w:val="20"/>
          <w:szCs w:val="24"/>
        </w:rPr>
        <w:t xml:space="preserve">Sheng HB, Zhu MM. </w:t>
      </w:r>
      <w:r w:rsidR="00F6798F" w:rsidRPr="00F6798F">
        <w:rPr>
          <w:rFonts w:ascii="Arial" w:eastAsia="等线" w:hAnsi="Arial" w:cs="Times New Roman"/>
          <w:color w:val="000000"/>
          <w:kern w:val="0"/>
          <w:sz w:val="20"/>
          <w:szCs w:val="24"/>
        </w:rPr>
        <w:t>A meta-analysis of heat-sensitive moxibustion in the treatment of chronic obstructive pulmonary disease</w:t>
      </w:r>
      <w:r>
        <w:rPr>
          <w:rFonts w:ascii="Arial" w:eastAsia="等线" w:hAnsi="Arial" w:cs="Times New Roman" w:hint="eastAsia"/>
          <w:color w:val="000000"/>
          <w:kern w:val="0"/>
          <w:sz w:val="20"/>
          <w:szCs w:val="24"/>
        </w:rPr>
        <w:t>.</w:t>
      </w:r>
      <w:r w:rsidRPr="0044088B">
        <w:t xml:space="preserve"> </w:t>
      </w:r>
      <w:r w:rsidRPr="0044088B">
        <w:rPr>
          <w:rFonts w:ascii="Arial" w:eastAsia="等线" w:hAnsi="Arial" w:cs="Times New Roman"/>
          <w:color w:val="000000"/>
          <w:kern w:val="0"/>
          <w:sz w:val="20"/>
          <w:szCs w:val="24"/>
        </w:rPr>
        <w:t>(in Chinese)</w:t>
      </w:r>
      <w:r w:rsidRPr="0044088B">
        <w:rPr>
          <w:rFonts w:ascii="Arial" w:eastAsia="等线" w:hAnsi="Arial" w:cs="Times New Roman" w:hint="eastAsia"/>
          <w:color w:val="000000"/>
          <w:kern w:val="0"/>
          <w:sz w:val="20"/>
          <w:szCs w:val="24"/>
        </w:rPr>
        <w:t>.</w:t>
      </w:r>
      <w:r w:rsidRPr="0044088B">
        <w:t xml:space="preserve"> </w:t>
      </w:r>
      <w:r w:rsidRPr="0044088B">
        <w:rPr>
          <w:rFonts w:ascii="Arial" w:eastAsia="等线" w:hAnsi="Arial" w:cs="Times New Roman"/>
          <w:color w:val="000000"/>
          <w:kern w:val="0"/>
          <w:sz w:val="20"/>
          <w:szCs w:val="24"/>
        </w:rPr>
        <w:t>Shanghai Med &amp; Pharma J</w:t>
      </w:r>
      <w:r>
        <w:rPr>
          <w:rFonts w:ascii="Arial" w:eastAsia="等线" w:hAnsi="Arial" w:cs="Times New Roman" w:hint="eastAsia"/>
          <w:color w:val="000000"/>
          <w:kern w:val="0"/>
          <w:sz w:val="20"/>
          <w:szCs w:val="24"/>
        </w:rPr>
        <w:t xml:space="preserve">. </w:t>
      </w:r>
      <w:r w:rsidRPr="0044088B">
        <w:rPr>
          <w:rFonts w:ascii="Arial" w:eastAsia="等线" w:hAnsi="Arial" w:cs="Times New Roman" w:hint="eastAsia"/>
          <w:color w:val="000000"/>
          <w:kern w:val="0"/>
          <w:sz w:val="20"/>
          <w:szCs w:val="24"/>
        </w:rPr>
        <w:t>2021</w:t>
      </w:r>
      <w:r>
        <w:rPr>
          <w:rFonts w:ascii="Arial" w:eastAsia="等线" w:hAnsi="Arial" w:cs="Times New Roman" w:hint="eastAsia"/>
          <w:color w:val="000000"/>
          <w:kern w:val="0"/>
          <w:sz w:val="20"/>
          <w:szCs w:val="24"/>
        </w:rPr>
        <w:t>;</w:t>
      </w:r>
      <w:r w:rsidRPr="0044088B">
        <w:rPr>
          <w:rFonts w:ascii="Arial" w:eastAsia="等线" w:hAnsi="Arial" w:cs="Times New Roman" w:hint="eastAsia"/>
          <w:color w:val="000000"/>
          <w:kern w:val="0"/>
          <w:sz w:val="20"/>
          <w:szCs w:val="24"/>
        </w:rPr>
        <w:t>42(06):35-38+59.</w:t>
      </w:r>
      <w:r w:rsidR="00ED6FD3" w:rsidRPr="00ED6FD3">
        <w:rPr>
          <w:rFonts w:hint="eastAsia"/>
        </w:rPr>
        <w:t xml:space="preserve"> </w:t>
      </w:r>
      <w:r w:rsidR="00ED6FD3" w:rsidRPr="00ED6FD3">
        <w:rPr>
          <w:rFonts w:ascii="Arial" w:hAnsi="Arial" w:cs="Arial"/>
          <w:sz w:val="20"/>
          <w:szCs w:val="20"/>
        </w:rPr>
        <w:t>doi:</w:t>
      </w:r>
      <w:r w:rsidR="00ED6FD3" w:rsidRPr="00ED6FD3">
        <w:rPr>
          <w:rFonts w:ascii="Arial" w:eastAsia="等线" w:hAnsi="Arial" w:cs="Arial"/>
          <w:color w:val="000000"/>
          <w:kern w:val="0"/>
          <w:sz w:val="20"/>
          <w:szCs w:val="20"/>
        </w:rPr>
        <w:t>1006-1533</w:t>
      </w:r>
      <w:r w:rsidR="00ED6FD3" w:rsidRPr="00ED6FD3">
        <w:rPr>
          <w:rFonts w:ascii="Arial" w:eastAsia="等线" w:hAnsi="Arial" w:cs="Arial"/>
          <w:color w:val="000000"/>
          <w:kern w:val="0"/>
          <w:sz w:val="20"/>
          <w:szCs w:val="20"/>
        </w:rPr>
        <w:t>（</w:t>
      </w:r>
      <w:r w:rsidR="00ED6FD3" w:rsidRPr="00ED6FD3">
        <w:rPr>
          <w:rFonts w:ascii="Arial" w:eastAsia="等线" w:hAnsi="Arial" w:cs="Arial"/>
          <w:color w:val="000000"/>
          <w:kern w:val="0"/>
          <w:sz w:val="20"/>
          <w:szCs w:val="20"/>
        </w:rPr>
        <w:t>2021</w:t>
      </w:r>
      <w:r w:rsidR="00ED6FD3" w:rsidRPr="00ED6FD3">
        <w:rPr>
          <w:rFonts w:ascii="Arial" w:eastAsia="等线" w:hAnsi="Arial" w:cs="Arial"/>
          <w:color w:val="000000"/>
          <w:kern w:val="0"/>
          <w:sz w:val="20"/>
          <w:szCs w:val="20"/>
        </w:rPr>
        <w:t>）</w:t>
      </w:r>
      <w:r w:rsidR="00ED6FD3" w:rsidRPr="00ED6FD3">
        <w:rPr>
          <w:rFonts w:ascii="Arial" w:eastAsia="等线" w:hAnsi="Arial" w:cs="Arial"/>
          <w:color w:val="000000"/>
          <w:kern w:val="0"/>
          <w:sz w:val="20"/>
          <w:szCs w:val="20"/>
        </w:rPr>
        <w:t>06-0035-04</w:t>
      </w:r>
    </w:p>
    <w:p w14:paraId="51E77517" w14:textId="6840C318" w:rsidR="005F1E31" w:rsidRDefault="005F1E31" w:rsidP="00EF3F30">
      <w:pPr>
        <w:widowControl/>
        <w:numPr>
          <w:ilvl w:val="0"/>
          <w:numId w:val="13"/>
        </w:numPr>
        <w:spacing w:line="480" w:lineRule="auto"/>
        <w:jc w:val="left"/>
        <w:rPr>
          <w:rFonts w:ascii="Arial" w:eastAsia="等线" w:hAnsi="Arial" w:cs="Times New Roman"/>
          <w:color w:val="000000"/>
          <w:kern w:val="0"/>
          <w:sz w:val="20"/>
          <w:szCs w:val="24"/>
        </w:rPr>
      </w:pPr>
      <w:r w:rsidRPr="005F1E31">
        <w:rPr>
          <w:rFonts w:ascii="Arial" w:eastAsia="等线" w:hAnsi="Arial" w:cs="Times New Roman"/>
          <w:color w:val="000000"/>
          <w:kern w:val="0"/>
          <w:sz w:val="20"/>
          <w:szCs w:val="24"/>
        </w:rPr>
        <w:t xml:space="preserve">Liu Q, Duan H, Lian A, Zhuang M, Zhao X, Liu X. Rehabilitation </w:t>
      </w:r>
      <w:r w:rsidR="003E2107">
        <w:rPr>
          <w:rFonts w:ascii="Arial" w:eastAsia="等线" w:hAnsi="Arial" w:cs="Times New Roman" w:hint="eastAsia"/>
          <w:color w:val="000000"/>
          <w:kern w:val="0"/>
          <w:sz w:val="20"/>
          <w:szCs w:val="24"/>
        </w:rPr>
        <w:t>e</w:t>
      </w:r>
      <w:r w:rsidRPr="005F1E31">
        <w:rPr>
          <w:rFonts w:ascii="Arial" w:eastAsia="等线" w:hAnsi="Arial" w:cs="Times New Roman"/>
          <w:color w:val="000000"/>
          <w:kern w:val="0"/>
          <w:sz w:val="20"/>
          <w:szCs w:val="24"/>
        </w:rPr>
        <w:t xml:space="preserve">ffects of </w:t>
      </w:r>
      <w:r w:rsidR="003E2107">
        <w:rPr>
          <w:rFonts w:ascii="Arial" w:eastAsia="等线" w:hAnsi="Arial" w:cs="Times New Roman" w:hint="eastAsia"/>
          <w:color w:val="000000"/>
          <w:kern w:val="0"/>
          <w:sz w:val="20"/>
          <w:szCs w:val="24"/>
        </w:rPr>
        <w:t>a</w:t>
      </w:r>
      <w:r w:rsidRPr="005F1E31">
        <w:rPr>
          <w:rFonts w:ascii="Arial" w:eastAsia="等线" w:hAnsi="Arial" w:cs="Times New Roman"/>
          <w:color w:val="000000"/>
          <w:kern w:val="0"/>
          <w:sz w:val="20"/>
          <w:szCs w:val="24"/>
        </w:rPr>
        <w:t xml:space="preserve">cupuncture on the </w:t>
      </w:r>
      <w:r w:rsidR="003E2107">
        <w:rPr>
          <w:rFonts w:ascii="Arial" w:eastAsia="等线" w:hAnsi="Arial" w:cs="Times New Roman" w:hint="eastAsia"/>
          <w:color w:val="000000"/>
          <w:kern w:val="0"/>
          <w:sz w:val="20"/>
          <w:szCs w:val="24"/>
        </w:rPr>
        <w:t>d</w:t>
      </w:r>
      <w:r w:rsidRPr="005F1E31">
        <w:rPr>
          <w:rFonts w:ascii="Arial" w:eastAsia="等线" w:hAnsi="Arial" w:cs="Times New Roman"/>
          <w:color w:val="000000"/>
          <w:kern w:val="0"/>
          <w:sz w:val="20"/>
          <w:szCs w:val="24"/>
        </w:rPr>
        <w:t xml:space="preserve">iaphragm </w:t>
      </w:r>
      <w:r w:rsidR="003E2107">
        <w:rPr>
          <w:rFonts w:ascii="Arial" w:eastAsia="等线" w:hAnsi="Arial" w:cs="Times New Roman" w:hint="eastAsia"/>
          <w:color w:val="000000"/>
          <w:kern w:val="0"/>
          <w:sz w:val="20"/>
          <w:szCs w:val="24"/>
        </w:rPr>
        <w:t>d</w:t>
      </w:r>
      <w:r w:rsidRPr="005F1E31">
        <w:rPr>
          <w:rFonts w:ascii="Arial" w:eastAsia="等线" w:hAnsi="Arial" w:cs="Times New Roman"/>
          <w:color w:val="000000"/>
          <w:kern w:val="0"/>
          <w:sz w:val="20"/>
          <w:szCs w:val="24"/>
        </w:rPr>
        <w:t xml:space="preserve">ysfunction in </w:t>
      </w:r>
      <w:r w:rsidR="003E2107">
        <w:rPr>
          <w:rFonts w:ascii="Arial" w:eastAsia="等线" w:hAnsi="Arial" w:cs="Times New Roman" w:hint="eastAsia"/>
          <w:color w:val="000000"/>
          <w:kern w:val="0"/>
          <w:sz w:val="20"/>
          <w:szCs w:val="24"/>
        </w:rPr>
        <w:t>c</w:t>
      </w:r>
      <w:r w:rsidRPr="005F1E31">
        <w:rPr>
          <w:rFonts w:ascii="Arial" w:eastAsia="等线" w:hAnsi="Arial" w:cs="Times New Roman"/>
          <w:color w:val="000000"/>
          <w:kern w:val="0"/>
          <w:sz w:val="20"/>
          <w:szCs w:val="24"/>
        </w:rPr>
        <w:t xml:space="preserve">hronic </w:t>
      </w:r>
      <w:r w:rsidR="003E2107">
        <w:rPr>
          <w:rFonts w:ascii="Arial" w:eastAsia="等线" w:hAnsi="Arial" w:cs="Times New Roman" w:hint="eastAsia"/>
          <w:color w:val="000000"/>
          <w:kern w:val="0"/>
          <w:sz w:val="20"/>
          <w:szCs w:val="24"/>
        </w:rPr>
        <w:t>o</w:t>
      </w:r>
      <w:r w:rsidRPr="005F1E31">
        <w:rPr>
          <w:rFonts w:ascii="Arial" w:eastAsia="等线" w:hAnsi="Arial" w:cs="Times New Roman"/>
          <w:color w:val="000000"/>
          <w:kern w:val="0"/>
          <w:sz w:val="20"/>
          <w:szCs w:val="24"/>
        </w:rPr>
        <w:t xml:space="preserve">bstructive </w:t>
      </w:r>
      <w:r w:rsidR="003E2107">
        <w:rPr>
          <w:rFonts w:ascii="Arial" w:eastAsia="等线" w:hAnsi="Arial" w:cs="Times New Roman" w:hint="eastAsia"/>
          <w:color w:val="000000"/>
          <w:kern w:val="0"/>
          <w:sz w:val="20"/>
          <w:szCs w:val="24"/>
        </w:rPr>
        <w:t>p</w:t>
      </w:r>
      <w:r w:rsidRPr="005F1E31">
        <w:rPr>
          <w:rFonts w:ascii="Arial" w:eastAsia="等线" w:hAnsi="Arial" w:cs="Times New Roman"/>
          <w:color w:val="000000"/>
          <w:kern w:val="0"/>
          <w:sz w:val="20"/>
          <w:szCs w:val="24"/>
        </w:rPr>
        <w:t xml:space="preserve">ulmonary </w:t>
      </w:r>
      <w:r w:rsidR="003E2107">
        <w:rPr>
          <w:rFonts w:ascii="Arial" w:eastAsia="等线" w:hAnsi="Arial" w:cs="Times New Roman" w:hint="eastAsia"/>
          <w:color w:val="000000"/>
          <w:kern w:val="0"/>
          <w:sz w:val="20"/>
          <w:szCs w:val="24"/>
        </w:rPr>
        <w:t>d</w:t>
      </w:r>
      <w:r w:rsidRPr="005F1E31">
        <w:rPr>
          <w:rFonts w:ascii="Arial" w:eastAsia="等线" w:hAnsi="Arial" w:cs="Times New Roman"/>
          <w:color w:val="000000"/>
          <w:kern w:val="0"/>
          <w:sz w:val="20"/>
          <w:szCs w:val="24"/>
        </w:rPr>
        <w:t xml:space="preserve">isease: A </w:t>
      </w:r>
      <w:r w:rsidR="00147C3B">
        <w:rPr>
          <w:rFonts w:ascii="Arial" w:eastAsia="等线" w:hAnsi="Arial" w:cs="Times New Roman" w:hint="eastAsia"/>
          <w:color w:val="000000"/>
          <w:kern w:val="0"/>
          <w:sz w:val="20"/>
          <w:szCs w:val="24"/>
        </w:rPr>
        <w:t>s</w:t>
      </w:r>
      <w:r w:rsidRPr="005F1E31">
        <w:rPr>
          <w:rFonts w:ascii="Arial" w:eastAsia="等线" w:hAnsi="Arial" w:cs="Times New Roman"/>
          <w:color w:val="000000"/>
          <w:kern w:val="0"/>
          <w:sz w:val="20"/>
          <w:szCs w:val="24"/>
        </w:rPr>
        <w:t xml:space="preserve">ystematic </w:t>
      </w:r>
      <w:r w:rsidR="00147C3B">
        <w:rPr>
          <w:rFonts w:ascii="Arial" w:eastAsia="等线" w:hAnsi="Arial" w:cs="Times New Roman" w:hint="eastAsia"/>
          <w:color w:val="000000"/>
          <w:kern w:val="0"/>
          <w:sz w:val="20"/>
          <w:szCs w:val="24"/>
        </w:rPr>
        <w:t>r</w:t>
      </w:r>
      <w:r w:rsidRPr="005F1E31">
        <w:rPr>
          <w:rFonts w:ascii="Arial" w:eastAsia="等线" w:hAnsi="Arial" w:cs="Times New Roman"/>
          <w:color w:val="000000"/>
          <w:kern w:val="0"/>
          <w:sz w:val="20"/>
          <w:szCs w:val="24"/>
        </w:rPr>
        <w:t>eview. Int J Chron Obstruct Pulmon Dis. 2021;16:2023-2037.</w:t>
      </w:r>
      <w:r>
        <w:rPr>
          <w:rFonts w:ascii="Arial" w:eastAsia="等线" w:hAnsi="Arial" w:cs="Times New Roman" w:hint="eastAsia"/>
          <w:color w:val="000000"/>
          <w:kern w:val="0"/>
          <w:sz w:val="20"/>
          <w:szCs w:val="24"/>
        </w:rPr>
        <w:t xml:space="preserve"> </w:t>
      </w:r>
      <w:r w:rsidRPr="005F1E31">
        <w:rPr>
          <w:rFonts w:ascii="Arial" w:eastAsia="等线" w:hAnsi="Arial" w:cs="Times New Roman"/>
          <w:color w:val="000000"/>
          <w:kern w:val="0"/>
          <w:sz w:val="20"/>
          <w:szCs w:val="24"/>
        </w:rPr>
        <w:t>doi:10.2147/COPD.S313439</w:t>
      </w:r>
    </w:p>
    <w:p w14:paraId="1898AAF5" w14:textId="382C3C60" w:rsidR="008765F2" w:rsidRPr="00980E38" w:rsidRDefault="00FC5BC6" w:rsidP="00EF3F30">
      <w:pPr>
        <w:widowControl/>
        <w:numPr>
          <w:ilvl w:val="0"/>
          <w:numId w:val="13"/>
        </w:numPr>
        <w:spacing w:line="480" w:lineRule="auto"/>
        <w:jc w:val="left"/>
        <w:rPr>
          <w:rFonts w:ascii="Arial" w:eastAsia="等线" w:hAnsi="Arial" w:cs="Arial"/>
          <w:color w:val="000000"/>
          <w:kern w:val="0"/>
          <w:sz w:val="20"/>
          <w:szCs w:val="20"/>
        </w:rPr>
      </w:pPr>
      <w:r w:rsidRPr="00DA70B5">
        <w:rPr>
          <w:rFonts w:ascii="Arial" w:hAnsi="Arial" w:cs="Arial"/>
          <w:color w:val="212121"/>
          <w:sz w:val="20"/>
          <w:szCs w:val="20"/>
          <w:shd w:val="clear" w:color="auto" w:fill="FFFFFF"/>
        </w:rPr>
        <w:lastRenderedPageBreak/>
        <w:t>Wu JJ, Zhang YX, Xu HR, Li YX, Jiang LD, Wang CX, et al. Effect of acupoint application on T lymphocyte subsets in patients with chronic obstructive pulmonary disease: A meta-analysis. Medicine (Baltimore). 2020</w:t>
      </w:r>
      <w:r w:rsidR="00AE5E53">
        <w:rPr>
          <w:rFonts w:ascii="Arial" w:hAnsi="Arial" w:cs="Arial" w:hint="eastAsia"/>
          <w:color w:val="212121"/>
          <w:sz w:val="20"/>
          <w:szCs w:val="20"/>
          <w:shd w:val="clear" w:color="auto" w:fill="FFFFFF"/>
        </w:rPr>
        <w:t>;</w:t>
      </w:r>
      <w:r w:rsidRPr="00DA70B5">
        <w:rPr>
          <w:rFonts w:ascii="Arial" w:hAnsi="Arial" w:cs="Arial"/>
          <w:color w:val="212121"/>
          <w:sz w:val="20"/>
          <w:szCs w:val="20"/>
          <w:shd w:val="clear" w:color="auto" w:fill="FFFFFF"/>
        </w:rPr>
        <w:t>99(16):e19537. doi:</w:t>
      </w:r>
      <w:r w:rsidR="00AE5E53">
        <w:rPr>
          <w:rFonts w:ascii="Arial" w:hAnsi="Arial" w:cs="Arial" w:hint="eastAsia"/>
          <w:color w:val="212121"/>
          <w:sz w:val="20"/>
          <w:szCs w:val="20"/>
          <w:shd w:val="clear" w:color="auto" w:fill="FFFFFF"/>
        </w:rPr>
        <w:t xml:space="preserve"> </w:t>
      </w:r>
      <w:r w:rsidRPr="00DA70B5">
        <w:rPr>
          <w:rFonts w:ascii="Arial" w:hAnsi="Arial" w:cs="Arial"/>
          <w:color w:val="212121"/>
          <w:sz w:val="20"/>
          <w:szCs w:val="20"/>
          <w:shd w:val="clear" w:color="auto" w:fill="FFFFFF"/>
        </w:rPr>
        <w:t>10.1097/MD.0000000000019537.</w:t>
      </w:r>
    </w:p>
    <w:p w14:paraId="66C26D1F" w14:textId="414B5851" w:rsidR="00980E38" w:rsidRDefault="00980E38" w:rsidP="00EF3F30">
      <w:pPr>
        <w:widowControl/>
        <w:numPr>
          <w:ilvl w:val="0"/>
          <w:numId w:val="13"/>
        </w:numPr>
        <w:spacing w:line="480" w:lineRule="auto"/>
        <w:jc w:val="left"/>
        <w:rPr>
          <w:rFonts w:ascii="Arial" w:eastAsia="等线" w:hAnsi="Arial" w:cs="Arial"/>
          <w:color w:val="000000"/>
          <w:kern w:val="0"/>
          <w:sz w:val="20"/>
          <w:szCs w:val="20"/>
        </w:rPr>
      </w:pPr>
      <w:r w:rsidRPr="00980E38">
        <w:rPr>
          <w:rFonts w:ascii="Arial" w:eastAsia="等线" w:hAnsi="Arial" w:cs="Arial"/>
          <w:color w:val="000000"/>
          <w:kern w:val="0"/>
          <w:sz w:val="20"/>
          <w:szCs w:val="20"/>
        </w:rPr>
        <w:t>Wang JJ, Xie Y, Zhao HL, Han WH, Wang XC. Transcutaneous electric nerve stimulation over acupoints for chronic obstructive pulmonary disease: Protocol for a systematic review and meta-analysis. Medicine (Baltimore). 2018;97(25):e11199. doi:10.1097/MD.0000000000011199</w:t>
      </w:r>
    </w:p>
    <w:p w14:paraId="576840C8" w14:textId="75113A98" w:rsidR="00F458F0" w:rsidRDefault="0044798C" w:rsidP="00EF3F30">
      <w:pPr>
        <w:widowControl/>
        <w:numPr>
          <w:ilvl w:val="0"/>
          <w:numId w:val="13"/>
        </w:numPr>
        <w:spacing w:line="480" w:lineRule="auto"/>
        <w:jc w:val="left"/>
        <w:rPr>
          <w:rFonts w:ascii="Arial" w:eastAsia="等线" w:hAnsi="Arial" w:cs="Arial"/>
          <w:color w:val="000000"/>
          <w:kern w:val="0"/>
          <w:sz w:val="20"/>
          <w:szCs w:val="20"/>
        </w:rPr>
      </w:pPr>
      <w:r>
        <w:rPr>
          <w:rFonts w:ascii="Arial" w:eastAsia="等线" w:hAnsi="Arial" w:cs="Arial" w:hint="eastAsia"/>
          <w:color w:val="000000"/>
          <w:kern w:val="0"/>
          <w:sz w:val="20"/>
          <w:szCs w:val="20"/>
        </w:rPr>
        <w:t xml:space="preserve">Lin FX, Zheng JH, Zhong MR, Guo LS, Sun ZQ, Yi JB. </w:t>
      </w:r>
      <w:r w:rsidRPr="0044798C">
        <w:rPr>
          <w:rFonts w:ascii="Arial" w:eastAsia="等线" w:hAnsi="Arial" w:cs="Arial"/>
          <w:color w:val="000000"/>
          <w:kern w:val="0"/>
          <w:sz w:val="20"/>
          <w:szCs w:val="20"/>
        </w:rPr>
        <w:t>Meta-analysis of the treatment of chronic obstructive pulmonary disease by Sanfu paste</w:t>
      </w:r>
      <w:r>
        <w:rPr>
          <w:rFonts w:ascii="Arial" w:eastAsia="等线" w:hAnsi="Arial" w:cs="Arial" w:hint="eastAsia"/>
          <w:color w:val="000000"/>
          <w:kern w:val="0"/>
          <w:sz w:val="20"/>
          <w:szCs w:val="20"/>
        </w:rPr>
        <w:t xml:space="preserve"> </w:t>
      </w:r>
      <w:r w:rsidRPr="0044798C">
        <w:rPr>
          <w:rFonts w:ascii="Arial" w:eastAsia="等线" w:hAnsi="Arial" w:cs="Arial"/>
          <w:color w:val="000000"/>
          <w:kern w:val="0"/>
          <w:sz w:val="20"/>
          <w:szCs w:val="20"/>
        </w:rPr>
        <w:t>(in Chinese)</w:t>
      </w:r>
      <w:r>
        <w:rPr>
          <w:rFonts w:ascii="Arial" w:eastAsia="等线" w:hAnsi="Arial" w:cs="Arial" w:hint="eastAsia"/>
          <w:color w:val="000000"/>
          <w:kern w:val="0"/>
          <w:sz w:val="20"/>
          <w:szCs w:val="20"/>
        </w:rPr>
        <w:t>.</w:t>
      </w:r>
      <w:r w:rsidRPr="0044798C">
        <w:t xml:space="preserve"> </w:t>
      </w:r>
      <w:r w:rsidRPr="0044798C">
        <w:rPr>
          <w:rFonts w:ascii="Arial" w:eastAsia="等线" w:hAnsi="Arial" w:cs="Arial"/>
          <w:color w:val="000000"/>
          <w:kern w:val="0"/>
          <w:sz w:val="20"/>
          <w:szCs w:val="20"/>
        </w:rPr>
        <w:t>Guangxi J of Tradit Chin Med</w:t>
      </w:r>
      <w:r w:rsidR="00B82EEC">
        <w:rPr>
          <w:rFonts w:ascii="Arial" w:eastAsia="等线" w:hAnsi="Arial" w:cs="Arial" w:hint="eastAsia"/>
          <w:color w:val="000000"/>
          <w:kern w:val="0"/>
          <w:sz w:val="20"/>
          <w:szCs w:val="20"/>
        </w:rPr>
        <w:t xml:space="preserve">. </w:t>
      </w:r>
      <w:r w:rsidRPr="0044798C">
        <w:rPr>
          <w:rFonts w:ascii="Arial" w:eastAsia="等线" w:hAnsi="Arial" w:cs="Arial" w:hint="eastAsia"/>
          <w:color w:val="000000"/>
          <w:kern w:val="0"/>
          <w:sz w:val="20"/>
          <w:szCs w:val="20"/>
        </w:rPr>
        <w:t>2016</w:t>
      </w:r>
      <w:r w:rsidR="00B82EEC">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39(04):76-80.</w:t>
      </w:r>
      <w:r>
        <w:rPr>
          <w:rFonts w:ascii="Arial" w:eastAsia="等线" w:hAnsi="Arial" w:cs="Arial" w:hint="eastAsia"/>
          <w:color w:val="000000"/>
          <w:kern w:val="0"/>
          <w:sz w:val="20"/>
          <w:szCs w:val="20"/>
        </w:rPr>
        <w:t xml:space="preserve"> doi:</w:t>
      </w:r>
      <w:r w:rsidRPr="0044798C">
        <w:rPr>
          <w:rFonts w:ascii="Arial" w:eastAsia="等线" w:hAnsi="Arial" w:cs="Arial" w:hint="eastAsia"/>
          <w:color w:val="000000"/>
          <w:kern w:val="0"/>
          <w:sz w:val="20"/>
          <w:szCs w:val="20"/>
        </w:rPr>
        <w:t>1003</w:t>
      </w:r>
      <w:r>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0719</w:t>
      </w:r>
      <w:r>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2016</w:t>
      </w:r>
      <w:r>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04</w:t>
      </w:r>
      <w:r>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0076</w:t>
      </w:r>
      <w:r>
        <w:rPr>
          <w:rFonts w:ascii="Arial" w:eastAsia="等线" w:hAnsi="Arial" w:cs="Arial" w:hint="eastAsia"/>
          <w:color w:val="000000"/>
          <w:kern w:val="0"/>
          <w:sz w:val="20"/>
          <w:szCs w:val="20"/>
        </w:rPr>
        <w:t>-</w:t>
      </w:r>
      <w:r w:rsidRPr="0044798C">
        <w:rPr>
          <w:rFonts w:ascii="Arial" w:eastAsia="等线" w:hAnsi="Arial" w:cs="Arial" w:hint="eastAsia"/>
          <w:color w:val="000000"/>
          <w:kern w:val="0"/>
          <w:sz w:val="20"/>
          <w:szCs w:val="20"/>
        </w:rPr>
        <w:t>05</w:t>
      </w:r>
    </w:p>
    <w:p w14:paraId="0BCB911E" w14:textId="655FC1A2" w:rsidR="00824650" w:rsidRDefault="001B2A7F" w:rsidP="00EF3F30">
      <w:pPr>
        <w:widowControl/>
        <w:numPr>
          <w:ilvl w:val="0"/>
          <w:numId w:val="13"/>
        </w:numPr>
        <w:spacing w:line="480" w:lineRule="auto"/>
        <w:jc w:val="left"/>
        <w:rPr>
          <w:rFonts w:ascii="Arial" w:eastAsia="等线" w:hAnsi="Arial" w:cs="Arial"/>
          <w:color w:val="000000"/>
          <w:kern w:val="0"/>
          <w:sz w:val="20"/>
          <w:szCs w:val="20"/>
        </w:rPr>
      </w:pPr>
      <w:r w:rsidRPr="001B2A7F">
        <w:rPr>
          <w:rFonts w:ascii="Arial" w:eastAsia="等线" w:hAnsi="Arial" w:cs="Arial"/>
          <w:color w:val="000000"/>
          <w:kern w:val="0"/>
          <w:sz w:val="20"/>
          <w:szCs w:val="20"/>
        </w:rPr>
        <w:t>Wang J, Li J, Yu X, Xie Y. Acupuncture Therapy for Functional Effects and Quality of Life in COPD Patients: A Systematic Review and Meta-Analysis. Biomed Res Int.</w:t>
      </w:r>
      <w:r w:rsidR="00FF3B04">
        <w:rPr>
          <w:rFonts w:ascii="Arial" w:eastAsia="等线" w:hAnsi="Arial" w:cs="Arial" w:hint="eastAsia"/>
          <w:color w:val="000000"/>
          <w:kern w:val="0"/>
          <w:sz w:val="20"/>
          <w:szCs w:val="20"/>
        </w:rPr>
        <w:t xml:space="preserve"> </w:t>
      </w:r>
      <w:r w:rsidRPr="001B2A7F">
        <w:rPr>
          <w:rFonts w:ascii="Arial" w:eastAsia="等线" w:hAnsi="Arial" w:cs="Arial"/>
          <w:color w:val="000000"/>
          <w:kern w:val="0"/>
          <w:sz w:val="20"/>
          <w:szCs w:val="20"/>
        </w:rPr>
        <w:t>2018;2018:3026726</w:t>
      </w:r>
      <w:r>
        <w:rPr>
          <w:rFonts w:ascii="Arial" w:eastAsia="等线" w:hAnsi="Arial" w:cs="Arial" w:hint="eastAsia"/>
          <w:color w:val="000000"/>
          <w:kern w:val="0"/>
          <w:sz w:val="20"/>
          <w:szCs w:val="20"/>
        </w:rPr>
        <w:t xml:space="preserve">. </w:t>
      </w:r>
      <w:r w:rsidRPr="001B2A7F">
        <w:rPr>
          <w:rFonts w:ascii="Arial" w:eastAsia="等线" w:hAnsi="Arial" w:cs="Arial"/>
          <w:color w:val="000000"/>
          <w:kern w:val="0"/>
          <w:sz w:val="20"/>
          <w:szCs w:val="20"/>
        </w:rPr>
        <w:t>doi:10.1155/2018/3026726</w:t>
      </w:r>
    </w:p>
    <w:p w14:paraId="0283EDB3" w14:textId="1CA4EA8B" w:rsidR="00F66D3D" w:rsidRPr="0029482F" w:rsidRDefault="00F66D3D" w:rsidP="00EF3F30">
      <w:pPr>
        <w:widowControl/>
        <w:numPr>
          <w:ilvl w:val="0"/>
          <w:numId w:val="13"/>
        </w:numPr>
        <w:spacing w:line="480" w:lineRule="auto"/>
        <w:jc w:val="left"/>
        <w:rPr>
          <w:rFonts w:ascii="Arial" w:eastAsia="等线" w:hAnsi="Arial" w:cs="Arial"/>
          <w:color w:val="000000"/>
          <w:kern w:val="0"/>
          <w:sz w:val="20"/>
          <w:szCs w:val="20"/>
        </w:rPr>
      </w:pPr>
      <w:r w:rsidRPr="00F66D3D">
        <w:rPr>
          <w:rFonts w:ascii="Arial" w:eastAsia="等线" w:hAnsi="Arial" w:cs="Arial"/>
          <w:color w:val="000000"/>
          <w:kern w:val="0"/>
          <w:sz w:val="20"/>
          <w:szCs w:val="20"/>
        </w:rPr>
        <w:t>The curative effect of TCM external treatment on stable COPD patients: A Systematic Review and Bayesian Network Meta-Analysis</w:t>
      </w:r>
      <w:r w:rsidRPr="00F66D3D">
        <w:rPr>
          <w:rFonts w:hint="eastAsia"/>
        </w:rPr>
        <w:t xml:space="preserve"> </w:t>
      </w:r>
      <w:r w:rsidRPr="00402FEC">
        <w:rPr>
          <w:rFonts w:ascii="Arial" w:hAnsi="Arial" w:cs="Arial"/>
          <w:sz w:val="20"/>
          <w:szCs w:val="20"/>
        </w:rPr>
        <w:t>(in Chinese)</w:t>
      </w:r>
      <w:r>
        <w:rPr>
          <w:rFonts w:hint="eastAsia"/>
        </w:rPr>
        <w:t>.</w:t>
      </w:r>
      <w:r w:rsidRPr="00F66D3D">
        <w:t xml:space="preserve"> </w:t>
      </w:r>
      <w:r w:rsidRPr="00572043">
        <w:rPr>
          <w:rFonts w:ascii="Arial" w:hAnsi="Arial" w:cs="Arial"/>
          <w:sz w:val="20"/>
          <w:szCs w:val="20"/>
        </w:rPr>
        <w:t>J of Nurses Train. 2022;37(02):151-158. doi:10.16821/j.cnki.hsjx.2022.02.011</w:t>
      </w:r>
    </w:p>
    <w:p w14:paraId="3C4F014A" w14:textId="134A2C59" w:rsidR="0029482F" w:rsidRDefault="0029482F" w:rsidP="00EF3F30">
      <w:pPr>
        <w:widowControl/>
        <w:numPr>
          <w:ilvl w:val="0"/>
          <w:numId w:val="13"/>
        </w:numPr>
        <w:spacing w:line="480" w:lineRule="auto"/>
        <w:jc w:val="left"/>
        <w:rPr>
          <w:rFonts w:ascii="Arial" w:eastAsia="等线" w:hAnsi="Arial" w:cs="Arial"/>
          <w:color w:val="000000"/>
          <w:kern w:val="0"/>
          <w:sz w:val="20"/>
          <w:szCs w:val="20"/>
        </w:rPr>
      </w:pPr>
      <w:r w:rsidRPr="0029482F">
        <w:rPr>
          <w:rFonts w:ascii="Arial" w:eastAsia="等线" w:hAnsi="Arial" w:cs="Arial"/>
          <w:color w:val="000000"/>
          <w:kern w:val="0"/>
          <w:sz w:val="20"/>
          <w:szCs w:val="20"/>
        </w:rPr>
        <w:t>Fan S, Zhang Z, Wang Q. Efficacy of acupuncture therapy for stable chronic obstructive pulmonary disease: A systematic review and meta-analysis. Medicine (Baltimore). 2023;102(15):e33537. doi:10.1097/MD.0000000000033537</w:t>
      </w:r>
    </w:p>
    <w:p w14:paraId="377BE607"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lastRenderedPageBreak/>
        <w:t xml:space="preserve">Lou JL, Sun HJ, Li XY, et al. Clinical efficacy and safety of moxibustion as adjuvant therapy for COPD in stable phase: a Meta-analysis (in Chinese). Zhongguo Zhen Jiu. 2021;41(4):451-7. doi:10.13703/j.0255-2930.20200213-k0004 </w:t>
      </w:r>
    </w:p>
    <w:p w14:paraId="273460FA"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Wang YD, Li FS, Li Z, Yue JN, Ma CL. Systematic Evaluation of Acupuncture and Moxibustion on Pulmonary Rehabilitation in Patients with S-table Chronic Obstructive Pulmonary Disease (in Chinese). Mod Trad Chin Med Mater Medica World Sci Technol. 2020;22(01):196-204. doi:10.11842/wst.20190222003 </w:t>
      </w:r>
    </w:p>
    <w:p w14:paraId="1F7926C5"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Xie HF. Systematic review and meta-analysis of acupuncture treatment for acute exacerbation of COPD. [Master’s thesis]. Beijing (China): Beijing University of Chinese Medicine; 2019.</w:t>
      </w:r>
    </w:p>
    <w:p w14:paraId="05D12624" w14:textId="03468D25"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Cao AL, He HL, Zhou XM. Meta analysis of the therapeutic effect of acupuncture on chronic obstructive pulmonary disease (in Chinese). Global Tradit Chin Med. 2017;10(07):899-904. doi:10.3969 /j.issn.1674-1749.2017. 07. 038 </w:t>
      </w:r>
    </w:p>
    <w:p w14:paraId="43B0ECFF"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Yuan Y. Meta-analysis of Governor Moxibustion to Improve clinical efficacy and quality of life of chronic obstructive pulmonary disease (in Chinese). J of Med Informa. 2022;35(01):93-9. doi:10.3969/j.issn.1006-1959.2022.01.022 </w:t>
      </w:r>
    </w:p>
    <w:p w14:paraId="7580DC22" w14:textId="310E3E43"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Yu MX, Huang HR, Huang YX, Yu ZL, Wu CJ. Effect of Du moxibustion on rehabilitation in patients with chronic obstructive pulmonary disease in Stable Stage: A Meta-analysis </w:t>
      </w:r>
      <w:bookmarkStart w:id="24" w:name="_Hlk158983553"/>
      <w:r w:rsidRPr="00A04562">
        <w:rPr>
          <w:rFonts w:ascii="Arial" w:hAnsi="Arial" w:cs="Arial"/>
          <w:color w:val="000000"/>
          <w:sz w:val="20"/>
          <w:szCs w:val="20"/>
        </w:rPr>
        <w:t>(in Chinese)</w:t>
      </w:r>
      <w:bookmarkEnd w:id="24"/>
      <w:r w:rsidRPr="00A04562">
        <w:rPr>
          <w:rFonts w:ascii="Arial" w:hAnsi="Arial" w:cs="Arial"/>
          <w:color w:val="000000"/>
          <w:sz w:val="20"/>
          <w:szCs w:val="20"/>
        </w:rPr>
        <w:t xml:space="preserve">. Fujian J of Tradit Chin Med. 2022;53(09):54-9. doi:10.13260/j.cnki.jfjtcm.012553 </w:t>
      </w:r>
    </w:p>
    <w:p w14:paraId="6B89FAF6"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lastRenderedPageBreak/>
        <w:t xml:space="preserve">Coyle ME, Shergis JL, Huang ET, et al. Acupuncture therapies for chronic obstructive pulmonary disease: a systematic review of randomized, controlled trials. Altern Ther Health Med. 2014;20(6):10-23. </w:t>
      </w:r>
    </w:p>
    <w:p w14:paraId="276D9DE3"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Fernández-Jané C, Vilaró J, Fei Y, et al. Filiform needle acupuncture for copd: A systematic review and meta-analysis. Complement Ther Med. 2019;47:102182. doi:10.1016/j.ctim.2019.08.016 </w:t>
      </w:r>
    </w:p>
    <w:p w14:paraId="334EE44F"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Hsieh PC, Yang MC, Wu YK, Chen HY, Tzeng IS, Hsu PS, et al. Acupuncture therapy improves health-related quality of life in patients with chronic obstructive pulmonary disease: A systematic review and meta-analysis. Complement Ther Clin Pract. 2019;35:208-18. doi:10.1016/j.ctcp.2019.02.016 </w:t>
      </w:r>
    </w:p>
    <w:p w14:paraId="7499722E"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Gu C, Yu Y, Chen Y, et al. Effect of acupoint catgut embedding combined with western medicine on patients with stable COPD: Acupoint catgut embedding treating stable COPD meta-analysis. Medicine (Baltimore). 2023;102(41):e35281. doi:10.1097/MD.0000000000035281 </w:t>
      </w:r>
    </w:p>
    <w:p w14:paraId="3DBE337D"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He WQ, Li JS, Wang MH. Literature Analysis of Acupoint Catgut Embedding Therapy for Chronic Obstructive Pulmonary Disease (in Chinese). J of Basic Chine Med. 2022;28(07):1140-6. doi:10.19945/j.cnki.issn.1006-3250.2022.07.018 </w:t>
      </w:r>
    </w:p>
    <w:p w14:paraId="44CA2816"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Cheng JP, Niu GH, Chen JW, Shen XK, Wu YT. Meta-analysis of the Acupoint Application Therapy of “Treating Winter Diseases in Summer” for Chronic Obstructive Pulmonary Disease: an Updated Systematic Review (in Chinese). Clin J of Tradition Chin Med. 2019;31(12):2270-6. doi:10.16448/j.cjtcm.2019.0657 </w:t>
      </w:r>
    </w:p>
    <w:p w14:paraId="1A70C07E"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lastRenderedPageBreak/>
        <w:t xml:space="preserve">Wu D, Yang C, Tong JB, Zhang XX, Yang QJ, Li ZG. Meta Analysis Of Acupoint Application In The Prevention And Treatment Of Chronic Obstructive Pulmonary Disease (in Chinese). Mod Trad Chin Med Mater Medica World Sci Technol. 2019;21(11):2491-8. doi:10.16448/j.cjtcm.2019.0657 </w:t>
      </w:r>
    </w:p>
    <w:p w14:paraId="729555D9"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Hu HY, Sun MY, Zhu ZY, Xuan LH, Yu BY. Systematic Assessment and Meta-analysis of Acupoint Application for Stable Chronic Obstructive Pulmonary (in Chinese). Shanghai J of Acu and Mox. 2019;38(08):932-40. doi:10.13460/j.issn.1005-0957.2019.08.0932 </w:t>
      </w:r>
    </w:p>
    <w:p w14:paraId="660B48E3"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Yu JJ, Wang J, Cai CS. A Meta-analysis of point application on pulmonary rehabilitation in patients with stable chronic obstructive pulmonary disease </w:t>
      </w:r>
      <w:bookmarkStart w:id="25" w:name="_Hlk168966242"/>
      <w:r w:rsidRPr="00A04562">
        <w:rPr>
          <w:rFonts w:ascii="Arial" w:hAnsi="Arial" w:cs="Arial"/>
          <w:color w:val="000000"/>
          <w:sz w:val="20"/>
          <w:szCs w:val="20"/>
        </w:rPr>
        <w:t>(in Chinese)</w:t>
      </w:r>
      <w:bookmarkEnd w:id="25"/>
      <w:r w:rsidRPr="00A04562">
        <w:rPr>
          <w:rFonts w:ascii="Arial" w:hAnsi="Arial" w:cs="Arial"/>
          <w:color w:val="000000"/>
          <w:sz w:val="20"/>
          <w:szCs w:val="20"/>
        </w:rPr>
        <w:t xml:space="preserve">. Clin J of Chin Med. 2018;10(25):1-5. doi:10.3969/j.issn.1674-7860.2018.25.001 </w:t>
      </w:r>
    </w:p>
    <w:p w14:paraId="59F80B66"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Wei Y, Yuan N, Dong Y, Wang L, Ding J. Transcutaneous electrical nerve stimulation over acupoint for chronic obstructive pulmonary disease: A systematic review and meta-analysis. Front Public Health. 2022;10:937835. doi:10.3389/fpubh.2022.937835 </w:t>
      </w:r>
    </w:p>
    <w:p w14:paraId="1BDA2737"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Pang LJ, Zhang H, Lu XD, Liu JP, Liu C, Lu L. Preventive and therapeutic effectiveness of Sanfu acupoint herbal patching for chronic obstructive pulmonary disease at stable stages: a systematic review and Meta-analysis (in Chinese). J of Trad Chin Med. 2020;40(04):530-49. doi:10.19852/j.cnki.jtcm.2020.04.003</w:t>
      </w:r>
    </w:p>
    <w:p w14:paraId="1B1F36AF"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 xml:space="preserve">Zhou F, Shan YW, Lewith G, Liu JP. Acupoint Herbal Patching with or without Conventional Treatment for Stable Chronic Obstructive Pulmonary Disease: Systematic Review of Randomized Controlled Trials (in Chinese). World J of Trad Chin Med. 2015;1(01):45-58. doi:10.15806/j.issn.2311-8571.2014.0013 </w:t>
      </w:r>
    </w:p>
    <w:p w14:paraId="178198EA"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lastRenderedPageBreak/>
        <w:t>Huang C, Chen C, Zhou R, et al. A systematic review and meta-analysis of acupoint autohemotherapy and western medicine therapy in treating chronic obstructive pulmonary disease. Complement Ther Clin Pract. 2021;43:101336. doi:10.1016/j.ctcp.2021.101336</w:t>
      </w:r>
    </w:p>
    <w:p w14:paraId="61D40B78"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Fernández-Jané C, Vilaró J, Fei Y, et al. Acupuncture techniques for COPD: a systematic review. BMC Complement Med Ther. 2020;20(1):138. doi:10.1186/s12906-020-02899-3</w:t>
      </w:r>
    </w:p>
    <w:p w14:paraId="1EC8D8DB" w14:textId="77777777" w:rsidR="00A04562" w:rsidRPr="00A04562" w:rsidRDefault="00A04562" w:rsidP="00A04562">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Wang LM, Tang L, Shi MJ, et al. Meta-analysis and Grade evaluation of acupoint application in treatment of chronic obstructive pulmonary disease (in Chinese). Tianjin Chin Med. 2023;40(10):1292-1303. doi: 10.11656/j.issn.1672-1519.2023.10.13</w:t>
      </w:r>
    </w:p>
    <w:p w14:paraId="030D3896" w14:textId="620ED3F6" w:rsidR="00EF3F30" w:rsidRPr="00105E42" w:rsidRDefault="00A04562" w:rsidP="003C792A">
      <w:pPr>
        <w:pStyle w:val="af3"/>
        <w:widowControl/>
        <w:numPr>
          <w:ilvl w:val="0"/>
          <w:numId w:val="13"/>
        </w:numPr>
        <w:spacing w:line="480" w:lineRule="auto"/>
        <w:ind w:firstLineChars="0"/>
        <w:jc w:val="left"/>
        <w:rPr>
          <w:rFonts w:ascii="Arial" w:hAnsi="Arial" w:cs="Arial"/>
          <w:color w:val="000000"/>
          <w:sz w:val="20"/>
          <w:szCs w:val="20"/>
        </w:rPr>
      </w:pPr>
      <w:r w:rsidRPr="00A04562">
        <w:rPr>
          <w:rFonts w:ascii="Arial" w:hAnsi="Arial" w:cs="Arial"/>
          <w:color w:val="000000"/>
          <w:sz w:val="20"/>
          <w:szCs w:val="20"/>
        </w:rPr>
        <w:t>Yin YQ, Zeng JR, Shen F. Meta-analysis of the acupoint application therapy for stable chronic obstructive pulmonary disease (in Chinese). J of Hainan Med Univ. 2023;(21):1655-1663. doi: 10.13210/j.cnki.jhmu.20230515.001</w:t>
      </w:r>
    </w:p>
    <w:sectPr w:rsidR="00EF3F30" w:rsidRPr="00105E42" w:rsidSect="00D1445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F90C34" w14:textId="77777777" w:rsidR="00A70E77" w:rsidRDefault="00A70E77" w:rsidP="00EF297E">
      <w:r>
        <w:separator/>
      </w:r>
    </w:p>
  </w:endnote>
  <w:endnote w:type="continuationSeparator" w:id="0">
    <w:p w14:paraId="207B2236" w14:textId="77777777" w:rsidR="00A70E77" w:rsidRDefault="00A70E77" w:rsidP="00EF2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BFA7D3" w14:textId="77777777" w:rsidR="008A222F" w:rsidRDefault="008A222F" w:rsidP="00F028F9">
    <w:pPr>
      <w:pStyle w:val="aa"/>
      <w:rPr>
        <w:rStyle w:val="af8"/>
      </w:rPr>
    </w:pPr>
    <w:r>
      <w:rPr>
        <w:rStyle w:val="af8"/>
      </w:rPr>
      <w:fldChar w:fldCharType="begin"/>
    </w:r>
    <w:r>
      <w:rPr>
        <w:rStyle w:val="af8"/>
      </w:rPr>
      <w:instrText xml:space="preserve">PAGE  </w:instrText>
    </w:r>
    <w:r>
      <w:rPr>
        <w:rStyle w:val="af8"/>
      </w:rPr>
      <w:fldChar w:fldCharType="separate"/>
    </w:r>
    <w:r>
      <w:rPr>
        <w:rStyle w:val="af8"/>
        <w:noProof/>
      </w:rPr>
      <w:t>1</w:t>
    </w:r>
    <w:r>
      <w:rPr>
        <w:rStyle w:val="af8"/>
      </w:rPr>
      <w:fldChar w:fldCharType="end"/>
    </w:r>
  </w:p>
  <w:p w14:paraId="0B9600E1" w14:textId="77777777" w:rsidR="008A222F" w:rsidRDefault="008A222F" w:rsidP="00F028F9">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95751" w14:textId="24639105" w:rsidR="008A222F" w:rsidRDefault="00000000" w:rsidP="00F028F9">
    <w:pPr>
      <w:pStyle w:val="aa"/>
      <w:rPr>
        <w:rStyle w:val="af8"/>
      </w:rPr>
    </w:pPr>
    <w:r>
      <w:rPr>
        <w:noProof/>
      </w:rPr>
      <w:pict w14:anchorId="2D7DA320">
        <v:shapetype id="_x0000_t202" coordsize="21600,21600" o:spt="202" path="m,l,21600r21600,l21600,xe">
          <v:stroke joinstyle="miter"/>
          <v:path gradientshapeok="t" o:connecttype="rect"/>
        </v:shapetype>
        <v:shape id="文本框 2" o:spid="_x0000_s1027" type="#_x0000_t202" style="position:absolute;margin-left:0;margin-top:756.2pt;width:612pt;height:20.8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style="mso-next-textbox:#文本框 2" inset="20pt,0,,0">
            <w:txbxContent>
              <w:p w14:paraId="40431C10" w14:textId="3D06F39D" w:rsidR="008A222F" w:rsidRDefault="008A222F" w:rsidP="00F028F9"/>
            </w:txbxContent>
          </v:textbox>
          <w10:wrap anchorx="page" anchory="page"/>
        </v:shape>
      </w:pict>
    </w:r>
    <w:r w:rsidR="008A222F">
      <w:rPr>
        <w:rStyle w:val="af8"/>
      </w:rPr>
      <w:fldChar w:fldCharType="begin"/>
    </w:r>
    <w:r w:rsidR="008A222F">
      <w:rPr>
        <w:rStyle w:val="af8"/>
      </w:rPr>
      <w:instrText xml:space="preserve">PAGE  </w:instrText>
    </w:r>
    <w:r w:rsidR="008A222F">
      <w:rPr>
        <w:rStyle w:val="af8"/>
      </w:rPr>
      <w:fldChar w:fldCharType="separate"/>
    </w:r>
    <w:r w:rsidR="008A222F">
      <w:rPr>
        <w:rStyle w:val="af8"/>
      </w:rPr>
      <w:t>5</w:t>
    </w:r>
    <w:r w:rsidR="008A222F">
      <w:rPr>
        <w:rStyle w:val="af8"/>
      </w:rPr>
      <w:fldChar w:fldCharType="end"/>
    </w:r>
  </w:p>
  <w:p w14:paraId="10F79F63" w14:textId="77777777" w:rsidR="008A222F" w:rsidRDefault="008A222F" w:rsidP="00F028F9">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8299E0" w14:textId="5F4A99FC" w:rsidR="008A222F" w:rsidRDefault="00000000" w:rsidP="00F028F9">
    <w:pPr>
      <w:pStyle w:val="aa"/>
    </w:pPr>
    <w:r>
      <w:rPr>
        <w:noProof/>
      </w:rPr>
      <w:pict w14:anchorId="49C74891">
        <v:shapetype id="_x0000_t202" coordsize="21600,21600" o:spt="202" path="m,l,21600r21600,l21600,xe">
          <v:stroke joinstyle="miter"/>
          <v:path gradientshapeok="t" o:connecttype="rect"/>
        </v:shapetype>
        <v:shape id="文本框 1" o:spid="_x0000_s1028" type="#_x0000_t202" style="position:absolute;margin-left:0;margin-top:756.2pt;width:612pt;height:20.8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" o:allowincell="f" filled="f" stroked="f">
          <v:textbox style="mso-next-textbox:#文本框 1" inset="20pt,0,,0">
            <w:txbxContent>
              <w:p w14:paraId="699874A4" w14:textId="77777777" w:rsidR="008A222F" w:rsidRDefault="008A222F" w:rsidP="00F028F9">
                <w:r>
                  <w:t>Information Classification: General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B54187" w14:textId="77777777" w:rsidR="00A70E77" w:rsidRDefault="00A70E77" w:rsidP="00EF297E">
      <w:r>
        <w:separator/>
      </w:r>
    </w:p>
  </w:footnote>
  <w:footnote w:type="continuationSeparator" w:id="0">
    <w:p w14:paraId="228CF56C" w14:textId="77777777" w:rsidR="00A70E77" w:rsidRDefault="00A70E77" w:rsidP="00EF29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9335E8"/>
    <w:multiLevelType w:val="hybridMultilevel"/>
    <w:tmpl w:val="C1D80810"/>
    <w:lvl w:ilvl="0" w:tplc="8F0A11A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04990F53"/>
    <w:multiLevelType w:val="hybridMultilevel"/>
    <w:tmpl w:val="7396DE80"/>
    <w:lvl w:ilvl="0" w:tplc="BB181D1E">
      <w:start w:val="1"/>
      <w:numFmt w:val="decimalEnclosedCircle"/>
      <w:lvlText w:val="%1"/>
      <w:lvlJc w:val="left"/>
      <w:pPr>
        <w:ind w:left="600" w:hanging="36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2" w15:restartNumberingAfterBreak="0">
    <w:nsid w:val="0C49752F"/>
    <w:multiLevelType w:val="hybridMultilevel"/>
    <w:tmpl w:val="6B52ADFC"/>
    <w:lvl w:ilvl="0" w:tplc="5080AC6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18EC5B94"/>
    <w:multiLevelType w:val="hybridMultilevel"/>
    <w:tmpl w:val="AE72D938"/>
    <w:lvl w:ilvl="0" w:tplc="81DAE578">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27662D29"/>
    <w:multiLevelType w:val="hybridMultilevel"/>
    <w:tmpl w:val="898681B4"/>
    <w:lvl w:ilvl="0" w:tplc="A732A702">
      <w:start w:val="1"/>
      <w:numFmt w:val="decimalEnclosedCircle"/>
      <w:lvlText w:val="%1"/>
      <w:lvlJc w:val="left"/>
      <w:pPr>
        <w:ind w:left="430" w:hanging="430"/>
      </w:pPr>
      <w:rPr>
        <w:rFonts w:ascii="Cambria Math" w:hAnsi="Cambria Math" w:cs="Cambria Math"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F3536C5"/>
    <w:multiLevelType w:val="hybridMultilevel"/>
    <w:tmpl w:val="83CEE082"/>
    <w:lvl w:ilvl="0" w:tplc="B6B0107A">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6" w15:restartNumberingAfterBreak="0">
    <w:nsid w:val="31AC458D"/>
    <w:multiLevelType w:val="hybridMultilevel"/>
    <w:tmpl w:val="23F2452C"/>
    <w:lvl w:ilvl="0" w:tplc="6A10657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7" w15:restartNumberingAfterBreak="0">
    <w:nsid w:val="359A0B5D"/>
    <w:multiLevelType w:val="hybridMultilevel"/>
    <w:tmpl w:val="9ABCC2D2"/>
    <w:lvl w:ilvl="0" w:tplc="0038C170">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15:restartNumberingAfterBreak="0">
    <w:nsid w:val="3C1A7624"/>
    <w:multiLevelType w:val="hybridMultilevel"/>
    <w:tmpl w:val="C70CA6EC"/>
    <w:lvl w:ilvl="0" w:tplc="1390E5DC">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E770BAF"/>
    <w:multiLevelType w:val="hybridMultilevel"/>
    <w:tmpl w:val="2F0A21F0"/>
    <w:lvl w:ilvl="0" w:tplc="21285070">
      <w:start w:val="1"/>
      <w:numFmt w:val="decimalEnclosedCircle"/>
      <w:lvlText w:val="%1"/>
      <w:lvlJc w:val="left"/>
      <w:pPr>
        <w:ind w:left="600" w:hanging="36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10" w15:restartNumberingAfterBreak="0">
    <w:nsid w:val="5996135B"/>
    <w:multiLevelType w:val="hybridMultilevel"/>
    <w:tmpl w:val="71A080F2"/>
    <w:lvl w:ilvl="0" w:tplc="DAB0511E">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1" w15:restartNumberingAfterBreak="0">
    <w:nsid w:val="7BAA7EA6"/>
    <w:multiLevelType w:val="hybridMultilevel"/>
    <w:tmpl w:val="69127392"/>
    <w:lvl w:ilvl="0" w:tplc="93825ADE">
      <w:start w:val="1"/>
      <w:numFmt w:val="decimalEnclosedCircle"/>
      <w:lvlText w:val="%1"/>
      <w:lvlJc w:val="left"/>
      <w:pPr>
        <w:ind w:left="430" w:hanging="430"/>
      </w:pPr>
      <w:rPr>
        <w:rFonts w:ascii="Cambria Math" w:hAnsi="Cambria Math" w:cs="Cambria Math"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7F023CC7"/>
    <w:multiLevelType w:val="hybridMultilevel"/>
    <w:tmpl w:val="E2349158"/>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52547827">
    <w:abstractNumId w:val="10"/>
  </w:num>
  <w:num w:numId="2" w16cid:durableId="723137437">
    <w:abstractNumId w:val="0"/>
  </w:num>
  <w:num w:numId="3" w16cid:durableId="1866214112">
    <w:abstractNumId w:val="7"/>
  </w:num>
  <w:num w:numId="4" w16cid:durableId="1602254079">
    <w:abstractNumId w:val="6"/>
  </w:num>
  <w:num w:numId="5" w16cid:durableId="1233849935">
    <w:abstractNumId w:val="9"/>
  </w:num>
  <w:num w:numId="6" w16cid:durableId="1845894641">
    <w:abstractNumId w:val="1"/>
  </w:num>
  <w:num w:numId="7" w16cid:durableId="1014455974">
    <w:abstractNumId w:val="3"/>
  </w:num>
  <w:num w:numId="8" w16cid:durableId="291903734">
    <w:abstractNumId w:val="5"/>
  </w:num>
  <w:num w:numId="9" w16cid:durableId="1088576656">
    <w:abstractNumId w:val="4"/>
  </w:num>
  <w:num w:numId="10" w16cid:durableId="595408860">
    <w:abstractNumId w:val="2"/>
  </w:num>
  <w:num w:numId="11" w16cid:durableId="771820200">
    <w:abstractNumId w:val="8"/>
  </w:num>
  <w:num w:numId="12" w16cid:durableId="1499421463">
    <w:abstractNumId w:val="11"/>
  </w:num>
  <w:num w:numId="13" w16cid:durableId="182362184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drawingGridHorizontalSpacing w:val="105"/>
  <w:drawingGridVerticalSpacing w:val="156"/>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16AD9"/>
    <w:rsid w:val="0000085D"/>
    <w:rsid w:val="000029CA"/>
    <w:rsid w:val="000033F7"/>
    <w:rsid w:val="00004276"/>
    <w:rsid w:val="00005974"/>
    <w:rsid w:val="00012EB6"/>
    <w:rsid w:val="00014438"/>
    <w:rsid w:val="00014794"/>
    <w:rsid w:val="0001789C"/>
    <w:rsid w:val="00020823"/>
    <w:rsid w:val="00021B52"/>
    <w:rsid w:val="00022E58"/>
    <w:rsid w:val="00027529"/>
    <w:rsid w:val="00030999"/>
    <w:rsid w:val="00044E37"/>
    <w:rsid w:val="00045982"/>
    <w:rsid w:val="000468FA"/>
    <w:rsid w:val="000554C9"/>
    <w:rsid w:val="00055A4D"/>
    <w:rsid w:val="00062B55"/>
    <w:rsid w:val="00065092"/>
    <w:rsid w:val="00065460"/>
    <w:rsid w:val="000708CC"/>
    <w:rsid w:val="0007138F"/>
    <w:rsid w:val="00071B99"/>
    <w:rsid w:val="00075767"/>
    <w:rsid w:val="00082FE2"/>
    <w:rsid w:val="00086ACD"/>
    <w:rsid w:val="00090C23"/>
    <w:rsid w:val="000962BB"/>
    <w:rsid w:val="000A428F"/>
    <w:rsid w:val="000A6106"/>
    <w:rsid w:val="000B0150"/>
    <w:rsid w:val="000B04B5"/>
    <w:rsid w:val="000B2BFF"/>
    <w:rsid w:val="000B5E89"/>
    <w:rsid w:val="000B63CD"/>
    <w:rsid w:val="000B7815"/>
    <w:rsid w:val="000B7F43"/>
    <w:rsid w:val="000C0B3B"/>
    <w:rsid w:val="000D08CF"/>
    <w:rsid w:val="000D0DC6"/>
    <w:rsid w:val="000D1ABE"/>
    <w:rsid w:val="000D20D4"/>
    <w:rsid w:val="000D366E"/>
    <w:rsid w:val="000D3856"/>
    <w:rsid w:val="000D3E1D"/>
    <w:rsid w:val="000E21E4"/>
    <w:rsid w:val="000E343F"/>
    <w:rsid w:val="000F0D04"/>
    <w:rsid w:val="000F1731"/>
    <w:rsid w:val="000F5D0A"/>
    <w:rsid w:val="000F7427"/>
    <w:rsid w:val="00100014"/>
    <w:rsid w:val="00100BF9"/>
    <w:rsid w:val="00101498"/>
    <w:rsid w:val="0010229A"/>
    <w:rsid w:val="00105E42"/>
    <w:rsid w:val="00107AED"/>
    <w:rsid w:val="00113282"/>
    <w:rsid w:val="00114856"/>
    <w:rsid w:val="001153D1"/>
    <w:rsid w:val="00116066"/>
    <w:rsid w:val="0011771F"/>
    <w:rsid w:val="00120197"/>
    <w:rsid w:val="00120668"/>
    <w:rsid w:val="00120B94"/>
    <w:rsid w:val="00122EED"/>
    <w:rsid w:val="00135431"/>
    <w:rsid w:val="00137A62"/>
    <w:rsid w:val="00143CF5"/>
    <w:rsid w:val="00144F11"/>
    <w:rsid w:val="001452D7"/>
    <w:rsid w:val="00147C3B"/>
    <w:rsid w:val="0015163E"/>
    <w:rsid w:val="001527FF"/>
    <w:rsid w:val="001538CB"/>
    <w:rsid w:val="0015754A"/>
    <w:rsid w:val="00157E43"/>
    <w:rsid w:val="001611AE"/>
    <w:rsid w:val="00161880"/>
    <w:rsid w:val="00163870"/>
    <w:rsid w:val="00172413"/>
    <w:rsid w:val="00175CD0"/>
    <w:rsid w:val="001776D4"/>
    <w:rsid w:val="00185FE8"/>
    <w:rsid w:val="00193160"/>
    <w:rsid w:val="00195CE2"/>
    <w:rsid w:val="001A34F3"/>
    <w:rsid w:val="001A3CD8"/>
    <w:rsid w:val="001A3E2E"/>
    <w:rsid w:val="001B16D2"/>
    <w:rsid w:val="001B2A7F"/>
    <w:rsid w:val="001B3FC2"/>
    <w:rsid w:val="001B66BE"/>
    <w:rsid w:val="001C33E4"/>
    <w:rsid w:val="001C418B"/>
    <w:rsid w:val="001C576F"/>
    <w:rsid w:val="001C58BA"/>
    <w:rsid w:val="001C7454"/>
    <w:rsid w:val="001D05E1"/>
    <w:rsid w:val="001D24BA"/>
    <w:rsid w:val="001D57EB"/>
    <w:rsid w:val="001D6B44"/>
    <w:rsid w:val="001E0960"/>
    <w:rsid w:val="001E3E9C"/>
    <w:rsid w:val="001E70D8"/>
    <w:rsid w:val="001E75EC"/>
    <w:rsid w:val="001F3C50"/>
    <w:rsid w:val="001F3DB1"/>
    <w:rsid w:val="001F484F"/>
    <w:rsid w:val="001F5B8A"/>
    <w:rsid w:val="001F699D"/>
    <w:rsid w:val="001F71FA"/>
    <w:rsid w:val="001F7463"/>
    <w:rsid w:val="002025F9"/>
    <w:rsid w:val="002050BC"/>
    <w:rsid w:val="002051A9"/>
    <w:rsid w:val="002052E7"/>
    <w:rsid w:val="00207D40"/>
    <w:rsid w:val="00211810"/>
    <w:rsid w:val="002163D2"/>
    <w:rsid w:val="002163FE"/>
    <w:rsid w:val="00220E0B"/>
    <w:rsid w:val="002249A2"/>
    <w:rsid w:val="00225C00"/>
    <w:rsid w:val="00226A4A"/>
    <w:rsid w:val="00226EE3"/>
    <w:rsid w:val="00231A11"/>
    <w:rsid w:val="00234D57"/>
    <w:rsid w:val="00235FDA"/>
    <w:rsid w:val="0023675E"/>
    <w:rsid w:val="002400DD"/>
    <w:rsid w:val="0024013E"/>
    <w:rsid w:val="00245586"/>
    <w:rsid w:val="00264528"/>
    <w:rsid w:val="00266819"/>
    <w:rsid w:val="002671E6"/>
    <w:rsid w:val="00272E31"/>
    <w:rsid w:val="00274E1C"/>
    <w:rsid w:val="00274FA9"/>
    <w:rsid w:val="002757BC"/>
    <w:rsid w:val="002760F1"/>
    <w:rsid w:val="00276E4D"/>
    <w:rsid w:val="00277651"/>
    <w:rsid w:val="00280342"/>
    <w:rsid w:val="00283154"/>
    <w:rsid w:val="00283989"/>
    <w:rsid w:val="00283F69"/>
    <w:rsid w:val="00285811"/>
    <w:rsid w:val="00285DF5"/>
    <w:rsid w:val="00286488"/>
    <w:rsid w:val="0028791B"/>
    <w:rsid w:val="002942E5"/>
    <w:rsid w:val="0029482F"/>
    <w:rsid w:val="002960B3"/>
    <w:rsid w:val="002A288A"/>
    <w:rsid w:val="002A4BFC"/>
    <w:rsid w:val="002A4D83"/>
    <w:rsid w:val="002A7E96"/>
    <w:rsid w:val="002C3D6F"/>
    <w:rsid w:val="002C3DA7"/>
    <w:rsid w:val="002C6A72"/>
    <w:rsid w:val="002C7B17"/>
    <w:rsid w:val="002D048E"/>
    <w:rsid w:val="002D3A89"/>
    <w:rsid w:val="002E18D2"/>
    <w:rsid w:val="002E442F"/>
    <w:rsid w:val="002E4695"/>
    <w:rsid w:val="002E47BB"/>
    <w:rsid w:val="002E4CE2"/>
    <w:rsid w:val="002E669E"/>
    <w:rsid w:val="002E7589"/>
    <w:rsid w:val="002F084D"/>
    <w:rsid w:val="002F1AD9"/>
    <w:rsid w:val="002F31A8"/>
    <w:rsid w:val="002F4144"/>
    <w:rsid w:val="002F6435"/>
    <w:rsid w:val="003009AF"/>
    <w:rsid w:val="0030320E"/>
    <w:rsid w:val="003044D2"/>
    <w:rsid w:val="00304686"/>
    <w:rsid w:val="0030530D"/>
    <w:rsid w:val="00307CB2"/>
    <w:rsid w:val="003102C7"/>
    <w:rsid w:val="0031192F"/>
    <w:rsid w:val="003126A9"/>
    <w:rsid w:val="00314E85"/>
    <w:rsid w:val="003151A3"/>
    <w:rsid w:val="00316C4D"/>
    <w:rsid w:val="0032172D"/>
    <w:rsid w:val="003275E6"/>
    <w:rsid w:val="0033090C"/>
    <w:rsid w:val="003344E3"/>
    <w:rsid w:val="00334CE8"/>
    <w:rsid w:val="00345DA8"/>
    <w:rsid w:val="003463C6"/>
    <w:rsid w:val="00366B63"/>
    <w:rsid w:val="00376145"/>
    <w:rsid w:val="0038130C"/>
    <w:rsid w:val="00382996"/>
    <w:rsid w:val="003A247A"/>
    <w:rsid w:val="003A5007"/>
    <w:rsid w:val="003A635E"/>
    <w:rsid w:val="003A7514"/>
    <w:rsid w:val="003B01A6"/>
    <w:rsid w:val="003B0668"/>
    <w:rsid w:val="003B1BA9"/>
    <w:rsid w:val="003B29E1"/>
    <w:rsid w:val="003B59DA"/>
    <w:rsid w:val="003B5B95"/>
    <w:rsid w:val="003B5BFC"/>
    <w:rsid w:val="003B70AC"/>
    <w:rsid w:val="003C3BC0"/>
    <w:rsid w:val="003C5A9C"/>
    <w:rsid w:val="003C6E1E"/>
    <w:rsid w:val="003C792A"/>
    <w:rsid w:val="003C7D5D"/>
    <w:rsid w:val="003D2F04"/>
    <w:rsid w:val="003D3F47"/>
    <w:rsid w:val="003D6320"/>
    <w:rsid w:val="003D7AB6"/>
    <w:rsid w:val="003E2107"/>
    <w:rsid w:val="003E22DA"/>
    <w:rsid w:val="003E23DC"/>
    <w:rsid w:val="003E571A"/>
    <w:rsid w:val="003E57D3"/>
    <w:rsid w:val="003E5C94"/>
    <w:rsid w:val="003F54DC"/>
    <w:rsid w:val="003F6DDF"/>
    <w:rsid w:val="003F6EE0"/>
    <w:rsid w:val="00401D19"/>
    <w:rsid w:val="00402942"/>
    <w:rsid w:val="00402FEC"/>
    <w:rsid w:val="00405B67"/>
    <w:rsid w:val="00412491"/>
    <w:rsid w:val="004143E8"/>
    <w:rsid w:val="00415619"/>
    <w:rsid w:val="00416480"/>
    <w:rsid w:val="0041757E"/>
    <w:rsid w:val="0041759C"/>
    <w:rsid w:val="0042148A"/>
    <w:rsid w:val="00422C21"/>
    <w:rsid w:val="00427356"/>
    <w:rsid w:val="004304E4"/>
    <w:rsid w:val="00431EB0"/>
    <w:rsid w:val="00432F61"/>
    <w:rsid w:val="00432FBE"/>
    <w:rsid w:val="004356FE"/>
    <w:rsid w:val="00437A79"/>
    <w:rsid w:val="0044088B"/>
    <w:rsid w:val="004418AB"/>
    <w:rsid w:val="0044535B"/>
    <w:rsid w:val="004456CE"/>
    <w:rsid w:val="0044798C"/>
    <w:rsid w:val="00451910"/>
    <w:rsid w:val="0045289F"/>
    <w:rsid w:val="00452CDA"/>
    <w:rsid w:val="00453C16"/>
    <w:rsid w:val="00454641"/>
    <w:rsid w:val="004558C8"/>
    <w:rsid w:val="004622DA"/>
    <w:rsid w:val="00463CAF"/>
    <w:rsid w:val="00464082"/>
    <w:rsid w:val="00470165"/>
    <w:rsid w:val="00470F8B"/>
    <w:rsid w:val="00472D89"/>
    <w:rsid w:val="00473587"/>
    <w:rsid w:val="00476295"/>
    <w:rsid w:val="00476F8F"/>
    <w:rsid w:val="00477084"/>
    <w:rsid w:val="00477290"/>
    <w:rsid w:val="00477F42"/>
    <w:rsid w:val="00483B7B"/>
    <w:rsid w:val="00487126"/>
    <w:rsid w:val="004909A6"/>
    <w:rsid w:val="004913FD"/>
    <w:rsid w:val="00491BC5"/>
    <w:rsid w:val="00492DB8"/>
    <w:rsid w:val="004958AA"/>
    <w:rsid w:val="00495F0E"/>
    <w:rsid w:val="004963DF"/>
    <w:rsid w:val="004964AC"/>
    <w:rsid w:val="004A3393"/>
    <w:rsid w:val="004A3B0A"/>
    <w:rsid w:val="004B3BE6"/>
    <w:rsid w:val="004B530F"/>
    <w:rsid w:val="004B56A5"/>
    <w:rsid w:val="004B6044"/>
    <w:rsid w:val="004B6D73"/>
    <w:rsid w:val="004C2301"/>
    <w:rsid w:val="004C5398"/>
    <w:rsid w:val="004C6F39"/>
    <w:rsid w:val="004D08C2"/>
    <w:rsid w:val="004D2AB6"/>
    <w:rsid w:val="004D65F2"/>
    <w:rsid w:val="004D6A04"/>
    <w:rsid w:val="004E706C"/>
    <w:rsid w:val="004F08CB"/>
    <w:rsid w:val="004F14FF"/>
    <w:rsid w:val="004F15F5"/>
    <w:rsid w:val="004F17C5"/>
    <w:rsid w:val="004F39C8"/>
    <w:rsid w:val="004F46E5"/>
    <w:rsid w:val="0050073D"/>
    <w:rsid w:val="00501B54"/>
    <w:rsid w:val="00502FE6"/>
    <w:rsid w:val="00504FAC"/>
    <w:rsid w:val="005122DE"/>
    <w:rsid w:val="005127DC"/>
    <w:rsid w:val="005155A7"/>
    <w:rsid w:val="005155E4"/>
    <w:rsid w:val="005155F3"/>
    <w:rsid w:val="005213C8"/>
    <w:rsid w:val="00521CA5"/>
    <w:rsid w:val="00521DE0"/>
    <w:rsid w:val="005239B1"/>
    <w:rsid w:val="00525535"/>
    <w:rsid w:val="005262D8"/>
    <w:rsid w:val="00526D5B"/>
    <w:rsid w:val="0053035B"/>
    <w:rsid w:val="00530EC7"/>
    <w:rsid w:val="005348A3"/>
    <w:rsid w:val="005361E9"/>
    <w:rsid w:val="00536BAF"/>
    <w:rsid w:val="00536EB6"/>
    <w:rsid w:val="00537DEA"/>
    <w:rsid w:val="00542DEA"/>
    <w:rsid w:val="00543516"/>
    <w:rsid w:val="00543CC1"/>
    <w:rsid w:val="00545A16"/>
    <w:rsid w:val="00546EB3"/>
    <w:rsid w:val="0055379A"/>
    <w:rsid w:val="00553B46"/>
    <w:rsid w:val="00554DD5"/>
    <w:rsid w:val="00556591"/>
    <w:rsid w:val="005569BC"/>
    <w:rsid w:val="00556F44"/>
    <w:rsid w:val="005573DA"/>
    <w:rsid w:val="00557A77"/>
    <w:rsid w:val="005603E3"/>
    <w:rsid w:val="005614C6"/>
    <w:rsid w:val="00563385"/>
    <w:rsid w:val="005666EB"/>
    <w:rsid w:val="00572043"/>
    <w:rsid w:val="005721CF"/>
    <w:rsid w:val="00573353"/>
    <w:rsid w:val="00575A47"/>
    <w:rsid w:val="005760C4"/>
    <w:rsid w:val="005764FC"/>
    <w:rsid w:val="005765AC"/>
    <w:rsid w:val="0058245F"/>
    <w:rsid w:val="005824F9"/>
    <w:rsid w:val="00582AF0"/>
    <w:rsid w:val="00584C58"/>
    <w:rsid w:val="005863BF"/>
    <w:rsid w:val="005871F9"/>
    <w:rsid w:val="0059090A"/>
    <w:rsid w:val="0059529C"/>
    <w:rsid w:val="005A15A5"/>
    <w:rsid w:val="005A2552"/>
    <w:rsid w:val="005A516E"/>
    <w:rsid w:val="005A7091"/>
    <w:rsid w:val="005A79EC"/>
    <w:rsid w:val="005A7C7B"/>
    <w:rsid w:val="005B055B"/>
    <w:rsid w:val="005B0C8B"/>
    <w:rsid w:val="005B39E9"/>
    <w:rsid w:val="005B5533"/>
    <w:rsid w:val="005C0D2C"/>
    <w:rsid w:val="005C0DA3"/>
    <w:rsid w:val="005C1ACA"/>
    <w:rsid w:val="005C2B8A"/>
    <w:rsid w:val="005C4397"/>
    <w:rsid w:val="005D0606"/>
    <w:rsid w:val="005D4E3F"/>
    <w:rsid w:val="005D5628"/>
    <w:rsid w:val="005D58C4"/>
    <w:rsid w:val="005D6523"/>
    <w:rsid w:val="005D77C2"/>
    <w:rsid w:val="005E4E89"/>
    <w:rsid w:val="005E545D"/>
    <w:rsid w:val="005E5E9B"/>
    <w:rsid w:val="005E6543"/>
    <w:rsid w:val="005E71A4"/>
    <w:rsid w:val="005F029C"/>
    <w:rsid w:val="005F1DE9"/>
    <w:rsid w:val="005F1E31"/>
    <w:rsid w:val="005F2B9D"/>
    <w:rsid w:val="005F3C3E"/>
    <w:rsid w:val="005F42B6"/>
    <w:rsid w:val="005F463D"/>
    <w:rsid w:val="005F53CD"/>
    <w:rsid w:val="005F54F2"/>
    <w:rsid w:val="005F5CDA"/>
    <w:rsid w:val="00600123"/>
    <w:rsid w:val="00600D57"/>
    <w:rsid w:val="00601DDB"/>
    <w:rsid w:val="006032A6"/>
    <w:rsid w:val="006052D7"/>
    <w:rsid w:val="00606041"/>
    <w:rsid w:val="006066C5"/>
    <w:rsid w:val="00606F5C"/>
    <w:rsid w:val="0061029D"/>
    <w:rsid w:val="00610333"/>
    <w:rsid w:val="00614CCE"/>
    <w:rsid w:val="00617C1B"/>
    <w:rsid w:val="006211B4"/>
    <w:rsid w:val="00621BC9"/>
    <w:rsid w:val="00624033"/>
    <w:rsid w:val="00626940"/>
    <w:rsid w:val="00626A79"/>
    <w:rsid w:val="00626D5A"/>
    <w:rsid w:val="00627445"/>
    <w:rsid w:val="0062781E"/>
    <w:rsid w:val="00630996"/>
    <w:rsid w:val="006322D8"/>
    <w:rsid w:val="00633DFA"/>
    <w:rsid w:val="00634511"/>
    <w:rsid w:val="006404E4"/>
    <w:rsid w:val="00643F3D"/>
    <w:rsid w:val="0064441C"/>
    <w:rsid w:val="006478AE"/>
    <w:rsid w:val="00652778"/>
    <w:rsid w:val="006530A5"/>
    <w:rsid w:val="006634A2"/>
    <w:rsid w:val="00664881"/>
    <w:rsid w:val="0066740F"/>
    <w:rsid w:val="0067151F"/>
    <w:rsid w:val="00673839"/>
    <w:rsid w:val="00686DAA"/>
    <w:rsid w:val="00690110"/>
    <w:rsid w:val="00690F67"/>
    <w:rsid w:val="0069506C"/>
    <w:rsid w:val="006972A7"/>
    <w:rsid w:val="00697476"/>
    <w:rsid w:val="006A02FD"/>
    <w:rsid w:val="006A09BA"/>
    <w:rsid w:val="006A1DAB"/>
    <w:rsid w:val="006A2A81"/>
    <w:rsid w:val="006A4C09"/>
    <w:rsid w:val="006A5B05"/>
    <w:rsid w:val="006A5F1A"/>
    <w:rsid w:val="006B3C2E"/>
    <w:rsid w:val="006B40BB"/>
    <w:rsid w:val="006B53CC"/>
    <w:rsid w:val="006B6DDA"/>
    <w:rsid w:val="006B7099"/>
    <w:rsid w:val="006B73AD"/>
    <w:rsid w:val="006C1860"/>
    <w:rsid w:val="006C20F4"/>
    <w:rsid w:val="006C38DD"/>
    <w:rsid w:val="006C57B1"/>
    <w:rsid w:val="006C63C4"/>
    <w:rsid w:val="006D386C"/>
    <w:rsid w:val="006D3A3D"/>
    <w:rsid w:val="006D59E2"/>
    <w:rsid w:val="006D5A1D"/>
    <w:rsid w:val="006E15E0"/>
    <w:rsid w:val="006E15EA"/>
    <w:rsid w:val="006E3918"/>
    <w:rsid w:val="006F1B24"/>
    <w:rsid w:val="006F1FA1"/>
    <w:rsid w:val="006F6A44"/>
    <w:rsid w:val="007002F4"/>
    <w:rsid w:val="00701618"/>
    <w:rsid w:val="00701ABD"/>
    <w:rsid w:val="007042BC"/>
    <w:rsid w:val="00706DFE"/>
    <w:rsid w:val="007129E6"/>
    <w:rsid w:val="0071486A"/>
    <w:rsid w:val="007206F2"/>
    <w:rsid w:val="00722410"/>
    <w:rsid w:val="00722D33"/>
    <w:rsid w:val="007244D0"/>
    <w:rsid w:val="007260E3"/>
    <w:rsid w:val="00732BA7"/>
    <w:rsid w:val="00733514"/>
    <w:rsid w:val="00736C35"/>
    <w:rsid w:val="00750057"/>
    <w:rsid w:val="00751CC6"/>
    <w:rsid w:val="00753A48"/>
    <w:rsid w:val="007579DD"/>
    <w:rsid w:val="00761A54"/>
    <w:rsid w:val="0076797A"/>
    <w:rsid w:val="00770455"/>
    <w:rsid w:val="0077504A"/>
    <w:rsid w:val="00775850"/>
    <w:rsid w:val="00775B58"/>
    <w:rsid w:val="00776A3F"/>
    <w:rsid w:val="00777C59"/>
    <w:rsid w:val="0078159E"/>
    <w:rsid w:val="0078188D"/>
    <w:rsid w:val="00785398"/>
    <w:rsid w:val="00785E91"/>
    <w:rsid w:val="0078670C"/>
    <w:rsid w:val="00787903"/>
    <w:rsid w:val="00792DA4"/>
    <w:rsid w:val="00792E0E"/>
    <w:rsid w:val="00795B7E"/>
    <w:rsid w:val="007962AB"/>
    <w:rsid w:val="00797D71"/>
    <w:rsid w:val="007A11C5"/>
    <w:rsid w:val="007A2089"/>
    <w:rsid w:val="007A47F2"/>
    <w:rsid w:val="007A51D0"/>
    <w:rsid w:val="007A7820"/>
    <w:rsid w:val="007B2BD5"/>
    <w:rsid w:val="007B33A6"/>
    <w:rsid w:val="007B5DCC"/>
    <w:rsid w:val="007B5FDD"/>
    <w:rsid w:val="007B67D6"/>
    <w:rsid w:val="007C0CD2"/>
    <w:rsid w:val="007C35CB"/>
    <w:rsid w:val="007C5FBF"/>
    <w:rsid w:val="007C60AA"/>
    <w:rsid w:val="007C6DFC"/>
    <w:rsid w:val="007D2B0D"/>
    <w:rsid w:val="007D3314"/>
    <w:rsid w:val="007D5691"/>
    <w:rsid w:val="007D61B6"/>
    <w:rsid w:val="007D68EB"/>
    <w:rsid w:val="007E3DDB"/>
    <w:rsid w:val="007F18BE"/>
    <w:rsid w:val="007F2C0F"/>
    <w:rsid w:val="007F3B53"/>
    <w:rsid w:val="007F6399"/>
    <w:rsid w:val="00802D5D"/>
    <w:rsid w:val="00803EEE"/>
    <w:rsid w:val="0080426C"/>
    <w:rsid w:val="00807F9A"/>
    <w:rsid w:val="00816AD9"/>
    <w:rsid w:val="00816D29"/>
    <w:rsid w:val="008218A2"/>
    <w:rsid w:val="0082295C"/>
    <w:rsid w:val="008236F1"/>
    <w:rsid w:val="0082438C"/>
    <w:rsid w:val="00824650"/>
    <w:rsid w:val="008326CD"/>
    <w:rsid w:val="00835556"/>
    <w:rsid w:val="008400CB"/>
    <w:rsid w:val="00840354"/>
    <w:rsid w:val="0084146C"/>
    <w:rsid w:val="00841536"/>
    <w:rsid w:val="0084557B"/>
    <w:rsid w:val="00846D1B"/>
    <w:rsid w:val="00851D11"/>
    <w:rsid w:val="00852C57"/>
    <w:rsid w:val="008560EB"/>
    <w:rsid w:val="00856701"/>
    <w:rsid w:val="00856897"/>
    <w:rsid w:val="00856C5E"/>
    <w:rsid w:val="00860D65"/>
    <w:rsid w:val="00863640"/>
    <w:rsid w:val="0086601C"/>
    <w:rsid w:val="00871408"/>
    <w:rsid w:val="008721C3"/>
    <w:rsid w:val="00872221"/>
    <w:rsid w:val="008765F2"/>
    <w:rsid w:val="008813F5"/>
    <w:rsid w:val="0088220B"/>
    <w:rsid w:val="00885821"/>
    <w:rsid w:val="008868BD"/>
    <w:rsid w:val="008878B6"/>
    <w:rsid w:val="00887B9E"/>
    <w:rsid w:val="00887F3C"/>
    <w:rsid w:val="008908E8"/>
    <w:rsid w:val="00890C15"/>
    <w:rsid w:val="00892A52"/>
    <w:rsid w:val="008938C5"/>
    <w:rsid w:val="00893B13"/>
    <w:rsid w:val="00893CF5"/>
    <w:rsid w:val="00895A47"/>
    <w:rsid w:val="00896B9C"/>
    <w:rsid w:val="008A222F"/>
    <w:rsid w:val="008A3E79"/>
    <w:rsid w:val="008A41B6"/>
    <w:rsid w:val="008A4319"/>
    <w:rsid w:val="008A4CB2"/>
    <w:rsid w:val="008A77A3"/>
    <w:rsid w:val="008B02BF"/>
    <w:rsid w:val="008B07BE"/>
    <w:rsid w:val="008B2FF2"/>
    <w:rsid w:val="008B4B15"/>
    <w:rsid w:val="008B5CC9"/>
    <w:rsid w:val="008B6A1E"/>
    <w:rsid w:val="008C02F0"/>
    <w:rsid w:val="008C0950"/>
    <w:rsid w:val="008C23BD"/>
    <w:rsid w:val="008C2DF9"/>
    <w:rsid w:val="008C2F57"/>
    <w:rsid w:val="008C5241"/>
    <w:rsid w:val="008D6A3C"/>
    <w:rsid w:val="008D6B86"/>
    <w:rsid w:val="008D799A"/>
    <w:rsid w:val="008D7CE1"/>
    <w:rsid w:val="008E492D"/>
    <w:rsid w:val="008E5435"/>
    <w:rsid w:val="008E74BB"/>
    <w:rsid w:val="008F1EFE"/>
    <w:rsid w:val="008F4865"/>
    <w:rsid w:val="008F59C2"/>
    <w:rsid w:val="008F6C18"/>
    <w:rsid w:val="008F6F8C"/>
    <w:rsid w:val="008F72B2"/>
    <w:rsid w:val="00900A43"/>
    <w:rsid w:val="00900CAB"/>
    <w:rsid w:val="00902C9F"/>
    <w:rsid w:val="00904D03"/>
    <w:rsid w:val="009109B4"/>
    <w:rsid w:val="009144D3"/>
    <w:rsid w:val="0092368B"/>
    <w:rsid w:val="00924375"/>
    <w:rsid w:val="009252ED"/>
    <w:rsid w:val="009258EA"/>
    <w:rsid w:val="00925E36"/>
    <w:rsid w:val="00932F57"/>
    <w:rsid w:val="0094611B"/>
    <w:rsid w:val="009545E5"/>
    <w:rsid w:val="0095531E"/>
    <w:rsid w:val="0095541C"/>
    <w:rsid w:val="00957C82"/>
    <w:rsid w:val="0096443F"/>
    <w:rsid w:val="009722EC"/>
    <w:rsid w:val="009744AD"/>
    <w:rsid w:val="00974808"/>
    <w:rsid w:val="00980E38"/>
    <w:rsid w:val="00980FBB"/>
    <w:rsid w:val="00985DAA"/>
    <w:rsid w:val="00986A7E"/>
    <w:rsid w:val="0098747F"/>
    <w:rsid w:val="0098754B"/>
    <w:rsid w:val="00993F34"/>
    <w:rsid w:val="009945AE"/>
    <w:rsid w:val="00994F85"/>
    <w:rsid w:val="009A754C"/>
    <w:rsid w:val="009B0136"/>
    <w:rsid w:val="009B09C7"/>
    <w:rsid w:val="009B32C2"/>
    <w:rsid w:val="009B785C"/>
    <w:rsid w:val="009C057C"/>
    <w:rsid w:val="009C0A60"/>
    <w:rsid w:val="009C319F"/>
    <w:rsid w:val="009C5FAE"/>
    <w:rsid w:val="009D3572"/>
    <w:rsid w:val="009D3588"/>
    <w:rsid w:val="009D3F3A"/>
    <w:rsid w:val="009D48C1"/>
    <w:rsid w:val="009D6C26"/>
    <w:rsid w:val="009D72D7"/>
    <w:rsid w:val="009E0D16"/>
    <w:rsid w:val="009E324B"/>
    <w:rsid w:val="009E43DD"/>
    <w:rsid w:val="009E483B"/>
    <w:rsid w:val="009E4F46"/>
    <w:rsid w:val="009E666C"/>
    <w:rsid w:val="009F65A7"/>
    <w:rsid w:val="009F69ED"/>
    <w:rsid w:val="00A01310"/>
    <w:rsid w:val="00A01525"/>
    <w:rsid w:val="00A01C45"/>
    <w:rsid w:val="00A02931"/>
    <w:rsid w:val="00A04562"/>
    <w:rsid w:val="00A05939"/>
    <w:rsid w:val="00A06770"/>
    <w:rsid w:val="00A117EE"/>
    <w:rsid w:val="00A1184B"/>
    <w:rsid w:val="00A11F80"/>
    <w:rsid w:val="00A16460"/>
    <w:rsid w:val="00A16B01"/>
    <w:rsid w:val="00A175AD"/>
    <w:rsid w:val="00A22DC4"/>
    <w:rsid w:val="00A24B1E"/>
    <w:rsid w:val="00A2630B"/>
    <w:rsid w:val="00A27795"/>
    <w:rsid w:val="00A3157B"/>
    <w:rsid w:val="00A33B22"/>
    <w:rsid w:val="00A3524E"/>
    <w:rsid w:val="00A37D2A"/>
    <w:rsid w:val="00A41926"/>
    <w:rsid w:val="00A419AE"/>
    <w:rsid w:val="00A42B30"/>
    <w:rsid w:val="00A43180"/>
    <w:rsid w:val="00A44D7D"/>
    <w:rsid w:val="00A45318"/>
    <w:rsid w:val="00A45AAF"/>
    <w:rsid w:val="00A50052"/>
    <w:rsid w:val="00A5468F"/>
    <w:rsid w:val="00A572C4"/>
    <w:rsid w:val="00A57A37"/>
    <w:rsid w:val="00A6233E"/>
    <w:rsid w:val="00A6260F"/>
    <w:rsid w:val="00A6301E"/>
    <w:rsid w:val="00A63CBA"/>
    <w:rsid w:val="00A703F6"/>
    <w:rsid w:val="00A707A9"/>
    <w:rsid w:val="00A70E77"/>
    <w:rsid w:val="00A738B8"/>
    <w:rsid w:val="00A75965"/>
    <w:rsid w:val="00A773B9"/>
    <w:rsid w:val="00A7754E"/>
    <w:rsid w:val="00A804EC"/>
    <w:rsid w:val="00A80E7C"/>
    <w:rsid w:val="00A81276"/>
    <w:rsid w:val="00A81EC8"/>
    <w:rsid w:val="00A82FCF"/>
    <w:rsid w:val="00A84756"/>
    <w:rsid w:val="00A849BB"/>
    <w:rsid w:val="00A87B86"/>
    <w:rsid w:val="00A87BF8"/>
    <w:rsid w:val="00A91E91"/>
    <w:rsid w:val="00A91F67"/>
    <w:rsid w:val="00A929BA"/>
    <w:rsid w:val="00A93999"/>
    <w:rsid w:val="00A93B89"/>
    <w:rsid w:val="00AA26BA"/>
    <w:rsid w:val="00AA3B41"/>
    <w:rsid w:val="00AA588A"/>
    <w:rsid w:val="00AA641A"/>
    <w:rsid w:val="00AA6527"/>
    <w:rsid w:val="00AB1A65"/>
    <w:rsid w:val="00AB3254"/>
    <w:rsid w:val="00AB365F"/>
    <w:rsid w:val="00AB5C2C"/>
    <w:rsid w:val="00AC2127"/>
    <w:rsid w:val="00AC2C71"/>
    <w:rsid w:val="00AC3433"/>
    <w:rsid w:val="00AC3DB6"/>
    <w:rsid w:val="00AC7583"/>
    <w:rsid w:val="00AD2712"/>
    <w:rsid w:val="00AD7895"/>
    <w:rsid w:val="00AE0C49"/>
    <w:rsid w:val="00AE1763"/>
    <w:rsid w:val="00AE4A04"/>
    <w:rsid w:val="00AE5E53"/>
    <w:rsid w:val="00AE77E7"/>
    <w:rsid w:val="00AE7B2F"/>
    <w:rsid w:val="00AF1313"/>
    <w:rsid w:val="00AF301D"/>
    <w:rsid w:val="00AF4FB3"/>
    <w:rsid w:val="00B0167A"/>
    <w:rsid w:val="00B02F4C"/>
    <w:rsid w:val="00B035BC"/>
    <w:rsid w:val="00B0501C"/>
    <w:rsid w:val="00B10FF6"/>
    <w:rsid w:val="00B12C0A"/>
    <w:rsid w:val="00B20337"/>
    <w:rsid w:val="00B2059A"/>
    <w:rsid w:val="00B24122"/>
    <w:rsid w:val="00B26B5C"/>
    <w:rsid w:val="00B3079E"/>
    <w:rsid w:val="00B3250A"/>
    <w:rsid w:val="00B34E04"/>
    <w:rsid w:val="00B35F0B"/>
    <w:rsid w:val="00B40ADE"/>
    <w:rsid w:val="00B40B7E"/>
    <w:rsid w:val="00B422E6"/>
    <w:rsid w:val="00B42D52"/>
    <w:rsid w:val="00B5040F"/>
    <w:rsid w:val="00B50996"/>
    <w:rsid w:val="00B50D01"/>
    <w:rsid w:val="00B52360"/>
    <w:rsid w:val="00B53251"/>
    <w:rsid w:val="00B53B79"/>
    <w:rsid w:val="00B608AF"/>
    <w:rsid w:val="00B62157"/>
    <w:rsid w:val="00B6379E"/>
    <w:rsid w:val="00B66F4F"/>
    <w:rsid w:val="00B677CD"/>
    <w:rsid w:val="00B701D4"/>
    <w:rsid w:val="00B71380"/>
    <w:rsid w:val="00B718AB"/>
    <w:rsid w:val="00B71BB1"/>
    <w:rsid w:val="00B728FD"/>
    <w:rsid w:val="00B73B9E"/>
    <w:rsid w:val="00B745C0"/>
    <w:rsid w:val="00B77F82"/>
    <w:rsid w:val="00B82EEC"/>
    <w:rsid w:val="00B91B9C"/>
    <w:rsid w:val="00B935C9"/>
    <w:rsid w:val="00B96053"/>
    <w:rsid w:val="00BA06BE"/>
    <w:rsid w:val="00BA193C"/>
    <w:rsid w:val="00BA196F"/>
    <w:rsid w:val="00BA4593"/>
    <w:rsid w:val="00BA4DF7"/>
    <w:rsid w:val="00BA5FD4"/>
    <w:rsid w:val="00BA645E"/>
    <w:rsid w:val="00BB03D1"/>
    <w:rsid w:val="00BB07A1"/>
    <w:rsid w:val="00BB5923"/>
    <w:rsid w:val="00BB6177"/>
    <w:rsid w:val="00BC0383"/>
    <w:rsid w:val="00BC04C8"/>
    <w:rsid w:val="00BC1A68"/>
    <w:rsid w:val="00BC5419"/>
    <w:rsid w:val="00BD1EC1"/>
    <w:rsid w:val="00BD3674"/>
    <w:rsid w:val="00BD3D5F"/>
    <w:rsid w:val="00BD4A8F"/>
    <w:rsid w:val="00BD7A8D"/>
    <w:rsid w:val="00BE0765"/>
    <w:rsid w:val="00BE4598"/>
    <w:rsid w:val="00BE4679"/>
    <w:rsid w:val="00BE7837"/>
    <w:rsid w:val="00BF1478"/>
    <w:rsid w:val="00BF5A6D"/>
    <w:rsid w:val="00BF7468"/>
    <w:rsid w:val="00C018C0"/>
    <w:rsid w:val="00C02769"/>
    <w:rsid w:val="00C03207"/>
    <w:rsid w:val="00C0640C"/>
    <w:rsid w:val="00C100A6"/>
    <w:rsid w:val="00C10F07"/>
    <w:rsid w:val="00C131A9"/>
    <w:rsid w:val="00C15035"/>
    <w:rsid w:val="00C20D2A"/>
    <w:rsid w:val="00C211B0"/>
    <w:rsid w:val="00C23A98"/>
    <w:rsid w:val="00C23C03"/>
    <w:rsid w:val="00C26478"/>
    <w:rsid w:val="00C302A7"/>
    <w:rsid w:val="00C31311"/>
    <w:rsid w:val="00C313C0"/>
    <w:rsid w:val="00C36476"/>
    <w:rsid w:val="00C369CF"/>
    <w:rsid w:val="00C379FF"/>
    <w:rsid w:val="00C402D1"/>
    <w:rsid w:val="00C41FA7"/>
    <w:rsid w:val="00C50B95"/>
    <w:rsid w:val="00C522DD"/>
    <w:rsid w:val="00C52E4E"/>
    <w:rsid w:val="00C56595"/>
    <w:rsid w:val="00C56DF9"/>
    <w:rsid w:val="00C57204"/>
    <w:rsid w:val="00C63724"/>
    <w:rsid w:val="00C6706F"/>
    <w:rsid w:val="00C70657"/>
    <w:rsid w:val="00C758AB"/>
    <w:rsid w:val="00C82961"/>
    <w:rsid w:val="00C83293"/>
    <w:rsid w:val="00C844D0"/>
    <w:rsid w:val="00C84A0B"/>
    <w:rsid w:val="00C86545"/>
    <w:rsid w:val="00C86C59"/>
    <w:rsid w:val="00C87A69"/>
    <w:rsid w:val="00C92DBE"/>
    <w:rsid w:val="00C95BE2"/>
    <w:rsid w:val="00CA121F"/>
    <w:rsid w:val="00CA3A49"/>
    <w:rsid w:val="00CA52C3"/>
    <w:rsid w:val="00CA7293"/>
    <w:rsid w:val="00CA7F06"/>
    <w:rsid w:val="00CB5610"/>
    <w:rsid w:val="00CC163C"/>
    <w:rsid w:val="00CC7919"/>
    <w:rsid w:val="00CC7CA8"/>
    <w:rsid w:val="00CD4BAC"/>
    <w:rsid w:val="00CD4D57"/>
    <w:rsid w:val="00CE1232"/>
    <w:rsid w:val="00CE2BF4"/>
    <w:rsid w:val="00CE4712"/>
    <w:rsid w:val="00CF00ED"/>
    <w:rsid w:val="00CF3AA8"/>
    <w:rsid w:val="00CF3F48"/>
    <w:rsid w:val="00CF4098"/>
    <w:rsid w:val="00CF539E"/>
    <w:rsid w:val="00D041F7"/>
    <w:rsid w:val="00D04B29"/>
    <w:rsid w:val="00D04FAB"/>
    <w:rsid w:val="00D0643E"/>
    <w:rsid w:val="00D13F1D"/>
    <w:rsid w:val="00D14074"/>
    <w:rsid w:val="00D14452"/>
    <w:rsid w:val="00D20A7C"/>
    <w:rsid w:val="00D256D3"/>
    <w:rsid w:val="00D25D66"/>
    <w:rsid w:val="00D32E73"/>
    <w:rsid w:val="00D353A6"/>
    <w:rsid w:val="00D353E9"/>
    <w:rsid w:val="00D44BE3"/>
    <w:rsid w:val="00D4564F"/>
    <w:rsid w:val="00D463E9"/>
    <w:rsid w:val="00D4672D"/>
    <w:rsid w:val="00D50135"/>
    <w:rsid w:val="00D501B8"/>
    <w:rsid w:val="00D528AA"/>
    <w:rsid w:val="00D54389"/>
    <w:rsid w:val="00D545CF"/>
    <w:rsid w:val="00D5461F"/>
    <w:rsid w:val="00D61D4D"/>
    <w:rsid w:val="00D65D33"/>
    <w:rsid w:val="00D66A97"/>
    <w:rsid w:val="00D71565"/>
    <w:rsid w:val="00D717B2"/>
    <w:rsid w:val="00D72A20"/>
    <w:rsid w:val="00D749B8"/>
    <w:rsid w:val="00D7548A"/>
    <w:rsid w:val="00D76C06"/>
    <w:rsid w:val="00D81606"/>
    <w:rsid w:val="00D8216E"/>
    <w:rsid w:val="00D8315E"/>
    <w:rsid w:val="00D86177"/>
    <w:rsid w:val="00D86F12"/>
    <w:rsid w:val="00D90960"/>
    <w:rsid w:val="00DA05F3"/>
    <w:rsid w:val="00DA09FF"/>
    <w:rsid w:val="00DA24C1"/>
    <w:rsid w:val="00DA2E6B"/>
    <w:rsid w:val="00DA3317"/>
    <w:rsid w:val="00DA343C"/>
    <w:rsid w:val="00DA4DC4"/>
    <w:rsid w:val="00DA62F5"/>
    <w:rsid w:val="00DA70B5"/>
    <w:rsid w:val="00DA7BC9"/>
    <w:rsid w:val="00DB04ED"/>
    <w:rsid w:val="00DB15E3"/>
    <w:rsid w:val="00DB2371"/>
    <w:rsid w:val="00DB240C"/>
    <w:rsid w:val="00DB250D"/>
    <w:rsid w:val="00DB3D0C"/>
    <w:rsid w:val="00DB4256"/>
    <w:rsid w:val="00DB695B"/>
    <w:rsid w:val="00DC0420"/>
    <w:rsid w:val="00DC4C38"/>
    <w:rsid w:val="00DC6EB3"/>
    <w:rsid w:val="00DC70C1"/>
    <w:rsid w:val="00DC7C5D"/>
    <w:rsid w:val="00DD1B87"/>
    <w:rsid w:val="00DD7136"/>
    <w:rsid w:val="00DE0704"/>
    <w:rsid w:val="00DE11B6"/>
    <w:rsid w:val="00DE6941"/>
    <w:rsid w:val="00DE78B6"/>
    <w:rsid w:val="00DE7CAC"/>
    <w:rsid w:val="00DF002F"/>
    <w:rsid w:val="00DF1E24"/>
    <w:rsid w:val="00DF5741"/>
    <w:rsid w:val="00E0108A"/>
    <w:rsid w:val="00E069B9"/>
    <w:rsid w:val="00E071D9"/>
    <w:rsid w:val="00E1332E"/>
    <w:rsid w:val="00E14D9C"/>
    <w:rsid w:val="00E15738"/>
    <w:rsid w:val="00E15ABB"/>
    <w:rsid w:val="00E16125"/>
    <w:rsid w:val="00E167D0"/>
    <w:rsid w:val="00E168CA"/>
    <w:rsid w:val="00E17165"/>
    <w:rsid w:val="00E266FC"/>
    <w:rsid w:val="00E31618"/>
    <w:rsid w:val="00E32A72"/>
    <w:rsid w:val="00E3312D"/>
    <w:rsid w:val="00E335FC"/>
    <w:rsid w:val="00E35CF7"/>
    <w:rsid w:val="00E37F25"/>
    <w:rsid w:val="00E403F5"/>
    <w:rsid w:val="00E40489"/>
    <w:rsid w:val="00E405D8"/>
    <w:rsid w:val="00E40870"/>
    <w:rsid w:val="00E43D2A"/>
    <w:rsid w:val="00E44281"/>
    <w:rsid w:val="00E47D57"/>
    <w:rsid w:val="00E50F6A"/>
    <w:rsid w:val="00E533B2"/>
    <w:rsid w:val="00E53BE7"/>
    <w:rsid w:val="00E573D1"/>
    <w:rsid w:val="00E57D01"/>
    <w:rsid w:val="00E60728"/>
    <w:rsid w:val="00E64F95"/>
    <w:rsid w:val="00E658FE"/>
    <w:rsid w:val="00E668DC"/>
    <w:rsid w:val="00E717AA"/>
    <w:rsid w:val="00E723ED"/>
    <w:rsid w:val="00E75ECE"/>
    <w:rsid w:val="00E8087F"/>
    <w:rsid w:val="00E80EDF"/>
    <w:rsid w:val="00E83E11"/>
    <w:rsid w:val="00E85595"/>
    <w:rsid w:val="00E866EA"/>
    <w:rsid w:val="00E90FA5"/>
    <w:rsid w:val="00E948F4"/>
    <w:rsid w:val="00E9515D"/>
    <w:rsid w:val="00E9640C"/>
    <w:rsid w:val="00E96DC1"/>
    <w:rsid w:val="00E972FF"/>
    <w:rsid w:val="00EA11EA"/>
    <w:rsid w:val="00EA2574"/>
    <w:rsid w:val="00EA53E1"/>
    <w:rsid w:val="00EA6433"/>
    <w:rsid w:val="00EA6709"/>
    <w:rsid w:val="00EA6E02"/>
    <w:rsid w:val="00EA7735"/>
    <w:rsid w:val="00EA7A34"/>
    <w:rsid w:val="00EA7B52"/>
    <w:rsid w:val="00EB1C49"/>
    <w:rsid w:val="00EB4349"/>
    <w:rsid w:val="00EB451B"/>
    <w:rsid w:val="00EB4B4D"/>
    <w:rsid w:val="00EB62FC"/>
    <w:rsid w:val="00EB6F24"/>
    <w:rsid w:val="00EC01BE"/>
    <w:rsid w:val="00EC6F13"/>
    <w:rsid w:val="00EC7158"/>
    <w:rsid w:val="00ED1D2F"/>
    <w:rsid w:val="00ED6FD3"/>
    <w:rsid w:val="00EE1383"/>
    <w:rsid w:val="00EE32E7"/>
    <w:rsid w:val="00EE530E"/>
    <w:rsid w:val="00EE68A9"/>
    <w:rsid w:val="00EE7115"/>
    <w:rsid w:val="00EF0C72"/>
    <w:rsid w:val="00EF2914"/>
    <w:rsid w:val="00EF297E"/>
    <w:rsid w:val="00EF3F30"/>
    <w:rsid w:val="00EF58B1"/>
    <w:rsid w:val="00EF6B3A"/>
    <w:rsid w:val="00EF7961"/>
    <w:rsid w:val="00F03FD8"/>
    <w:rsid w:val="00F05ACF"/>
    <w:rsid w:val="00F05EAE"/>
    <w:rsid w:val="00F07B2E"/>
    <w:rsid w:val="00F10846"/>
    <w:rsid w:val="00F11ABF"/>
    <w:rsid w:val="00F121A7"/>
    <w:rsid w:val="00F14A2C"/>
    <w:rsid w:val="00F15E92"/>
    <w:rsid w:val="00F3011D"/>
    <w:rsid w:val="00F30CDC"/>
    <w:rsid w:val="00F30E70"/>
    <w:rsid w:val="00F32FAE"/>
    <w:rsid w:val="00F36605"/>
    <w:rsid w:val="00F36CDD"/>
    <w:rsid w:val="00F3763F"/>
    <w:rsid w:val="00F42BE9"/>
    <w:rsid w:val="00F458F0"/>
    <w:rsid w:val="00F45972"/>
    <w:rsid w:val="00F46B37"/>
    <w:rsid w:val="00F50E75"/>
    <w:rsid w:val="00F52C6C"/>
    <w:rsid w:val="00F53A5A"/>
    <w:rsid w:val="00F615B1"/>
    <w:rsid w:val="00F619B0"/>
    <w:rsid w:val="00F62C9D"/>
    <w:rsid w:val="00F62FDF"/>
    <w:rsid w:val="00F63A56"/>
    <w:rsid w:val="00F64573"/>
    <w:rsid w:val="00F66D3D"/>
    <w:rsid w:val="00F6798F"/>
    <w:rsid w:val="00F72AC2"/>
    <w:rsid w:val="00F75326"/>
    <w:rsid w:val="00F80E83"/>
    <w:rsid w:val="00F83D47"/>
    <w:rsid w:val="00F84CC3"/>
    <w:rsid w:val="00F84E6C"/>
    <w:rsid w:val="00F87873"/>
    <w:rsid w:val="00F8794D"/>
    <w:rsid w:val="00F87DEC"/>
    <w:rsid w:val="00F901E9"/>
    <w:rsid w:val="00F91728"/>
    <w:rsid w:val="00F9193C"/>
    <w:rsid w:val="00F92A1E"/>
    <w:rsid w:val="00F93364"/>
    <w:rsid w:val="00F93B41"/>
    <w:rsid w:val="00F9400E"/>
    <w:rsid w:val="00F9687B"/>
    <w:rsid w:val="00FA15E9"/>
    <w:rsid w:val="00FA2063"/>
    <w:rsid w:val="00FA213E"/>
    <w:rsid w:val="00FA45AA"/>
    <w:rsid w:val="00FA6320"/>
    <w:rsid w:val="00FA75E9"/>
    <w:rsid w:val="00FB02E2"/>
    <w:rsid w:val="00FB05CF"/>
    <w:rsid w:val="00FB1B7E"/>
    <w:rsid w:val="00FB1CB9"/>
    <w:rsid w:val="00FB37A4"/>
    <w:rsid w:val="00FC2C47"/>
    <w:rsid w:val="00FC5667"/>
    <w:rsid w:val="00FC5BC6"/>
    <w:rsid w:val="00FC5F40"/>
    <w:rsid w:val="00FC649A"/>
    <w:rsid w:val="00FC70D8"/>
    <w:rsid w:val="00FC762D"/>
    <w:rsid w:val="00FC7897"/>
    <w:rsid w:val="00FD0A75"/>
    <w:rsid w:val="00FD0D1B"/>
    <w:rsid w:val="00FD1017"/>
    <w:rsid w:val="00FD1677"/>
    <w:rsid w:val="00FD6E3C"/>
    <w:rsid w:val="00FE5512"/>
    <w:rsid w:val="00FE7F5B"/>
    <w:rsid w:val="00FF0CFB"/>
    <w:rsid w:val="00FF12D8"/>
    <w:rsid w:val="00FF3B04"/>
    <w:rsid w:val="00FF4A70"/>
    <w:rsid w:val="00FF4D90"/>
    <w:rsid w:val="00FF7D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C1E22"/>
  <w15:docId w15:val="{BA224176-4073-4D57-8DC8-27D329A6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7BF8"/>
    <w:pPr>
      <w:widowControl w:val="0"/>
      <w:jc w:val="both"/>
    </w:pPr>
  </w:style>
  <w:style w:type="paragraph" w:styleId="2">
    <w:name w:val="heading 2"/>
    <w:basedOn w:val="a"/>
    <w:next w:val="a"/>
    <w:link w:val="20"/>
    <w:unhideWhenUsed/>
    <w:qFormat/>
    <w:rsid w:val="00185FE8"/>
    <w:pPr>
      <w:keepNext/>
      <w:keepLines/>
      <w:spacing w:line="480" w:lineRule="auto"/>
      <w:jc w:val="left"/>
      <w:outlineLvl w:val="1"/>
    </w:pPr>
    <w:rPr>
      <w:rFonts w:ascii="Arial" w:eastAsiaTheme="majorEastAsia" w:hAnsi="Arial" w:cstheme="majorBidi"/>
      <w:b/>
      <w:bCs/>
      <w:sz w:val="2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D041F7"/>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annotation text"/>
    <w:basedOn w:val="a"/>
    <w:link w:val="a5"/>
    <w:uiPriority w:val="99"/>
    <w:semiHidden/>
    <w:unhideWhenUsed/>
    <w:qFormat/>
    <w:rsid w:val="00CD4BAC"/>
    <w:pPr>
      <w:jc w:val="left"/>
    </w:pPr>
  </w:style>
  <w:style w:type="character" w:customStyle="1" w:styleId="a5">
    <w:name w:val="批注文字 字符"/>
    <w:basedOn w:val="a0"/>
    <w:link w:val="a4"/>
    <w:uiPriority w:val="99"/>
    <w:semiHidden/>
    <w:qFormat/>
    <w:rsid w:val="00CD4BAC"/>
  </w:style>
  <w:style w:type="paragraph" w:styleId="a6">
    <w:name w:val="endnote text"/>
    <w:basedOn w:val="a"/>
    <w:link w:val="a7"/>
    <w:uiPriority w:val="99"/>
    <w:unhideWhenUsed/>
    <w:qFormat/>
    <w:rsid w:val="00CD4BAC"/>
    <w:pPr>
      <w:snapToGrid w:val="0"/>
      <w:jc w:val="left"/>
    </w:pPr>
  </w:style>
  <w:style w:type="character" w:customStyle="1" w:styleId="a7">
    <w:name w:val="尾注文本 字符"/>
    <w:basedOn w:val="a0"/>
    <w:link w:val="a6"/>
    <w:uiPriority w:val="99"/>
    <w:qFormat/>
    <w:rsid w:val="00CD4BAC"/>
  </w:style>
  <w:style w:type="paragraph" w:styleId="a8">
    <w:name w:val="Balloon Text"/>
    <w:basedOn w:val="a"/>
    <w:link w:val="a9"/>
    <w:uiPriority w:val="99"/>
    <w:semiHidden/>
    <w:unhideWhenUsed/>
    <w:rsid w:val="00CD4BAC"/>
    <w:rPr>
      <w:rFonts w:ascii="Segoe UI" w:hAnsi="Segoe UI" w:cs="Segoe UI"/>
      <w:sz w:val="18"/>
      <w:szCs w:val="18"/>
    </w:rPr>
  </w:style>
  <w:style w:type="character" w:customStyle="1" w:styleId="a9">
    <w:name w:val="批注框文本 字符"/>
    <w:basedOn w:val="a0"/>
    <w:link w:val="a8"/>
    <w:uiPriority w:val="99"/>
    <w:semiHidden/>
    <w:rsid w:val="00CD4BAC"/>
    <w:rPr>
      <w:rFonts w:ascii="Segoe UI" w:hAnsi="Segoe UI" w:cs="Segoe UI"/>
      <w:sz w:val="18"/>
      <w:szCs w:val="18"/>
    </w:rPr>
  </w:style>
  <w:style w:type="paragraph" w:styleId="aa">
    <w:name w:val="footer"/>
    <w:basedOn w:val="a"/>
    <w:link w:val="ab"/>
    <w:uiPriority w:val="99"/>
    <w:unhideWhenUsed/>
    <w:qFormat/>
    <w:rsid w:val="00CD4BAC"/>
    <w:pPr>
      <w:tabs>
        <w:tab w:val="center" w:pos="4153"/>
        <w:tab w:val="right" w:pos="8306"/>
      </w:tabs>
      <w:snapToGrid w:val="0"/>
      <w:jc w:val="left"/>
    </w:pPr>
    <w:rPr>
      <w:sz w:val="18"/>
      <w:szCs w:val="18"/>
    </w:rPr>
  </w:style>
  <w:style w:type="character" w:customStyle="1" w:styleId="ab">
    <w:name w:val="页脚 字符"/>
    <w:basedOn w:val="a0"/>
    <w:link w:val="aa"/>
    <w:uiPriority w:val="99"/>
    <w:qFormat/>
    <w:rsid w:val="00CD4BAC"/>
    <w:rPr>
      <w:sz w:val="18"/>
      <w:szCs w:val="18"/>
    </w:rPr>
  </w:style>
  <w:style w:type="paragraph" w:styleId="ac">
    <w:name w:val="header"/>
    <w:basedOn w:val="a"/>
    <w:link w:val="ad"/>
    <w:uiPriority w:val="99"/>
    <w:unhideWhenUsed/>
    <w:qFormat/>
    <w:rsid w:val="00CD4BA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uiPriority w:val="99"/>
    <w:qFormat/>
    <w:rsid w:val="00CD4BAC"/>
    <w:rPr>
      <w:sz w:val="18"/>
      <w:szCs w:val="18"/>
    </w:rPr>
  </w:style>
  <w:style w:type="paragraph" w:styleId="ae">
    <w:name w:val="annotation subject"/>
    <w:basedOn w:val="a4"/>
    <w:next w:val="a4"/>
    <w:link w:val="af"/>
    <w:uiPriority w:val="99"/>
    <w:semiHidden/>
    <w:unhideWhenUsed/>
    <w:qFormat/>
    <w:rsid w:val="00CD4BAC"/>
    <w:rPr>
      <w:b/>
      <w:bCs/>
    </w:rPr>
  </w:style>
  <w:style w:type="character" w:customStyle="1" w:styleId="af">
    <w:name w:val="批注主题 字符"/>
    <w:basedOn w:val="a5"/>
    <w:link w:val="ae"/>
    <w:uiPriority w:val="99"/>
    <w:semiHidden/>
    <w:qFormat/>
    <w:rsid w:val="00CD4BAC"/>
    <w:rPr>
      <w:b/>
      <w:bCs/>
    </w:rPr>
  </w:style>
  <w:style w:type="character" w:styleId="af0">
    <w:name w:val="endnote reference"/>
    <w:basedOn w:val="a0"/>
    <w:uiPriority w:val="99"/>
    <w:semiHidden/>
    <w:unhideWhenUsed/>
    <w:qFormat/>
    <w:rsid w:val="00CD4BAC"/>
    <w:rPr>
      <w:vertAlign w:val="superscript"/>
    </w:rPr>
  </w:style>
  <w:style w:type="character" w:styleId="af1">
    <w:name w:val="annotation reference"/>
    <w:basedOn w:val="a0"/>
    <w:uiPriority w:val="99"/>
    <w:semiHidden/>
    <w:unhideWhenUsed/>
    <w:qFormat/>
    <w:rsid w:val="00CD4BAC"/>
    <w:rPr>
      <w:sz w:val="21"/>
      <w:szCs w:val="21"/>
    </w:rPr>
  </w:style>
  <w:style w:type="character" w:customStyle="1" w:styleId="phrs-text">
    <w:name w:val="phrs-text"/>
    <w:basedOn w:val="a0"/>
    <w:qFormat/>
    <w:rsid w:val="00CD4BAC"/>
  </w:style>
  <w:style w:type="paragraph" w:customStyle="1" w:styleId="EndNoteBibliographyTitle">
    <w:name w:val="EndNote Bibliography Title"/>
    <w:basedOn w:val="a"/>
    <w:link w:val="EndNoteBibliographyTitle0"/>
    <w:qFormat/>
    <w:rsid w:val="00CD4BAC"/>
    <w:pPr>
      <w:jc w:val="center"/>
    </w:pPr>
    <w:rPr>
      <w:rFonts w:ascii="Calibri" w:hAnsi="Calibri" w:cs="Calibri"/>
      <w:sz w:val="20"/>
    </w:rPr>
  </w:style>
  <w:style w:type="character" w:customStyle="1" w:styleId="EndNoteBibliographyTitle0">
    <w:name w:val="EndNote Bibliography Title 字符"/>
    <w:basedOn w:val="a0"/>
    <w:link w:val="EndNoteBibliographyTitle"/>
    <w:qFormat/>
    <w:rsid w:val="00CD4BAC"/>
    <w:rPr>
      <w:rFonts w:ascii="Calibri" w:hAnsi="Calibri" w:cs="Calibri"/>
      <w:sz w:val="20"/>
    </w:rPr>
  </w:style>
  <w:style w:type="paragraph" w:customStyle="1" w:styleId="EndNoteBibliography">
    <w:name w:val="EndNote Bibliography"/>
    <w:basedOn w:val="a"/>
    <w:link w:val="EndNoteBibliography0"/>
    <w:qFormat/>
    <w:rsid w:val="00CD4BAC"/>
    <w:rPr>
      <w:rFonts w:ascii="Calibri" w:hAnsi="Calibri" w:cs="Calibri"/>
      <w:sz w:val="20"/>
    </w:rPr>
  </w:style>
  <w:style w:type="character" w:customStyle="1" w:styleId="EndNoteBibliography0">
    <w:name w:val="EndNote Bibliography 字符"/>
    <w:basedOn w:val="a0"/>
    <w:link w:val="EndNoteBibliography"/>
    <w:qFormat/>
    <w:rsid w:val="00CD4BAC"/>
    <w:rPr>
      <w:rFonts w:ascii="Calibri" w:hAnsi="Calibri" w:cs="Calibri"/>
      <w:sz w:val="20"/>
    </w:rPr>
  </w:style>
  <w:style w:type="paragraph" w:styleId="af2">
    <w:name w:val="No Spacing"/>
    <w:uiPriority w:val="1"/>
    <w:qFormat/>
    <w:rsid w:val="00CD4BAC"/>
    <w:pPr>
      <w:widowControl w:val="0"/>
      <w:jc w:val="both"/>
    </w:pPr>
  </w:style>
  <w:style w:type="paragraph" w:customStyle="1" w:styleId="1">
    <w:name w:val="修订1"/>
    <w:hidden/>
    <w:uiPriority w:val="99"/>
    <w:semiHidden/>
    <w:qFormat/>
    <w:rsid w:val="00CD4BAC"/>
  </w:style>
  <w:style w:type="paragraph" w:styleId="af3">
    <w:name w:val="List Paragraph"/>
    <w:basedOn w:val="a"/>
    <w:uiPriority w:val="34"/>
    <w:qFormat/>
    <w:rsid w:val="00CD4BAC"/>
    <w:pPr>
      <w:ind w:firstLineChars="200" w:firstLine="420"/>
    </w:pPr>
  </w:style>
  <w:style w:type="paragraph" w:customStyle="1" w:styleId="Revision1">
    <w:name w:val="Revision1"/>
    <w:hidden/>
    <w:uiPriority w:val="99"/>
    <w:unhideWhenUsed/>
    <w:qFormat/>
    <w:rsid w:val="00CD4BAC"/>
  </w:style>
  <w:style w:type="paragraph" w:styleId="af4">
    <w:name w:val="Revision"/>
    <w:hidden/>
    <w:uiPriority w:val="99"/>
    <w:unhideWhenUsed/>
    <w:rsid w:val="00CD4BAC"/>
  </w:style>
  <w:style w:type="character" w:customStyle="1" w:styleId="content-right8zs40">
    <w:name w:val="content-right_8zs40"/>
    <w:basedOn w:val="a0"/>
    <w:rsid w:val="00CD4BAC"/>
  </w:style>
  <w:style w:type="character" w:customStyle="1" w:styleId="term">
    <w:name w:val="term"/>
    <w:basedOn w:val="a0"/>
    <w:rsid w:val="00CD4BAC"/>
  </w:style>
  <w:style w:type="character" w:styleId="af5">
    <w:name w:val="Hyperlink"/>
    <w:basedOn w:val="a0"/>
    <w:uiPriority w:val="99"/>
    <w:unhideWhenUsed/>
    <w:rsid w:val="00CD4BAC"/>
    <w:rPr>
      <w:color w:val="0000FF" w:themeColor="hyperlink"/>
      <w:u w:val="single"/>
    </w:rPr>
  </w:style>
  <w:style w:type="character" w:styleId="af6">
    <w:name w:val="Unresolved Mention"/>
    <w:basedOn w:val="a0"/>
    <w:uiPriority w:val="99"/>
    <w:semiHidden/>
    <w:unhideWhenUsed/>
    <w:rsid w:val="00CD4BAC"/>
    <w:rPr>
      <w:color w:val="605E5C"/>
      <w:shd w:val="clear" w:color="auto" w:fill="E1DFDD"/>
    </w:rPr>
  </w:style>
  <w:style w:type="character" w:styleId="af7">
    <w:name w:val="FollowedHyperlink"/>
    <w:basedOn w:val="a0"/>
    <w:uiPriority w:val="99"/>
    <w:semiHidden/>
    <w:unhideWhenUsed/>
    <w:rsid w:val="00CD4BAC"/>
    <w:rPr>
      <w:color w:val="800080" w:themeColor="followedHyperlink"/>
      <w:u w:val="single"/>
    </w:rPr>
  </w:style>
  <w:style w:type="table" w:customStyle="1" w:styleId="3">
    <w:name w:val="网格型3"/>
    <w:basedOn w:val="a1"/>
    <w:next w:val="a3"/>
    <w:uiPriority w:val="59"/>
    <w:qFormat/>
    <w:rsid w:val="005C1AC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a1"/>
    <w:next w:val="a3"/>
    <w:qFormat/>
    <w:rsid w:val="00412491"/>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a1"/>
    <w:next w:val="a3"/>
    <w:uiPriority w:val="59"/>
    <w:qFormat/>
    <w:rsid w:val="00964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3"/>
    <w:uiPriority w:val="59"/>
    <w:qFormat/>
    <w:rsid w:val="00964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page number"/>
    <w:basedOn w:val="a0"/>
    <w:autoRedefine/>
    <w:uiPriority w:val="99"/>
    <w:qFormat/>
    <w:rsid w:val="008A222F"/>
  </w:style>
  <w:style w:type="character" w:customStyle="1" w:styleId="20">
    <w:name w:val="标题 2 字符"/>
    <w:basedOn w:val="a0"/>
    <w:link w:val="2"/>
    <w:rsid w:val="00185FE8"/>
    <w:rPr>
      <w:rFonts w:ascii="Arial" w:eastAsiaTheme="majorEastAsia" w:hAnsi="Arial" w:cstheme="majorBidi"/>
      <w:b/>
      <w:bCs/>
      <w:sz w:val="22"/>
      <w:szCs w:val="32"/>
    </w:rPr>
  </w:style>
  <w:style w:type="paragraph" w:customStyle="1" w:styleId="Default">
    <w:name w:val="Default"/>
    <w:rsid w:val="00185FE8"/>
    <w:pPr>
      <w:widowControl w:val="0"/>
      <w:autoSpaceDE w:val="0"/>
      <w:autoSpaceDN w:val="0"/>
      <w:adjustRightInd w:val="0"/>
    </w:pPr>
    <w:rPr>
      <w:rFonts w:ascii="Calibri" w:eastAsia="等线" w:hAnsi="Calibri" w:cs="Calibri"/>
      <w:color w:val="000000"/>
      <w:kern w:val="0"/>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6529607">
      <w:bodyDiv w:val="1"/>
      <w:marLeft w:val="0"/>
      <w:marRight w:val="0"/>
      <w:marTop w:val="0"/>
      <w:marBottom w:val="0"/>
      <w:divBdr>
        <w:top w:val="none" w:sz="0" w:space="0" w:color="auto"/>
        <w:left w:val="none" w:sz="0" w:space="0" w:color="auto"/>
        <w:bottom w:val="none" w:sz="0" w:space="0" w:color="auto"/>
        <w:right w:val="none" w:sz="0" w:space="0" w:color="auto"/>
      </w:divBdr>
      <w:divsChild>
        <w:div w:id="4891636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E6601-CA8E-4634-8025-774420EE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3233</TotalTime>
  <Pages>27</Pages>
  <Words>6132</Words>
  <Characters>34955</Characters>
  <Application>Microsoft Office Word</Application>
  <DocSecurity>0</DocSecurity>
  <Lines>291</Lines>
  <Paragraphs>82</Paragraphs>
  <ScaleCrop>false</ScaleCrop>
  <Company/>
  <LinksUpToDate>false</LinksUpToDate>
  <CharactersWithSpaces>41005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青 曾</dc:creator>
  <cp:keywords/>
  <dc:description/>
  <cp:lastModifiedBy>青 曾</cp:lastModifiedBy>
  <cp:revision>1310</cp:revision>
  <dcterms:created xsi:type="dcterms:W3CDTF">2023-11-16T13:14:00Z</dcterms:created>
  <dcterms:modified xsi:type="dcterms:W3CDTF">2024-06-15T15:37:00Z</dcterms:modified>
</cp:coreProperties>
</file>