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89115A" w14:textId="77777777" w:rsidR="00D52564" w:rsidRDefault="00B24020" w:rsidP="0048329B">
      <w:pPr>
        <w:pStyle w:val="Caption"/>
        <w:spacing w:line="480" w:lineRule="auto"/>
        <w:jc w:val="center"/>
        <w:outlineLvl w:val="0"/>
        <w:rPr>
          <w:rFonts w:cs="Arial"/>
          <w:b/>
          <w:szCs w:val="20"/>
        </w:rPr>
      </w:pPr>
      <w:bookmarkStart w:id="0" w:name="_Hlk123130516"/>
      <w:r w:rsidRPr="002C26EF">
        <w:rPr>
          <w:rFonts w:cs="Arial"/>
          <w:b/>
          <w:szCs w:val="20"/>
        </w:rPr>
        <w:t>Supplementary Material</w:t>
      </w:r>
      <w:bookmarkEnd w:id="0"/>
      <w:r w:rsidRPr="002C26EF">
        <w:rPr>
          <w:rFonts w:cs="Arial"/>
          <w:b/>
          <w:szCs w:val="20"/>
        </w:rPr>
        <w:t xml:space="preserve"> for</w:t>
      </w:r>
      <w:r w:rsidR="002F6832" w:rsidRPr="002C26EF">
        <w:rPr>
          <w:rFonts w:cs="Arial"/>
          <w:b/>
          <w:szCs w:val="20"/>
        </w:rPr>
        <w:t xml:space="preserve"> </w:t>
      </w:r>
    </w:p>
    <w:p w14:paraId="1E9CAF7E" w14:textId="071B5498" w:rsidR="00AB00C8" w:rsidRPr="002C26EF" w:rsidRDefault="00FE2837" w:rsidP="0048329B">
      <w:pPr>
        <w:pStyle w:val="Caption"/>
        <w:spacing w:line="480" w:lineRule="auto"/>
        <w:jc w:val="center"/>
        <w:rPr>
          <w:rFonts w:cs="Arial"/>
          <w:b/>
          <w:bCs/>
          <w:szCs w:val="20"/>
        </w:rPr>
      </w:pPr>
      <w:r w:rsidRPr="002C26EF">
        <w:rPr>
          <w:rFonts w:cs="Arial"/>
          <w:b/>
          <w:bCs/>
          <w:szCs w:val="20"/>
        </w:rPr>
        <w:t>Computational modeling interpretation underlying elevated risk-taking propensity in the dynamic risky investment process of non-labor income</w:t>
      </w:r>
    </w:p>
    <w:p w14:paraId="354F058F" w14:textId="77777777" w:rsidR="002C26EF" w:rsidRPr="002C26EF" w:rsidRDefault="002C26EF" w:rsidP="002C26EF">
      <w:pPr>
        <w:rPr>
          <w:rFonts w:ascii="Arial" w:hAnsi="Arial" w:cs="Arial"/>
        </w:rPr>
      </w:pPr>
    </w:p>
    <w:p w14:paraId="1E4C1D22" w14:textId="13D03147" w:rsidR="00FC4151" w:rsidRPr="002C26EF" w:rsidRDefault="00FC4151" w:rsidP="006A6C60">
      <w:pPr>
        <w:pStyle w:val="Heading2"/>
        <w:spacing w:before="0" w:after="0"/>
        <w:rPr>
          <w:rFonts w:ascii="Arial" w:hAnsi="Arial" w:cs="Arial"/>
          <w:b w:val="0"/>
          <w:sz w:val="20"/>
          <w:szCs w:val="20"/>
        </w:rPr>
      </w:pPr>
      <w:r w:rsidRPr="002C26EF">
        <w:rPr>
          <w:rFonts w:ascii="Arial" w:hAnsi="Arial" w:cs="Arial"/>
          <w:sz w:val="20"/>
          <w:szCs w:val="20"/>
        </w:rPr>
        <w:t xml:space="preserve">S1 </w:t>
      </w:r>
      <w:bookmarkStart w:id="1" w:name="_Hlk157067712"/>
      <w:r w:rsidRPr="002C26EF">
        <w:rPr>
          <w:rFonts w:ascii="Arial" w:hAnsi="Arial" w:cs="Arial"/>
          <w:sz w:val="20"/>
          <w:szCs w:val="20"/>
        </w:rPr>
        <w:t>Sample Exclusion</w:t>
      </w:r>
      <w:bookmarkEnd w:id="1"/>
    </w:p>
    <w:p w14:paraId="34FF2684" w14:textId="002E8533" w:rsidR="00FC4151" w:rsidRPr="002C26EF" w:rsidRDefault="00FC4151" w:rsidP="002F6832">
      <w:pPr>
        <w:spacing w:line="480" w:lineRule="auto"/>
        <w:ind w:firstLine="420"/>
        <w:rPr>
          <w:rFonts w:ascii="Arial" w:hAnsi="Arial" w:cs="Arial"/>
          <w:sz w:val="20"/>
          <w:szCs w:val="20"/>
        </w:rPr>
      </w:pPr>
      <w:bookmarkStart w:id="2" w:name="_Hlk157067332"/>
      <w:r w:rsidRPr="002C26EF">
        <w:rPr>
          <w:rFonts w:ascii="Arial" w:hAnsi="Arial" w:cs="Arial"/>
          <w:sz w:val="20"/>
          <w:szCs w:val="20"/>
        </w:rPr>
        <w:t>For our final sample who had completed all of the questionnaires,</w:t>
      </w:r>
      <w:bookmarkEnd w:id="2"/>
      <w:r w:rsidRPr="002C26EF">
        <w:rPr>
          <w:rFonts w:ascii="Arial" w:hAnsi="Arial" w:cs="Arial"/>
          <w:sz w:val="20"/>
          <w:szCs w:val="20"/>
        </w:rPr>
        <w:t xml:space="preserve"> we first excluded (1) 3 participants who had moderate to severe depression indicated by BDI (BDI ≥ 19) or PHQ-9 (PHQ-9 ≥ 15), (2) 10 participants who were extreme outliers (i.e., BDI, PHQ-9, NEO-PI-N, TAI, PANAS or BIS scale scores exceed 3SDs), and (3) 8 participants whose risk-taking behavioral indicators in the BART exceeded mean + 3 SDs. Then, 151 participants were left after screening. Among of them, 48 participants were further excluded because they did not correctly distinguish endowment from different sources in the manipulation check (most of them misclassified the money from lucky draw into labor Income). Eventually, 103 participants were included in the analyses. Self-reported sources of endowment of these excluded participants can be found in the Supplementary Material Table S1. </w:t>
      </w:r>
    </w:p>
    <w:p w14:paraId="6E1D018C" w14:textId="67B1EBA6" w:rsidR="00F14E66" w:rsidRDefault="00F14E66" w:rsidP="00877DFB">
      <w:pPr>
        <w:spacing w:line="480" w:lineRule="auto"/>
        <w:rPr>
          <w:rFonts w:ascii="Arial" w:hAnsi="Arial" w:cs="Arial"/>
          <w:sz w:val="20"/>
          <w:szCs w:val="20"/>
        </w:rPr>
      </w:pPr>
    </w:p>
    <w:p w14:paraId="26A2C8F8" w14:textId="77777777" w:rsidR="00BF7FBD" w:rsidRPr="002C26EF" w:rsidRDefault="00BF7FBD" w:rsidP="00BF7FBD">
      <w:pPr>
        <w:pStyle w:val="Caption"/>
        <w:spacing w:line="480" w:lineRule="auto"/>
        <w:jc w:val="center"/>
        <w:outlineLvl w:val="1"/>
        <w:rPr>
          <w:rFonts w:eastAsia="SimSun" w:cs="Arial"/>
          <w:szCs w:val="20"/>
        </w:rPr>
      </w:pPr>
      <w:r w:rsidRPr="002C26EF">
        <w:rPr>
          <w:rFonts w:cs="Arial"/>
          <w:b/>
          <w:bCs/>
          <w:szCs w:val="20"/>
        </w:rPr>
        <w:t>Table S</w:t>
      </w:r>
      <w:r w:rsidRPr="002C26EF">
        <w:rPr>
          <w:rFonts w:cs="Arial"/>
          <w:b/>
          <w:bCs/>
          <w:szCs w:val="20"/>
        </w:rPr>
        <w:fldChar w:fldCharType="begin"/>
      </w:r>
      <w:r w:rsidRPr="002C26EF">
        <w:rPr>
          <w:rFonts w:cs="Arial"/>
          <w:b/>
          <w:bCs/>
          <w:szCs w:val="20"/>
        </w:rPr>
        <w:instrText xml:space="preserve"> SEQ </w:instrText>
      </w:r>
      <w:r w:rsidRPr="002C26EF">
        <w:rPr>
          <w:rFonts w:cs="Arial"/>
          <w:b/>
          <w:bCs/>
          <w:szCs w:val="20"/>
        </w:rPr>
        <w:instrText>表</w:instrText>
      </w:r>
      <w:r w:rsidRPr="002C26EF">
        <w:rPr>
          <w:rFonts w:cs="Arial"/>
          <w:b/>
          <w:bCs/>
          <w:szCs w:val="20"/>
        </w:rPr>
        <w:instrText xml:space="preserve"> \* ARABIC </w:instrText>
      </w:r>
      <w:r w:rsidRPr="002C26EF">
        <w:rPr>
          <w:rFonts w:cs="Arial"/>
          <w:b/>
          <w:bCs/>
          <w:szCs w:val="20"/>
        </w:rPr>
        <w:fldChar w:fldCharType="separate"/>
      </w:r>
      <w:r w:rsidRPr="002C26EF">
        <w:rPr>
          <w:rFonts w:cs="Arial"/>
          <w:b/>
          <w:bCs/>
          <w:szCs w:val="20"/>
        </w:rPr>
        <w:t>1</w:t>
      </w:r>
      <w:r w:rsidRPr="002C26EF">
        <w:rPr>
          <w:rFonts w:cs="Arial"/>
          <w:b/>
          <w:bCs/>
          <w:szCs w:val="20"/>
        </w:rPr>
        <w:fldChar w:fldCharType="end"/>
      </w:r>
      <w:r w:rsidRPr="002C26EF">
        <w:rPr>
          <w:rFonts w:cs="Arial"/>
          <w:b/>
          <w:bCs/>
          <w:szCs w:val="20"/>
        </w:rPr>
        <w:t xml:space="preserve"> </w:t>
      </w:r>
      <w:r w:rsidRPr="002C26EF">
        <w:rPr>
          <w:rFonts w:cs="Arial"/>
          <w:szCs w:val="20"/>
        </w:rPr>
        <w:t>Distribution of participants who did not correctly distinguish endowment from different sources. 48 participants were excluded because they did not correctly distinguish endowment from different sources in the mental account manipulation check, while most of them misclassified the money from non-labor income into labor income</w:t>
      </w:r>
    </w:p>
    <w:tbl>
      <w:tblPr>
        <w:tblStyle w:val="TableGrid"/>
        <w:tblW w:w="0" w:type="auto"/>
        <w:tblLook w:val="04A0" w:firstRow="1" w:lastRow="0" w:firstColumn="1" w:lastColumn="0" w:noHBand="0" w:noVBand="1"/>
      </w:tblPr>
      <w:tblGrid>
        <w:gridCol w:w="2780"/>
        <w:gridCol w:w="2763"/>
        <w:gridCol w:w="2763"/>
      </w:tblGrid>
      <w:tr w:rsidR="00BF7FBD" w:rsidRPr="002C26EF" w14:paraId="2EE104A7" w14:textId="77777777" w:rsidTr="00FE3E70">
        <w:tc>
          <w:tcPr>
            <w:tcW w:w="2840" w:type="dxa"/>
            <w:tcBorders>
              <w:top w:val="single" w:sz="12" w:space="0" w:color="auto"/>
              <w:left w:val="nil"/>
              <w:bottom w:val="single" w:sz="12" w:space="0" w:color="auto"/>
              <w:right w:val="nil"/>
            </w:tcBorders>
          </w:tcPr>
          <w:p w14:paraId="4E04905C" w14:textId="77777777" w:rsidR="00BF7FBD" w:rsidRPr="002C26EF" w:rsidRDefault="00BF7FBD" w:rsidP="00FE3E70">
            <w:pPr>
              <w:spacing w:line="480" w:lineRule="auto"/>
              <w:jc w:val="center"/>
              <w:rPr>
                <w:rFonts w:ascii="Arial" w:hAnsi="Arial" w:cs="Arial"/>
                <w:b/>
                <w:bCs/>
                <w:sz w:val="20"/>
                <w:szCs w:val="20"/>
              </w:rPr>
            </w:pPr>
            <w:r w:rsidRPr="002C26EF">
              <w:rPr>
                <w:rFonts w:ascii="Arial" w:hAnsi="Arial" w:cs="Arial"/>
                <w:b/>
                <w:bCs/>
                <w:sz w:val="20"/>
                <w:szCs w:val="20"/>
              </w:rPr>
              <w:t>distinction of the endowment</w:t>
            </w:r>
          </w:p>
        </w:tc>
        <w:tc>
          <w:tcPr>
            <w:tcW w:w="2841" w:type="dxa"/>
            <w:tcBorders>
              <w:top w:val="single" w:sz="12" w:space="0" w:color="auto"/>
              <w:left w:val="nil"/>
              <w:bottom w:val="single" w:sz="12" w:space="0" w:color="auto"/>
              <w:right w:val="nil"/>
            </w:tcBorders>
          </w:tcPr>
          <w:p w14:paraId="2022F117" w14:textId="77777777" w:rsidR="00BF7FBD" w:rsidRPr="002C26EF" w:rsidRDefault="00BF7FBD" w:rsidP="00FE3E70">
            <w:pPr>
              <w:spacing w:line="480" w:lineRule="auto"/>
              <w:jc w:val="center"/>
              <w:rPr>
                <w:rFonts w:ascii="Arial" w:hAnsi="Arial" w:cs="Arial"/>
                <w:b/>
                <w:bCs/>
                <w:sz w:val="20"/>
                <w:szCs w:val="20"/>
              </w:rPr>
            </w:pPr>
            <w:r w:rsidRPr="002C26EF">
              <w:rPr>
                <w:rFonts w:ascii="Arial" w:hAnsi="Arial" w:cs="Arial"/>
                <w:b/>
                <w:bCs/>
                <w:sz w:val="20"/>
                <w:szCs w:val="20"/>
              </w:rPr>
              <w:t>Labor income (N=11)</w:t>
            </w:r>
          </w:p>
        </w:tc>
        <w:tc>
          <w:tcPr>
            <w:tcW w:w="2841" w:type="dxa"/>
            <w:tcBorders>
              <w:top w:val="single" w:sz="12" w:space="0" w:color="auto"/>
              <w:left w:val="nil"/>
              <w:bottom w:val="single" w:sz="12" w:space="0" w:color="auto"/>
              <w:right w:val="nil"/>
            </w:tcBorders>
          </w:tcPr>
          <w:p w14:paraId="7787C6C2" w14:textId="77777777" w:rsidR="00BF7FBD" w:rsidRPr="002C26EF" w:rsidRDefault="00BF7FBD" w:rsidP="00FE3E70">
            <w:pPr>
              <w:spacing w:line="480" w:lineRule="auto"/>
              <w:jc w:val="center"/>
              <w:rPr>
                <w:rFonts w:ascii="Arial" w:hAnsi="Arial" w:cs="Arial"/>
                <w:b/>
                <w:bCs/>
                <w:sz w:val="20"/>
                <w:szCs w:val="20"/>
              </w:rPr>
            </w:pPr>
            <w:r w:rsidRPr="002C26EF">
              <w:rPr>
                <w:rFonts w:ascii="Arial" w:hAnsi="Arial" w:cs="Arial"/>
                <w:b/>
                <w:bCs/>
                <w:sz w:val="20"/>
                <w:szCs w:val="20"/>
              </w:rPr>
              <w:t>Non-labor income (N=37)</w:t>
            </w:r>
          </w:p>
        </w:tc>
      </w:tr>
      <w:tr w:rsidR="00BF7FBD" w:rsidRPr="002C26EF" w14:paraId="09587563" w14:textId="77777777" w:rsidTr="00FE3E70">
        <w:tc>
          <w:tcPr>
            <w:tcW w:w="2840" w:type="dxa"/>
            <w:tcBorders>
              <w:top w:val="single" w:sz="12" w:space="0" w:color="auto"/>
              <w:left w:val="nil"/>
              <w:bottom w:val="nil"/>
              <w:right w:val="nil"/>
            </w:tcBorders>
          </w:tcPr>
          <w:p w14:paraId="097C3E08" w14:textId="77777777" w:rsidR="00BF7FBD" w:rsidRPr="002C26EF" w:rsidRDefault="00BF7FBD" w:rsidP="00FE3E70">
            <w:pPr>
              <w:spacing w:line="480" w:lineRule="auto"/>
              <w:jc w:val="center"/>
              <w:rPr>
                <w:rFonts w:ascii="Arial" w:hAnsi="Arial" w:cs="Arial"/>
                <w:b/>
                <w:bCs/>
                <w:sz w:val="20"/>
                <w:szCs w:val="20"/>
              </w:rPr>
            </w:pPr>
            <w:r w:rsidRPr="002C26EF">
              <w:rPr>
                <w:rFonts w:ascii="Arial" w:hAnsi="Arial" w:cs="Arial"/>
                <w:b/>
                <w:bCs/>
                <w:sz w:val="20"/>
                <w:szCs w:val="20"/>
              </w:rPr>
              <w:t>Labor Income</w:t>
            </w:r>
          </w:p>
        </w:tc>
        <w:tc>
          <w:tcPr>
            <w:tcW w:w="2841" w:type="dxa"/>
            <w:tcBorders>
              <w:top w:val="single" w:sz="12" w:space="0" w:color="auto"/>
              <w:left w:val="nil"/>
              <w:bottom w:val="nil"/>
              <w:right w:val="nil"/>
            </w:tcBorders>
          </w:tcPr>
          <w:p w14:paraId="7E6477B1" w14:textId="77777777" w:rsidR="00BF7FBD" w:rsidRPr="002C26EF" w:rsidRDefault="00BF7FBD" w:rsidP="00FE3E70">
            <w:pPr>
              <w:spacing w:line="480" w:lineRule="auto"/>
              <w:jc w:val="center"/>
              <w:rPr>
                <w:rFonts w:ascii="Arial" w:hAnsi="Arial" w:cs="Arial"/>
                <w:sz w:val="20"/>
                <w:szCs w:val="20"/>
              </w:rPr>
            </w:pPr>
          </w:p>
        </w:tc>
        <w:tc>
          <w:tcPr>
            <w:tcW w:w="2841" w:type="dxa"/>
            <w:tcBorders>
              <w:top w:val="single" w:sz="12" w:space="0" w:color="auto"/>
              <w:left w:val="nil"/>
              <w:bottom w:val="nil"/>
              <w:right w:val="nil"/>
            </w:tcBorders>
          </w:tcPr>
          <w:p w14:paraId="6F50C9BE" w14:textId="77777777" w:rsidR="00BF7FBD" w:rsidRPr="002C26EF" w:rsidRDefault="00BF7FBD" w:rsidP="00FE3E70">
            <w:pPr>
              <w:spacing w:line="480" w:lineRule="auto"/>
              <w:jc w:val="center"/>
              <w:rPr>
                <w:rFonts w:ascii="Arial" w:hAnsi="Arial" w:cs="Arial"/>
                <w:sz w:val="20"/>
                <w:szCs w:val="20"/>
              </w:rPr>
            </w:pPr>
            <w:r w:rsidRPr="002C26EF">
              <w:rPr>
                <w:rFonts w:ascii="Arial" w:hAnsi="Arial" w:cs="Arial"/>
                <w:sz w:val="20"/>
                <w:szCs w:val="20"/>
              </w:rPr>
              <w:t>29</w:t>
            </w:r>
          </w:p>
        </w:tc>
      </w:tr>
      <w:tr w:rsidR="00BF7FBD" w:rsidRPr="002C26EF" w14:paraId="25C5BCCA" w14:textId="77777777" w:rsidTr="00FE3E70">
        <w:tc>
          <w:tcPr>
            <w:tcW w:w="2840" w:type="dxa"/>
            <w:tcBorders>
              <w:top w:val="nil"/>
              <w:left w:val="nil"/>
              <w:bottom w:val="nil"/>
              <w:right w:val="nil"/>
            </w:tcBorders>
          </w:tcPr>
          <w:p w14:paraId="219C1814" w14:textId="77777777" w:rsidR="00BF7FBD" w:rsidRPr="002C26EF" w:rsidRDefault="00BF7FBD" w:rsidP="00FE3E70">
            <w:pPr>
              <w:spacing w:line="480" w:lineRule="auto"/>
              <w:jc w:val="center"/>
              <w:rPr>
                <w:rFonts w:ascii="Arial" w:hAnsi="Arial" w:cs="Arial"/>
                <w:b/>
                <w:bCs/>
                <w:sz w:val="20"/>
                <w:szCs w:val="20"/>
              </w:rPr>
            </w:pPr>
            <w:r w:rsidRPr="002C26EF">
              <w:rPr>
                <w:rFonts w:ascii="Arial" w:hAnsi="Arial" w:cs="Arial"/>
                <w:b/>
                <w:bCs/>
                <w:sz w:val="20"/>
                <w:szCs w:val="20"/>
              </w:rPr>
              <w:t>Non-labor income</w:t>
            </w:r>
          </w:p>
        </w:tc>
        <w:tc>
          <w:tcPr>
            <w:tcW w:w="2841" w:type="dxa"/>
            <w:tcBorders>
              <w:top w:val="nil"/>
              <w:left w:val="nil"/>
              <w:bottom w:val="nil"/>
              <w:right w:val="nil"/>
            </w:tcBorders>
          </w:tcPr>
          <w:p w14:paraId="7C548B2F" w14:textId="77777777" w:rsidR="00BF7FBD" w:rsidRPr="002C26EF" w:rsidRDefault="00BF7FBD" w:rsidP="00FE3E70">
            <w:pPr>
              <w:spacing w:line="480" w:lineRule="auto"/>
              <w:jc w:val="center"/>
              <w:rPr>
                <w:rFonts w:ascii="Arial" w:hAnsi="Arial" w:cs="Arial"/>
                <w:sz w:val="20"/>
                <w:szCs w:val="20"/>
              </w:rPr>
            </w:pPr>
            <w:r w:rsidRPr="002C26EF">
              <w:rPr>
                <w:rFonts w:ascii="Arial" w:hAnsi="Arial" w:cs="Arial"/>
                <w:sz w:val="20"/>
                <w:szCs w:val="20"/>
              </w:rPr>
              <w:t>5</w:t>
            </w:r>
          </w:p>
        </w:tc>
        <w:tc>
          <w:tcPr>
            <w:tcW w:w="2841" w:type="dxa"/>
            <w:tcBorders>
              <w:top w:val="nil"/>
              <w:left w:val="nil"/>
              <w:bottom w:val="nil"/>
              <w:right w:val="nil"/>
            </w:tcBorders>
          </w:tcPr>
          <w:p w14:paraId="526C74B2" w14:textId="77777777" w:rsidR="00BF7FBD" w:rsidRPr="002C26EF" w:rsidRDefault="00BF7FBD" w:rsidP="00FE3E70">
            <w:pPr>
              <w:spacing w:line="480" w:lineRule="auto"/>
              <w:jc w:val="center"/>
              <w:rPr>
                <w:rFonts w:ascii="Arial" w:hAnsi="Arial" w:cs="Arial"/>
                <w:sz w:val="20"/>
                <w:szCs w:val="20"/>
              </w:rPr>
            </w:pPr>
          </w:p>
        </w:tc>
      </w:tr>
      <w:tr w:rsidR="00BF7FBD" w:rsidRPr="002C26EF" w14:paraId="783BAF0C" w14:textId="77777777" w:rsidTr="00FE3E70">
        <w:tc>
          <w:tcPr>
            <w:tcW w:w="2840" w:type="dxa"/>
            <w:tcBorders>
              <w:top w:val="nil"/>
              <w:left w:val="nil"/>
              <w:bottom w:val="single" w:sz="12" w:space="0" w:color="auto"/>
              <w:right w:val="nil"/>
            </w:tcBorders>
          </w:tcPr>
          <w:p w14:paraId="2DE848FB" w14:textId="77777777" w:rsidR="00BF7FBD" w:rsidRPr="002C26EF" w:rsidRDefault="00BF7FBD" w:rsidP="00FE3E70">
            <w:pPr>
              <w:spacing w:line="480" w:lineRule="auto"/>
              <w:jc w:val="center"/>
              <w:rPr>
                <w:rFonts w:ascii="Arial" w:hAnsi="Arial" w:cs="Arial"/>
                <w:b/>
                <w:bCs/>
                <w:sz w:val="20"/>
                <w:szCs w:val="20"/>
              </w:rPr>
            </w:pPr>
            <w:r w:rsidRPr="002C26EF">
              <w:rPr>
                <w:rFonts w:ascii="Arial" w:hAnsi="Arial" w:cs="Arial"/>
                <w:b/>
                <w:bCs/>
                <w:sz w:val="20"/>
                <w:szCs w:val="20"/>
              </w:rPr>
              <w:t>Other Reason but Not Listed in the Choices</w:t>
            </w:r>
          </w:p>
        </w:tc>
        <w:tc>
          <w:tcPr>
            <w:tcW w:w="2841" w:type="dxa"/>
            <w:tcBorders>
              <w:top w:val="nil"/>
              <w:left w:val="nil"/>
              <w:bottom w:val="single" w:sz="12" w:space="0" w:color="auto"/>
              <w:right w:val="nil"/>
            </w:tcBorders>
          </w:tcPr>
          <w:p w14:paraId="4344967B" w14:textId="77777777" w:rsidR="00BF7FBD" w:rsidRPr="002C26EF" w:rsidRDefault="00BF7FBD" w:rsidP="00FE3E70">
            <w:pPr>
              <w:spacing w:line="480" w:lineRule="auto"/>
              <w:jc w:val="center"/>
              <w:rPr>
                <w:rFonts w:ascii="Arial" w:hAnsi="Arial" w:cs="Arial"/>
                <w:sz w:val="20"/>
                <w:szCs w:val="20"/>
              </w:rPr>
            </w:pPr>
            <w:r w:rsidRPr="002C26EF">
              <w:rPr>
                <w:rFonts w:ascii="Arial" w:hAnsi="Arial" w:cs="Arial"/>
                <w:sz w:val="20"/>
                <w:szCs w:val="20"/>
              </w:rPr>
              <w:t>6</w:t>
            </w:r>
          </w:p>
        </w:tc>
        <w:tc>
          <w:tcPr>
            <w:tcW w:w="2841" w:type="dxa"/>
            <w:tcBorders>
              <w:top w:val="nil"/>
              <w:left w:val="nil"/>
              <w:bottom w:val="single" w:sz="12" w:space="0" w:color="auto"/>
              <w:right w:val="nil"/>
            </w:tcBorders>
          </w:tcPr>
          <w:p w14:paraId="394DC998" w14:textId="77777777" w:rsidR="00BF7FBD" w:rsidRPr="002C26EF" w:rsidRDefault="00BF7FBD" w:rsidP="00FE3E70">
            <w:pPr>
              <w:spacing w:line="480" w:lineRule="auto"/>
              <w:jc w:val="center"/>
              <w:rPr>
                <w:rFonts w:ascii="Arial" w:hAnsi="Arial" w:cs="Arial"/>
                <w:sz w:val="20"/>
                <w:szCs w:val="20"/>
              </w:rPr>
            </w:pPr>
            <w:r w:rsidRPr="002C26EF">
              <w:rPr>
                <w:rFonts w:ascii="Arial" w:hAnsi="Arial" w:cs="Arial"/>
                <w:sz w:val="20"/>
                <w:szCs w:val="20"/>
              </w:rPr>
              <w:t>8</w:t>
            </w:r>
          </w:p>
        </w:tc>
      </w:tr>
    </w:tbl>
    <w:p w14:paraId="24B74F9B" w14:textId="77777777" w:rsidR="00BF7FBD" w:rsidRDefault="00BF7FBD" w:rsidP="00BF7FBD">
      <w:pPr>
        <w:spacing w:line="480" w:lineRule="auto"/>
        <w:rPr>
          <w:rFonts w:ascii="Arial" w:hAnsi="Arial" w:cs="Arial"/>
          <w:color w:val="FF0000"/>
          <w:sz w:val="20"/>
          <w:szCs w:val="20"/>
        </w:rPr>
      </w:pPr>
    </w:p>
    <w:p w14:paraId="2FAA3ACA" w14:textId="6D1923F0" w:rsidR="009B1EEA" w:rsidRDefault="009B1EEA" w:rsidP="00877DFB">
      <w:pPr>
        <w:spacing w:line="480" w:lineRule="auto"/>
        <w:rPr>
          <w:rFonts w:ascii="Arial" w:hAnsi="Arial" w:cs="Arial"/>
          <w:sz w:val="20"/>
          <w:szCs w:val="20"/>
          <w:lang w:val="en-GB"/>
        </w:rPr>
      </w:pPr>
    </w:p>
    <w:p w14:paraId="7884AE63" w14:textId="00444E52" w:rsidR="00AF2970" w:rsidRPr="00AF2970" w:rsidRDefault="00AF2970" w:rsidP="006A6C60">
      <w:pPr>
        <w:pStyle w:val="Heading2"/>
        <w:spacing w:before="0" w:after="0"/>
        <w:rPr>
          <w:rFonts w:ascii="Arial" w:hAnsi="Arial" w:cs="Arial"/>
          <w:b w:val="0"/>
          <w:sz w:val="20"/>
          <w:szCs w:val="20"/>
        </w:rPr>
      </w:pPr>
      <w:r w:rsidRPr="002C26EF">
        <w:rPr>
          <w:rFonts w:ascii="Arial" w:hAnsi="Arial" w:cs="Arial"/>
          <w:sz w:val="20"/>
          <w:szCs w:val="20"/>
        </w:rPr>
        <w:t>S</w:t>
      </w:r>
      <w:r>
        <w:rPr>
          <w:rFonts w:ascii="Arial" w:hAnsi="Arial" w:cs="Arial"/>
          <w:sz w:val="20"/>
          <w:szCs w:val="20"/>
        </w:rPr>
        <w:t xml:space="preserve">2 </w:t>
      </w:r>
      <w:r w:rsidRPr="00AF2970">
        <w:rPr>
          <w:rFonts w:ascii="Arial" w:hAnsi="Arial" w:cs="Arial"/>
          <w:sz w:val="20"/>
          <w:szCs w:val="20"/>
        </w:rPr>
        <w:t>Settings of prior distributions and ranges of estimated parameters</w:t>
      </w:r>
      <w:r>
        <w:rPr>
          <w:rFonts w:ascii="Arial" w:hAnsi="Arial" w:cs="Arial"/>
          <w:sz w:val="20"/>
          <w:szCs w:val="20"/>
        </w:rPr>
        <w:t xml:space="preserve"> in c</w:t>
      </w:r>
      <w:r w:rsidRPr="00AF2970">
        <w:rPr>
          <w:rFonts w:ascii="Arial" w:hAnsi="Arial" w:cs="Arial"/>
          <w:sz w:val="20"/>
          <w:szCs w:val="20"/>
        </w:rPr>
        <w:t>omputational modeling</w:t>
      </w:r>
      <w:r>
        <w:rPr>
          <w:rFonts w:ascii="Arial" w:hAnsi="Arial" w:cs="Arial"/>
          <w:sz w:val="20"/>
          <w:szCs w:val="20"/>
        </w:rPr>
        <w:t>.</w:t>
      </w:r>
    </w:p>
    <w:p w14:paraId="3A8B68DB" w14:textId="77777777" w:rsidR="00BF7FBD" w:rsidRDefault="00BF7FBD" w:rsidP="00BF7FBD">
      <w:pPr>
        <w:pStyle w:val="Caption"/>
        <w:spacing w:line="480" w:lineRule="auto"/>
        <w:jc w:val="center"/>
        <w:outlineLvl w:val="1"/>
        <w:rPr>
          <w:rFonts w:cs="Arial"/>
          <w:szCs w:val="20"/>
        </w:rPr>
      </w:pPr>
      <w:r w:rsidRPr="002C26EF">
        <w:rPr>
          <w:rFonts w:cs="Arial"/>
          <w:b/>
          <w:bCs/>
          <w:szCs w:val="20"/>
        </w:rPr>
        <w:t>Table S2</w:t>
      </w:r>
      <w:r w:rsidRPr="002C26EF">
        <w:rPr>
          <w:rFonts w:cs="Arial"/>
          <w:szCs w:val="20"/>
        </w:rPr>
        <w:t xml:space="preserve"> Prior distributions and ranges of estimated group level and </w:t>
      </w:r>
    </w:p>
    <w:p w14:paraId="11425E45" w14:textId="77777777" w:rsidR="00BF7FBD" w:rsidRPr="002C26EF" w:rsidRDefault="00BF7FBD" w:rsidP="00BF7FBD">
      <w:pPr>
        <w:pStyle w:val="Caption"/>
        <w:spacing w:line="480" w:lineRule="auto"/>
        <w:jc w:val="center"/>
        <w:rPr>
          <w:rFonts w:eastAsia="SimSun" w:cs="Arial"/>
          <w:szCs w:val="20"/>
        </w:rPr>
      </w:pPr>
      <w:r w:rsidRPr="002C26EF">
        <w:rPr>
          <w:rFonts w:cs="Arial"/>
          <w:szCs w:val="20"/>
        </w:rPr>
        <w:t>individual level parameters</w:t>
      </w:r>
    </w:p>
    <w:tbl>
      <w:tblPr>
        <w:tblStyle w:val="TableGrid"/>
        <w:tblW w:w="0" w:type="auto"/>
        <w:tblBorders>
          <w:left w:val="none" w:sz="0" w:space="0" w:color="auto"/>
          <w:right w:val="none" w:sz="0" w:space="0" w:color="auto"/>
          <w:insideH w:val="single" w:sz="12" w:space="0" w:color="auto"/>
          <w:insideV w:val="single" w:sz="12" w:space="0" w:color="auto"/>
        </w:tblBorders>
        <w:tblLook w:val="04A0" w:firstRow="1" w:lastRow="0" w:firstColumn="1" w:lastColumn="0" w:noHBand="0" w:noVBand="1"/>
      </w:tblPr>
      <w:tblGrid>
        <w:gridCol w:w="1291"/>
        <w:gridCol w:w="7015"/>
      </w:tblGrid>
      <w:tr w:rsidR="00BF7FBD" w:rsidRPr="002C26EF" w14:paraId="59A2D369" w14:textId="77777777" w:rsidTr="00FE3E70">
        <w:trPr>
          <w:trHeight w:val="90"/>
        </w:trPr>
        <w:tc>
          <w:tcPr>
            <w:tcW w:w="1291" w:type="dxa"/>
            <w:tcBorders>
              <w:top w:val="single" w:sz="12" w:space="0" w:color="auto"/>
              <w:bottom w:val="single" w:sz="12" w:space="0" w:color="auto"/>
              <w:right w:val="single" w:sz="4" w:space="0" w:color="auto"/>
            </w:tcBorders>
            <w:vAlign w:val="center"/>
          </w:tcPr>
          <w:p w14:paraId="3A274632" w14:textId="77777777" w:rsidR="00BF7FBD" w:rsidRPr="00B231B5" w:rsidRDefault="00BF7FBD" w:rsidP="00FE3E70">
            <w:pPr>
              <w:spacing w:line="480" w:lineRule="auto"/>
              <w:jc w:val="center"/>
              <w:rPr>
                <w:rFonts w:ascii="Arial" w:hAnsi="Arial" w:cs="Arial"/>
                <w:b/>
                <w:kern w:val="0"/>
                <w:sz w:val="20"/>
                <w:szCs w:val="20"/>
              </w:rPr>
            </w:pPr>
            <w:r w:rsidRPr="00B231B5">
              <w:rPr>
                <w:rFonts w:ascii="Arial" w:hAnsi="Arial" w:cs="Arial"/>
                <w:b/>
                <w:kern w:val="0"/>
                <w:sz w:val="20"/>
                <w:szCs w:val="20"/>
              </w:rPr>
              <w:t>Model</w:t>
            </w:r>
          </w:p>
        </w:tc>
        <w:tc>
          <w:tcPr>
            <w:tcW w:w="7015" w:type="dxa"/>
            <w:tcBorders>
              <w:top w:val="single" w:sz="12" w:space="0" w:color="auto"/>
              <w:left w:val="single" w:sz="4" w:space="0" w:color="auto"/>
              <w:bottom w:val="single" w:sz="12" w:space="0" w:color="auto"/>
            </w:tcBorders>
            <w:vAlign w:val="center"/>
          </w:tcPr>
          <w:p w14:paraId="0FBCD0CC" w14:textId="77777777" w:rsidR="00BF7FBD" w:rsidRPr="00B231B5" w:rsidRDefault="00BF7FBD" w:rsidP="00FE3E70">
            <w:pPr>
              <w:spacing w:line="480" w:lineRule="auto"/>
              <w:jc w:val="center"/>
              <w:rPr>
                <w:rFonts w:ascii="Arial" w:hAnsi="Arial" w:cs="Arial"/>
                <w:b/>
                <w:kern w:val="0"/>
                <w:sz w:val="20"/>
                <w:szCs w:val="20"/>
              </w:rPr>
            </w:pPr>
            <w:r w:rsidRPr="00B231B5">
              <w:rPr>
                <w:rFonts w:ascii="Arial" w:eastAsia="DengXian" w:hAnsi="Arial" w:cs="Arial"/>
                <w:b/>
                <w:kern w:val="0"/>
                <w:sz w:val="20"/>
                <w:szCs w:val="20"/>
              </w:rPr>
              <w:t>Priors and Ranges</w:t>
            </w:r>
          </w:p>
        </w:tc>
      </w:tr>
      <w:tr w:rsidR="00BF7FBD" w:rsidRPr="002C26EF" w14:paraId="06FA4120" w14:textId="77777777" w:rsidTr="00FE3E70">
        <w:tc>
          <w:tcPr>
            <w:tcW w:w="1291" w:type="dxa"/>
            <w:tcBorders>
              <w:top w:val="single" w:sz="12" w:space="0" w:color="auto"/>
              <w:bottom w:val="single" w:sz="4" w:space="0" w:color="auto"/>
              <w:right w:val="single" w:sz="4" w:space="0" w:color="auto"/>
            </w:tcBorders>
            <w:vAlign w:val="center"/>
          </w:tcPr>
          <w:p w14:paraId="569550EA" w14:textId="77777777" w:rsidR="00BF7FBD" w:rsidRPr="00B231B5" w:rsidRDefault="00BF7FBD" w:rsidP="00FE3E70">
            <w:pPr>
              <w:spacing w:line="480" w:lineRule="auto"/>
              <w:jc w:val="center"/>
              <w:rPr>
                <w:rFonts w:ascii="Arial" w:hAnsi="Arial" w:cs="Arial"/>
                <w:b/>
                <w:kern w:val="0"/>
                <w:sz w:val="20"/>
                <w:szCs w:val="20"/>
              </w:rPr>
            </w:pPr>
            <w:r w:rsidRPr="00B231B5">
              <w:rPr>
                <w:rFonts w:ascii="Arial" w:hAnsi="Arial" w:cs="Arial"/>
                <w:b/>
                <w:kern w:val="0"/>
                <w:sz w:val="20"/>
                <w:szCs w:val="20"/>
              </w:rPr>
              <w:t>BSR</w:t>
            </w:r>
          </w:p>
        </w:tc>
        <w:bookmarkStart w:id="3" w:name="OLE_LINK2"/>
        <w:tc>
          <w:tcPr>
            <w:tcW w:w="7015" w:type="dxa"/>
            <w:tcBorders>
              <w:top w:val="single" w:sz="12" w:space="0" w:color="auto"/>
              <w:left w:val="single" w:sz="4" w:space="0" w:color="auto"/>
              <w:bottom w:val="single" w:sz="4" w:space="0" w:color="auto"/>
            </w:tcBorders>
            <w:vAlign w:val="center"/>
          </w:tcPr>
          <w:p w14:paraId="394DFED2" w14:textId="77777777" w:rsidR="00BF7FBD" w:rsidRPr="002C26EF" w:rsidRDefault="00BF7FBD" w:rsidP="00FE3E70">
            <w:pPr>
              <w:spacing w:line="480" w:lineRule="auto"/>
              <w:jc w:val="center"/>
              <w:rPr>
                <w:rFonts w:ascii="Arial" w:hAnsi="Arial" w:cs="Arial"/>
                <w:kern w:val="0"/>
                <w:sz w:val="20"/>
                <w:szCs w:val="20"/>
              </w:rPr>
            </w:pPr>
            <m:oMathPara>
              <m:oMath>
                <m:sSub>
                  <m:sSubPr>
                    <m:ctrlPr>
                      <w:rPr>
                        <w:rFonts w:ascii="Cambria Math" w:hAnsi="Cambria Math" w:cs="Arial"/>
                        <w:i/>
                        <w:kern w:val="0"/>
                        <w:sz w:val="20"/>
                        <w:szCs w:val="20"/>
                      </w:rPr>
                    </m:ctrlPr>
                  </m:sSubPr>
                  <m:e>
                    <m:r>
                      <w:rPr>
                        <w:rFonts w:ascii="Cambria Math" w:hAnsi="Cambria Math" w:cs="Arial"/>
                        <w:kern w:val="0"/>
                        <w:sz w:val="20"/>
                        <w:szCs w:val="20"/>
                      </w:rPr>
                      <m:t>μ</m:t>
                    </m:r>
                  </m:e>
                  <m:sub>
                    <m:r>
                      <w:rPr>
                        <w:rFonts w:ascii="Cambria Math" w:hAnsi="Cambria Math" w:cs="Arial"/>
                        <w:kern w:val="0"/>
                        <w:sz w:val="20"/>
                        <w:szCs w:val="20"/>
                      </w:rPr>
                      <m:t>α</m:t>
                    </m:r>
                  </m:sub>
                </m:sSub>
                <m:r>
                  <w:rPr>
                    <w:rFonts w:ascii="Cambria Math" w:hAnsi="Cambria Math" w:cs="Arial"/>
                    <w:kern w:val="0"/>
                    <w:sz w:val="20"/>
                    <w:szCs w:val="20"/>
                  </w:rPr>
                  <m:t>~ Normal(0,20)</m:t>
                </m:r>
              </m:oMath>
            </m:oMathPara>
          </w:p>
          <w:bookmarkEnd w:id="3"/>
          <w:p w14:paraId="003581A7" w14:textId="77777777" w:rsidR="00BF7FBD" w:rsidRPr="002C26EF" w:rsidRDefault="00BF7FBD" w:rsidP="00FE3E70">
            <w:pPr>
              <w:spacing w:line="480" w:lineRule="auto"/>
              <w:jc w:val="center"/>
              <w:rPr>
                <w:rFonts w:ascii="Arial" w:hAnsi="Arial" w:cs="Arial"/>
                <w:kern w:val="0"/>
                <w:sz w:val="20"/>
                <w:szCs w:val="20"/>
              </w:rPr>
            </w:pPr>
            <m:oMathPara>
              <m:oMath>
                <m:sSub>
                  <m:sSubPr>
                    <m:ctrlPr>
                      <w:rPr>
                        <w:rFonts w:ascii="Cambria Math" w:hAnsi="Cambria Math" w:cs="Arial"/>
                        <w:i/>
                        <w:kern w:val="0"/>
                        <w:sz w:val="20"/>
                        <w:szCs w:val="20"/>
                      </w:rPr>
                    </m:ctrlPr>
                  </m:sSubPr>
                  <m:e>
                    <m:r>
                      <w:rPr>
                        <w:rFonts w:ascii="Cambria Math" w:hAnsi="Cambria Math" w:cs="Arial"/>
                        <w:kern w:val="0"/>
                        <w:sz w:val="20"/>
                        <w:szCs w:val="20"/>
                      </w:rPr>
                      <m:t>μ</m:t>
                    </m:r>
                  </m:e>
                  <m:sub>
                    <m:r>
                      <w:rPr>
                        <w:rFonts w:ascii="Cambria Math" w:hAnsi="Cambria Math" w:cs="Arial"/>
                        <w:kern w:val="0"/>
                        <w:sz w:val="20"/>
                        <w:szCs w:val="20"/>
                      </w:rPr>
                      <m:t>μ</m:t>
                    </m:r>
                  </m:sub>
                </m:sSub>
                <m:r>
                  <w:rPr>
                    <w:rFonts w:ascii="Cambria Math" w:hAnsi="Cambria Math" w:cs="Arial"/>
                    <w:kern w:val="0"/>
                    <w:sz w:val="20"/>
                    <w:szCs w:val="20"/>
                  </w:rPr>
                  <m:t>~ Normal(0,10)</m:t>
                </m:r>
              </m:oMath>
            </m:oMathPara>
          </w:p>
          <w:p w14:paraId="1FBBA276" w14:textId="77777777" w:rsidR="00BF7FBD" w:rsidRPr="002C26EF" w:rsidRDefault="00BF7FBD" w:rsidP="00FE3E70">
            <w:pPr>
              <w:spacing w:line="480" w:lineRule="auto"/>
              <w:jc w:val="center"/>
              <w:rPr>
                <w:rFonts w:ascii="Arial" w:hAnsi="Arial" w:cs="Arial"/>
                <w:kern w:val="0"/>
                <w:sz w:val="20"/>
                <w:szCs w:val="20"/>
              </w:rPr>
            </w:pPr>
            <m:oMathPara>
              <m:oMath>
                <m:sSub>
                  <m:sSubPr>
                    <m:ctrlPr>
                      <w:rPr>
                        <w:rFonts w:ascii="Cambria Math" w:hAnsi="Cambria Math" w:cs="Arial"/>
                        <w:i/>
                        <w:kern w:val="0"/>
                        <w:sz w:val="20"/>
                        <w:szCs w:val="20"/>
                      </w:rPr>
                    </m:ctrlPr>
                  </m:sSubPr>
                  <m:e>
                    <m:r>
                      <w:rPr>
                        <w:rFonts w:ascii="Cambria Math" w:hAnsi="Cambria Math" w:cs="Arial"/>
                        <w:kern w:val="0"/>
                        <w:sz w:val="20"/>
                        <w:szCs w:val="20"/>
                      </w:rPr>
                      <m:t>μ</m:t>
                    </m:r>
                  </m:e>
                  <m:sub>
                    <m:sSup>
                      <m:sSupPr>
                        <m:ctrlPr>
                          <w:rPr>
                            <w:rFonts w:ascii="Cambria Math" w:hAnsi="Cambria Math" w:cs="Arial"/>
                            <w:i/>
                            <w:kern w:val="0"/>
                            <w:sz w:val="20"/>
                            <w:szCs w:val="20"/>
                          </w:rPr>
                        </m:ctrlPr>
                      </m:sSupPr>
                      <m:e>
                        <m:r>
                          <w:rPr>
                            <w:rFonts w:ascii="Cambria Math" w:hAnsi="Cambria Math" w:cs="Arial"/>
                            <w:kern w:val="0"/>
                            <w:sz w:val="20"/>
                            <w:szCs w:val="20"/>
                          </w:rPr>
                          <m:t>γ</m:t>
                        </m:r>
                      </m:e>
                      <m:sup>
                        <m:r>
                          <w:rPr>
                            <w:rFonts w:ascii="Cambria Math" w:hAnsi="Cambria Math" w:cs="Arial"/>
                            <w:kern w:val="0"/>
                            <w:sz w:val="20"/>
                            <w:szCs w:val="20"/>
                          </w:rPr>
                          <m:t>+</m:t>
                        </m:r>
                      </m:sup>
                    </m:sSup>
                  </m:sub>
                </m:sSub>
                <m:r>
                  <w:rPr>
                    <w:rFonts w:ascii="Cambria Math" w:hAnsi="Cambria Math" w:cs="Arial"/>
                    <w:kern w:val="0"/>
                    <w:sz w:val="20"/>
                    <w:szCs w:val="20"/>
                  </w:rPr>
                  <m:t>,</m:t>
                </m:r>
                <m:sSub>
                  <m:sSubPr>
                    <m:ctrlPr>
                      <w:rPr>
                        <w:rFonts w:ascii="Cambria Math" w:hAnsi="Cambria Math" w:cs="Arial"/>
                        <w:i/>
                        <w:kern w:val="0"/>
                        <w:sz w:val="20"/>
                        <w:szCs w:val="20"/>
                      </w:rPr>
                    </m:ctrlPr>
                  </m:sSubPr>
                  <m:e>
                    <m:r>
                      <w:rPr>
                        <w:rFonts w:ascii="Cambria Math" w:hAnsi="Cambria Math" w:cs="Arial"/>
                        <w:kern w:val="0"/>
                        <w:sz w:val="20"/>
                        <w:szCs w:val="20"/>
                      </w:rPr>
                      <m:t>μ</m:t>
                    </m:r>
                  </m:e>
                  <m:sub>
                    <m:r>
                      <w:rPr>
                        <w:rFonts w:ascii="Cambria Math" w:hAnsi="Cambria Math" w:cs="Arial"/>
                        <w:kern w:val="0"/>
                        <w:sz w:val="20"/>
                        <w:szCs w:val="20"/>
                      </w:rPr>
                      <m:t>β</m:t>
                    </m:r>
                  </m:sub>
                </m:sSub>
                <m:r>
                  <w:rPr>
                    <w:rFonts w:ascii="Cambria Math" w:hAnsi="Cambria Math" w:cs="Arial"/>
                    <w:kern w:val="0"/>
                    <w:sz w:val="20"/>
                    <w:szCs w:val="20"/>
                  </w:rPr>
                  <m:t xml:space="preserve"> ~ Normal(0,1)</m:t>
                </m:r>
              </m:oMath>
            </m:oMathPara>
          </w:p>
          <w:p w14:paraId="7C544495" w14:textId="77777777" w:rsidR="00BF7FBD" w:rsidRPr="002C26EF" w:rsidRDefault="00BF7FBD" w:rsidP="00FE3E70">
            <w:pPr>
              <w:spacing w:line="480" w:lineRule="auto"/>
              <w:jc w:val="center"/>
              <w:rPr>
                <w:rFonts w:ascii="Arial" w:hAnsi="Arial" w:cs="Arial"/>
                <w:kern w:val="0"/>
                <w:sz w:val="20"/>
                <w:szCs w:val="20"/>
              </w:rPr>
            </w:pPr>
            <m:oMathPara>
              <m:oMath>
                <m:sSub>
                  <m:sSubPr>
                    <m:ctrlPr>
                      <w:rPr>
                        <w:rFonts w:ascii="Cambria Math" w:hAnsi="Cambria Math" w:cs="Arial"/>
                        <w:i/>
                        <w:kern w:val="0"/>
                        <w:sz w:val="20"/>
                        <w:szCs w:val="20"/>
                      </w:rPr>
                    </m:ctrlPr>
                  </m:sSubPr>
                  <m:e>
                    <m:sSup>
                      <m:sSupPr>
                        <m:ctrlPr>
                          <w:rPr>
                            <w:rFonts w:ascii="Cambria Math" w:hAnsi="Cambria Math" w:cs="Arial"/>
                            <w:i/>
                            <w:kern w:val="0"/>
                            <w:sz w:val="20"/>
                            <w:szCs w:val="20"/>
                          </w:rPr>
                        </m:ctrlPr>
                      </m:sSupPr>
                      <m:e>
                        <m:r>
                          <w:rPr>
                            <w:rFonts w:ascii="Cambria Math" w:hAnsi="Cambria Math" w:cs="Arial"/>
                            <w:kern w:val="0"/>
                            <w:sz w:val="20"/>
                            <w:szCs w:val="20"/>
                          </w:rPr>
                          <m:t>σ</m:t>
                        </m:r>
                      </m:e>
                      <m:sup>
                        <m:r>
                          <w:rPr>
                            <w:rFonts w:ascii="Cambria Math" w:hAnsi="Cambria Math" w:cs="Arial"/>
                            <w:kern w:val="0"/>
                            <w:sz w:val="20"/>
                            <w:szCs w:val="20"/>
                          </w:rPr>
                          <m:t>2</m:t>
                        </m:r>
                      </m:sup>
                    </m:sSup>
                  </m:e>
                  <m:sub>
                    <m:r>
                      <w:rPr>
                        <w:rFonts w:ascii="Cambria Math" w:hAnsi="Cambria Math" w:cs="Arial"/>
                        <w:kern w:val="0"/>
                        <w:sz w:val="20"/>
                        <w:szCs w:val="20"/>
                      </w:rPr>
                      <m:t>α</m:t>
                    </m:r>
                  </m:sub>
                </m:sSub>
                <m:r>
                  <w:rPr>
                    <w:rFonts w:ascii="Cambria Math" w:hAnsi="Cambria Math" w:cs="Arial"/>
                    <w:kern w:val="0"/>
                    <w:sz w:val="20"/>
                    <w:szCs w:val="20"/>
                  </w:rPr>
                  <m:t xml:space="preserve">, </m:t>
                </m:r>
                <m:sSub>
                  <m:sSubPr>
                    <m:ctrlPr>
                      <w:rPr>
                        <w:rFonts w:ascii="Cambria Math" w:hAnsi="Cambria Math" w:cs="Arial"/>
                        <w:i/>
                        <w:kern w:val="0"/>
                        <w:sz w:val="20"/>
                        <w:szCs w:val="20"/>
                      </w:rPr>
                    </m:ctrlPr>
                  </m:sSubPr>
                  <m:e>
                    <m:sSup>
                      <m:sSupPr>
                        <m:ctrlPr>
                          <w:rPr>
                            <w:rFonts w:ascii="Cambria Math" w:hAnsi="Cambria Math" w:cs="Arial"/>
                            <w:i/>
                            <w:kern w:val="0"/>
                            <w:sz w:val="20"/>
                            <w:szCs w:val="20"/>
                          </w:rPr>
                        </m:ctrlPr>
                      </m:sSupPr>
                      <m:e>
                        <m:r>
                          <w:rPr>
                            <w:rFonts w:ascii="Cambria Math" w:hAnsi="Cambria Math" w:cs="Arial"/>
                            <w:kern w:val="0"/>
                            <w:sz w:val="20"/>
                            <w:szCs w:val="20"/>
                          </w:rPr>
                          <m:t>σ</m:t>
                        </m:r>
                      </m:e>
                      <m:sup>
                        <m:r>
                          <w:rPr>
                            <w:rFonts w:ascii="Cambria Math" w:hAnsi="Cambria Math" w:cs="Arial"/>
                            <w:kern w:val="0"/>
                            <w:sz w:val="20"/>
                            <w:szCs w:val="20"/>
                          </w:rPr>
                          <m:t>2</m:t>
                        </m:r>
                      </m:sup>
                    </m:sSup>
                  </m:e>
                  <m:sub>
                    <m:r>
                      <w:rPr>
                        <w:rFonts w:ascii="Cambria Math" w:hAnsi="Cambria Math" w:cs="Arial"/>
                        <w:kern w:val="0"/>
                        <w:sz w:val="20"/>
                        <w:szCs w:val="20"/>
                      </w:rPr>
                      <m:t>μ</m:t>
                    </m:r>
                  </m:sub>
                </m:sSub>
                <m:r>
                  <w:rPr>
                    <w:rFonts w:ascii="Cambria Math" w:hAnsi="Cambria Math" w:cs="Arial"/>
                    <w:kern w:val="0"/>
                    <w:sz w:val="20"/>
                    <w:szCs w:val="20"/>
                  </w:rPr>
                  <m:t xml:space="preserve">, </m:t>
                </m:r>
                <m:sSub>
                  <m:sSubPr>
                    <m:ctrlPr>
                      <w:rPr>
                        <w:rFonts w:ascii="Cambria Math" w:hAnsi="Cambria Math" w:cs="Arial"/>
                        <w:i/>
                        <w:kern w:val="0"/>
                        <w:sz w:val="20"/>
                        <w:szCs w:val="20"/>
                      </w:rPr>
                    </m:ctrlPr>
                  </m:sSubPr>
                  <m:e>
                    <m:sSup>
                      <m:sSupPr>
                        <m:ctrlPr>
                          <w:rPr>
                            <w:rFonts w:ascii="Cambria Math" w:hAnsi="Cambria Math" w:cs="Arial"/>
                            <w:i/>
                            <w:kern w:val="0"/>
                            <w:sz w:val="20"/>
                            <w:szCs w:val="20"/>
                          </w:rPr>
                        </m:ctrlPr>
                      </m:sSupPr>
                      <m:e>
                        <m:r>
                          <w:rPr>
                            <w:rFonts w:ascii="Cambria Math" w:hAnsi="Cambria Math" w:cs="Arial"/>
                            <w:kern w:val="0"/>
                            <w:sz w:val="20"/>
                            <w:szCs w:val="20"/>
                          </w:rPr>
                          <m:t>σ</m:t>
                        </m:r>
                      </m:e>
                      <m:sup>
                        <m:r>
                          <w:rPr>
                            <w:rFonts w:ascii="Cambria Math" w:hAnsi="Cambria Math" w:cs="Arial"/>
                            <w:kern w:val="0"/>
                            <w:sz w:val="20"/>
                            <w:szCs w:val="20"/>
                          </w:rPr>
                          <m:t>2</m:t>
                        </m:r>
                      </m:sup>
                    </m:sSup>
                  </m:e>
                  <m:sub>
                    <m:sSup>
                      <m:sSupPr>
                        <m:ctrlPr>
                          <w:rPr>
                            <w:rFonts w:ascii="Cambria Math" w:hAnsi="Cambria Math" w:cs="Arial"/>
                            <w:i/>
                            <w:kern w:val="0"/>
                            <w:sz w:val="20"/>
                            <w:szCs w:val="20"/>
                          </w:rPr>
                        </m:ctrlPr>
                      </m:sSupPr>
                      <m:e>
                        <m:r>
                          <w:rPr>
                            <w:rFonts w:ascii="Cambria Math" w:hAnsi="Cambria Math" w:cs="Arial"/>
                            <w:kern w:val="0"/>
                            <w:sz w:val="20"/>
                            <w:szCs w:val="20"/>
                          </w:rPr>
                          <m:t>γ</m:t>
                        </m:r>
                      </m:e>
                      <m:sup>
                        <m:r>
                          <w:rPr>
                            <w:rFonts w:ascii="Cambria Math" w:hAnsi="Cambria Math" w:cs="Arial"/>
                            <w:kern w:val="0"/>
                            <w:sz w:val="20"/>
                            <w:szCs w:val="20"/>
                          </w:rPr>
                          <m:t>+</m:t>
                        </m:r>
                      </m:sup>
                    </m:sSup>
                  </m:sub>
                </m:sSub>
                <m:r>
                  <w:rPr>
                    <w:rFonts w:ascii="Cambria Math" w:hAnsi="Cambria Math" w:cs="Arial"/>
                    <w:kern w:val="0"/>
                    <w:sz w:val="20"/>
                    <w:szCs w:val="20"/>
                  </w:rPr>
                  <m:t xml:space="preserve">, </m:t>
                </m:r>
                <m:sSub>
                  <m:sSubPr>
                    <m:ctrlPr>
                      <w:rPr>
                        <w:rFonts w:ascii="Cambria Math" w:hAnsi="Cambria Math" w:cs="Arial"/>
                        <w:i/>
                        <w:kern w:val="0"/>
                        <w:sz w:val="20"/>
                        <w:szCs w:val="20"/>
                      </w:rPr>
                    </m:ctrlPr>
                  </m:sSubPr>
                  <m:e>
                    <m:sSup>
                      <m:sSupPr>
                        <m:ctrlPr>
                          <w:rPr>
                            <w:rFonts w:ascii="Cambria Math" w:hAnsi="Cambria Math" w:cs="Arial"/>
                            <w:i/>
                            <w:kern w:val="0"/>
                            <w:sz w:val="20"/>
                            <w:szCs w:val="20"/>
                          </w:rPr>
                        </m:ctrlPr>
                      </m:sSupPr>
                      <m:e>
                        <m:r>
                          <w:rPr>
                            <w:rFonts w:ascii="Cambria Math" w:hAnsi="Cambria Math" w:cs="Arial"/>
                            <w:kern w:val="0"/>
                            <w:sz w:val="20"/>
                            <w:szCs w:val="20"/>
                          </w:rPr>
                          <m:t>σ</m:t>
                        </m:r>
                      </m:e>
                      <m:sup>
                        <m:r>
                          <w:rPr>
                            <w:rFonts w:ascii="Cambria Math" w:hAnsi="Cambria Math" w:cs="Arial"/>
                            <w:kern w:val="0"/>
                            <w:sz w:val="20"/>
                            <w:szCs w:val="20"/>
                          </w:rPr>
                          <m:t>2</m:t>
                        </m:r>
                      </m:sup>
                    </m:sSup>
                  </m:e>
                  <m:sub>
                    <m:r>
                      <w:rPr>
                        <w:rFonts w:ascii="Cambria Math" w:hAnsi="Cambria Math" w:cs="Arial"/>
                        <w:kern w:val="0"/>
                        <w:sz w:val="20"/>
                        <w:szCs w:val="20"/>
                      </w:rPr>
                      <m:t>β</m:t>
                    </m:r>
                  </m:sub>
                </m:sSub>
                <m:r>
                  <w:rPr>
                    <w:rFonts w:ascii="Cambria Math" w:hAnsi="Cambria Math" w:cs="Arial"/>
                    <w:kern w:val="0"/>
                    <w:sz w:val="20"/>
                    <w:szCs w:val="20"/>
                  </w:rPr>
                  <m:t xml:space="preserve"> ~ Inv-Gamma(1,1)</m:t>
                </m:r>
              </m:oMath>
            </m:oMathPara>
          </w:p>
          <w:p w14:paraId="47D80DCD" w14:textId="77777777" w:rsidR="00BF7FBD" w:rsidRPr="002C26EF" w:rsidRDefault="00BF7FBD" w:rsidP="00FE3E70">
            <w:pPr>
              <w:spacing w:line="480" w:lineRule="auto"/>
              <w:jc w:val="center"/>
              <w:rPr>
                <w:rFonts w:ascii="Arial" w:hAnsi="Arial" w:cs="Arial"/>
                <w:kern w:val="0"/>
                <w:sz w:val="20"/>
                <w:szCs w:val="20"/>
              </w:rPr>
            </w:pPr>
            <m:oMathPara>
              <m:oMath>
                <m:sSub>
                  <m:sSubPr>
                    <m:ctrlPr>
                      <w:rPr>
                        <w:rFonts w:ascii="Cambria Math" w:hAnsi="Cambria Math" w:cs="Arial"/>
                        <w:i/>
                        <w:kern w:val="0"/>
                        <w:sz w:val="20"/>
                        <w:szCs w:val="20"/>
                      </w:rPr>
                    </m:ctrlPr>
                  </m:sSubPr>
                  <m:e>
                    <m:r>
                      <w:rPr>
                        <w:rFonts w:ascii="Cambria Math" w:hAnsi="Cambria Math" w:cs="Arial"/>
                        <w:kern w:val="0"/>
                        <w:sz w:val="20"/>
                        <w:szCs w:val="20"/>
                      </w:rPr>
                      <m:t>μ</m:t>
                    </m:r>
                  </m:e>
                  <m:sub>
                    <m:r>
                      <w:rPr>
                        <w:rFonts w:ascii="Cambria Math" w:hAnsi="Cambria Math" w:cs="Arial"/>
                        <w:kern w:val="0"/>
                        <w:sz w:val="20"/>
                        <w:szCs w:val="20"/>
                      </w:rPr>
                      <m:t>α</m:t>
                    </m:r>
                  </m:sub>
                </m:sSub>
                <m:r>
                  <w:rPr>
                    <w:rFonts w:ascii="Cambria Math" w:hAnsi="Cambria Math" w:cs="Arial"/>
                    <w:kern w:val="0"/>
                    <w:sz w:val="20"/>
                    <w:szCs w:val="20"/>
                  </w:rPr>
                  <m:t>∈</m:t>
                </m:r>
                <m:d>
                  <m:dPr>
                    <m:begChr m:val="["/>
                    <m:endChr m:val="]"/>
                    <m:ctrlPr>
                      <w:rPr>
                        <w:rFonts w:ascii="Cambria Math" w:hAnsi="Cambria Math" w:cs="Arial"/>
                        <w:i/>
                        <w:kern w:val="0"/>
                        <w:sz w:val="20"/>
                        <w:szCs w:val="20"/>
                      </w:rPr>
                    </m:ctrlPr>
                  </m:dPr>
                  <m:e>
                    <m:r>
                      <w:rPr>
                        <w:rFonts w:ascii="Cambria Math" w:hAnsi="Cambria Math" w:cs="Arial"/>
                        <w:kern w:val="0"/>
                        <w:sz w:val="20"/>
                        <w:szCs w:val="20"/>
                      </w:rPr>
                      <m:t>0,+∞</m:t>
                    </m:r>
                  </m:e>
                </m:d>
              </m:oMath>
            </m:oMathPara>
          </w:p>
          <w:p w14:paraId="46964D1C" w14:textId="77777777" w:rsidR="00BF7FBD" w:rsidRPr="002C26EF" w:rsidRDefault="00BF7FBD" w:rsidP="00FE3E70">
            <w:pPr>
              <w:spacing w:line="480" w:lineRule="auto"/>
              <w:jc w:val="center"/>
              <w:rPr>
                <w:rFonts w:ascii="Arial" w:hAnsi="Arial" w:cs="Arial"/>
                <w:kern w:val="0"/>
                <w:sz w:val="20"/>
                <w:szCs w:val="20"/>
              </w:rPr>
            </w:pPr>
            <m:oMathPara>
              <m:oMath>
                <m:sSub>
                  <m:sSubPr>
                    <m:ctrlPr>
                      <w:rPr>
                        <w:rFonts w:ascii="Cambria Math" w:hAnsi="Cambria Math" w:cs="Arial"/>
                        <w:i/>
                        <w:kern w:val="0"/>
                        <w:sz w:val="20"/>
                        <w:szCs w:val="20"/>
                      </w:rPr>
                    </m:ctrlPr>
                  </m:sSubPr>
                  <m:e>
                    <m:r>
                      <w:rPr>
                        <w:rFonts w:ascii="Cambria Math" w:hAnsi="Cambria Math" w:cs="Arial"/>
                        <w:kern w:val="0"/>
                        <w:sz w:val="20"/>
                        <w:szCs w:val="20"/>
                      </w:rPr>
                      <m:t>μ</m:t>
                    </m:r>
                  </m:e>
                  <m:sub>
                    <m:r>
                      <w:rPr>
                        <w:rFonts w:ascii="Cambria Math" w:hAnsi="Cambria Math" w:cs="Arial"/>
                        <w:kern w:val="0"/>
                        <w:sz w:val="20"/>
                        <w:szCs w:val="20"/>
                      </w:rPr>
                      <m:t>μ</m:t>
                    </m:r>
                  </m:sub>
                </m:sSub>
                <m:r>
                  <w:rPr>
                    <w:rFonts w:ascii="Cambria Math" w:hAnsi="Cambria Math" w:cs="Arial"/>
                    <w:kern w:val="0"/>
                    <w:sz w:val="20"/>
                    <w:szCs w:val="20"/>
                  </w:rPr>
                  <m:t>∈</m:t>
                </m:r>
                <m:d>
                  <m:dPr>
                    <m:begChr m:val="["/>
                    <m:endChr m:val="]"/>
                    <m:ctrlPr>
                      <w:rPr>
                        <w:rFonts w:ascii="Cambria Math" w:hAnsi="Cambria Math" w:cs="Arial"/>
                        <w:i/>
                        <w:kern w:val="0"/>
                        <w:sz w:val="20"/>
                        <w:szCs w:val="20"/>
                      </w:rPr>
                    </m:ctrlPr>
                  </m:dPr>
                  <m:e>
                    <m:r>
                      <w:rPr>
                        <w:rFonts w:ascii="Cambria Math" w:hAnsi="Cambria Math" w:cs="Arial"/>
                        <w:kern w:val="0"/>
                        <w:sz w:val="20"/>
                        <w:szCs w:val="20"/>
                      </w:rPr>
                      <m:t>0,+∞</m:t>
                    </m:r>
                  </m:e>
                </m:d>
              </m:oMath>
            </m:oMathPara>
          </w:p>
          <w:p w14:paraId="0F190AA2" w14:textId="77777777" w:rsidR="00BF7FBD" w:rsidRPr="002C26EF" w:rsidRDefault="00BF7FBD" w:rsidP="00FE3E70">
            <w:pPr>
              <w:spacing w:line="480" w:lineRule="auto"/>
              <w:jc w:val="center"/>
              <w:rPr>
                <w:rFonts w:ascii="Arial" w:hAnsi="Arial" w:cs="Arial"/>
                <w:kern w:val="0"/>
                <w:sz w:val="20"/>
                <w:szCs w:val="20"/>
              </w:rPr>
            </w:pPr>
            <m:oMathPara>
              <m:oMath>
                <m:sSub>
                  <m:sSubPr>
                    <m:ctrlPr>
                      <w:rPr>
                        <w:rFonts w:ascii="Cambria Math" w:hAnsi="Cambria Math" w:cs="Arial"/>
                        <w:i/>
                        <w:kern w:val="0"/>
                        <w:sz w:val="20"/>
                        <w:szCs w:val="20"/>
                      </w:rPr>
                    </m:ctrlPr>
                  </m:sSubPr>
                  <m:e>
                    <m:r>
                      <w:rPr>
                        <w:rFonts w:ascii="Cambria Math" w:hAnsi="Cambria Math" w:cs="Arial"/>
                        <w:kern w:val="0"/>
                        <w:sz w:val="20"/>
                        <w:szCs w:val="20"/>
                      </w:rPr>
                      <m:t>μ</m:t>
                    </m:r>
                  </m:e>
                  <m:sub>
                    <m:sSup>
                      <m:sSupPr>
                        <m:ctrlPr>
                          <w:rPr>
                            <w:rFonts w:ascii="Cambria Math" w:hAnsi="Cambria Math" w:cs="Arial"/>
                            <w:i/>
                            <w:kern w:val="0"/>
                            <w:sz w:val="20"/>
                            <w:szCs w:val="20"/>
                          </w:rPr>
                        </m:ctrlPr>
                      </m:sSupPr>
                      <m:e>
                        <m:r>
                          <w:rPr>
                            <w:rFonts w:ascii="Cambria Math" w:hAnsi="Cambria Math" w:cs="Arial"/>
                            <w:kern w:val="0"/>
                            <w:sz w:val="20"/>
                            <w:szCs w:val="20"/>
                          </w:rPr>
                          <m:t>γ</m:t>
                        </m:r>
                      </m:e>
                      <m:sup>
                        <m:r>
                          <w:rPr>
                            <w:rFonts w:ascii="Cambria Math" w:hAnsi="Cambria Math" w:cs="Arial"/>
                            <w:kern w:val="0"/>
                            <w:sz w:val="20"/>
                            <w:szCs w:val="20"/>
                          </w:rPr>
                          <m:t>+</m:t>
                        </m:r>
                      </m:sup>
                    </m:sSup>
                  </m:sub>
                </m:sSub>
                <m:r>
                  <w:rPr>
                    <w:rFonts w:ascii="Cambria Math" w:hAnsi="Cambria Math" w:cs="Arial"/>
                    <w:kern w:val="0"/>
                    <w:sz w:val="20"/>
                    <w:szCs w:val="20"/>
                  </w:rPr>
                  <m:t>∈</m:t>
                </m:r>
                <m:d>
                  <m:dPr>
                    <m:begChr m:val="["/>
                    <m:endChr m:val="]"/>
                    <m:ctrlPr>
                      <w:rPr>
                        <w:rFonts w:ascii="Cambria Math" w:hAnsi="Cambria Math" w:cs="Arial"/>
                        <w:i/>
                        <w:kern w:val="0"/>
                        <w:sz w:val="20"/>
                        <w:szCs w:val="20"/>
                      </w:rPr>
                    </m:ctrlPr>
                  </m:dPr>
                  <m:e>
                    <m:r>
                      <w:rPr>
                        <w:rFonts w:ascii="Cambria Math" w:hAnsi="Cambria Math" w:cs="Arial"/>
                        <w:kern w:val="0"/>
                        <w:sz w:val="20"/>
                        <w:szCs w:val="20"/>
                      </w:rPr>
                      <m:t>0,+∞</m:t>
                    </m:r>
                  </m:e>
                </m:d>
              </m:oMath>
            </m:oMathPara>
          </w:p>
          <w:p w14:paraId="4EB9AC10" w14:textId="77777777" w:rsidR="00BF7FBD" w:rsidRPr="002C26EF" w:rsidRDefault="00BF7FBD" w:rsidP="00FE3E70">
            <w:pPr>
              <w:spacing w:line="480" w:lineRule="auto"/>
              <w:jc w:val="center"/>
              <w:rPr>
                <w:rFonts w:ascii="Arial" w:hAnsi="Arial" w:cs="Arial"/>
                <w:kern w:val="0"/>
                <w:sz w:val="20"/>
                <w:szCs w:val="20"/>
              </w:rPr>
            </w:pPr>
            <m:oMathPara>
              <m:oMath>
                <m:sSub>
                  <m:sSubPr>
                    <m:ctrlPr>
                      <w:rPr>
                        <w:rFonts w:ascii="Cambria Math" w:hAnsi="Cambria Math" w:cs="Arial"/>
                        <w:i/>
                        <w:kern w:val="0"/>
                        <w:sz w:val="20"/>
                        <w:szCs w:val="20"/>
                      </w:rPr>
                    </m:ctrlPr>
                  </m:sSubPr>
                  <m:e>
                    <m:r>
                      <w:rPr>
                        <w:rFonts w:ascii="Cambria Math" w:hAnsi="Cambria Math" w:cs="Arial"/>
                        <w:kern w:val="0"/>
                        <w:sz w:val="20"/>
                        <w:szCs w:val="20"/>
                      </w:rPr>
                      <m:t>μ</m:t>
                    </m:r>
                  </m:e>
                  <m:sub>
                    <m:r>
                      <w:rPr>
                        <w:rFonts w:ascii="Cambria Math" w:hAnsi="Cambria Math" w:cs="Arial"/>
                        <w:kern w:val="0"/>
                        <w:sz w:val="20"/>
                        <w:szCs w:val="20"/>
                      </w:rPr>
                      <m:t>β</m:t>
                    </m:r>
                  </m:sub>
                </m:sSub>
                <m:r>
                  <w:rPr>
                    <w:rFonts w:ascii="Cambria Math" w:hAnsi="Cambria Math" w:cs="Arial"/>
                    <w:kern w:val="0"/>
                    <w:sz w:val="20"/>
                    <w:szCs w:val="20"/>
                  </w:rPr>
                  <m:t>∈</m:t>
                </m:r>
                <m:d>
                  <m:dPr>
                    <m:begChr m:val="["/>
                    <m:endChr m:val="]"/>
                    <m:ctrlPr>
                      <w:rPr>
                        <w:rFonts w:ascii="Cambria Math" w:hAnsi="Cambria Math" w:cs="Arial"/>
                        <w:i/>
                        <w:kern w:val="0"/>
                        <w:sz w:val="20"/>
                        <w:szCs w:val="20"/>
                      </w:rPr>
                    </m:ctrlPr>
                  </m:dPr>
                  <m:e>
                    <m:r>
                      <w:rPr>
                        <w:rFonts w:ascii="Cambria Math" w:hAnsi="Cambria Math" w:cs="Arial"/>
                        <w:kern w:val="0"/>
                        <w:sz w:val="20"/>
                        <w:szCs w:val="20"/>
                      </w:rPr>
                      <m:t>0,+∞</m:t>
                    </m:r>
                  </m:e>
                </m:d>
              </m:oMath>
            </m:oMathPara>
          </w:p>
          <w:p w14:paraId="440AB907" w14:textId="77777777" w:rsidR="00BF7FBD" w:rsidRPr="002C26EF" w:rsidRDefault="00BF7FBD" w:rsidP="00FE3E70">
            <w:pPr>
              <w:spacing w:line="480" w:lineRule="auto"/>
              <w:jc w:val="center"/>
              <w:rPr>
                <w:rFonts w:ascii="Arial" w:hAnsi="Arial" w:cs="Arial"/>
                <w:kern w:val="0"/>
                <w:sz w:val="20"/>
                <w:szCs w:val="20"/>
              </w:rPr>
            </w:pPr>
            <m:oMathPara>
              <m:oMath>
                <m:sSup>
                  <m:sSupPr>
                    <m:ctrlPr>
                      <w:rPr>
                        <w:rFonts w:ascii="Cambria Math" w:hAnsi="Cambria Math" w:cs="Arial"/>
                        <w:i/>
                        <w:kern w:val="0"/>
                        <w:sz w:val="20"/>
                        <w:szCs w:val="20"/>
                      </w:rPr>
                    </m:ctrlPr>
                  </m:sSupPr>
                  <m:e>
                    <m:r>
                      <w:rPr>
                        <w:rFonts w:ascii="Cambria Math" w:hAnsi="Cambria Math" w:cs="Arial"/>
                        <w:kern w:val="0"/>
                        <w:sz w:val="20"/>
                        <w:szCs w:val="20"/>
                      </w:rPr>
                      <m:t>σ</m:t>
                    </m:r>
                  </m:e>
                  <m:sup>
                    <m:r>
                      <w:rPr>
                        <w:rFonts w:ascii="Cambria Math" w:hAnsi="Cambria Math" w:cs="Arial"/>
                        <w:kern w:val="0"/>
                        <w:sz w:val="20"/>
                        <w:szCs w:val="20"/>
                      </w:rPr>
                      <m:t>2</m:t>
                    </m:r>
                  </m:sup>
                </m:sSup>
                <m:r>
                  <w:rPr>
                    <w:rFonts w:ascii="Cambria Math" w:hAnsi="Cambria Math" w:cs="Arial"/>
                    <w:kern w:val="0"/>
                    <w:sz w:val="20"/>
                    <w:szCs w:val="20"/>
                  </w:rPr>
                  <m:t>∈[0,+∞]</m:t>
                </m:r>
              </m:oMath>
            </m:oMathPara>
          </w:p>
          <w:p w14:paraId="6A692BDD" w14:textId="77777777" w:rsidR="00BF7FBD" w:rsidRPr="002C26EF" w:rsidRDefault="00BF7FBD" w:rsidP="00FE3E70">
            <w:pPr>
              <w:spacing w:line="480" w:lineRule="auto"/>
              <w:jc w:val="center"/>
              <w:rPr>
                <w:rFonts w:ascii="Arial" w:hAnsi="Arial" w:cs="Arial"/>
                <w:kern w:val="0"/>
                <w:sz w:val="20"/>
                <w:szCs w:val="20"/>
              </w:rPr>
            </w:pPr>
            <m:oMathPara>
              <m:oMath>
                <m:r>
                  <m:rPr>
                    <m:sty m:val="p"/>
                  </m:rPr>
                  <w:rPr>
                    <w:rFonts w:ascii="Cambria Math" w:hAnsi="Cambria Math" w:cs="Arial"/>
                    <w:kern w:val="0"/>
                    <w:sz w:val="20"/>
                    <w:szCs w:val="20"/>
                  </w:rPr>
                  <m:t>0&lt;</m:t>
                </m:r>
                <m:r>
                  <w:rPr>
                    <w:rFonts w:ascii="Cambria Math" w:hAnsi="Cambria Math" w:cs="Arial"/>
                    <w:kern w:val="0"/>
                    <w:sz w:val="20"/>
                    <w:szCs w:val="20"/>
                  </w:rPr>
                  <m:t>α</m:t>
                </m:r>
                <m:r>
                  <m:rPr>
                    <m:sty m:val="p"/>
                  </m:rPr>
                  <w:rPr>
                    <w:rFonts w:ascii="Cambria Math" w:hAnsi="Cambria Math" w:cs="Arial"/>
                    <w:kern w:val="0"/>
                    <w:sz w:val="20"/>
                    <w:szCs w:val="20"/>
                  </w:rPr>
                  <m:t>&lt;</m:t>
                </m:r>
                <m:r>
                  <w:rPr>
                    <w:rFonts w:ascii="Cambria Math" w:hAnsi="Cambria Math" w:cs="Arial"/>
                    <w:kern w:val="0"/>
                    <w:sz w:val="20"/>
                    <w:szCs w:val="20"/>
                  </w:rPr>
                  <m:t>μ</m:t>
                </m:r>
              </m:oMath>
            </m:oMathPara>
          </w:p>
          <w:p w14:paraId="5FC4B3D2" w14:textId="77777777" w:rsidR="00BF7FBD" w:rsidRPr="002C26EF" w:rsidRDefault="00BF7FBD" w:rsidP="00FE3E70">
            <w:pPr>
              <w:spacing w:line="480" w:lineRule="auto"/>
              <w:jc w:val="center"/>
              <w:rPr>
                <w:rFonts w:ascii="Arial" w:hAnsi="Arial" w:cs="Arial"/>
                <w:kern w:val="0"/>
                <w:sz w:val="20"/>
                <w:szCs w:val="20"/>
              </w:rPr>
            </w:pPr>
            <m:oMathPara>
              <m:oMath>
                <m:r>
                  <w:rPr>
                    <w:rFonts w:ascii="Cambria Math" w:hAnsi="Cambria Math" w:cs="Arial"/>
                    <w:kern w:val="0"/>
                    <w:sz w:val="20"/>
                    <w:szCs w:val="20"/>
                  </w:rPr>
                  <m:t>γ</m:t>
                </m:r>
                <m:r>
                  <m:rPr>
                    <m:sty m:val="p"/>
                  </m:rPr>
                  <w:rPr>
                    <w:rFonts w:ascii="Cambria Math" w:hAnsi="Cambria Math" w:cs="Arial"/>
                    <w:kern w:val="0"/>
                    <w:sz w:val="20"/>
                    <w:szCs w:val="20"/>
                  </w:rPr>
                  <m:t>∈[0, +∞]</m:t>
                </m:r>
              </m:oMath>
            </m:oMathPara>
          </w:p>
          <w:p w14:paraId="183366C5" w14:textId="77777777" w:rsidR="00BF7FBD" w:rsidRPr="002C26EF" w:rsidRDefault="00BF7FBD" w:rsidP="00FE3E70">
            <w:pPr>
              <w:spacing w:line="480" w:lineRule="auto"/>
              <w:jc w:val="center"/>
              <w:rPr>
                <w:rFonts w:ascii="Arial" w:hAnsi="Arial" w:cs="Arial"/>
                <w:kern w:val="0"/>
                <w:sz w:val="20"/>
                <w:szCs w:val="20"/>
              </w:rPr>
            </w:pPr>
            <m:oMathPara>
              <m:oMath>
                <m:r>
                  <w:rPr>
                    <w:rFonts w:ascii="Cambria Math" w:hAnsi="Cambria Math" w:cs="Arial"/>
                    <w:kern w:val="0"/>
                    <w:sz w:val="20"/>
                    <w:szCs w:val="20"/>
                  </w:rPr>
                  <m:t>β</m:t>
                </m:r>
                <m:r>
                  <m:rPr>
                    <m:sty m:val="p"/>
                  </m:rPr>
                  <w:rPr>
                    <w:rFonts w:ascii="Cambria Math" w:hAnsi="Cambria Math" w:cs="Arial"/>
                    <w:kern w:val="0"/>
                    <w:sz w:val="20"/>
                    <w:szCs w:val="20"/>
                  </w:rPr>
                  <m:t>∈[0, 3]</m:t>
                </m:r>
              </m:oMath>
            </m:oMathPara>
          </w:p>
        </w:tc>
      </w:tr>
      <w:tr w:rsidR="00BF7FBD" w:rsidRPr="002C26EF" w14:paraId="57309635" w14:textId="77777777" w:rsidTr="00FE3E70">
        <w:tc>
          <w:tcPr>
            <w:tcW w:w="1291" w:type="dxa"/>
            <w:tcBorders>
              <w:top w:val="single" w:sz="4" w:space="0" w:color="auto"/>
              <w:bottom w:val="single" w:sz="4" w:space="0" w:color="auto"/>
              <w:right w:val="single" w:sz="4" w:space="0" w:color="auto"/>
            </w:tcBorders>
            <w:vAlign w:val="center"/>
          </w:tcPr>
          <w:p w14:paraId="49A12CE2" w14:textId="77777777" w:rsidR="00BF7FBD" w:rsidRPr="00B231B5" w:rsidRDefault="00BF7FBD" w:rsidP="00FE3E70">
            <w:pPr>
              <w:spacing w:line="480" w:lineRule="auto"/>
              <w:jc w:val="center"/>
              <w:rPr>
                <w:rFonts w:ascii="Arial" w:hAnsi="Arial" w:cs="Arial"/>
                <w:b/>
                <w:kern w:val="0"/>
                <w:sz w:val="20"/>
                <w:szCs w:val="20"/>
              </w:rPr>
            </w:pPr>
            <w:r w:rsidRPr="00B231B5">
              <w:rPr>
                <w:rFonts w:ascii="Arial" w:hAnsi="Arial" w:cs="Arial"/>
                <w:b/>
                <w:kern w:val="0"/>
                <w:sz w:val="20"/>
                <w:szCs w:val="20"/>
              </w:rPr>
              <w:t>Target</w:t>
            </w:r>
          </w:p>
        </w:tc>
        <w:tc>
          <w:tcPr>
            <w:tcW w:w="7015" w:type="dxa"/>
            <w:tcBorders>
              <w:top w:val="single" w:sz="4" w:space="0" w:color="auto"/>
              <w:left w:val="single" w:sz="4" w:space="0" w:color="auto"/>
              <w:bottom w:val="single" w:sz="4" w:space="0" w:color="auto"/>
            </w:tcBorders>
            <w:vAlign w:val="center"/>
          </w:tcPr>
          <w:p w14:paraId="4743C626" w14:textId="77777777" w:rsidR="00BF7FBD" w:rsidRPr="002C26EF" w:rsidRDefault="00BF7FBD" w:rsidP="00FE3E70">
            <w:pPr>
              <w:spacing w:line="480" w:lineRule="auto"/>
              <w:jc w:val="center"/>
              <w:rPr>
                <w:rFonts w:ascii="Arial" w:hAnsi="Arial" w:cs="Arial"/>
                <w:kern w:val="0"/>
                <w:sz w:val="20"/>
                <w:szCs w:val="20"/>
              </w:rPr>
            </w:pPr>
            <m:oMathPara>
              <m:oMath>
                <m:sSub>
                  <m:sSubPr>
                    <m:ctrlPr>
                      <w:rPr>
                        <w:rFonts w:ascii="Cambria Math" w:hAnsi="Cambria Math" w:cs="Arial"/>
                        <w:i/>
                        <w:kern w:val="0"/>
                        <w:sz w:val="20"/>
                        <w:szCs w:val="20"/>
                      </w:rPr>
                    </m:ctrlPr>
                  </m:sSubPr>
                  <m:e>
                    <m:r>
                      <w:rPr>
                        <w:rFonts w:ascii="Cambria Math" w:hAnsi="Cambria Math" w:cs="Arial"/>
                        <w:kern w:val="0"/>
                        <w:sz w:val="20"/>
                        <w:szCs w:val="20"/>
                      </w:rPr>
                      <m:t>μ</m:t>
                    </m:r>
                  </m:e>
                  <m:sub>
                    <m:r>
                      <w:rPr>
                        <w:rFonts w:ascii="Cambria Math" w:hAnsi="Cambria Math" w:cs="Arial"/>
                        <w:kern w:val="0"/>
                        <w:sz w:val="20"/>
                        <w:szCs w:val="20"/>
                      </w:rPr>
                      <m:t>vwin</m:t>
                    </m:r>
                  </m:sub>
                </m:sSub>
                <m:r>
                  <w:rPr>
                    <w:rFonts w:ascii="Cambria Math" w:hAnsi="Cambria Math" w:cs="Arial"/>
                    <w:kern w:val="0"/>
                    <w:sz w:val="20"/>
                    <w:szCs w:val="20"/>
                  </w:rPr>
                  <m:t>,</m:t>
                </m:r>
                <m:sSub>
                  <m:sSubPr>
                    <m:ctrlPr>
                      <w:rPr>
                        <w:rFonts w:ascii="Cambria Math" w:hAnsi="Cambria Math" w:cs="Arial"/>
                        <w:i/>
                        <w:kern w:val="0"/>
                        <w:sz w:val="20"/>
                        <w:szCs w:val="20"/>
                      </w:rPr>
                    </m:ctrlPr>
                  </m:sSubPr>
                  <m:e>
                    <m:r>
                      <w:rPr>
                        <w:rFonts w:ascii="Cambria Math" w:hAnsi="Cambria Math" w:cs="Arial"/>
                        <w:kern w:val="0"/>
                        <w:sz w:val="20"/>
                        <w:szCs w:val="20"/>
                      </w:rPr>
                      <m:t>μ</m:t>
                    </m:r>
                  </m:e>
                  <m:sub>
                    <m:r>
                      <w:rPr>
                        <w:rFonts w:ascii="Cambria Math" w:hAnsi="Cambria Math" w:cs="Arial"/>
                        <w:kern w:val="0"/>
                        <w:sz w:val="20"/>
                        <w:szCs w:val="20"/>
                      </w:rPr>
                      <m:t>vloss</m:t>
                    </m:r>
                  </m:sub>
                </m:sSub>
                <m:r>
                  <w:rPr>
                    <w:rFonts w:ascii="Cambria Math" w:hAnsi="Cambria Math" w:cs="Arial"/>
                    <w:kern w:val="0"/>
                    <w:sz w:val="20"/>
                    <w:szCs w:val="20"/>
                  </w:rPr>
                  <m:t xml:space="preserve">, </m:t>
                </m:r>
                <m:sSub>
                  <m:sSubPr>
                    <m:ctrlPr>
                      <w:rPr>
                        <w:rFonts w:ascii="Cambria Math" w:hAnsi="Cambria Math" w:cs="Arial"/>
                        <w:i/>
                        <w:kern w:val="0"/>
                        <w:sz w:val="20"/>
                        <w:szCs w:val="20"/>
                      </w:rPr>
                    </m:ctrlPr>
                  </m:sSubPr>
                  <m:e>
                    <m:r>
                      <w:rPr>
                        <w:rFonts w:ascii="Cambria Math" w:hAnsi="Cambria Math" w:cs="Arial"/>
                        <w:kern w:val="0"/>
                        <w:sz w:val="20"/>
                        <w:szCs w:val="20"/>
                      </w:rPr>
                      <m:t>μ</m:t>
                    </m:r>
                  </m:e>
                  <m:sub>
                    <m:sSub>
                      <m:sSubPr>
                        <m:ctrlPr>
                          <w:rPr>
                            <w:rFonts w:ascii="Cambria Math" w:hAnsi="Cambria Math" w:cs="Arial"/>
                            <w:i/>
                            <w:kern w:val="0"/>
                            <w:sz w:val="20"/>
                            <w:szCs w:val="20"/>
                          </w:rPr>
                        </m:ctrlPr>
                      </m:sSubPr>
                      <m:e>
                        <m:r>
                          <w:rPr>
                            <w:rFonts w:ascii="Cambria Math" w:hAnsi="Cambria Math" w:cs="Arial"/>
                            <w:kern w:val="0"/>
                            <w:sz w:val="20"/>
                            <w:szCs w:val="20"/>
                          </w:rPr>
                          <m:t>ω</m:t>
                        </m:r>
                      </m:e>
                      <m:sub>
                        <m:r>
                          <w:rPr>
                            <w:rFonts w:ascii="Cambria Math" w:hAnsi="Cambria Math" w:cs="Arial"/>
                            <w:kern w:val="0"/>
                            <w:sz w:val="20"/>
                            <w:szCs w:val="20"/>
                          </w:rPr>
                          <m:t>1</m:t>
                        </m:r>
                      </m:sub>
                    </m:sSub>
                  </m:sub>
                </m:sSub>
                <m:r>
                  <w:rPr>
                    <w:rFonts w:ascii="Cambria Math" w:hAnsi="Cambria Math" w:cs="Arial"/>
                    <w:kern w:val="0"/>
                    <w:sz w:val="20"/>
                    <w:szCs w:val="20"/>
                  </w:rPr>
                  <m:t>,</m:t>
                </m:r>
                <m:sSub>
                  <m:sSubPr>
                    <m:ctrlPr>
                      <w:rPr>
                        <w:rFonts w:ascii="Cambria Math" w:hAnsi="Cambria Math" w:cs="Arial"/>
                        <w:i/>
                        <w:kern w:val="0"/>
                        <w:sz w:val="20"/>
                        <w:szCs w:val="20"/>
                      </w:rPr>
                    </m:ctrlPr>
                  </m:sSubPr>
                  <m:e>
                    <m:r>
                      <w:rPr>
                        <w:rFonts w:ascii="Cambria Math" w:hAnsi="Cambria Math" w:cs="Arial"/>
                        <w:kern w:val="0"/>
                        <w:sz w:val="20"/>
                        <w:szCs w:val="20"/>
                      </w:rPr>
                      <m:t>μ</m:t>
                    </m:r>
                  </m:e>
                  <m:sub>
                    <m:r>
                      <w:rPr>
                        <w:rFonts w:ascii="Cambria Math" w:hAnsi="Cambria Math" w:cs="Arial"/>
                        <w:kern w:val="0"/>
                        <w:sz w:val="20"/>
                        <w:szCs w:val="20"/>
                      </w:rPr>
                      <m:t>β</m:t>
                    </m:r>
                  </m:sub>
                </m:sSub>
                <m:r>
                  <w:rPr>
                    <w:rFonts w:ascii="Cambria Math" w:hAnsi="Cambria Math" w:cs="Arial"/>
                    <w:kern w:val="0"/>
                    <w:sz w:val="20"/>
                    <w:szCs w:val="20"/>
                  </w:rPr>
                  <m:t xml:space="preserve">, </m:t>
                </m:r>
                <m:sSub>
                  <m:sSubPr>
                    <m:ctrlPr>
                      <w:rPr>
                        <w:rFonts w:ascii="Cambria Math" w:hAnsi="Cambria Math" w:cs="Arial"/>
                        <w:i/>
                        <w:kern w:val="0"/>
                        <w:sz w:val="20"/>
                        <w:szCs w:val="20"/>
                      </w:rPr>
                    </m:ctrlPr>
                  </m:sSubPr>
                  <m:e>
                    <m:r>
                      <w:rPr>
                        <w:rFonts w:ascii="Cambria Math" w:hAnsi="Cambria Math" w:cs="Arial"/>
                        <w:kern w:val="0"/>
                        <w:sz w:val="20"/>
                        <w:szCs w:val="20"/>
                      </w:rPr>
                      <m:t>μ</m:t>
                    </m:r>
                  </m:e>
                  <m:sub>
                    <m:r>
                      <w:rPr>
                        <w:rFonts w:ascii="Cambria Math" w:hAnsi="Cambria Math" w:cs="Arial"/>
                        <w:kern w:val="0"/>
                        <w:sz w:val="20"/>
                        <w:szCs w:val="20"/>
                      </w:rPr>
                      <m:t>α</m:t>
                    </m:r>
                  </m:sub>
                </m:sSub>
                <m:r>
                  <w:rPr>
                    <w:rFonts w:ascii="Cambria Math" w:hAnsi="Cambria Math" w:cs="Arial"/>
                    <w:kern w:val="0"/>
                    <w:sz w:val="20"/>
                    <w:szCs w:val="20"/>
                  </w:rPr>
                  <m:t xml:space="preserve"> ~ Normal(0,1)</m:t>
                </m:r>
              </m:oMath>
            </m:oMathPara>
          </w:p>
          <w:p w14:paraId="0E1576CD" w14:textId="77777777" w:rsidR="00BF7FBD" w:rsidRPr="002C26EF" w:rsidRDefault="00BF7FBD" w:rsidP="00FE3E70">
            <w:pPr>
              <w:spacing w:line="480" w:lineRule="auto"/>
              <w:jc w:val="center"/>
              <w:rPr>
                <w:rFonts w:ascii="Arial" w:hAnsi="Arial" w:cs="Arial"/>
                <w:kern w:val="0"/>
                <w:sz w:val="20"/>
                <w:szCs w:val="20"/>
              </w:rPr>
            </w:pPr>
            <m:oMathPara>
              <m:oMath>
                <m:sSub>
                  <m:sSubPr>
                    <m:ctrlPr>
                      <w:rPr>
                        <w:rFonts w:ascii="Cambria Math" w:hAnsi="Cambria Math" w:cs="Arial"/>
                        <w:i/>
                        <w:kern w:val="0"/>
                        <w:sz w:val="20"/>
                        <w:szCs w:val="20"/>
                      </w:rPr>
                    </m:ctrlPr>
                  </m:sSubPr>
                  <m:e>
                    <m:sSup>
                      <m:sSupPr>
                        <m:ctrlPr>
                          <w:rPr>
                            <w:rFonts w:ascii="Cambria Math" w:hAnsi="Cambria Math" w:cs="Arial"/>
                            <w:i/>
                            <w:kern w:val="0"/>
                            <w:sz w:val="20"/>
                            <w:szCs w:val="20"/>
                          </w:rPr>
                        </m:ctrlPr>
                      </m:sSupPr>
                      <m:e>
                        <m:r>
                          <w:rPr>
                            <w:rFonts w:ascii="Cambria Math" w:hAnsi="Cambria Math" w:cs="Arial"/>
                            <w:kern w:val="0"/>
                            <w:sz w:val="20"/>
                            <w:szCs w:val="20"/>
                          </w:rPr>
                          <m:t>σ</m:t>
                        </m:r>
                      </m:e>
                      <m:sup>
                        <m:r>
                          <w:rPr>
                            <w:rFonts w:ascii="Cambria Math" w:hAnsi="Cambria Math" w:cs="Arial"/>
                            <w:kern w:val="0"/>
                            <w:sz w:val="20"/>
                            <w:szCs w:val="20"/>
                          </w:rPr>
                          <m:t>2</m:t>
                        </m:r>
                      </m:sup>
                    </m:sSup>
                  </m:e>
                  <m:sub>
                    <m:r>
                      <w:rPr>
                        <w:rFonts w:ascii="Cambria Math" w:hAnsi="Cambria Math" w:cs="Arial"/>
                        <w:kern w:val="0"/>
                        <w:sz w:val="20"/>
                        <w:szCs w:val="20"/>
                      </w:rPr>
                      <m:t>vwin</m:t>
                    </m:r>
                  </m:sub>
                </m:sSub>
                <m:r>
                  <w:rPr>
                    <w:rFonts w:ascii="Cambria Math" w:hAnsi="Cambria Math" w:cs="Arial"/>
                    <w:kern w:val="0"/>
                    <w:sz w:val="20"/>
                    <w:szCs w:val="20"/>
                  </w:rPr>
                  <m:t xml:space="preserve">, </m:t>
                </m:r>
                <m:sSub>
                  <m:sSubPr>
                    <m:ctrlPr>
                      <w:rPr>
                        <w:rFonts w:ascii="Cambria Math" w:hAnsi="Cambria Math" w:cs="Arial"/>
                        <w:i/>
                        <w:kern w:val="0"/>
                        <w:sz w:val="20"/>
                        <w:szCs w:val="20"/>
                      </w:rPr>
                    </m:ctrlPr>
                  </m:sSubPr>
                  <m:e>
                    <m:sSup>
                      <m:sSupPr>
                        <m:ctrlPr>
                          <w:rPr>
                            <w:rFonts w:ascii="Cambria Math" w:hAnsi="Cambria Math" w:cs="Arial"/>
                            <w:i/>
                            <w:kern w:val="0"/>
                            <w:sz w:val="20"/>
                            <w:szCs w:val="20"/>
                          </w:rPr>
                        </m:ctrlPr>
                      </m:sSupPr>
                      <m:e>
                        <m:r>
                          <w:rPr>
                            <w:rFonts w:ascii="Cambria Math" w:hAnsi="Cambria Math" w:cs="Arial"/>
                            <w:kern w:val="0"/>
                            <w:sz w:val="20"/>
                            <w:szCs w:val="20"/>
                          </w:rPr>
                          <m:t>σ</m:t>
                        </m:r>
                      </m:e>
                      <m:sup>
                        <m:r>
                          <w:rPr>
                            <w:rFonts w:ascii="Cambria Math" w:hAnsi="Cambria Math" w:cs="Arial"/>
                            <w:kern w:val="0"/>
                            <w:sz w:val="20"/>
                            <w:szCs w:val="20"/>
                          </w:rPr>
                          <m:t>2</m:t>
                        </m:r>
                      </m:sup>
                    </m:sSup>
                  </m:e>
                  <m:sub>
                    <m:r>
                      <w:rPr>
                        <w:rFonts w:ascii="Cambria Math" w:hAnsi="Cambria Math" w:cs="Arial"/>
                        <w:kern w:val="0"/>
                        <w:sz w:val="20"/>
                        <w:szCs w:val="20"/>
                      </w:rPr>
                      <m:t>vloss</m:t>
                    </m:r>
                  </m:sub>
                </m:sSub>
                <m:r>
                  <w:rPr>
                    <w:rFonts w:ascii="Cambria Math" w:hAnsi="Cambria Math" w:cs="Arial"/>
                    <w:kern w:val="0"/>
                    <w:sz w:val="20"/>
                    <w:szCs w:val="20"/>
                  </w:rPr>
                  <m:t xml:space="preserve">, </m:t>
                </m:r>
                <m:sSub>
                  <m:sSubPr>
                    <m:ctrlPr>
                      <w:rPr>
                        <w:rFonts w:ascii="Cambria Math" w:hAnsi="Cambria Math" w:cs="Arial"/>
                        <w:i/>
                        <w:kern w:val="0"/>
                        <w:sz w:val="20"/>
                        <w:szCs w:val="20"/>
                      </w:rPr>
                    </m:ctrlPr>
                  </m:sSubPr>
                  <m:e>
                    <m:sSup>
                      <m:sSupPr>
                        <m:ctrlPr>
                          <w:rPr>
                            <w:rFonts w:ascii="Cambria Math" w:hAnsi="Cambria Math" w:cs="Arial"/>
                            <w:i/>
                            <w:kern w:val="0"/>
                            <w:sz w:val="20"/>
                            <w:szCs w:val="20"/>
                          </w:rPr>
                        </m:ctrlPr>
                      </m:sSupPr>
                      <m:e>
                        <m:r>
                          <w:rPr>
                            <w:rFonts w:ascii="Cambria Math" w:hAnsi="Cambria Math" w:cs="Arial"/>
                            <w:kern w:val="0"/>
                            <w:sz w:val="20"/>
                            <w:szCs w:val="20"/>
                          </w:rPr>
                          <m:t>σ</m:t>
                        </m:r>
                      </m:e>
                      <m:sup>
                        <m:r>
                          <w:rPr>
                            <w:rFonts w:ascii="Cambria Math" w:hAnsi="Cambria Math" w:cs="Arial"/>
                            <w:kern w:val="0"/>
                            <w:sz w:val="20"/>
                            <w:szCs w:val="20"/>
                          </w:rPr>
                          <m:t>2</m:t>
                        </m:r>
                      </m:sup>
                    </m:sSup>
                  </m:e>
                  <m:sub>
                    <m:sSub>
                      <m:sSubPr>
                        <m:ctrlPr>
                          <w:rPr>
                            <w:rFonts w:ascii="Cambria Math" w:hAnsi="Cambria Math" w:cs="Arial"/>
                            <w:i/>
                            <w:kern w:val="0"/>
                            <w:sz w:val="20"/>
                            <w:szCs w:val="20"/>
                          </w:rPr>
                        </m:ctrlPr>
                      </m:sSubPr>
                      <m:e>
                        <m:r>
                          <w:rPr>
                            <w:rFonts w:ascii="Cambria Math" w:hAnsi="Cambria Math" w:cs="Arial"/>
                            <w:kern w:val="0"/>
                            <w:sz w:val="20"/>
                            <w:szCs w:val="20"/>
                          </w:rPr>
                          <m:t>ω</m:t>
                        </m:r>
                      </m:e>
                      <m:sub>
                        <m:r>
                          <w:rPr>
                            <w:rFonts w:ascii="Cambria Math" w:hAnsi="Cambria Math" w:cs="Arial"/>
                            <w:kern w:val="0"/>
                            <w:sz w:val="20"/>
                            <w:szCs w:val="20"/>
                          </w:rPr>
                          <m:t>1</m:t>
                        </m:r>
                      </m:sub>
                    </m:sSub>
                  </m:sub>
                </m:sSub>
                <m:r>
                  <w:rPr>
                    <w:rFonts w:ascii="Cambria Math" w:hAnsi="Cambria Math" w:cs="Arial"/>
                    <w:kern w:val="0"/>
                    <w:sz w:val="20"/>
                    <w:szCs w:val="20"/>
                  </w:rPr>
                  <m:t>, v</m:t>
                </m:r>
                <m:sSub>
                  <m:sSubPr>
                    <m:ctrlPr>
                      <w:rPr>
                        <w:rFonts w:ascii="Cambria Math" w:hAnsi="Cambria Math" w:cs="Arial"/>
                        <w:i/>
                        <w:kern w:val="0"/>
                        <w:sz w:val="20"/>
                        <w:szCs w:val="20"/>
                      </w:rPr>
                    </m:ctrlPr>
                  </m:sSubPr>
                  <m:e>
                    <m:sSup>
                      <m:sSupPr>
                        <m:ctrlPr>
                          <w:rPr>
                            <w:rFonts w:ascii="Cambria Math" w:hAnsi="Cambria Math" w:cs="Arial"/>
                            <w:i/>
                            <w:kern w:val="0"/>
                            <w:sz w:val="20"/>
                            <w:szCs w:val="20"/>
                          </w:rPr>
                        </m:ctrlPr>
                      </m:sSupPr>
                      <m:e>
                        <m:r>
                          <w:rPr>
                            <w:rFonts w:ascii="Cambria Math" w:hAnsi="Cambria Math" w:cs="Arial"/>
                            <w:kern w:val="0"/>
                            <w:sz w:val="20"/>
                            <w:szCs w:val="20"/>
                          </w:rPr>
                          <m:t>σ</m:t>
                        </m:r>
                      </m:e>
                      <m:sup>
                        <m:r>
                          <w:rPr>
                            <w:rFonts w:ascii="Cambria Math" w:hAnsi="Cambria Math" w:cs="Arial"/>
                            <w:kern w:val="0"/>
                            <w:sz w:val="20"/>
                            <w:szCs w:val="20"/>
                          </w:rPr>
                          <m:t>2</m:t>
                        </m:r>
                      </m:sup>
                    </m:sSup>
                  </m:e>
                  <m:sub>
                    <m:r>
                      <w:rPr>
                        <w:rFonts w:ascii="Cambria Math" w:hAnsi="Cambria Math" w:cs="Arial"/>
                        <w:kern w:val="0"/>
                        <w:sz w:val="20"/>
                        <w:szCs w:val="20"/>
                      </w:rPr>
                      <m:t>β</m:t>
                    </m:r>
                  </m:sub>
                </m:sSub>
                <m:r>
                  <w:rPr>
                    <w:rFonts w:ascii="Cambria Math" w:hAnsi="Cambria Math" w:cs="Arial"/>
                    <w:kern w:val="0"/>
                    <w:sz w:val="20"/>
                    <w:szCs w:val="20"/>
                  </w:rPr>
                  <m:t xml:space="preserve">, </m:t>
                </m:r>
                <m:sSub>
                  <m:sSubPr>
                    <m:ctrlPr>
                      <w:rPr>
                        <w:rFonts w:ascii="Cambria Math" w:hAnsi="Cambria Math" w:cs="Arial"/>
                        <w:i/>
                        <w:kern w:val="0"/>
                        <w:sz w:val="20"/>
                        <w:szCs w:val="20"/>
                      </w:rPr>
                    </m:ctrlPr>
                  </m:sSubPr>
                  <m:e>
                    <m:sSup>
                      <m:sSupPr>
                        <m:ctrlPr>
                          <w:rPr>
                            <w:rFonts w:ascii="Cambria Math" w:hAnsi="Cambria Math" w:cs="Arial"/>
                            <w:i/>
                            <w:kern w:val="0"/>
                            <w:sz w:val="20"/>
                            <w:szCs w:val="20"/>
                          </w:rPr>
                        </m:ctrlPr>
                      </m:sSupPr>
                      <m:e>
                        <m:r>
                          <w:rPr>
                            <w:rFonts w:ascii="Cambria Math" w:hAnsi="Cambria Math" w:cs="Arial"/>
                            <w:kern w:val="0"/>
                            <w:sz w:val="20"/>
                            <w:szCs w:val="20"/>
                          </w:rPr>
                          <m:t>σ</m:t>
                        </m:r>
                      </m:e>
                      <m:sup>
                        <m:r>
                          <w:rPr>
                            <w:rFonts w:ascii="Cambria Math" w:hAnsi="Cambria Math" w:cs="Arial"/>
                            <w:kern w:val="0"/>
                            <w:sz w:val="20"/>
                            <w:szCs w:val="20"/>
                          </w:rPr>
                          <m:t>2</m:t>
                        </m:r>
                      </m:sup>
                    </m:sSup>
                  </m:e>
                  <m:sub>
                    <m:r>
                      <w:rPr>
                        <w:rFonts w:ascii="Cambria Math" w:hAnsi="Cambria Math" w:cs="Arial"/>
                        <w:kern w:val="0"/>
                        <w:sz w:val="20"/>
                        <w:szCs w:val="20"/>
                      </w:rPr>
                      <m:t>α</m:t>
                    </m:r>
                  </m:sub>
                </m:sSub>
                <m:r>
                  <w:rPr>
                    <w:rFonts w:ascii="Cambria Math" w:hAnsi="Cambria Math" w:cs="Arial"/>
                    <w:kern w:val="0"/>
                    <w:sz w:val="20"/>
                    <w:szCs w:val="20"/>
                  </w:rPr>
                  <m:t xml:space="preserve"> ~ Inv-Gamma(1,1)</m:t>
                </m:r>
              </m:oMath>
            </m:oMathPara>
          </w:p>
          <w:p w14:paraId="687B4587" w14:textId="77777777" w:rsidR="00BF7FBD" w:rsidRPr="002C26EF" w:rsidRDefault="00BF7FBD" w:rsidP="00FE3E70">
            <w:pPr>
              <w:spacing w:line="480" w:lineRule="auto"/>
              <w:jc w:val="center"/>
              <w:rPr>
                <w:rFonts w:ascii="Arial" w:hAnsi="Arial" w:cs="Arial"/>
                <w:kern w:val="0"/>
                <w:sz w:val="20"/>
                <w:szCs w:val="20"/>
              </w:rPr>
            </w:pPr>
            <m:oMathPara>
              <m:oMath>
                <m:sSub>
                  <m:sSubPr>
                    <m:ctrlPr>
                      <w:rPr>
                        <w:rFonts w:ascii="Cambria Math" w:hAnsi="Cambria Math" w:cs="Arial"/>
                        <w:i/>
                        <w:kern w:val="0"/>
                        <w:sz w:val="20"/>
                        <w:szCs w:val="20"/>
                      </w:rPr>
                    </m:ctrlPr>
                  </m:sSubPr>
                  <m:e>
                    <m:r>
                      <w:rPr>
                        <w:rFonts w:ascii="Cambria Math" w:hAnsi="Cambria Math" w:cs="Arial"/>
                        <w:kern w:val="0"/>
                        <w:sz w:val="20"/>
                        <w:szCs w:val="20"/>
                      </w:rPr>
                      <m:t>μ</m:t>
                    </m:r>
                  </m:e>
                  <m:sub>
                    <m:r>
                      <w:rPr>
                        <w:rFonts w:ascii="Cambria Math" w:hAnsi="Cambria Math" w:cs="Arial"/>
                        <w:kern w:val="0"/>
                        <w:sz w:val="20"/>
                        <w:szCs w:val="20"/>
                      </w:rPr>
                      <m:t>vwin</m:t>
                    </m:r>
                  </m:sub>
                </m:sSub>
                <m:r>
                  <w:rPr>
                    <w:rFonts w:ascii="Cambria Math" w:hAnsi="Cambria Math" w:cs="Arial"/>
                    <w:kern w:val="0"/>
                    <w:sz w:val="20"/>
                    <w:szCs w:val="20"/>
                  </w:rPr>
                  <m:t>∈[0,+∞]</m:t>
                </m:r>
              </m:oMath>
            </m:oMathPara>
          </w:p>
          <w:p w14:paraId="5C272894" w14:textId="77777777" w:rsidR="00BF7FBD" w:rsidRPr="002C26EF" w:rsidRDefault="00BF7FBD" w:rsidP="00FE3E70">
            <w:pPr>
              <w:spacing w:line="480" w:lineRule="auto"/>
              <w:jc w:val="center"/>
              <w:rPr>
                <w:rFonts w:ascii="Arial" w:hAnsi="Arial" w:cs="Arial"/>
                <w:kern w:val="0"/>
                <w:sz w:val="20"/>
                <w:szCs w:val="20"/>
              </w:rPr>
            </w:pPr>
            <m:oMathPara>
              <m:oMath>
                <m:sSub>
                  <m:sSubPr>
                    <m:ctrlPr>
                      <w:rPr>
                        <w:rFonts w:ascii="Cambria Math" w:hAnsi="Cambria Math" w:cs="Arial"/>
                        <w:i/>
                        <w:kern w:val="0"/>
                        <w:sz w:val="20"/>
                        <w:szCs w:val="20"/>
                      </w:rPr>
                    </m:ctrlPr>
                  </m:sSubPr>
                  <m:e>
                    <m:r>
                      <w:rPr>
                        <w:rFonts w:ascii="Cambria Math" w:hAnsi="Cambria Math" w:cs="Arial"/>
                        <w:kern w:val="0"/>
                        <w:sz w:val="20"/>
                        <w:szCs w:val="20"/>
                      </w:rPr>
                      <m:t>μ</m:t>
                    </m:r>
                  </m:e>
                  <m:sub>
                    <m:r>
                      <w:rPr>
                        <w:rFonts w:ascii="Cambria Math" w:hAnsi="Cambria Math" w:cs="Arial"/>
                        <w:kern w:val="0"/>
                        <w:sz w:val="20"/>
                        <w:szCs w:val="20"/>
                      </w:rPr>
                      <m:t>vloss</m:t>
                    </m:r>
                  </m:sub>
                </m:sSub>
                <m:r>
                  <w:rPr>
                    <w:rFonts w:ascii="Cambria Math" w:hAnsi="Cambria Math" w:cs="Arial"/>
                    <w:kern w:val="0"/>
                    <w:sz w:val="20"/>
                    <w:szCs w:val="20"/>
                  </w:rPr>
                  <m:t>∈[0,+∞]</m:t>
                </m:r>
              </m:oMath>
            </m:oMathPara>
          </w:p>
          <w:p w14:paraId="654C9C1E" w14:textId="77777777" w:rsidR="00BF7FBD" w:rsidRPr="002C26EF" w:rsidRDefault="00BF7FBD" w:rsidP="00FE3E70">
            <w:pPr>
              <w:spacing w:line="480" w:lineRule="auto"/>
              <w:jc w:val="center"/>
              <w:rPr>
                <w:rFonts w:ascii="Arial" w:hAnsi="Arial" w:cs="Arial"/>
                <w:kern w:val="0"/>
                <w:sz w:val="20"/>
                <w:szCs w:val="20"/>
              </w:rPr>
            </w:pPr>
            <m:oMathPara>
              <m:oMath>
                <m:sSub>
                  <m:sSubPr>
                    <m:ctrlPr>
                      <w:rPr>
                        <w:rFonts w:ascii="Cambria Math" w:hAnsi="Cambria Math" w:cs="Arial"/>
                        <w:i/>
                        <w:kern w:val="0"/>
                        <w:sz w:val="20"/>
                        <w:szCs w:val="20"/>
                      </w:rPr>
                    </m:ctrlPr>
                  </m:sSubPr>
                  <m:e>
                    <m:r>
                      <w:rPr>
                        <w:rFonts w:ascii="Cambria Math" w:hAnsi="Cambria Math" w:cs="Arial"/>
                        <w:kern w:val="0"/>
                        <w:sz w:val="20"/>
                        <w:szCs w:val="20"/>
                      </w:rPr>
                      <m:t>μ</m:t>
                    </m:r>
                  </m:e>
                  <m:sub>
                    <m:sSub>
                      <m:sSubPr>
                        <m:ctrlPr>
                          <w:rPr>
                            <w:rFonts w:ascii="Cambria Math" w:hAnsi="Cambria Math" w:cs="Arial"/>
                            <w:i/>
                            <w:kern w:val="0"/>
                            <w:sz w:val="20"/>
                            <w:szCs w:val="20"/>
                          </w:rPr>
                        </m:ctrlPr>
                      </m:sSubPr>
                      <m:e>
                        <m:r>
                          <w:rPr>
                            <w:rFonts w:ascii="Cambria Math" w:hAnsi="Cambria Math" w:cs="Arial"/>
                            <w:kern w:val="0"/>
                            <w:sz w:val="20"/>
                            <w:szCs w:val="20"/>
                          </w:rPr>
                          <m:t>ω</m:t>
                        </m:r>
                      </m:e>
                      <m:sub>
                        <m:r>
                          <w:rPr>
                            <w:rFonts w:ascii="Cambria Math" w:hAnsi="Cambria Math" w:cs="Arial"/>
                            <w:kern w:val="0"/>
                            <w:sz w:val="20"/>
                            <w:szCs w:val="20"/>
                          </w:rPr>
                          <m:t>1</m:t>
                        </m:r>
                      </m:sub>
                    </m:sSub>
                  </m:sub>
                </m:sSub>
                <m:r>
                  <m:rPr>
                    <m:sty m:val="p"/>
                  </m:rPr>
                  <w:rPr>
                    <w:rFonts w:ascii="Cambria Math" w:hAnsi="Cambria Math" w:cs="Arial"/>
                    <w:kern w:val="0"/>
                    <w:sz w:val="20"/>
                    <w:szCs w:val="20"/>
                  </w:rPr>
                  <m:t>∈</m:t>
                </m:r>
                <m:d>
                  <m:dPr>
                    <m:begChr m:val="["/>
                    <m:endChr m:val="]"/>
                    <m:ctrlPr>
                      <w:rPr>
                        <w:rFonts w:ascii="Cambria Math" w:hAnsi="Cambria Math" w:cs="Arial"/>
                        <w:kern w:val="0"/>
                        <w:sz w:val="20"/>
                        <w:szCs w:val="20"/>
                      </w:rPr>
                    </m:ctrlPr>
                  </m:dPr>
                  <m:e>
                    <m:r>
                      <m:rPr>
                        <m:sty m:val="p"/>
                      </m:rPr>
                      <w:rPr>
                        <w:rFonts w:ascii="Cambria Math" w:hAnsi="Cambria Math" w:cs="Arial"/>
                        <w:kern w:val="0"/>
                        <w:sz w:val="20"/>
                        <w:szCs w:val="20"/>
                      </w:rPr>
                      <m:t>0, 1</m:t>
                    </m:r>
                  </m:e>
                </m:d>
              </m:oMath>
            </m:oMathPara>
          </w:p>
          <w:p w14:paraId="470E0962" w14:textId="77777777" w:rsidR="00BF7FBD" w:rsidRPr="002C26EF" w:rsidRDefault="00BF7FBD" w:rsidP="00FE3E70">
            <w:pPr>
              <w:spacing w:line="480" w:lineRule="auto"/>
              <w:jc w:val="center"/>
              <w:rPr>
                <w:rFonts w:ascii="Arial" w:hAnsi="Arial" w:cs="Arial"/>
                <w:kern w:val="0"/>
                <w:sz w:val="20"/>
                <w:szCs w:val="20"/>
              </w:rPr>
            </w:pPr>
            <m:oMathPara>
              <m:oMath>
                <m:sSub>
                  <m:sSubPr>
                    <m:ctrlPr>
                      <w:rPr>
                        <w:rFonts w:ascii="Cambria Math" w:hAnsi="Cambria Math" w:cs="Arial"/>
                        <w:i/>
                        <w:kern w:val="0"/>
                        <w:sz w:val="20"/>
                        <w:szCs w:val="20"/>
                      </w:rPr>
                    </m:ctrlPr>
                  </m:sSubPr>
                  <m:e>
                    <m:r>
                      <w:rPr>
                        <w:rFonts w:ascii="Cambria Math" w:hAnsi="Cambria Math" w:cs="Arial"/>
                        <w:kern w:val="0"/>
                        <w:sz w:val="20"/>
                        <w:szCs w:val="20"/>
                      </w:rPr>
                      <m:t>μ</m:t>
                    </m:r>
                  </m:e>
                  <m:sub>
                    <m:r>
                      <w:rPr>
                        <w:rFonts w:ascii="Cambria Math" w:hAnsi="Cambria Math" w:cs="Arial"/>
                        <w:kern w:val="0"/>
                        <w:sz w:val="20"/>
                        <w:szCs w:val="20"/>
                      </w:rPr>
                      <m:t>β</m:t>
                    </m:r>
                  </m:sub>
                </m:sSub>
                <m:r>
                  <w:rPr>
                    <w:rFonts w:ascii="Cambria Math" w:hAnsi="Cambria Math" w:cs="Arial"/>
                    <w:kern w:val="0"/>
                    <w:sz w:val="20"/>
                    <w:szCs w:val="20"/>
                  </w:rPr>
                  <m:t>∈</m:t>
                </m:r>
                <m:d>
                  <m:dPr>
                    <m:begChr m:val="["/>
                    <m:endChr m:val="]"/>
                    <m:ctrlPr>
                      <w:rPr>
                        <w:rFonts w:ascii="Cambria Math" w:hAnsi="Cambria Math" w:cs="Arial"/>
                        <w:i/>
                        <w:kern w:val="0"/>
                        <w:sz w:val="20"/>
                        <w:szCs w:val="20"/>
                      </w:rPr>
                    </m:ctrlPr>
                  </m:dPr>
                  <m:e>
                    <m:r>
                      <w:rPr>
                        <w:rFonts w:ascii="Cambria Math" w:hAnsi="Cambria Math" w:cs="Arial"/>
                        <w:kern w:val="0"/>
                        <w:sz w:val="20"/>
                        <w:szCs w:val="20"/>
                      </w:rPr>
                      <m:t>0,+∞</m:t>
                    </m:r>
                  </m:e>
                </m:d>
              </m:oMath>
            </m:oMathPara>
          </w:p>
          <w:p w14:paraId="008AD051" w14:textId="77777777" w:rsidR="00BF7FBD" w:rsidRPr="002C26EF" w:rsidRDefault="00BF7FBD" w:rsidP="00FE3E70">
            <w:pPr>
              <w:spacing w:line="480" w:lineRule="auto"/>
              <w:jc w:val="center"/>
              <w:rPr>
                <w:rFonts w:ascii="Arial" w:hAnsi="Arial" w:cs="Arial"/>
                <w:kern w:val="0"/>
                <w:sz w:val="20"/>
                <w:szCs w:val="20"/>
              </w:rPr>
            </w:pPr>
            <m:oMathPara>
              <m:oMath>
                <m:sSub>
                  <m:sSubPr>
                    <m:ctrlPr>
                      <w:rPr>
                        <w:rFonts w:ascii="Cambria Math" w:hAnsi="Cambria Math" w:cs="Arial"/>
                        <w:i/>
                        <w:kern w:val="0"/>
                        <w:sz w:val="20"/>
                        <w:szCs w:val="20"/>
                      </w:rPr>
                    </m:ctrlPr>
                  </m:sSubPr>
                  <m:e>
                    <m:r>
                      <w:rPr>
                        <w:rFonts w:ascii="Cambria Math" w:hAnsi="Cambria Math" w:cs="Arial"/>
                        <w:kern w:val="0"/>
                        <w:sz w:val="20"/>
                        <w:szCs w:val="20"/>
                      </w:rPr>
                      <m:t>μ</m:t>
                    </m:r>
                  </m:e>
                  <m:sub>
                    <m:r>
                      <w:rPr>
                        <w:rFonts w:ascii="Cambria Math" w:hAnsi="Cambria Math" w:cs="Arial"/>
                        <w:kern w:val="0"/>
                        <w:sz w:val="20"/>
                        <w:szCs w:val="20"/>
                      </w:rPr>
                      <m:t>α</m:t>
                    </m:r>
                  </m:sub>
                </m:sSub>
                <m:r>
                  <w:rPr>
                    <w:rFonts w:ascii="Cambria Math" w:hAnsi="Cambria Math" w:cs="Arial"/>
                    <w:kern w:val="0"/>
                    <w:sz w:val="20"/>
                    <w:szCs w:val="20"/>
                  </w:rPr>
                  <m:t>∈</m:t>
                </m:r>
                <m:d>
                  <m:dPr>
                    <m:begChr m:val="["/>
                    <m:endChr m:val="]"/>
                    <m:ctrlPr>
                      <w:rPr>
                        <w:rFonts w:ascii="Cambria Math" w:hAnsi="Cambria Math" w:cs="Arial"/>
                        <w:i/>
                        <w:kern w:val="0"/>
                        <w:sz w:val="20"/>
                        <w:szCs w:val="20"/>
                      </w:rPr>
                    </m:ctrlPr>
                  </m:dPr>
                  <m:e>
                    <m:r>
                      <w:rPr>
                        <w:rFonts w:ascii="Cambria Math" w:hAnsi="Cambria Math" w:cs="Arial"/>
                        <w:kern w:val="0"/>
                        <w:sz w:val="20"/>
                        <w:szCs w:val="20"/>
                      </w:rPr>
                      <m:t>0,+∞</m:t>
                    </m:r>
                  </m:e>
                </m:d>
              </m:oMath>
            </m:oMathPara>
          </w:p>
          <w:p w14:paraId="6866737D" w14:textId="77777777" w:rsidR="00BF7FBD" w:rsidRPr="002C26EF" w:rsidRDefault="00BF7FBD" w:rsidP="00FE3E70">
            <w:pPr>
              <w:spacing w:line="480" w:lineRule="auto"/>
              <w:jc w:val="center"/>
              <w:rPr>
                <w:rFonts w:ascii="Arial" w:hAnsi="Arial" w:cs="Arial"/>
                <w:kern w:val="0"/>
                <w:sz w:val="20"/>
                <w:szCs w:val="20"/>
              </w:rPr>
            </w:pPr>
            <m:oMathPara>
              <m:oMath>
                <m:sSup>
                  <m:sSupPr>
                    <m:ctrlPr>
                      <w:rPr>
                        <w:rFonts w:ascii="Cambria Math" w:hAnsi="Cambria Math" w:cs="Arial"/>
                        <w:i/>
                        <w:kern w:val="0"/>
                        <w:sz w:val="20"/>
                        <w:szCs w:val="20"/>
                      </w:rPr>
                    </m:ctrlPr>
                  </m:sSupPr>
                  <m:e>
                    <m:r>
                      <w:rPr>
                        <w:rFonts w:ascii="Cambria Math" w:hAnsi="Cambria Math" w:cs="Arial"/>
                        <w:kern w:val="0"/>
                        <w:sz w:val="20"/>
                        <w:szCs w:val="20"/>
                      </w:rPr>
                      <m:t>σ</m:t>
                    </m:r>
                  </m:e>
                  <m:sup>
                    <m:r>
                      <w:rPr>
                        <w:rFonts w:ascii="Cambria Math" w:hAnsi="Cambria Math" w:cs="Arial"/>
                        <w:kern w:val="0"/>
                        <w:sz w:val="20"/>
                        <w:szCs w:val="20"/>
                      </w:rPr>
                      <m:t>2</m:t>
                    </m:r>
                  </m:sup>
                </m:sSup>
                <m:r>
                  <w:rPr>
                    <w:rFonts w:ascii="Cambria Math" w:hAnsi="Cambria Math" w:cs="Arial"/>
                    <w:kern w:val="0"/>
                    <w:sz w:val="20"/>
                    <w:szCs w:val="20"/>
                  </w:rPr>
                  <m:t>∈[0,+∞]</m:t>
                </m:r>
              </m:oMath>
            </m:oMathPara>
          </w:p>
          <w:p w14:paraId="3D6967DD" w14:textId="77777777" w:rsidR="00BF7FBD" w:rsidRPr="002C26EF" w:rsidRDefault="00BF7FBD" w:rsidP="00FE3E70">
            <w:pPr>
              <w:spacing w:line="480" w:lineRule="auto"/>
              <w:jc w:val="center"/>
              <w:rPr>
                <w:rFonts w:ascii="Arial" w:hAnsi="Arial" w:cs="Arial"/>
                <w:kern w:val="0"/>
                <w:sz w:val="20"/>
                <w:szCs w:val="20"/>
              </w:rPr>
            </w:pPr>
            <m:oMathPara>
              <m:oMath>
                <m:r>
                  <w:rPr>
                    <w:rFonts w:ascii="Cambria Math" w:hAnsi="Cambria Math" w:cs="Arial"/>
                    <w:kern w:val="0"/>
                    <w:sz w:val="20"/>
                    <w:szCs w:val="20"/>
                  </w:rPr>
                  <m:t>νwin</m:t>
                </m:r>
                <m:r>
                  <m:rPr>
                    <m:sty m:val="p"/>
                  </m:rPr>
                  <w:rPr>
                    <w:rFonts w:ascii="Cambria Math" w:hAnsi="Cambria Math" w:cs="Arial"/>
                    <w:kern w:val="0"/>
                    <w:sz w:val="20"/>
                    <w:szCs w:val="20"/>
                  </w:rPr>
                  <m:t>∈</m:t>
                </m:r>
                <m:d>
                  <m:dPr>
                    <m:begChr m:val="["/>
                    <m:endChr m:val="]"/>
                    <m:ctrlPr>
                      <w:rPr>
                        <w:rFonts w:ascii="Cambria Math" w:hAnsi="Cambria Math" w:cs="Arial"/>
                        <w:kern w:val="0"/>
                        <w:sz w:val="20"/>
                        <w:szCs w:val="20"/>
                      </w:rPr>
                    </m:ctrlPr>
                  </m:dPr>
                  <m:e>
                    <m:r>
                      <m:rPr>
                        <m:sty m:val="p"/>
                      </m:rPr>
                      <w:rPr>
                        <w:rFonts w:ascii="Cambria Math" w:hAnsi="Cambria Math" w:cs="Arial"/>
                        <w:kern w:val="0"/>
                        <w:sz w:val="20"/>
                        <w:szCs w:val="20"/>
                      </w:rPr>
                      <m:t>0, 1</m:t>
                    </m:r>
                  </m:e>
                </m:d>
              </m:oMath>
            </m:oMathPara>
          </w:p>
          <w:p w14:paraId="0FC26C58" w14:textId="77777777" w:rsidR="00BF7FBD" w:rsidRPr="002C26EF" w:rsidRDefault="00BF7FBD" w:rsidP="00FE3E70">
            <w:pPr>
              <w:spacing w:line="480" w:lineRule="auto"/>
              <w:jc w:val="center"/>
              <w:rPr>
                <w:rFonts w:ascii="Arial" w:hAnsi="Arial" w:cs="Arial"/>
                <w:kern w:val="0"/>
                <w:sz w:val="20"/>
                <w:szCs w:val="20"/>
              </w:rPr>
            </w:pPr>
            <m:oMathPara>
              <m:oMath>
                <m:r>
                  <w:rPr>
                    <w:rFonts w:ascii="Cambria Math" w:hAnsi="Cambria Math" w:cs="Arial"/>
                    <w:kern w:val="0"/>
                    <w:sz w:val="20"/>
                    <w:szCs w:val="20"/>
                  </w:rPr>
                  <m:t>νloss</m:t>
                </m:r>
                <m:r>
                  <m:rPr>
                    <m:sty m:val="p"/>
                  </m:rPr>
                  <w:rPr>
                    <w:rFonts w:ascii="Cambria Math" w:hAnsi="Cambria Math" w:cs="Arial"/>
                    <w:kern w:val="0"/>
                    <w:sz w:val="20"/>
                    <w:szCs w:val="20"/>
                  </w:rPr>
                  <m:t>∈</m:t>
                </m:r>
                <m:d>
                  <m:dPr>
                    <m:begChr m:val="["/>
                    <m:endChr m:val="]"/>
                    <m:ctrlPr>
                      <w:rPr>
                        <w:rFonts w:ascii="Cambria Math" w:hAnsi="Cambria Math" w:cs="Arial"/>
                        <w:kern w:val="0"/>
                        <w:sz w:val="20"/>
                        <w:szCs w:val="20"/>
                      </w:rPr>
                    </m:ctrlPr>
                  </m:dPr>
                  <m:e>
                    <m:r>
                      <m:rPr>
                        <m:sty m:val="p"/>
                      </m:rPr>
                      <w:rPr>
                        <w:rFonts w:ascii="Cambria Math" w:hAnsi="Cambria Math" w:cs="Arial"/>
                        <w:kern w:val="0"/>
                        <w:sz w:val="20"/>
                        <w:szCs w:val="20"/>
                      </w:rPr>
                      <m:t>0, 1</m:t>
                    </m:r>
                  </m:e>
                </m:d>
              </m:oMath>
            </m:oMathPara>
          </w:p>
          <w:p w14:paraId="30C32464" w14:textId="77777777" w:rsidR="00BF7FBD" w:rsidRPr="002C26EF" w:rsidRDefault="00BF7FBD" w:rsidP="00FE3E70">
            <w:pPr>
              <w:spacing w:line="480" w:lineRule="auto"/>
              <w:jc w:val="center"/>
              <w:rPr>
                <w:rFonts w:ascii="Arial" w:hAnsi="Arial" w:cs="Arial"/>
                <w:kern w:val="0"/>
                <w:sz w:val="20"/>
                <w:szCs w:val="20"/>
              </w:rPr>
            </w:pPr>
            <m:oMathPara>
              <m:oMath>
                <m:r>
                  <w:rPr>
                    <w:rFonts w:ascii="Cambria Math" w:hAnsi="Cambria Math" w:cs="Arial"/>
                    <w:kern w:val="0"/>
                    <w:sz w:val="20"/>
                    <w:szCs w:val="20"/>
                  </w:rPr>
                  <m:t>ω</m:t>
                </m:r>
                <m:r>
                  <m:rPr>
                    <m:sty m:val="p"/>
                  </m:rPr>
                  <w:rPr>
                    <w:rFonts w:ascii="Cambria Math" w:hAnsi="Cambria Math" w:cs="Arial"/>
                    <w:kern w:val="0"/>
                    <w:sz w:val="20"/>
                    <w:szCs w:val="20"/>
                  </w:rPr>
                  <m:t>∈[0,1]</m:t>
                </m:r>
              </m:oMath>
            </m:oMathPara>
          </w:p>
          <w:p w14:paraId="4957E18D" w14:textId="77777777" w:rsidR="00BF7FBD" w:rsidRPr="002C26EF" w:rsidRDefault="00BF7FBD" w:rsidP="00FE3E70">
            <w:pPr>
              <w:spacing w:line="480" w:lineRule="auto"/>
              <w:jc w:val="center"/>
              <w:rPr>
                <w:rFonts w:ascii="Arial" w:hAnsi="Arial" w:cs="Arial"/>
                <w:kern w:val="0"/>
                <w:sz w:val="20"/>
                <w:szCs w:val="20"/>
              </w:rPr>
            </w:pPr>
            <m:oMathPara>
              <m:oMath>
                <m:r>
                  <w:rPr>
                    <w:rFonts w:ascii="Cambria Math" w:hAnsi="Cambria Math" w:cs="Arial"/>
                    <w:kern w:val="0"/>
                    <w:sz w:val="20"/>
                    <w:szCs w:val="20"/>
                  </w:rPr>
                  <m:t>β</m:t>
                </m:r>
                <m:r>
                  <m:rPr>
                    <m:sty m:val="p"/>
                  </m:rPr>
                  <w:rPr>
                    <w:rFonts w:ascii="Cambria Math" w:hAnsi="Cambria Math" w:cs="Arial"/>
                    <w:kern w:val="0"/>
                    <w:sz w:val="20"/>
                    <w:szCs w:val="20"/>
                  </w:rPr>
                  <m:t>∈</m:t>
                </m:r>
                <m:d>
                  <m:dPr>
                    <m:begChr m:val="["/>
                    <m:endChr m:val="]"/>
                    <m:ctrlPr>
                      <w:rPr>
                        <w:rFonts w:ascii="Cambria Math" w:hAnsi="Cambria Math" w:cs="Arial"/>
                        <w:kern w:val="0"/>
                        <w:sz w:val="20"/>
                        <w:szCs w:val="20"/>
                      </w:rPr>
                    </m:ctrlPr>
                  </m:dPr>
                  <m:e>
                    <m:r>
                      <m:rPr>
                        <m:sty m:val="p"/>
                      </m:rPr>
                      <w:rPr>
                        <w:rFonts w:ascii="Cambria Math" w:hAnsi="Cambria Math" w:cs="Arial"/>
                        <w:kern w:val="0"/>
                        <w:sz w:val="20"/>
                        <w:szCs w:val="20"/>
                      </w:rPr>
                      <m:t>0,3</m:t>
                    </m:r>
                  </m:e>
                </m:d>
              </m:oMath>
            </m:oMathPara>
          </w:p>
          <w:p w14:paraId="4B74B42A" w14:textId="77777777" w:rsidR="00BF7FBD" w:rsidRPr="002C26EF" w:rsidRDefault="00BF7FBD" w:rsidP="00FE3E70">
            <w:pPr>
              <w:spacing w:line="480" w:lineRule="auto"/>
              <w:jc w:val="center"/>
              <w:rPr>
                <w:rFonts w:ascii="Arial" w:hAnsi="Arial" w:cs="Arial"/>
                <w:kern w:val="0"/>
                <w:sz w:val="20"/>
                <w:szCs w:val="20"/>
              </w:rPr>
            </w:pPr>
            <m:oMathPara>
              <m:oMath>
                <m:r>
                  <w:rPr>
                    <w:rFonts w:ascii="Cambria Math" w:hAnsi="Cambria Math" w:cs="Arial"/>
                    <w:kern w:val="0"/>
                    <w:sz w:val="20"/>
                    <w:szCs w:val="20"/>
                  </w:rPr>
                  <m:t>α</m:t>
                </m:r>
                <m:r>
                  <m:rPr>
                    <m:sty m:val="p"/>
                  </m:rPr>
                  <w:rPr>
                    <w:rFonts w:ascii="Cambria Math" w:hAnsi="Cambria Math" w:cs="Arial"/>
                    <w:kern w:val="0"/>
                    <w:sz w:val="20"/>
                    <w:szCs w:val="20"/>
                  </w:rPr>
                  <m:t>∈[0,1]</m:t>
                </m:r>
              </m:oMath>
            </m:oMathPara>
          </w:p>
        </w:tc>
      </w:tr>
      <w:tr w:rsidR="00BF7FBD" w:rsidRPr="002C26EF" w14:paraId="5F5E7F08" w14:textId="77777777" w:rsidTr="00FE3E70">
        <w:tc>
          <w:tcPr>
            <w:tcW w:w="1291" w:type="dxa"/>
            <w:tcBorders>
              <w:top w:val="single" w:sz="4" w:space="0" w:color="auto"/>
              <w:bottom w:val="single" w:sz="4" w:space="0" w:color="auto"/>
              <w:right w:val="single" w:sz="4" w:space="0" w:color="auto"/>
            </w:tcBorders>
            <w:vAlign w:val="center"/>
          </w:tcPr>
          <w:p w14:paraId="7DFF5F1E" w14:textId="77777777" w:rsidR="00BF7FBD" w:rsidRPr="00B231B5" w:rsidRDefault="00BF7FBD" w:rsidP="00FE3E70">
            <w:pPr>
              <w:spacing w:line="480" w:lineRule="auto"/>
              <w:jc w:val="center"/>
              <w:rPr>
                <w:rFonts w:ascii="Arial" w:hAnsi="Arial" w:cs="Arial"/>
                <w:b/>
                <w:kern w:val="0"/>
                <w:sz w:val="20"/>
                <w:szCs w:val="20"/>
              </w:rPr>
            </w:pPr>
            <w:r w:rsidRPr="00B231B5">
              <w:rPr>
                <w:rFonts w:ascii="Arial" w:hAnsi="Arial" w:cs="Arial"/>
                <w:b/>
                <w:kern w:val="0"/>
                <w:sz w:val="20"/>
                <w:szCs w:val="20"/>
              </w:rPr>
              <w:t>STL</w:t>
            </w:r>
          </w:p>
        </w:tc>
        <w:tc>
          <w:tcPr>
            <w:tcW w:w="7015" w:type="dxa"/>
            <w:tcBorders>
              <w:top w:val="single" w:sz="4" w:space="0" w:color="auto"/>
              <w:left w:val="single" w:sz="4" w:space="0" w:color="auto"/>
              <w:bottom w:val="single" w:sz="4" w:space="0" w:color="auto"/>
            </w:tcBorders>
            <w:vAlign w:val="center"/>
          </w:tcPr>
          <w:p w14:paraId="48F1095E" w14:textId="77777777" w:rsidR="00BF7FBD" w:rsidRPr="002C26EF" w:rsidRDefault="00BF7FBD" w:rsidP="00FE3E70">
            <w:pPr>
              <w:spacing w:line="480" w:lineRule="auto"/>
              <w:jc w:val="center"/>
              <w:rPr>
                <w:rFonts w:ascii="Arial" w:hAnsi="Arial" w:cs="Arial"/>
                <w:kern w:val="0"/>
                <w:sz w:val="20"/>
                <w:szCs w:val="20"/>
              </w:rPr>
            </w:pPr>
            <m:oMathPara>
              <m:oMath>
                <m:sSub>
                  <m:sSubPr>
                    <m:ctrlPr>
                      <w:rPr>
                        <w:rFonts w:ascii="Cambria Math" w:hAnsi="Cambria Math" w:cs="Arial"/>
                        <w:i/>
                        <w:kern w:val="0"/>
                        <w:sz w:val="20"/>
                        <w:szCs w:val="20"/>
                      </w:rPr>
                    </m:ctrlPr>
                  </m:sSubPr>
                  <m:e>
                    <m:r>
                      <w:rPr>
                        <w:rFonts w:ascii="Cambria Math" w:hAnsi="Cambria Math" w:cs="Arial"/>
                        <w:kern w:val="0"/>
                        <w:sz w:val="20"/>
                        <w:szCs w:val="20"/>
                      </w:rPr>
                      <m:t>μ</m:t>
                    </m:r>
                  </m:e>
                  <m:sub>
                    <m:r>
                      <w:rPr>
                        <w:rFonts w:ascii="Cambria Math" w:hAnsi="Cambria Math" w:cs="Arial"/>
                        <w:kern w:val="0"/>
                        <w:sz w:val="20"/>
                        <w:szCs w:val="20"/>
                      </w:rPr>
                      <m:t>vwin</m:t>
                    </m:r>
                  </m:sub>
                </m:sSub>
                <m:r>
                  <w:rPr>
                    <w:rFonts w:ascii="Cambria Math" w:hAnsi="Cambria Math" w:cs="Arial"/>
                    <w:kern w:val="0"/>
                    <w:sz w:val="20"/>
                    <w:szCs w:val="20"/>
                  </w:rPr>
                  <m:t>,</m:t>
                </m:r>
                <m:sSub>
                  <m:sSubPr>
                    <m:ctrlPr>
                      <w:rPr>
                        <w:rFonts w:ascii="Cambria Math" w:hAnsi="Cambria Math" w:cs="Arial"/>
                        <w:i/>
                        <w:kern w:val="0"/>
                        <w:sz w:val="20"/>
                        <w:szCs w:val="20"/>
                      </w:rPr>
                    </m:ctrlPr>
                  </m:sSubPr>
                  <m:e>
                    <m:r>
                      <w:rPr>
                        <w:rFonts w:ascii="Cambria Math" w:hAnsi="Cambria Math" w:cs="Arial"/>
                        <w:kern w:val="0"/>
                        <w:sz w:val="20"/>
                        <w:szCs w:val="20"/>
                      </w:rPr>
                      <m:t>μ</m:t>
                    </m:r>
                  </m:e>
                  <m:sub>
                    <m:r>
                      <w:rPr>
                        <w:rFonts w:ascii="Cambria Math" w:hAnsi="Cambria Math" w:cs="Arial"/>
                        <w:kern w:val="0"/>
                        <w:sz w:val="20"/>
                        <w:szCs w:val="20"/>
                      </w:rPr>
                      <m:t>vloss</m:t>
                    </m:r>
                  </m:sub>
                </m:sSub>
                <m:r>
                  <w:rPr>
                    <w:rFonts w:ascii="Cambria Math" w:hAnsi="Cambria Math" w:cs="Arial"/>
                    <w:kern w:val="0"/>
                    <w:sz w:val="20"/>
                    <w:szCs w:val="20"/>
                  </w:rPr>
                  <m:t xml:space="preserve">, </m:t>
                </m:r>
                <m:sSub>
                  <m:sSubPr>
                    <m:ctrlPr>
                      <w:rPr>
                        <w:rFonts w:ascii="Cambria Math" w:hAnsi="Cambria Math" w:cs="Arial"/>
                        <w:i/>
                        <w:kern w:val="0"/>
                        <w:sz w:val="20"/>
                        <w:szCs w:val="20"/>
                      </w:rPr>
                    </m:ctrlPr>
                  </m:sSubPr>
                  <m:e>
                    <m:r>
                      <w:rPr>
                        <w:rFonts w:ascii="Cambria Math" w:hAnsi="Cambria Math" w:cs="Arial"/>
                        <w:kern w:val="0"/>
                        <w:sz w:val="20"/>
                        <w:szCs w:val="20"/>
                      </w:rPr>
                      <m:t>μ</m:t>
                    </m:r>
                  </m:e>
                  <m:sub>
                    <m:sSub>
                      <m:sSubPr>
                        <m:ctrlPr>
                          <w:rPr>
                            <w:rFonts w:ascii="Cambria Math" w:hAnsi="Cambria Math" w:cs="Arial"/>
                            <w:i/>
                            <w:kern w:val="0"/>
                            <w:sz w:val="20"/>
                            <w:szCs w:val="20"/>
                          </w:rPr>
                        </m:ctrlPr>
                      </m:sSubPr>
                      <m:e>
                        <m:r>
                          <w:rPr>
                            <w:rFonts w:ascii="Cambria Math" w:hAnsi="Cambria Math" w:cs="Arial"/>
                            <w:kern w:val="0"/>
                            <w:sz w:val="20"/>
                            <w:szCs w:val="20"/>
                          </w:rPr>
                          <m:t>ω</m:t>
                        </m:r>
                      </m:e>
                      <m:sub>
                        <m:r>
                          <w:rPr>
                            <w:rFonts w:ascii="Cambria Math" w:hAnsi="Cambria Math" w:cs="Arial"/>
                            <w:kern w:val="0"/>
                            <w:sz w:val="20"/>
                            <w:szCs w:val="20"/>
                          </w:rPr>
                          <m:t>1</m:t>
                        </m:r>
                      </m:sub>
                    </m:sSub>
                  </m:sub>
                </m:sSub>
                <m:r>
                  <w:rPr>
                    <w:rFonts w:ascii="Cambria Math" w:hAnsi="Cambria Math" w:cs="Arial"/>
                    <w:kern w:val="0"/>
                    <w:sz w:val="20"/>
                    <w:szCs w:val="20"/>
                  </w:rPr>
                  <m:t>,</m:t>
                </m:r>
                <m:sSub>
                  <m:sSubPr>
                    <m:ctrlPr>
                      <w:rPr>
                        <w:rFonts w:ascii="Cambria Math" w:hAnsi="Cambria Math" w:cs="Arial"/>
                        <w:i/>
                        <w:kern w:val="0"/>
                        <w:sz w:val="20"/>
                        <w:szCs w:val="20"/>
                      </w:rPr>
                    </m:ctrlPr>
                  </m:sSubPr>
                  <m:e>
                    <m:r>
                      <w:rPr>
                        <w:rFonts w:ascii="Cambria Math" w:hAnsi="Cambria Math" w:cs="Arial"/>
                        <w:kern w:val="0"/>
                        <w:sz w:val="20"/>
                        <w:szCs w:val="20"/>
                      </w:rPr>
                      <m:t>μ</m:t>
                    </m:r>
                  </m:e>
                  <m:sub>
                    <m:r>
                      <w:rPr>
                        <w:rFonts w:ascii="Cambria Math" w:hAnsi="Cambria Math" w:cs="Arial"/>
                        <w:kern w:val="0"/>
                        <w:sz w:val="20"/>
                        <w:szCs w:val="20"/>
                      </w:rPr>
                      <m:t>β</m:t>
                    </m:r>
                  </m:sub>
                </m:sSub>
                <m:r>
                  <w:rPr>
                    <w:rFonts w:ascii="Cambria Math" w:hAnsi="Cambria Math" w:cs="Arial"/>
                    <w:kern w:val="0"/>
                    <w:sz w:val="20"/>
                    <w:szCs w:val="20"/>
                  </w:rPr>
                  <m:t xml:space="preserve"> ~ Normal(0,1)</m:t>
                </m:r>
              </m:oMath>
            </m:oMathPara>
          </w:p>
          <w:p w14:paraId="62014492" w14:textId="77777777" w:rsidR="00BF7FBD" w:rsidRPr="002C26EF" w:rsidRDefault="00BF7FBD" w:rsidP="00FE3E70">
            <w:pPr>
              <w:spacing w:line="480" w:lineRule="auto"/>
              <w:jc w:val="center"/>
              <w:rPr>
                <w:rFonts w:ascii="Arial" w:hAnsi="Arial" w:cs="Arial"/>
                <w:kern w:val="0"/>
                <w:sz w:val="20"/>
                <w:szCs w:val="20"/>
              </w:rPr>
            </w:pPr>
            <m:oMathPara>
              <m:oMath>
                <m:sSub>
                  <m:sSubPr>
                    <m:ctrlPr>
                      <w:rPr>
                        <w:rFonts w:ascii="Cambria Math" w:hAnsi="Cambria Math" w:cs="Arial"/>
                        <w:i/>
                        <w:kern w:val="0"/>
                        <w:sz w:val="20"/>
                        <w:szCs w:val="20"/>
                      </w:rPr>
                    </m:ctrlPr>
                  </m:sSubPr>
                  <m:e>
                    <m:sSup>
                      <m:sSupPr>
                        <m:ctrlPr>
                          <w:rPr>
                            <w:rFonts w:ascii="Cambria Math" w:hAnsi="Cambria Math" w:cs="Arial"/>
                            <w:i/>
                            <w:kern w:val="0"/>
                            <w:sz w:val="20"/>
                            <w:szCs w:val="20"/>
                          </w:rPr>
                        </m:ctrlPr>
                      </m:sSupPr>
                      <m:e>
                        <m:r>
                          <w:rPr>
                            <w:rFonts w:ascii="Cambria Math" w:hAnsi="Cambria Math" w:cs="Arial"/>
                            <w:kern w:val="0"/>
                            <w:sz w:val="20"/>
                            <w:szCs w:val="20"/>
                          </w:rPr>
                          <m:t>σ</m:t>
                        </m:r>
                      </m:e>
                      <m:sup>
                        <m:r>
                          <w:rPr>
                            <w:rFonts w:ascii="Cambria Math" w:hAnsi="Cambria Math" w:cs="Arial"/>
                            <w:kern w:val="0"/>
                            <w:sz w:val="20"/>
                            <w:szCs w:val="20"/>
                          </w:rPr>
                          <m:t>2</m:t>
                        </m:r>
                      </m:sup>
                    </m:sSup>
                  </m:e>
                  <m:sub>
                    <m:r>
                      <w:rPr>
                        <w:rFonts w:ascii="Cambria Math" w:hAnsi="Cambria Math" w:cs="Arial"/>
                        <w:kern w:val="0"/>
                        <w:sz w:val="20"/>
                        <w:szCs w:val="20"/>
                      </w:rPr>
                      <m:t>vwin</m:t>
                    </m:r>
                  </m:sub>
                </m:sSub>
                <m:r>
                  <w:rPr>
                    <w:rFonts w:ascii="Cambria Math" w:hAnsi="Cambria Math" w:cs="Arial"/>
                    <w:kern w:val="0"/>
                    <w:sz w:val="20"/>
                    <w:szCs w:val="20"/>
                  </w:rPr>
                  <m:t xml:space="preserve">, </m:t>
                </m:r>
                <m:sSub>
                  <m:sSubPr>
                    <m:ctrlPr>
                      <w:rPr>
                        <w:rFonts w:ascii="Cambria Math" w:hAnsi="Cambria Math" w:cs="Arial"/>
                        <w:i/>
                        <w:kern w:val="0"/>
                        <w:sz w:val="20"/>
                        <w:szCs w:val="20"/>
                      </w:rPr>
                    </m:ctrlPr>
                  </m:sSubPr>
                  <m:e>
                    <m:sSup>
                      <m:sSupPr>
                        <m:ctrlPr>
                          <w:rPr>
                            <w:rFonts w:ascii="Cambria Math" w:hAnsi="Cambria Math" w:cs="Arial"/>
                            <w:i/>
                            <w:kern w:val="0"/>
                            <w:sz w:val="20"/>
                            <w:szCs w:val="20"/>
                          </w:rPr>
                        </m:ctrlPr>
                      </m:sSupPr>
                      <m:e>
                        <m:r>
                          <w:rPr>
                            <w:rFonts w:ascii="Cambria Math" w:hAnsi="Cambria Math" w:cs="Arial"/>
                            <w:kern w:val="0"/>
                            <w:sz w:val="20"/>
                            <w:szCs w:val="20"/>
                          </w:rPr>
                          <m:t>σ</m:t>
                        </m:r>
                      </m:e>
                      <m:sup>
                        <m:r>
                          <w:rPr>
                            <w:rFonts w:ascii="Cambria Math" w:hAnsi="Cambria Math" w:cs="Arial"/>
                            <w:kern w:val="0"/>
                            <w:sz w:val="20"/>
                            <w:szCs w:val="20"/>
                          </w:rPr>
                          <m:t>2</m:t>
                        </m:r>
                      </m:sup>
                    </m:sSup>
                  </m:e>
                  <m:sub>
                    <m:r>
                      <w:rPr>
                        <w:rFonts w:ascii="Cambria Math" w:hAnsi="Cambria Math" w:cs="Arial"/>
                        <w:kern w:val="0"/>
                        <w:sz w:val="20"/>
                        <w:szCs w:val="20"/>
                      </w:rPr>
                      <m:t>vloss</m:t>
                    </m:r>
                  </m:sub>
                </m:sSub>
                <m:r>
                  <w:rPr>
                    <w:rFonts w:ascii="Cambria Math" w:hAnsi="Cambria Math" w:cs="Arial"/>
                    <w:kern w:val="0"/>
                    <w:sz w:val="20"/>
                    <w:szCs w:val="20"/>
                  </w:rPr>
                  <m:t xml:space="preserve">, </m:t>
                </m:r>
                <m:sSub>
                  <m:sSubPr>
                    <m:ctrlPr>
                      <w:rPr>
                        <w:rFonts w:ascii="Cambria Math" w:hAnsi="Cambria Math" w:cs="Arial"/>
                        <w:i/>
                        <w:kern w:val="0"/>
                        <w:sz w:val="20"/>
                        <w:szCs w:val="20"/>
                      </w:rPr>
                    </m:ctrlPr>
                  </m:sSubPr>
                  <m:e>
                    <m:sSup>
                      <m:sSupPr>
                        <m:ctrlPr>
                          <w:rPr>
                            <w:rFonts w:ascii="Cambria Math" w:hAnsi="Cambria Math" w:cs="Arial"/>
                            <w:i/>
                            <w:kern w:val="0"/>
                            <w:sz w:val="20"/>
                            <w:szCs w:val="20"/>
                          </w:rPr>
                        </m:ctrlPr>
                      </m:sSupPr>
                      <m:e>
                        <m:r>
                          <w:rPr>
                            <w:rFonts w:ascii="Cambria Math" w:hAnsi="Cambria Math" w:cs="Arial"/>
                            <w:kern w:val="0"/>
                            <w:sz w:val="20"/>
                            <w:szCs w:val="20"/>
                          </w:rPr>
                          <m:t>σ</m:t>
                        </m:r>
                      </m:e>
                      <m:sup>
                        <m:r>
                          <w:rPr>
                            <w:rFonts w:ascii="Cambria Math" w:hAnsi="Cambria Math" w:cs="Arial"/>
                            <w:kern w:val="0"/>
                            <w:sz w:val="20"/>
                            <w:szCs w:val="20"/>
                          </w:rPr>
                          <m:t>2</m:t>
                        </m:r>
                      </m:sup>
                    </m:sSup>
                  </m:e>
                  <m:sub>
                    <m:sSub>
                      <m:sSubPr>
                        <m:ctrlPr>
                          <w:rPr>
                            <w:rFonts w:ascii="Cambria Math" w:hAnsi="Cambria Math" w:cs="Arial"/>
                            <w:i/>
                            <w:kern w:val="0"/>
                            <w:sz w:val="20"/>
                            <w:szCs w:val="20"/>
                          </w:rPr>
                        </m:ctrlPr>
                      </m:sSubPr>
                      <m:e>
                        <m:r>
                          <w:rPr>
                            <w:rFonts w:ascii="Cambria Math" w:hAnsi="Cambria Math" w:cs="Arial"/>
                            <w:kern w:val="0"/>
                            <w:sz w:val="20"/>
                            <w:szCs w:val="20"/>
                          </w:rPr>
                          <m:t>ω</m:t>
                        </m:r>
                      </m:e>
                      <m:sub>
                        <m:r>
                          <w:rPr>
                            <w:rFonts w:ascii="Cambria Math" w:hAnsi="Cambria Math" w:cs="Arial"/>
                            <w:kern w:val="0"/>
                            <w:sz w:val="20"/>
                            <w:szCs w:val="20"/>
                          </w:rPr>
                          <m:t>1</m:t>
                        </m:r>
                      </m:sub>
                    </m:sSub>
                  </m:sub>
                </m:sSub>
                <m:r>
                  <w:rPr>
                    <w:rFonts w:ascii="Cambria Math" w:hAnsi="Cambria Math" w:cs="Arial"/>
                    <w:kern w:val="0"/>
                    <w:sz w:val="20"/>
                    <w:szCs w:val="20"/>
                  </w:rPr>
                  <m:t xml:space="preserve">, </m:t>
                </m:r>
                <m:sSub>
                  <m:sSubPr>
                    <m:ctrlPr>
                      <w:rPr>
                        <w:rFonts w:ascii="Cambria Math" w:hAnsi="Cambria Math" w:cs="Arial"/>
                        <w:i/>
                        <w:kern w:val="0"/>
                        <w:sz w:val="20"/>
                        <w:szCs w:val="20"/>
                      </w:rPr>
                    </m:ctrlPr>
                  </m:sSubPr>
                  <m:e>
                    <m:sSup>
                      <m:sSupPr>
                        <m:ctrlPr>
                          <w:rPr>
                            <w:rFonts w:ascii="Cambria Math" w:hAnsi="Cambria Math" w:cs="Arial"/>
                            <w:i/>
                            <w:kern w:val="0"/>
                            <w:sz w:val="20"/>
                            <w:szCs w:val="20"/>
                          </w:rPr>
                        </m:ctrlPr>
                      </m:sSupPr>
                      <m:e>
                        <m:r>
                          <w:rPr>
                            <w:rFonts w:ascii="Cambria Math" w:hAnsi="Cambria Math" w:cs="Arial"/>
                            <w:kern w:val="0"/>
                            <w:sz w:val="20"/>
                            <w:szCs w:val="20"/>
                          </w:rPr>
                          <m:t>σ</m:t>
                        </m:r>
                      </m:e>
                      <m:sup>
                        <m:r>
                          <w:rPr>
                            <w:rFonts w:ascii="Cambria Math" w:hAnsi="Cambria Math" w:cs="Arial"/>
                            <w:kern w:val="0"/>
                            <w:sz w:val="20"/>
                            <w:szCs w:val="20"/>
                          </w:rPr>
                          <m:t>2</m:t>
                        </m:r>
                      </m:sup>
                    </m:sSup>
                  </m:e>
                  <m:sub>
                    <m:r>
                      <w:rPr>
                        <w:rFonts w:ascii="Cambria Math" w:hAnsi="Cambria Math" w:cs="Arial"/>
                        <w:kern w:val="0"/>
                        <w:sz w:val="20"/>
                        <w:szCs w:val="20"/>
                      </w:rPr>
                      <m:t>β</m:t>
                    </m:r>
                  </m:sub>
                </m:sSub>
                <m:r>
                  <w:rPr>
                    <w:rFonts w:ascii="Cambria Math" w:hAnsi="Cambria Math" w:cs="Arial"/>
                    <w:kern w:val="0"/>
                    <w:sz w:val="20"/>
                    <w:szCs w:val="20"/>
                  </w:rPr>
                  <m:t xml:space="preserve"> ~ Inv-Gamma(1,1)</m:t>
                </m:r>
              </m:oMath>
            </m:oMathPara>
          </w:p>
          <w:p w14:paraId="65B084AE" w14:textId="77777777" w:rsidR="00BF7FBD" w:rsidRPr="002C26EF" w:rsidRDefault="00BF7FBD" w:rsidP="00FE3E70">
            <w:pPr>
              <w:spacing w:line="480" w:lineRule="auto"/>
              <w:jc w:val="center"/>
              <w:rPr>
                <w:rFonts w:ascii="Arial" w:hAnsi="Arial" w:cs="Arial"/>
                <w:kern w:val="0"/>
                <w:sz w:val="20"/>
                <w:szCs w:val="20"/>
              </w:rPr>
            </w:pPr>
            <m:oMathPara>
              <m:oMath>
                <m:r>
                  <w:rPr>
                    <w:rFonts w:ascii="Cambria Math" w:hAnsi="Cambria Math" w:cs="Arial"/>
                    <w:kern w:val="0"/>
                    <w:sz w:val="20"/>
                    <w:szCs w:val="20"/>
                  </w:rPr>
                  <m:t>νwin</m:t>
                </m:r>
                <m:r>
                  <m:rPr>
                    <m:sty m:val="p"/>
                  </m:rPr>
                  <w:rPr>
                    <w:rFonts w:ascii="Cambria Math" w:hAnsi="Cambria Math" w:cs="Arial"/>
                    <w:kern w:val="0"/>
                    <w:sz w:val="20"/>
                    <w:szCs w:val="20"/>
                  </w:rPr>
                  <m:t>∈</m:t>
                </m:r>
                <m:d>
                  <m:dPr>
                    <m:begChr m:val="["/>
                    <m:endChr m:val="]"/>
                    <m:ctrlPr>
                      <w:rPr>
                        <w:rFonts w:ascii="Cambria Math" w:hAnsi="Cambria Math" w:cs="Arial"/>
                        <w:kern w:val="0"/>
                        <w:sz w:val="20"/>
                        <w:szCs w:val="20"/>
                      </w:rPr>
                    </m:ctrlPr>
                  </m:dPr>
                  <m:e>
                    <m:r>
                      <m:rPr>
                        <m:sty m:val="p"/>
                      </m:rPr>
                      <w:rPr>
                        <w:rFonts w:ascii="Cambria Math" w:hAnsi="Cambria Math" w:cs="Arial"/>
                        <w:kern w:val="0"/>
                        <w:sz w:val="20"/>
                        <w:szCs w:val="20"/>
                      </w:rPr>
                      <m:t>0, 1</m:t>
                    </m:r>
                  </m:e>
                </m:d>
              </m:oMath>
            </m:oMathPara>
          </w:p>
          <w:p w14:paraId="3FDEF9C7" w14:textId="77777777" w:rsidR="00BF7FBD" w:rsidRPr="002C26EF" w:rsidRDefault="00BF7FBD" w:rsidP="00FE3E70">
            <w:pPr>
              <w:spacing w:line="480" w:lineRule="auto"/>
              <w:jc w:val="center"/>
              <w:rPr>
                <w:rFonts w:ascii="Arial" w:hAnsi="Arial" w:cs="Arial"/>
                <w:kern w:val="0"/>
                <w:sz w:val="20"/>
                <w:szCs w:val="20"/>
              </w:rPr>
            </w:pPr>
            <m:oMathPara>
              <m:oMath>
                <m:r>
                  <w:rPr>
                    <w:rFonts w:ascii="Cambria Math" w:hAnsi="Cambria Math" w:cs="Arial"/>
                    <w:kern w:val="0"/>
                    <w:sz w:val="20"/>
                    <w:szCs w:val="20"/>
                  </w:rPr>
                  <m:t>νloss</m:t>
                </m:r>
                <m:r>
                  <m:rPr>
                    <m:sty m:val="p"/>
                  </m:rPr>
                  <w:rPr>
                    <w:rFonts w:ascii="Cambria Math" w:hAnsi="Cambria Math" w:cs="Arial"/>
                    <w:kern w:val="0"/>
                    <w:sz w:val="20"/>
                    <w:szCs w:val="20"/>
                  </w:rPr>
                  <m:t>∈</m:t>
                </m:r>
                <m:d>
                  <m:dPr>
                    <m:begChr m:val="["/>
                    <m:endChr m:val="]"/>
                    <m:ctrlPr>
                      <w:rPr>
                        <w:rFonts w:ascii="Cambria Math" w:hAnsi="Cambria Math" w:cs="Arial"/>
                        <w:kern w:val="0"/>
                        <w:sz w:val="20"/>
                        <w:szCs w:val="20"/>
                      </w:rPr>
                    </m:ctrlPr>
                  </m:dPr>
                  <m:e>
                    <m:r>
                      <m:rPr>
                        <m:sty m:val="p"/>
                      </m:rPr>
                      <w:rPr>
                        <w:rFonts w:ascii="Cambria Math" w:hAnsi="Cambria Math" w:cs="Arial"/>
                        <w:kern w:val="0"/>
                        <w:sz w:val="20"/>
                        <w:szCs w:val="20"/>
                      </w:rPr>
                      <m:t>0, 1</m:t>
                    </m:r>
                  </m:e>
                </m:d>
              </m:oMath>
            </m:oMathPara>
          </w:p>
          <w:p w14:paraId="682116B7" w14:textId="77777777" w:rsidR="00BF7FBD" w:rsidRPr="002C26EF" w:rsidRDefault="00BF7FBD" w:rsidP="00FE3E70">
            <w:pPr>
              <w:spacing w:line="480" w:lineRule="auto"/>
              <w:jc w:val="center"/>
              <w:rPr>
                <w:rFonts w:ascii="Arial" w:hAnsi="Arial" w:cs="Arial"/>
                <w:kern w:val="0"/>
                <w:sz w:val="20"/>
                <w:szCs w:val="20"/>
              </w:rPr>
            </w:pPr>
            <m:oMathPara>
              <m:oMath>
                <m:r>
                  <w:rPr>
                    <w:rFonts w:ascii="Cambria Math" w:hAnsi="Cambria Math" w:cs="Arial"/>
                    <w:kern w:val="0"/>
                    <w:sz w:val="20"/>
                    <w:szCs w:val="20"/>
                  </w:rPr>
                  <m:t>ω</m:t>
                </m:r>
                <m:r>
                  <m:rPr>
                    <m:sty m:val="p"/>
                  </m:rPr>
                  <w:rPr>
                    <w:rFonts w:ascii="Cambria Math" w:hAnsi="Cambria Math" w:cs="Arial"/>
                    <w:kern w:val="0"/>
                    <w:sz w:val="20"/>
                    <w:szCs w:val="20"/>
                  </w:rPr>
                  <m:t>∈[0,1]</m:t>
                </m:r>
              </m:oMath>
            </m:oMathPara>
          </w:p>
          <w:p w14:paraId="58715900" w14:textId="77777777" w:rsidR="00BF7FBD" w:rsidRPr="002C26EF" w:rsidRDefault="00BF7FBD" w:rsidP="00FE3E70">
            <w:pPr>
              <w:spacing w:line="480" w:lineRule="auto"/>
              <w:jc w:val="center"/>
              <w:rPr>
                <w:rFonts w:ascii="Arial" w:hAnsi="Arial" w:cs="Arial"/>
                <w:kern w:val="0"/>
                <w:sz w:val="20"/>
                <w:szCs w:val="20"/>
              </w:rPr>
            </w:pPr>
            <m:oMathPara>
              <m:oMath>
                <m:r>
                  <w:rPr>
                    <w:rFonts w:ascii="Cambria Math" w:hAnsi="Cambria Math" w:cs="Arial"/>
                    <w:kern w:val="0"/>
                    <w:sz w:val="20"/>
                    <w:szCs w:val="20"/>
                  </w:rPr>
                  <m:t>β</m:t>
                </m:r>
                <m:r>
                  <m:rPr>
                    <m:sty m:val="p"/>
                  </m:rPr>
                  <w:rPr>
                    <w:rFonts w:ascii="Cambria Math" w:hAnsi="Cambria Math" w:cs="Arial"/>
                    <w:kern w:val="0"/>
                    <w:sz w:val="20"/>
                    <w:szCs w:val="20"/>
                  </w:rPr>
                  <m:t>∈</m:t>
                </m:r>
                <m:d>
                  <m:dPr>
                    <m:begChr m:val="["/>
                    <m:endChr m:val="]"/>
                    <m:ctrlPr>
                      <w:rPr>
                        <w:rFonts w:ascii="Cambria Math" w:hAnsi="Cambria Math" w:cs="Arial"/>
                        <w:kern w:val="0"/>
                        <w:sz w:val="20"/>
                        <w:szCs w:val="20"/>
                      </w:rPr>
                    </m:ctrlPr>
                  </m:dPr>
                  <m:e>
                    <m:r>
                      <m:rPr>
                        <m:sty m:val="p"/>
                      </m:rPr>
                      <w:rPr>
                        <w:rFonts w:ascii="Cambria Math" w:hAnsi="Cambria Math" w:cs="Arial"/>
                        <w:kern w:val="0"/>
                        <w:sz w:val="20"/>
                        <w:szCs w:val="20"/>
                      </w:rPr>
                      <m:t>0,3</m:t>
                    </m:r>
                  </m:e>
                </m:d>
              </m:oMath>
            </m:oMathPara>
          </w:p>
          <w:p w14:paraId="0F702BC5" w14:textId="77777777" w:rsidR="00BF7FBD" w:rsidRPr="002C26EF" w:rsidRDefault="00BF7FBD" w:rsidP="00FE3E70">
            <w:pPr>
              <w:spacing w:line="480" w:lineRule="auto"/>
              <w:jc w:val="center"/>
              <w:rPr>
                <w:rFonts w:ascii="Arial" w:hAnsi="Arial" w:cs="Arial"/>
                <w:kern w:val="0"/>
                <w:sz w:val="20"/>
                <w:szCs w:val="20"/>
              </w:rPr>
            </w:pPr>
            <m:oMathPara>
              <m:oMath>
                <m:sSub>
                  <m:sSubPr>
                    <m:ctrlPr>
                      <w:rPr>
                        <w:rFonts w:ascii="Cambria Math" w:hAnsi="Cambria Math" w:cs="Arial"/>
                        <w:i/>
                        <w:kern w:val="0"/>
                        <w:sz w:val="20"/>
                        <w:szCs w:val="20"/>
                      </w:rPr>
                    </m:ctrlPr>
                  </m:sSubPr>
                  <m:e>
                    <m:r>
                      <w:rPr>
                        <w:rFonts w:ascii="Cambria Math" w:hAnsi="Cambria Math" w:cs="Arial"/>
                        <w:kern w:val="0"/>
                        <w:sz w:val="20"/>
                        <w:szCs w:val="20"/>
                      </w:rPr>
                      <m:t>μ</m:t>
                    </m:r>
                  </m:e>
                  <m:sub>
                    <m:r>
                      <w:rPr>
                        <w:rFonts w:ascii="Cambria Math" w:hAnsi="Cambria Math" w:cs="Arial"/>
                        <w:kern w:val="0"/>
                        <w:sz w:val="20"/>
                        <w:szCs w:val="20"/>
                      </w:rPr>
                      <m:t>vwin</m:t>
                    </m:r>
                  </m:sub>
                </m:sSub>
                <m:r>
                  <w:rPr>
                    <w:rFonts w:ascii="Cambria Math" w:hAnsi="Cambria Math" w:cs="Arial"/>
                    <w:kern w:val="0"/>
                    <w:sz w:val="20"/>
                    <w:szCs w:val="20"/>
                  </w:rPr>
                  <m:t>∈[0,+∞]</m:t>
                </m:r>
              </m:oMath>
            </m:oMathPara>
          </w:p>
          <w:p w14:paraId="5D4BE514" w14:textId="77777777" w:rsidR="00BF7FBD" w:rsidRPr="002C26EF" w:rsidRDefault="00BF7FBD" w:rsidP="00FE3E70">
            <w:pPr>
              <w:spacing w:line="480" w:lineRule="auto"/>
              <w:jc w:val="center"/>
              <w:rPr>
                <w:rFonts w:ascii="Arial" w:hAnsi="Arial" w:cs="Arial"/>
                <w:kern w:val="0"/>
                <w:sz w:val="20"/>
                <w:szCs w:val="20"/>
              </w:rPr>
            </w:pPr>
            <m:oMathPara>
              <m:oMath>
                <m:sSub>
                  <m:sSubPr>
                    <m:ctrlPr>
                      <w:rPr>
                        <w:rFonts w:ascii="Cambria Math" w:hAnsi="Cambria Math" w:cs="Arial"/>
                        <w:i/>
                        <w:kern w:val="0"/>
                        <w:sz w:val="20"/>
                        <w:szCs w:val="20"/>
                      </w:rPr>
                    </m:ctrlPr>
                  </m:sSubPr>
                  <m:e>
                    <m:r>
                      <w:rPr>
                        <w:rFonts w:ascii="Cambria Math" w:hAnsi="Cambria Math" w:cs="Arial"/>
                        <w:kern w:val="0"/>
                        <w:sz w:val="20"/>
                        <w:szCs w:val="20"/>
                      </w:rPr>
                      <m:t>μ</m:t>
                    </m:r>
                  </m:e>
                  <m:sub>
                    <m:r>
                      <w:rPr>
                        <w:rFonts w:ascii="Cambria Math" w:hAnsi="Cambria Math" w:cs="Arial"/>
                        <w:kern w:val="0"/>
                        <w:sz w:val="20"/>
                        <w:szCs w:val="20"/>
                      </w:rPr>
                      <m:t>vloss</m:t>
                    </m:r>
                  </m:sub>
                </m:sSub>
                <m:r>
                  <w:rPr>
                    <w:rFonts w:ascii="Cambria Math" w:hAnsi="Cambria Math" w:cs="Arial"/>
                    <w:kern w:val="0"/>
                    <w:sz w:val="20"/>
                    <w:szCs w:val="20"/>
                  </w:rPr>
                  <m:t>∈[0,+∞]</m:t>
                </m:r>
              </m:oMath>
            </m:oMathPara>
          </w:p>
          <w:p w14:paraId="43A0192A" w14:textId="77777777" w:rsidR="00BF7FBD" w:rsidRPr="002C26EF" w:rsidRDefault="00BF7FBD" w:rsidP="00FE3E70">
            <w:pPr>
              <w:spacing w:line="480" w:lineRule="auto"/>
              <w:jc w:val="center"/>
              <w:rPr>
                <w:rFonts w:ascii="Arial" w:hAnsi="Arial" w:cs="Arial"/>
                <w:kern w:val="0"/>
                <w:sz w:val="20"/>
                <w:szCs w:val="20"/>
              </w:rPr>
            </w:pPr>
            <m:oMathPara>
              <m:oMath>
                <m:sSub>
                  <m:sSubPr>
                    <m:ctrlPr>
                      <w:rPr>
                        <w:rFonts w:ascii="Cambria Math" w:hAnsi="Cambria Math" w:cs="Arial"/>
                        <w:i/>
                        <w:kern w:val="0"/>
                        <w:sz w:val="20"/>
                        <w:szCs w:val="20"/>
                      </w:rPr>
                    </m:ctrlPr>
                  </m:sSubPr>
                  <m:e>
                    <m:r>
                      <w:rPr>
                        <w:rFonts w:ascii="Cambria Math" w:hAnsi="Cambria Math" w:cs="Arial"/>
                        <w:kern w:val="0"/>
                        <w:sz w:val="20"/>
                        <w:szCs w:val="20"/>
                      </w:rPr>
                      <m:t>μ</m:t>
                    </m:r>
                  </m:e>
                  <m:sub>
                    <m:sSub>
                      <m:sSubPr>
                        <m:ctrlPr>
                          <w:rPr>
                            <w:rFonts w:ascii="Cambria Math" w:hAnsi="Cambria Math" w:cs="Arial"/>
                            <w:i/>
                            <w:kern w:val="0"/>
                            <w:sz w:val="20"/>
                            <w:szCs w:val="20"/>
                          </w:rPr>
                        </m:ctrlPr>
                      </m:sSubPr>
                      <m:e>
                        <m:r>
                          <w:rPr>
                            <w:rFonts w:ascii="Cambria Math" w:hAnsi="Cambria Math" w:cs="Arial"/>
                            <w:kern w:val="0"/>
                            <w:sz w:val="20"/>
                            <w:szCs w:val="20"/>
                          </w:rPr>
                          <m:t>ω</m:t>
                        </m:r>
                      </m:e>
                      <m:sub>
                        <m:r>
                          <w:rPr>
                            <w:rFonts w:ascii="Cambria Math" w:hAnsi="Cambria Math" w:cs="Arial"/>
                            <w:kern w:val="0"/>
                            <w:sz w:val="20"/>
                            <w:szCs w:val="20"/>
                          </w:rPr>
                          <m:t>1</m:t>
                        </m:r>
                      </m:sub>
                    </m:sSub>
                  </m:sub>
                </m:sSub>
                <m:r>
                  <m:rPr>
                    <m:sty m:val="p"/>
                  </m:rPr>
                  <w:rPr>
                    <w:rFonts w:ascii="Cambria Math" w:hAnsi="Cambria Math" w:cs="Arial"/>
                    <w:kern w:val="0"/>
                    <w:sz w:val="20"/>
                    <w:szCs w:val="20"/>
                  </w:rPr>
                  <m:t>∈</m:t>
                </m:r>
                <m:d>
                  <m:dPr>
                    <m:begChr m:val="["/>
                    <m:endChr m:val="]"/>
                    <m:ctrlPr>
                      <w:rPr>
                        <w:rFonts w:ascii="Cambria Math" w:hAnsi="Cambria Math" w:cs="Arial"/>
                        <w:kern w:val="0"/>
                        <w:sz w:val="20"/>
                        <w:szCs w:val="20"/>
                      </w:rPr>
                    </m:ctrlPr>
                  </m:dPr>
                  <m:e>
                    <m:r>
                      <m:rPr>
                        <m:sty m:val="p"/>
                      </m:rPr>
                      <w:rPr>
                        <w:rFonts w:ascii="Cambria Math" w:hAnsi="Cambria Math" w:cs="Arial"/>
                        <w:kern w:val="0"/>
                        <w:sz w:val="20"/>
                        <w:szCs w:val="20"/>
                      </w:rPr>
                      <m:t>0, 1</m:t>
                    </m:r>
                  </m:e>
                </m:d>
              </m:oMath>
            </m:oMathPara>
          </w:p>
          <w:p w14:paraId="6FF2457C" w14:textId="77777777" w:rsidR="00BF7FBD" w:rsidRPr="002C26EF" w:rsidRDefault="00BF7FBD" w:rsidP="00FE3E70">
            <w:pPr>
              <w:spacing w:line="480" w:lineRule="auto"/>
              <w:jc w:val="center"/>
              <w:rPr>
                <w:rFonts w:ascii="Arial" w:hAnsi="Arial" w:cs="Arial"/>
                <w:kern w:val="0"/>
                <w:sz w:val="20"/>
                <w:szCs w:val="20"/>
              </w:rPr>
            </w:pPr>
            <m:oMathPara>
              <m:oMath>
                <m:sSub>
                  <m:sSubPr>
                    <m:ctrlPr>
                      <w:rPr>
                        <w:rFonts w:ascii="Cambria Math" w:hAnsi="Cambria Math" w:cs="Arial"/>
                        <w:i/>
                        <w:kern w:val="0"/>
                        <w:sz w:val="20"/>
                        <w:szCs w:val="20"/>
                      </w:rPr>
                    </m:ctrlPr>
                  </m:sSubPr>
                  <m:e>
                    <m:r>
                      <w:rPr>
                        <w:rFonts w:ascii="Cambria Math" w:hAnsi="Cambria Math" w:cs="Arial"/>
                        <w:kern w:val="0"/>
                        <w:sz w:val="20"/>
                        <w:szCs w:val="20"/>
                      </w:rPr>
                      <m:t>μ</m:t>
                    </m:r>
                  </m:e>
                  <m:sub>
                    <m:r>
                      <w:rPr>
                        <w:rFonts w:ascii="Cambria Math" w:hAnsi="Cambria Math" w:cs="Arial"/>
                        <w:kern w:val="0"/>
                        <w:sz w:val="20"/>
                        <w:szCs w:val="20"/>
                      </w:rPr>
                      <m:t>β</m:t>
                    </m:r>
                  </m:sub>
                </m:sSub>
                <m:r>
                  <w:rPr>
                    <w:rFonts w:ascii="Cambria Math" w:hAnsi="Cambria Math" w:cs="Arial"/>
                    <w:kern w:val="0"/>
                    <w:sz w:val="20"/>
                    <w:szCs w:val="20"/>
                  </w:rPr>
                  <m:t>∈</m:t>
                </m:r>
                <m:d>
                  <m:dPr>
                    <m:begChr m:val="["/>
                    <m:endChr m:val="]"/>
                    <m:ctrlPr>
                      <w:rPr>
                        <w:rFonts w:ascii="Cambria Math" w:hAnsi="Cambria Math" w:cs="Arial"/>
                        <w:i/>
                        <w:kern w:val="0"/>
                        <w:sz w:val="20"/>
                        <w:szCs w:val="20"/>
                      </w:rPr>
                    </m:ctrlPr>
                  </m:dPr>
                  <m:e>
                    <m:r>
                      <w:rPr>
                        <w:rFonts w:ascii="Cambria Math" w:hAnsi="Cambria Math" w:cs="Arial"/>
                        <w:kern w:val="0"/>
                        <w:sz w:val="20"/>
                        <w:szCs w:val="20"/>
                      </w:rPr>
                      <m:t>0,+∞</m:t>
                    </m:r>
                  </m:e>
                </m:d>
              </m:oMath>
            </m:oMathPara>
          </w:p>
          <w:p w14:paraId="3C608F19" w14:textId="77777777" w:rsidR="00BF7FBD" w:rsidRPr="002C26EF" w:rsidRDefault="00BF7FBD" w:rsidP="00FE3E70">
            <w:pPr>
              <w:spacing w:line="480" w:lineRule="auto"/>
              <w:jc w:val="center"/>
              <w:rPr>
                <w:rFonts w:ascii="Arial" w:hAnsi="Arial" w:cs="Arial"/>
                <w:kern w:val="0"/>
                <w:sz w:val="20"/>
                <w:szCs w:val="20"/>
              </w:rPr>
            </w:pPr>
            <m:oMathPara>
              <m:oMath>
                <m:sSup>
                  <m:sSupPr>
                    <m:ctrlPr>
                      <w:rPr>
                        <w:rFonts w:ascii="Cambria Math" w:hAnsi="Cambria Math" w:cs="Arial"/>
                        <w:i/>
                        <w:kern w:val="0"/>
                        <w:sz w:val="20"/>
                        <w:szCs w:val="20"/>
                      </w:rPr>
                    </m:ctrlPr>
                  </m:sSupPr>
                  <m:e>
                    <m:r>
                      <w:rPr>
                        <w:rFonts w:ascii="Cambria Math" w:hAnsi="Cambria Math" w:cs="Arial"/>
                        <w:kern w:val="0"/>
                        <w:sz w:val="20"/>
                        <w:szCs w:val="20"/>
                      </w:rPr>
                      <m:t>σ</m:t>
                    </m:r>
                  </m:e>
                  <m:sup>
                    <m:r>
                      <w:rPr>
                        <w:rFonts w:ascii="Cambria Math" w:hAnsi="Cambria Math" w:cs="Arial"/>
                        <w:kern w:val="0"/>
                        <w:sz w:val="20"/>
                        <w:szCs w:val="20"/>
                      </w:rPr>
                      <m:t>2</m:t>
                    </m:r>
                  </m:sup>
                </m:sSup>
                <m:r>
                  <w:rPr>
                    <w:rFonts w:ascii="Cambria Math" w:hAnsi="Cambria Math" w:cs="Arial"/>
                    <w:kern w:val="0"/>
                    <w:sz w:val="20"/>
                    <w:szCs w:val="20"/>
                  </w:rPr>
                  <m:t>∈[0,+∞]</m:t>
                </m:r>
              </m:oMath>
            </m:oMathPara>
          </w:p>
        </w:tc>
      </w:tr>
      <w:tr w:rsidR="00BF7FBD" w:rsidRPr="002C26EF" w14:paraId="5D207A6C" w14:textId="77777777" w:rsidTr="00FE3E70">
        <w:tc>
          <w:tcPr>
            <w:tcW w:w="1291" w:type="dxa"/>
            <w:tcBorders>
              <w:top w:val="single" w:sz="4" w:space="0" w:color="auto"/>
              <w:bottom w:val="single" w:sz="12" w:space="0" w:color="auto"/>
              <w:right w:val="single" w:sz="4" w:space="0" w:color="auto"/>
            </w:tcBorders>
            <w:vAlign w:val="center"/>
          </w:tcPr>
          <w:p w14:paraId="473C44A6" w14:textId="77777777" w:rsidR="00BF7FBD" w:rsidRPr="00B231B5" w:rsidRDefault="00BF7FBD" w:rsidP="00FE3E70">
            <w:pPr>
              <w:spacing w:line="480" w:lineRule="auto"/>
              <w:jc w:val="center"/>
              <w:rPr>
                <w:rFonts w:ascii="Arial" w:hAnsi="Arial" w:cs="Arial"/>
                <w:b/>
                <w:kern w:val="0"/>
                <w:sz w:val="20"/>
                <w:szCs w:val="20"/>
              </w:rPr>
            </w:pPr>
            <w:r w:rsidRPr="00B231B5">
              <w:rPr>
                <w:rFonts w:ascii="Arial" w:hAnsi="Arial" w:cs="Arial"/>
                <w:b/>
                <w:kern w:val="0"/>
                <w:sz w:val="20"/>
                <w:szCs w:val="20"/>
              </w:rPr>
              <w:t>STLD</w:t>
            </w:r>
          </w:p>
        </w:tc>
        <w:tc>
          <w:tcPr>
            <w:tcW w:w="7015" w:type="dxa"/>
            <w:tcBorders>
              <w:top w:val="single" w:sz="4" w:space="0" w:color="auto"/>
              <w:left w:val="single" w:sz="4" w:space="0" w:color="auto"/>
              <w:bottom w:val="single" w:sz="12" w:space="0" w:color="auto"/>
            </w:tcBorders>
            <w:vAlign w:val="center"/>
          </w:tcPr>
          <w:p w14:paraId="6E227FF9" w14:textId="77777777" w:rsidR="00BF7FBD" w:rsidRPr="002C26EF" w:rsidRDefault="00BF7FBD" w:rsidP="00FE3E70">
            <w:pPr>
              <w:spacing w:line="480" w:lineRule="auto"/>
              <w:jc w:val="center"/>
              <w:rPr>
                <w:rFonts w:ascii="Arial" w:hAnsi="Arial" w:cs="Arial"/>
                <w:kern w:val="0"/>
                <w:sz w:val="20"/>
                <w:szCs w:val="20"/>
              </w:rPr>
            </w:pPr>
            <m:oMathPara>
              <m:oMath>
                <m:sSub>
                  <m:sSubPr>
                    <m:ctrlPr>
                      <w:rPr>
                        <w:rFonts w:ascii="Cambria Math" w:hAnsi="Cambria Math" w:cs="Arial"/>
                        <w:i/>
                        <w:kern w:val="0"/>
                        <w:sz w:val="20"/>
                        <w:szCs w:val="20"/>
                      </w:rPr>
                    </m:ctrlPr>
                  </m:sSubPr>
                  <m:e>
                    <m:r>
                      <w:rPr>
                        <w:rFonts w:ascii="Cambria Math" w:hAnsi="Cambria Math" w:cs="Arial"/>
                        <w:kern w:val="0"/>
                        <w:sz w:val="20"/>
                        <w:szCs w:val="20"/>
                      </w:rPr>
                      <m:t>μ</m:t>
                    </m:r>
                  </m:e>
                  <m:sub>
                    <m:r>
                      <w:rPr>
                        <w:rFonts w:ascii="Cambria Math" w:hAnsi="Cambria Math" w:cs="Arial"/>
                        <w:kern w:val="0"/>
                        <w:sz w:val="20"/>
                        <w:szCs w:val="20"/>
                      </w:rPr>
                      <m:t>vwin</m:t>
                    </m:r>
                  </m:sub>
                </m:sSub>
                <m:r>
                  <w:rPr>
                    <w:rFonts w:ascii="Cambria Math" w:hAnsi="Cambria Math" w:cs="Arial"/>
                    <w:kern w:val="0"/>
                    <w:sz w:val="20"/>
                    <w:szCs w:val="20"/>
                  </w:rPr>
                  <m:t>,</m:t>
                </m:r>
                <m:sSub>
                  <m:sSubPr>
                    <m:ctrlPr>
                      <w:rPr>
                        <w:rFonts w:ascii="Cambria Math" w:hAnsi="Cambria Math" w:cs="Arial"/>
                        <w:i/>
                        <w:kern w:val="0"/>
                        <w:sz w:val="20"/>
                        <w:szCs w:val="20"/>
                      </w:rPr>
                    </m:ctrlPr>
                  </m:sSubPr>
                  <m:e>
                    <m:r>
                      <w:rPr>
                        <w:rFonts w:ascii="Cambria Math" w:hAnsi="Cambria Math" w:cs="Arial"/>
                        <w:kern w:val="0"/>
                        <w:sz w:val="20"/>
                        <w:szCs w:val="20"/>
                      </w:rPr>
                      <m:t>μ</m:t>
                    </m:r>
                  </m:e>
                  <m:sub>
                    <m:r>
                      <w:rPr>
                        <w:rFonts w:ascii="Cambria Math" w:hAnsi="Cambria Math" w:cs="Arial"/>
                        <w:kern w:val="0"/>
                        <w:sz w:val="20"/>
                        <w:szCs w:val="20"/>
                      </w:rPr>
                      <m:t>vloss</m:t>
                    </m:r>
                  </m:sub>
                </m:sSub>
                <m:r>
                  <w:rPr>
                    <w:rFonts w:ascii="Cambria Math" w:hAnsi="Cambria Math" w:cs="Arial"/>
                    <w:kern w:val="0"/>
                    <w:sz w:val="20"/>
                    <w:szCs w:val="20"/>
                  </w:rPr>
                  <m:t xml:space="preserve">, </m:t>
                </m:r>
                <m:sSub>
                  <m:sSubPr>
                    <m:ctrlPr>
                      <w:rPr>
                        <w:rFonts w:ascii="Cambria Math" w:hAnsi="Cambria Math" w:cs="Arial"/>
                        <w:i/>
                        <w:kern w:val="0"/>
                        <w:sz w:val="20"/>
                        <w:szCs w:val="20"/>
                      </w:rPr>
                    </m:ctrlPr>
                  </m:sSubPr>
                  <m:e>
                    <m:r>
                      <w:rPr>
                        <w:rFonts w:ascii="Cambria Math" w:hAnsi="Cambria Math" w:cs="Arial"/>
                        <w:kern w:val="0"/>
                        <w:sz w:val="20"/>
                        <w:szCs w:val="20"/>
                      </w:rPr>
                      <m:t>μ</m:t>
                    </m:r>
                  </m:e>
                  <m:sub>
                    <m:sSub>
                      <m:sSubPr>
                        <m:ctrlPr>
                          <w:rPr>
                            <w:rFonts w:ascii="Cambria Math" w:hAnsi="Cambria Math" w:cs="Arial"/>
                            <w:i/>
                            <w:kern w:val="0"/>
                            <w:sz w:val="20"/>
                            <w:szCs w:val="20"/>
                          </w:rPr>
                        </m:ctrlPr>
                      </m:sSubPr>
                      <m:e>
                        <m:r>
                          <w:rPr>
                            <w:rFonts w:ascii="Cambria Math" w:hAnsi="Cambria Math" w:cs="Arial"/>
                            <w:kern w:val="0"/>
                            <w:sz w:val="20"/>
                            <w:szCs w:val="20"/>
                          </w:rPr>
                          <m:t>ω</m:t>
                        </m:r>
                      </m:e>
                      <m:sub>
                        <m:r>
                          <w:rPr>
                            <w:rFonts w:ascii="Cambria Math" w:hAnsi="Cambria Math" w:cs="Arial"/>
                            <w:kern w:val="0"/>
                            <w:sz w:val="20"/>
                            <w:szCs w:val="20"/>
                          </w:rPr>
                          <m:t>1</m:t>
                        </m:r>
                      </m:sub>
                    </m:sSub>
                  </m:sub>
                </m:sSub>
                <m:r>
                  <w:rPr>
                    <w:rFonts w:ascii="Cambria Math" w:hAnsi="Cambria Math" w:cs="Arial"/>
                    <w:kern w:val="0"/>
                    <w:sz w:val="20"/>
                    <w:szCs w:val="20"/>
                  </w:rPr>
                  <m:t>,</m:t>
                </m:r>
                <m:sSub>
                  <m:sSubPr>
                    <m:ctrlPr>
                      <w:rPr>
                        <w:rFonts w:ascii="Cambria Math" w:hAnsi="Cambria Math" w:cs="Arial"/>
                        <w:i/>
                        <w:kern w:val="0"/>
                        <w:sz w:val="20"/>
                        <w:szCs w:val="20"/>
                      </w:rPr>
                    </m:ctrlPr>
                  </m:sSubPr>
                  <m:e>
                    <m:r>
                      <w:rPr>
                        <w:rFonts w:ascii="Cambria Math" w:hAnsi="Cambria Math" w:cs="Arial"/>
                        <w:kern w:val="0"/>
                        <w:sz w:val="20"/>
                        <w:szCs w:val="20"/>
                      </w:rPr>
                      <m:t>μ</m:t>
                    </m:r>
                  </m:e>
                  <m:sub>
                    <m:r>
                      <w:rPr>
                        <w:rFonts w:ascii="Cambria Math" w:hAnsi="Cambria Math" w:cs="Arial"/>
                        <w:kern w:val="0"/>
                        <w:sz w:val="20"/>
                        <w:szCs w:val="20"/>
                      </w:rPr>
                      <m:t>β</m:t>
                    </m:r>
                  </m:sub>
                </m:sSub>
                <m:r>
                  <w:rPr>
                    <w:rFonts w:ascii="Cambria Math" w:hAnsi="Cambria Math" w:cs="Arial"/>
                    <w:kern w:val="0"/>
                    <w:sz w:val="20"/>
                    <w:szCs w:val="20"/>
                  </w:rPr>
                  <m:t>,</m:t>
                </m:r>
                <m:sSub>
                  <m:sSubPr>
                    <m:ctrlPr>
                      <w:rPr>
                        <w:rFonts w:ascii="Cambria Math" w:hAnsi="Cambria Math" w:cs="Arial"/>
                        <w:i/>
                        <w:kern w:val="0"/>
                        <w:sz w:val="20"/>
                        <w:szCs w:val="20"/>
                      </w:rPr>
                    </m:ctrlPr>
                  </m:sSubPr>
                  <m:e>
                    <m:r>
                      <w:rPr>
                        <w:rFonts w:ascii="Cambria Math" w:hAnsi="Cambria Math" w:cs="Arial"/>
                        <w:kern w:val="0"/>
                        <w:sz w:val="20"/>
                        <w:szCs w:val="20"/>
                      </w:rPr>
                      <m:t>μ</m:t>
                    </m:r>
                  </m:e>
                  <m:sub>
                    <m:r>
                      <w:rPr>
                        <w:rFonts w:ascii="Cambria Math" w:hAnsi="Cambria Math" w:cs="Arial"/>
                        <w:kern w:val="0"/>
                        <w:sz w:val="20"/>
                        <w:szCs w:val="20"/>
                      </w:rPr>
                      <m:t>α</m:t>
                    </m:r>
                  </m:sub>
                </m:sSub>
                <m:r>
                  <w:rPr>
                    <w:rFonts w:ascii="Cambria Math" w:hAnsi="Cambria Math" w:cs="Arial"/>
                    <w:kern w:val="0"/>
                    <w:sz w:val="20"/>
                    <w:szCs w:val="20"/>
                  </w:rPr>
                  <m:t>~ Normal(0,1)</m:t>
                </m:r>
              </m:oMath>
            </m:oMathPara>
          </w:p>
          <w:p w14:paraId="3C947456" w14:textId="77777777" w:rsidR="00BF7FBD" w:rsidRPr="002C26EF" w:rsidRDefault="00BF7FBD" w:rsidP="00FE3E70">
            <w:pPr>
              <w:spacing w:line="480" w:lineRule="auto"/>
              <w:jc w:val="center"/>
              <w:rPr>
                <w:rFonts w:ascii="Arial" w:hAnsi="Arial" w:cs="Arial"/>
                <w:kern w:val="0"/>
                <w:sz w:val="20"/>
                <w:szCs w:val="20"/>
              </w:rPr>
            </w:pPr>
            <m:oMathPara>
              <m:oMath>
                <m:sSub>
                  <m:sSubPr>
                    <m:ctrlPr>
                      <w:rPr>
                        <w:rFonts w:ascii="Cambria Math" w:hAnsi="Cambria Math" w:cs="Arial"/>
                        <w:i/>
                        <w:kern w:val="0"/>
                        <w:sz w:val="20"/>
                        <w:szCs w:val="20"/>
                      </w:rPr>
                    </m:ctrlPr>
                  </m:sSubPr>
                  <m:e>
                    <m:sSup>
                      <m:sSupPr>
                        <m:ctrlPr>
                          <w:rPr>
                            <w:rFonts w:ascii="Cambria Math" w:hAnsi="Cambria Math" w:cs="Arial"/>
                            <w:i/>
                            <w:kern w:val="0"/>
                            <w:sz w:val="20"/>
                            <w:szCs w:val="20"/>
                          </w:rPr>
                        </m:ctrlPr>
                      </m:sSupPr>
                      <m:e>
                        <m:r>
                          <w:rPr>
                            <w:rFonts w:ascii="Cambria Math" w:hAnsi="Cambria Math" w:cs="Arial"/>
                            <w:kern w:val="0"/>
                            <w:sz w:val="20"/>
                            <w:szCs w:val="20"/>
                          </w:rPr>
                          <m:t>σ</m:t>
                        </m:r>
                      </m:e>
                      <m:sup>
                        <m:r>
                          <w:rPr>
                            <w:rFonts w:ascii="Cambria Math" w:hAnsi="Cambria Math" w:cs="Arial"/>
                            <w:kern w:val="0"/>
                            <w:sz w:val="20"/>
                            <w:szCs w:val="20"/>
                          </w:rPr>
                          <m:t>2</m:t>
                        </m:r>
                      </m:sup>
                    </m:sSup>
                  </m:e>
                  <m:sub>
                    <m:r>
                      <w:rPr>
                        <w:rFonts w:ascii="Cambria Math" w:hAnsi="Cambria Math" w:cs="Arial"/>
                        <w:kern w:val="0"/>
                        <w:sz w:val="20"/>
                        <w:szCs w:val="20"/>
                      </w:rPr>
                      <m:t>vwin</m:t>
                    </m:r>
                  </m:sub>
                </m:sSub>
                <m:r>
                  <w:rPr>
                    <w:rFonts w:ascii="Cambria Math" w:hAnsi="Cambria Math" w:cs="Arial"/>
                    <w:kern w:val="0"/>
                    <w:sz w:val="20"/>
                    <w:szCs w:val="20"/>
                  </w:rPr>
                  <m:t xml:space="preserve">, </m:t>
                </m:r>
                <m:sSub>
                  <m:sSubPr>
                    <m:ctrlPr>
                      <w:rPr>
                        <w:rFonts w:ascii="Cambria Math" w:hAnsi="Cambria Math" w:cs="Arial"/>
                        <w:i/>
                        <w:kern w:val="0"/>
                        <w:sz w:val="20"/>
                        <w:szCs w:val="20"/>
                      </w:rPr>
                    </m:ctrlPr>
                  </m:sSubPr>
                  <m:e>
                    <m:sSup>
                      <m:sSupPr>
                        <m:ctrlPr>
                          <w:rPr>
                            <w:rFonts w:ascii="Cambria Math" w:hAnsi="Cambria Math" w:cs="Arial"/>
                            <w:i/>
                            <w:kern w:val="0"/>
                            <w:sz w:val="20"/>
                            <w:szCs w:val="20"/>
                          </w:rPr>
                        </m:ctrlPr>
                      </m:sSupPr>
                      <m:e>
                        <m:r>
                          <w:rPr>
                            <w:rFonts w:ascii="Cambria Math" w:hAnsi="Cambria Math" w:cs="Arial"/>
                            <w:kern w:val="0"/>
                            <w:sz w:val="20"/>
                            <w:szCs w:val="20"/>
                          </w:rPr>
                          <m:t>σ</m:t>
                        </m:r>
                      </m:e>
                      <m:sup>
                        <m:r>
                          <w:rPr>
                            <w:rFonts w:ascii="Cambria Math" w:hAnsi="Cambria Math" w:cs="Arial"/>
                            <w:kern w:val="0"/>
                            <w:sz w:val="20"/>
                            <w:szCs w:val="20"/>
                          </w:rPr>
                          <m:t>2</m:t>
                        </m:r>
                      </m:sup>
                    </m:sSup>
                  </m:e>
                  <m:sub>
                    <m:r>
                      <w:rPr>
                        <w:rFonts w:ascii="Cambria Math" w:hAnsi="Cambria Math" w:cs="Arial"/>
                        <w:kern w:val="0"/>
                        <w:sz w:val="20"/>
                        <w:szCs w:val="20"/>
                      </w:rPr>
                      <m:t>vloss</m:t>
                    </m:r>
                  </m:sub>
                </m:sSub>
                <m:r>
                  <w:rPr>
                    <w:rFonts w:ascii="Cambria Math" w:hAnsi="Cambria Math" w:cs="Arial"/>
                    <w:kern w:val="0"/>
                    <w:sz w:val="20"/>
                    <w:szCs w:val="20"/>
                  </w:rPr>
                  <m:t xml:space="preserve">, </m:t>
                </m:r>
                <m:sSub>
                  <m:sSubPr>
                    <m:ctrlPr>
                      <w:rPr>
                        <w:rFonts w:ascii="Cambria Math" w:hAnsi="Cambria Math" w:cs="Arial"/>
                        <w:i/>
                        <w:kern w:val="0"/>
                        <w:sz w:val="20"/>
                        <w:szCs w:val="20"/>
                      </w:rPr>
                    </m:ctrlPr>
                  </m:sSubPr>
                  <m:e>
                    <m:sSup>
                      <m:sSupPr>
                        <m:ctrlPr>
                          <w:rPr>
                            <w:rFonts w:ascii="Cambria Math" w:hAnsi="Cambria Math" w:cs="Arial"/>
                            <w:i/>
                            <w:kern w:val="0"/>
                            <w:sz w:val="20"/>
                            <w:szCs w:val="20"/>
                          </w:rPr>
                        </m:ctrlPr>
                      </m:sSupPr>
                      <m:e>
                        <m:r>
                          <w:rPr>
                            <w:rFonts w:ascii="Cambria Math" w:hAnsi="Cambria Math" w:cs="Arial"/>
                            <w:kern w:val="0"/>
                            <w:sz w:val="20"/>
                            <w:szCs w:val="20"/>
                          </w:rPr>
                          <m:t>σ</m:t>
                        </m:r>
                      </m:e>
                      <m:sup>
                        <m:r>
                          <w:rPr>
                            <w:rFonts w:ascii="Cambria Math" w:hAnsi="Cambria Math" w:cs="Arial"/>
                            <w:kern w:val="0"/>
                            <w:sz w:val="20"/>
                            <w:szCs w:val="20"/>
                          </w:rPr>
                          <m:t>2</m:t>
                        </m:r>
                      </m:sup>
                    </m:sSup>
                  </m:e>
                  <m:sub>
                    <m:sSub>
                      <m:sSubPr>
                        <m:ctrlPr>
                          <w:rPr>
                            <w:rFonts w:ascii="Cambria Math" w:hAnsi="Cambria Math" w:cs="Arial"/>
                            <w:i/>
                            <w:kern w:val="0"/>
                            <w:sz w:val="20"/>
                            <w:szCs w:val="20"/>
                          </w:rPr>
                        </m:ctrlPr>
                      </m:sSubPr>
                      <m:e>
                        <m:r>
                          <w:rPr>
                            <w:rFonts w:ascii="Cambria Math" w:hAnsi="Cambria Math" w:cs="Arial"/>
                            <w:kern w:val="0"/>
                            <w:sz w:val="20"/>
                            <w:szCs w:val="20"/>
                          </w:rPr>
                          <m:t>ω</m:t>
                        </m:r>
                      </m:e>
                      <m:sub>
                        <m:r>
                          <w:rPr>
                            <w:rFonts w:ascii="Cambria Math" w:hAnsi="Cambria Math" w:cs="Arial"/>
                            <w:kern w:val="0"/>
                            <w:sz w:val="20"/>
                            <w:szCs w:val="20"/>
                          </w:rPr>
                          <m:t>1</m:t>
                        </m:r>
                      </m:sub>
                    </m:sSub>
                  </m:sub>
                </m:sSub>
                <m:r>
                  <w:rPr>
                    <w:rFonts w:ascii="Cambria Math" w:hAnsi="Cambria Math" w:cs="Arial"/>
                    <w:kern w:val="0"/>
                    <w:sz w:val="20"/>
                    <w:szCs w:val="20"/>
                  </w:rPr>
                  <m:t xml:space="preserve">, </m:t>
                </m:r>
                <m:sSub>
                  <m:sSubPr>
                    <m:ctrlPr>
                      <w:rPr>
                        <w:rFonts w:ascii="Cambria Math" w:hAnsi="Cambria Math" w:cs="Arial"/>
                        <w:i/>
                        <w:kern w:val="0"/>
                        <w:sz w:val="20"/>
                        <w:szCs w:val="20"/>
                      </w:rPr>
                    </m:ctrlPr>
                  </m:sSubPr>
                  <m:e>
                    <m:sSup>
                      <m:sSupPr>
                        <m:ctrlPr>
                          <w:rPr>
                            <w:rFonts w:ascii="Cambria Math" w:hAnsi="Cambria Math" w:cs="Arial"/>
                            <w:i/>
                            <w:kern w:val="0"/>
                            <w:sz w:val="20"/>
                            <w:szCs w:val="20"/>
                          </w:rPr>
                        </m:ctrlPr>
                      </m:sSupPr>
                      <m:e>
                        <m:r>
                          <w:rPr>
                            <w:rFonts w:ascii="Cambria Math" w:hAnsi="Cambria Math" w:cs="Arial"/>
                            <w:kern w:val="0"/>
                            <w:sz w:val="20"/>
                            <w:szCs w:val="20"/>
                          </w:rPr>
                          <m:t>σ</m:t>
                        </m:r>
                      </m:e>
                      <m:sup>
                        <m:r>
                          <w:rPr>
                            <w:rFonts w:ascii="Cambria Math" w:hAnsi="Cambria Math" w:cs="Arial"/>
                            <w:kern w:val="0"/>
                            <w:sz w:val="20"/>
                            <w:szCs w:val="20"/>
                          </w:rPr>
                          <m:t>2</m:t>
                        </m:r>
                      </m:sup>
                    </m:sSup>
                  </m:e>
                  <m:sub>
                    <m:r>
                      <w:rPr>
                        <w:rFonts w:ascii="Cambria Math" w:hAnsi="Cambria Math" w:cs="Arial"/>
                        <w:kern w:val="0"/>
                        <w:sz w:val="20"/>
                        <w:szCs w:val="20"/>
                      </w:rPr>
                      <m:t>β</m:t>
                    </m:r>
                  </m:sub>
                </m:sSub>
                <m:r>
                  <w:rPr>
                    <w:rFonts w:ascii="Cambria Math" w:hAnsi="Cambria Math" w:cs="Arial"/>
                    <w:kern w:val="0"/>
                    <w:sz w:val="20"/>
                    <w:szCs w:val="20"/>
                  </w:rPr>
                  <m:t>,</m:t>
                </m:r>
                <m:sSub>
                  <m:sSubPr>
                    <m:ctrlPr>
                      <w:rPr>
                        <w:rFonts w:ascii="Cambria Math" w:hAnsi="Cambria Math" w:cs="Arial"/>
                        <w:i/>
                        <w:kern w:val="0"/>
                        <w:sz w:val="20"/>
                        <w:szCs w:val="20"/>
                      </w:rPr>
                    </m:ctrlPr>
                  </m:sSubPr>
                  <m:e>
                    <m:sSup>
                      <m:sSupPr>
                        <m:ctrlPr>
                          <w:rPr>
                            <w:rFonts w:ascii="Cambria Math" w:hAnsi="Cambria Math" w:cs="Arial"/>
                            <w:i/>
                            <w:kern w:val="0"/>
                            <w:sz w:val="20"/>
                            <w:szCs w:val="20"/>
                          </w:rPr>
                        </m:ctrlPr>
                      </m:sSupPr>
                      <m:e>
                        <m:r>
                          <w:rPr>
                            <w:rFonts w:ascii="Cambria Math" w:hAnsi="Cambria Math" w:cs="Arial"/>
                            <w:kern w:val="0"/>
                            <w:sz w:val="20"/>
                            <w:szCs w:val="20"/>
                          </w:rPr>
                          <m:t>σ</m:t>
                        </m:r>
                      </m:e>
                      <m:sup>
                        <m:r>
                          <w:rPr>
                            <w:rFonts w:ascii="Cambria Math" w:hAnsi="Cambria Math" w:cs="Arial"/>
                            <w:kern w:val="0"/>
                            <w:sz w:val="20"/>
                            <w:szCs w:val="20"/>
                          </w:rPr>
                          <m:t>2</m:t>
                        </m:r>
                      </m:sup>
                    </m:sSup>
                  </m:e>
                  <m:sub>
                    <m:r>
                      <w:rPr>
                        <w:rFonts w:ascii="Cambria Math" w:hAnsi="Cambria Math" w:cs="Arial"/>
                        <w:kern w:val="0"/>
                        <w:sz w:val="20"/>
                        <w:szCs w:val="20"/>
                      </w:rPr>
                      <m:t>α</m:t>
                    </m:r>
                  </m:sub>
                </m:sSub>
                <m:r>
                  <w:rPr>
                    <w:rFonts w:ascii="Cambria Math" w:hAnsi="Cambria Math" w:cs="Arial"/>
                    <w:kern w:val="0"/>
                    <w:sz w:val="20"/>
                    <w:szCs w:val="20"/>
                  </w:rPr>
                  <m:t>~ Inv-Gamma(1,1)</m:t>
                </m:r>
              </m:oMath>
            </m:oMathPara>
          </w:p>
          <w:p w14:paraId="263FCAE8" w14:textId="77777777" w:rsidR="00BF7FBD" w:rsidRPr="002C26EF" w:rsidRDefault="00BF7FBD" w:rsidP="00FE3E70">
            <w:pPr>
              <w:spacing w:line="480" w:lineRule="auto"/>
              <w:jc w:val="center"/>
              <w:rPr>
                <w:rFonts w:ascii="Arial" w:hAnsi="Arial" w:cs="Arial"/>
                <w:kern w:val="0"/>
                <w:sz w:val="20"/>
                <w:szCs w:val="20"/>
              </w:rPr>
            </w:pPr>
            <m:oMathPara>
              <m:oMath>
                <m:sSub>
                  <m:sSubPr>
                    <m:ctrlPr>
                      <w:rPr>
                        <w:rFonts w:ascii="Cambria Math" w:hAnsi="Cambria Math" w:cs="Arial"/>
                        <w:i/>
                        <w:kern w:val="0"/>
                        <w:sz w:val="20"/>
                        <w:szCs w:val="20"/>
                      </w:rPr>
                    </m:ctrlPr>
                  </m:sSubPr>
                  <m:e>
                    <m:r>
                      <w:rPr>
                        <w:rFonts w:ascii="Cambria Math" w:hAnsi="Cambria Math" w:cs="Arial"/>
                        <w:kern w:val="0"/>
                        <w:sz w:val="20"/>
                        <w:szCs w:val="20"/>
                      </w:rPr>
                      <m:t>μ</m:t>
                    </m:r>
                  </m:e>
                  <m:sub>
                    <m:r>
                      <w:rPr>
                        <w:rFonts w:ascii="Cambria Math" w:hAnsi="Cambria Math" w:cs="Arial"/>
                        <w:kern w:val="0"/>
                        <w:sz w:val="20"/>
                        <w:szCs w:val="20"/>
                      </w:rPr>
                      <m:t>vwin</m:t>
                    </m:r>
                  </m:sub>
                </m:sSub>
                <m:r>
                  <w:rPr>
                    <w:rFonts w:ascii="Cambria Math" w:hAnsi="Cambria Math" w:cs="Arial"/>
                    <w:kern w:val="0"/>
                    <w:sz w:val="20"/>
                    <w:szCs w:val="20"/>
                  </w:rPr>
                  <m:t>∈[0,+∞]</m:t>
                </m:r>
              </m:oMath>
            </m:oMathPara>
          </w:p>
          <w:p w14:paraId="7857DA94" w14:textId="77777777" w:rsidR="00BF7FBD" w:rsidRPr="002C26EF" w:rsidRDefault="00BF7FBD" w:rsidP="00FE3E70">
            <w:pPr>
              <w:spacing w:line="480" w:lineRule="auto"/>
              <w:jc w:val="center"/>
              <w:rPr>
                <w:rFonts w:ascii="Arial" w:hAnsi="Arial" w:cs="Arial"/>
                <w:kern w:val="0"/>
                <w:sz w:val="20"/>
                <w:szCs w:val="20"/>
              </w:rPr>
            </w:pPr>
            <m:oMathPara>
              <m:oMath>
                <m:sSub>
                  <m:sSubPr>
                    <m:ctrlPr>
                      <w:rPr>
                        <w:rFonts w:ascii="Cambria Math" w:hAnsi="Cambria Math" w:cs="Arial"/>
                        <w:i/>
                        <w:kern w:val="0"/>
                        <w:sz w:val="20"/>
                        <w:szCs w:val="20"/>
                      </w:rPr>
                    </m:ctrlPr>
                  </m:sSubPr>
                  <m:e>
                    <m:r>
                      <w:rPr>
                        <w:rFonts w:ascii="Cambria Math" w:hAnsi="Cambria Math" w:cs="Arial"/>
                        <w:kern w:val="0"/>
                        <w:sz w:val="20"/>
                        <w:szCs w:val="20"/>
                      </w:rPr>
                      <m:t>μ</m:t>
                    </m:r>
                  </m:e>
                  <m:sub>
                    <m:r>
                      <w:rPr>
                        <w:rFonts w:ascii="Cambria Math" w:hAnsi="Cambria Math" w:cs="Arial"/>
                        <w:kern w:val="0"/>
                        <w:sz w:val="20"/>
                        <w:szCs w:val="20"/>
                      </w:rPr>
                      <m:t>vloss</m:t>
                    </m:r>
                  </m:sub>
                </m:sSub>
                <m:r>
                  <w:rPr>
                    <w:rFonts w:ascii="Cambria Math" w:hAnsi="Cambria Math" w:cs="Arial"/>
                    <w:kern w:val="0"/>
                    <w:sz w:val="20"/>
                    <w:szCs w:val="20"/>
                  </w:rPr>
                  <m:t>∈[0,+∞]</m:t>
                </m:r>
              </m:oMath>
            </m:oMathPara>
          </w:p>
          <w:p w14:paraId="5D6957B9" w14:textId="77777777" w:rsidR="00BF7FBD" w:rsidRPr="002C26EF" w:rsidRDefault="00BF7FBD" w:rsidP="00FE3E70">
            <w:pPr>
              <w:spacing w:line="480" w:lineRule="auto"/>
              <w:jc w:val="center"/>
              <w:rPr>
                <w:rFonts w:ascii="Arial" w:hAnsi="Arial" w:cs="Arial"/>
                <w:kern w:val="0"/>
                <w:sz w:val="20"/>
                <w:szCs w:val="20"/>
              </w:rPr>
            </w:pPr>
            <m:oMathPara>
              <m:oMath>
                <m:sSub>
                  <m:sSubPr>
                    <m:ctrlPr>
                      <w:rPr>
                        <w:rFonts w:ascii="Cambria Math" w:hAnsi="Cambria Math" w:cs="Arial"/>
                        <w:i/>
                        <w:kern w:val="0"/>
                        <w:sz w:val="20"/>
                        <w:szCs w:val="20"/>
                      </w:rPr>
                    </m:ctrlPr>
                  </m:sSubPr>
                  <m:e>
                    <m:r>
                      <w:rPr>
                        <w:rFonts w:ascii="Cambria Math" w:hAnsi="Cambria Math" w:cs="Arial"/>
                        <w:kern w:val="0"/>
                        <w:sz w:val="20"/>
                        <w:szCs w:val="20"/>
                      </w:rPr>
                      <m:t>μ</m:t>
                    </m:r>
                  </m:e>
                  <m:sub>
                    <m:sSub>
                      <m:sSubPr>
                        <m:ctrlPr>
                          <w:rPr>
                            <w:rFonts w:ascii="Cambria Math" w:hAnsi="Cambria Math" w:cs="Arial"/>
                            <w:i/>
                            <w:kern w:val="0"/>
                            <w:sz w:val="20"/>
                            <w:szCs w:val="20"/>
                          </w:rPr>
                        </m:ctrlPr>
                      </m:sSubPr>
                      <m:e>
                        <m:r>
                          <w:rPr>
                            <w:rFonts w:ascii="Cambria Math" w:hAnsi="Cambria Math" w:cs="Arial"/>
                            <w:kern w:val="0"/>
                            <w:sz w:val="20"/>
                            <w:szCs w:val="20"/>
                          </w:rPr>
                          <m:t>ω</m:t>
                        </m:r>
                      </m:e>
                      <m:sub>
                        <m:r>
                          <w:rPr>
                            <w:rFonts w:ascii="Cambria Math" w:hAnsi="Cambria Math" w:cs="Arial"/>
                            <w:kern w:val="0"/>
                            <w:sz w:val="20"/>
                            <w:szCs w:val="20"/>
                          </w:rPr>
                          <m:t>1</m:t>
                        </m:r>
                      </m:sub>
                    </m:sSub>
                  </m:sub>
                </m:sSub>
                <m:r>
                  <m:rPr>
                    <m:sty m:val="p"/>
                  </m:rPr>
                  <w:rPr>
                    <w:rFonts w:ascii="Cambria Math" w:hAnsi="Cambria Math" w:cs="Arial"/>
                    <w:kern w:val="0"/>
                    <w:sz w:val="20"/>
                    <w:szCs w:val="20"/>
                  </w:rPr>
                  <m:t>∈</m:t>
                </m:r>
                <m:d>
                  <m:dPr>
                    <m:begChr m:val="["/>
                    <m:endChr m:val="]"/>
                    <m:ctrlPr>
                      <w:rPr>
                        <w:rFonts w:ascii="Cambria Math" w:hAnsi="Cambria Math" w:cs="Arial"/>
                        <w:kern w:val="0"/>
                        <w:sz w:val="20"/>
                        <w:szCs w:val="20"/>
                      </w:rPr>
                    </m:ctrlPr>
                  </m:dPr>
                  <m:e>
                    <m:r>
                      <m:rPr>
                        <m:sty m:val="p"/>
                      </m:rPr>
                      <w:rPr>
                        <w:rFonts w:ascii="Cambria Math" w:hAnsi="Cambria Math" w:cs="Arial"/>
                        <w:kern w:val="0"/>
                        <w:sz w:val="20"/>
                        <w:szCs w:val="20"/>
                      </w:rPr>
                      <m:t>0, 1</m:t>
                    </m:r>
                  </m:e>
                </m:d>
              </m:oMath>
            </m:oMathPara>
          </w:p>
          <w:p w14:paraId="2D574D11" w14:textId="77777777" w:rsidR="00BF7FBD" w:rsidRPr="002C26EF" w:rsidRDefault="00BF7FBD" w:rsidP="00FE3E70">
            <w:pPr>
              <w:spacing w:line="480" w:lineRule="auto"/>
              <w:jc w:val="center"/>
              <w:rPr>
                <w:rFonts w:ascii="Arial" w:hAnsi="Arial" w:cs="Arial"/>
                <w:kern w:val="0"/>
                <w:sz w:val="20"/>
                <w:szCs w:val="20"/>
              </w:rPr>
            </w:pPr>
            <m:oMathPara>
              <m:oMath>
                <m:sSub>
                  <m:sSubPr>
                    <m:ctrlPr>
                      <w:rPr>
                        <w:rFonts w:ascii="Cambria Math" w:hAnsi="Cambria Math" w:cs="Arial"/>
                        <w:i/>
                        <w:kern w:val="0"/>
                        <w:sz w:val="20"/>
                        <w:szCs w:val="20"/>
                      </w:rPr>
                    </m:ctrlPr>
                  </m:sSubPr>
                  <m:e>
                    <m:r>
                      <w:rPr>
                        <w:rFonts w:ascii="Cambria Math" w:hAnsi="Cambria Math" w:cs="Arial"/>
                        <w:kern w:val="0"/>
                        <w:sz w:val="20"/>
                        <w:szCs w:val="20"/>
                      </w:rPr>
                      <m:t>μ</m:t>
                    </m:r>
                  </m:e>
                  <m:sub>
                    <m:r>
                      <w:rPr>
                        <w:rFonts w:ascii="Cambria Math" w:hAnsi="Cambria Math" w:cs="Arial"/>
                        <w:kern w:val="0"/>
                        <w:sz w:val="20"/>
                        <w:szCs w:val="20"/>
                      </w:rPr>
                      <m:t>β</m:t>
                    </m:r>
                  </m:sub>
                </m:sSub>
                <m:r>
                  <w:rPr>
                    <w:rFonts w:ascii="Cambria Math" w:hAnsi="Cambria Math" w:cs="Arial"/>
                    <w:kern w:val="0"/>
                    <w:sz w:val="20"/>
                    <w:szCs w:val="20"/>
                  </w:rPr>
                  <m:t>∈</m:t>
                </m:r>
                <m:d>
                  <m:dPr>
                    <m:begChr m:val="["/>
                    <m:endChr m:val="]"/>
                    <m:ctrlPr>
                      <w:rPr>
                        <w:rFonts w:ascii="Cambria Math" w:hAnsi="Cambria Math" w:cs="Arial"/>
                        <w:i/>
                        <w:kern w:val="0"/>
                        <w:sz w:val="20"/>
                        <w:szCs w:val="20"/>
                      </w:rPr>
                    </m:ctrlPr>
                  </m:dPr>
                  <m:e>
                    <m:r>
                      <w:rPr>
                        <w:rFonts w:ascii="Cambria Math" w:hAnsi="Cambria Math" w:cs="Arial"/>
                        <w:kern w:val="0"/>
                        <w:sz w:val="20"/>
                        <w:szCs w:val="20"/>
                      </w:rPr>
                      <m:t>0,+∞</m:t>
                    </m:r>
                  </m:e>
                </m:d>
              </m:oMath>
            </m:oMathPara>
          </w:p>
          <w:p w14:paraId="09345E7E" w14:textId="77777777" w:rsidR="00BF7FBD" w:rsidRPr="002C26EF" w:rsidRDefault="00BF7FBD" w:rsidP="00FE3E70">
            <w:pPr>
              <w:spacing w:line="480" w:lineRule="auto"/>
              <w:jc w:val="center"/>
              <w:rPr>
                <w:rFonts w:ascii="Arial" w:hAnsi="Arial" w:cs="Arial"/>
                <w:kern w:val="0"/>
                <w:sz w:val="20"/>
                <w:szCs w:val="20"/>
              </w:rPr>
            </w:pPr>
            <m:oMathPara>
              <m:oMath>
                <m:sSub>
                  <m:sSubPr>
                    <m:ctrlPr>
                      <w:rPr>
                        <w:rFonts w:ascii="Cambria Math" w:hAnsi="Cambria Math" w:cs="Arial"/>
                        <w:i/>
                        <w:kern w:val="0"/>
                        <w:sz w:val="20"/>
                        <w:szCs w:val="20"/>
                      </w:rPr>
                    </m:ctrlPr>
                  </m:sSubPr>
                  <m:e>
                    <m:r>
                      <w:rPr>
                        <w:rFonts w:ascii="Cambria Math" w:hAnsi="Cambria Math" w:cs="Arial"/>
                        <w:kern w:val="0"/>
                        <w:sz w:val="20"/>
                        <w:szCs w:val="20"/>
                      </w:rPr>
                      <m:t>μ</m:t>
                    </m:r>
                  </m:e>
                  <m:sub>
                    <m:r>
                      <w:rPr>
                        <w:rFonts w:ascii="Cambria Math" w:hAnsi="Cambria Math" w:cs="Arial"/>
                        <w:kern w:val="0"/>
                        <w:sz w:val="20"/>
                        <w:szCs w:val="20"/>
                      </w:rPr>
                      <m:t>α</m:t>
                    </m:r>
                  </m:sub>
                </m:sSub>
                <m:r>
                  <m:rPr>
                    <m:sty m:val="p"/>
                  </m:rPr>
                  <w:rPr>
                    <w:rFonts w:ascii="Cambria Math" w:hAnsi="Cambria Math" w:cs="Arial"/>
                    <w:kern w:val="0"/>
                    <w:sz w:val="20"/>
                    <w:szCs w:val="20"/>
                  </w:rPr>
                  <m:t>∈</m:t>
                </m:r>
                <m:d>
                  <m:dPr>
                    <m:begChr m:val="["/>
                    <m:endChr m:val="]"/>
                    <m:ctrlPr>
                      <w:rPr>
                        <w:rFonts w:ascii="Cambria Math" w:hAnsi="Cambria Math" w:cs="Arial"/>
                        <w:kern w:val="0"/>
                        <w:sz w:val="20"/>
                        <w:szCs w:val="20"/>
                      </w:rPr>
                    </m:ctrlPr>
                  </m:dPr>
                  <m:e>
                    <m:r>
                      <m:rPr>
                        <m:sty m:val="p"/>
                      </m:rPr>
                      <w:rPr>
                        <w:rFonts w:ascii="Cambria Math" w:hAnsi="Cambria Math" w:cs="Arial"/>
                        <w:kern w:val="0"/>
                        <w:sz w:val="20"/>
                        <w:szCs w:val="20"/>
                      </w:rPr>
                      <m:t>0, 1</m:t>
                    </m:r>
                  </m:e>
                </m:d>
              </m:oMath>
            </m:oMathPara>
          </w:p>
          <w:p w14:paraId="3919CF08" w14:textId="77777777" w:rsidR="00BF7FBD" w:rsidRPr="002C26EF" w:rsidRDefault="00BF7FBD" w:rsidP="00FE3E70">
            <w:pPr>
              <w:spacing w:line="480" w:lineRule="auto"/>
              <w:jc w:val="center"/>
              <w:rPr>
                <w:rFonts w:ascii="Arial" w:hAnsi="Arial" w:cs="Arial"/>
                <w:kern w:val="0"/>
                <w:sz w:val="20"/>
                <w:szCs w:val="20"/>
              </w:rPr>
            </w:pPr>
            <m:oMathPara>
              <m:oMath>
                <m:sSup>
                  <m:sSupPr>
                    <m:ctrlPr>
                      <w:rPr>
                        <w:rFonts w:ascii="Cambria Math" w:hAnsi="Cambria Math" w:cs="Arial"/>
                        <w:i/>
                        <w:kern w:val="0"/>
                        <w:sz w:val="20"/>
                        <w:szCs w:val="20"/>
                      </w:rPr>
                    </m:ctrlPr>
                  </m:sSupPr>
                  <m:e>
                    <m:r>
                      <w:rPr>
                        <w:rFonts w:ascii="Cambria Math" w:hAnsi="Cambria Math" w:cs="Arial"/>
                        <w:kern w:val="0"/>
                        <w:sz w:val="20"/>
                        <w:szCs w:val="20"/>
                      </w:rPr>
                      <m:t>σ</m:t>
                    </m:r>
                  </m:e>
                  <m:sup>
                    <m:r>
                      <w:rPr>
                        <w:rFonts w:ascii="Cambria Math" w:hAnsi="Cambria Math" w:cs="Arial"/>
                        <w:kern w:val="0"/>
                        <w:sz w:val="20"/>
                        <w:szCs w:val="20"/>
                      </w:rPr>
                      <m:t>2</m:t>
                    </m:r>
                  </m:sup>
                </m:sSup>
                <m:r>
                  <w:rPr>
                    <w:rFonts w:ascii="Cambria Math" w:hAnsi="Cambria Math" w:cs="Arial"/>
                    <w:kern w:val="0"/>
                    <w:sz w:val="20"/>
                    <w:szCs w:val="20"/>
                  </w:rPr>
                  <m:t>∈[0,+∞]</m:t>
                </m:r>
              </m:oMath>
            </m:oMathPara>
          </w:p>
          <w:p w14:paraId="2E2835C8" w14:textId="77777777" w:rsidR="00BF7FBD" w:rsidRPr="002C26EF" w:rsidRDefault="00BF7FBD" w:rsidP="00FE3E70">
            <w:pPr>
              <w:spacing w:line="480" w:lineRule="auto"/>
              <w:jc w:val="center"/>
              <w:rPr>
                <w:rFonts w:ascii="Arial" w:hAnsi="Arial" w:cs="Arial"/>
                <w:kern w:val="0"/>
                <w:sz w:val="20"/>
                <w:szCs w:val="20"/>
              </w:rPr>
            </w:pPr>
            <m:oMathPara>
              <m:oMath>
                <m:r>
                  <w:rPr>
                    <w:rFonts w:ascii="Cambria Math" w:hAnsi="Cambria Math" w:cs="Arial"/>
                    <w:kern w:val="0"/>
                    <w:sz w:val="20"/>
                    <w:szCs w:val="20"/>
                  </w:rPr>
                  <m:t>νwin</m:t>
                </m:r>
                <m:r>
                  <m:rPr>
                    <m:sty m:val="p"/>
                  </m:rPr>
                  <w:rPr>
                    <w:rFonts w:ascii="Cambria Math" w:hAnsi="Cambria Math" w:cs="Arial"/>
                    <w:kern w:val="0"/>
                    <w:sz w:val="20"/>
                    <w:szCs w:val="20"/>
                  </w:rPr>
                  <m:t>∈</m:t>
                </m:r>
                <m:d>
                  <m:dPr>
                    <m:begChr m:val="["/>
                    <m:endChr m:val="]"/>
                    <m:ctrlPr>
                      <w:rPr>
                        <w:rFonts w:ascii="Cambria Math" w:hAnsi="Cambria Math" w:cs="Arial"/>
                        <w:kern w:val="0"/>
                        <w:sz w:val="20"/>
                        <w:szCs w:val="20"/>
                      </w:rPr>
                    </m:ctrlPr>
                  </m:dPr>
                  <m:e>
                    <m:r>
                      <m:rPr>
                        <m:sty m:val="p"/>
                      </m:rPr>
                      <w:rPr>
                        <w:rFonts w:ascii="Cambria Math" w:hAnsi="Cambria Math" w:cs="Arial"/>
                        <w:kern w:val="0"/>
                        <w:sz w:val="20"/>
                        <w:szCs w:val="20"/>
                      </w:rPr>
                      <m:t>0, 1</m:t>
                    </m:r>
                  </m:e>
                </m:d>
              </m:oMath>
            </m:oMathPara>
          </w:p>
          <w:p w14:paraId="57A40542" w14:textId="77777777" w:rsidR="00BF7FBD" w:rsidRPr="002C26EF" w:rsidRDefault="00BF7FBD" w:rsidP="00FE3E70">
            <w:pPr>
              <w:spacing w:line="480" w:lineRule="auto"/>
              <w:jc w:val="center"/>
              <w:rPr>
                <w:rFonts w:ascii="Arial" w:hAnsi="Arial" w:cs="Arial"/>
                <w:kern w:val="0"/>
                <w:sz w:val="20"/>
                <w:szCs w:val="20"/>
              </w:rPr>
            </w:pPr>
            <m:oMathPara>
              <m:oMath>
                <m:r>
                  <w:rPr>
                    <w:rFonts w:ascii="Cambria Math" w:hAnsi="Cambria Math" w:cs="Arial"/>
                    <w:kern w:val="0"/>
                    <w:sz w:val="20"/>
                    <w:szCs w:val="20"/>
                  </w:rPr>
                  <m:t>νloss</m:t>
                </m:r>
                <m:r>
                  <m:rPr>
                    <m:sty m:val="p"/>
                  </m:rPr>
                  <w:rPr>
                    <w:rFonts w:ascii="Cambria Math" w:hAnsi="Cambria Math" w:cs="Arial"/>
                    <w:kern w:val="0"/>
                    <w:sz w:val="20"/>
                    <w:szCs w:val="20"/>
                  </w:rPr>
                  <m:t>∈</m:t>
                </m:r>
                <m:d>
                  <m:dPr>
                    <m:begChr m:val="["/>
                    <m:endChr m:val="]"/>
                    <m:ctrlPr>
                      <w:rPr>
                        <w:rFonts w:ascii="Cambria Math" w:hAnsi="Cambria Math" w:cs="Arial"/>
                        <w:kern w:val="0"/>
                        <w:sz w:val="20"/>
                        <w:szCs w:val="20"/>
                      </w:rPr>
                    </m:ctrlPr>
                  </m:dPr>
                  <m:e>
                    <m:r>
                      <m:rPr>
                        <m:sty m:val="p"/>
                      </m:rPr>
                      <w:rPr>
                        <w:rFonts w:ascii="Cambria Math" w:hAnsi="Cambria Math" w:cs="Arial"/>
                        <w:kern w:val="0"/>
                        <w:sz w:val="20"/>
                        <w:szCs w:val="20"/>
                      </w:rPr>
                      <m:t>0, 1</m:t>
                    </m:r>
                  </m:e>
                </m:d>
              </m:oMath>
            </m:oMathPara>
          </w:p>
          <w:p w14:paraId="4A6A9961" w14:textId="77777777" w:rsidR="00BF7FBD" w:rsidRPr="002C26EF" w:rsidRDefault="00BF7FBD" w:rsidP="00FE3E70">
            <w:pPr>
              <w:spacing w:line="480" w:lineRule="auto"/>
              <w:jc w:val="center"/>
              <w:rPr>
                <w:rFonts w:ascii="Arial" w:hAnsi="Arial" w:cs="Arial"/>
                <w:kern w:val="0"/>
                <w:sz w:val="20"/>
                <w:szCs w:val="20"/>
              </w:rPr>
            </w:pPr>
            <m:oMathPara>
              <m:oMath>
                <m:r>
                  <w:rPr>
                    <w:rFonts w:ascii="Cambria Math" w:hAnsi="Cambria Math" w:cs="Arial"/>
                    <w:kern w:val="0"/>
                    <w:sz w:val="20"/>
                    <w:szCs w:val="20"/>
                  </w:rPr>
                  <m:t>ω</m:t>
                </m:r>
                <m:r>
                  <m:rPr>
                    <m:sty m:val="p"/>
                  </m:rPr>
                  <w:rPr>
                    <w:rFonts w:ascii="Cambria Math" w:hAnsi="Cambria Math" w:cs="Arial"/>
                    <w:kern w:val="0"/>
                    <w:sz w:val="20"/>
                    <w:szCs w:val="20"/>
                  </w:rPr>
                  <m:t>∈[0,1]</m:t>
                </m:r>
              </m:oMath>
            </m:oMathPara>
          </w:p>
          <w:p w14:paraId="768B075C" w14:textId="77777777" w:rsidR="00BF7FBD" w:rsidRPr="002C26EF" w:rsidRDefault="00BF7FBD" w:rsidP="00FE3E70">
            <w:pPr>
              <w:spacing w:line="480" w:lineRule="auto"/>
              <w:jc w:val="center"/>
              <w:rPr>
                <w:rFonts w:ascii="Arial" w:hAnsi="Arial" w:cs="Arial"/>
                <w:kern w:val="0"/>
                <w:sz w:val="20"/>
                <w:szCs w:val="20"/>
              </w:rPr>
            </w:pPr>
            <m:oMathPara>
              <m:oMath>
                <m:r>
                  <w:rPr>
                    <w:rFonts w:ascii="Cambria Math" w:hAnsi="Cambria Math" w:cs="Arial"/>
                    <w:kern w:val="0"/>
                    <w:sz w:val="20"/>
                    <w:szCs w:val="20"/>
                  </w:rPr>
                  <m:t>β</m:t>
                </m:r>
                <m:r>
                  <m:rPr>
                    <m:sty m:val="p"/>
                  </m:rPr>
                  <w:rPr>
                    <w:rFonts w:ascii="Cambria Math" w:hAnsi="Cambria Math" w:cs="Arial"/>
                    <w:kern w:val="0"/>
                    <w:sz w:val="20"/>
                    <w:szCs w:val="20"/>
                  </w:rPr>
                  <m:t>∈</m:t>
                </m:r>
                <m:d>
                  <m:dPr>
                    <m:begChr m:val="["/>
                    <m:endChr m:val="]"/>
                    <m:ctrlPr>
                      <w:rPr>
                        <w:rFonts w:ascii="Cambria Math" w:hAnsi="Cambria Math" w:cs="Arial"/>
                        <w:kern w:val="0"/>
                        <w:sz w:val="20"/>
                        <w:szCs w:val="20"/>
                      </w:rPr>
                    </m:ctrlPr>
                  </m:dPr>
                  <m:e>
                    <m:r>
                      <m:rPr>
                        <m:sty m:val="p"/>
                      </m:rPr>
                      <w:rPr>
                        <w:rFonts w:ascii="Cambria Math" w:hAnsi="Cambria Math" w:cs="Arial"/>
                        <w:kern w:val="0"/>
                        <w:sz w:val="20"/>
                        <w:szCs w:val="20"/>
                      </w:rPr>
                      <m:t>0,3</m:t>
                    </m:r>
                  </m:e>
                </m:d>
              </m:oMath>
            </m:oMathPara>
          </w:p>
          <w:p w14:paraId="4EA64E8E" w14:textId="77777777" w:rsidR="00BF7FBD" w:rsidRPr="002C26EF" w:rsidRDefault="00BF7FBD" w:rsidP="00FE3E70">
            <w:pPr>
              <w:spacing w:line="480" w:lineRule="auto"/>
              <w:jc w:val="center"/>
              <w:rPr>
                <w:rFonts w:ascii="Cambria Math" w:hAnsi="Cambria Math" w:cs="Arial"/>
                <w:kern w:val="0"/>
                <w:sz w:val="20"/>
                <w:szCs w:val="20"/>
                <w:oMath/>
              </w:rPr>
            </w:pPr>
            <m:oMathPara>
              <m:oMath>
                <m:r>
                  <w:rPr>
                    <w:rFonts w:ascii="Cambria Math" w:hAnsi="Cambria Math" w:cs="Arial"/>
                    <w:kern w:val="0"/>
                    <w:sz w:val="20"/>
                    <w:szCs w:val="20"/>
                  </w:rPr>
                  <m:t>α</m:t>
                </m:r>
                <m:r>
                  <m:rPr>
                    <m:sty m:val="p"/>
                  </m:rPr>
                  <w:rPr>
                    <w:rFonts w:ascii="Cambria Math" w:hAnsi="Cambria Math" w:cs="Arial"/>
                    <w:kern w:val="0"/>
                    <w:sz w:val="20"/>
                    <w:szCs w:val="20"/>
                  </w:rPr>
                  <m:t>∈[0,1]</m:t>
                </m:r>
              </m:oMath>
            </m:oMathPara>
          </w:p>
        </w:tc>
      </w:tr>
    </w:tbl>
    <w:p w14:paraId="4797D557" w14:textId="05D6ADC5" w:rsidR="0079021E" w:rsidRPr="009B1EEA" w:rsidRDefault="0079021E" w:rsidP="00877DFB">
      <w:pPr>
        <w:spacing w:line="480" w:lineRule="auto"/>
        <w:rPr>
          <w:rFonts w:ascii="Arial" w:hAnsi="Arial" w:cs="Arial"/>
          <w:sz w:val="20"/>
          <w:szCs w:val="20"/>
          <w:lang w:val="en-GB"/>
        </w:rPr>
      </w:pPr>
    </w:p>
    <w:p w14:paraId="680F87FC" w14:textId="7716CF8F" w:rsidR="0089031D" w:rsidRPr="002C26EF" w:rsidRDefault="0089031D" w:rsidP="006A6C60">
      <w:pPr>
        <w:pStyle w:val="Heading2"/>
        <w:spacing w:before="0" w:after="0"/>
        <w:rPr>
          <w:rFonts w:ascii="Arial" w:hAnsi="Arial" w:cs="Arial"/>
          <w:b w:val="0"/>
          <w:bCs w:val="0"/>
          <w:sz w:val="20"/>
          <w:szCs w:val="20"/>
        </w:rPr>
      </w:pPr>
      <w:r w:rsidRPr="002C26EF">
        <w:rPr>
          <w:rFonts w:ascii="Arial" w:hAnsi="Arial" w:cs="Arial"/>
          <w:sz w:val="20"/>
          <w:szCs w:val="20"/>
        </w:rPr>
        <w:t>S</w:t>
      </w:r>
      <w:r w:rsidR="00B40A98" w:rsidRPr="002C26EF">
        <w:rPr>
          <w:rFonts w:ascii="Arial" w:hAnsi="Arial" w:cs="Arial"/>
          <w:sz w:val="20"/>
          <w:szCs w:val="20"/>
        </w:rPr>
        <w:t>3</w:t>
      </w:r>
      <w:r w:rsidRPr="002C26EF">
        <w:rPr>
          <w:rFonts w:ascii="Arial" w:hAnsi="Arial" w:cs="Arial"/>
          <w:sz w:val="20"/>
          <w:szCs w:val="20"/>
        </w:rPr>
        <w:t xml:space="preserve"> Model Recovery</w:t>
      </w:r>
    </w:p>
    <w:p w14:paraId="36E0AE75" w14:textId="633AA232" w:rsidR="0089031D" w:rsidRDefault="0089031D" w:rsidP="00C37EA2">
      <w:pPr>
        <w:spacing w:line="480" w:lineRule="auto"/>
        <w:ind w:firstLine="420"/>
        <w:rPr>
          <w:rFonts w:ascii="Arial" w:hAnsi="Arial" w:cs="Arial"/>
          <w:sz w:val="20"/>
          <w:szCs w:val="20"/>
        </w:rPr>
      </w:pPr>
      <w:r w:rsidRPr="002C26EF">
        <w:rPr>
          <w:rFonts w:ascii="Arial" w:hAnsi="Arial" w:cs="Arial"/>
          <w:sz w:val="20"/>
          <w:szCs w:val="20"/>
        </w:rPr>
        <w:t xml:space="preserve">We graphed the </w:t>
      </w:r>
      <w:r w:rsidR="004A2B58">
        <w:rPr>
          <w:rFonts w:ascii="Arial" w:hAnsi="Arial" w:cs="Arial" w:hint="eastAsia"/>
          <w:sz w:val="20"/>
          <w:szCs w:val="20"/>
        </w:rPr>
        <w:t>group</w:t>
      </w:r>
      <w:r w:rsidR="004A2B58">
        <w:rPr>
          <w:rFonts w:ascii="Arial" w:hAnsi="Arial" w:cs="Arial"/>
          <w:sz w:val="20"/>
          <w:szCs w:val="20"/>
        </w:rPr>
        <w:t xml:space="preserve">-level </w:t>
      </w:r>
      <w:r w:rsidRPr="002C26EF">
        <w:rPr>
          <w:rFonts w:ascii="Arial" w:hAnsi="Arial" w:cs="Arial"/>
          <w:sz w:val="20"/>
          <w:szCs w:val="20"/>
        </w:rPr>
        <w:t xml:space="preserve">original and simulated number of pumps for participants in </w:t>
      </w:r>
      <w:r w:rsidR="00340878" w:rsidRPr="002C26EF">
        <w:rPr>
          <w:rFonts w:ascii="Arial" w:hAnsi="Arial" w:cs="Arial"/>
          <w:sz w:val="20"/>
          <w:szCs w:val="20"/>
        </w:rPr>
        <w:t>labor income</w:t>
      </w:r>
      <w:r w:rsidRPr="002C26EF">
        <w:rPr>
          <w:rFonts w:ascii="Arial" w:hAnsi="Arial" w:cs="Arial"/>
          <w:sz w:val="20"/>
          <w:szCs w:val="20"/>
        </w:rPr>
        <w:t xml:space="preserve"> group and </w:t>
      </w:r>
      <w:r w:rsidR="00340878" w:rsidRPr="002C26EF">
        <w:rPr>
          <w:rFonts w:ascii="Arial" w:hAnsi="Arial" w:cs="Arial"/>
          <w:sz w:val="20"/>
          <w:szCs w:val="20"/>
        </w:rPr>
        <w:t>non-labor income</w:t>
      </w:r>
      <w:r w:rsidRPr="002C26EF">
        <w:rPr>
          <w:rFonts w:ascii="Arial" w:hAnsi="Arial" w:cs="Arial"/>
          <w:sz w:val="20"/>
          <w:szCs w:val="20"/>
        </w:rPr>
        <w:t xml:space="preserve"> group</w:t>
      </w:r>
      <w:r w:rsidR="00B31B30">
        <w:rPr>
          <w:rFonts w:ascii="Arial" w:hAnsi="Arial" w:cs="Arial"/>
          <w:sz w:val="20"/>
          <w:szCs w:val="20"/>
        </w:rPr>
        <w:t xml:space="preserve"> </w:t>
      </w:r>
      <w:r w:rsidRPr="002C26EF">
        <w:rPr>
          <w:rFonts w:ascii="Arial" w:hAnsi="Arial" w:cs="Arial"/>
          <w:bCs/>
          <w:sz w:val="20"/>
          <w:szCs w:val="20"/>
        </w:rPr>
        <w:t>(Fig</w:t>
      </w:r>
      <w:r w:rsidR="00D52564">
        <w:rPr>
          <w:rFonts w:ascii="Arial" w:hAnsi="Arial" w:cs="Arial"/>
          <w:bCs/>
          <w:sz w:val="20"/>
          <w:szCs w:val="20"/>
        </w:rPr>
        <w:t xml:space="preserve">ure </w:t>
      </w:r>
      <w:r w:rsidR="00EA3C37" w:rsidRPr="002C26EF">
        <w:rPr>
          <w:rFonts w:ascii="Arial" w:hAnsi="Arial" w:cs="Arial"/>
          <w:bCs/>
          <w:sz w:val="20"/>
          <w:szCs w:val="20"/>
        </w:rPr>
        <w:t>S</w:t>
      </w:r>
      <w:r w:rsidR="00D52564">
        <w:rPr>
          <w:rFonts w:ascii="Arial" w:hAnsi="Arial" w:cs="Arial"/>
          <w:bCs/>
          <w:sz w:val="20"/>
          <w:szCs w:val="20"/>
        </w:rPr>
        <w:t>1</w:t>
      </w:r>
      <w:r w:rsidRPr="002C26EF">
        <w:rPr>
          <w:rFonts w:ascii="Arial" w:hAnsi="Arial" w:cs="Arial"/>
          <w:bCs/>
          <w:sz w:val="20"/>
          <w:szCs w:val="20"/>
        </w:rPr>
        <w:t>)</w:t>
      </w:r>
      <w:r w:rsidRPr="002C26EF">
        <w:rPr>
          <w:rFonts w:ascii="Arial" w:hAnsi="Arial" w:cs="Arial"/>
          <w:sz w:val="20"/>
          <w:szCs w:val="20"/>
        </w:rPr>
        <w:t xml:space="preserve">. The simulated pump of each trial in BART could capture the key characteristic of participants’ responses that individuals in </w:t>
      </w:r>
      <w:r w:rsidR="00340878" w:rsidRPr="002C26EF">
        <w:rPr>
          <w:rFonts w:ascii="Arial" w:hAnsi="Arial" w:cs="Arial"/>
          <w:sz w:val="20"/>
          <w:szCs w:val="20"/>
        </w:rPr>
        <w:t>non-labor income group</w:t>
      </w:r>
      <w:r w:rsidRPr="002C26EF">
        <w:rPr>
          <w:rFonts w:ascii="Arial" w:hAnsi="Arial" w:cs="Arial"/>
          <w:sz w:val="20"/>
          <w:szCs w:val="20"/>
        </w:rPr>
        <w:t xml:space="preserve"> have higher risk propensity than who in </w:t>
      </w:r>
      <w:r w:rsidR="00340878" w:rsidRPr="002C26EF">
        <w:rPr>
          <w:rFonts w:ascii="Arial" w:hAnsi="Arial" w:cs="Arial"/>
          <w:sz w:val="20"/>
          <w:szCs w:val="20"/>
        </w:rPr>
        <w:t>labor income group</w:t>
      </w:r>
      <w:r w:rsidRPr="002C26EF">
        <w:rPr>
          <w:rFonts w:ascii="Arial" w:hAnsi="Arial" w:cs="Arial"/>
          <w:sz w:val="20"/>
          <w:szCs w:val="20"/>
        </w:rPr>
        <w:t xml:space="preserve"> (</w:t>
      </w:r>
      <w:r w:rsidRPr="002C26EF">
        <w:rPr>
          <w:rFonts w:ascii="Arial" w:hAnsi="Arial" w:cs="Arial"/>
          <w:i/>
          <w:iCs/>
          <w:sz w:val="20"/>
          <w:szCs w:val="20"/>
        </w:rPr>
        <w:t>t</w:t>
      </w:r>
      <w:r w:rsidRPr="002C26EF">
        <w:rPr>
          <w:rFonts w:ascii="Arial" w:hAnsi="Arial" w:cs="Arial"/>
          <w:sz w:val="20"/>
          <w:szCs w:val="20"/>
        </w:rPr>
        <w:t>(</w:t>
      </w:r>
      <w:r w:rsidR="00E17EF7" w:rsidRPr="002C26EF">
        <w:rPr>
          <w:rFonts w:ascii="Arial" w:hAnsi="Arial" w:cs="Arial"/>
          <w:sz w:val="20"/>
          <w:szCs w:val="20"/>
        </w:rPr>
        <w:t>3088</w:t>
      </w:r>
      <w:r w:rsidRPr="002C26EF">
        <w:rPr>
          <w:rFonts w:ascii="Arial" w:hAnsi="Arial" w:cs="Arial"/>
          <w:sz w:val="20"/>
          <w:szCs w:val="20"/>
        </w:rPr>
        <w:t>) = -</w:t>
      </w:r>
      <w:r w:rsidR="00E17EF7" w:rsidRPr="002C26EF">
        <w:rPr>
          <w:rFonts w:ascii="Arial" w:hAnsi="Arial" w:cs="Arial"/>
          <w:sz w:val="20"/>
          <w:szCs w:val="20"/>
        </w:rPr>
        <w:t>1</w:t>
      </w:r>
      <w:r w:rsidRPr="002C26EF">
        <w:rPr>
          <w:rFonts w:ascii="Arial" w:hAnsi="Arial" w:cs="Arial"/>
          <w:sz w:val="20"/>
          <w:szCs w:val="20"/>
        </w:rPr>
        <w:t>3.2</w:t>
      </w:r>
      <w:r w:rsidR="00E17EF7" w:rsidRPr="002C26EF">
        <w:rPr>
          <w:rFonts w:ascii="Arial" w:hAnsi="Arial" w:cs="Arial"/>
          <w:sz w:val="20"/>
          <w:szCs w:val="20"/>
        </w:rPr>
        <w:t>3</w:t>
      </w:r>
      <w:r w:rsidRPr="002C26EF">
        <w:rPr>
          <w:rFonts w:ascii="Arial" w:hAnsi="Arial" w:cs="Arial"/>
          <w:sz w:val="20"/>
          <w:szCs w:val="20"/>
        </w:rPr>
        <w:t xml:space="preserve">, </w:t>
      </w:r>
      <w:r w:rsidR="0037755B" w:rsidRPr="002C26EF">
        <w:rPr>
          <w:rFonts w:ascii="Arial" w:eastAsia="SimSun" w:hAnsi="Arial" w:cs="Arial"/>
          <w:sz w:val="20"/>
          <w:szCs w:val="20"/>
        </w:rPr>
        <w:t xml:space="preserve">95% </w:t>
      </w:r>
      <w:r w:rsidR="0037755B" w:rsidRPr="002C26EF">
        <w:rPr>
          <w:rFonts w:ascii="Arial" w:eastAsia="SimSun" w:hAnsi="Arial" w:cs="Arial"/>
          <w:i/>
          <w:iCs/>
          <w:sz w:val="20"/>
          <w:szCs w:val="20"/>
        </w:rPr>
        <w:t>CI</w:t>
      </w:r>
      <w:r w:rsidR="0037755B" w:rsidRPr="002C26EF">
        <w:rPr>
          <w:rFonts w:ascii="Arial" w:eastAsia="SimSun" w:hAnsi="Arial" w:cs="Arial"/>
          <w:sz w:val="20"/>
          <w:szCs w:val="20"/>
        </w:rPr>
        <w:t xml:space="preserve"> = [-</w:t>
      </w:r>
      <w:r w:rsidR="00E17EF7" w:rsidRPr="002C26EF">
        <w:rPr>
          <w:rFonts w:ascii="Arial" w:eastAsia="SimSun" w:hAnsi="Arial" w:cs="Arial"/>
          <w:sz w:val="20"/>
          <w:szCs w:val="20"/>
        </w:rPr>
        <w:t>9</w:t>
      </w:r>
      <w:r w:rsidR="0037755B" w:rsidRPr="002C26EF">
        <w:rPr>
          <w:rFonts w:ascii="Arial" w:eastAsia="SimSun" w:hAnsi="Arial" w:cs="Arial"/>
          <w:sz w:val="20"/>
          <w:szCs w:val="20"/>
        </w:rPr>
        <w:t>.</w:t>
      </w:r>
      <w:r w:rsidR="00E17EF7" w:rsidRPr="002C26EF">
        <w:rPr>
          <w:rFonts w:ascii="Arial" w:eastAsia="SimSun" w:hAnsi="Arial" w:cs="Arial"/>
          <w:sz w:val="20"/>
          <w:szCs w:val="20"/>
        </w:rPr>
        <w:t>90</w:t>
      </w:r>
      <w:r w:rsidR="0037755B" w:rsidRPr="002C26EF">
        <w:rPr>
          <w:rFonts w:ascii="Arial" w:eastAsia="SimSun" w:hAnsi="Arial" w:cs="Arial"/>
          <w:sz w:val="20"/>
          <w:szCs w:val="20"/>
        </w:rPr>
        <w:t>, -</w:t>
      </w:r>
      <w:r w:rsidR="00E17EF7" w:rsidRPr="002C26EF">
        <w:rPr>
          <w:rFonts w:ascii="Arial" w:eastAsia="SimSun" w:hAnsi="Arial" w:cs="Arial"/>
          <w:sz w:val="20"/>
          <w:szCs w:val="20"/>
        </w:rPr>
        <w:t>7</w:t>
      </w:r>
      <w:r w:rsidR="0037755B" w:rsidRPr="002C26EF">
        <w:rPr>
          <w:rFonts w:ascii="Arial" w:eastAsia="SimSun" w:hAnsi="Arial" w:cs="Arial"/>
          <w:sz w:val="20"/>
          <w:szCs w:val="20"/>
        </w:rPr>
        <w:t>.</w:t>
      </w:r>
      <w:r w:rsidR="00E17EF7" w:rsidRPr="002C26EF">
        <w:rPr>
          <w:rFonts w:ascii="Arial" w:eastAsia="SimSun" w:hAnsi="Arial" w:cs="Arial"/>
          <w:sz w:val="20"/>
          <w:szCs w:val="20"/>
        </w:rPr>
        <w:t>3</w:t>
      </w:r>
      <w:r w:rsidR="0037755B" w:rsidRPr="002C26EF">
        <w:rPr>
          <w:rFonts w:ascii="Arial" w:eastAsia="SimSun" w:hAnsi="Arial" w:cs="Arial"/>
          <w:sz w:val="20"/>
          <w:szCs w:val="20"/>
        </w:rPr>
        <w:t xml:space="preserve">4], </w:t>
      </w:r>
      <w:r w:rsidRPr="002C26EF">
        <w:rPr>
          <w:rFonts w:ascii="Arial" w:hAnsi="Arial" w:cs="Arial"/>
          <w:i/>
          <w:iCs/>
          <w:sz w:val="20"/>
          <w:szCs w:val="20"/>
        </w:rPr>
        <w:t>p</w:t>
      </w:r>
      <w:r w:rsidRPr="002C26EF">
        <w:rPr>
          <w:rFonts w:ascii="Arial" w:hAnsi="Arial" w:cs="Arial"/>
          <w:sz w:val="20"/>
          <w:szCs w:val="20"/>
        </w:rPr>
        <w:t xml:space="preserve"> &lt; .0</w:t>
      </w:r>
      <w:r w:rsidR="00E17EF7" w:rsidRPr="002C26EF">
        <w:rPr>
          <w:rFonts w:ascii="Arial" w:hAnsi="Arial" w:cs="Arial"/>
          <w:sz w:val="20"/>
          <w:szCs w:val="20"/>
        </w:rPr>
        <w:t>0</w:t>
      </w:r>
      <w:r w:rsidRPr="002C26EF">
        <w:rPr>
          <w:rFonts w:ascii="Arial" w:hAnsi="Arial" w:cs="Arial"/>
          <w:sz w:val="20"/>
          <w:szCs w:val="20"/>
        </w:rPr>
        <w:t xml:space="preserve">; </w:t>
      </w:r>
      <w:r w:rsidR="00FC1A3B" w:rsidRPr="002C26EF">
        <w:rPr>
          <w:rFonts w:ascii="Arial" w:hAnsi="Arial" w:cs="Arial"/>
          <w:sz w:val="20"/>
          <w:szCs w:val="20"/>
        </w:rPr>
        <w:t>labor income group</w:t>
      </w:r>
      <w:r w:rsidRPr="002C26EF">
        <w:rPr>
          <w:rFonts w:ascii="Arial" w:hAnsi="Arial" w:cs="Arial"/>
          <w:sz w:val="20"/>
          <w:szCs w:val="20"/>
        </w:rPr>
        <w:t xml:space="preserve">: </w:t>
      </w:r>
      <w:r w:rsidRPr="002C26EF">
        <w:rPr>
          <w:rFonts w:ascii="Arial" w:hAnsi="Arial" w:cs="Arial"/>
          <w:i/>
          <w:iCs/>
          <w:sz w:val="20"/>
          <w:szCs w:val="20"/>
        </w:rPr>
        <w:t>M</w:t>
      </w:r>
      <w:r w:rsidRPr="002C26EF">
        <w:rPr>
          <w:rFonts w:ascii="Arial" w:hAnsi="Arial" w:cs="Arial"/>
          <w:sz w:val="20"/>
          <w:szCs w:val="20"/>
        </w:rPr>
        <w:t xml:space="preserve"> = 2</w:t>
      </w:r>
      <w:r w:rsidR="00E17EF7" w:rsidRPr="002C26EF">
        <w:rPr>
          <w:rFonts w:ascii="Arial" w:hAnsi="Arial" w:cs="Arial"/>
          <w:sz w:val="20"/>
          <w:szCs w:val="20"/>
        </w:rPr>
        <w:t>6</w:t>
      </w:r>
      <w:r w:rsidRPr="002C26EF">
        <w:rPr>
          <w:rFonts w:ascii="Arial" w:hAnsi="Arial" w:cs="Arial"/>
          <w:sz w:val="20"/>
          <w:szCs w:val="20"/>
        </w:rPr>
        <w:t>.</w:t>
      </w:r>
      <w:r w:rsidR="00E17EF7" w:rsidRPr="002C26EF">
        <w:rPr>
          <w:rFonts w:ascii="Arial" w:hAnsi="Arial" w:cs="Arial"/>
          <w:sz w:val="20"/>
          <w:szCs w:val="20"/>
        </w:rPr>
        <w:t>83</w:t>
      </w:r>
      <w:r w:rsidRPr="002C26EF">
        <w:rPr>
          <w:rFonts w:ascii="Arial" w:hAnsi="Arial" w:cs="Arial"/>
          <w:sz w:val="20"/>
          <w:szCs w:val="20"/>
        </w:rPr>
        <w:t xml:space="preserve">, </w:t>
      </w:r>
      <w:r w:rsidRPr="002C26EF">
        <w:rPr>
          <w:rFonts w:ascii="Arial" w:hAnsi="Arial" w:cs="Arial"/>
          <w:i/>
          <w:iCs/>
          <w:sz w:val="20"/>
          <w:szCs w:val="20"/>
        </w:rPr>
        <w:t>SE</w:t>
      </w:r>
      <w:r w:rsidRPr="002C26EF">
        <w:rPr>
          <w:rFonts w:ascii="Arial" w:hAnsi="Arial" w:cs="Arial"/>
          <w:sz w:val="20"/>
          <w:szCs w:val="20"/>
        </w:rPr>
        <w:t xml:space="preserve"> = 1</w:t>
      </w:r>
      <w:r w:rsidR="00E17EF7" w:rsidRPr="002C26EF">
        <w:rPr>
          <w:rFonts w:ascii="Arial" w:hAnsi="Arial" w:cs="Arial"/>
          <w:sz w:val="20"/>
          <w:szCs w:val="20"/>
        </w:rPr>
        <w:t>6</w:t>
      </w:r>
      <w:r w:rsidRPr="002C26EF">
        <w:rPr>
          <w:rFonts w:ascii="Arial" w:hAnsi="Arial" w:cs="Arial"/>
          <w:sz w:val="20"/>
          <w:szCs w:val="20"/>
        </w:rPr>
        <w:t>.</w:t>
      </w:r>
      <w:r w:rsidR="00E17EF7" w:rsidRPr="002C26EF">
        <w:rPr>
          <w:rFonts w:ascii="Arial" w:hAnsi="Arial" w:cs="Arial"/>
          <w:sz w:val="20"/>
          <w:szCs w:val="20"/>
        </w:rPr>
        <w:t>15</w:t>
      </w:r>
      <w:r w:rsidRPr="002C26EF">
        <w:rPr>
          <w:rFonts w:ascii="Arial" w:hAnsi="Arial" w:cs="Arial"/>
          <w:sz w:val="20"/>
          <w:szCs w:val="20"/>
        </w:rPr>
        <w:t xml:space="preserve">, </w:t>
      </w:r>
      <w:r w:rsidR="00FC1A3B" w:rsidRPr="002C26EF">
        <w:rPr>
          <w:rFonts w:ascii="Arial" w:hAnsi="Arial" w:cs="Arial"/>
          <w:sz w:val="20"/>
          <w:szCs w:val="20"/>
        </w:rPr>
        <w:t>non-labor income group</w:t>
      </w:r>
      <w:r w:rsidRPr="002C26EF">
        <w:rPr>
          <w:rFonts w:ascii="Arial" w:hAnsi="Arial" w:cs="Arial"/>
          <w:sz w:val="20"/>
          <w:szCs w:val="20"/>
        </w:rPr>
        <w:t xml:space="preserve">: </w:t>
      </w:r>
      <w:r w:rsidRPr="002C26EF">
        <w:rPr>
          <w:rFonts w:ascii="Arial" w:hAnsi="Arial" w:cs="Arial"/>
          <w:i/>
          <w:iCs/>
          <w:sz w:val="20"/>
          <w:szCs w:val="20"/>
        </w:rPr>
        <w:t>M</w:t>
      </w:r>
      <w:r w:rsidRPr="002C26EF">
        <w:rPr>
          <w:rFonts w:ascii="Arial" w:hAnsi="Arial" w:cs="Arial"/>
          <w:sz w:val="20"/>
          <w:szCs w:val="20"/>
        </w:rPr>
        <w:t xml:space="preserve"> = 3</w:t>
      </w:r>
      <w:r w:rsidR="00E17EF7" w:rsidRPr="002C26EF">
        <w:rPr>
          <w:rFonts w:ascii="Arial" w:hAnsi="Arial" w:cs="Arial"/>
          <w:sz w:val="20"/>
          <w:szCs w:val="20"/>
        </w:rPr>
        <w:t>5</w:t>
      </w:r>
      <w:r w:rsidRPr="002C26EF">
        <w:rPr>
          <w:rFonts w:ascii="Arial" w:hAnsi="Arial" w:cs="Arial"/>
          <w:sz w:val="20"/>
          <w:szCs w:val="20"/>
        </w:rPr>
        <w:t>.</w:t>
      </w:r>
      <w:r w:rsidR="00E17EF7" w:rsidRPr="002C26EF">
        <w:rPr>
          <w:rFonts w:ascii="Arial" w:hAnsi="Arial" w:cs="Arial"/>
          <w:sz w:val="20"/>
          <w:szCs w:val="20"/>
        </w:rPr>
        <w:t>4</w:t>
      </w:r>
      <w:r w:rsidRPr="002C26EF">
        <w:rPr>
          <w:rFonts w:ascii="Arial" w:hAnsi="Arial" w:cs="Arial"/>
          <w:sz w:val="20"/>
          <w:szCs w:val="20"/>
        </w:rPr>
        <w:t xml:space="preserve">5, </w:t>
      </w:r>
      <w:r w:rsidRPr="002C26EF">
        <w:rPr>
          <w:rFonts w:ascii="Arial" w:hAnsi="Arial" w:cs="Arial"/>
          <w:i/>
          <w:iCs/>
          <w:sz w:val="20"/>
          <w:szCs w:val="20"/>
        </w:rPr>
        <w:t>SE</w:t>
      </w:r>
      <w:r w:rsidRPr="002C26EF">
        <w:rPr>
          <w:rFonts w:ascii="Arial" w:hAnsi="Arial" w:cs="Arial"/>
          <w:sz w:val="20"/>
          <w:szCs w:val="20"/>
        </w:rPr>
        <w:t xml:space="preserve"> = 20.</w:t>
      </w:r>
      <w:r w:rsidR="00E17EF7" w:rsidRPr="002C26EF">
        <w:rPr>
          <w:rFonts w:ascii="Arial" w:hAnsi="Arial" w:cs="Arial"/>
          <w:sz w:val="20"/>
          <w:szCs w:val="20"/>
        </w:rPr>
        <w:t>0</w:t>
      </w:r>
      <w:r w:rsidRPr="002C26EF">
        <w:rPr>
          <w:rFonts w:ascii="Arial" w:hAnsi="Arial" w:cs="Arial"/>
          <w:sz w:val="20"/>
          <w:szCs w:val="20"/>
        </w:rPr>
        <w:t xml:space="preserve">7). </w:t>
      </w:r>
    </w:p>
    <w:p w14:paraId="07087987" w14:textId="77777777" w:rsidR="00B62B74" w:rsidRPr="002C26EF" w:rsidRDefault="00B62B74" w:rsidP="00C37EA2">
      <w:pPr>
        <w:spacing w:line="480" w:lineRule="auto"/>
        <w:ind w:firstLine="420"/>
        <w:rPr>
          <w:rStyle w:val="CommentReference"/>
          <w:rFonts w:ascii="Arial" w:hAnsi="Arial" w:cs="Arial"/>
          <w:color w:val="FF0000"/>
          <w:sz w:val="20"/>
          <w:szCs w:val="20"/>
        </w:rPr>
      </w:pPr>
    </w:p>
    <w:p w14:paraId="7041C168" w14:textId="6653E0D9" w:rsidR="0089031D" w:rsidRDefault="00BF7FBD" w:rsidP="00877DFB">
      <w:pPr>
        <w:spacing w:line="480" w:lineRule="auto"/>
        <w:rPr>
          <w:rFonts w:ascii="Arial" w:hAnsi="Arial" w:cs="Arial"/>
          <w:color w:val="FF0000"/>
          <w:sz w:val="20"/>
          <w:szCs w:val="20"/>
        </w:rPr>
      </w:pPr>
      <w:r>
        <w:rPr>
          <w:noProof/>
        </w:rPr>
        <w:drawing>
          <wp:inline distT="0" distB="0" distL="0" distR="0" wp14:anchorId="3AE5D9DF" wp14:editId="1EE41D99">
            <wp:extent cx="9323705" cy="3837305"/>
            <wp:effectExtent l="0" t="0" r="0" b="0"/>
            <wp:docPr id="1600053929" name="Picture 1" descr="A graph of two peop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0053929" name="Picture 1" descr="A graph of two people&#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323705" cy="3837305"/>
                    </a:xfrm>
                    <a:prstGeom prst="rect">
                      <a:avLst/>
                    </a:prstGeom>
                    <a:noFill/>
                    <a:ln>
                      <a:noFill/>
                    </a:ln>
                  </pic:spPr>
                </pic:pic>
              </a:graphicData>
            </a:graphic>
          </wp:inline>
        </w:drawing>
      </w:r>
    </w:p>
    <w:p w14:paraId="5438D520" w14:textId="77777777" w:rsidR="00BF7FBD" w:rsidRPr="002C26EF" w:rsidRDefault="00BF7FBD" w:rsidP="00BF7FBD">
      <w:pPr>
        <w:pStyle w:val="Caption"/>
        <w:spacing w:line="480" w:lineRule="auto"/>
        <w:jc w:val="left"/>
        <w:rPr>
          <w:rStyle w:val="CommentReference"/>
          <w:rFonts w:cs="Arial"/>
          <w:sz w:val="20"/>
          <w:szCs w:val="20"/>
        </w:rPr>
      </w:pPr>
      <w:r w:rsidRPr="002C26EF">
        <w:rPr>
          <w:rFonts w:cs="Arial"/>
          <w:b/>
          <w:szCs w:val="20"/>
        </w:rPr>
        <w:t>Fig</w:t>
      </w:r>
      <w:r>
        <w:rPr>
          <w:rFonts w:cs="Arial"/>
          <w:b/>
          <w:szCs w:val="20"/>
        </w:rPr>
        <w:t>ure</w:t>
      </w:r>
      <w:r w:rsidRPr="002C26EF">
        <w:rPr>
          <w:rFonts w:cs="Arial"/>
          <w:b/>
          <w:szCs w:val="20"/>
        </w:rPr>
        <w:t xml:space="preserve"> S</w:t>
      </w:r>
      <w:r>
        <w:rPr>
          <w:rFonts w:cs="Arial"/>
          <w:b/>
          <w:szCs w:val="20"/>
        </w:rPr>
        <w:t>1</w:t>
      </w:r>
      <w:r w:rsidRPr="002C26EF">
        <w:rPr>
          <w:rFonts w:cs="Arial"/>
          <w:b/>
          <w:szCs w:val="20"/>
        </w:rPr>
        <w:t>.</w:t>
      </w:r>
      <w:r w:rsidRPr="00B231B5">
        <w:rPr>
          <w:rFonts w:cs="Arial"/>
          <w:szCs w:val="20"/>
        </w:rPr>
        <w:t xml:space="preserve"> Group-level comparison between original number of pumps (solid line) and simulate data (dotted line) for participants in labor income group (green) </w:t>
      </w:r>
      <w:r>
        <w:rPr>
          <w:rFonts w:cs="Arial"/>
          <w:szCs w:val="20"/>
        </w:rPr>
        <w:t xml:space="preserve">(A) </w:t>
      </w:r>
      <w:r w:rsidRPr="00B231B5">
        <w:rPr>
          <w:rFonts w:cs="Arial"/>
          <w:szCs w:val="20"/>
        </w:rPr>
        <w:t>and non-labor income group (red)</w:t>
      </w:r>
      <w:r>
        <w:rPr>
          <w:rFonts w:cs="Arial"/>
          <w:szCs w:val="20"/>
        </w:rPr>
        <w:t xml:space="preserve"> (B)</w:t>
      </w:r>
      <w:r w:rsidRPr="00B231B5">
        <w:rPr>
          <w:rFonts w:cs="Arial"/>
          <w:szCs w:val="20"/>
        </w:rPr>
        <w:t>.</w:t>
      </w:r>
    </w:p>
    <w:p w14:paraId="23551A2C" w14:textId="77777777" w:rsidR="00BF7FBD" w:rsidRPr="00B62B74" w:rsidRDefault="00BF7FBD" w:rsidP="00BF7FBD">
      <w:pPr>
        <w:spacing w:line="480" w:lineRule="auto"/>
        <w:rPr>
          <w:rFonts w:ascii="Arial" w:hAnsi="Arial" w:cs="Arial"/>
          <w:color w:val="FF0000"/>
          <w:sz w:val="20"/>
          <w:szCs w:val="20"/>
        </w:rPr>
      </w:pPr>
    </w:p>
    <w:p w14:paraId="4E209D21" w14:textId="77777777" w:rsidR="00BF7FBD" w:rsidRPr="002C26EF" w:rsidRDefault="00BF7FBD" w:rsidP="00877DFB">
      <w:pPr>
        <w:spacing w:line="480" w:lineRule="auto"/>
        <w:rPr>
          <w:rFonts w:ascii="Arial" w:hAnsi="Arial" w:cs="Arial"/>
          <w:color w:val="FF0000"/>
          <w:sz w:val="20"/>
          <w:szCs w:val="20"/>
        </w:rPr>
      </w:pPr>
    </w:p>
    <w:p w14:paraId="25A5B815" w14:textId="5928E392" w:rsidR="0089031D" w:rsidRPr="002C26EF" w:rsidRDefault="0089031D" w:rsidP="006A6C60">
      <w:pPr>
        <w:pStyle w:val="Heading2"/>
        <w:spacing w:before="0" w:after="0"/>
        <w:rPr>
          <w:rFonts w:ascii="Arial" w:hAnsi="Arial" w:cs="Arial"/>
          <w:b w:val="0"/>
          <w:bCs w:val="0"/>
          <w:color w:val="000000" w:themeColor="text1"/>
          <w:sz w:val="20"/>
          <w:szCs w:val="20"/>
        </w:rPr>
      </w:pPr>
      <w:r w:rsidRPr="002C26EF">
        <w:rPr>
          <w:rFonts w:ascii="Arial" w:hAnsi="Arial" w:cs="Arial"/>
          <w:color w:val="000000" w:themeColor="text1"/>
          <w:sz w:val="20"/>
          <w:szCs w:val="20"/>
        </w:rPr>
        <w:t>S</w:t>
      </w:r>
      <w:r w:rsidR="00B40A98" w:rsidRPr="002C26EF">
        <w:rPr>
          <w:rFonts w:ascii="Arial" w:hAnsi="Arial" w:cs="Arial"/>
          <w:color w:val="000000" w:themeColor="text1"/>
          <w:sz w:val="20"/>
          <w:szCs w:val="20"/>
        </w:rPr>
        <w:t>4</w:t>
      </w:r>
      <w:r w:rsidRPr="002C26EF">
        <w:rPr>
          <w:rFonts w:ascii="Arial" w:hAnsi="Arial" w:cs="Arial"/>
          <w:color w:val="000000" w:themeColor="text1"/>
          <w:sz w:val="20"/>
          <w:szCs w:val="20"/>
        </w:rPr>
        <w:t xml:space="preserve"> Parameter Recovery</w:t>
      </w:r>
    </w:p>
    <w:p w14:paraId="68275E27" w14:textId="00C31192" w:rsidR="009B1EEA" w:rsidRPr="00BF7FBD" w:rsidRDefault="0089031D" w:rsidP="00BF7FBD">
      <w:pPr>
        <w:spacing w:line="480" w:lineRule="auto"/>
        <w:ind w:firstLine="420"/>
        <w:rPr>
          <w:rFonts w:ascii="Arial" w:hAnsi="Arial" w:cs="Arial"/>
          <w:color w:val="000000" w:themeColor="text1"/>
          <w:sz w:val="20"/>
          <w:szCs w:val="20"/>
        </w:rPr>
      </w:pPr>
      <w:r w:rsidRPr="002C26EF">
        <w:rPr>
          <w:rFonts w:ascii="Arial" w:hAnsi="Arial" w:cs="Arial"/>
          <w:color w:val="000000" w:themeColor="text1"/>
          <w:sz w:val="20"/>
          <w:szCs w:val="20"/>
        </w:rPr>
        <w:t xml:space="preserve">We calculated the Pearson correlation coefficient between original and recovered parameter estimates across different participants. Mean and standard </w:t>
      </w:r>
      <w:r w:rsidR="00666BDD" w:rsidRPr="002C26EF">
        <w:rPr>
          <w:rFonts w:ascii="Arial" w:hAnsi="Arial" w:cs="Arial"/>
          <w:color w:val="000000" w:themeColor="text1"/>
          <w:sz w:val="20"/>
          <w:szCs w:val="20"/>
        </w:rPr>
        <w:t>deviation</w:t>
      </w:r>
      <w:r w:rsidRPr="002C26EF">
        <w:rPr>
          <w:rFonts w:ascii="Arial" w:hAnsi="Arial" w:cs="Arial"/>
          <w:color w:val="000000" w:themeColor="text1"/>
          <w:sz w:val="20"/>
          <w:szCs w:val="20"/>
        </w:rPr>
        <w:t xml:space="preserve"> of the 20 Pearson correlations for each parameter was presented in Table </w:t>
      </w:r>
      <w:r w:rsidR="00EA3C37" w:rsidRPr="002C26EF">
        <w:rPr>
          <w:rFonts w:ascii="Arial" w:hAnsi="Arial" w:cs="Arial"/>
          <w:bCs/>
          <w:color w:val="000000" w:themeColor="text1"/>
          <w:sz w:val="20"/>
          <w:szCs w:val="20"/>
        </w:rPr>
        <w:t>S</w:t>
      </w:r>
      <w:r w:rsidR="009B1EEA">
        <w:rPr>
          <w:rFonts w:ascii="Arial" w:hAnsi="Arial" w:cs="Arial"/>
          <w:bCs/>
          <w:color w:val="000000" w:themeColor="text1"/>
          <w:sz w:val="20"/>
          <w:szCs w:val="20"/>
        </w:rPr>
        <w:t>3</w:t>
      </w:r>
      <w:r w:rsidRPr="002C26EF">
        <w:rPr>
          <w:rFonts w:ascii="Arial" w:hAnsi="Arial" w:cs="Arial"/>
          <w:color w:val="000000" w:themeColor="text1"/>
          <w:sz w:val="20"/>
          <w:szCs w:val="20"/>
        </w:rPr>
        <w:t xml:space="preserve">. </w:t>
      </w:r>
    </w:p>
    <w:p w14:paraId="60B99476" w14:textId="77777777" w:rsidR="009B1EEA" w:rsidRDefault="009B1EEA">
      <w:pPr>
        <w:widowControl/>
        <w:jc w:val="left"/>
        <w:rPr>
          <w:rFonts w:ascii="Arial" w:hAnsi="Arial" w:cs="Arial"/>
          <w:color w:val="FF0000"/>
          <w:sz w:val="20"/>
          <w:szCs w:val="20"/>
        </w:rPr>
      </w:pPr>
      <w:r>
        <w:rPr>
          <w:rFonts w:ascii="Arial" w:hAnsi="Arial" w:cs="Arial"/>
          <w:color w:val="FF0000"/>
          <w:sz w:val="20"/>
          <w:szCs w:val="20"/>
        </w:rPr>
        <w:br w:type="page"/>
      </w:r>
    </w:p>
    <w:p w14:paraId="4A8150D4" w14:textId="77777777" w:rsidR="009B1EEA" w:rsidRPr="002C26EF" w:rsidRDefault="009B1EEA" w:rsidP="006A6C60">
      <w:pPr>
        <w:pStyle w:val="Heading2"/>
        <w:spacing w:before="0" w:after="0"/>
        <w:jc w:val="center"/>
        <w:rPr>
          <w:rFonts w:ascii="Arial" w:hAnsi="Arial" w:cs="Arial"/>
          <w:color w:val="000000" w:themeColor="text1"/>
          <w:sz w:val="20"/>
          <w:szCs w:val="20"/>
        </w:rPr>
      </w:pPr>
      <w:r w:rsidRPr="002C26EF">
        <w:rPr>
          <w:rFonts w:ascii="Arial" w:hAnsi="Arial" w:cs="Arial"/>
          <w:color w:val="000000" w:themeColor="text1"/>
          <w:sz w:val="20"/>
          <w:szCs w:val="20"/>
        </w:rPr>
        <w:t>Table S</w:t>
      </w:r>
      <w:r>
        <w:rPr>
          <w:rFonts w:ascii="Arial" w:hAnsi="Arial" w:cs="Arial"/>
          <w:color w:val="000000" w:themeColor="text1"/>
          <w:sz w:val="20"/>
          <w:szCs w:val="20"/>
        </w:rPr>
        <w:t>3</w:t>
      </w:r>
      <w:r w:rsidRPr="0048329B">
        <w:rPr>
          <w:rFonts w:ascii="Arial" w:hAnsi="Arial" w:cs="Arial"/>
          <w:color w:val="000000" w:themeColor="text1"/>
          <w:sz w:val="20"/>
          <w:szCs w:val="20"/>
        </w:rPr>
        <w:t xml:space="preserve"> </w:t>
      </w:r>
      <w:r w:rsidRPr="004A2B58">
        <w:rPr>
          <w:rFonts w:ascii="Arial" w:hAnsi="Arial" w:cs="Arial"/>
          <w:b w:val="0"/>
          <w:color w:val="000000" w:themeColor="text1"/>
          <w:sz w:val="20"/>
          <w:szCs w:val="20"/>
        </w:rPr>
        <w:t xml:space="preserve">The </w:t>
      </w:r>
      <w:r w:rsidRPr="004A2B58">
        <w:rPr>
          <w:rFonts w:ascii="Arial" w:hAnsi="Arial" w:cs="Arial"/>
          <w:b w:val="0"/>
          <w:iCs/>
          <w:color w:val="000000" w:themeColor="text1"/>
          <w:sz w:val="20"/>
          <w:szCs w:val="20"/>
        </w:rPr>
        <w:t>mean</w:t>
      </w:r>
      <w:r w:rsidRPr="004A2B58">
        <w:rPr>
          <w:rFonts w:ascii="Arial" w:hAnsi="Arial" w:cs="Arial"/>
          <w:b w:val="0"/>
          <w:color w:val="000000" w:themeColor="text1"/>
          <w:sz w:val="20"/>
          <w:szCs w:val="20"/>
        </w:rPr>
        <w:t xml:space="preserve"> (</w:t>
      </w:r>
      <w:r w:rsidRPr="004A2B58">
        <w:rPr>
          <w:rFonts w:ascii="Arial" w:hAnsi="Arial" w:cs="Arial"/>
          <w:b w:val="0"/>
          <w:iCs/>
          <w:color w:val="000000" w:themeColor="text1"/>
          <w:sz w:val="20"/>
          <w:szCs w:val="20"/>
        </w:rPr>
        <w:t>SD</w:t>
      </w:r>
      <w:r w:rsidRPr="004A2B58">
        <w:rPr>
          <w:rFonts w:ascii="Arial" w:hAnsi="Arial" w:cs="Arial"/>
          <w:b w:val="0"/>
          <w:color w:val="000000" w:themeColor="text1"/>
          <w:sz w:val="20"/>
          <w:szCs w:val="20"/>
        </w:rPr>
        <w:t>) of the Pearson correlation coefficients of estimated parameters and recovered parameters in the STL-D model.</w:t>
      </w:r>
    </w:p>
    <w:tbl>
      <w:tblPr>
        <w:tblStyle w:val="TableGrid"/>
        <w:tblW w:w="0" w:type="auto"/>
        <w:tblLook w:val="04A0" w:firstRow="1" w:lastRow="0" w:firstColumn="1" w:lastColumn="0" w:noHBand="0" w:noVBand="1"/>
      </w:tblPr>
      <w:tblGrid>
        <w:gridCol w:w="1197"/>
        <w:gridCol w:w="1184"/>
        <w:gridCol w:w="1185"/>
        <w:gridCol w:w="1185"/>
        <w:gridCol w:w="1185"/>
        <w:gridCol w:w="1185"/>
        <w:gridCol w:w="1185"/>
      </w:tblGrid>
      <w:tr w:rsidR="009B1EEA" w:rsidRPr="002C26EF" w14:paraId="33F71923" w14:textId="77777777" w:rsidTr="009F5660">
        <w:tc>
          <w:tcPr>
            <w:tcW w:w="1217" w:type="dxa"/>
            <w:tcBorders>
              <w:top w:val="single" w:sz="12" w:space="0" w:color="auto"/>
              <w:left w:val="nil"/>
              <w:bottom w:val="single" w:sz="4" w:space="0" w:color="auto"/>
              <w:right w:val="nil"/>
            </w:tcBorders>
          </w:tcPr>
          <w:p w14:paraId="5E06A650" w14:textId="77777777" w:rsidR="009B1EEA" w:rsidRPr="002C26EF" w:rsidRDefault="009B1EEA" w:rsidP="009F5660">
            <w:pPr>
              <w:spacing w:line="480" w:lineRule="auto"/>
              <w:jc w:val="center"/>
              <w:rPr>
                <w:rFonts w:ascii="Arial" w:hAnsi="Arial" w:cs="Arial"/>
                <w:color w:val="FF0000"/>
                <w:sz w:val="20"/>
                <w:szCs w:val="20"/>
              </w:rPr>
            </w:pPr>
          </w:p>
        </w:tc>
        <w:tc>
          <w:tcPr>
            <w:tcW w:w="1217" w:type="dxa"/>
            <w:tcBorders>
              <w:top w:val="single" w:sz="12" w:space="0" w:color="auto"/>
              <w:left w:val="nil"/>
              <w:bottom w:val="single" w:sz="4" w:space="0" w:color="auto"/>
              <w:right w:val="nil"/>
            </w:tcBorders>
          </w:tcPr>
          <w:p w14:paraId="402727F9" w14:textId="77777777" w:rsidR="009B1EEA" w:rsidRPr="007E1E19" w:rsidRDefault="009B1EEA" w:rsidP="009F5660">
            <w:pPr>
              <w:spacing w:line="480" w:lineRule="auto"/>
              <w:jc w:val="center"/>
              <w:rPr>
                <w:rFonts w:ascii="Arial" w:hAnsi="Arial" w:cs="Arial"/>
                <w:b/>
                <w:color w:val="000000" w:themeColor="text1"/>
                <w:sz w:val="20"/>
                <w:szCs w:val="20"/>
              </w:rPr>
            </w:pPr>
          </w:p>
        </w:tc>
        <w:tc>
          <w:tcPr>
            <w:tcW w:w="1217" w:type="dxa"/>
            <w:tcBorders>
              <w:top w:val="single" w:sz="12" w:space="0" w:color="auto"/>
              <w:left w:val="nil"/>
              <w:bottom w:val="single" w:sz="4" w:space="0" w:color="auto"/>
              <w:right w:val="nil"/>
            </w:tcBorders>
          </w:tcPr>
          <w:p w14:paraId="39355E4A" w14:textId="77777777" w:rsidR="009B1EEA" w:rsidRPr="007E1E19" w:rsidRDefault="009B1EEA" w:rsidP="009F5660">
            <w:pPr>
              <w:spacing w:line="480" w:lineRule="auto"/>
              <w:jc w:val="center"/>
              <w:rPr>
                <w:rFonts w:ascii="Arial" w:hAnsi="Arial" w:cs="Arial"/>
                <w:b/>
                <w:color w:val="000000" w:themeColor="text1"/>
                <w:sz w:val="20"/>
                <w:szCs w:val="20"/>
              </w:rPr>
            </w:pPr>
            <w:proofErr w:type="spellStart"/>
            <w:r w:rsidRPr="007E1E19">
              <w:rPr>
                <w:rFonts w:ascii="Arial" w:eastAsia="SimSun" w:hAnsi="Arial" w:cs="Arial"/>
                <w:b/>
                <w:color w:val="000000" w:themeColor="text1"/>
                <w:sz w:val="20"/>
                <w:szCs w:val="20"/>
              </w:rPr>
              <w:t>νwin</w:t>
            </w:r>
            <w:proofErr w:type="spellEnd"/>
          </w:p>
        </w:tc>
        <w:tc>
          <w:tcPr>
            <w:tcW w:w="1217" w:type="dxa"/>
            <w:tcBorders>
              <w:top w:val="single" w:sz="12" w:space="0" w:color="auto"/>
              <w:left w:val="nil"/>
              <w:bottom w:val="single" w:sz="4" w:space="0" w:color="auto"/>
              <w:right w:val="nil"/>
            </w:tcBorders>
          </w:tcPr>
          <w:p w14:paraId="4F6F06C3" w14:textId="77777777" w:rsidR="009B1EEA" w:rsidRPr="007E1E19" w:rsidRDefault="009B1EEA" w:rsidP="009F5660">
            <w:pPr>
              <w:spacing w:line="480" w:lineRule="auto"/>
              <w:jc w:val="center"/>
              <w:rPr>
                <w:rFonts w:ascii="Arial" w:hAnsi="Arial" w:cs="Arial"/>
                <w:b/>
                <w:color w:val="000000" w:themeColor="text1"/>
                <w:sz w:val="20"/>
                <w:szCs w:val="20"/>
              </w:rPr>
            </w:pPr>
            <w:proofErr w:type="spellStart"/>
            <w:r w:rsidRPr="007E1E19">
              <w:rPr>
                <w:rFonts w:ascii="Arial" w:eastAsia="SimSun" w:hAnsi="Arial" w:cs="Arial"/>
                <w:b/>
                <w:color w:val="000000" w:themeColor="text1"/>
                <w:sz w:val="20"/>
                <w:szCs w:val="20"/>
              </w:rPr>
              <w:t>νloss</w:t>
            </w:r>
            <w:proofErr w:type="spellEnd"/>
          </w:p>
        </w:tc>
        <w:tc>
          <w:tcPr>
            <w:tcW w:w="1218" w:type="dxa"/>
            <w:tcBorders>
              <w:top w:val="single" w:sz="12" w:space="0" w:color="auto"/>
              <w:left w:val="nil"/>
              <w:bottom w:val="single" w:sz="4" w:space="0" w:color="auto"/>
              <w:right w:val="nil"/>
            </w:tcBorders>
          </w:tcPr>
          <w:p w14:paraId="7163446C" w14:textId="77777777" w:rsidR="009B1EEA" w:rsidRPr="007E1E19" w:rsidRDefault="00000000" w:rsidP="009F5660">
            <w:pPr>
              <w:spacing w:line="480" w:lineRule="auto"/>
              <w:jc w:val="center"/>
              <w:rPr>
                <w:rFonts w:ascii="Arial" w:hAnsi="Arial" w:cs="Arial"/>
                <w:b/>
                <w:color w:val="000000" w:themeColor="text1"/>
                <w:sz w:val="20"/>
                <w:szCs w:val="20"/>
              </w:rPr>
            </w:pPr>
            <m:oMathPara>
              <m:oMath>
                <m:sSub>
                  <m:sSubPr>
                    <m:ctrlPr>
                      <w:rPr>
                        <w:rFonts w:ascii="Cambria Math" w:hAnsi="Cambria Math" w:cs="Arial"/>
                        <w:b/>
                        <w:i/>
                        <w:color w:val="000000" w:themeColor="text1"/>
                        <w:sz w:val="20"/>
                        <w:szCs w:val="20"/>
                      </w:rPr>
                    </m:ctrlPr>
                  </m:sSubPr>
                  <m:e>
                    <m:r>
                      <m:rPr>
                        <m:sty m:val="bi"/>
                      </m:rPr>
                      <w:rPr>
                        <w:rFonts w:ascii="Cambria Math" w:hAnsi="Cambria Math" w:cs="Arial"/>
                        <w:color w:val="000000" w:themeColor="text1"/>
                        <w:sz w:val="20"/>
                        <w:szCs w:val="20"/>
                      </w:rPr>
                      <m:t>ω</m:t>
                    </m:r>
                  </m:e>
                  <m:sub>
                    <m:r>
                      <m:rPr>
                        <m:sty m:val="bi"/>
                      </m:rPr>
                      <w:rPr>
                        <w:rFonts w:ascii="Cambria Math" w:hAnsi="Cambria Math" w:cs="Arial"/>
                        <w:color w:val="000000" w:themeColor="text1"/>
                        <w:sz w:val="20"/>
                        <w:szCs w:val="20"/>
                      </w:rPr>
                      <m:t>1</m:t>
                    </m:r>
                  </m:sub>
                </m:sSub>
              </m:oMath>
            </m:oMathPara>
          </w:p>
        </w:tc>
        <w:tc>
          <w:tcPr>
            <w:tcW w:w="1218" w:type="dxa"/>
            <w:tcBorders>
              <w:top w:val="single" w:sz="12" w:space="0" w:color="auto"/>
              <w:left w:val="nil"/>
              <w:bottom w:val="single" w:sz="4" w:space="0" w:color="auto"/>
              <w:right w:val="nil"/>
            </w:tcBorders>
          </w:tcPr>
          <w:p w14:paraId="0844DE6C" w14:textId="77777777" w:rsidR="009B1EEA" w:rsidRPr="007E1E19" w:rsidRDefault="009B1EEA" w:rsidP="009F5660">
            <w:pPr>
              <w:spacing w:line="480" w:lineRule="auto"/>
              <w:jc w:val="center"/>
              <w:rPr>
                <w:rFonts w:ascii="Arial" w:hAnsi="Arial" w:cs="Arial"/>
                <w:b/>
                <w:color w:val="000000" w:themeColor="text1"/>
                <w:sz w:val="20"/>
                <w:szCs w:val="20"/>
              </w:rPr>
            </w:pPr>
            <m:oMathPara>
              <m:oMath>
                <m:r>
                  <m:rPr>
                    <m:sty m:val="bi"/>
                  </m:rPr>
                  <w:rPr>
                    <w:rFonts w:ascii="Cambria Math" w:hAnsi="Cambria Math" w:cs="Arial"/>
                    <w:color w:val="000000" w:themeColor="text1"/>
                    <w:sz w:val="20"/>
                    <w:szCs w:val="20"/>
                  </w:rPr>
                  <m:t>β</m:t>
                </m:r>
              </m:oMath>
            </m:oMathPara>
          </w:p>
        </w:tc>
        <w:tc>
          <w:tcPr>
            <w:tcW w:w="1218" w:type="dxa"/>
            <w:tcBorders>
              <w:top w:val="single" w:sz="12" w:space="0" w:color="auto"/>
              <w:left w:val="nil"/>
              <w:bottom w:val="single" w:sz="4" w:space="0" w:color="auto"/>
              <w:right w:val="nil"/>
            </w:tcBorders>
          </w:tcPr>
          <w:p w14:paraId="55157A06" w14:textId="77777777" w:rsidR="009B1EEA" w:rsidRPr="007E1E19" w:rsidRDefault="009B1EEA" w:rsidP="009F5660">
            <w:pPr>
              <w:spacing w:line="480" w:lineRule="auto"/>
              <w:jc w:val="center"/>
              <w:rPr>
                <w:rFonts w:ascii="Arial" w:hAnsi="Arial" w:cs="Arial"/>
                <w:b/>
                <w:color w:val="000000" w:themeColor="text1"/>
                <w:sz w:val="20"/>
                <w:szCs w:val="20"/>
              </w:rPr>
            </w:pPr>
            <m:oMathPara>
              <m:oMath>
                <m:r>
                  <m:rPr>
                    <m:sty m:val="bi"/>
                  </m:rPr>
                  <w:rPr>
                    <w:rFonts w:ascii="Cambria Math" w:hAnsi="Cambria Math" w:cs="Arial"/>
                    <w:color w:val="000000" w:themeColor="text1"/>
                    <w:sz w:val="20"/>
                    <w:szCs w:val="20"/>
                  </w:rPr>
                  <m:t>α</m:t>
                </m:r>
              </m:oMath>
            </m:oMathPara>
          </w:p>
        </w:tc>
      </w:tr>
      <w:tr w:rsidR="009B1EEA" w:rsidRPr="002C26EF" w14:paraId="69FB6F1E" w14:textId="77777777" w:rsidTr="009F5660">
        <w:tc>
          <w:tcPr>
            <w:tcW w:w="1217" w:type="dxa"/>
            <w:tcBorders>
              <w:top w:val="single" w:sz="4" w:space="0" w:color="auto"/>
              <w:left w:val="nil"/>
              <w:bottom w:val="single" w:sz="4" w:space="0" w:color="auto"/>
              <w:right w:val="nil"/>
            </w:tcBorders>
          </w:tcPr>
          <w:p w14:paraId="298C2F34" w14:textId="77777777" w:rsidR="009B1EEA" w:rsidRPr="007E1E19" w:rsidRDefault="009B1EEA" w:rsidP="009F5660">
            <w:pPr>
              <w:spacing w:line="480" w:lineRule="auto"/>
              <w:jc w:val="center"/>
              <w:rPr>
                <w:rFonts w:ascii="Arial" w:hAnsi="Arial" w:cs="Arial"/>
                <w:b/>
                <w:sz w:val="20"/>
                <w:szCs w:val="20"/>
              </w:rPr>
            </w:pPr>
            <w:r w:rsidRPr="007E1E19">
              <w:rPr>
                <w:rFonts w:ascii="Arial" w:hAnsi="Arial" w:cs="Arial"/>
                <w:b/>
                <w:sz w:val="20"/>
                <w:szCs w:val="20"/>
              </w:rPr>
              <w:t>Labor income</w:t>
            </w:r>
          </w:p>
        </w:tc>
        <w:tc>
          <w:tcPr>
            <w:tcW w:w="1217" w:type="dxa"/>
            <w:tcBorders>
              <w:top w:val="single" w:sz="4" w:space="0" w:color="auto"/>
              <w:left w:val="nil"/>
              <w:bottom w:val="single" w:sz="4" w:space="0" w:color="auto"/>
              <w:right w:val="nil"/>
            </w:tcBorders>
          </w:tcPr>
          <w:p w14:paraId="01FBAF6B" w14:textId="77777777" w:rsidR="009B1EEA" w:rsidRPr="007E1E19" w:rsidRDefault="009B1EEA" w:rsidP="009F5660">
            <w:pPr>
              <w:spacing w:line="480" w:lineRule="auto"/>
              <w:jc w:val="center"/>
              <w:rPr>
                <w:rFonts w:ascii="Arial" w:hAnsi="Arial" w:cs="Arial"/>
                <w:b/>
                <w:i/>
                <w:iCs/>
                <w:sz w:val="20"/>
                <w:szCs w:val="20"/>
              </w:rPr>
            </w:pPr>
            <w:r w:rsidRPr="007E1E19">
              <w:rPr>
                <w:rFonts w:ascii="Arial" w:hAnsi="Arial" w:cs="Arial"/>
                <w:b/>
                <w:i/>
                <w:iCs/>
                <w:sz w:val="20"/>
                <w:szCs w:val="20"/>
              </w:rPr>
              <w:t>Mean</w:t>
            </w:r>
          </w:p>
          <w:p w14:paraId="2F8540F6" w14:textId="77777777" w:rsidR="009B1EEA" w:rsidRPr="007E1E19" w:rsidRDefault="009B1EEA" w:rsidP="009F5660">
            <w:pPr>
              <w:spacing w:line="480" w:lineRule="auto"/>
              <w:jc w:val="center"/>
              <w:rPr>
                <w:rFonts w:ascii="Arial" w:hAnsi="Arial" w:cs="Arial"/>
                <w:b/>
                <w:sz w:val="20"/>
                <w:szCs w:val="20"/>
              </w:rPr>
            </w:pPr>
            <w:r w:rsidRPr="007E1E19">
              <w:rPr>
                <w:rFonts w:ascii="Arial" w:hAnsi="Arial" w:cs="Arial"/>
                <w:b/>
                <w:sz w:val="20"/>
                <w:szCs w:val="20"/>
              </w:rPr>
              <w:t xml:space="preserve"> (</w:t>
            </w:r>
            <w:r w:rsidRPr="007E1E19">
              <w:rPr>
                <w:rFonts w:ascii="Arial" w:hAnsi="Arial" w:cs="Arial"/>
                <w:b/>
                <w:i/>
                <w:iCs/>
                <w:sz w:val="20"/>
                <w:szCs w:val="20"/>
              </w:rPr>
              <w:t>SD</w:t>
            </w:r>
            <w:r w:rsidRPr="007E1E19">
              <w:rPr>
                <w:rFonts w:ascii="Arial" w:hAnsi="Arial" w:cs="Arial"/>
                <w:b/>
                <w:sz w:val="20"/>
                <w:szCs w:val="20"/>
              </w:rPr>
              <w:t>)</w:t>
            </w:r>
          </w:p>
        </w:tc>
        <w:tc>
          <w:tcPr>
            <w:tcW w:w="1217" w:type="dxa"/>
            <w:tcBorders>
              <w:top w:val="single" w:sz="4" w:space="0" w:color="auto"/>
              <w:left w:val="nil"/>
              <w:bottom w:val="nil"/>
              <w:right w:val="nil"/>
            </w:tcBorders>
          </w:tcPr>
          <w:p w14:paraId="2619F3D7" w14:textId="77777777" w:rsidR="009B1EEA" w:rsidRPr="002C26EF" w:rsidRDefault="009B1EEA" w:rsidP="009F5660">
            <w:pPr>
              <w:spacing w:line="480" w:lineRule="auto"/>
              <w:jc w:val="center"/>
              <w:rPr>
                <w:rFonts w:ascii="Arial" w:hAnsi="Arial" w:cs="Arial"/>
                <w:sz w:val="20"/>
                <w:szCs w:val="20"/>
              </w:rPr>
            </w:pPr>
            <w:r w:rsidRPr="002C26EF">
              <w:rPr>
                <w:rFonts w:ascii="Arial" w:hAnsi="Arial" w:cs="Arial"/>
                <w:sz w:val="20"/>
                <w:szCs w:val="20"/>
              </w:rPr>
              <w:t>0.78</w:t>
            </w:r>
          </w:p>
          <w:p w14:paraId="4CAC3ABF" w14:textId="77777777" w:rsidR="009B1EEA" w:rsidRPr="002C26EF" w:rsidRDefault="009B1EEA" w:rsidP="009F5660">
            <w:pPr>
              <w:spacing w:line="480" w:lineRule="auto"/>
              <w:jc w:val="center"/>
              <w:rPr>
                <w:rFonts w:ascii="Arial" w:hAnsi="Arial" w:cs="Arial"/>
                <w:sz w:val="20"/>
                <w:szCs w:val="20"/>
              </w:rPr>
            </w:pPr>
            <w:r w:rsidRPr="002C26EF">
              <w:rPr>
                <w:rFonts w:ascii="Arial" w:hAnsi="Arial" w:cs="Arial"/>
                <w:sz w:val="20"/>
                <w:szCs w:val="20"/>
              </w:rPr>
              <w:t>(0.04)</w:t>
            </w:r>
          </w:p>
        </w:tc>
        <w:tc>
          <w:tcPr>
            <w:tcW w:w="1217" w:type="dxa"/>
            <w:tcBorders>
              <w:top w:val="single" w:sz="4" w:space="0" w:color="auto"/>
              <w:left w:val="nil"/>
              <w:bottom w:val="nil"/>
              <w:right w:val="nil"/>
            </w:tcBorders>
          </w:tcPr>
          <w:p w14:paraId="0656A1B5" w14:textId="77777777" w:rsidR="009B1EEA" w:rsidRPr="002C26EF" w:rsidRDefault="009B1EEA" w:rsidP="009F5660">
            <w:pPr>
              <w:spacing w:line="480" w:lineRule="auto"/>
              <w:jc w:val="center"/>
              <w:rPr>
                <w:rFonts w:ascii="Arial" w:hAnsi="Arial" w:cs="Arial"/>
                <w:sz w:val="20"/>
                <w:szCs w:val="20"/>
              </w:rPr>
            </w:pPr>
            <w:r w:rsidRPr="002C26EF">
              <w:rPr>
                <w:rFonts w:ascii="Arial" w:hAnsi="Arial" w:cs="Arial"/>
                <w:sz w:val="20"/>
                <w:szCs w:val="20"/>
              </w:rPr>
              <w:t>0.89</w:t>
            </w:r>
          </w:p>
          <w:p w14:paraId="44865AF2" w14:textId="77777777" w:rsidR="009B1EEA" w:rsidRPr="002C26EF" w:rsidRDefault="009B1EEA" w:rsidP="009F5660">
            <w:pPr>
              <w:spacing w:line="480" w:lineRule="auto"/>
              <w:jc w:val="center"/>
              <w:rPr>
                <w:rFonts w:ascii="Arial" w:hAnsi="Arial" w:cs="Arial"/>
                <w:sz w:val="20"/>
                <w:szCs w:val="20"/>
              </w:rPr>
            </w:pPr>
            <w:r w:rsidRPr="002C26EF">
              <w:rPr>
                <w:rFonts w:ascii="Arial" w:hAnsi="Arial" w:cs="Arial"/>
                <w:sz w:val="20"/>
                <w:szCs w:val="20"/>
              </w:rPr>
              <w:t>(0.02)</w:t>
            </w:r>
          </w:p>
        </w:tc>
        <w:tc>
          <w:tcPr>
            <w:tcW w:w="1218" w:type="dxa"/>
            <w:tcBorders>
              <w:top w:val="single" w:sz="4" w:space="0" w:color="auto"/>
              <w:left w:val="nil"/>
              <w:bottom w:val="nil"/>
              <w:right w:val="nil"/>
            </w:tcBorders>
          </w:tcPr>
          <w:p w14:paraId="715BC69C" w14:textId="77777777" w:rsidR="009B1EEA" w:rsidRPr="002C26EF" w:rsidRDefault="009B1EEA" w:rsidP="009F5660">
            <w:pPr>
              <w:spacing w:line="480" w:lineRule="auto"/>
              <w:jc w:val="center"/>
              <w:rPr>
                <w:rFonts w:ascii="Arial" w:hAnsi="Arial" w:cs="Arial"/>
                <w:sz w:val="20"/>
                <w:szCs w:val="20"/>
              </w:rPr>
            </w:pPr>
            <w:r w:rsidRPr="002C26EF">
              <w:rPr>
                <w:rFonts w:ascii="Arial" w:hAnsi="Arial" w:cs="Arial"/>
                <w:sz w:val="20"/>
                <w:szCs w:val="20"/>
              </w:rPr>
              <w:t>0.97</w:t>
            </w:r>
          </w:p>
          <w:p w14:paraId="68DF4090" w14:textId="77777777" w:rsidR="009B1EEA" w:rsidRPr="002C26EF" w:rsidRDefault="009B1EEA" w:rsidP="009F5660">
            <w:pPr>
              <w:spacing w:line="480" w:lineRule="auto"/>
              <w:jc w:val="center"/>
              <w:rPr>
                <w:rFonts w:ascii="Arial" w:hAnsi="Arial" w:cs="Arial"/>
                <w:sz w:val="20"/>
                <w:szCs w:val="20"/>
              </w:rPr>
            </w:pPr>
            <w:r w:rsidRPr="002C26EF">
              <w:rPr>
                <w:rFonts w:ascii="Arial" w:hAnsi="Arial" w:cs="Arial"/>
                <w:sz w:val="20"/>
                <w:szCs w:val="20"/>
              </w:rPr>
              <w:t>(0.01)</w:t>
            </w:r>
          </w:p>
        </w:tc>
        <w:tc>
          <w:tcPr>
            <w:tcW w:w="1218" w:type="dxa"/>
            <w:tcBorders>
              <w:top w:val="single" w:sz="4" w:space="0" w:color="auto"/>
              <w:left w:val="nil"/>
              <w:bottom w:val="nil"/>
              <w:right w:val="nil"/>
            </w:tcBorders>
          </w:tcPr>
          <w:p w14:paraId="57BCB1BF" w14:textId="77777777" w:rsidR="009B1EEA" w:rsidRPr="002C26EF" w:rsidRDefault="009B1EEA" w:rsidP="009F5660">
            <w:pPr>
              <w:spacing w:line="480" w:lineRule="auto"/>
              <w:jc w:val="center"/>
              <w:rPr>
                <w:rFonts w:ascii="Arial" w:hAnsi="Arial" w:cs="Arial"/>
                <w:sz w:val="20"/>
                <w:szCs w:val="20"/>
              </w:rPr>
            </w:pPr>
            <w:r w:rsidRPr="002C26EF">
              <w:rPr>
                <w:rFonts w:ascii="Arial" w:hAnsi="Arial" w:cs="Arial"/>
                <w:sz w:val="20"/>
                <w:szCs w:val="20"/>
              </w:rPr>
              <w:t>0.94</w:t>
            </w:r>
          </w:p>
          <w:p w14:paraId="7CFBD9A1" w14:textId="77777777" w:rsidR="009B1EEA" w:rsidRPr="002C26EF" w:rsidRDefault="009B1EEA" w:rsidP="009F5660">
            <w:pPr>
              <w:spacing w:line="480" w:lineRule="auto"/>
              <w:jc w:val="center"/>
              <w:rPr>
                <w:rFonts w:ascii="Arial" w:hAnsi="Arial" w:cs="Arial"/>
                <w:sz w:val="20"/>
                <w:szCs w:val="20"/>
              </w:rPr>
            </w:pPr>
            <w:r w:rsidRPr="002C26EF">
              <w:rPr>
                <w:rFonts w:ascii="Arial" w:hAnsi="Arial" w:cs="Arial"/>
                <w:sz w:val="20"/>
                <w:szCs w:val="20"/>
              </w:rPr>
              <w:t>(0.01)</w:t>
            </w:r>
          </w:p>
        </w:tc>
        <w:tc>
          <w:tcPr>
            <w:tcW w:w="1218" w:type="dxa"/>
            <w:tcBorders>
              <w:top w:val="single" w:sz="4" w:space="0" w:color="auto"/>
              <w:left w:val="nil"/>
              <w:bottom w:val="nil"/>
              <w:right w:val="nil"/>
            </w:tcBorders>
          </w:tcPr>
          <w:p w14:paraId="64D8EF3F" w14:textId="77777777" w:rsidR="009B1EEA" w:rsidRPr="002C26EF" w:rsidRDefault="009B1EEA" w:rsidP="009F5660">
            <w:pPr>
              <w:spacing w:line="480" w:lineRule="auto"/>
              <w:jc w:val="center"/>
              <w:rPr>
                <w:rFonts w:ascii="Arial" w:hAnsi="Arial" w:cs="Arial"/>
                <w:sz w:val="20"/>
                <w:szCs w:val="20"/>
              </w:rPr>
            </w:pPr>
            <w:r w:rsidRPr="002C26EF">
              <w:rPr>
                <w:rFonts w:ascii="Arial" w:hAnsi="Arial" w:cs="Arial"/>
                <w:sz w:val="20"/>
                <w:szCs w:val="20"/>
              </w:rPr>
              <w:t>0.76</w:t>
            </w:r>
          </w:p>
          <w:p w14:paraId="715F242B" w14:textId="77777777" w:rsidR="009B1EEA" w:rsidRPr="002C26EF" w:rsidRDefault="009B1EEA" w:rsidP="009F5660">
            <w:pPr>
              <w:spacing w:line="480" w:lineRule="auto"/>
              <w:jc w:val="center"/>
              <w:rPr>
                <w:rFonts w:ascii="Arial" w:hAnsi="Arial" w:cs="Arial"/>
                <w:sz w:val="20"/>
                <w:szCs w:val="20"/>
              </w:rPr>
            </w:pPr>
            <w:r w:rsidRPr="002C26EF">
              <w:rPr>
                <w:rFonts w:ascii="Arial" w:hAnsi="Arial" w:cs="Arial"/>
                <w:sz w:val="20"/>
                <w:szCs w:val="20"/>
              </w:rPr>
              <w:t>(0.06)</w:t>
            </w:r>
          </w:p>
        </w:tc>
      </w:tr>
      <w:tr w:rsidR="009B1EEA" w:rsidRPr="002C26EF" w14:paraId="7B145122" w14:textId="77777777" w:rsidTr="009F5660">
        <w:tc>
          <w:tcPr>
            <w:tcW w:w="1217" w:type="dxa"/>
            <w:tcBorders>
              <w:top w:val="single" w:sz="4" w:space="0" w:color="auto"/>
              <w:left w:val="nil"/>
              <w:bottom w:val="single" w:sz="12" w:space="0" w:color="auto"/>
              <w:right w:val="nil"/>
            </w:tcBorders>
          </w:tcPr>
          <w:p w14:paraId="6DE2C882" w14:textId="77777777" w:rsidR="009B1EEA" w:rsidRPr="007E1E19" w:rsidRDefault="009B1EEA" w:rsidP="009F5660">
            <w:pPr>
              <w:spacing w:line="480" w:lineRule="auto"/>
              <w:jc w:val="center"/>
              <w:rPr>
                <w:rFonts w:ascii="Arial" w:hAnsi="Arial" w:cs="Arial"/>
                <w:b/>
                <w:bCs/>
                <w:sz w:val="20"/>
                <w:szCs w:val="20"/>
              </w:rPr>
            </w:pPr>
            <w:r w:rsidRPr="007E1E19">
              <w:rPr>
                <w:rFonts w:ascii="Arial" w:hAnsi="Arial" w:cs="Arial"/>
                <w:b/>
                <w:bCs/>
                <w:sz w:val="20"/>
                <w:szCs w:val="20"/>
              </w:rPr>
              <w:t>Non-labor income</w:t>
            </w:r>
          </w:p>
        </w:tc>
        <w:tc>
          <w:tcPr>
            <w:tcW w:w="1217" w:type="dxa"/>
            <w:tcBorders>
              <w:top w:val="single" w:sz="4" w:space="0" w:color="auto"/>
              <w:left w:val="nil"/>
              <w:bottom w:val="single" w:sz="12" w:space="0" w:color="auto"/>
              <w:right w:val="nil"/>
            </w:tcBorders>
          </w:tcPr>
          <w:p w14:paraId="303311AC" w14:textId="77777777" w:rsidR="009B1EEA" w:rsidRPr="007E1E19" w:rsidRDefault="009B1EEA" w:rsidP="009F5660">
            <w:pPr>
              <w:spacing w:line="480" w:lineRule="auto"/>
              <w:jc w:val="center"/>
              <w:rPr>
                <w:rFonts w:ascii="Arial" w:hAnsi="Arial" w:cs="Arial"/>
                <w:b/>
                <w:i/>
                <w:iCs/>
                <w:sz w:val="20"/>
                <w:szCs w:val="20"/>
              </w:rPr>
            </w:pPr>
            <w:r w:rsidRPr="007E1E19">
              <w:rPr>
                <w:rFonts w:ascii="Arial" w:hAnsi="Arial" w:cs="Arial"/>
                <w:b/>
                <w:i/>
                <w:iCs/>
                <w:sz w:val="20"/>
                <w:szCs w:val="20"/>
              </w:rPr>
              <w:t>Mean</w:t>
            </w:r>
          </w:p>
          <w:p w14:paraId="3239C36F" w14:textId="77777777" w:rsidR="009B1EEA" w:rsidRPr="007E1E19" w:rsidRDefault="009B1EEA" w:rsidP="009F5660">
            <w:pPr>
              <w:spacing w:line="480" w:lineRule="auto"/>
              <w:jc w:val="center"/>
              <w:rPr>
                <w:rFonts w:ascii="Arial" w:hAnsi="Arial" w:cs="Arial"/>
                <w:b/>
                <w:sz w:val="20"/>
                <w:szCs w:val="20"/>
              </w:rPr>
            </w:pPr>
            <w:r w:rsidRPr="007E1E19">
              <w:rPr>
                <w:rFonts w:ascii="Arial" w:hAnsi="Arial" w:cs="Arial"/>
                <w:b/>
                <w:sz w:val="20"/>
                <w:szCs w:val="20"/>
              </w:rPr>
              <w:t xml:space="preserve"> (</w:t>
            </w:r>
            <w:r w:rsidRPr="007E1E19">
              <w:rPr>
                <w:rFonts w:ascii="Arial" w:hAnsi="Arial" w:cs="Arial"/>
                <w:b/>
                <w:i/>
                <w:iCs/>
                <w:sz w:val="20"/>
                <w:szCs w:val="20"/>
              </w:rPr>
              <w:t>SD</w:t>
            </w:r>
            <w:r w:rsidRPr="007E1E19">
              <w:rPr>
                <w:rFonts w:ascii="Arial" w:hAnsi="Arial" w:cs="Arial"/>
                <w:b/>
                <w:sz w:val="20"/>
                <w:szCs w:val="20"/>
              </w:rPr>
              <w:t>)</w:t>
            </w:r>
          </w:p>
        </w:tc>
        <w:tc>
          <w:tcPr>
            <w:tcW w:w="1217" w:type="dxa"/>
            <w:tcBorders>
              <w:top w:val="nil"/>
              <w:left w:val="nil"/>
              <w:bottom w:val="single" w:sz="12" w:space="0" w:color="auto"/>
              <w:right w:val="nil"/>
            </w:tcBorders>
          </w:tcPr>
          <w:p w14:paraId="6D0B4BE5" w14:textId="77777777" w:rsidR="009B1EEA" w:rsidRPr="002C26EF" w:rsidRDefault="009B1EEA" w:rsidP="009F5660">
            <w:pPr>
              <w:spacing w:line="480" w:lineRule="auto"/>
              <w:jc w:val="center"/>
              <w:rPr>
                <w:rFonts w:ascii="Arial" w:hAnsi="Arial" w:cs="Arial"/>
                <w:sz w:val="20"/>
                <w:szCs w:val="20"/>
              </w:rPr>
            </w:pPr>
            <w:r w:rsidRPr="002C26EF">
              <w:rPr>
                <w:rFonts w:ascii="Arial" w:hAnsi="Arial" w:cs="Arial"/>
                <w:sz w:val="20"/>
                <w:szCs w:val="20"/>
              </w:rPr>
              <w:t>0.86</w:t>
            </w:r>
          </w:p>
          <w:p w14:paraId="656B7079" w14:textId="77777777" w:rsidR="009B1EEA" w:rsidRPr="002C26EF" w:rsidRDefault="009B1EEA" w:rsidP="009F5660">
            <w:pPr>
              <w:spacing w:line="480" w:lineRule="auto"/>
              <w:jc w:val="center"/>
              <w:rPr>
                <w:rFonts w:ascii="Arial" w:hAnsi="Arial" w:cs="Arial"/>
                <w:sz w:val="20"/>
                <w:szCs w:val="20"/>
              </w:rPr>
            </w:pPr>
            <w:r w:rsidRPr="002C26EF">
              <w:rPr>
                <w:rFonts w:ascii="Arial" w:hAnsi="Arial" w:cs="Arial"/>
                <w:sz w:val="20"/>
                <w:szCs w:val="20"/>
              </w:rPr>
              <w:t>(0.03)</w:t>
            </w:r>
          </w:p>
        </w:tc>
        <w:tc>
          <w:tcPr>
            <w:tcW w:w="1217" w:type="dxa"/>
            <w:tcBorders>
              <w:top w:val="nil"/>
              <w:left w:val="nil"/>
              <w:bottom w:val="single" w:sz="12" w:space="0" w:color="auto"/>
              <w:right w:val="nil"/>
            </w:tcBorders>
          </w:tcPr>
          <w:p w14:paraId="65C6BB87" w14:textId="77777777" w:rsidR="009B1EEA" w:rsidRPr="002C26EF" w:rsidRDefault="009B1EEA" w:rsidP="009F5660">
            <w:pPr>
              <w:spacing w:line="480" w:lineRule="auto"/>
              <w:jc w:val="center"/>
              <w:rPr>
                <w:rFonts w:ascii="Arial" w:hAnsi="Arial" w:cs="Arial"/>
                <w:sz w:val="20"/>
                <w:szCs w:val="20"/>
              </w:rPr>
            </w:pPr>
            <w:r w:rsidRPr="002C26EF">
              <w:rPr>
                <w:rFonts w:ascii="Arial" w:hAnsi="Arial" w:cs="Arial"/>
                <w:sz w:val="20"/>
                <w:szCs w:val="20"/>
              </w:rPr>
              <w:t>0.76</w:t>
            </w:r>
          </w:p>
          <w:p w14:paraId="141527A0" w14:textId="77777777" w:rsidR="009B1EEA" w:rsidRPr="002C26EF" w:rsidRDefault="009B1EEA" w:rsidP="009F5660">
            <w:pPr>
              <w:spacing w:line="480" w:lineRule="auto"/>
              <w:jc w:val="center"/>
              <w:rPr>
                <w:rFonts w:ascii="Arial" w:hAnsi="Arial" w:cs="Arial"/>
                <w:sz w:val="20"/>
                <w:szCs w:val="20"/>
              </w:rPr>
            </w:pPr>
            <w:r w:rsidRPr="002C26EF">
              <w:rPr>
                <w:rFonts w:ascii="Arial" w:hAnsi="Arial" w:cs="Arial"/>
                <w:sz w:val="20"/>
                <w:szCs w:val="20"/>
              </w:rPr>
              <w:t>(0.07)</w:t>
            </w:r>
          </w:p>
        </w:tc>
        <w:tc>
          <w:tcPr>
            <w:tcW w:w="1218" w:type="dxa"/>
            <w:tcBorders>
              <w:top w:val="nil"/>
              <w:left w:val="nil"/>
              <w:bottom w:val="single" w:sz="12" w:space="0" w:color="auto"/>
              <w:right w:val="nil"/>
            </w:tcBorders>
          </w:tcPr>
          <w:p w14:paraId="0A9DE917" w14:textId="77777777" w:rsidR="009B1EEA" w:rsidRPr="002C26EF" w:rsidRDefault="009B1EEA" w:rsidP="009F5660">
            <w:pPr>
              <w:spacing w:line="480" w:lineRule="auto"/>
              <w:jc w:val="center"/>
              <w:rPr>
                <w:rFonts w:ascii="Arial" w:hAnsi="Arial" w:cs="Arial"/>
                <w:sz w:val="20"/>
                <w:szCs w:val="20"/>
              </w:rPr>
            </w:pPr>
            <w:r w:rsidRPr="002C26EF">
              <w:rPr>
                <w:rFonts w:ascii="Arial" w:hAnsi="Arial" w:cs="Arial"/>
                <w:sz w:val="20"/>
                <w:szCs w:val="20"/>
              </w:rPr>
              <w:t>0.98</w:t>
            </w:r>
          </w:p>
          <w:p w14:paraId="6703C12A" w14:textId="77777777" w:rsidR="009B1EEA" w:rsidRPr="002C26EF" w:rsidRDefault="009B1EEA" w:rsidP="009F5660">
            <w:pPr>
              <w:spacing w:line="480" w:lineRule="auto"/>
              <w:jc w:val="center"/>
              <w:rPr>
                <w:rFonts w:ascii="Arial" w:hAnsi="Arial" w:cs="Arial"/>
                <w:sz w:val="20"/>
                <w:szCs w:val="20"/>
              </w:rPr>
            </w:pPr>
            <w:r w:rsidRPr="002C26EF">
              <w:rPr>
                <w:rFonts w:ascii="Arial" w:hAnsi="Arial" w:cs="Arial"/>
                <w:sz w:val="20"/>
                <w:szCs w:val="20"/>
              </w:rPr>
              <w:t>(0.01)</w:t>
            </w:r>
          </w:p>
        </w:tc>
        <w:tc>
          <w:tcPr>
            <w:tcW w:w="1218" w:type="dxa"/>
            <w:tcBorders>
              <w:top w:val="nil"/>
              <w:left w:val="nil"/>
              <w:bottom w:val="single" w:sz="12" w:space="0" w:color="auto"/>
              <w:right w:val="nil"/>
            </w:tcBorders>
          </w:tcPr>
          <w:p w14:paraId="16164FBD" w14:textId="77777777" w:rsidR="009B1EEA" w:rsidRPr="002C26EF" w:rsidRDefault="009B1EEA" w:rsidP="009F5660">
            <w:pPr>
              <w:spacing w:line="480" w:lineRule="auto"/>
              <w:jc w:val="center"/>
              <w:rPr>
                <w:rFonts w:ascii="Arial" w:hAnsi="Arial" w:cs="Arial"/>
                <w:sz w:val="20"/>
                <w:szCs w:val="20"/>
              </w:rPr>
            </w:pPr>
            <w:r w:rsidRPr="002C26EF">
              <w:rPr>
                <w:rFonts w:ascii="Arial" w:hAnsi="Arial" w:cs="Arial"/>
                <w:sz w:val="20"/>
                <w:szCs w:val="20"/>
              </w:rPr>
              <w:t>0.94</w:t>
            </w:r>
          </w:p>
          <w:p w14:paraId="70FDB337" w14:textId="77777777" w:rsidR="009B1EEA" w:rsidRPr="002C26EF" w:rsidRDefault="009B1EEA" w:rsidP="009F5660">
            <w:pPr>
              <w:spacing w:line="480" w:lineRule="auto"/>
              <w:jc w:val="center"/>
              <w:rPr>
                <w:rFonts w:ascii="Arial" w:hAnsi="Arial" w:cs="Arial"/>
                <w:sz w:val="20"/>
                <w:szCs w:val="20"/>
              </w:rPr>
            </w:pPr>
            <w:r w:rsidRPr="002C26EF">
              <w:rPr>
                <w:rFonts w:ascii="Arial" w:hAnsi="Arial" w:cs="Arial"/>
                <w:sz w:val="20"/>
                <w:szCs w:val="20"/>
              </w:rPr>
              <w:t>(0.02)</w:t>
            </w:r>
          </w:p>
        </w:tc>
        <w:tc>
          <w:tcPr>
            <w:tcW w:w="1218" w:type="dxa"/>
            <w:tcBorders>
              <w:top w:val="nil"/>
              <w:left w:val="nil"/>
              <w:bottom w:val="single" w:sz="12" w:space="0" w:color="auto"/>
              <w:right w:val="nil"/>
            </w:tcBorders>
          </w:tcPr>
          <w:p w14:paraId="4FD12F9A" w14:textId="77777777" w:rsidR="009B1EEA" w:rsidRPr="002C26EF" w:rsidRDefault="009B1EEA" w:rsidP="009F5660">
            <w:pPr>
              <w:spacing w:line="480" w:lineRule="auto"/>
              <w:jc w:val="center"/>
              <w:rPr>
                <w:rFonts w:ascii="Arial" w:hAnsi="Arial" w:cs="Arial"/>
                <w:sz w:val="20"/>
                <w:szCs w:val="20"/>
              </w:rPr>
            </w:pPr>
            <w:r w:rsidRPr="002C26EF">
              <w:rPr>
                <w:rFonts w:ascii="Arial" w:hAnsi="Arial" w:cs="Arial"/>
                <w:sz w:val="20"/>
                <w:szCs w:val="20"/>
              </w:rPr>
              <w:t>0.75</w:t>
            </w:r>
          </w:p>
          <w:p w14:paraId="271C1312" w14:textId="77777777" w:rsidR="009B1EEA" w:rsidRPr="002C26EF" w:rsidRDefault="009B1EEA" w:rsidP="009F5660">
            <w:pPr>
              <w:spacing w:line="480" w:lineRule="auto"/>
              <w:jc w:val="center"/>
              <w:rPr>
                <w:rFonts w:ascii="Arial" w:hAnsi="Arial" w:cs="Arial"/>
                <w:sz w:val="20"/>
                <w:szCs w:val="20"/>
              </w:rPr>
            </w:pPr>
            <w:r w:rsidRPr="002C26EF">
              <w:rPr>
                <w:rFonts w:ascii="Arial" w:hAnsi="Arial" w:cs="Arial"/>
                <w:sz w:val="20"/>
                <w:szCs w:val="20"/>
              </w:rPr>
              <w:t>(0.06)</w:t>
            </w:r>
          </w:p>
        </w:tc>
      </w:tr>
    </w:tbl>
    <w:p w14:paraId="2A24E8E4" w14:textId="77777777" w:rsidR="00B62B74" w:rsidRDefault="00B62B74" w:rsidP="00877DFB">
      <w:pPr>
        <w:spacing w:line="480" w:lineRule="auto"/>
        <w:rPr>
          <w:rFonts w:ascii="Arial" w:hAnsi="Arial" w:cs="Arial"/>
          <w:color w:val="FF0000"/>
          <w:sz w:val="20"/>
          <w:szCs w:val="20"/>
        </w:rPr>
      </w:pPr>
    </w:p>
    <w:p w14:paraId="51974A1E" w14:textId="77777777" w:rsidR="00B62B74" w:rsidRDefault="00B62B74">
      <w:pPr>
        <w:widowControl/>
        <w:jc w:val="left"/>
        <w:rPr>
          <w:rFonts w:ascii="Arial" w:hAnsi="Arial" w:cs="Arial"/>
          <w:color w:val="FF0000"/>
          <w:sz w:val="20"/>
          <w:szCs w:val="20"/>
        </w:rPr>
      </w:pPr>
      <w:r>
        <w:rPr>
          <w:rFonts w:ascii="Arial" w:hAnsi="Arial" w:cs="Arial"/>
          <w:color w:val="FF0000"/>
          <w:sz w:val="20"/>
          <w:szCs w:val="20"/>
        </w:rPr>
        <w:br w:type="page"/>
      </w:r>
    </w:p>
    <w:p w14:paraId="59FE6022" w14:textId="77777777" w:rsidR="00646504" w:rsidRDefault="00646504" w:rsidP="00B62B74">
      <w:pPr>
        <w:pStyle w:val="Caption"/>
        <w:spacing w:line="480" w:lineRule="auto"/>
        <w:jc w:val="left"/>
        <w:rPr>
          <w:rFonts w:cs="Arial"/>
          <w:b/>
          <w:szCs w:val="20"/>
        </w:rPr>
      </w:pPr>
    </w:p>
    <w:p w14:paraId="3426650C" w14:textId="001CA789" w:rsidR="00646504" w:rsidRPr="00646504" w:rsidRDefault="00646504" w:rsidP="00646504">
      <w:pPr>
        <w:pStyle w:val="NormalWeb"/>
      </w:pPr>
    </w:p>
    <w:sectPr w:rsidR="00646504" w:rsidRPr="00646504">
      <w:headerReference w:type="default" r:id="rId8"/>
      <w:footerReference w:type="even" r:id="rId9"/>
      <w:footerReference w:type="default" r:id="rId10"/>
      <w:footerReference w:type="first" r:id="rId1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B0D221" w14:textId="77777777" w:rsidR="002362D1" w:rsidRDefault="002362D1" w:rsidP="005005E2">
      <w:r>
        <w:separator/>
      </w:r>
    </w:p>
  </w:endnote>
  <w:endnote w:type="continuationSeparator" w:id="0">
    <w:p w14:paraId="29911DA8" w14:textId="77777777" w:rsidR="002362D1" w:rsidRDefault="002362D1" w:rsidP="005005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Rockwell">
    <w:panose1 w:val="020606030202050204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F95520" w14:textId="44C6222B" w:rsidR="00646504" w:rsidRDefault="00646504">
    <w:pPr>
      <w:pStyle w:val="Footer"/>
    </w:pPr>
    <w:r>
      <w:rPr>
        <w:noProof/>
      </w:rPr>
      <mc:AlternateContent>
        <mc:Choice Requires="wps">
          <w:drawing>
            <wp:anchor distT="0" distB="0" distL="0" distR="0" simplePos="0" relativeHeight="251659264" behindDoc="0" locked="0" layoutInCell="1" allowOverlap="1" wp14:anchorId="0019A4DD" wp14:editId="45E0FF30">
              <wp:simplePos x="635" y="635"/>
              <wp:positionH relativeFrom="page">
                <wp:align>left</wp:align>
              </wp:positionH>
              <wp:positionV relativeFrom="page">
                <wp:align>bottom</wp:align>
              </wp:positionV>
              <wp:extent cx="2068830" cy="330835"/>
              <wp:effectExtent l="0" t="0" r="7620" b="0"/>
              <wp:wrapNone/>
              <wp:docPr id="79552000" name="Text Box 3"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68830" cy="330835"/>
                      </a:xfrm>
                      <a:prstGeom prst="rect">
                        <a:avLst/>
                      </a:prstGeom>
                      <a:noFill/>
                      <a:ln>
                        <a:noFill/>
                      </a:ln>
                    </wps:spPr>
                    <wps:txbx>
                      <w:txbxContent>
                        <w:p w14:paraId="2DD132FF" w14:textId="4D9E2B6A" w:rsidR="00646504" w:rsidRPr="00646504" w:rsidRDefault="00646504" w:rsidP="00646504">
                          <w:pPr>
                            <w:rPr>
                              <w:rFonts w:ascii="Rockwell" w:eastAsia="Rockwell" w:hAnsi="Rockwell" w:cs="Rockwell"/>
                              <w:noProof/>
                              <w:color w:val="0078D7"/>
                              <w:sz w:val="18"/>
                              <w:szCs w:val="18"/>
                            </w:rPr>
                          </w:pPr>
                          <w:r w:rsidRPr="00646504">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019A4DD" id="_x0000_t202" coordsize="21600,21600" o:spt="202" path="m,l,21600r21600,l21600,xe">
              <v:stroke joinstyle="miter"/>
              <v:path gradientshapeok="t" o:connecttype="rect"/>
            </v:shapetype>
            <v:shape id="Text Box 3" o:spid="_x0000_s1026" type="#_x0000_t202" alt="Information Classification: General" style="position:absolute;margin-left:0;margin-top:0;width:162.9pt;height:26.0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" filled="f" stroked="f">
              <v:fill o:detectmouseclick="t"/>
              <v:textbox style="mso-fit-shape-to-text:t" inset="20pt,0,0,15pt">
                <w:txbxContent>
                  <w:p w14:paraId="2DD132FF" w14:textId="4D9E2B6A" w:rsidR="00646504" w:rsidRPr="00646504" w:rsidRDefault="00646504" w:rsidP="00646504">
                    <w:pPr>
                      <w:rPr>
                        <w:rFonts w:ascii="Rockwell" w:eastAsia="Rockwell" w:hAnsi="Rockwell" w:cs="Rockwell"/>
                        <w:noProof/>
                        <w:color w:val="0078D7"/>
                        <w:sz w:val="18"/>
                        <w:szCs w:val="18"/>
                      </w:rPr>
                    </w:pPr>
                    <w:r w:rsidRPr="00646504">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C018F8" w14:textId="27A477AE" w:rsidR="00646504" w:rsidRDefault="00646504">
    <w:pPr>
      <w:pStyle w:val="Footer"/>
    </w:pPr>
    <w:r>
      <w:rPr>
        <w:noProof/>
      </w:rPr>
      <mc:AlternateContent>
        <mc:Choice Requires="wps">
          <w:drawing>
            <wp:anchor distT="0" distB="0" distL="0" distR="0" simplePos="0" relativeHeight="251660288" behindDoc="0" locked="0" layoutInCell="1" allowOverlap="1" wp14:anchorId="6B9016E4" wp14:editId="6AEE568F">
              <wp:simplePos x="635" y="635"/>
              <wp:positionH relativeFrom="page">
                <wp:align>left</wp:align>
              </wp:positionH>
              <wp:positionV relativeFrom="page">
                <wp:align>bottom</wp:align>
              </wp:positionV>
              <wp:extent cx="2068830" cy="330835"/>
              <wp:effectExtent l="0" t="0" r="7620" b="0"/>
              <wp:wrapNone/>
              <wp:docPr id="1592462405" name="Text Box 4"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68830" cy="330835"/>
                      </a:xfrm>
                      <a:prstGeom prst="rect">
                        <a:avLst/>
                      </a:prstGeom>
                      <a:noFill/>
                      <a:ln>
                        <a:noFill/>
                      </a:ln>
                    </wps:spPr>
                    <wps:txbx>
                      <w:txbxContent>
                        <w:p w14:paraId="3ABE4D4B" w14:textId="31A7FEB4" w:rsidR="00646504" w:rsidRPr="00646504" w:rsidRDefault="00646504" w:rsidP="00646504">
                          <w:pPr>
                            <w:rPr>
                              <w:rFonts w:ascii="Rockwell" w:eastAsia="Rockwell" w:hAnsi="Rockwell" w:cs="Rockwell"/>
                              <w:noProof/>
                              <w:color w:val="0078D7"/>
                              <w:sz w:val="18"/>
                              <w:szCs w:val="18"/>
                            </w:rPr>
                          </w:pPr>
                          <w:r w:rsidRPr="00646504">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B9016E4" id="_x0000_t202" coordsize="21600,21600" o:spt="202" path="m,l,21600r21600,l21600,xe">
              <v:stroke joinstyle="miter"/>
              <v:path gradientshapeok="t" o:connecttype="rect"/>
            </v:shapetype>
            <v:shape id="Text Box 4" o:spid="_x0000_s1027" type="#_x0000_t202" alt="Information Classification: General" style="position:absolute;margin-left:0;margin-top:0;width:162.9pt;height:26.0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" filled="f" stroked="f">
              <v:fill o:detectmouseclick="t"/>
              <v:textbox style="mso-fit-shape-to-text:t" inset="20pt,0,0,15pt">
                <w:txbxContent>
                  <w:p w14:paraId="3ABE4D4B" w14:textId="31A7FEB4" w:rsidR="00646504" w:rsidRPr="00646504" w:rsidRDefault="00646504" w:rsidP="00646504">
                    <w:pPr>
                      <w:rPr>
                        <w:rFonts w:ascii="Rockwell" w:eastAsia="Rockwell" w:hAnsi="Rockwell" w:cs="Rockwell"/>
                        <w:noProof/>
                        <w:color w:val="0078D7"/>
                        <w:sz w:val="18"/>
                        <w:szCs w:val="18"/>
                      </w:rPr>
                    </w:pPr>
                    <w:r w:rsidRPr="00646504">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7D43CF" w14:textId="63C1A244" w:rsidR="00646504" w:rsidRDefault="00646504">
    <w:pPr>
      <w:pStyle w:val="Footer"/>
    </w:pPr>
    <w:r>
      <w:rPr>
        <w:noProof/>
      </w:rPr>
      <mc:AlternateContent>
        <mc:Choice Requires="wps">
          <w:drawing>
            <wp:anchor distT="0" distB="0" distL="0" distR="0" simplePos="0" relativeHeight="251658240" behindDoc="0" locked="0" layoutInCell="1" allowOverlap="1" wp14:anchorId="167AF122" wp14:editId="053561E2">
              <wp:simplePos x="635" y="635"/>
              <wp:positionH relativeFrom="page">
                <wp:align>left</wp:align>
              </wp:positionH>
              <wp:positionV relativeFrom="page">
                <wp:align>bottom</wp:align>
              </wp:positionV>
              <wp:extent cx="2068830" cy="330835"/>
              <wp:effectExtent l="0" t="0" r="7620" b="0"/>
              <wp:wrapNone/>
              <wp:docPr id="2101361269" name="Text Box 2"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68830" cy="330835"/>
                      </a:xfrm>
                      <a:prstGeom prst="rect">
                        <a:avLst/>
                      </a:prstGeom>
                      <a:noFill/>
                      <a:ln>
                        <a:noFill/>
                      </a:ln>
                    </wps:spPr>
                    <wps:txbx>
                      <w:txbxContent>
                        <w:p w14:paraId="55C5EC61" w14:textId="250A272C" w:rsidR="00646504" w:rsidRPr="00646504" w:rsidRDefault="00646504" w:rsidP="00646504">
                          <w:pPr>
                            <w:rPr>
                              <w:rFonts w:ascii="Rockwell" w:eastAsia="Rockwell" w:hAnsi="Rockwell" w:cs="Rockwell"/>
                              <w:noProof/>
                              <w:color w:val="0078D7"/>
                              <w:sz w:val="18"/>
                              <w:szCs w:val="18"/>
                            </w:rPr>
                          </w:pPr>
                          <w:r w:rsidRPr="00646504">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67AF122" id="_x0000_t202" coordsize="21600,21600" o:spt="202" path="m,l,21600r21600,l21600,xe">
              <v:stroke joinstyle="miter"/>
              <v:path gradientshapeok="t" o:connecttype="rect"/>
            </v:shapetype>
            <v:shape id="Text Box 2" o:spid="_x0000_s1028" type="#_x0000_t202" alt="Information Classification: General" style="position:absolute;margin-left:0;margin-top:0;width:162.9pt;height:26.0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" filled="f" stroked="f">
              <v:fill o:detectmouseclick="t"/>
              <v:textbox style="mso-fit-shape-to-text:t" inset="20pt,0,0,15pt">
                <w:txbxContent>
                  <w:p w14:paraId="55C5EC61" w14:textId="250A272C" w:rsidR="00646504" w:rsidRPr="00646504" w:rsidRDefault="00646504" w:rsidP="00646504">
                    <w:pPr>
                      <w:rPr>
                        <w:rFonts w:ascii="Rockwell" w:eastAsia="Rockwell" w:hAnsi="Rockwell" w:cs="Rockwell"/>
                        <w:noProof/>
                        <w:color w:val="0078D7"/>
                        <w:sz w:val="18"/>
                        <w:szCs w:val="18"/>
                      </w:rPr>
                    </w:pPr>
                    <w:r w:rsidRPr="00646504">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E0A79A" w14:textId="77777777" w:rsidR="002362D1" w:rsidRDefault="002362D1" w:rsidP="005005E2">
      <w:r>
        <w:separator/>
      </w:r>
    </w:p>
  </w:footnote>
  <w:footnote w:type="continuationSeparator" w:id="0">
    <w:p w14:paraId="42735B72" w14:textId="77777777" w:rsidR="002362D1" w:rsidRDefault="002362D1" w:rsidP="005005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05BB6D" w14:textId="3AE7A089" w:rsidR="00B40A98" w:rsidRDefault="00000000" w:rsidP="0091744B">
    <w:pPr>
      <w:pStyle w:val="Header"/>
      <w:jc w:val="left"/>
    </w:pPr>
    <w:sdt>
      <w:sdtPr>
        <w:id w:val="965239289"/>
        <w:docPartObj>
          <w:docPartGallery w:val="Page Numbers (Top of Page)"/>
          <w:docPartUnique/>
        </w:docPartObj>
      </w:sdtPr>
      <w:sdtContent>
        <w:r w:rsidR="00B40A98" w:rsidRPr="0091744B">
          <w:t>COMPUTATIONAL MODELING OF NON-LABOR INCOME</w:t>
        </w:r>
        <w:r w:rsidR="00B40A98">
          <w:t xml:space="preserve">                                              </w:t>
        </w:r>
        <w:r w:rsidR="00B40A98">
          <w:fldChar w:fldCharType="begin"/>
        </w:r>
        <w:r w:rsidR="00B40A98">
          <w:instrText>PAGE   \* MERGEFORMAT</w:instrText>
        </w:r>
        <w:r w:rsidR="00B40A98">
          <w:fldChar w:fldCharType="separate"/>
        </w:r>
        <w:r w:rsidR="00B40A98" w:rsidRPr="0091744B">
          <w:t>2</w:t>
        </w:r>
        <w:r w:rsidR="00B40A98">
          <w:fldChar w:fldCharType="end"/>
        </w:r>
      </w:sdtContent>
    </w:sdt>
    <w:r w:rsidR="00B40A98" w:rsidRPr="0091744B">
      <w:rPr>
        <w:sz w:val="21"/>
        <w:szCs w:val="24"/>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78"/>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OWZhYmY5MWUyM2Y1NjZmODE5ZjFjZWIxMGUzMzAyYmQifQ=="/>
  </w:docVars>
  <w:rsids>
    <w:rsidRoot w:val="00AB00C8"/>
    <w:rsid w:val="000817B6"/>
    <w:rsid w:val="0008533A"/>
    <w:rsid w:val="000872AD"/>
    <w:rsid w:val="000E2E79"/>
    <w:rsid w:val="00140619"/>
    <w:rsid w:val="001411B3"/>
    <w:rsid w:val="00180F87"/>
    <w:rsid w:val="001A3240"/>
    <w:rsid w:val="001A417C"/>
    <w:rsid w:val="001A51F2"/>
    <w:rsid w:val="001B0B85"/>
    <w:rsid w:val="001D54E4"/>
    <w:rsid w:val="00213A56"/>
    <w:rsid w:val="002362D1"/>
    <w:rsid w:val="002462AD"/>
    <w:rsid w:val="002576F3"/>
    <w:rsid w:val="00287E74"/>
    <w:rsid w:val="002B5A1C"/>
    <w:rsid w:val="002C26EF"/>
    <w:rsid w:val="002F6832"/>
    <w:rsid w:val="003068BC"/>
    <w:rsid w:val="00340878"/>
    <w:rsid w:val="0037755B"/>
    <w:rsid w:val="00394B54"/>
    <w:rsid w:val="003E1F6E"/>
    <w:rsid w:val="00412017"/>
    <w:rsid w:val="004175EE"/>
    <w:rsid w:val="004529FA"/>
    <w:rsid w:val="004665B0"/>
    <w:rsid w:val="00473CF2"/>
    <w:rsid w:val="0048329B"/>
    <w:rsid w:val="004937D1"/>
    <w:rsid w:val="004A2B58"/>
    <w:rsid w:val="004A2F66"/>
    <w:rsid w:val="004C71F4"/>
    <w:rsid w:val="005005E2"/>
    <w:rsid w:val="005048A1"/>
    <w:rsid w:val="005175BB"/>
    <w:rsid w:val="00535FC4"/>
    <w:rsid w:val="005939A0"/>
    <w:rsid w:val="005A3C4C"/>
    <w:rsid w:val="005B3CB2"/>
    <w:rsid w:val="005D7857"/>
    <w:rsid w:val="005F7D06"/>
    <w:rsid w:val="00646504"/>
    <w:rsid w:val="00666BDD"/>
    <w:rsid w:val="00694F56"/>
    <w:rsid w:val="006A6C60"/>
    <w:rsid w:val="00727580"/>
    <w:rsid w:val="0073039C"/>
    <w:rsid w:val="007718D9"/>
    <w:rsid w:val="00780ACA"/>
    <w:rsid w:val="00784A54"/>
    <w:rsid w:val="0079021E"/>
    <w:rsid w:val="00794696"/>
    <w:rsid w:val="007E1E19"/>
    <w:rsid w:val="007E5329"/>
    <w:rsid w:val="00815705"/>
    <w:rsid w:val="00824C00"/>
    <w:rsid w:val="00827FC1"/>
    <w:rsid w:val="00833FC8"/>
    <w:rsid w:val="00850E4A"/>
    <w:rsid w:val="00854702"/>
    <w:rsid w:val="00856C3C"/>
    <w:rsid w:val="00877DFB"/>
    <w:rsid w:val="0089031D"/>
    <w:rsid w:val="008F21B6"/>
    <w:rsid w:val="0091744B"/>
    <w:rsid w:val="00965F06"/>
    <w:rsid w:val="009A190C"/>
    <w:rsid w:val="009A4DD9"/>
    <w:rsid w:val="009A51D5"/>
    <w:rsid w:val="009B1EEA"/>
    <w:rsid w:val="00A30E22"/>
    <w:rsid w:val="00A32B2F"/>
    <w:rsid w:val="00A96EE6"/>
    <w:rsid w:val="00AA6AB8"/>
    <w:rsid w:val="00AB00C8"/>
    <w:rsid w:val="00AF2970"/>
    <w:rsid w:val="00B01A9A"/>
    <w:rsid w:val="00B231B5"/>
    <w:rsid w:val="00B24020"/>
    <w:rsid w:val="00B31B30"/>
    <w:rsid w:val="00B3415E"/>
    <w:rsid w:val="00B40A98"/>
    <w:rsid w:val="00B62B74"/>
    <w:rsid w:val="00BA4C2F"/>
    <w:rsid w:val="00BB0D82"/>
    <w:rsid w:val="00BC69A5"/>
    <w:rsid w:val="00BF7FBD"/>
    <w:rsid w:val="00C02741"/>
    <w:rsid w:val="00C11B7C"/>
    <w:rsid w:val="00C16452"/>
    <w:rsid w:val="00C37EA2"/>
    <w:rsid w:val="00C66836"/>
    <w:rsid w:val="00CA7FF5"/>
    <w:rsid w:val="00CB6B7D"/>
    <w:rsid w:val="00CC7676"/>
    <w:rsid w:val="00CD38A9"/>
    <w:rsid w:val="00CE779A"/>
    <w:rsid w:val="00D52564"/>
    <w:rsid w:val="00D61CFF"/>
    <w:rsid w:val="00D86817"/>
    <w:rsid w:val="00D91C8C"/>
    <w:rsid w:val="00DA064A"/>
    <w:rsid w:val="00DA16D1"/>
    <w:rsid w:val="00DB06C7"/>
    <w:rsid w:val="00E10EC1"/>
    <w:rsid w:val="00E1779A"/>
    <w:rsid w:val="00E17EF7"/>
    <w:rsid w:val="00E91E0C"/>
    <w:rsid w:val="00EA1A35"/>
    <w:rsid w:val="00EA3C37"/>
    <w:rsid w:val="00EB4917"/>
    <w:rsid w:val="00EC74DE"/>
    <w:rsid w:val="00EE15C9"/>
    <w:rsid w:val="00F14E66"/>
    <w:rsid w:val="00F221A3"/>
    <w:rsid w:val="00F44405"/>
    <w:rsid w:val="00F83C2C"/>
    <w:rsid w:val="00FA0575"/>
    <w:rsid w:val="00FB2EC4"/>
    <w:rsid w:val="00FB66B4"/>
    <w:rsid w:val="00FC1A3B"/>
    <w:rsid w:val="00FC4151"/>
    <w:rsid w:val="00FE2837"/>
    <w:rsid w:val="00FF7C80"/>
    <w:rsid w:val="040D707E"/>
    <w:rsid w:val="0FD97D81"/>
    <w:rsid w:val="21B42563"/>
    <w:rsid w:val="29ED25D3"/>
    <w:rsid w:val="2EE13C69"/>
    <w:rsid w:val="40AB40E4"/>
    <w:rsid w:val="43762179"/>
    <w:rsid w:val="440F782C"/>
    <w:rsid w:val="689008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8CB481"/>
  <w15:docId w15:val="{81F5F0C9-9129-4396-BDBC-94B57B7DA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annotation reference"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HTML Variable" w:semiHidden="1"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B1EEA"/>
    <w:pPr>
      <w:widowControl w:val="0"/>
      <w:jc w:val="both"/>
    </w:pPr>
    <w:rPr>
      <w:rFonts w:asciiTheme="minorHAnsi" w:eastAsiaTheme="minorEastAsia" w:hAnsiTheme="minorHAnsi" w:cstheme="minorBidi"/>
      <w:kern w:val="2"/>
      <w:sz w:val="21"/>
      <w:szCs w:val="24"/>
    </w:rPr>
  </w:style>
  <w:style w:type="paragraph" w:styleId="Heading1">
    <w:name w:val="heading 1"/>
    <w:basedOn w:val="Normal"/>
    <w:next w:val="Normal"/>
    <w:link w:val="Heading1Char"/>
    <w:qFormat/>
    <w:rsid w:val="00B62B74"/>
    <w:pPr>
      <w:keepNext/>
      <w:keepLines/>
      <w:spacing w:before="340" w:after="330" w:line="578" w:lineRule="auto"/>
      <w:outlineLvl w:val="0"/>
    </w:pPr>
    <w:rPr>
      <w:b/>
      <w:bCs/>
      <w:kern w:val="44"/>
      <w:sz w:val="44"/>
      <w:szCs w:val="44"/>
    </w:rPr>
  </w:style>
  <w:style w:type="paragraph" w:styleId="Heading2">
    <w:name w:val="heading 2"/>
    <w:basedOn w:val="Normal"/>
    <w:next w:val="Normal"/>
    <w:link w:val="Heading2Char"/>
    <w:unhideWhenUsed/>
    <w:qFormat/>
    <w:rsid w:val="002C26EF"/>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nhideWhenUsed/>
    <w:qFormat/>
    <w:rPr>
      <w:rFonts w:ascii="Arial" w:eastAsia="SimHei" w:hAnsi="Arial"/>
      <w:sz w:val="20"/>
    </w:r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5005E2"/>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5005E2"/>
    <w:rPr>
      <w:rFonts w:asciiTheme="minorHAnsi" w:eastAsiaTheme="minorEastAsia" w:hAnsiTheme="minorHAnsi" w:cstheme="minorBidi"/>
      <w:kern w:val="2"/>
      <w:sz w:val="18"/>
      <w:szCs w:val="18"/>
    </w:rPr>
  </w:style>
  <w:style w:type="paragraph" w:styleId="Footer">
    <w:name w:val="footer"/>
    <w:basedOn w:val="Normal"/>
    <w:link w:val="FooterChar"/>
    <w:uiPriority w:val="99"/>
    <w:rsid w:val="005005E2"/>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5005E2"/>
    <w:rPr>
      <w:rFonts w:asciiTheme="minorHAnsi" w:eastAsiaTheme="minorEastAsia" w:hAnsiTheme="minorHAnsi" w:cstheme="minorBidi"/>
      <w:kern w:val="2"/>
      <w:sz w:val="18"/>
      <w:szCs w:val="18"/>
    </w:rPr>
  </w:style>
  <w:style w:type="character" w:styleId="PlaceholderText">
    <w:name w:val="Placeholder Text"/>
    <w:basedOn w:val="DefaultParagraphFont"/>
    <w:uiPriority w:val="99"/>
    <w:semiHidden/>
    <w:rsid w:val="00694F56"/>
    <w:rPr>
      <w:color w:val="808080"/>
    </w:rPr>
  </w:style>
  <w:style w:type="character" w:styleId="CommentReference">
    <w:name w:val="annotation reference"/>
    <w:basedOn w:val="DefaultParagraphFont"/>
    <w:qFormat/>
    <w:rsid w:val="003068BC"/>
    <w:rPr>
      <w:sz w:val="21"/>
      <w:szCs w:val="21"/>
    </w:rPr>
  </w:style>
  <w:style w:type="paragraph" w:styleId="CommentText">
    <w:name w:val="annotation text"/>
    <w:basedOn w:val="Normal"/>
    <w:link w:val="CommentTextChar"/>
    <w:rsid w:val="00C02741"/>
    <w:pPr>
      <w:jc w:val="left"/>
    </w:pPr>
  </w:style>
  <w:style w:type="character" w:customStyle="1" w:styleId="CommentTextChar">
    <w:name w:val="Comment Text Char"/>
    <w:basedOn w:val="DefaultParagraphFont"/>
    <w:link w:val="CommentText"/>
    <w:rsid w:val="00C02741"/>
    <w:rPr>
      <w:rFonts w:asciiTheme="minorHAnsi" w:eastAsiaTheme="minorEastAsia" w:hAnsiTheme="minorHAnsi" w:cstheme="minorBidi"/>
      <w:kern w:val="2"/>
      <w:sz w:val="21"/>
      <w:szCs w:val="24"/>
    </w:rPr>
  </w:style>
  <w:style w:type="paragraph" w:styleId="CommentSubject">
    <w:name w:val="annotation subject"/>
    <w:basedOn w:val="CommentText"/>
    <w:next w:val="CommentText"/>
    <w:link w:val="CommentSubjectChar"/>
    <w:rsid w:val="00C02741"/>
    <w:rPr>
      <w:b/>
      <w:bCs/>
    </w:rPr>
  </w:style>
  <w:style w:type="character" w:customStyle="1" w:styleId="CommentSubjectChar">
    <w:name w:val="Comment Subject Char"/>
    <w:basedOn w:val="CommentTextChar"/>
    <w:link w:val="CommentSubject"/>
    <w:rsid w:val="00C02741"/>
    <w:rPr>
      <w:rFonts w:asciiTheme="minorHAnsi" w:eastAsiaTheme="minorEastAsia" w:hAnsiTheme="minorHAnsi" w:cstheme="minorBidi"/>
      <w:b/>
      <w:bCs/>
      <w:kern w:val="2"/>
      <w:sz w:val="21"/>
      <w:szCs w:val="24"/>
    </w:rPr>
  </w:style>
  <w:style w:type="paragraph" w:styleId="BalloonText">
    <w:name w:val="Balloon Text"/>
    <w:basedOn w:val="Normal"/>
    <w:link w:val="BalloonTextChar"/>
    <w:semiHidden/>
    <w:unhideWhenUsed/>
    <w:rsid w:val="0079021E"/>
    <w:rPr>
      <w:sz w:val="18"/>
      <w:szCs w:val="18"/>
    </w:rPr>
  </w:style>
  <w:style w:type="character" w:customStyle="1" w:styleId="BalloonTextChar">
    <w:name w:val="Balloon Text Char"/>
    <w:basedOn w:val="DefaultParagraphFont"/>
    <w:link w:val="BalloonText"/>
    <w:semiHidden/>
    <w:rsid w:val="0079021E"/>
    <w:rPr>
      <w:rFonts w:asciiTheme="minorHAnsi" w:eastAsiaTheme="minorEastAsia" w:hAnsiTheme="minorHAnsi" w:cstheme="minorBidi"/>
      <w:kern w:val="2"/>
      <w:sz w:val="18"/>
      <w:szCs w:val="18"/>
    </w:rPr>
  </w:style>
  <w:style w:type="character" w:customStyle="1" w:styleId="Heading2Char">
    <w:name w:val="Heading 2 Char"/>
    <w:basedOn w:val="DefaultParagraphFont"/>
    <w:link w:val="Heading2"/>
    <w:rsid w:val="002C26EF"/>
    <w:rPr>
      <w:rFonts w:asciiTheme="majorHAnsi" w:eastAsiaTheme="majorEastAsia" w:hAnsiTheme="majorHAnsi" w:cstheme="majorBidi"/>
      <w:b/>
      <w:bCs/>
      <w:kern w:val="2"/>
      <w:sz w:val="32"/>
      <w:szCs w:val="32"/>
    </w:rPr>
  </w:style>
  <w:style w:type="character" w:customStyle="1" w:styleId="Heading1Char">
    <w:name w:val="Heading 1 Char"/>
    <w:basedOn w:val="DefaultParagraphFont"/>
    <w:link w:val="Heading1"/>
    <w:rsid w:val="00B62B74"/>
    <w:rPr>
      <w:rFonts w:asciiTheme="minorHAnsi" w:eastAsiaTheme="minorEastAsia" w:hAnsiTheme="minorHAnsi" w:cstheme="minorBidi"/>
      <w:b/>
      <w:bCs/>
      <w:kern w:val="44"/>
      <w:sz w:val="44"/>
      <w:szCs w:val="44"/>
    </w:rPr>
  </w:style>
  <w:style w:type="paragraph" w:styleId="NormalWeb">
    <w:name w:val="Normal (Web)"/>
    <w:basedOn w:val="Normal"/>
    <w:uiPriority w:val="99"/>
    <w:unhideWhenUsed/>
    <w:rsid w:val="00646504"/>
    <w:pPr>
      <w:widowControl/>
      <w:spacing w:before="100" w:beforeAutospacing="1" w:after="100" w:afterAutospacing="1"/>
      <w:jc w:val="left"/>
    </w:pPr>
    <w:rPr>
      <w:rFonts w:ascii="Times New Roman" w:eastAsia="Times New Roman" w:hAnsi="Times New Roman" w:cs="Times New Roman"/>
      <w:kern w:val="0"/>
      <w:sz w:val="24"/>
      <w:lang w:val="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805193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880FF6-C196-4080-87A1-FCB259DEED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663</Words>
  <Characters>3784</Characters>
  <Application>Microsoft Office Word</Application>
  <DocSecurity>0</DocSecurity>
  <Lines>31</Lines>
  <Paragraphs>8</Paragraphs>
  <ScaleCrop>false</ScaleCrop>
  <Company/>
  <LinksUpToDate>false</LinksUpToDate>
  <CharactersWithSpaces>4439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Lee, Boon</dc:creator>
  <cp:lastModifiedBy>Lee, Boon</cp:lastModifiedBy>
  <cp:revision>3</cp:revision>
  <dcterms:created xsi:type="dcterms:W3CDTF">2024-05-24T08:24:00Z</dcterms:created>
  <dcterms:modified xsi:type="dcterms:W3CDTF">2024-05-24T08:25:00Z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AD8C13C1C44B4EEE87EC8A5783D526FC</vt:lpwstr>
  </property>
  <property fmtid="{D5CDD505-2E9C-101B-9397-08002B2CF9AE}" pid="4" name="ZOTERO_PREF_1">
    <vt:lpwstr>&lt;data data-version="3" zotero-version="6.0.30"&gt;&lt;session id="te1gFtyj"/&gt;&lt;style id="http://www.zotero.org/styles/journal-of-risk-and-uncertainty" hasBibliography="1" bibliographyStyleHasBeenSet="0"/&gt;&lt;prefs&gt;&lt;pref name="fieldType" value="Field"/&gt;&lt;pref name="a</vt:lpwstr>
  </property>
  <property fmtid="{D5CDD505-2E9C-101B-9397-08002B2CF9AE}" pid="5" name="ZOTERO_PREF_2">
    <vt:lpwstr>utomaticJournalAbbreviations" value="true"/&gt;&lt;/prefs&gt;&lt;/data&gt;</vt:lpwstr>
  </property>
  <property fmtid="{D5CDD505-2E9C-101B-9397-08002B2CF9AE}" pid="6" name="ClassificationContentMarkingFooterShapeIds">
    <vt:lpwstr>7d403a75,4bdde00,5eeb0c45</vt:lpwstr>
  </property>
  <property fmtid="{D5CDD505-2E9C-101B-9397-08002B2CF9AE}" pid="7" name="ClassificationContentMarkingFooterFontProps">
    <vt:lpwstr>#0078d7,9,Rockwell</vt:lpwstr>
  </property>
  <property fmtid="{D5CDD505-2E9C-101B-9397-08002B2CF9AE}" pid="8" name="ClassificationContentMarkingFooterText">
    <vt:lpwstr>Information Classification: General</vt:lpwstr>
  </property>
  <property fmtid="{D5CDD505-2E9C-101B-9397-08002B2CF9AE}" pid="9" name="MSIP_Label_2bbab825-a111-45e4-86a1-18cee0005896_Enabled">
    <vt:lpwstr>true</vt:lpwstr>
  </property>
  <property fmtid="{D5CDD505-2E9C-101B-9397-08002B2CF9AE}" pid="10" name="MSIP_Label_2bbab825-a111-45e4-86a1-18cee0005896_SetDate">
    <vt:lpwstr>2024-05-24T08:24:02Z</vt:lpwstr>
  </property>
  <property fmtid="{D5CDD505-2E9C-101B-9397-08002B2CF9AE}" pid="11" name="MSIP_Label_2bbab825-a111-45e4-86a1-18cee0005896_Method">
    <vt:lpwstr>Standard</vt:lpwstr>
  </property>
  <property fmtid="{D5CDD505-2E9C-101B-9397-08002B2CF9AE}" pid="12" name="MSIP_Label_2bbab825-a111-45e4-86a1-18cee0005896_Name">
    <vt:lpwstr>2bbab825-a111-45e4-86a1-18cee0005896</vt:lpwstr>
  </property>
  <property fmtid="{D5CDD505-2E9C-101B-9397-08002B2CF9AE}" pid="13" name="MSIP_Label_2bbab825-a111-45e4-86a1-18cee0005896_SiteId">
    <vt:lpwstr>2567d566-604c-408a-8a60-55d0dc9d9d6b</vt:lpwstr>
  </property>
  <property fmtid="{D5CDD505-2E9C-101B-9397-08002B2CF9AE}" pid="14" name="MSIP_Label_2bbab825-a111-45e4-86a1-18cee0005896_ActionId">
    <vt:lpwstr>62a7fe72-2bea-457a-9bf4-622a749d5c2f</vt:lpwstr>
  </property>
  <property fmtid="{D5CDD505-2E9C-101B-9397-08002B2CF9AE}" pid="15" name="MSIP_Label_2bbab825-a111-45e4-86a1-18cee0005896_ContentBits">
    <vt:lpwstr>2</vt:lpwstr>
  </property>
</Properties>
</file>