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1416" w:type="dxa"/>
        <w:tblInd w:w="108" w:type="dxa"/>
        <w:tblLook w:val="04A0" w:firstRow="1" w:lastRow="0" w:firstColumn="1" w:lastColumn="0" w:noHBand="0" w:noVBand="1"/>
      </w:tblPr>
      <w:tblGrid>
        <w:gridCol w:w="1985"/>
        <w:gridCol w:w="6274"/>
        <w:gridCol w:w="13336"/>
      </w:tblGrid>
      <w:tr w:rsidR="00E96E92" w:rsidRPr="00E96E92" w14:paraId="7B562EAE" w14:textId="77777777" w:rsidTr="00E96E92">
        <w:trPr>
          <w:trHeight w:val="340"/>
        </w:trPr>
        <w:tc>
          <w:tcPr>
            <w:tcW w:w="21416" w:type="dxa"/>
            <w:gridSpan w:val="3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305E7" w14:textId="77777777" w:rsidR="00E96E92" w:rsidRPr="00E96E92" w:rsidRDefault="00E96E92" w:rsidP="00E96E92">
            <w:r w:rsidRPr="00E96E92">
              <w:t>Table S1 All the oligonucleotides used in this study</w:t>
            </w:r>
          </w:p>
        </w:tc>
      </w:tr>
      <w:tr w:rsidR="00E96E92" w:rsidRPr="00E96E92" w14:paraId="0C33D274" w14:textId="77777777" w:rsidTr="00E96E92">
        <w:trPr>
          <w:trHeight w:val="340"/>
        </w:trPr>
        <w:tc>
          <w:tcPr>
            <w:tcW w:w="198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B928" w14:textId="77777777" w:rsidR="00E96E92" w:rsidRPr="00E96E92" w:rsidRDefault="00E96E92" w:rsidP="00E96E92">
            <w:r w:rsidRPr="00E96E92">
              <w:t>Oligo names</w:t>
            </w:r>
          </w:p>
        </w:tc>
        <w:tc>
          <w:tcPr>
            <w:tcW w:w="609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F566" w14:textId="77777777" w:rsidR="00E96E92" w:rsidRPr="00E96E92" w:rsidRDefault="00E96E92" w:rsidP="00E96E92">
            <w:r w:rsidRPr="00E96E92">
              <w:t xml:space="preserve"> Sequences (5′-3′)</w:t>
            </w:r>
          </w:p>
        </w:tc>
        <w:tc>
          <w:tcPr>
            <w:tcW w:w="1333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F092" w14:textId="77777777" w:rsidR="00E96E92" w:rsidRPr="00E96E92" w:rsidRDefault="00E96E92" w:rsidP="00E96E92">
            <w:r w:rsidRPr="00E96E92">
              <w:t>For purposes</w:t>
            </w:r>
          </w:p>
        </w:tc>
      </w:tr>
      <w:tr w:rsidR="00E96E92" w:rsidRPr="00E96E92" w14:paraId="6E05553E" w14:textId="77777777" w:rsidTr="00E96E92">
        <w:trPr>
          <w:trHeight w:val="340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B1D7592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LAMP-F3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4343C2D" w14:textId="77777777" w:rsidR="00E96E92" w:rsidRPr="00E96E92" w:rsidRDefault="00E96E92" w:rsidP="00E96E92">
            <w:r w:rsidRPr="00E96E92">
              <w:t>TGGACACACCCATCCGT</w:t>
            </w:r>
          </w:p>
        </w:tc>
        <w:tc>
          <w:tcPr>
            <w:tcW w:w="133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F577E5" w14:textId="77777777" w:rsidR="00E96E92" w:rsidRPr="00E96E92" w:rsidRDefault="00E96E92" w:rsidP="00E96E92">
            <w:r w:rsidRPr="00E96E92">
              <w:t xml:space="preserve">Amplification of partial </w:t>
            </w:r>
            <w:proofErr w:type="spellStart"/>
            <w:r w:rsidRPr="00E96E92">
              <w:rPr>
                <w:i/>
                <w:iCs/>
              </w:rPr>
              <w:t>bla</w:t>
            </w:r>
            <w:r w:rsidRPr="00E96E92">
              <w:rPr>
                <w:i/>
                <w:iCs/>
                <w:vertAlign w:val="subscript"/>
              </w:rPr>
              <w:t>KPC</w:t>
            </w:r>
            <w:proofErr w:type="spellEnd"/>
            <w:r w:rsidRPr="00E96E92">
              <w:t xml:space="preserve"> gene using LAMP method.</w:t>
            </w:r>
          </w:p>
        </w:tc>
      </w:tr>
      <w:tr w:rsidR="00E96E92" w:rsidRPr="00E96E92" w14:paraId="339A3482" w14:textId="77777777" w:rsidTr="00E96E92">
        <w:trPr>
          <w:trHeight w:val="340"/>
        </w:trPr>
        <w:tc>
          <w:tcPr>
            <w:tcW w:w="1985" w:type="dxa"/>
            <w:shd w:val="clear" w:color="auto" w:fill="auto"/>
            <w:vAlign w:val="center"/>
            <w:hideMark/>
          </w:tcPr>
          <w:p w14:paraId="5DA42F8C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LAMP-B3</w:t>
            </w:r>
            <w:r w:rsidRPr="00E96E92">
              <w:rPr>
                <w:rFonts w:hint="eastAsia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7EC0E9CB" w14:textId="77777777" w:rsidR="00E96E92" w:rsidRPr="00E96E92" w:rsidRDefault="00E96E92" w:rsidP="00E96E92">
            <w:r w:rsidRPr="00E96E92">
              <w:t>GGAACGTGGTATCGCCG</w:t>
            </w:r>
          </w:p>
        </w:tc>
        <w:tc>
          <w:tcPr>
            <w:tcW w:w="13336" w:type="dxa"/>
            <w:vMerge/>
            <w:vAlign w:val="center"/>
            <w:hideMark/>
          </w:tcPr>
          <w:p w14:paraId="49D60C14" w14:textId="77777777" w:rsidR="00E96E92" w:rsidRPr="00E96E92" w:rsidRDefault="00E96E92" w:rsidP="00E96E92"/>
        </w:tc>
      </w:tr>
      <w:tr w:rsidR="00E96E92" w:rsidRPr="00E96E92" w14:paraId="5070CBCA" w14:textId="77777777" w:rsidTr="00E96E92">
        <w:trPr>
          <w:trHeight w:val="340"/>
        </w:trPr>
        <w:tc>
          <w:tcPr>
            <w:tcW w:w="1985" w:type="dxa"/>
            <w:shd w:val="clear" w:color="auto" w:fill="auto"/>
            <w:vAlign w:val="center"/>
            <w:hideMark/>
          </w:tcPr>
          <w:p w14:paraId="3DDD1F84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LAMP-FIP(F1c/F2)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670EDEF2" w14:textId="77777777" w:rsidR="00E96E92" w:rsidRPr="00E96E92" w:rsidRDefault="00E96E92" w:rsidP="00E96E92">
            <w:r w:rsidRPr="00E96E92">
              <w:t>ACCGTCATGCCTGTTGTCAGAT-CGGCAAAAATGCGCTGGT</w:t>
            </w:r>
          </w:p>
        </w:tc>
        <w:tc>
          <w:tcPr>
            <w:tcW w:w="13336" w:type="dxa"/>
            <w:vMerge/>
            <w:vAlign w:val="center"/>
            <w:hideMark/>
          </w:tcPr>
          <w:p w14:paraId="408BDB81" w14:textId="77777777" w:rsidR="00E96E92" w:rsidRPr="00E96E92" w:rsidRDefault="00E96E92" w:rsidP="00E96E92"/>
        </w:tc>
      </w:tr>
      <w:tr w:rsidR="00E96E92" w:rsidRPr="00E96E92" w14:paraId="7750C405" w14:textId="77777777" w:rsidTr="00E96E92">
        <w:trPr>
          <w:trHeight w:val="340"/>
        </w:trPr>
        <w:tc>
          <w:tcPr>
            <w:tcW w:w="1985" w:type="dxa"/>
            <w:shd w:val="clear" w:color="auto" w:fill="auto"/>
            <w:vAlign w:val="center"/>
            <w:hideMark/>
          </w:tcPr>
          <w:p w14:paraId="1246DBC1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LAMP-BIP(B1c/B2)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436926A6" w14:textId="77777777" w:rsidR="00E96E92" w:rsidRPr="00E96E92" w:rsidRDefault="00E96E92" w:rsidP="00E96E92">
            <w:r w:rsidRPr="00E96E92">
              <w:t>AATACAGTGATAACGCCGCCGC-CGCATGAAGGCCGTCAG</w:t>
            </w:r>
          </w:p>
        </w:tc>
        <w:tc>
          <w:tcPr>
            <w:tcW w:w="13336" w:type="dxa"/>
            <w:vMerge/>
            <w:vAlign w:val="center"/>
            <w:hideMark/>
          </w:tcPr>
          <w:p w14:paraId="33FC763D" w14:textId="77777777" w:rsidR="00E96E92" w:rsidRPr="00E96E92" w:rsidRDefault="00E96E92" w:rsidP="00E96E92"/>
        </w:tc>
      </w:tr>
      <w:tr w:rsidR="00E96E92" w:rsidRPr="00E96E92" w14:paraId="255E6847" w14:textId="77777777" w:rsidTr="00E96E92">
        <w:trPr>
          <w:trHeight w:val="340"/>
        </w:trPr>
        <w:tc>
          <w:tcPr>
            <w:tcW w:w="1985" w:type="dxa"/>
            <w:shd w:val="clear" w:color="auto" w:fill="auto"/>
            <w:vAlign w:val="center"/>
            <w:hideMark/>
          </w:tcPr>
          <w:p w14:paraId="707CE70E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LAMP-LF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2B8EC04" w14:textId="77777777" w:rsidR="00E96E92" w:rsidRPr="00E96E92" w:rsidRDefault="00E96E92" w:rsidP="00E96E92">
            <w:r w:rsidRPr="00E96E92">
              <w:t>GAGATGGGTGACCACGGA</w:t>
            </w:r>
          </w:p>
        </w:tc>
        <w:tc>
          <w:tcPr>
            <w:tcW w:w="13336" w:type="dxa"/>
            <w:vMerge/>
            <w:vAlign w:val="center"/>
            <w:hideMark/>
          </w:tcPr>
          <w:p w14:paraId="0B430689" w14:textId="77777777" w:rsidR="00E96E92" w:rsidRPr="00E96E92" w:rsidRDefault="00E96E92" w:rsidP="00E96E92"/>
        </w:tc>
      </w:tr>
      <w:tr w:rsidR="00E96E92" w:rsidRPr="00E96E92" w14:paraId="29D915CC" w14:textId="77777777" w:rsidTr="00E96E92">
        <w:trPr>
          <w:trHeight w:val="340"/>
        </w:trPr>
        <w:tc>
          <w:tcPr>
            <w:tcW w:w="1985" w:type="dxa"/>
            <w:shd w:val="clear" w:color="auto" w:fill="auto"/>
            <w:vAlign w:val="center"/>
            <w:hideMark/>
          </w:tcPr>
          <w:p w14:paraId="31D3203C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LAMP-LB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0B886E16" w14:textId="77777777" w:rsidR="00E96E92" w:rsidRPr="00E96E92" w:rsidRDefault="00E96E92" w:rsidP="00E96E92">
            <w:r w:rsidRPr="00E96E92">
              <w:t>CAATTTGTTGCTGAAGGAGTTGGGC</w:t>
            </w:r>
          </w:p>
        </w:tc>
        <w:tc>
          <w:tcPr>
            <w:tcW w:w="13336" w:type="dxa"/>
            <w:vMerge/>
            <w:vAlign w:val="center"/>
            <w:hideMark/>
          </w:tcPr>
          <w:p w14:paraId="0BF3FA61" w14:textId="77777777" w:rsidR="00E96E92" w:rsidRPr="00E96E92" w:rsidRDefault="00E96E92" w:rsidP="00E96E92"/>
        </w:tc>
      </w:tr>
      <w:tr w:rsidR="00E96E92" w:rsidRPr="00E96E92" w14:paraId="6C347378" w14:textId="77777777" w:rsidTr="00E96E92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25F7EF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RPA-F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3A54C3A" w14:textId="77777777" w:rsidR="00E96E92" w:rsidRPr="00E96E92" w:rsidRDefault="00E96E92" w:rsidP="00E96E92">
            <w:r w:rsidRPr="00E96E92">
              <w:t>GCCGTGCAATACAGTGATAACGCCGCCGCCA</w:t>
            </w:r>
          </w:p>
        </w:tc>
        <w:tc>
          <w:tcPr>
            <w:tcW w:w="13336" w:type="dxa"/>
            <w:vMerge w:val="restart"/>
            <w:shd w:val="clear" w:color="auto" w:fill="auto"/>
            <w:vAlign w:val="center"/>
            <w:hideMark/>
          </w:tcPr>
          <w:p w14:paraId="676A1855" w14:textId="77777777" w:rsidR="00E96E92" w:rsidRPr="00E96E92" w:rsidRDefault="00E96E92" w:rsidP="00E96E92">
            <w:r w:rsidRPr="00E96E92">
              <w:t xml:space="preserve">Amplification of partial </w:t>
            </w:r>
            <w:proofErr w:type="spellStart"/>
            <w:r w:rsidRPr="00E96E92">
              <w:rPr>
                <w:i/>
                <w:iCs/>
              </w:rPr>
              <w:t>bla</w:t>
            </w:r>
            <w:r w:rsidRPr="00E96E92">
              <w:rPr>
                <w:i/>
                <w:iCs/>
                <w:vertAlign w:val="subscript"/>
              </w:rPr>
              <w:t>KPC</w:t>
            </w:r>
            <w:proofErr w:type="spellEnd"/>
            <w:r w:rsidRPr="00E96E92">
              <w:t xml:space="preserve"> gene using RPA method.</w:t>
            </w:r>
          </w:p>
        </w:tc>
      </w:tr>
      <w:tr w:rsidR="00E96E92" w:rsidRPr="00E96E92" w14:paraId="43C7ED17" w14:textId="77777777" w:rsidTr="00E96E92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3EAB0B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RPA-R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634A6EE" w14:textId="77777777" w:rsidR="00E96E92" w:rsidRPr="00E96E92" w:rsidRDefault="00E96E92" w:rsidP="00E96E92">
            <w:r w:rsidRPr="00E96E92">
              <w:t>CAGCCAGTGCAGAGCCCAGTGTCAGTTTTTGTA</w:t>
            </w:r>
          </w:p>
        </w:tc>
        <w:tc>
          <w:tcPr>
            <w:tcW w:w="13336" w:type="dxa"/>
            <w:vMerge/>
            <w:vAlign w:val="center"/>
            <w:hideMark/>
          </w:tcPr>
          <w:p w14:paraId="2CF4BB73" w14:textId="77777777" w:rsidR="00E96E92" w:rsidRPr="00E96E92" w:rsidRDefault="00E96E92" w:rsidP="00E96E92"/>
        </w:tc>
      </w:tr>
      <w:tr w:rsidR="00E96E92" w:rsidRPr="00E96E92" w14:paraId="01F37BFB" w14:textId="77777777" w:rsidTr="00E96E92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DF5BAD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PCR-F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7ECCF142" w14:textId="77777777" w:rsidR="00E96E92" w:rsidRPr="00E96E92" w:rsidRDefault="00E96E92" w:rsidP="00E96E92">
            <w:r w:rsidRPr="00E96E92">
              <w:t xml:space="preserve"> TGTAAGTTACCGCGCTGAGG</w:t>
            </w:r>
          </w:p>
        </w:tc>
        <w:tc>
          <w:tcPr>
            <w:tcW w:w="13336" w:type="dxa"/>
            <w:vMerge w:val="restart"/>
            <w:shd w:val="clear" w:color="auto" w:fill="auto"/>
            <w:vAlign w:val="center"/>
            <w:hideMark/>
          </w:tcPr>
          <w:p w14:paraId="17506305" w14:textId="77777777" w:rsidR="00E96E92" w:rsidRPr="00E96E92" w:rsidRDefault="00E96E92" w:rsidP="00E96E92">
            <w:r w:rsidRPr="00E96E92">
              <w:t xml:space="preserve">Amplification of partial </w:t>
            </w:r>
            <w:proofErr w:type="spellStart"/>
            <w:r w:rsidRPr="00E96E92">
              <w:rPr>
                <w:i/>
                <w:iCs/>
              </w:rPr>
              <w:t>bla</w:t>
            </w:r>
            <w:r w:rsidRPr="00E96E92">
              <w:rPr>
                <w:i/>
                <w:iCs/>
                <w:vertAlign w:val="subscript"/>
              </w:rPr>
              <w:t>KPC</w:t>
            </w:r>
            <w:proofErr w:type="spellEnd"/>
            <w:r w:rsidRPr="00E96E92">
              <w:t xml:space="preserve"> gene using PCR method.</w:t>
            </w:r>
          </w:p>
        </w:tc>
      </w:tr>
      <w:tr w:rsidR="00E96E92" w:rsidRPr="00E96E92" w14:paraId="3E6B464F" w14:textId="77777777" w:rsidTr="00E96E92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4E7F265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PCR-R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14AFEF7" w14:textId="77777777" w:rsidR="00E96E92" w:rsidRPr="00E96E92" w:rsidRDefault="00E96E92" w:rsidP="00E96E92">
            <w:r w:rsidRPr="00E96E92">
              <w:t>GCATAGTCATTTGCCGTGCC</w:t>
            </w:r>
          </w:p>
        </w:tc>
        <w:tc>
          <w:tcPr>
            <w:tcW w:w="13336" w:type="dxa"/>
            <w:vMerge/>
            <w:vAlign w:val="center"/>
            <w:hideMark/>
          </w:tcPr>
          <w:p w14:paraId="3523EDEC" w14:textId="77777777" w:rsidR="00E96E92" w:rsidRPr="00E96E92" w:rsidRDefault="00E96E92" w:rsidP="00E96E92"/>
        </w:tc>
      </w:tr>
      <w:tr w:rsidR="00E96E92" w:rsidRPr="00E96E92" w14:paraId="4C8E463A" w14:textId="77777777" w:rsidTr="00E96E92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75264B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sgRNA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D4AE876" w14:textId="77777777" w:rsidR="00E96E92" w:rsidRPr="00E96E92" w:rsidRDefault="00E96E92" w:rsidP="00E96E92">
            <w:r w:rsidRPr="00E96E92">
              <w:t>UAAUUUCUACUAAGUGUAGAUUUGCUGAAGGAGUUGGGCGGCCC</w:t>
            </w:r>
          </w:p>
        </w:tc>
        <w:tc>
          <w:tcPr>
            <w:tcW w:w="13336" w:type="dxa"/>
            <w:shd w:val="clear" w:color="auto" w:fill="auto"/>
            <w:noWrap/>
            <w:vAlign w:val="center"/>
            <w:hideMark/>
          </w:tcPr>
          <w:p w14:paraId="0DC4A8D9" w14:textId="77777777" w:rsidR="00E96E92" w:rsidRPr="00E96E92" w:rsidRDefault="00E96E92" w:rsidP="00E96E92">
            <w:r w:rsidRPr="00E96E92">
              <w:t xml:space="preserve">The sgRNA-oligo sequences used for detecting </w:t>
            </w:r>
            <w:proofErr w:type="spellStart"/>
            <w:r w:rsidRPr="00E96E92">
              <w:rPr>
                <w:i/>
                <w:iCs/>
              </w:rPr>
              <w:t>bla</w:t>
            </w:r>
            <w:r w:rsidRPr="00E96E92">
              <w:rPr>
                <w:i/>
                <w:iCs/>
                <w:vertAlign w:val="subscript"/>
              </w:rPr>
              <w:t>KPC</w:t>
            </w:r>
            <w:proofErr w:type="spellEnd"/>
            <w:r w:rsidRPr="00E96E92">
              <w:rPr>
                <w:i/>
                <w:iCs/>
              </w:rPr>
              <w:t xml:space="preserve"> </w:t>
            </w:r>
            <w:r w:rsidRPr="00E96E92">
              <w:t>gene.</w:t>
            </w:r>
          </w:p>
        </w:tc>
      </w:tr>
      <w:tr w:rsidR="00E96E92" w:rsidRPr="00E96E92" w14:paraId="01590E59" w14:textId="77777777" w:rsidTr="00E96E92">
        <w:trPr>
          <w:trHeight w:val="340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28FE28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F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4AB0B44" w14:textId="77777777" w:rsidR="00E96E92" w:rsidRPr="00E96E92" w:rsidRDefault="00E96E92" w:rsidP="00E96E92">
            <w:r w:rsidRPr="00E96E92">
              <w:t>CGCGGATCCTGTAAGTTACCGCGCTGAGG</w:t>
            </w:r>
          </w:p>
        </w:tc>
        <w:tc>
          <w:tcPr>
            <w:tcW w:w="13336" w:type="dxa"/>
            <w:vMerge w:val="restart"/>
            <w:shd w:val="clear" w:color="auto" w:fill="auto"/>
            <w:vAlign w:val="center"/>
            <w:hideMark/>
          </w:tcPr>
          <w:p w14:paraId="30DBF52A" w14:textId="77777777" w:rsidR="00E96E92" w:rsidRPr="00E96E92" w:rsidRDefault="00E96E92" w:rsidP="00E96E92">
            <w:r w:rsidRPr="00E96E92">
              <w:t xml:space="preserve">Amplification of partial </w:t>
            </w:r>
            <w:proofErr w:type="spellStart"/>
            <w:r w:rsidRPr="00E96E92">
              <w:rPr>
                <w:i/>
                <w:iCs/>
              </w:rPr>
              <w:t>bla</w:t>
            </w:r>
            <w:r w:rsidRPr="00E96E92">
              <w:rPr>
                <w:i/>
                <w:iCs/>
                <w:vertAlign w:val="subscript"/>
              </w:rPr>
              <w:t>KPC</w:t>
            </w:r>
            <w:proofErr w:type="spellEnd"/>
            <w:r w:rsidRPr="00E96E92">
              <w:t xml:space="preserve"> gene for recombinant plasmid </w:t>
            </w:r>
            <w:proofErr w:type="spellStart"/>
            <w:r w:rsidRPr="00E96E92">
              <w:t>constraction</w:t>
            </w:r>
            <w:proofErr w:type="spellEnd"/>
            <w:r w:rsidRPr="00E96E92">
              <w:t>.</w:t>
            </w:r>
          </w:p>
        </w:tc>
      </w:tr>
      <w:tr w:rsidR="00E96E92" w:rsidRPr="00E96E92" w14:paraId="0C9D945A" w14:textId="77777777" w:rsidTr="00E96E92">
        <w:trPr>
          <w:trHeight w:val="340"/>
        </w:trPr>
        <w:tc>
          <w:tcPr>
            <w:tcW w:w="198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827C0" w14:textId="77777777" w:rsidR="00E96E92" w:rsidRPr="00E96E92" w:rsidRDefault="00E96E92" w:rsidP="00E96E92">
            <w:pPr>
              <w:rPr>
                <w:i/>
                <w:iCs/>
              </w:rPr>
            </w:pPr>
            <w:r w:rsidRPr="00E96E92">
              <w:rPr>
                <w:i/>
                <w:iCs/>
              </w:rPr>
              <w:t>R</w:t>
            </w:r>
          </w:p>
        </w:tc>
        <w:tc>
          <w:tcPr>
            <w:tcW w:w="6095" w:type="dxa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9CC2B" w14:textId="77777777" w:rsidR="00E96E92" w:rsidRPr="00E96E92" w:rsidRDefault="00E96E92" w:rsidP="00E96E92">
            <w:r w:rsidRPr="00E96E92">
              <w:t>CCGCTCGAGGCATAGTCATTTGCCGTGCC</w:t>
            </w:r>
          </w:p>
        </w:tc>
        <w:tc>
          <w:tcPr>
            <w:tcW w:w="13336" w:type="dxa"/>
            <w:vMerge/>
            <w:tcBorders>
              <w:bottom w:val="single" w:sz="8" w:space="0" w:color="auto"/>
            </w:tcBorders>
            <w:vAlign w:val="center"/>
            <w:hideMark/>
          </w:tcPr>
          <w:p w14:paraId="7FCA3D46" w14:textId="77777777" w:rsidR="00E96E92" w:rsidRPr="00E96E92" w:rsidRDefault="00E96E92" w:rsidP="00E96E92"/>
        </w:tc>
      </w:tr>
    </w:tbl>
    <w:p w14:paraId="6B1DE976" w14:textId="77777777" w:rsidR="00E96E92" w:rsidRDefault="00E96E92"/>
    <w:p w14:paraId="06714DBD" w14:textId="77777777" w:rsidR="00E96E92" w:rsidRDefault="00E96E92"/>
    <w:p w14:paraId="39F61901" w14:textId="77777777" w:rsidR="00E96E92" w:rsidRDefault="00E96E92"/>
    <w:p w14:paraId="36E978A6" w14:textId="77777777" w:rsidR="00E96E92" w:rsidRDefault="00E96E92"/>
    <w:p w14:paraId="13C02D53" w14:textId="77777777" w:rsidR="00E96E92" w:rsidRDefault="00E96E92"/>
    <w:p w14:paraId="2569B498" w14:textId="77777777" w:rsidR="00E96E92" w:rsidRDefault="00E96E92"/>
    <w:p w14:paraId="7142A1BF" w14:textId="77777777" w:rsidR="00E96E92" w:rsidRDefault="00E96E92"/>
    <w:p w14:paraId="631DE935" w14:textId="77777777" w:rsidR="00E96E92" w:rsidRDefault="00E96E92"/>
    <w:p w14:paraId="46217BD0" w14:textId="77777777" w:rsidR="00E96E92" w:rsidRDefault="00E96E92"/>
    <w:p w14:paraId="10EAB9D7" w14:textId="77777777" w:rsidR="00E96E92" w:rsidRDefault="00E96E92"/>
    <w:p w14:paraId="711F3B6B" w14:textId="77777777" w:rsidR="00FF3F95" w:rsidRDefault="00FF3F95">
      <w:pPr>
        <w:rPr>
          <w:rFonts w:hint="eastAsia"/>
        </w:rPr>
        <w:sectPr w:rsidR="00FF3F95" w:rsidSect="00FF3F95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tbl>
      <w:tblPr>
        <w:tblW w:w="8841" w:type="dxa"/>
        <w:tblInd w:w="108" w:type="dxa"/>
        <w:tblLook w:val="04A0" w:firstRow="1" w:lastRow="0" w:firstColumn="1" w:lastColumn="0" w:noHBand="0" w:noVBand="1"/>
      </w:tblPr>
      <w:tblGrid>
        <w:gridCol w:w="1644"/>
        <w:gridCol w:w="3621"/>
        <w:gridCol w:w="3576"/>
      </w:tblGrid>
      <w:tr w:rsidR="00E96E92" w:rsidRPr="00E96E92" w14:paraId="2CFE2E95" w14:textId="77777777" w:rsidTr="00E96E92">
        <w:trPr>
          <w:trHeight w:val="330"/>
        </w:trPr>
        <w:tc>
          <w:tcPr>
            <w:tcW w:w="884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8B680" w14:textId="4F49B389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lastRenderedPageBreak/>
              <w:t>Table S</w:t>
            </w:r>
            <w:r w:rsidRPr="00FF3F95">
              <w:rPr>
                <w:rFonts w:hint="eastAsia"/>
                <w:sz w:val="18"/>
                <w:szCs w:val="20"/>
              </w:rPr>
              <w:t xml:space="preserve">2 </w:t>
            </w:r>
            <w:r w:rsidRPr="00E96E92">
              <w:rPr>
                <w:sz w:val="18"/>
                <w:szCs w:val="20"/>
              </w:rPr>
              <w:t>The Clinical Strains Verified by Whole-Genome Sequencing</w:t>
            </w:r>
          </w:p>
        </w:tc>
      </w:tr>
      <w:tr w:rsidR="00E96E92" w:rsidRPr="00E96E92" w14:paraId="14BB2778" w14:textId="77777777" w:rsidTr="00E96E92">
        <w:trPr>
          <w:trHeight w:val="330"/>
        </w:trPr>
        <w:tc>
          <w:tcPr>
            <w:tcW w:w="16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DDB0E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Strain No.</w:t>
            </w:r>
          </w:p>
        </w:tc>
        <w:tc>
          <w:tcPr>
            <w:tcW w:w="36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96227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Strain Species</w:t>
            </w:r>
          </w:p>
        </w:tc>
        <w:tc>
          <w:tcPr>
            <w:tcW w:w="35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7699A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Carbapenemase Genes</w:t>
            </w:r>
          </w:p>
        </w:tc>
      </w:tr>
      <w:tr w:rsidR="00E96E92" w:rsidRPr="00E96E92" w14:paraId="0CA89583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D6FF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1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DB84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Klebsiella pneumoniae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31990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OXA-48</w:t>
            </w:r>
          </w:p>
        </w:tc>
      </w:tr>
      <w:tr w:rsidR="00E96E92" w:rsidRPr="00E96E92" w14:paraId="3AFA2FF1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8128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2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A8B5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Klebsiella pneumoniae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C050A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NDM-5</w:t>
            </w:r>
          </w:p>
        </w:tc>
      </w:tr>
      <w:tr w:rsidR="00E96E92" w:rsidRPr="00E96E92" w14:paraId="3525146C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0C31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3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66CE5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Escherichia coli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76C5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NMD-6</w:t>
            </w:r>
          </w:p>
        </w:tc>
      </w:tr>
      <w:tr w:rsidR="00E96E92" w:rsidRPr="00E96E92" w14:paraId="76C419C3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3731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4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B4956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Klebsiella pneumoniae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4FB7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IMP-13</w:t>
            </w:r>
          </w:p>
        </w:tc>
      </w:tr>
      <w:tr w:rsidR="00E96E92" w:rsidRPr="00E96E92" w14:paraId="17358950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D3876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5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BF2FD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Klebsiella pneumoniae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B1DF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IMP-17</w:t>
            </w:r>
          </w:p>
        </w:tc>
      </w:tr>
      <w:tr w:rsidR="00E96E92" w:rsidRPr="00E96E92" w14:paraId="45620F7B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789B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6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DB81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Klebsiella pneumoniae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ADD2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VIM-232</w:t>
            </w:r>
          </w:p>
        </w:tc>
      </w:tr>
      <w:tr w:rsidR="00E96E92" w:rsidRPr="00E96E92" w14:paraId="439D5C7B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B261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7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2522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Klebsiella pneumoniae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406D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VIM-212</w:t>
            </w:r>
          </w:p>
        </w:tc>
      </w:tr>
      <w:tr w:rsidR="00E96E92" w:rsidRPr="00E96E92" w14:paraId="44BD80C8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AE15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8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157A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Klebsiella pneumoniae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A57C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KPC-2</w:t>
            </w:r>
          </w:p>
        </w:tc>
      </w:tr>
      <w:tr w:rsidR="00E96E92" w:rsidRPr="00E96E92" w14:paraId="001D7E3E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4BE7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9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6AF31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Klebsiella pneumoniae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BAF36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KPC-3</w:t>
            </w:r>
          </w:p>
        </w:tc>
      </w:tr>
      <w:tr w:rsidR="00E96E92" w:rsidRPr="00E96E92" w14:paraId="35DA0EC8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B8EA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10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298D1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Klebsiella pneumoniae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476D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KPC-4</w:t>
            </w:r>
          </w:p>
        </w:tc>
      </w:tr>
      <w:tr w:rsidR="00E96E92" w:rsidRPr="00E96E92" w14:paraId="1D93B520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D95D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11</w:t>
            </w:r>
          </w:p>
        </w:tc>
        <w:tc>
          <w:tcPr>
            <w:tcW w:w="3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7BF0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Klebsiella pneumoniae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4DAD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KPC-5</w:t>
            </w:r>
          </w:p>
        </w:tc>
      </w:tr>
      <w:tr w:rsidR="00E96E92" w:rsidRPr="00E96E92" w14:paraId="5F7CFE5B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846D8" w14:textId="77777777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12</w:t>
            </w:r>
          </w:p>
        </w:tc>
        <w:tc>
          <w:tcPr>
            <w:tcW w:w="36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AB7A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Klebsiella pneumoniae</w:t>
            </w:r>
          </w:p>
        </w:tc>
        <w:tc>
          <w:tcPr>
            <w:tcW w:w="35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4D73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KPC-6</w:t>
            </w:r>
          </w:p>
        </w:tc>
      </w:tr>
      <w:tr w:rsidR="00E96E92" w:rsidRPr="00E96E92" w14:paraId="3AB8409E" w14:textId="77777777" w:rsidTr="00E96E92">
        <w:trPr>
          <w:trHeight w:val="405"/>
        </w:trPr>
        <w:tc>
          <w:tcPr>
            <w:tcW w:w="16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6D122" w14:textId="7F035BC8" w:rsidR="00E96E92" w:rsidRPr="00E96E92" w:rsidRDefault="00E96E92" w:rsidP="00E96E92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13</w:t>
            </w:r>
          </w:p>
        </w:tc>
        <w:tc>
          <w:tcPr>
            <w:tcW w:w="3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1EAA8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Klebsiella pneumoniae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3F8B0" w14:textId="77777777" w:rsidR="00E96E92" w:rsidRPr="00E96E92" w:rsidRDefault="00E96E92" w:rsidP="00E96E92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KPC-7</w:t>
            </w:r>
          </w:p>
        </w:tc>
      </w:tr>
    </w:tbl>
    <w:p w14:paraId="75850DA4" w14:textId="77777777" w:rsidR="00E96E92" w:rsidRDefault="00E96E92" w:rsidP="00E96E92"/>
    <w:p w14:paraId="0E70CAE8" w14:textId="77777777" w:rsidR="00FF3F95" w:rsidRDefault="00FF3F95" w:rsidP="00E96E92"/>
    <w:p w14:paraId="154FCD8A" w14:textId="77777777" w:rsidR="00FF3F95" w:rsidRDefault="00FF3F95" w:rsidP="00E96E92"/>
    <w:p w14:paraId="0663050D" w14:textId="77777777" w:rsidR="00FF3F95" w:rsidRDefault="00FF3F95" w:rsidP="00E96E92"/>
    <w:p w14:paraId="756F31B7" w14:textId="77777777" w:rsidR="00FF3F95" w:rsidRDefault="00FF3F95" w:rsidP="00E96E92"/>
    <w:p w14:paraId="500026DC" w14:textId="77777777" w:rsidR="00FF3F95" w:rsidRDefault="00FF3F95" w:rsidP="00E96E92"/>
    <w:p w14:paraId="0F0C217D" w14:textId="77777777" w:rsidR="00FF3F95" w:rsidRDefault="00FF3F95" w:rsidP="00E96E92"/>
    <w:p w14:paraId="03CDD545" w14:textId="77777777" w:rsidR="00FF3F95" w:rsidRDefault="00FF3F95" w:rsidP="00E96E92"/>
    <w:p w14:paraId="3C665ED5" w14:textId="77777777" w:rsidR="00FF3F95" w:rsidRDefault="00FF3F95" w:rsidP="00E96E92"/>
    <w:p w14:paraId="3FC74740" w14:textId="77777777" w:rsidR="00FF3F95" w:rsidRDefault="00FF3F95" w:rsidP="00E96E92"/>
    <w:p w14:paraId="73A5671A" w14:textId="77777777" w:rsidR="00FF3F95" w:rsidRDefault="00FF3F95" w:rsidP="00E96E92"/>
    <w:p w14:paraId="32BFFE31" w14:textId="77777777" w:rsidR="00FF3F95" w:rsidRDefault="00FF3F95" w:rsidP="00E96E92"/>
    <w:p w14:paraId="081456A1" w14:textId="77777777" w:rsidR="00FF3F95" w:rsidRDefault="00FF3F95" w:rsidP="00E96E92"/>
    <w:p w14:paraId="71E47EB9" w14:textId="77777777" w:rsidR="00FF3F95" w:rsidRDefault="00FF3F95" w:rsidP="00E96E92"/>
    <w:p w14:paraId="20FEF12C" w14:textId="77777777" w:rsidR="00FF3F95" w:rsidRDefault="00FF3F95" w:rsidP="00E96E92"/>
    <w:p w14:paraId="3DED91F2" w14:textId="77777777" w:rsidR="00FF3F95" w:rsidRDefault="00FF3F95" w:rsidP="00E96E92"/>
    <w:p w14:paraId="7614801D" w14:textId="77777777" w:rsidR="00FF3F95" w:rsidRDefault="00FF3F95" w:rsidP="00E96E92"/>
    <w:p w14:paraId="5B38A6C0" w14:textId="77777777" w:rsidR="00FF3F95" w:rsidRDefault="00FF3F95" w:rsidP="00E96E92"/>
    <w:p w14:paraId="774878F5" w14:textId="77777777" w:rsidR="00FF3F95" w:rsidRDefault="00FF3F95" w:rsidP="00E96E92"/>
    <w:p w14:paraId="0DB856D6" w14:textId="77777777" w:rsidR="00FF3F95" w:rsidRDefault="00FF3F95" w:rsidP="00E96E92"/>
    <w:p w14:paraId="2551FE38" w14:textId="77777777" w:rsidR="00FF3F95" w:rsidRDefault="00FF3F95" w:rsidP="00E96E92"/>
    <w:p w14:paraId="6CBE4098" w14:textId="77777777" w:rsidR="00FF3F95" w:rsidRDefault="00FF3F95" w:rsidP="00E96E92"/>
    <w:p w14:paraId="5BBF9D91" w14:textId="77777777" w:rsidR="00FF3F95" w:rsidRDefault="00FF3F95" w:rsidP="00E96E92"/>
    <w:p w14:paraId="407E8F06" w14:textId="77777777" w:rsidR="00FF3F95" w:rsidRDefault="00FF3F95" w:rsidP="00E96E92"/>
    <w:p w14:paraId="3E387015" w14:textId="77777777" w:rsidR="00FF3F95" w:rsidRDefault="00FF3F95" w:rsidP="00E96E92">
      <w:pPr>
        <w:rPr>
          <w:rFonts w:hint="eastAsia"/>
        </w:rPr>
      </w:pPr>
    </w:p>
    <w:tbl>
      <w:tblPr>
        <w:tblW w:w="8841" w:type="dxa"/>
        <w:tblInd w:w="108" w:type="dxa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5224"/>
        <w:gridCol w:w="3617"/>
      </w:tblGrid>
      <w:tr w:rsidR="00FF3F95" w:rsidRPr="00E96E92" w14:paraId="47F278B6" w14:textId="77777777" w:rsidTr="000A2CE4">
        <w:trPr>
          <w:trHeight w:val="330"/>
        </w:trPr>
        <w:tc>
          <w:tcPr>
            <w:tcW w:w="7800" w:type="dxa"/>
            <w:gridSpan w:val="2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49C71" w14:textId="77777777" w:rsidR="00FF3F95" w:rsidRPr="00E96E92" w:rsidRDefault="00FF3F95" w:rsidP="000A2CE4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lastRenderedPageBreak/>
              <w:t>Table S</w:t>
            </w:r>
            <w:r w:rsidRPr="00FF3F95">
              <w:rPr>
                <w:rFonts w:hint="eastAsia"/>
                <w:sz w:val="18"/>
                <w:szCs w:val="20"/>
              </w:rPr>
              <w:t xml:space="preserve">3 </w:t>
            </w:r>
            <w:r w:rsidRPr="00E96E92">
              <w:rPr>
                <w:sz w:val="18"/>
                <w:szCs w:val="20"/>
              </w:rPr>
              <w:t>Pre-Verified Clinical CRE Strains Tested in This Study</w:t>
            </w:r>
          </w:p>
        </w:tc>
      </w:tr>
      <w:tr w:rsidR="00FF3F95" w:rsidRPr="00E96E92" w14:paraId="595B9E65" w14:textId="77777777" w:rsidTr="000A2CE4">
        <w:trPr>
          <w:trHeight w:val="330"/>
        </w:trPr>
        <w:tc>
          <w:tcPr>
            <w:tcW w:w="460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B9E8" w14:textId="77777777" w:rsidR="00FF3F95" w:rsidRPr="00E96E92" w:rsidRDefault="00FF3F95" w:rsidP="000A2CE4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Strains</w:t>
            </w:r>
          </w:p>
        </w:tc>
        <w:tc>
          <w:tcPr>
            <w:tcW w:w="319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C04F" w14:textId="77777777" w:rsidR="00FF3F95" w:rsidRPr="00E96E92" w:rsidRDefault="00FF3F95" w:rsidP="000A2CE4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β-Lactamase Genes</w:t>
            </w:r>
          </w:p>
        </w:tc>
      </w:tr>
      <w:tr w:rsidR="00FF3F95" w:rsidRPr="00E96E92" w14:paraId="4A03D02E" w14:textId="77777777" w:rsidTr="000A2CE4">
        <w:trPr>
          <w:trHeight w:val="330"/>
        </w:trPr>
        <w:tc>
          <w:tcPr>
            <w:tcW w:w="78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60BC" w14:textId="77777777" w:rsidR="00FF3F95" w:rsidRPr="00E96E92" w:rsidRDefault="00FF3F95" w:rsidP="000A2CE4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KPC Carbapenemase producers (40)</w:t>
            </w:r>
          </w:p>
        </w:tc>
      </w:tr>
      <w:tr w:rsidR="00FF3F95" w:rsidRPr="00E96E92" w14:paraId="608D46DF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0F566448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Klebsiella </w:t>
            </w:r>
            <w:proofErr w:type="gramStart"/>
            <w:r w:rsidRPr="00E96E92">
              <w:rPr>
                <w:i/>
                <w:iCs/>
                <w:sz w:val="18"/>
                <w:szCs w:val="20"/>
              </w:rPr>
              <w:t>pneumoniae(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30)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0051E365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KPC-2</w:t>
            </w:r>
          </w:p>
        </w:tc>
      </w:tr>
      <w:tr w:rsidR="00FF3F95" w:rsidRPr="00E96E92" w14:paraId="28C7EB94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26E4C729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Klebsiella </w:t>
            </w:r>
            <w:proofErr w:type="gramStart"/>
            <w:r w:rsidRPr="00E96E92">
              <w:rPr>
                <w:i/>
                <w:iCs/>
                <w:sz w:val="18"/>
                <w:szCs w:val="20"/>
              </w:rPr>
              <w:t>pneumoniae(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10)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31B93235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KPC-1</w:t>
            </w:r>
          </w:p>
        </w:tc>
      </w:tr>
      <w:tr w:rsidR="00FF3F95" w:rsidRPr="00E96E92" w14:paraId="1AC02C9B" w14:textId="77777777" w:rsidTr="000A2CE4">
        <w:trPr>
          <w:trHeight w:val="330"/>
        </w:trPr>
        <w:tc>
          <w:tcPr>
            <w:tcW w:w="7800" w:type="dxa"/>
            <w:gridSpan w:val="2"/>
            <w:shd w:val="clear" w:color="auto" w:fill="auto"/>
            <w:noWrap/>
            <w:vAlign w:val="center"/>
            <w:hideMark/>
          </w:tcPr>
          <w:p w14:paraId="18A55BD1" w14:textId="77777777" w:rsidR="00FF3F95" w:rsidRPr="00E96E92" w:rsidRDefault="00FF3F95" w:rsidP="000A2CE4">
            <w:pPr>
              <w:rPr>
                <w:sz w:val="18"/>
                <w:szCs w:val="20"/>
              </w:rPr>
            </w:pPr>
            <w:r w:rsidRPr="00E96E92">
              <w:rPr>
                <w:sz w:val="18"/>
                <w:szCs w:val="20"/>
              </w:rPr>
              <w:t>Non-KPC Carbapenemase producers (40)</w:t>
            </w:r>
          </w:p>
        </w:tc>
      </w:tr>
      <w:tr w:rsidR="00FF3F95" w:rsidRPr="00E96E92" w14:paraId="3A0C4B1B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597BFB51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Enterobacter </w:t>
            </w:r>
            <w:proofErr w:type="spellStart"/>
            <w:proofErr w:type="gramStart"/>
            <w:r w:rsidRPr="00E96E92">
              <w:rPr>
                <w:i/>
                <w:iCs/>
                <w:sz w:val="18"/>
                <w:szCs w:val="20"/>
              </w:rPr>
              <w:t>hormaechei</w:t>
            </w:r>
            <w:proofErr w:type="spellEnd"/>
            <w:r w:rsidRPr="00E96E92">
              <w:rPr>
                <w:i/>
                <w:iCs/>
                <w:sz w:val="18"/>
                <w:szCs w:val="20"/>
              </w:rPr>
              <w:t>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3)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0465376F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proofErr w:type="spellStart"/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NDM</w:t>
            </w:r>
            <w:proofErr w:type="spellEnd"/>
          </w:p>
        </w:tc>
      </w:tr>
      <w:tr w:rsidR="00FF3F95" w:rsidRPr="00E96E92" w14:paraId="51DA2831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04AA23FA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Citrobacter </w:t>
            </w:r>
            <w:proofErr w:type="spellStart"/>
            <w:proofErr w:type="gramStart"/>
            <w:r w:rsidRPr="00E96E92">
              <w:rPr>
                <w:i/>
                <w:iCs/>
                <w:sz w:val="18"/>
                <w:szCs w:val="20"/>
              </w:rPr>
              <w:t>freundii</w:t>
            </w:r>
            <w:proofErr w:type="spellEnd"/>
            <w:r w:rsidRPr="00E96E92">
              <w:rPr>
                <w:i/>
                <w:iCs/>
                <w:sz w:val="18"/>
                <w:szCs w:val="20"/>
              </w:rPr>
              <w:t>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2)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0E32E725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proofErr w:type="spellStart"/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NDM</w:t>
            </w:r>
            <w:proofErr w:type="spellEnd"/>
          </w:p>
        </w:tc>
      </w:tr>
      <w:tr w:rsidR="00FF3F95" w:rsidRPr="00E96E92" w14:paraId="25057087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3944D105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Enterobacter </w:t>
            </w:r>
            <w:proofErr w:type="gramStart"/>
            <w:r w:rsidRPr="00E96E92">
              <w:rPr>
                <w:i/>
                <w:iCs/>
                <w:sz w:val="18"/>
                <w:szCs w:val="20"/>
              </w:rPr>
              <w:t>cloacae(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10)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201371E7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proofErr w:type="spellStart"/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NDM</w:t>
            </w:r>
            <w:proofErr w:type="spellEnd"/>
          </w:p>
        </w:tc>
      </w:tr>
      <w:tr w:rsidR="00FF3F95" w:rsidRPr="00E96E92" w14:paraId="6869CCA4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5CBABB11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Klebsiella </w:t>
            </w:r>
            <w:proofErr w:type="gramStart"/>
            <w:r w:rsidRPr="00E96E92">
              <w:rPr>
                <w:i/>
                <w:iCs/>
                <w:sz w:val="18"/>
                <w:szCs w:val="20"/>
              </w:rPr>
              <w:t>pneumoniae(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4)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02A754B8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OXA-48</w:t>
            </w:r>
          </w:p>
        </w:tc>
      </w:tr>
      <w:tr w:rsidR="00FF3F95" w:rsidRPr="00E96E92" w14:paraId="09946DCA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3DDC9974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Klebsiella </w:t>
            </w:r>
            <w:proofErr w:type="gramStart"/>
            <w:r w:rsidRPr="00E96E92">
              <w:rPr>
                <w:i/>
                <w:iCs/>
                <w:sz w:val="18"/>
                <w:szCs w:val="20"/>
              </w:rPr>
              <w:t>pneumoniae(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2)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52F7DADF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OXA-23</w:t>
            </w:r>
          </w:p>
        </w:tc>
      </w:tr>
      <w:tr w:rsidR="00FF3F95" w:rsidRPr="00E96E92" w14:paraId="2189F553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1E448A85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Klebsiella </w:t>
            </w:r>
            <w:proofErr w:type="spellStart"/>
            <w:proofErr w:type="gramStart"/>
            <w:r w:rsidRPr="00E96E92">
              <w:rPr>
                <w:i/>
                <w:iCs/>
                <w:sz w:val="18"/>
                <w:szCs w:val="20"/>
              </w:rPr>
              <w:t>oxytoca</w:t>
            </w:r>
            <w:proofErr w:type="spellEnd"/>
            <w:r w:rsidRPr="00E96E92">
              <w:rPr>
                <w:i/>
                <w:iCs/>
                <w:sz w:val="18"/>
                <w:szCs w:val="20"/>
              </w:rPr>
              <w:t>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1)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4682C344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OXA-23</w:t>
            </w:r>
          </w:p>
        </w:tc>
      </w:tr>
      <w:tr w:rsidR="00FF3F95" w:rsidRPr="00E96E92" w14:paraId="0656F0D9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44954107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Klebsiella </w:t>
            </w:r>
            <w:proofErr w:type="gramStart"/>
            <w:r w:rsidRPr="00E96E92">
              <w:rPr>
                <w:i/>
                <w:iCs/>
                <w:sz w:val="18"/>
                <w:szCs w:val="20"/>
              </w:rPr>
              <w:t>pneumoniae(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6)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2CEC7526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proofErr w:type="spellStart"/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CTX</w:t>
            </w:r>
            <w:proofErr w:type="spellEnd"/>
            <w:r w:rsidRPr="00E96E92">
              <w:rPr>
                <w:i/>
                <w:iCs/>
                <w:sz w:val="18"/>
                <w:szCs w:val="20"/>
                <w:vertAlign w:val="subscript"/>
              </w:rPr>
              <w:t>-M</w:t>
            </w:r>
          </w:p>
        </w:tc>
      </w:tr>
      <w:tr w:rsidR="00FF3F95" w:rsidRPr="00E96E92" w14:paraId="58282798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50627798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Klebsiella </w:t>
            </w:r>
            <w:proofErr w:type="spellStart"/>
            <w:proofErr w:type="gramStart"/>
            <w:r w:rsidRPr="00E96E92">
              <w:rPr>
                <w:i/>
                <w:iCs/>
                <w:sz w:val="18"/>
                <w:szCs w:val="20"/>
              </w:rPr>
              <w:t>areogenes</w:t>
            </w:r>
            <w:proofErr w:type="spellEnd"/>
            <w:r w:rsidRPr="00E96E92">
              <w:rPr>
                <w:i/>
                <w:iCs/>
                <w:sz w:val="18"/>
                <w:szCs w:val="20"/>
              </w:rPr>
              <w:t>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1)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6C92D5FC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proofErr w:type="spellStart"/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CTX</w:t>
            </w:r>
            <w:proofErr w:type="spellEnd"/>
            <w:r w:rsidRPr="00E96E92">
              <w:rPr>
                <w:i/>
                <w:iCs/>
                <w:sz w:val="18"/>
                <w:szCs w:val="20"/>
                <w:vertAlign w:val="subscript"/>
              </w:rPr>
              <w:t>-M</w:t>
            </w:r>
          </w:p>
        </w:tc>
      </w:tr>
      <w:tr w:rsidR="00FF3F95" w:rsidRPr="00E96E92" w14:paraId="218644F3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1783E696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Klebsiella </w:t>
            </w:r>
            <w:proofErr w:type="spellStart"/>
            <w:proofErr w:type="gramStart"/>
            <w:r w:rsidRPr="00E96E92">
              <w:rPr>
                <w:i/>
                <w:iCs/>
                <w:sz w:val="18"/>
                <w:szCs w:val="20"/>
              </w:rPr>
              <w:t>areogenes</w:t>
            </w:r>
            <w:proofErr w:type="spellEnd"/>
            <w:r w:rsidRPr="00E96E92">
              <w:rPr>
                <w:i/>
                <w:iCs/>
                <w:sz w:val="18"/>
                <w:szCs w:val="20"/>
              </w:rPr>
              <w:t>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1)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3A31BF57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proofErr w:type="spellStart"/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CTX</w:t>
            </w:r>
            <w:proofErr w:type="spellEnd"/>
            <w:r w:rsidRPr="00E96E92">
              <w:rPr>
                <w:i/>
                <w:iCs/>
                <w:sz w:val="18"/>
                <w:szCs w:val="20"/>
                <w:vertAlign w:val="subscript"/>
              </w:rPr>
              <w:t>-M</w:t>
            </w:r>
          </w:p>
        </w:tc>
      </w:tr>
      <w:tr w:rsidR="00FF3F95" w:rsidRPr="00E96E92" w14:paraId="0AD567C6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370FD7AC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Enterobacter </w:t>
            </w:r>
            <w:proofErr w:type="gramStart"/>
            <w:r w:rsidRPr="00E96E92">
              <w:rPr>
                <w:i/>
                <w:iCs/>
                <w:sz w:val="18"/>
                <w:szCs w:val="20"/>
              </w:rPr>
              <w:t>cloacae(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1)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75D1C091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proofErr w:type="spellStart"/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CTX</w:t>
            </w:r>
            <w:proofErr w:type="spellEnd"/>
            <w:r w:rsidRPr="00E96E92">
              <w:rPr>
                <w:i/>
                <w:iCs/>
                <w:sz w:val="18"/>
                <w:szCs w:val="20"/>
                <w:vertAlign w:val="subscript"/>
              </w:rPr>
              <w:t>-M</w:t>
            </w:r>
          </w:p>
        </w:tc>
      </w:tr>
      <w:tr w:rsidR="00FF3F95" w:rsidRPr="00E96E92" w14:paraId="5EC7864A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37FADC64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Enterobacter </w:t>
            </w:r>
            <w:proofErr w:type="gramStart"/>
            <w:r w:rsidRPr="00E96E92">
              <w:rPr>
                <w:i/>
                <w:iCs/>
                <w:sz w:val="18"/>
                <w:szCs w:val="20"/>
              </w:rPr>
              <w:t>cloacae(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2)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2DE5AA6B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DHA-1</w:t>
            </w:r>
          </w:p>
        </w:tc>
      </w:tr>
      <w:tr w:rsidR="00FF3F95" w:rsidRPr="00E96E92" w14:paraId="37BC70D5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2777A04C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Klebsiella </w:t>
            </w:r>
            <w:proofErr w:type="spellStart"/>
            <w:proofErr w:type="gramStart"/>
            <w:r w:rsidRPr="00E96E92">
              <w:rPr>
                <w:i/>
                <w:iCs/>
                <w:sz w:val="18"/>
                <w:szCs w:val="20"/>
              </w:rPr>
              <w:t>areogenes</w:t>
            </w:r>
            <w:proofErr w:type="spellEnd"/>
            <w:r w:rsidRPr="00E96E92">
              <w:rPr>
                <w:i/>
                <w:iCs/>
                <w:sz w:val="18"/>
                <w:szCs w:val="20"/>
              </w:rPr>
              <w:t>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1)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334D4E2A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DHA-1</w:t>
            </w:r>
          </w:p>
        </w:tc>
      </w:tr>
      <w:tr w:rsidR="00FF3F95" w:rsidRPr="00E96E92" w14:paraId="0ACB3F50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53417178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Klebsiella </w:t>
            </w:r>
            <w:proofErr w:type="gramStart"/>
            <w:r w:rsidRPr="00E96E92">
              <w:rPr>
                <w:i/>
                <w:iCs/>
                <w:sz w:val="18"/>
                <w:szCs w:val="20"/>
              </w:rPr>
              <w:t>pneumoniae(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2)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10AAFD7C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DHA-1</w:t>
            </w:r>
          </w:p>
        </w:tc>
      </w:tr>
      <w:tr w:rsidR="00FF3F95" w:rsidRPr="00E96E92" w14:paraId="43218887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32489B8F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Klebsiella </w:t>
            </w:r>
            <w:proofErr w:type="gramStart"/>
            <w:r w:rsidRPr="00E96E92">
              <w:rPr>
                <w:i/>
                <w:iCs/>
                <w:sz w:val="18"/>
                <w:szCs w:val="20"/>
              </w:rPr>
              <w:t>pneumoniae(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1)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268478F8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proofErr w:type="spellStart"/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SHV</w:t>
            </w:r>
            <w:proofErr w:type="spellEnd"/>
          </w:p>
        </w:tc>
      </w:tr>
      <w:tr w:rsidR="00FF3F95" w:rsidRPr="00E96E92" w14:paraId="4B6FDAE7" w14:textId="77777777" w:rsidTr="000A2CE4">
        <w:trPr>
          <w:trHeight w:val="405"/>
        </w:trPr>
        <w:tc>
          <w:tcPr>
            <w:tcW w:w="4609" w:type="dxa"/>
            <w:shd w:val="clear" w:color="auto" w:fill="auto"/>
            <w:noWrap/>
            <w:vAlign w:val="center"/>
            <w:hideMark/>
          </w:tcPr>
          <w:p w14:paraId="787F72FD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 xml:space="preserve">Klebsiella </w:t>
            </w:r>
            <w:proofErr w:type="gramStart"/>
            <w:r w:rsidRPr="00E96E92">
              <w:rPr>
                <w:i/>
                <w:iCs/>
                <w:sz w:val="18"/>
                <w:szCs w:val="20"/>
              </w:rPr>
              <w:t>pneumoniae(</w:t>
            </w:r>
            <w:proofErr w:type="gramEnd"/>
            <w:r w:rsidRPr="00E96E92">
              <w:rPr>
                <w:i/>
                <w:iCs/>
                <w:sz w:val="18"/>
                <w:szCs w:val="20"/>
              </w:rPr>
              <w:t>3)</w:t>
            </w:r>
          </w:p>
        </w:tc>
        <w:tc>
          <w:tcPr>
            <w:tcW w:w="3191" w:type="dxa"/>
            <w:shd w:val="clear" w:color="auto" w:fill="auto"/>
            <w:noWrap/>
            <w:vAlign w:val="center"/>
            <w:hideMark/>
          </w:tcPr>
          <w:p w14:paraId="4C6B4CD8" w14:textId="77777777" w:rsidR="00FF3F95" w:rsidRPr="00E96E92" w:rsidRDefault="00FF3F95" w:rsidP="000A2CE4">
            <w:pPr>
              <w:rPr>
                <w:i/>
                <w:iCs/>
                <w:sz w:val="18"/>
                <w:szCs w:val="20"/>
              </w:rPr>
            </w:pPr>
            <w:r w:rsidRPr="00E96E92">
              <w:rPr>
                <w:i/>
                <w:iCs/>
                <w:sz w:val="18"/>
                <w:szCs w:val="20"/>
              </w:rPr>
              <w:t>bla</w:t>
            </w:r>
            <w:r w:rsidRPr="00E96E92">
              <w:rPr>
                <w:i/>
                <w:iCs/>
                <w:sz w:val="18"/>
                <w:szCs w:val="20"/>
                <w:vertAlign w:val="subscript"/>
              </w:rPr>
              <w:t>IMP-4</w:t>
            </w:r>
          </w:p>
        </w:tc>
      </w:tr>
    </w:tbl>
    <w:p w14:paraId="1D2DA0FE" w14:textId="77777777" w:rsidR="00FF3F95" w:rsidRPr="00E96E92" w:rsidRDefault="00FF3F95" w:rsidP="00FF3F95">
      <w:pPr>
        <w:rPr>
          <w:rFonts w:hint="eastAsia"/>
        </w:rPr>
      </w:pPr>
    </w:p>
    <w:p w14:paraId="5AB6E2A5" w14:textId="77777777" w:rsidR="00FF3F95" w:rsidRDefault="00FF3F95" w:rsidP="00E96E92"/>
    <w:p w14:paraId="69C98FAB" w14:textId="77777777" w:rsidR="00FF3F95" w:rsidRPr="00E96E92" w:rsidRDefault="00FF3F95" w:rsidP="00E96E92">
      <w:pPr>
        <w:rPr>
          <w:rFonts w:hint="eastAsia"/>
        </w:rPr>
      </w:pPr>
    </w:p>
    <w:sectPr w:rsidR="00FF3F95" w:rsidRPr="00E96E92" w:rsidSect="00FF3F9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308804" w14:textId="77777777" w:rsidR="009C0023" w:rsidRDefault="009C0023" w:rsidP="00E96E92">
      <w:r>
        <w:separator/>
      </w:r>
    </w:p>
  </w:endnote>
  <w:endnote w:type="continuationSeparator" w:id="0">
    <w:p w14:paraId="320114F5" w14:textId="77777777" w:rsidR="009C0023" w:rsidRDefault="009C0023" w:rsidP="00E9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6CBF3" w14:textId="77777777" w:rsidR="009C0023" w:rsidRDefault="009C0023" w:rsidP="00E96E92">
      <w:r>
        <w:separator/>
      </w:r>
    </w:p>
  </w:footnote>
  <w:footnote w:type="continuationSeparator" w:id="0">
    <w:p w14:paraId="7E36A6C4" w14:textId="77777777" w:rsidR="009C0023" w:rsidRDefault="009C0023" w:rsidP="00E9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DDD"/>
    <w:rsid w:val="0000361D"/>
    <w:rsid w:val="0056369E"/>
    <w:rsid w:val="009C0023"/>
    <w:rsid w:val="009E40B5"/>
    <w:rsid w:val="00C04DDD"/>
    <w:rsid w:val="00E96E92"/>
    <w:rsid w:val="00E97B42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5DC37C"/>
  <w15:chartTrackingRefBased/>
  <w15:docId w15:val="{3DD9DDFC-C63B-4589-B50A-5BB59FD5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E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6E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6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6E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耀周 吴</dc:creator>
  <cp:keywords/>
  <dc:description/>
  <cp:lastModifiedBy>耀周 吴</cp:lastModifiedBy>
  <cp:revision>2</cp:revision>
  <dcterms:created xsi:type="dcterms:W3CDTF">2024-05-17T00:53:00Z</dcterms:created>
  <dcterms:modified xsi:type="dcterms:W3CDTF">2024-05-17T01:09:00Z</dcterms:modified>
</cp:coreProperties>
</file>