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F728" w14:textId="6E3FFE09" w:rsidR="00145B83" w:rsidRPr="003E0DD5" w:rsidRDefault="00145B83" w:rsidP="00145B8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02B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Pr="00B464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1.</w:t>
      </w:r>
      <w:r w:rsidRPr="00B464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91DDA">
        <w:rPr>
          <w:rFonts w:ascii="Times New Roman" w:hAnsi="Times New Roman" w:cs="Times New Roman"/>
          <w:color w:val="000000" w:themeColor="text1"/>
          <w:sz w:val="24"/>
          <w:szCs w:val="24"/>
        </w:rPr>
        <w:t>The baseline and clinical characteristics of total septic patients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from GSE65682</w:t>
      </w:r>
      <w:r w:rsidRPr="00091D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62"/>
        <w:gridCol w:w="1229"/>
        <w:gridCol w:w="1616"/>
        <w:gridCol w:w="1616"/>
        <w:gridCol w:w="1483"/>
      </w:tblGrid>
      <w:tr w:rsidR="00145B83" w:rsidRPr="00E177F1" w14:paraId="05C9C1B5" w14:textId="77777777" w:rsidTr="00CB2700">
        <w:trPr>
          <w:trHeight w:val="300"/>
          <w:jc w:val="center"/>
        </w:trPr>
        <w:tc>
          <w:tcPr>
            <w:tcW w:w="142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19F96" w14:textId="77777777" w:rsidR="00145B83" w:rsidRPr="00E177F1" w:rsidRDefault="00145B83" w:rsidP="00CB27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4001A" w14:textId="77777777" w:rsidR="00145B83" w:rsidRPr="00E177F1" w:rsidRDefault="00145B83" w:rsidP="00CB2700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4D1A4" w14:textId="77777777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gh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risk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B6582" w14:textId="77777777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w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risk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1F968" w14:textId="77777777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145B83" w:rsidRPr="00E177F1" w14:paraId="3520C3CC" w14:textId="77777777" w:rsidTr="00CB2700">
        <w:trPr>
          <w:trHeight w:val="300"/>
          <w:jc w:val="center"/>
        </w:trPr>
        <w:tc>
          <w:tcPr>
            <w:tcW w:w="142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18F5B4" w14:textId="77777777" w:rsidR="00145B83" w:rsidRPr="00E177F1" w:rsidRDefault="00145B83" w:rsidP="00CB27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96AFAA" w14:textId="77777777" w:rsidR="00145B83" w:rsidRPr="00E177F1" w:rsidRDefault="00145B83" w:rsidP="00CB2700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DEC38" w14:textId="6A7FF0B4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(n=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="0019603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39</w:t>
            </w: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BE38E" w14:textId="072D06E6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(n=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="0019603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40</w:t>
            </w: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1595CD" w14:textId="77777777" w:rsidR="00145B83" w:rsidRPr="00E177F1" w:rsidRDefault="00145B83" w:rsidP="00CB27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45B83" w:rsidRPr="00E177F1" w14:paraId="6480F005" w14:textId="77777777" w:rsidTr="00CB2700">
        <w:trPr>
          <w:trHeight w:val="310"/>
          <w:jc w:val="center"/>
        </w:trPr>
        <w:tc>
          <w:tcPr>
            <w:tcW w:w="14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4395C" w14:textId="77777777" w:rsidR="00145B83" w:rsidRPr="00E177F1" w:rsidRDefault="00145B83" w:rsidP="00CB27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Age, yrs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94681" w14:textId="77777777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292AA" w14:textId="77777777" w:rsidR="00145B83" w:rsidRPr="00DD65A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65A1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1.4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14864" w14:textId="77777777" w:rsidR="00145B83" w:rsidRPr="00DD65A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60.5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30CD9" w14:textId="77777777" w:rsidR="00145B83" w:rsidRPr="00655DAA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</w:pPr>
            <w:r w:rsidRPr="00DD65A1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55</w:t>
            </w:r>
          </w:p>
        </w:tc>
      </w:tr>
      <w:tr w:rsidR="00145B83" w:rsidRPr="00E177F1" w14:paraId="3989B3EC" w14:textId="77777777" w:rsidTr="00CB2700">
        <w:trPr>
          <w:trHeight w:val="310"/>
          <w:jc w:val="center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4CE27" w14:textId="77777777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57BF2" w14:textId="77777777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0BB38" w14:textId="77777777" w:rsidR="00145B83" w:rsidRPr="00DD65A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65A1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4.8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B380C" w14:textId="77777777" w:rsidR="00145B83" w:rsidRPr="00DD65A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14.8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202FE" w14:textId="77777777" w:rsidR="00145B83" w:rsidRPr="00655DAA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</w:pPr>
          </w:p>
        </w:tc>
      </w:tr>
      <w:tr w:rsidR="00145B83" w:rsidRPr="007872B4" w14:paraId="70C6FFAA" w14:textId="77777777" w:rsidTr="00CB2700">
        <w:trPr>
          <w:trHeight w:val="310"/>
          <w:jc w:val="center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842EB" w14:textId="77777777" w:rsidR="00145B83" w:rsidRPr="00E177F1" w:rsidRDefault="00145B83" w:rsidP="00CB27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Gender, n (%)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C1794" w14:textId="77777777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132F3" w14:textId="77777777" w:rsidR="00145B83" w:rsidRPr="000A04CD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115</w:t>
            </w:r>
            <w:r w:rsidRPr="000A04CD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(4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0A04CD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0A04CD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C783B" w14:textId="77777777" w:rsidR="00145B83" w:rsidRPr="000A04CD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92</w:t>
            </w:r>
            <w:r w:rsidRPr="000A04CD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38.3</w:t>
            </w:r>
            <w:r w:rsidRPr="000A04CD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D551C" w14:textId="77777777" w:rsidR="00145B83" w:rsidRPr="007872B4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872B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7872B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</w:tr>
      <w:tr w:rsidR="00145B83" w:rsidRPr="007872B4" w14:paraId="14315B5F" w14:textId="77777777" w:rsidTr="00CB2700">
        <w:trPr>
          <w:trHeight w:val="310"/>
          <w:jc w:val="center"/>
        </w:trPr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B1D90" w14:textId="77777777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9DA14" w14:textId="77777777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01705" w14:textId="77777777" w:rsidR="00145B83" w:rsidRPr="000A04CD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124</w:t>
            </w:r>
            <w:r w:rsidRPr="000A04CD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51.9</w:t>
            </w:r>
            <w:r w:rsidRPr="000A04CD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FE7EC" w14:textId="77777777" w:rsidR="00145B83" w:rsidRPr="000A04CD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148</w:t>
            </w:r>
            <w:r w:rsidRPr="000A04CD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61.7</w:t>
            </w:r>
            <w:r w:rsidRPr="000A04CD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0F8B1" w14:textId="77777777" w:rsidR="00145B83" w:rsidRPr="007872B4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45B83" w:rsidRPr="00D0342D" w14:paraId="51D8C873" w14:textId="77777777" w:rsidTr="00CB2700">
        <w:trPr>
          <w:trHeight w:val="310"/>
          <w:jc w:val="center"/>
        </w:trPr>
        <w:tc>
          <w:tcPr>
            <w:tcW w:w="142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8B0069" w14:textId="77777777" w:rsidR="00145B83" w:rsidRPr="00E177F1" w:rsidRDefault="00145B83" w:rsidP="00CB27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C25F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riskScore</w:t>
            </w: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9B9F20" w14:textId="77777777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9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346671" w14:textId="77777777" w:rsidR="00145B83" w:rsidRPr="00DD65A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1.53</w:t>
            </w:r>
          </w:p>
        </w:tc>
        <w:tc>
          <w:tcPr>
            <w:tcW w:w="9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4AD266" w14:textId="77777777" w:rsidR="00145B83" w:rsidRPr="00DD65A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0.70</w:t>
            </w:r>
          </w:p>
        </w:tc>
        <w:tc>
          <w:tcPr>
            <w:tcW w:w="89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764243" w14:textId="77777777" w:rsidR="00145B83" w:rsidRPr="00D0342D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0342D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＜</w:t>
            </w:r>
            <w:r w:rsidRPr="00D0342D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D0342D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.0001</w:t>
            </w:r>
          </w:p>
        </w:tc>
      </w:tr>
      <w:tr w:rsidR="00145B83" w:rsidRPr="00E177F1" w14:paraId="637741BA" w14:textId="77777777" w:rsidTr="00CB2700">
        <w:trPr>
          <w:trHeight w:val="310"/>
          <w:jc w:val="center"/>
        </w:trPr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EC1E4" w14:textId="77777777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100B2" w14:textId="77777777" w:rsidR="00145B83" w:rsidRPr="00E177F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74A7B2" w14:textId="77777777" w:rsidR="00145B83" w:rsidRPr="00DD65A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0.69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523B64" w14:textId="77777777" w:rsidR="00145B83" w:rsidRPr="00DD65A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D65A1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D6278" w14:textId="77777777" w:rsidR="00145B83" w:rsidRPr="00DD65A1" w:rsidRDefault="00145B83" w:rsidP="00CB270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4892F96F" w14:textId="77777777" w:rsidR="00145B83" w:rsidRDefault="00145B83" w:rsidP="00CD378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CC229F" w14:textId="594B7790" w:rsidR="00E43EE3" w:rsidRPr="00A77882" w:rsidRDefault="00E43EE3" w:rsidP="00E43E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4D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bookmarkStart w:id="0" w:name="_Hlk130686670"/>
      <w:r w:rsidRPr="00F84DB6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upple</w:t>
      </w:r>
      <w:r w:rsidRPr="00F84D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mentary Table </w:t>
      </w:r>
      <w:r w:rsidR="00CD378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84D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84DB6">
        <w:rPr>
          <w:rFonts w:ascii="Times New Roman" w:hAnsi="Times New Roman" w:cs="Times New Roman"/>
          <w:color w:val="000000" w:themeColor="text1"/>
          <w:sz w:val="24"/>
          <w:szCs w:val="24"/>
        </w:rPr>
        <w:t>The inclusion and exclusion criteria of sep</w:t>
      </w:r>
      <w:r w:rsidRPr="00F84DB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sis</w:t>
      </w:r>
      <w:r w:rsidRPr="00F84D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patients.</w:t>
      </w:r>
      <w:bookmarkEnd w:id="0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301"/>
        <w:gridCol w:w="6995"/>
      </w:tblGrid>
      <w:tr w:rsidR="00E43EE3" w:rsidRPr="00FC3B48" w14:paraId="7DD3C727" w14:textId="77777777" w:rsidTr="008656D9">
        <w:trPr>
          <w:trHeight w:val="1536"/>
        </w:trPr>
        <w:tc>
          <w:tcPr>
            <w:tcW w:w="1301" w:type="dxa"/>
            <w:noWrap/>
            <w:hideMark/>
          </w:tcPr>
          <w:p w14:paraId="4A591623" w14:textId="77777777" w:rsidR="00E43EE3" w:rsidRPr="00FC3B48" w:rsidRDefault="00E43EE3" w:rsidP="00865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Inclusion criteria</w:t>
            </w:r>
          </w:p>
          <w:p w14:paraId="56B3179A" w14:textId="77777777" w:rsidR="00E43EE3" w:rsidRPr="00FC3B48" w:rsidRDefault="00E43EE3" w:rsidP="00865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6995" w:type="dxa"/>
            <w:noWrap/>
            <w:hideMark/>
          </w:tcPr>
          <w:p w14:paraId="2F9D5573" w14:textId="77777777" w:rsidR="00E43EE3" w:rsidRPr="00FC3B48" w:rsidRDefault="00E43EE3" w:rsidP="008656D9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Diagnosed as sepsis.</w:t>
            </w:r>
          </w:p>
          <w:p w14:paraId="41E3E2D6" w14:textId="77777777" w:rsidR="00E43EE3" w:rsidRPr="00FC3B48" w:rsidRDefault="00E43EE3" w:rsidP="008656D9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patient informed consent and participated voluntarily.</w:t>
            </w:r>
          </w:p>
          <w:p w14:paraId="5E81FF36" w14:textId="77777777" w:rsidR="00E43EE3" w:rsidRPr="00FC3B48" w:rsidRDefault="00E43EE3" w:rsidP="008656D9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18-80 years old (including 80 years old).</w:t>
            </w:r>
          </w:p>
          <w:p w14:paraId="3C28A1CB" w14:textId="77777777" w:rsidR="00E43EE3" w:rsidRPr="00FC3B48" w:rsidRDefault="00E43EE3" w:rsidP="008656D9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Register general medical conditions.</w:t>
            </w:r>
          </w:p>
        </w:tc>
      </w:tr>
      <w:tr w:rsidR="00E43EE3" w:rsidRPr="00FC3B48" w14:paraId="3B89A102" w14:textId="77777777" w:rsidTr="008656D9">
        <w:trPr>
          <w:trHeight w:val="3824"/>
        </w:trPr>
        <w:tc>
          <w:tcPr>
            <w:tcW w:w="1301" w:type="dxa"/>
            <w:noWrap/>
            <w:hideMark/>
          </w:tcPr>
          <w:p w14:paraId="408C1E47" w14:textId="77777777" w:rsidR="00E43EE3" w:rsidRPr="00FC3B48" w:rsidRDefault="00E43EE3" w:rsidP="00865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Exclusion criteria</w:t>
            </w:r>
          </w:p>
          <w:p w14:paraId="5A724E0D" w14:textId="77777777" w:rsidR="00E43EE3" w:rsidRPr="00FC3B48" w:rsidRDefault="00E43EE3" w:rsidP="008656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6995" w:type="dxa"/>
            <w:noWrap/>
            <w:hideMark/>
          </w:tcPr>
          <w:p w14:paraId="6E2934C4" w14:textId="77777777" w:rsidR="00E43EE3" w:rsidRPr="00FC3B48" w:rsidRDefault="00E43EE3" w:rsidP="008656D9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Age&gt;80 years or </w:t>
            </w:r>
            <w:r w:rsidRPr="00FC3B48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≤</w:t>
            </w: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years.</w:t>
            </w:r>
          </w:p>
          <w:p w14:paraId="3DDA408F" w14:textId="77777777" w:rsidR="00E43EE3" w:rsidRPr="00FC3B48" w:rsidRDefault="00E43EE3" w:rsidP="008656D9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Previous history of chronic heart disease, liver and kidney diseases.</w:t>
            </w:r>
          </w:p>
          <w:p w14:paraId="78EB8370" w14:textId="77777777" w:rsidR="00E43EE3" w:rsidRPr="00FC3B48" w:rsidRDefault="00E43EE3" w:rsidP="008656D9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Pregnant or lactating women.</w:t>
            </w:r>
          </w:p>
          <w:p w14:paraId="7E1E698D" w14:textId="77777777" w:rsidR="00E43EE3" w:rsidRPr="00FC3B48" w:rsidRDefault="00E43EE3" w:rsidP="008656D9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Hyperlipidemia, diabetes, or other metabolic diseases.</w:t>
            </w:r>
          </w:p>
          <w:p w14:paraId="6FC44ED0" w14:textId="77777777" w:rsidR="00E43EE3" w:rsidRPr="00FC3B48" w:rsidRDefault="00E43EE3" w:rsidP="008656D9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Complicated with cardiovascular, liver, kidney and hematopoietic system and other serious primary diseases.</w:t>
            </w:r>
          </w:p>
          <w:p w14:paraId="591086DC" w14:textId="77777777" w:rsidR="00E43EE3" w:rsidRPr="00FC3B48" w:rsidRDefault="00E43EE3" w:rsidP="008656D9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Combined with psychiatric diseases.</w:t>
            </w:r>
          </w:p>
          <w:p w14:paraId="6A128527" w14:textId="77777777" w:rsidR="00E43EE3" w:rsidRPr="00FC3B48" w:rsidRDefault="00E43EE3" w:rsidP="008656D9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Long-term use of sedative drugs or alcohol.</w:t>
            </w:r>
          </w:p>
          <w:p w14:paraId="638B2433" w14:textId="77777777" w:rsidR="00E43EE3" w:rsidRPr="00FC3B48" w:rsidRDefault="00E43EE3" w:rsidP="008656D9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Complicated with tumor or immune deficiency and other diseases that have a greater impact on immunity.</w:t>
            </w:r>
          </w:p>
          <w:p w14:paraId="6BF89C1B" w14:textId="77777777" w:rsidR="00E43EE3" w:rsidRPr="00FC3B48" w:rsidRDefault="00E43EE3" w:rsidP="008656D9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3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Patient or family refusal to be involved in the study.</w:t>
            </w:r>
          </w:p>
        </w:tc>
      </w:tr>
    </w:tbl>
    <w:p w14:paraId="29F2A477" w14:textId="77777777" w:rsidR="00E43EE3" w:rsidRDefault="00E43EE3" w:rsidP="00E43EE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DBE4AD" w14:textId="5872D5AD" w:rsidR="00E43EE3" w:rsidRPr="003E0DD5" w:rsidRDefault="00E43EE3" w:rsidP="00E43EE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02B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Pr="00B464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FE6F3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464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451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Characteristics of the septic patients and healthy </w:t>
      </w:r>
      <w:r w:rsidRPr="004451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con</w:t>
      </w:r>
      <w:r w:rsidRPr="004451EF">
        <w:rPr>
          <w:rFonts w:ascii="Times New Roman" w:hAnsi="Times New Roman" w:cs="Times New Roman"/>
          <w:color w:val="000000" w:themeColor="text1"/>
          <w:sz w:val="24"/>
          <w:szCs w:val="24"/>
        </w:rPr>
        <w:t>trols.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77"/>
        <w:gridCol w:w="965"/>
        <w:gridCol w:w="2341"/>
        <w:gridCol w:w="2027"/>
        <w:gridCol w:w="796"/>
      </w:tblGrid>
      <w:tr w:rsidR="00E43EE3" w:rsidRPr="00E177F1" w14:paraId="0DBC4714" w14:textId="77777777" w:rsidTr="008656D9">
        <w:trPr>
          <w:trHeight w:val="300"/>
        </w:trPr>
        <w:tc>
          <w:tcPr>
            <w:tcW w:w="131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09418" w14:textId="77777777" w:rsidR="00E43EE3" w:rsidRPr="00E177F1" w:rsidRDefault="00E43EE3" w:rsidP="008656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E3CA1" w14:textId="77777777" w:rsidR="00E43EE3" w:rsidRPr="00E177F1" w:rsidRDefault="00E43EE3" w:rsidP="008656D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8B325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Sep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tic</w:t>
            </w: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patients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D774B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Healthy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control</w:t>
            </w: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664F7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E43EE3" w:rsidRPr="00E177F1" w14:paraId="0097EBD6" w14:textId="77777777" w:rsidTr="008656D9">
        <w:trPr>
          <w:trHeight w:val="300"/>
        </w:trPr>
        <w:tc>
          <w:tcPr>
            <w:tcW w:w="131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FF7A99" w14:textId="77777777" w:rsidR="00E43EE3" w:rsidRPr="00E177F1" w:rsidRDefault="00E43EE3" w:rsidP="008656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0EF921" w14:textId="77777777" w:rsidR="00E43EE3" w:rsidRPr="00E177F1" w:rsidRDefault="00E43EE3" w:rsidP="008656D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82DA6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(n=30)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BF7CC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(n=15)</w:t>
            </w:r>
          </w:p>
        </w:tc>
        <w:tc>
          <w:tcPr>
            <w:tcW w:w="479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DE1351" w14:textId="77777777" w:rsidR="00E43EE3" w:rsidRPr="00E177F1" w:rsidRDefault="00E43EE3" w:rsidP="008656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E177F1" w14:paraId="733F5182" w14:textId="77777777" w:rsidTr="008656D9">
        <w:trPr>
          <w:trHeight w:val="310"/>
        </w:trPr>
        <w:tc>
          <w:tcPr>
            <w:tcW w:w="1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F2950" w14:textId="77777777" w:rsidR="00E43EE3" w:rsidRPr="00E177F1" w:rsidRDefault="00E43EE3" w:rsidP="008656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Age, yrs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0C13A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180E0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60.1</w:t>
            </w:r>
          </w:p>
        </w:tc>
        <w:tc>
          <w:tcPr>
            <w:tcW w:w="12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9CAB1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50.4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1E6C7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0.053</w:t>
            </w:r>
          </w:p>
        </w:tc>
      </w:tr>
      <w:tr w:rsidR="00E43EE3" w:rsidRPr="00E177F1" w14:paraId="02FE1F48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6D3AC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3599A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16D46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14.5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9C184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1A970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E177F1" w14:paraId="371B7383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2CEB7" w14:textId="77777777" w:rsidR="00E43EE3" w:rsidRPr="00E177F1" w:rsidRDefault="00E43EE3" w:rsidP="008656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Gender, n (%)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14037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94083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 (33.3)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CED2E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 (40.0)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3E6D5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</w:tr>
      <w:tr w:rsidR="00E43EE3" w:rsidRPr="00E177F1" w14:paraId="65EFB119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B456D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34276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Male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976DE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 (66.7)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1FFDD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 (60.0)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17344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E177F1" w14:paraId="5BE3D5D4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9EB2B" w14:textId="77777777" w:rsidR="00E43EE3" w:rsidRPr="007F3E2A" w:rsidRDefault="00E43EE3" w:rsidP="008656D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Temperature, ℃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F975A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Mean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E4384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36.9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1077B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8BC13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E43EE3" w:rsidRPr="00E177F1" w14:paraId="22857478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F174E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FDC0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SD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C969A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A6258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B9FFC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E177F1" w14:paraId="3D9E5B96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1E4F9" w14:textId="77777777" w:rsidR="00E43EE3" w:rsidRPr="007F3E2A" w:rsidRDefault="00E43EE3" w:rsidP="008656D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Heart rate/min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A2C4E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Mean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26BF3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94.9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42B48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79.1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D597A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E43EE3" w:rsidRPr="00E177F1" w14:paraId="1AE312B1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C6128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8294D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SD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54CDC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15.3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25E3F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69E49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E177F1" w14:paraId="6F0323EF" w14:textId="77777777" w:rsidTr="008656D9">
        <w:trPr>
          <w:trHeight w:val="37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0BE4F" w14:textId="77777777" w:rsidR="00E43EE3" w:rsidRPr="007F3E2A" w:rsidRDefault="00E43EE3" w:rsidP="008656D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White blood cell count, ×10</w:t>
            </w: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9</w:t>
            </w: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/L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1A467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Mean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CFD19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16.9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6A7B0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BCB4D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E43EE3" w:rsidRPr="00E177F1" w14:paraId="2252883F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6754B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EA69F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SD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AFC94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12.2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872F0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E2B5E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E177F1" w14:paraId="3A36010D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19D38" w14:textId="77777777" w:rsidR="00E43EE3" w:rsidRPr="007F3E2A" w:rsidRDefault="00E43EE3" w:rsidP="008656D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Severe pneumonia, n (%)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9605D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27C4C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 (10.0)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71F0B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E9BA6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</w:t>
            </w:r>
          </w:p>
        </w:tc>
      </w:tr>
      <w:tr w:rsidR="00E43EE3" w:rsidRPr="00E177F1" w14:paraId="11FFEC2E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33015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85FBB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D7B6D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 (90.0)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4CD0E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 (100.0)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B5E5E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E177F1" w14:paraId="3A5A0AF2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464C0" w14:textId="77777777" w:rsidR="00E43EE3" w:rsidRPr="007F3E2A" w:rsidRDefault="00E43EE3" w:rsidP="008656D9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Multiple injuries, n (%)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9D609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4BC8D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2(6.7)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21B90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5D8F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0.546</w:t>
            </w:r>
          </w:p>
        </w:tc>
      </w:tr>
      <w:tr w:rsidR="00E43EE3" w:rsidRPr="00E177F1" w14:paraId="3CE23FED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2B125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9A02" w14:textId="77777777" w:rsidR="00E43EE3" w:rsidRPr="007F3E2A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F3E2A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AEFBB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 (93.3)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BAAD4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 (100.0)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57550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E177F1" w14:paraId="6A6C3361" w14:textId="77777777" w:rsidTr="008656D9">
        <w:trPr>
          <w:trHeight w:val="31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B33F9" w14:textId="77777777" w:rsidR="00E43EE3" w:rsidRPr="00E177F1" w:rsidRDefault="00E43EE3" w:rsidP="008656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Pancreatitis, n (%)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5BF3B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62A3B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 (13.3)</w:t>
            </w:r>
          </w:p>
        </w:tc>
        <w:tc>
          <w:tcPr>
            <w:tcW w:w="1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ECD36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357CD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0.285</w:t>
            </w:r>
          </w:p>
        </w:tc>
      </w:tr>
      <w:tr w:rsidR="00E43EE3" w:rsidRPr="00E177F1" w14:paraId="315541A5" w14:textId="77777777" w:rsidTr="008656D9">
        <w:trPr>
          <w:trHeight w:val="320"/>
        </w:trPr>
        <w:tc>
          <w:tcPr>
            <w:tcW w:w="1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FBFD42" w14:textId="77777777" w:rsidR="00E43EE3" w:rsidRPr="00E177F1" w:rsidRDefault="00E43EE3" w:rsidP="008656D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2FB1D5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C5FE97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 (86.7)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C4A1E5" w14:textId="77777777" w:rsidR="00E43EE3" w:rsidRPr="00E177F1" w:rsidRDefault="00E43EE3" w:rsidP="008656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 (100.0)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3D37D" w14:textId="77777777" w:rsidR="00E43EE3" w:rsidRPr="00E177F1" w:rsidRDefault="00E43EE3" w:rsidP="008656D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E177F1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2EC42B9D" w14:textId="77777777" w:rsidR="00E43EE3" w:rsidRPr="00911432" w:rsidRDefault="00E43EE3" w:rsidP="00E43EE3">
      <w:pPr>
        <w:spacing w:line="360" w:lineRule="auto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7EDF4864" w14:textId="75469A81" w:rsidR="00E43EE3" w:rsidRPr="003E0DD5" w:rsidRDefault="00E43EE3" w:rsidP="00D02632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Hlk151066695"/>
      <w:r w:rsidRPr="00A02B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 w:rsidRPr="00B464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FE6F3B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A00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Immune cells proportion </w:t>
      </w:r>
      <w:r w:rsidRPr="00BA001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Pr="00BA00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blood </w:t>
      </w:r>
      <w:r w:rsidRPr="00BA001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rou</w:t>
      </w:r>
      <w:r w:rsidRPr="00BA0017">
        <w:rPr>
          <w:rFonts w:ascii="Times New Roman" w:hAnsi="Times New Roman" w:cs="Times New Roman"/>
          <w:color w:val="000000" w:themeColor="text1"/>
          <w:sz w:val="24"/>
          <w:szCs w:val="24"/>
        </w:rPr>
        <w:t>tine between septic patients and healthy controls.</w:t>
      </w:r>
      <w:bookmarkEnd w:id="1"/>
    </w:p>
    <w:tbl>
      <w:tblPr>
        <w:tblW w:w="7440" w:type="dxa"/>
        <w:jc w:val="center"/>
        <w:tblLook w:val="04A0" w:firstRow="1" w:lastRow="0" w:firstColumn="1" w:lastColumn="0" w:noHBand="0" w:noVBand="1"/>
      </w:tblPr>
      <w:tblGrid>
        <w:gridCol w:w="1943"/>
        <w:gridCol w:w="1016"/>
        <w:gridCol w:w="1455"/>
        <w:gridCol w:w="1692"/>
        <w:gridCol w:w="1334"/>
      </w:tblGrid>
      <w:tr w:rsidR="00E43EE3" w:rsidRPr="002F7596" w14:paraId="54FE8970" w14:textId="77777777" w:rsidTr="008656D9">
        <w:trPr>
          <w:trHeight w:val="630"/>
          <w:jc w:val="center"/>
        </w:trPr>
        <w:tc>
          <w:tcPr>
            <w:tcW w:w="19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E93204" w14:textId="77777777" w:rsidR="00E43EE3" w:rsidRPr="002F7596" w:rsidRDefault="00E43EE3" w:rsidP="008656D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30AFE0" w14:textId="77777777" w:rsidR="00E43EE3" w:rsidRPr="002F7596" w:rsidRDefault="00E43EE3" w:rsidP="008656D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7F7D9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tic</w:t>
            </w:r>
            <w:r w:rsidRPr="002F759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patients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C00A5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Healthy controls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C1985A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E43EE3" w:rsidRPr="002F7596" w14:paraId="5428391F" w14:textId="77777777" w:rsidTr="008656D9">
        <w:trPr>
          <w:trHeight w:val="315"/>
          <w:jc w:val="center"/>
        </w:trPr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EB783C" w14:textId="77777777" w:rsidR="00E43EE3" w:rsidRPr="002F7596" w:rsidRDefault="00E43EE3" w:rsidP="008656D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707AE0" w14:textId="77777777" w:rsidR="00E43EE3" w:rsidRPr="002F7596" w:rsidRDefault="00E43EE3" w:rsidP="008656D9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6BE7C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(n=30)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669675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(n=15)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A6C032" w14:textId="77777777" w:rsidR="00E43EE3" w:rsidRPr="002F7596" w:rsidRDefault="00E43EE3" w:rsidP="008656D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2F7596" w14:paraId="05FD3786" w14:textId="77777777" w:rsidTr="008656D9">
        <w:trPr>
          <w:trHeight w:val="66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436F3" w14:textId="77777777" w:rsidR="00E43EE3" w:rsidRPr="002F7596" w:rsidRDefault="00E43EE3" w:rsidP="008656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Lymphocytes 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D634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25F22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7.0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877D1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945F2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＜</w:t>
            </w: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E43EE3" w:rsidRPr="002F7596" w14:paraId="51BCB376" w14:textId="77777777" w:rsidTr="008656D9">
        <w:trPr>
          <w:trHeight w:val="315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7C4A7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0249F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99518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98F71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0A4BD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2F7596" w14:paraId="5E0F39DE" w14:textId="77777777" w:rsidTr="008656D9">
        <w:trPr>
          <w:trHeight w:val="315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D96AD" w14:textId="77777777" w:rsidR="00E43EE3" w:rsidRPr="002F7596" w:rsidRDefault="00E43EE3" w:rsidP="008656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Monocytes 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A3867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27AD1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E94FF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6B1C9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0.193</w:t>
            </w:r>
          </w:p>
        </w:tc>
      </w:tr>
      <w:tr w:rsidR="00E43EE3" w:rsidRPr="002F7596" w14:paraId="726A61E2" w14:textId="77777777" w:rsidTr="008656D9">
        <w:trPr>
          <w:trHeight w:val="315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BEF4A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7A419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F5874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4.0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14045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60B9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2F7596" w14:paraId="1B4B489F" w14:textId="77777777" w:rsidTr="008656D9">
        <w:trPr>
          <w:trHeight w:val="75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A22A5" w14:textId="77777777" w:rsidR="00E43EE3" w:rsidRPr="002F7596" w:rsidRDefault="00E43EE3" w:rsidP="008656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Neutrophils 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00469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5FC59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86.0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B1C1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627A1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＜</w:t>
            </w: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E43EE3" w:rsidRPr="002F7596" w14:paraId="2C4F7633" w14:textId="77777777" w:rsidTr="008656D9">
        <w:trPr>
          <w:trHeight w:val="315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DBC47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CB255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225BE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ED314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44CB4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2F7596" w14:paraId="0304ADAC" w14:textId="77777777" w:rsidTr="008656D9">
        <w:trPr>
          <w:trHeight w:val="78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65013" w14:textId="77777777" w:rsidR="00E43EE3" w:rsidRPr="002F7596" w:rsidRDefault="00E43EE3" w:rsidP="008656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Eosinophils 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AE907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AA2C2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2D800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54493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0.053</w:t>
            </w:r>
          </w:p>
        </w:tc>
      </w:tr>
      <w:tr w:rsidR="00E43EE3" w:rsidRPr="002F7596" w14:paraId="1B151ED0" w14:textId="77777777" w:rsidTr="008656D9">
        <w:trPr>
          <w:trHeight w:val="315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7531C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38C9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B38CF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F231B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2AEB5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43EE3" w:rsidRPr="002F7596" w14:paraId="2F600BA4" w14:textId="77777777" w:rsidTr="008656D9">
        <w:trPr>
          <w:trHeight w:val="720"/>
          <w:jc w:val="center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BC8DD" w14:textId="77777777" w:rsidR="00E43EE3" w:rsidRPr="002F7596" w:rsidRDefault="00E43EE3" w:rsidP="008656D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Basophils 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57BB6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7BC26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9DF22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219AF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＜</w:t>
            </w: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E43EE3" w:rsidRPr="002F7596" w14:paraId="44FEDF49" w14:textId="77777777" w:rsidTr="008656D9">
        <w:trPr>
          <w:trHeight w:val="315"/>
          <w:jc w:val="center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B6DD8" w14:textId="77777777" w:rsidR="00E43EE3" w:rsidRPr="002F7596" w:rsidRDefault="00E43EE3" w:rsidP="008656D9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 xml:space="preserve"> </w:t>
            </w:r>
            <w:r w:rsidRPr="002F7596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A1B416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687CF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4E58B" w14:textId="77777777" w:rsidR="00E43EE3" w:rsidRPr="002F7596" w:rsidRDefault="00E43EE3" w:rsidP="008656D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F759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B6DB11" w14:textId="77777777" w:rsidR="00E43EE3" w:rsidRPr="002F7596" w:rsidRDefault="00E43EE3" w:rsidP="008656D9">
            <w:pPr>
              <w:widowControl/>
              <w:jc w:val="left"/>
              <w:rPr>
                <w:rFonts w:ascii="等线" w:eastAsia="等线" w:hAnsi="等线" w:cs="宋体"/>
                <w:kern w:val="0"/>
                <w:sz w:val="24"/>
                <w:szCs w:val="24"/>
              </w:rPr>
            </w:pPr>
            <w:r w:rsidRPr="002F7596">
              <w:rPr>
                <w:rFonts w:ascii="等线" w:eastAsia="等线" w:hAnsi="等线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00C8D1A2" w14:textId="77777777" w:rsidR="00E43EE3" w:rsidRPr="00911432" w:rsidRDefault="00E43EE3" w:rsidP="00E43EE3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331EECB9" w14:textId="77777777" w:rsidR="00E43EE3" w:rsidRDefault="00E43EE3" w:rsidP="00E43EE3">
      <w:r>
        <w:rPr>
          <w:rFonts w:hint="eastAsia"/>
        </w:rPr>
        <w:t xml:space="preserve"> </w:t>
      </w:r>
    </w:p>
    <w:p w14:paraId="36C9E341" w14:textId="77777777" w:rsidR="00E43EE3" w:rsidRDefault="00E43EE3" w:rsidP="00E43EE3"/>
    <w:p w14:paraId="5C9C41CB" w14:textId="77777777" w:rsidR="00E43EE3" w:rsidRDefault="00E43EE3" w:rsidP="00E43EE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94FD68" w14:textId="77777777" w:rsidR="00E43EE3" w:rsidRPr="008554E7" w:rsidRDefault="00E43EE3" w:rsidP="00E43EE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434901" w14:textId="77777777" w:rsidR="008868D2" w:rsidRPr="00E43EE3" w:rsidRDefault="008868D2"/>
    <w:sectPr w:rsidR="008868D2" w:rsidRPr="00E43EE3" w:rsidSect="00E43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508BA"/>
    <w:multiLevelType w:val="hybridMultilevel"/>
    <w:tmpl w:val="40821E78"/>
    <w:lvl w:ilvl="0" w:tplc="2AB6F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C8462FB"/>
    <w:multiLevelType w:val="hybridMultilevel"/>
    <w:tmpl w:val="0F2C79C4"/>
    <w:lvl w:ilvl="0" w:tplc="EE583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77491841">
    <w:abstractNumId w:val="0"/>
  </w:num>
  <w:num w:numId="2" w16cid:durableId="178586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D1"/>
    <w:rsid w:val="00145B83"/>
    <w:rsid w:val="00196035"/>
    <w:rsid w:val="003B030C"/>
    <w:rsid w:val="005413D1"/>
    <w:rsid w:val="0064418D"/>
    <w:rsid w:val="00873525"/>
    <w:rsid w:val="008868D2"/>
    <w:rsid w:val="00905649"/>
    <w:rsid w:val="00A77882"/>
    <w:rsid w:val="00C027B6"/>
    <w:rsid w:val="00CD3784"/>
    <w:rsid w:val="00D02632"/>
    <w:rsid w:val="00D4425F"/>
    <w:rsid w:val="00E43EE3"/>
    <w:rsid w:val="00FE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7266A"/>
  <w15:chartTrackingRefBased/>
  <w15:docId w15:val="{0E745BDE-462A-446D-B784-E9A1F75B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EE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3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3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3D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3D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3D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3D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3D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3D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3D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41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41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413D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413D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413D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413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413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413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413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41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3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413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13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413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13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13D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1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413D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13D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43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86136</dc:creator>
  <cp:keywords/>
  <dc:description/>
  <cp:lastModifiedBy>h s</cp:lastModifiedBy>
  <cp:revision>9</cp:revision>
  <dcterms:created xsi:type="dcterms:W3CDTF">2024-05-26T16:28:00Z</dcterms:created>
  <dcterms:modified xsi:type="dcterms:W3CDTF">2024-06-13T16:47:00Z</dcterms:modified>
</cp:coreProperties>
</file>