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AC2B2" w14:textId="1EC0006C" w:rsidR="00BB702F" w:rsidRPr="00B03BF7" w:rsidRDefault="00BB702F" w:rsidP="00BB702F">
      <w:pPr>
        <w:spacing w:after="0" w:line="240" w:lineRule="auto"/>
        <w:rPr>
          <w:rFonts w:asciiTheme="minorBidi" w:hAnsiTheme="minorBidi"/>
          <w:sz w:val="18"/>
          <w:szCs w:val="18"/>
        </w:rPr>
      </w:pPr>
      <w:r w:rsidRPr="00B03BF7">
        <w:rPr>
          <w:rFonts w:asciiTheme="minorBidi" w:hAnsiTheme="minorBidi"/>
          <w:b/>
          <w:sz w:val="18"/>
          <w:szCs w:val="18"/>
        </w:rPr>
        <w:t xml:space="preserve">Supplementary Table. </w:t>
      </w:r>
      <w:r w:rsidRPr="00B03BF7">
        <w:rPr>
          <w:rFonts w:asciiTheme="minorBidi" w:hAnsiTheme="minorBidi"/>
          <w:sz w:val="18"/>
          <w:szCs w:val="18"/>
        </w:rPr>
        <w:t>Quality Assessment of Included Studies using Newcastle-Ottawa Scale</w:t>
      </w:r>
    </w:p>
    <w:p w14:paraId="4B716BBE" w14:textId="77777777" w:rsidR="00BB702F" w:rsidRPr="00B03BF7" w:rsidRDefault="00BB702F" w:rsidP="00BB702F">
      <w:pPr>
        <w:spacing w:after="0" w:line="240" w:lineRule="auto"/>
        <w:rPr>
          <w:rFonts w:asciiTheme="minorBidi" w:hAnsiTheme="minorBidi"/>
          <w:sz w:val="18"/>
          <w:szCs w:val="18"/>
        </w:rPr>
      </w:pPr>
    </w:p>
    <w:tbl>
      <w:tblPr>
        <w:tblStyle w:val="TableGrid"/>
        <w:tblW w:w="15309" w:type="dxa"/>
        <w:tblInd w:w="-1139" w:type="dxa"/>
        <w:tblLook w:val="04A0" w:firstRow="1" w:lastRow="0" w:firstColumn="1" w:lastColumn="0" w:noHBand="0" w:noVBand="1"/>
      </w:tblPr>
      <w:tblGrid>
        <w:gridCol w:w="3046"/>
        <w:gridCol w:w="1917"/>
        <w:gridCol w:w="1342"/>
        <w:gridCol w:w="1297"/>
        <w:gridCol w:w="1651"/>
        <w:gridCol w:w="1751"/>
        <w:gridCol w:w="1651"/>
        <w:gridCol w:w="1343"/>
        <w:gridCol w:w="1311"/>
      </w:tblGrid>
      <w:tr w:rsidR="00BB702F" w:rsidRPr="00B03BF7" w14:paraId="3C41E263" w14:textId="77777777" w:rsidTr="00BB702F">
        <w:trPr>
          <w:trHeight w:val="341"/>
        </w:trPr>
        <w:tc>
          <w:tcPr>
            <w:tcW w:w="3474" w:type="dxa"/>
            <w:vMerge w:val="restart"/>
            <w:vAlign w:val="center"/>
          </w:tcPr>
          <w:p w14:paraId="64EC09A4" w14:textId="77777777" w:rsidR="00BB702F" w:rsidRPr="00B03BF7" w:rsidRDefault="00BB702F" w:rsidP="00BB702F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B03BF7">
              <w:rPr>
                <w:rFonts w:asciiTheme="minorBidi" w:hAnsiTheme="minorBidi"/>
                <w:b/>
                <w:sz w:val="18"/>
                <w:szCs w:val="18"/>
              </w:rPr>
              <w:t>Author</w:t>
            </w:r>
          </w:p>
        </w:tc>
        <w:tc>
          <w:tcPr>
            <w:tcW w:w="5378" w:type="dxa"/>
            <w:gridSpan w:val="4"/>
            <w:vAlign w:val="center"/>
          </w:tcPr>
          <w:p w14:paraId="4E3AD6D5" w14:textId="77777777" w:rsidR="00BB702F" w:rsidRPr="00B03BF7" w:rsidRDefault="00BB702F" w:rsidP="00BB702F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B03BF7">
              <w:rPr>
                <w:rFonts w:asciiTheme="minorBidi" w:hAnsiTheme="minorBidi"/>
                <w:b/>
                <w:sz w:val="18"/>
                <w:szCs w:val="18"/>
              </w:rPr>
              <w:t>Selection</w:t>
            </w:r>
          </w:p>
        </w:tc>
        <w:tc>
          <w:tcPr>
            <w:tcW w:w="1842" w:type="dxa"/>
            <w:vAlign w:val="center"/>
          </w:tcPr>
          <w:p w14:paraId="425085B1" w14:textId="77777777" w:rsidR="00BB702F" w:rsidRPr="00B03BF7" w:rsidRDefault="00BB702F" w:rsidP="00BB702F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B03BF7">
              <w:rPr>
                <w:rFonts w:asciiTheme="minorBidi" w:hAnsiTheme="minorBidi"/>
                <w:b/>
                <w:sz w:val="18"/>
                <w:szCs w:val="18"/>
              </w:rPr>
              <w:t>Comparability</w:t>
            </w:r>
          </w:p>
        </w:tc>
        <w:tc>
          <w:tcPr>
            <w:tcW w:w="3119" w:type="dxa"/>
            <w:gridSpan w:val="2"/>
            <w:vAlign w:val="center"/>
          </w:tcPr>
          <w:p w14:paraId="2625A8C0" w14:textId="77777777" w:rsidR="00BB702F" w:rsidRPr="00B03BF7" w:rsidRDefault="00BB702F" w:rsidP="00BB702F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B03BF7">
              <w:rPr>
                <w:rFonts w:asciiTheme="minorBidi" w:hAnsiTheme="minorBidi"/>
                <w:b/>
                <w:sz w:val="18"/>
                <w:szCs w:val="18"/>
              </w:rPr>
              <w:t>Outcome</w:t>
            </w:r>
          </w:p>
        </w:tc>
        <w:tc>
          <w:tcPr>
            <w:tcW w:w="1496" w:type="dxa"/>
            <w:vMerge w:val="restart"/>
            <w:vAlign w:val="center"/>
          </w:tcPr>
          <w:p w14:paraId="0DC7923D" w14:textId="77777777" w:rsidR="00BB702F" w:rsidRPr="00B03BF7" w:rsidRDefault="00BB702F" w:rsidP="00BB702F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B03BF7">
              <w:rPr>
                <w:rFonts w:asciiTheme="minorBidi" w:hAnsiTheme="minorBidi"/>
                <w:b/>
                <w:sz w:val="18"/>
                <w:szCs w:val="18"/>
              </w:rPr>
              <w:t>Total</w:t>
            </w:r>
          </w:p>
        </w:tc>
      </w:tr>
      <w:tr w:rsidR="00BB702F" w:rsidRPr="00B03BF7" w14:paraId="2612820D" w14:textId="77777777" w:rsidTr="00BB702F">
        <w:trPr>
          <w:trHeight w:val="602"/>
        </w:trPr>
        <w:tc>
          <w:tcPr>
            <w:tcW w:w="3474" w:type="dxa"/>
            <w:vMerge/>
            <w:vAlign w:val="center"/>
          </w:tcPr>
          <w:p w14:paraId="4696BA98" w14:textId="77777777" w:rsidR="00BB702F" w:rsidRPr="00B03BF7" w:rsidRDefault="00BB702F" w:rsidP="00BB702F">
            <w:pPr>
              <w:rPr>
                <w:rFonts w:asciiTheme="minorBidi" w:hAnsiTheme="minorBidi"/>
                <w:b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1F812FC3" w14:textId="77777777" w:rsidR="00BB702F" w:rsidRPr="00B03BF7" w:rsidRDefault="00BB702F" w:rsidP="00BB702F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B03BF7">
              <w:rPr>
                <w:rFonts w:asciiTheme="minorBidi" w:hAnsiTheme="minorBidi"/>
                <w:b/>
                <w:sz w:val="18"/>
                <w:szCs w:val="18"/>
              </w:rPr>
              <w:t>Representativeness of the sample</w:t>
            </w:r>
          </w:p>
        </w:tc>
        <w:tc>
          <w:tcPr>
            <w:tcW w:w="1475" w:type="dxa"/>
            <w:vAlign w:val="center"/>
          </w:tcPr>
          <w:p w14:paraId="3A121DD0" w14:textId="77777777" w:rsidR="00BB702F" w:rsidRPr="00B03BF7" w:rsidRDefault="00BB702F" w:rsidP="00BB702F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B03BF7">
              <w:rPr>
                <w:rFonts w:asciiTheme="minorBidi" w:hAnsiTheme="minorBidi"/>
                <w:b/>
                <w:sz w:val="18"/>
                <w:szCs w:val="18"/>
              </w:rPr>
              <w:t>Sample Size</w:t>
            </w:r>
          </w:p>
        </w:tc>
        <w:tc>
          <w:tcPr>
            <w:tcW w:w="1276" w:type="dxa"/>
            <w:vAlign w:val="center"/>
          </w:tcPr>
          <w:p w14:paraId="640E8376" w14:textId="77777777" w:rsidR="00BB702F" w:rsidRPr="00B03BF7" w:rsidRDefault="00BB702F" w:rsidP="00BB702F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B03BF7">
              <w:rPr>
                <w:rFonts w:asciiTheme="minorBidi" w:hAnsiTheme="minorBidi"/>
                <w:b/>
                <w:sz w:val="18"/>
                <w:szCs w:val="18"/>
              </w:rPr>
              <w:t>Non-respondents</w:t>
            </w:r>
          </w:p>
        </w:tc>
        <w:tc>
          <w:tcPr>
            <w:tcW w:w="1701" w:type="dxa"/>
            <w:vAlign w:val="center"/>
          </w:tcPr>
          <w:p w14:paraId="1BD629F9" w14:textId="77777777" w:rsidR="00BB702F" w:rsidRPr="00B03BF7" w:rsidRDefault="00BB702F" w:rsidP="00BB702F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B03BF7">
              <w:rPr>
                <w:rFonts w:asciiTheme="minorBidi" w:hAnsiTheme="minorBidi"/>
                <w:b/>
                <w:sz w:val="18"/>
                <w:szCs w:val="18"/>
              </w:rPr>
              <w:t>Ascertainment of the exposure</w:t>
            </w:r>
          </w:p>
        </w:tc>
        <w:tc>
          <w:tcPr>
            <w:tcW w:w="1842" w:type="dxa"/>
            <w:vAlign w:val="center"/>
          </w:tcPr>
          <w:p w14:paraId="021502B6" w14:textId="77777777" w:rsidR="00BB702F" w:rsidRPr="00B03BF7" w:rsidRDefault="00BB702F" w:rsidP="00BB702F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B03BF7">
              <w:rPr>
                <w:rFonts w:asciiTheme="minorBidi" w:hAnsiTheme="minorBidi"/>
                <w:b/>
                <w:sz w:val="18"/>
                <w:szCs w:val="18"/>
              </w:rPr>
              <w:t>Comparability of cases and controls</w:t>
            </w:r>
          </w:p>
        </w:tc>
        <w:tc>
          <w:tcPr>
            <w:tcW w:w="1701" w:type="dxa"/>
            <w:vAlign w:val="center"/>
          </w:tcPr>
          <w:p w14:paraId="7B15BE01" w14:textId="77777777" w:rsidR="00BB702F" w:rsidRPr="00B03BF7" w:rsidRDefault="00BB702F" w:rsidP="00BB702F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B03BF7">
              <w:rPr>
                <w:rFonts w:asciiTheme="minorBidi" w:hAnsiTheme="minorBidi"/>
                <w:b/>
                <w:sz w:val="18"/>
                <w:szCs w:val="18"/>
              </w:rPr>
              <w:t>Ascertainment of outcome</w:t>
            </w:r>
          </w:p>
        </w:tc>
        <w:tc>
          <w:tcPr>
            <w:tcW w:w="1418" w:type="dxa"/>
            <w:vAlign w:val="center"/>
          </w:tcPr>
          <w:p w14:paraId="0C272DEC" w14:textId="77777777" w:rsidR="00BB702F" w:rsidRPr="00B03BF7" w:rsidRDefault="00BB702F" w:rsidP="00BB702F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B03BF7">
              <w:rPr>
                <w:rFonts w:asciiTheme="minorBidi" w:hAnsiTheme="minorBidi"/>
                <w:b/>
                <w:sz w:val="18"/>
                <w:szCs w:val="18"/>
              </w:rPr>
              <w:t>Statistical test</w:t>
            </w:r>
          </w:p>
        </w:tc>
        <w:tc>
          <w:tcPr>
            <w:tcW w:w="1496" w:type="dxa"/>
            <w:vMerge/>
            <w:vAlign w:val="center"/>
          </w:tcPr>
          <w:p w14:paraId="56195D06" w14:textId="77777777" w:rsidR="00BB702F" w:rsidRPr="00B03BF7" w:rsidRDefault="00BB702F" w:rsidP="00BB702F">
            <w:pPr>
              <w:rPr>
                <w:rFonts w:asciiTheme="minorBidi" w:hAnsiTheme="minorBidi"/>
                <w:b/>
                <w:sz w:val="18"/>
                <w:szCs w:val="18"/>
              </w:rPr>
            </w:pPr>
          </w:p>
        </w:tc>
      </w:tr>
      <w:tr w:rsidR="00BB702F" w:rsidRPr="00B03BF7" w14:paraId="429DE751" w14:textId="77777777" w:rsidTr="00BB702F">
        <w:trPr>
          <w:trHeight w:val="80"/>
        </w:trPr>
        <w:tc>
          <w:tcPr>
            <w:tcW w:w="3474" w:type="dxa"/>
            <w:vAlign w:val="center"/>
          </w:tcPr>
          <w:p w14:paraId="2F140284" w14:textId="68D0ACB5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sz w:val="18"/>
                <w:szCs w:val="18"/>
              </w:rPr>
              <w:t>Abd El-</w:t>
            </w:r>
            <w:proofErr w:type="spellStart"/>
            <w:r w:rsidRPr="00B03BF7">
              <w:rPr>
                <w:rFonts w:asciiTheme="minorBidi" w:hAnsiTheme="minorBidi"/>
                <w:sz w:val="18"/>
                <w:szCs w:val="18"/>
              </w:rPr>
              <w:t>Aty</w:t>
            </w:r>
            <w:proofErr w:type="spellEnd"/>
            <w:r w:rsidRPr="00B03BF7">
              <w:rPr>
                <w:rFonts w:asciiTheme="minorBidi" w:hAnsiTheme="minorBidi"/>
                <w:sz w:val="18"/>
                <w:szCs w:val="18"/>
              </w:rPr>
              <w:t xml:space="preserve"> et al. 2020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63</w:t>
            </w:r>
          </w:p>
        </w:tc>
        <w:tc>
          <w:tcPr>
            <w:tcW w:w="926" w:type="dxa"/>
            <w:vAlign w:val="center"/>
          </w:tcPr>
          <w:p w14:paraId="2DB15AF8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07FBADD8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5D48F176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52642C55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  <w:vAlign w:val="center"/>
          </w:tcPr>
          <w:p w14:paraId="6805AB5E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  <w:vAlign w:val="center"/>
          </w:tcPr>
          <w:p w14:paraId="3C8C23F8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674CAD5E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  <w:vAlign w:val="center"/>
          </w:tcPr>
          <w:p w14:paraId="03A3EBE8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0ABE5CC5" w14:textId="77777777" w:rsidTr="00BB702F">
        <w:trPr>
          <w:trHeight w:val="278"/>
        </w:trPr>
        <w:tc>
          <w:tcPr>
            <w:tcW w:w="3474" w:type="dxa"/>
            <w:vAlign w:val="center"/>
          </w:tcPr>
          <w:p w14:paraId="3EBFE591" w14:textId="287E8E19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r w:rsidRPr="00B03BF7">
              <w:rPr>
                <w:rFonts w:asciiTheme="minorBidi" w:hAnsiTheme="minorBidi"/>
                <w:sz w:val="18"/>
                <w:szCs w:val="18"/>
              </w:rPr>
              <w:t xml:space="preserve">Al-Domi et al. 2019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44</w:t>
            </w:r>
          </w:p>
        </w:tc>
        <w:tc>
          <w:tcPr>
            <w:tcW w:w="926" w:type="dxa"/>
            <w:vAlign w:val="center"/>
          </w:tcPr>
          <w:p w14:paraId="62D6CF07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65D13A33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26B29DA1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2D5600EE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576E8353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45B0F153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3026E5C1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5F48E677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3F2A7ED1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43F99682" w14:textId="1A1E0F9B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03BF7">
              <w:rPr>
                <w:rFonts w:asciiTheme="minorBidi" w:hAnsiTheme="minorBidi"/>
                <w:sz w:val="18"/>
                <w:szCs w:val="18"/>
              </w:rPr>
              <w:t>Okour</w:t>
            </w:r>
            <w:proofErr w:type="spellEnd"/>
            <w:r w:rsidRPr="00B03BF7">
              <w:rPr>
                <w:rFonts w:asciiTheme="minorBidi" w:hAnsiTheme="minorBidi"/>
                <w:sz w:val="18"/>
                <w:szCs w:val="18"/>
              </w:rPr>
              <w:t xml:space="preserve"> et al. 2019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926" w:type="dxa"/>
            <w:vAlign w:val="center"/>
          </w:tcPr>
          <w:p w14:paraId="590FC1C2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4C8902B9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3F3A457B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39884418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3BA92057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624A785A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5DF8113A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10B9B391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232D21A4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5C4FFA28" w14:textId="0E495B78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r w:rsidRPr="00B03BF7">
              <w:rPr>
                <w:rFonts w:asciiTheme="minorBidi" w:hAnsiTheme="minorBidi"/>
                <w:sz w:val="18"/>
                <w:szCs w:val="18"/>
              </w:rPr>
              <w:t xml:space="preserve">Fraiwan et al. 2021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46</w:t>
            </w:r>
            <w:r w:rsidRPr="00B03BF7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vAlign w:val="center"/>
          </w:tcPr>
          <w:p w14:paraId="033CAF65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4A216785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7E8D2B23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08BCDC0C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5052756D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066FB1DD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060727E8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5B92A0BC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22669C1A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15706626" w14:textId="2F46B9E0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r w:rsidRPr="00B03BF7">
              <w:rPr>
                <w:rFonts w:asciiTheme="minorBidi" w:hAnsiTheme="minorBidi"/>
                <w:sz w:val="18"/>
                <w:szCs w:val="18"/>
              </w:rPr>
              <w:t xml:space="preserve">Zayed et al. 2018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926" w:type="dxa"/>
            <w:vAlign w:val="center"/>
          </w:tcPr>
          <w:p w14:paraId="140B83EB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18D0861F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12B60C23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6CFC4905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258A2866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403C93F7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6F054C6F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39523922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0BD9EC07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557F679D" w14:textId="47559174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r w:rsidRPr="00B03BF7">
              <w:rPr>
                <w:rFonts w:asciiTheme="minorBidi" w:hAnsiTheme="minorBidi"/>
                <w:sz w:val="18"/>
                <w:szCs w:val="18"/>
              </w:rPr>
              <w:t>Al-</w:t>
            </w:r>
            <w:proofErr w:type="spellStart"/>
            <w:r w:rsidRPr="00B03BF7">
              <w:rPr>
                <w:rFonts w:asciiTheme="minorBidi" w:hAnsiTheme="minorBidi"/>
                <w:sz w:val="18"/>
                <w:szCs w:val="18"/>
              </w:rPr>
              <w:t>Haifi</w:t>
            </w:r>
            <w:proofErr w:type="spellEnd"/>
            <w:r w:rsidRPr="00B03BF7">
              <w:rPr>
                <w:rFonts w:asciiTheme="minorBidi" w:hAnsiTheme="minorBidi"/>
                <w:sz w:val="18"/>
                <w:szCs w:val="18"/>
              </w:rPr>
              <w:t xml:space="preserve"> et al. 2022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52</w:t>
            </w:r>
          </w:p>
        </w:tc>
        <w:tc>
          <w:tcPr>
            <w:tcW w:w="926" w:type="dxa"/>
            <w:vAlign w:val="center"/>
          </w:tcPr>
          <w:p w14:paraId="13B6C788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6611698C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450B0217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525C0B37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3027152C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66640ACE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26FF682A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2F4BD93E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3849102A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42408D7A" w14:textId="38B9E921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03BF7">
              <w:rPr>
                <w:rFonts w:asciiTheme="minorBidi" w:hAnsiTheme="minorBidi"/>
                <w:sz w:val="18"/>
                <w:szCs w:val="18"/>
              </w:rPr>
              <w:t>AlRodhan</w:t>
            </w:r>
            <w:proofErr w:type="spellEnd"/>
            <w:r w:rsidRPr="00B03BF7">
              <w:rPr>
                <w:rFonts w:asciiTheme="minorBidi" w:hAnsiTheme="minorBidi"/>
                <w:sz w:val="18"/>
                <w:szCs w:val="18"/>
              </w:rPr>
              <w:t xml:space="preserve"> et al. 2019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53</w:t>
            </w:r>
          </w:p>
        </w:tc>
        <w:tc>
          <w:tcPr>
            <w:tcW w:w="926" w:type="dxa"/>
            <w:vAlign w:val="center"/>
          </w:tcPr>
          <w:p w14:paraId="41805F5B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74D6FE52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76E78EF0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2C6396D5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039E36C9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67A8627B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41D701FE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70744A08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66E56164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65FDED74" w14:textId="4F317699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r w:rsidRPr="00B03BF7">
              <w:rPr>
                <w:rFonts w:asciiTheme="minorBidi" w:hAnsiTheme="minorBidi"/>
                <w:sz w:val="18"/>
                <w:szCs w:val="18"/>
              </w:rPr>
              <w:t xml:space="preserve">Salah et al. 2021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54</w:t>
            </w:r>
          </w:p>
        </w:tc>
        <w:tc>
          <w:tcPr>
            <w:tcW w:w="926" w:type="dxa"/>
            <w:vAlign w:val="center"/>
          </w:tcPr>
          <w:p w14:paraId="598B5EF2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52C641A7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1AD19869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75D0A778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60B590B1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307CB7EF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3BA9194D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613C71C4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09E75D99" w14:textId="77777777" w:rsidTr="00BB702F">
        <w:trPr>
          <w:trHeight w:val="355"/>
        </w:trPr>
        <w:tc>
          <w:tcPr>
            <w:tcW w:w="3474" w:type="dxa"/>
            <w:shd w:val="clear" w:color="auto" w:fill="auto"/>
            <w:vAlign w:val="center"/>
          </w:tcPr>
          <w:p w14:paraId="08D61678" w14:textId="379F9CBB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r w:rsidRPr="00B03BF7">
              <w:rPr>
                <w:rFonts w:asciiTheme="minorBidi" w:hAnsiTheme="minorBidi"/>
                <w:sz w:val="18"/>
                <w:szCs w:val="18"/>
              </w:rPr>
              <w:t xml:space="preserve">Al-Lahham et al. 2019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55</w:t>
            </w:r>
          </w:p>
        </w:tc>
        <w:tc>
          <w:tcPr>
            <w:tcW w:w="926" w:type="dxa"/>
            <w:vAlign w:val="center"/>
          </w:tcPr>
          <w:p w14:paraId="1828A49B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6A3F8BD3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22E3FC5D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1F55460B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256CC7B3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5935DE3D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029BBD8E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2BC39993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48387732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0BFE5BC0" w14:textId="014C80EA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r w:rsidRPr="00B03BF7">
              <w:rPr>
                <w:rFonts w:asciiTheme="minorBidi" w:hAnsiTheme="minorBidi"/>
                <w:sz w:val="18"/>
                <w:szCs w:val="18"/>
              </w:rPr>
              <w:t xml:space="preserve">Cheema et al. 2022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60</w:t>
            </w:r>
          </w:p>
        </w:tc>
        <w:tc>
          <w:tcPr>
            <w:tcW w:w="926" w:type="dxa"/>
            <w:vAlign w:val="center"/>
          </w:tcPr>
          <w:p w14:paraId="38128BD3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3A8AE489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7D6E2F29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07143E78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2EAD3DC3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47273636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46577D53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256FAC79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510B2954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39419FD1" w14:textId="6EFA2F5A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r w:rsidRPr="00B03BF7">
              <w:rPr>
                <w:rFonts w:asciiTheme="minorBidi" w:hAnsiTheme="minorBidi"/>
                <w:sz w:val="18"/>
                <w:szCs w:val="18"/>
              </w:rPr>
              <w:t xml:space="preserve">Al-Thani et al. 2022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61</w:t>
            </w:r>
          </w:p>
        </w:tc>
        <w:tc>
          <w:tcPr>
            <w:tcW w:w="926" w:type="dxa"/>
            <w:vAlign w:val="center"/>
          </w:tcPr>
          <w:p w14:paraId="259CE8EC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0FA070F7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191A754C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2712959D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0F0279EF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6D0C8DC1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15A70D57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44B78F8F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6D2D4AD4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343D6730" w14:textId="0EF77F31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03BF7">
              <w:rPr>
                <w:rFonts w:asciiTheme="minorBidi" w:hAnsiTheme="minorBidi"/>
                <w:sz w:val="18"/>
                <w:szCs w:val="18"/>
              </w:rPr>
              <w:t>AlEnazi</w:t>
            </w:r>
            <w:proofErr w:type="spellEnd"/>
            <w:r w:rsidRPr="00B03BF7">
              <w:rPr>
                <w:rFonts w:asciiTheme="minorBidi" w:hAnsiTheme="minorBidi"/>
                <w:sz w:val="18"/>
                <w:szCs w:val="18"/>
              </w:rPr>
              <w:t xml:space="preserve"> et al. 2023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48</w:t>
            </w:r>
          </w:p>
        </w:tc>
        <w:tc>
          <w:tcPr>
            <w:tcW w:w="926" w:type="dxa"/>
            <w:vAlign w:val="center"/>
          </w:tcPr>
          <w:p w14:paraId="32AC76F4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1D5C324E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75028EA2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7E26D4CF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32BF020F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64BED2D6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07AB5056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523598A1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69EAAF2C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7D9C87E5" w14:textId="47D7449B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03BF7">
              <w:rPr>
                <w:rFonts w:asciiTheme="minorBidi" w:hAnsiTheme="minorBidi"/>
                <w:sz w:val="18"/>
                <w:szCs w:val="18"/>
              </w:rPr>
              <w:t>Albaker</w:t>
            </w:r>
            <w:proofErr w:type="spellEnd"/>
            <w:r w:rsidRPr="00B03BF7">
              <w:rPr>
                <w:rFonts w:asciiTheme="minorBidi" w:hAnsiTheme="minorBidi"/>
                <w:sz w:val="18"/>
                <w:szCs w:val="18"/>
              </w:rPr>
              <w:t xml:space="preserve"> et al. 2022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49</w:t>
            </w:r>
          </w:p>
        </w:tc>
        <w:tc>
          <w:tcPr>
            <w:tcW w:w="926" w:type="dxa"/>
            <w:vAlign w:val="center"/>
          </w:tcPr>
          <w:p w14:paraId="79165725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691A297D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2BB694C6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16764D25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537A366B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128686A2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4DE7AD92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4BFAA722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685E6554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6B4F136F" w14:textId="286FC4ED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r w:rsidRPr="00B03BF7">
              <w:rPr>
                <w:rFonts w:asciiTheme="minorBidi" w:hAnsiTheme="minorBidi"/>
                <w:sz w:val="18"/>
                <w:szCs w:val="18"/>
              </w:rPr>
              <w:t>Al-</w:t>
            </w:r>
            <w:proofErr w:type="spellStart"/>
            <w:r w:rsidRPr="00B03BF7">
              <w:rPr>
                <w:rFonts w:asciiTheme="minorBidi" w:hAnsiTheme="minorBidi"/>
                <w:sz w:val="18"/>
                <w:szCs w:val="18"/>
              </w:rPr>
              <w:t>Hazzaa</w:t>
            </w:r>
            <w:proofErr w:type="spellEnd"/>
            <w:r w:rsidRPr="00B03BF7">
              <w:rPr>
                <w:rFonts w:asciiTheme="minorBidi" w:hAnsiTheme="minorBidi"/>
                <w:sz w:val="18"/>
                <w:szCs w:val="18"/>
              </w:rPr>
              <w:t xml:space="preserve"> et al. 2022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926" w:type="dxa"/>
            <w:vAlign w:val="center"/>
          </w:tcPr>
          <w:p w14:paraId="53A96B1B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257EC64C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0B8A2323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4D729ACE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40A9A74E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47842657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33BFAAA1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5B019FDA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3D745301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08624061" w14:textId="62E29109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03BF7">
              <w:rPr>
                <w:rFonts w:asciiTheme="minorBidi" w:hAnsiTheme="minorBidi"/>
                <w:sz w:val="18"/>
                <w:szCs w:val="18"/>
              </w:rPr>
              <w:t>Almaqhawi</w:t>
            </w:r>
            <w:proofErr w:type="spellEnd"/>
            <w:r w:rsidRPr="00B03BF7">
              <w:rPr>
                <w:rFonts w:asciiTheme="minorBidi" w:hAnsiTheme="minorBidi"/>
                <w:sz w:val="18"/>
                <w:szCs w:val="18"/>
              </w:rPr>
              <w:t xml:space="preserve"> et al. 2022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926" w:type="dxa"/>
            <w:vAlign w:val="center"/>
          </w:tcPr>
          <w:p w14:paraId="3C4C7C31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5D452B0E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4191AE53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0CD971C2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0CEDDD85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1C57FA14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7621A508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03C526F6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041DCAC6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32A12A93" w14:textId="28E2F76A" w:rsidR="00BB702F" w:rsidRPr="00B03BF7" w:rsidRDefault="00BB702F" w:rsidP="003525B2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03BF7">
              <w:rPr>
                <w:rFonts w:asciiTheme="minorBidi" w:hAnsiTheme="minorBidi"/>
                <w:sz w:val="18"/>
                <w:szCs w:val="18"/>
              </w:rPr>
              <w:t>Abduelkarem</w:t>
            </w:r>
            <w:proofErr w:type="spellEnd"/>
            <w:r w:rsidRPr="00B03BF7">
              <w:rPr>
                <w:rFonts w:asciiTheme="minorBidi" w:hAnsiTheme="minorBidi"/>
                <w:sz w:val="18"/>
                <w:szCs w:val="18"/>
              </w:rPr>
              <w:t xml:space="preserve"> et al. 2020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56</w:t>
            </w:r>
          </w:p>
        </w:tc>
        <w:tc>
          <w:tcPr>
            <w:tcW w:w="926" w:type="dxa"/>
            <w:vAlign w:val="center"/>
          </w:tcPr>
          <w:p w14:paraId="6BEB21BE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367A55C8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0E39B8E5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5776D77F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053606B8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04AC83AF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694484F2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04AD36D9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0251A34C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05F8BA4B" w14:textId="263A5BA0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03BF7">
              <w:rPr>
                <w:rFonts w:asciiTheme="minorBidi" w:hAnsiTheme="minorBidi"/>
                <w:sz w:val="18"/>
                <w:szCs w:val="18"/>
              </w:rPr>
              <w:t>Almulla</w:t>
            </w:r>
            <w:proofErr w:type="spellEnd"/>
            <w:r w:rsidRPr="00B03BF7">
              <w:rPr>
                <w:rFonts w:asciiTheme="minorBidi" w:hAnsiTheme="minorBidi"/>
                <w:sz w:val="18"/>
                <w:szCs w:val="18"/>
              </w:rPr>
              <w:t xml:space="preserve"> and Taoufik 2022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57</w:t>
            </w:r>
          </w:p>
        </w:tc>
        <w:tc>
          <w:tcPr>
            <w:tcW w:w="926" w:type="dxa"/>
            <w:vAlign w:val="center"/>
          </w:tcPr>
          <w:p w14:paraId="320F70BD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1564E3EC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5A887F5E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418B208D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116C8E2D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0C971CBB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1C35F73F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5D5AE009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434833DA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10F24EEA" w14:textId="27D9D2DB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r w:rsidRPr="00B03BF7">
              <w:rPr>
                <w:rFonts w:asciiTheme="minorBidi" w:hAnsiTheme="minorBidi"/>
                <w:sz w:val="18"/>
                <w:szCs w:val="18"/>
              </w:rPr>
              <w:t xml:space="preserve">Hussein et al. 2018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62</w:t>
            </w:r>
          </w:p>
        </w:tc>
        <w:tc>
          <w:tcPr>
            <w:tcW w:w="926" w:type="dxa"/>
            <w:vAlign w:val="center"/>
          </w:tcPr>
          <w:p w14:paraId="3ACA123F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752ABDF2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03C5DC90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58AB264D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38E93556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65AFE427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27D0AA0D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0B186E32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5499732F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43FA1B2C" w14:textId="6A7AEB35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r w:rsidRPr="00B03BF7">
              <w:rPr>
                <w:rFonts w:asciiTheme="minorBidi" w:hAnsiTheme="minorBidi"/>
                <w:sz w:val="18"/>
                <w:szCs w:val="18"/>
              </w:rPr>
              <w:t xml:space="preserve">Ghobadi et al. 2018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64</w:t>
            </w:r>
          </w:p>
        </w:tc>
        <w:tc>
          <w:tcPr>
            <w:tcW w:w="926" w:type="dxa"/>
            <w:vAlign w:val="center"/>
          </w:tcPr>
          <w:p w14:paraId="6CF12CD1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7B5132DA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7518C8CF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52DC9187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72C7CA45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75A7BE49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3F3BF539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7A3B6B89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07A2E713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1DE4BB33" w14:textId="089E2D52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03BF7">
              <w:rPr>
                <w:rFonts w:asciiTheme="minorBidi" w:hAnsiTheme="minorBidi"/>
                <w:sz w:val="18"/>
                <w:szCs w:val="18"/>
              </w:rPr>
              <w:t>Benmohammed</w:t>
            </w:r>
            <w:proofErr w:type="spellEnd"/>
            <w:r w:rsidRPr="00B03BF7">
              <w:rPr>
                <w:rFonts w:asciiTheme="minorBidi" w:hAnsiTheme="minorBidi"/>
                <w:sz w:val="18"/>
                <w:szCs w:val="18"/>
              </w:rPr>
              <w:t xml:space="preserve"> et al. 2018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58</w:t>
            </w:r>
          </w:p>
        </w:tc>
        <w:tc>
          <w:tcPr>
            <w:tcW w:w="926" w:type="dxa"/>
            <w:vAlign w:val="center"/>
          </w:tcPr>
          <w:p w14:paraId="6AEE674B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56FDAB4B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5CA1509C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339E4DE2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5B1EAF71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433D61CF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24DE2149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78AFB440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  <w:tr w:rsidR="00BB702F" w:rsidRPr="00B03BF7" w14:paraId="4C866F5F" w14:textId="77777777" w:rsidTr="00BB702F">
        <w:trPr>
          <w:trHeight w:val="355"/>
        </w:trPr>
        <w:tc>
          <w:tcPr>
            <w:tcW w:w="3474" w:type="dxa"/>
            <w:vAlign w:val="center"/>
          </w:tcPr>
          <w:p w14:paraId="0F878611" w14:textId="373D46D5" w:rsidR="00BB702F" w:rsidRPr="00B03BF7" w:rsidRDefault="00BB702F" w:rsidP="00BB702F">
            <w:pPr>
              <w:rPr>
                <w:rFonts w:asciiTheme="minorBidi" w:hAnsiTheme="minorBidi"/>
                <w:sz w:val="18"/>
                <w:szCs w:val="18"/>
              </w:rPr>
            </w:pPr>
            <w:r w:rsidRPr="00B03BF7">
              <w:rPr>
                <w:rFonts w:asciiTheme="minorBidi" w:hAnsiTheme="minorBidi"/>
                <w:sz w:val="18"/>
                <w:szCs w:val="18"/>
              </w:rPr>
              <w:t xml:space="preserve">Aissaoui 2020 </w:t>
            </w:r>
            <w:r w:rsidR="005B5F6B">
              <w:rPr>
                <w:rFonts w:asciiTheme="minorBidi" w:hAnsiTheme="minorBidi"/>
                <w:sz w:val="18"/>
                <w:szCs w:val="18"/>
                <w:vertAlign w:val="superscript"/>
              </w:rPr>
              <w:t>59</w:t>
            </w:r>
          </w:p>
        </w:tc>
        <w:tc>
          <w:tcPr>
            <w:tcW w:w="926" w:type="dxa"/>
            <w:vAlign w:val="center"/>
          </w:tcPr>
          <w:p w14:paraId="5D2EFC90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75" w:type="dxa"/>
            <w:vAlign w:val="center"/>
          </w:tcPr>
          <w:p w14:paraId="6E9BF79A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7076C03C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vAlign w:val="center"/>
          </w:tcPr>
          <w:p w14:paraId="16B9B037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6CA9EF8A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Not Applicable</w:t>
            </w:r>
          </w:p>
        </w:tc>
        <w:tc>
          <w:tcPr>
            <w:tcW w:w="1701" w:type="dxa"/>
          </w:tcPr>
          <w:p w14:paraId="4E577EDD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**</w:t>
            </w:r>
          </w:p>
        </w:tc>
        <w:tc>
          <w:tcPr>
            <w:tcW w:w="1418" w:type="dxa"/>
            <w:vAlign w:val="center"/>
          </w:tcPr>
          <w:p w14:paraId="0DAAB656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*</w:t>
            </w:r>
          </w:p>
        </w:tc>
        <w:tc>
          <w:tcPr>
            <w:tcW w:w="1496" w:type="dxa"/>
          </w:tcPr>
          <w:p w14:paraId="6921B0BF" w14:textId="77777777" w:rsidR="00BB702F" w:rsidRPr="00B03BF7" w:rsidRDefault="00BB702F" w:rsidP="00BB702F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B03BF7">
              <w:rPr>
                <w:rFonts w:asciiTheme="minorBidi" w:hAnsiTheme="minorBidi"/>
                <w:bCs/>
                <w:sz w:val="18"/>
                <w:szCs w:val="18"/>
              </w:rPr>
              <w:t>7</w:t>
            </w:r>
          </w:p>
        </w:tc>
      </w:tr>
    </w:tbl>
    <w:p w14:paraId="58424A5C" w14:textId="58270B2C" w:rsidR="00BB702F" w:rsidRPr="00B03BF7" w:rsidRDefault="00BB702F" w:rsidP="00A14A1F">
      <w:pPr>
        <w:spacing w:after="0" w:line="240" w:lineRule="auto"/>
        <w:rPr>
          <w:rFonts w:asciiTheme="minorBidi" w:hAnsiTheme="minorBidi"/>
          <w:sz w:val="18"/>
          <w:szCs w:val="18"/>
        </w:rPr>
      </w:pPr>
    </w:p>
    <w:sectPr w:rsidR="00BB702F" w:rsidRPr="00B03BF7" w:rsidSect="00D85A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zMjAzNTYzNbOwsDRU0lEKTi0uzszPAykwqQUAJnyrXi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B702F"/>
    <w:rsid w:val="003525B2"/>
    <w:rsid w:val="005B5F6B"/>
    <w:rsid w:val="0078206C"/>
    <w:rsid w:val="009A0907"/>
    <w:rsid w:val="00A14A1F"/>
    <w:rsid w:val="00B03BF7"/>
    <w:rsid w:val="00BB702F"/>
    <w:rsid w:val="00D368DD"/>
    <w:rsid w:val="00D8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5CBE"/>
  <w15:chartTrackingRefBased/>
  <w15:docId w15:val="{D65D3BA3-A492-4BDB-847A-00E9AE40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5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1239</Characters>
  <Application>Microsoft Office Word</Application>
  <DocSecurity>0</DocSecurity>
  <Lines>10</Lines>
  <Paragraphs>2</Paragraphs>
  <ScaleCrop>false</ScaleCrop>
  <Company>HP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Kumar</dc:creator>
  <cp:keywords/>
  <dc:description/>
  <cp:lastModifiedBy>A A</cp:lastModifiedBy>
  <cp:revision>5</cp:revision>
  <dcterms:created xsi:type="dcterms:W3CDTF">2024-02-05T15:30:00Z</dcterms:created>
  <dcterms:modified xsi:type="dcterms:W3CDTF">2024-04-30T07:30:00Z</dcterms:modified>
</cp:coreProperties>
</file>