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4C37C" w14:textId="449BAACB" w:rsidR="00132FD1" w:rsidRPr="00C84B82" w:rsidRDefault="009861B3">
      <w:pPr>
        <w:rPr>
          <w:rFonts w:ascii="Times New Roman" w:hAnsi="Times New Roman" w:cs="Times New Roman"/>
          <w:b/>
          <w:bCs/>
          <w:color w:val="000000"/>
        </w:rPr>
      </w:pPr>
      <w:r w:rsidRPr="00C84B82">
        <w:rPr>
          <w:rFonts w:ascii="Times New Roman" w:hAnsi="Times New Roman" w:cs="Times New Roman" w:hint="eastAsia"/>
          <w:b/>
          <w:bCs/>
          <w:color w:val="000000"/>
        </w:rPr>
        <w:t>Table S1</w:t>
      </w:r>
      <w:r w:rsidR="009660EA" w:rsidRPr="00C84B82">
        <w:rPr>
          <w:rFonts w:ascii="Times New Roman" w:hAnsi="Times New Roman" w:cs="Times New Roman"/>
          <w:b/>
          <w:bCs/>
          <w:color w:val="000000"/>
        </w:rPr>
        <w:t xml:space="preserve"> The subjects included in (yes) or excluded from (no) the final sample based on</w:t>
      </w:r>
      <w:r w:rsidR="009660EA" w:rsidRPr="00C84B82">
        <w:rPr>
          <w:rFonts w:ascii="Times New Roman" w:hAnsi="Times New Roman" w:cs="Times New Roman" w:hint="eastAsia"/>
          <w:b/>
          <w:bCs/>
          <w:color w:val="000000"/>
        </w:rPr>
        <w:t xml:space="preserve"> the remaining tails in social comparisons and cues</w:t>
      </w:r>
    </w:p>
    <w:tbl>
      <w:tblPr>
        <w:tblStyle w:val="TableGrid"/>
        <w:tblW w:w="5000" w:type="pct"/>
        <w:tblLook w:val="04A0" w:firstRow="1" w:lastRow="0" w:firstColumn="1" w:lastColumn="0" w:noHBand="0" w:noVBand="1"/>
      </w:tblPr>
      <w:tblGrid>
        <w:gridCol w:w="971"/>
        <w:gridCol w:w="565"/>
        <w:gridCol w:w="851"/>
        <w:gridCol w:w="951"/>
        <w:gridCol w:w="1224"/>
        <w:gridCol w:w="1034"/>
        <w:gridCol w:w="1507"/>
        <w:gridCol w:w="1238"/>
        <w:gridCol w:w="1049"/>
        <w:gridCol w:w="1524"/>
        <w:gridCol w:w="224"/>
        <w:gridCol w:w="1550"/>
        <w:gridCol w:w="1882"/>
      </w:tblGrid>
      <w:tr w:rsidR="00F73BA2" w:rsidRPr="00C84B82" w14:paraId="08CC9E1B" w14:textId="77777777" w:rsidTr="00F73BA2">
        <w:trPr>
          <w:trHeight w:val="276"/>
        </w:trPr>
        <w:tc>
          <w:tcPr>
            <w:tcW w:w="333" w:type="pct"/>
            <w:tcBorders>
              <w:top w:val="single" w:sz="12" w:space="0" w:color="auto"/>
              <w:left w:val="nil"/>
              <w:bottom w:val="nil"/>
              <w:right w:val="nil"/>
            </w:tcBorders>
            <w:noWrap/>
            <w:hideMark/>
          </w:tcPr>
          <w:p w14:paraId="6D838707" w14:textId="77777777" w:rsidR="00F73BA2" w:rsidRPr="00C84B82" w:rsidRDefault="00F73BA2" w:rsidP="009660EA">
            <w:pPr>
              <w:rPr>
                <w:rFonts w:ascii="Times New Roman" w:hAnsi="Times New Roman" w:cs="Times New Roman"/>
                <w:color w:val="000000"/>
              </w:rPr>
            </w:pPr>
          </w:p>
        </w:tc>
        <w:tc>
          <w:tcPr>
            <w:tcW w:w="194" w:type="pct"/>
            <w:tcBorders>
              <w:top w:val="single" w:sz="12" w:space="0" w:color="auto"/>
              <w:left w:val="nil"/>
              <w:bottom w:val="nil"/>
              <w:right w:val="nil"/>
            </w:tcBorders>
            <w:noWrap/>
            <w:hideMark/>
          </w:tcPr>
          <w:p w14:paraId="69E00B01" w14:textId="77777777" w:rsidR="00F73BA2" w:rsidRPr="00C84B82" w:rsidRDefault="00F73BA2" w:rsidP="009660EA">
            <w:pPr>
              <w:rPr>
                <w:rFonts w:ascii="Times New Roman" w:hAnsi="Times New Roman" w:cs="Times New Roman"/>
                <w:color w:val="000000"/>
              </w:rPr>
            </w:pPr>
          </w:p>
        </w:tc>
        <w:tc>
          <w:tcPr>
            <w:tcW w:w="292" w:type="pct"/>
            <w:tcBorders>
              <w:top w:val="single" w:sz="12" w:space="0" w:color="auto"/>
              <w:left w:val="nil"/>
              <w:bottom w:val="nil"/>
              <w:right w:val="nil"/>
            </w:tcBorders>
          </w:tcPr>
          <w:p w14:paraId="11044F02" w14:textId="77777777" w:rsidR="00F73BA2" w:rsidRPr="00C84B82" w:rsidRDefault="00F73BA2" w:rsidP="009660EA">
            <w:pPr>
              <w:rPr>
                <w:rFonts w:ascii="Times New Roman" w:hAnsi="Times New Roman" w:cs="Times New Roman"/>
                <w:color w:val="000000"/>
              </w:rPr>
            </w:pPr>
          </w:p>
        </w:tc>
        <w:tc>
          <w:tcPr>
            <w:tcW w:w="326" w:type="pct"/>
            <w:tcBorders>
              <w:top w:val="single" w:sz="12" w:space="0" w:color="auto"/>
              <w:left w:val="nil"/>
              <w:bottom w:val="nil"/>
              <w:right w:val="nil"/>
            </w:tcBorders>
            <w:noWrap/>
            <w:hideMark/>
          </w:tcPr>
          <w:p w14:paraId="5313221E" w14:textId="28E9162C" w:rsidR="00F73BA2" w:rsidRPr="00C84B82" w:rsidRDefault="00F73BA2" w:rsidP="009660EA">
            <w:pPr>
              <w:rPr>
                <w:rFonts w:ascii="Times New Roman" w:hAnsi="Times New Roman" w:cs="Times New Roman"/>
                <w:color w:val="000000"/>
              </w:rPr>
            </w:pPr>
          </w:p>
        </w:tc>
        <w:tc>
          <w:tcPr>
            <w:tcW w:w="2600" w:type="pct"/>
            <w:gridSpan w:val="6"/>
            <w:tcBorders>
              <w:top w:val="single" w:sz="12" w:space="0" w:color="auto"/>
              <w:left w:val="nil"/>
              <w:right w:val="nil"/>
            </w:tcBorders>
            <w:noWrap/>
            <w:hideMark/>
          </w:tcPr>
          <w:p w14:paraId="2010C34D" w14:textId="77777777" w:rsidR="00F73BA2" w:rsidRPr="00C84B82" w:rsidRDefault="00F73BA2" w:rsidP="009660EA">
            <w:pPr>
              <w:jc w:val="center"/>
              <w:rPr>
                <w:rFonts w:ascii="Times New Roman" w:hAnsi="Times New Roman" w:cs="Times New Roman"/>
                <w:color w:val="000000"/>
              </w:rPr>
            </w:pPr>
            <w:r w:rsidRPr="00C84B82">
              <w:rPr>
                <w:rFonts w:ascii="Times New Roman" w:hAnsi="Times New Roman" w:cs="Times New Roman"/>
                <w:color w:val="000000"/>
              </w:rPr>
              <w:t>Remaining trails of social comparison</w:t>
            </w:r>
          </w:p>
        </w:tc>
        <w:tc>
          <w:tcPr>
            <w:tcW w:w="77" w:type="pct"/>
            <w:tcBorders>
              <w:top w:val="single" w:sz="12" w:space="0" w:color="auto"/>
              <w:left w:val="nil"/>
              <w:bottom w:val="nil"/>
              <w:right w:val="nil"/>
            </w:tcBorders>
            <w:noWrap/>
            <w:hideMark/>
          </w:tcPr>
          <w:p w14:paraId="3E2111C0" w14:textId="77777777" w:rsidR="00F73BA2" w:rsidRPr="00C84B82" w:rsidRDefault="00F73BA2" w:rsidP="009660EA">
            <w:pPr>
              <w:jc w:val="center"/>
              <w:rPr>
                <w:rFonts w:ascii="Times New Roman" w:hAnsi="Times New Roman" w:cs="Times New Roman"/>
                <w:color w:val="000000"/>
              </w:rPr>
            </w:pPr>
          </w:p>
        </w:tc>
        <w:tc>
          <w:tcPr>
            <w:tcW w:w="1177" w:type="pct"/>
            <w:gridSpan w:val="2"/>
            <w:tcBorders>
              <w:top w:val="single" w:sz="12" w:space="0" w:color="auto"/>
              <w:left w:val="nil"/>
              <w:right w:val="nil"/>
            </w:tcBorders>
            <w:noWrap/>
            <w:hideMark/>
          </w:tcPr>
          <w:p w14:paraId="15B2D61C" w14:textId="77777777" w:rsidR="00F73BA2" w:rsidRPr="00C84B82" w:rsidRDefault="00F73BA2" w:rsidP="009660EA">
            <w:pPr>
              <w:jc w:val="center"/>
              <w:rPr>
                <w:rFonts w:ascii="Times New Roman" w:hAnsi="Times New Roman" w:cs="Times New Roman"/>
                <w:color w:val="000000"/>
              </w:rPr>
            </w:pPr>
            <w:r w:rsidRPr="00C84B82">
              <w:rPr>
                <w:rFonts w:ascii="Times New Roman" w:hAnsi="Times New Roman" w:cs="Times New Roman"/>
                <w:color w:val="000000"/>
              </w:rPr>
              <w:t>Remaining trails of cues</w:t>
            </w:r>
          </w:p>
        </w:tc>
      </w:tr>
      <w:tr w:rsidR="00F73BA2" w:rsidRPr="00C84B82" w14:paraId="7635696F" w14:textId="77777777" w:rsidTr="00F73BA2">
        <w:trPr>
          <w:trHeight w:val="276"/>
        </w:trPr>
        <w:tc>
          <w:tcPr>
            <w:tcW w:w="333" w:type="pct"/>
            <w:tcBorders>
              <w:top w:val="nil"/>
              <w:left w:val="nil"/>
              <w:bottom w:val="single" w:sz="12" w:space="0" w:color="auto"/>
              <w:right w:val="nil"/>
            </w:tcBorders>
            <w:noWrap/>
            <w:hideMark/>
          </w:tcPr>
          <w:p w14:paraId="2CDA328C"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subjects</w:t>
            </w:r>
          </w:p>
        </w:tc>
        <w:tc>
          <w:tcPr>
            <w:tcW w:w="194" w:type="pct"/>
            <w:tcBorders>
              <w:top w:val="nil"/>
              <w:left w:val="nil"/>
              <w:bottom w:val="single" w:sz="12" w:space="0" w:color="auto"/>
              <w:right w:val="nil"/>
            </w:tcBorders>
            <w:noWrap/>
            <w:hideMark/>
          </w:tcPr>
          <w:p w14:paraId="49D1FC4D"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age</w:t>
            </w:r>
          </w:p>
        </w:tc>
        <w:tc>
          <w:tcPr>
            <w:tcW w:w="292" w:type="pct"/>
            <w:tcBorders>
              <w:top w:val="nil"/>
              <w:left w:val="nil"/>
              <w:bottom w:val="single" w:sz="12" w:space="0" w:color="auto"/>
              <w:right w:val="nil"/>
            </w:tcBorders>
          </w:tcPr>
          <w:p w14:paraId="59D2F46E" w14:textId="4FA38438"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sex</w:t>
            </w:r>
          </w:p>
        </w:tc>
        <w:tc>
          <w:tcPr>
            <w:tcW w:w="326" w:type="pct"/>
            <w:tcBorders>
              <w:top w:val="nil"/>
              <w:left w:val="nil"/>
              <w:bottom w:val="single" w:sz="12" w:space="0" w:color="auto"/>
              <w:right w:val="nil"/>
            </w:tcBorders>
            <w:noWrap/>
          </w:tcPr>
          <w:p w14:paraId="17C8EED7" w14:textId="5800D652" w:rsidR="00F73BA2" w:rsidRPr="00C84B82" w:rsidRDefault="00F73BA2" w:rsidP="00F73BA2">
            <w:pPr>
              <w:rPr>
                <w:rFonts w:ascii="Times New Roman" w:hAnsi="Times New Roman" w:cs="Times New Roman"/>
                <w:color w:val="000000"/>
              </w:rPr>
            </w:pPr>
            <w:r w:rsidRPr="00C84B82">
              <w:rPr>
                <w:rFonts w:ascii="Times New Roman" w:hAnsi="Times New Roman" w:cs="Times New Roman" w:hint="eastAsia"/>
                <w:color w:val="000000"/>
              </w:rPr>
              <w:t>Included</w:t>
            </w:r>
          </w:p>
        </w:tc>
        <w:tc>
          <w:tcPr>
            <w:tcW w:w="420" w:type="pct"/>
            <w:tcBorders>
              <w:left w:val="nil"/>
              <w:bottom w:val="single" w:sz="12" w:space="0" w:color="auto"/>
              <w:right w:val="nil"/>
            </w:tcBorders>
            <w:noWrap/>
            <w:hideMark/>
          </w:tcPr>
          <w:p w14:paraId="127F71EB"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upward (S)</w:t>
            </w:r>
          </w:p>
        </w:tc>
        <w:tc>
          <w:tcPr>
            <w:tcW w:w="355" w:type="pct"/>
            <w:tcBorders>
              <w:left w:val="nil"/>
              <w:bottom w:val="single" w:sz="12" w:space="0" w:color="auto"/>
              <w:right w:val="nil"/>
            </w:tcBorders>
            <w:noWrap/>
            <w:hideMark/>
          </w:tcPr>
          <w:p w14:paraId="3E42069C"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equal (S)</w:t>
            </w:r>
          </w:p>
        </w:tc>
        <w:tc>
          <w:tcPr>
            <w:tcW w:w="517" w:type="pct"/>
            <w:tcBorders>
              <w:top w:val="nil"/>
              <w:left w:val="nil"/>
              <w:bottom w:val="single" w:sz="12" w:space="0" w:color="auto"/>
              <w:right w:val="nil"/>
            </w:tcBorders>
            <w:noWrap/>
            <w:hideMark/>
          </w:tcPr>
          <w:p w14:paraId="06045808"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downward (S)</w:t>
            </w:r>
          </w:p>
        </w:tc>
        <w:tc>
          <w:tcPr>
            <w:tcW w:w="425" w:type="pct"/>
            <w:tcBorders>
              <w:top w:val="nil"/>
              <w:left w:val="nil"/>
              <w:bottom w:val="single" w:sz="12" w:space="0" w:color="auto"/>
              <w:right w:val="nil"/>
            </w:tcBorders>
            <w:noWrap/>
            <w:hideMark/>
          </w:tcPr>
          <w:p w14:paraId="6FB1D7B6"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upward (R)</w:t>
            </w:r>
          </w:p>
        </w:tc>
        <w:tc>
          <w:tcPr>
            <w:tcW w:w="360" w:type="pct"/>
            <w:tcBorders>
              <w:top w:val="nil"/>
              <w:left w:val="nil"/>
              <w:bottom w:val="single" w:sz="12" w:space="0" w:color="auto"/>
              <w:right w:val="nil"/>
            </w:tcBorders>
            <w:noWrap/>
            <w:hideMark/>
          </w:tcPr>
          <w:p w14:paraId="14AD52C9"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equal (R)</w:t>
            </w:r>
          </w:p>
        </w:tc>
        <w:tc>
          <w:tcPr>
            <w:tcW w:w="523" w:type="pct"/>
            <w:tcBorders>
              <w:top w:val="nil"/>
              <w:left w:val="nil"/>
              <w:bottom w:val="single" w:sz="12" w:space="0" w:color="auto"/>
              <w:right w:val="nil"/>
            </w:tcBorders>
            <w:noWrap/>
            <w:hideMark/>
          </w:tcPr>
          <w:p w14:paraId="584DB1A0"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downward (R)</w:t>
            </w:r>
          </w:p>
        </w:tc>
        <w:tc>
          <w:tcPr>
            <w:tcW w:w="77" w:type="pct"/>
            <w:tcBorders>
              <w:top w:val="nil"/>
              <w:left w:val="nil"/>
              <w:bottom w:val="single" w:sz="12" w:space="0" w:color="auto"/>
              <w:right w:val="nil"/>
            </w:tcBorders>
            <w:noWrap/>
            <w:hideMark/>
          </w:tcPr>
          <w:p w14:paraId="37A42157" w14:textId="77777777" w:rsidR="00F73BA2" w:rsidRPr="00C84B82" w:rsidRDefault="00F73BA2" w:rsidP="00F73BA2">
            <w:pPr>
              <w:rPr>
                <w:rFonts w:ascii="Times New Roman" w:hAnsi="Times New Roman" w:cs="Times New Roman"/>
                <w:color w:val="000000"/>
              </w:rPr>
            </w:pPr>
          </w:p>
        </w:tc>
        <w:tc>
          <w:tcPr>
            <w:tcW w:w="532" w:type="pct"/>
            <w:tcBorders>
              <w:left w:val="nil"/>
              <w:bottom w:val="single" w:sz="12" w:space="0" w:color="auto"/>
              <w:right w:val="nil"/>
            </w:tcBorders>
            <w:noWrap/>
            <w:hideMark/>
          </w:tcPr>
          <w:p w14:paraId="2E9FD4C2"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Status-related</w:t>
            </w:r>
          </w:p>
        </w:tc>
        <w:tc>
          <w:tcPr>
            <w:tcW w:w="646" w:type="pct"/>
            <w:tcBorders>
              <w:left w:val="nil"/>
              <w:bottom w:val="single" w:sz="12" w:space="0" w:color="auto"/>
              <w:right w:val="nil"/>
            </w:tcBorders>
            <w:noWrap/>
            <w:hideMark/>
          </w:tcPr>
          <w:p w14:paraId="44B1DB43"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Response-related</w:t>
            </w:r>
          </w:p>
        </w:tc>
      </w:tr>
      <w:tr w:rsidR="00F73BA2" w:rsidRPr="00C84B82" w14:paraId="158D29F0" w14:textId="77777777" w:rsidTr="00F73BA2">
        <w:trPr>
          <w:trHeight w:val="276"/>
        </w:trPr>
        <w:tc>
          <w:tcPr>
            <w:tcW w:w="333" w:type="pct"/>
            <w:tcBorders>
              <w:top w:val="single" w:sz="12" w:space="0" w:color="auto"/>
              <w:left w:val="nil"/>
              <w:bottom w:val="nil"/>
              <w:right w:val="nil"/>
            </w:tcBorders>
            <w:noWrap/>
            <w:hideMark/>
          </w:tcPr>
          <w:p w14:paraId="7A1ACE31"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9</w:t>
            </w:r>
          </w:p>
        </w:tc>
        <w:tc>
          <w:tcPr>
            <w:tcW w:w="194" w:type="pct"/>
            <w:tcBorders>
              <w:top w:val="single" w:sz="12" w:space="0" w:color="auto"/>
              <w:left w:val="nil"/>
              <w:bottom w:val="nil"/>
              <w:right w:val="nil"/>
            </w:tcBorders>
            <w:noWrap/>
            <w:hideMark/>
          </w:tcPr>
          <w:p w14:paraId="71652C34"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19</w:t>
            </w:r>
          </w:p>
        </w:tc>
        <w:tc>
          <w:tcPr>
            <w:tcW w:w="292" w:type="pct"/>
            <w:tcBorders>
              <w:top w:val="single" w:sz="12" w:space="0" w:color="auto"/>
              <w:left w:val="nil"/>
              <w:bottom w:val="nil"/>
              <w:right w:val="nil"/>
            </w:tcBorders>
          </w:tcPr>
          <w:p w14:paraId="22A3E336" w14:textId="4F144643"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female</w:t>
            </w:r>
          </w:p>
        </w:tc>
        <w:tc>
          <w:tcPr>
            <w:tcW w:w="326" w:type="pct"/>
            <w:tcBorders>
              <w:top w:val="single" w:sz="12" w:space="0" w:color="auto"/>
              <w:left w:val="nil"/>
              <w:bottom w:val="nil"/>
              <w:right w:val="nil"/>
            </w:tcBorders>
            <w:noWrap/>
          </w:tcPr>
          <w:p w14:paraId="515DB137" w14:textId="40B27264"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single" w:sz="12" w:space="0" w:color="auto"/>
              <w:left w:val="nil"/>
              <w:bottom w:val="nil"/>
              <w:right w:val="nil"/>
            </w:tcBorders>
            <w:noWrap/>
            <w:hideMark/>
          </w:tcPr>
          <w:p w14:paraId="12645B3B"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355" w:type="pct"/>
            <w:tcBorders>
              <w:top w:val="single" w:sz="12" w:space="0" w:color="auto"/>
              <w:left w:val="nil"/>
              <w:bottom w:val="nil"/>
              <w:right w:val="nil"/>
            </w:tcBorders>
            <w:noWrap/>
            <w:hideMark/>
          </w:tcPr>
          <w:p w14:paraId="2F0CAE84"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517" w:type="pct"/>
            <w:tcBorders>
              <w:top w:val="single" w:sz="12" w:space="0" w:color="auto"/>
              <w:left w:val="nil"/>
              <w:bottom w:val="nil"/>
              <w:right w:val="nil"/>
            </w:tcBorders>
            <w:noWrap/>
            <w:hideMark/>
          </w:tcPr>
          <w:p w14:paraId="148FCDC1"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425" w:type="pct"/>
            <w:tcBorders>
              <w:top w:val="single" w:sz="12" w:space="0" w:color="auto"/>
              <w:left w:val="nil"/>
              <w:bottom w:val="nil"/>
              <w:right w:val="nil"/>
            </w:tcBorders>
            <w:noWrap/>
            <w:hideMark/>
          </w:tcPr>
          <w:p w14:paraId="6BD529B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360" w:type="pct"/>
            <w:tcBorders>
              <w:top w:val="single" w:sz="12" w:space="0" w:color="auto"/>
              <w:left w:val="nil"/>
              <w:bottom w:val="nil"/>
              <w:right w:val="nil"/>
            </w:tcBorders>
            <w:noWrap/>
            <w:hideMark/>
          </w:tcPr>
          <w:p w14:paraId="6BAF6CE9"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523" w:type="pct"/>
            <w:tcBorders>
              <w:top w:val="single" w:sz="12" w:space="0" w:color="auto"/>
              <w:left w:val="nil"/>
              <w:bottom w:val="nil"/>
              <w:right w:val="nil"/>
            </w:tcBorders>
            <w:noWrap/>
            <w:hideMark/>
          </w:tcPr>
          <w:p w14:paraId="43F20F78"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77" w:type="pct"/>
            <w:tcBorders>
              <w:top w:val="single" w:sz="12" w:space="0" w:color="auto"/>
              <w:left w:val="nil"/>
              <w:bottom w:val="nil"/>
              <w:right w:val="nil"/>
            </w:tcBorders>
            <w:noWrap/>
            <w:hideMark/>
          </w:tcPr>
          <w:p w14:paraId="38484CEE" w14:textId="77777777" w:rsidR="00F73BA2" w:rsidRPr="00C84B82" w:rsidRDefault="00F73BA2" w:rsidP="00F73BA2">
            <w:pPr>
              <w:rPr>
                <w:rFonts w:ascii="Times New Roman" w:hAnsi="Times New Roman" w:cs="Times New Roman"/>
                <w:color w:val="000000"/>
              </w:rPr>
            </w:pPr>
          </w:p>
        </w:tc>
        <w:tc>
          <w:tcPr>
            <w:tcW w:w="532" w:type="pct"/>
            <w:tcBorders>
              <w:top w:val="single" w:sz="12" w:space="0" w:color="auto"/>
              <w:left w:val="nil"/>
              <w:bottom w:val="nil"/>
              <w:right w:val="nil"/>
            </w:tcBorders>
            <w:noWrap/>
            <w:hideMark/>
          </w:tcPr>
          <w:p w14:paraId="48BC143C"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106</w:t>
            </w:r>
          </w:p>
        </w:tc>
        <w:tc>
          <w:tcPr>
            <w:tcW w:w="646" w:type="pct"/>
            <w:tcBorders>
              <w:top w:val="single" w:sz="12" w:space="0" w:color="auto"/>
              <w:left w:val="nil"/>
              <w:bottom w:val="nil"/>
              <w:right w:val="nil"/>
            </w:tcBorders>
            <w:noWrap/>
            <w:hideMark/>
          </w:tcPr>
          <w:p w14:paraId="72613077"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107</w:t>
            </w:r>
          </w:p>
        </w:tc>
      </w:tr>
      <w:tr w:rsidR="00F73BA2" w:rsidRPr="00C84B82" w14:paraId="3947F890" w14:textId="77777777" w:rsidTr="00F73BA2">
        <w:trPr>
          <w:trHeight w:val="276"/>
        </w:trPr>
        <w:tc>
          <w:tcPr>
            <w:tcW w:w="333" w:type="pct"/>
            <w:tcBorders>
              <w:top w:val="nil"/>
              <w:left w:val="nil"/>
              <w:bottom w:val="nil"/>
              <w:right w:val="nil"/>
            </w:tcBorders>
            <w:noWrap/>
            <w:hideMark/>
          </w:tcPr>
          <w:p w14:paraId="638E9475"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w:t>
            </w:r>
          </w:p>
        </w:tc>
        <w:tc>
          <w:tcPr>
            <w:tcW w:w="194" w:type="pct"/>
            <w:tcBorders>
              <w:top w:val="nil"/>
              <w:left w:val="nil"/>
              <w:bottom w:val="nil"/>
              <w:right w:val="nil"/>
            </w:tcBorders>
            <w:noWrap/>
            <w:hideMark/>
          </w:tcPr>
          <w:p w14:paraId="6FE23626"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19</w:t>
            </w:r>
          </w:p>
        </w:tc>
        <w:tc>
          <w:tcPr>
            <w:tcW w:w="292" w:type="pct"/>
            <w:tcBorders>
              <w:top w:val="nil"/>
              <w:left w:val="nil"/>
              <w:bottom w:val="nil"/>
              <w:right w:val="nil"/>
            </w:tcBorders>
          </w:tcPr>
          <w:p w14:paraId="1A87F067" w14:textId="57D86416"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female</w:t>
            </w:r>
          </w:p>
        </w:tc>
        <w:tc>
          <w:tcPr>
            <w:tcW w:w="326" w:type="pct"/>
            <w:tcBorders>
              <w:top w:val="nil"/>
              <w:left w:val="nil"/>
              <w:bottom w:val="nil"/>
              <w:right w:val="nil"/>
            </w:tcBorders>
            <w:noWrap/>
          </w:tcPr>
          <w:p w14:paraId="5444545A" w14:textId="18DB40EB"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5C64E6F9"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355" w:type="pct"/>
            <w:tcBorders>
              <w:top w:val="nil"/>
              <w:left w:val="nil"/>
              <w:bottom w:val="nil"/>
              <w:right w:val="nil"/>
            </w:tcBorders>
            <w:noWrap/>
            <w:hideMark/>
          </w:tcPr>
          <w:p w14:paraId="25FDB5FA"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32</w:t>
            </w:r>
          </w:p>
        </w:tc>
        <w:tc>
          <w:tcPr>
            <w:tcW w:w="517" w:type="pct"/>
            <w:tcBorders>
              <w:top w:val="nil"/>
              <w:left w:val="nil"/>
              <w:bottom w:val="nil"/>
              <w:right w:val="nil"/>
            </w:tcBorders>
            <w:noWrap/>
            <w:hideMark/>
          </w:tcPr>
          <w:p w14:paraId="113AF14B"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34</w:t>
            </w:r>
          </w:p>
        </w:tc>
        <w:tc>
          <w:tcPr>
            <w:tcW w:w="425" w:type="pct"/>
            <w:tcBorders>
              <w:top w:val="nil"/>
              <w:left w:val="nil"/>
              <w:bottom w:val="nil"/>
              <w:right w:val="nil"/>
            </w:tcBorders>
            <w:noWrap/>
            <w:hideMark/>
          </w:tcPr>
          <w:p w14:paraId="1D4789F0"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360" w:type="pct"/>
            <w:tcBorders>
              <w:top w:val="nil"/>
              <w:left w:val="nil"/>
              <w:bottom w:val="nil"/>
              <w:right w:val="nil"/>
            </w:tcBorders>
            <w:noWrap/>
            <w:hideMark/>
          </w:tcPr>
          <w:p w14:paraId="5C837ECC"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523" w:type="pct"/>
            <w:tcBorders>
              <w:top w:val="nil"/>
              <w:left w:val="nil"/>
              <w:bottom w:val="nil"/>
              <w:right w:val="nil"/>
            </w:tcBorders>
            <w:noWrap/>
            <w:hideMark/>
          </w:tcPr>
          <w:p w14:paraId="3BA4444E"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77" w:type="pct"/>
            <w:tcBorders>
              <w:top w:val="nil"/>
              <w:left w:val="nil"/>
              <w:bottom w:val="nil"/>
              <w:right w:val="nil"/>
            </w:tcBorders>
            <w:noWrap/>
            <w:hideMark/>
          </w:tcPr>
          <w:p w14:paraId="27DD4944"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6F5082E0"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105</w:t>
            </w:r>
          </w:p>
        </w:tc>
        <w:tc>
          <w:tcPr>
            <w:tcW w:w="646" w:type="pct"/>
            <w:tcBorders>
              <w:top w:val="nil"/>
              <w:left w:val="nil"/>
              <w:bottom w:val="nil"/>
              <w:right w:val="nil"/>
            </w:tcBorders>
            <w:noWrap/>
            <w:hideMark/>
          </w:tcPr>
          <w:p w14:paraId="7EB9CF05"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100</w:t>
            </w:r>
          </w:p>
        </w:tc>
      </w:tr>
      <w:tr w:rsidR="00F73BA2" w:rsidRPr="00C84B82" w14:paraId="31D0B344" w14:textId="77777777" w:rsidTr="00F73BA2">
        <w:trPr>
          <w:trHeight w:val="276"/>
        </w:trPr>
        <w:tc>
          <w:tcPr>
            <w:tcW w:w="333" w:type="pct"/>
            <w:tcBorders>
              <w:top w:val="nil"/>
              <w:left w:val="nil"/>
              <w:bottom w:val="nil"/>
              <w:right w:val="nil"/>
            </w:tcBorders>
            <w:noWrap/>
            <w:hideMark/>
          </w:tcPr>
          <w:p w14:paraId="19178EF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11</w:t>
            </w:r>
          </w:p>
        </w:tc>
        <w:tc>
          <w:tcPr>
            <w:tcW w:w="194" w:type="pct"/>
            <w:tcBorders>
              <w:top w:val="nil"/>
              <w:left w:val="nil"/>
              <w:bottom w:val="nil"/>
              <w:right w:val="nil"/>
            </w:tcBorders>
            <w:noWrap/>
            <w:hideMark/>
          </w:tcPr>
          <w:p w14:paraId="37D58895"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21</w:t>
            </w:r>
          </w:p>
        </w:tc>
        <w:tc>
          <w:tcPr>
            <w:tcW w:w="292" w:type="pct"/>
            <w:tcBorders>
              <w:top w:val="nil"/>
              <w:left w:val="nil"/>
              <w:bottom w:val="nil"/>
              <w:right w:val="nil"/>
            </w:tcBorders>
          </w:tcPr>
          <w:p w14:paraId="66FF3794" w14:textId="2384817A"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female</w:t>
            </w:r>
          </w:p>
        </w:tc>
        <w:tc>
          <w:tcPr>
            <w:tcW w:w="326" w:type="pct"/>
            <w:tcBorders>
              <w:top w:val="nil"/>
              <w:left w:val="nil"/>
              <w:bottom w:val="nil"/>
              <w:right w:val="nil"/>
            </w:tcBorders>
            <w:noWrap/>
          </w:tcPr>
          <w:p w14:paraId="15E57B99" w14:textId="2E564200"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1FC34A4A"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33</w:t>
            </w:r>
          </w:p>
        </w:tc>
        <w:tc>
          <w:tcPr>
            <w:tcW w:w="355" w:type="pct"/>
            <w:tcBorders>
              <w:top w:val="nil"/>
              <w:left w:val="nil"/>
              <w:bottom w:val="nil"/>
              <w:right w:val="nil"/>
            </w:tcBorders>
            <w:noWrap/>
            <w:hideMark/>
          </w:tcPr>
          <w:p w14:paraId="2205CB15"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33</w:t>
            </w:r>
          </w:p>
        </w:tc>
        <w:tc>
          <w:tcPr>
            <w:tcW w:w="517" w:type="pct"/>
            <w:tcBorders>
              <w:top w:val="nil"/>
              <w:left w:val="nil"/>
              <w:bottom w:val="nil"/>
              <w:right w:val="nil"/>
            </w:tcBorders>
            <w:noWrap/>
            <w:hideMark/>
          </w:tcPr>
          <w:p w14:paraId="534CA212"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425" w:type="pct"/>
            <w:tcBorders>
              <w:top w:val="nil"/>
              <w:left w:val="nil"/>
              <w:bottom w:val="nil"/>
              <w:right w:val="nil"/>
            </w:tcBorders>
            <w:noWrap/>
            <w:hideMark/>
          </w:tcPr>
          <w:p w14:paraId="3DF26448"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34</w:t>
            </w:r>
          </w:p>
        </w:tc>
        <w:tc>
          <w:tcPr>
            <w:tcW w:w="360" w:type="pct"/>
            <w:tcBorders>
              <w:top w:val="nil"/>
              <w:left w:val="nil"/>
              <w:bottom w:val="nil"/>
              <w:right w:val="nil"/>
            </w:tcBorders>
            <w:noWrap/>
            <w:hideMark/>
          </w:tcPr>
          <w:p w14:paraId="16FDEC89"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31</w:t>
            </w:r>
          </w:p>
        </w:tc>
        <w:tc>
          <w:tcPr>
            <w:tcW w:w="523" w:type="pct"/>
            <w:tcBorders>
              <w:top w:val="nil"/>
              <w:left w:val="nil"/>
              <w:bottom w:val="nil"/>
              <w:right w:val="nil"/>
            </w:tcBorders>
            <w:noWrap/>
            <w:hideMark/>
          </w:tcPr>
          <w:p w14:paraId="2667F719"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77" w:type="pct"/>
            <w:tcBorders>
              <w:top w:val="nil"/>
              <w:left w:val="nil"/>
              <w:bottom w:val="nil"/>
              <w:right w:val="nil"/>
            </w:tcBorders>
            <w:noWrap/>
            <w:hideMark/>
          </w:tcPr>
          <w:p w14:paraId="7D7F3DD0"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15735C8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98</w:t>
            </w:r>
          </w:p>
        </w:tc>
        <w:tc>
          <w:tcPr>
            <w:tcW w:w="646" w:type="pct"/>
            <w:tcBorders>
              <w:top w:val="nil"/>
              <w:left w:val="nil"/>
              <w:bottom w:val="nil"/>
              <w:right w:val="nil"/>
            </w:tcBorders>
            <w:noWrap/>
            <w:hideMark/>
          </w:tcPr>
          <w:p w14:paraId="05B2A781"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98</w:t>
            </w:r>
          </w:p>
        </w:tc>
      </w:tr>
      <w:tr w:rsidR="00F73BA2" w:rsidRPr="00C84B82" w14:paraId="4022D1E7" w14:textId="77777777" w:rsidTr="00F73BA2">
        <w:trPr>
          <w:trHeight w:val="276"/>
        </w:trPr>
        <w:tc>
          <w:tcPr>
            <w:tcW w:w="333" w:type="pct"/>
            <w:tcBorders>
              <w:top w:val="nil"/>
              <w:left w:val="nil"/>
              <w:bottom w:val="nil"/>
              <w:right w:val="nil"/>
            </w:tcBorders>
            <w:noWrap/>
            <w:hideMark/>
          </w:tcPr>
          <w:p w14:paraId="2E7A0268"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12</w:t>
            </w:r>
          </w:p>
        </w:tc>
        <w:tc>
          <w:tcPr>
            <w:tcW w:w="194" w:type="pct"/>
            <w:tcBorders>
              <w:top w:val="nil"/>
              <w:left w:val="nil"/>
              <w:bottom w:val="nil"/>
              <w:right w:val="nil"/>
            </w:tcBorders>
            <w:noWrap/>
            <w:hideMark/>
          </w:tcPr>
          <w:p w14:paraId="19BB2D4B"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19</w:t>
            </w:r>
          </w:p>
        </w:tc>
        <w:tc>
          <w:tcPr>
            <w:tcW w:w="292" w:type="pct"/>
            <w:tcBorders>
              <w:top w:val="nil"/>
              <w:left w:val="nil"/>
              <w:bottom w:val="nil"/>
              <w:right w:val="nil"/>
            </w:tcBorders>
          </w:tcPr>
          <w:p w14:paraId="011D955C" w14:textId="2D67E4DC"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female</w:t>
            </w:r>
          </w:p>
        </w:tc>
        <w:tc>
          <w:tcPr>
            <w:tcW w:w="326" w:type="pct"/>
            <w:tcBorders>
              <w:top w:val="nil"/>
              <w:left w:val="nil"/>
              <w:bottom w:val="nil"/>
              <w:right w:val="nil"/>
            </w:tcBorders>
            <w:noWrap/>
          </w:tcPr>
          <w:p w14:paraId="3CC56419" w14:textId="3E2ED08B"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7B9DE25A"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355" w:type="pct"/>
            <w:tcBorders>
              <w:top w:val="nil"/>
              <w:left w:val="nil"/>
              <w:bottom w:val="nil"/>
              <w:right w:val="nil"/>
            </w:tcBorders>
            <w:noWrap/>
            <w:hideMark/>
          </w:tcPr>
          <w:p w14:paraId="73019DA3"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517" w:type="pct"/>
            <w:tcBorders>
              <w:top w:val="nil"/>
              <w:left w:val="nil"/>
              <w:bottom w:val="nil"/>
              <w:right w:val="nil"/>
            </w:tcBorders>
            <w:noWrap/>
            <w:hideMark/>
          </w:tcPr>
          <w:p w14:paraId="20097BAA"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425" w:type="pct"/>
            <w:tcBorders>
              <w:top w:val="nil"/>
              <w:left w:val="nil"/>
              <w:bottom w:val="nil"/>
              <w:right w:val="nil"/>
            </w:tcBorders>
            <w:noWrap/>
            <w:hideMark/>
          </w:tcPr>
          <w:p w14:paraId="26D9EF91"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360" w:type="pct"/>
            <w:tcBorders>
              <w:top w:val="nil"/>
              <w:left w:val="nil"/>
              <w:bottom w:val="nil"/>
              <w:right w:val="nil"/>
            </w:tcBorders>
            <w:noWrap/>
            <w:hideMark/>
          </w:tcPr>
          <w:p w14:paraId="11C85A1B"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523" w:type="pct"/>
            <w:tcBorders>
              <w:top w:val="nil"/>
              <w:left w:val="nil"/>
              <w:bottom w:val="nil"/>
              <w:right w:val="nil"/>
            </w:tcBorders>
            <w:noWrap/>
            <w:hideMark/>
          </w:tcPr>
          <w:p w14:paraId="4E357BC6"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77" w:type="pct"/>
            <w:tcBorders>
              <w:top w:val="nil"/>
              <w:left w:val="nil"/>
              <w:bottom w:val="nil"/>
              <w:right w:val="nil"/>
            </w:tcBorders>
            <w:noWrap/>
            <w:hideMark/>
          </w:tcPr>
          <w:p w14:paraId="74DA3D15"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73664CE1"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103</w:t>
            </w:r>
          </w:p>
        </w:tc>
        <w:tc>
          <w:tcPr>
            <w:tcW w:w="646" w:type="pct"/>
            <w:tcBorders>
              <w:top w:val="nil"/>
              <w:left w:val="nil"/>
              <w:bottom w:val="nil"/>
              <w:right w:val="nil"/>
            </w:tcBorders>
            <w:noWrap/>
            <w:hideMark/>
          </w:tcPr>
          <w:p w14:paraId="36A0567D"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105</w:t>
            </w:r>
          </w:p>
        </w:tc>
      </w:tr>
      <w:tr w:rsidR="00F73BA2" w:rsidRPr="00C84B82" w14:paraId="2E8961CA" w14:textId="77777777" w:rsidTr="00F73BA2">
        <w:trPr>
          <w:trHeight w:val="276"/>
        </w:trPr>
        <w:tc>
          <w:tcPr>
            <w:tcW w:w="333" w:type="pct"/>
            <w:tcBorders>
              <w:top w:val="nil"/>
              <w:left w:val="nil"/>
              <w:bottom w:val="nil"/>
              <w:right w:val="nil"/>
            </w:tcBorders>
            <w:noWrap/>
            <w:hideMark/>
          </w:tcPr>
          <w:p w14:paraId="12DB5241"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13</w:t>
            </w:r>
          </w:p>
        </w:tc>
        <w:tc>
          <w:tcPr>
            <w:tcW w:w="194" w:type="pct"/>
            <w:tcBorders>
              <w:top w:val="nil"/>
              <w:left w:val="nil"/>
              <w:bottom w:val="nil"/>
              <w:right w:val="nil"/>
            </w:tcBorders>
            <w:noWrap/>
            <w:hideMark/>
          </w:tcPr>
          <w:p w14:paraId="02EF3819"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22</w:t>
            </w:r>
          </w:p>
        </w:tc>
        <w:tc>
          <w:tcPr>
            <w:tcW w:w="292" w:type="pct"/>
            <w:tcBorders>
              <w:top w:val="nil"/>
              <w:left w:val="nil"/>
              <w:bottom w:val="nil"/>
              <w:right w:val="nil"/>
            </w:tcBorders>
          </w:tcPr>
          <w:p w14:paraId="42212CDE" w14:textId="05C3A6F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male</w:t>
            </w:r>
          </w:p>
        </w:tc>
        <w:tc>
          <w:tcPr>
            <w:tcW w:w="326" w:type="pct"/>
            <w:tcBorders>
              <w:top w:val="nil"/>
              <w:left w:val="nil"/>
              <w:bottom w:val="nil"/>
              <w:right w:val="nil"/>
            </w:tcBorders>
            <w:noWrap/>
          </w:tcPr>
          <w:p w14:paraId="2E47B834" w14:textId="25033678"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10726150"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32</w:t>
            </w:r>
          </w:p>
        </w:tc>
        <w:tc>
          <w:tcPr>
            <w:tcW w:w="355" w:type="pct"/>
            <w:tcBorders>
              <w:top w:val="nil"/>
              <w:left w:val="nil"/>
              <w:bottom w:val="nil"/>
              <w:right w:val="nil"/>
            </w:tcBorders>
            <w:noWrap/>
            <w:hideMark/>
          </w:tcPr>
          <w:p w14:paraId="0F0BE9F2"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34</w:t>
            </w:r>
          </w:p>
        </w:tc>
        <w:tc>
          <w:tcPr>
            <w:tcW w:w="517" w:type="pct"/>
            <w:tcBorders>
              <w:top w:val="nil"/>
              <w:left w:val="nil"/>
              <w:bottom w:val="nil"/>
              <w:right w:val="nil"/>
            </w:tcBorders>
            <w:noWrap/>
            <w:hideMark/>
          </w:tcPr>
          <w:p w14:paraId="571A9F03"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31</w:t>
            </w:r>
          </w:p>
        </w:tc>
        <w:tc>
          <w:tcPr>
            <w:tcW w:w="425" w:type="pct"/>
            <w:tcBorders>
              <w:top w:val="nil"/>
              <w:left w:val="nil"/>
              <w:bottom w:val="nil"/>
              <w:right w:val="nil"/>
            </w:tcBorders>
            <w:noWrap/>
            <w:hideMark/>
          </w:tcPr>
          <w:p w14:paraId="3353157A"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360" w:type="pct"/>
            <w:tcBorders>
              <w:top w:val="nil"/>
              <w:left w:val="nil"/>
              <w:bottom w:val="nil"/>
              <w:right w:val="nil"/>
            </w:tcBorders>
            <w:noWrap/>
            <w:hideMark/>
          </w:tcPr>
          <w:p w14:paraId="156BA591"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32</w:t>
            </w:r>
          </w:p>
        </w:tc>
        <w:tc>
          <w:tcPr>
            <w:tcW w:w="523" w:type="pct"/>
            <w:tcBorders>
              <w:top w:val="nil"/>
              <w:left w:val="nil"/>
              <w:bottom w:val="nil"/>
              <w:right w:val="nil"/>
            </w:tcBorders>
            <w:noWrap/>
            <w:hideMark/>
          </w:tcPr>
          <w:p w14:paraId="5DBB60A6"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33</w:t>
            </w:r>
          </w:p>
        </w:tc>
        <w:tc>
          <w:tcPr>
            <w:tcW w:w="77" w:type="pct"/>
            <w:tcBorders>
              <w:top w:val="nil"/>
              <w:left w:val="nil"/>
              <w:bottom w:val="nil"/>
              <w:right w:val="nil"/>
            </w:tcBorders>
            <w:noWrap/>
            <w:hideMark/>
          </w:tcPr>
          <w:p w14:paraId="7877AA40"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21CB534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96</w:t>
            </w:r>
          </w:p>
        </w:tc>
        <w:tc>
          <w:tcPr>
            <w:tcW w:w="646" w:type="pct"/>
            <w:tcBorders>
              <w:top w:val="nil"/>
              <w:left w:val="nil"/>
              <w:bottom w:val="nil"/>
              <w:right w:val="nil"/>
            </w:tcBorders>
            <w:noWrap/>
            <w:hideMark/>
          </w:tcPr>
          <w:p w14:paraId="1047D37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96</w:t>
            </w:r>
          </w:p>
        </w:tc>
      </w:tr>
      <w:tr w:rsidR="00F73BA2" w:rsidRPr="00C84B82" w14:paraId="45F0A842" w14:textId="77777777" w:rsidTr="00F73BA2">
        <w:trPr>
          <w:trHeight w:val="276"/>
        </w:trPr>
        <w:tc>
          <w:tcPr>
            <w:tcW w:w="333" w:type="pct"/>
            <w:tcBorders>
              <w:top w:val="nil"/>
              <w:left w:val="nil"/>
              <w:bottom w:val="nil"/>
              <w:right w:val="nil"/>
            </w:tcBorders>
            <w:noWrap/>
            <w:hideMark/>
          </w:tcPr>
          <w:p w14:paraId="67795421"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14</w:t>
            </w:r>
          </w:p>
        </w:tc>
        <w:tc>
          <w:tcPr>
            <w:tcW w:w="194" w:type="pct"/>
            <w:tcBorders>
              <w:top w:val="nil"/>
              <w:left w:val="nil"/>
              <w:bottom w:val="nil"/>
              <w:right w:val="nil"/>
            </w:tcBorders>
            <w:noWrap/>
            <w:hideMark/>
          </w:tcPr>
          <w:p w14:paraId="349D5659"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19</w:t>
            </w:r>
          </w:p>
        </w:tc>
        <w:tc>
          <w:tcPr>
            <w:tcW w:w="292" w:type="pct"/>
            <w:tcBorders>
              <w:top w:val="nil"/>
              <w:left w:val="nil"/>
              <w:bottom w:val="nil"/>
              <w:right w:val="nil"/>
            </w:tcBorders>
          </w:tcPr>
          <w:p w14:paraId="1340438A" w14:textId="3DE8F971"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male</w:t>
            </w:r>
          </w:p>
        </w:tc>
        <w:tc>
          <w:tcPr>
            <w:tcW w:w="326" w:type="pct"/>
            <w:tcBorders>
              <w:top w:val="nil"/>
              <w:left w:val="nil"/>
              <w:bottom w:val="nil"/>
              <w:right w:val="nil"/>
            </w:tcBorders>
            <w:noWrap/>
          </w:tcPr>
          <w:p w14:paraId="13065E70" w14:textId="074D687F"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7661BAD0"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355" w:type="pct"/>
            <w:tcBorders>
              <w:top w:val="nil"/>
              <w:left w:val="nil"/>
              <w:bottom w:val="nil"/>
              <w:right w:val="nil"/>
            </w:tcBorders>
            <w:noWrap/>
            <w:hideMark/>
          </w:tcPr>
          <w:p w14:paraId="1E48AC62"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517" w:type="pct"/>
            <w:tcBorders>
              <w:top w:val="nil"/>
              <w:left w:val="nil"/>
              <w:bottom w:val="nil"/>
              <w:right w:val="nil"/>
            </w:tcBorders>
            <w:noWrap/>
            <w:hideMark/>
          </w:tcPr>
          <w:p w14:paraId="6509F7F4"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425" w:type="pct"/>
            <w:tcBorders>
              <w:top w:val="nil"/>
              <w:left w:val="nil"/>
              <w:bottom w:val="nil"/>
              <w:right w:val="nil"/>
            </w:tcBorders>
            <w:noWrap/>
            <w:hideMark/>
          </w:tcPr>
          <w:p w14:paraId="4A7A2900"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360" w:type="pct"/>
            <w:tcBorders>
              <w:top w:val="nil"/>
              <w:left w:val="nil"/>
              <w:bottom w:val="nil"/>
              <w:right w:val="nil"/>
            </w:tcBorders>
            <w:noWrap/>
            <w:hideMark/>
          </w:tcPr>
          <w:p w14:paraId="4B83CB47"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523" w:type="pct"/>
            <w:tcBorders>
              <w:top w:val="nil"/>
              <w:left w:val="nil"/>
              <w:bottom w:val="nil"/>
              <w:right w:val="nil"/>
            </w:tcBorders>
            <w:noWrap/>
            <w:hideMark/>
          </w:tcPr>
          <w:p w14:paraId="1A1A3A50"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77" w:type="pct"/>
            <w:tcBorders>
              <w:top w:val="nil"/>
              <w:left w:val="nil"/>
              <w:bottom w:val="nil"/>
              <w:right w:val="nil"/>
            </w:tcBorders>
            <w:noWrap/>
            <w:hideMark/>
          </w:tcPr>
          <w:p w14:paraId="7B3BC887"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3F88EF75"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108</w:t>
            </w:r>
          </w:p>
        </w:tc>
        <w:tc>
          <w:tcPr>
            <w:tcW w:w="646" w:type="pct"/>
            <w:tcBorders>
              <w:top w:val="nil"/>
              <w:left w:val="nil"/>
              <w:bottom w:val="nil"/>
              <w:right w:val="nil"/>
            </w:tcBorders>
            <w:noWrap/>
            <w:hideMark/>
          </w:tcPr>
          <w:p w14:paraId="035744A2"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108</w:t>
            </w:r>
          </w:p>
        </w:tc>
      </w:tr>
      <w:tr w:rsidR="00F73BA2" w:rsidRPr="00C84B82" w14:paraId="4B6FBA05" w14:textId="77777777" w:rsidTr="00F73BA2">
        <w:trPr>
          <w:trHeight w:val="276"/>
        </w:trPr>
        <w:tc>
          <w:tcPr>
            <w:tcW w:w="333" w:type="pct"/>
            <w:tcBorders>
              <w:top w:val="nil"/>
              <w:left w:val="nil"/>
              <w:bottom w:val="nil"/>
              <w:right w:val="nil"/>
            </w:tcBorders>
            <w:noWrap/>
            <w:hideMark/>
          </w:tcPr>
          <w:p w14:paraId="3C73C8AA"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15</w:t>
            </w:r>
          </w:p>
        </w:tc>
        <w:tc>
          <w:tcPr>
            <w:tcW w:w="194" w:type="pct"/>
            <w:tcBorders>
              <w:top w:val="nil"/>
              <w:left w:val="nil"/>
              <w:bottom w:val="nil"/>
              <w:right w:val="nil"/>
            </w:tcBorders>
            <w:noWrap/>
            <w:hideMark/>
          </w:tcPr>
          <w:p w14:paraId="40E5EFA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21</w:t>
            </w:r>
          </w:p>
        </w:tc>
        <w:tc>
          <w:tcPr>
            <w:tcW w:w="292" w:type="pct"/>
            <w:tcBorders>
              <w:top w:val="nil"/>
              <w:left w:val="nil"/>
              <w:bottom w:val="nil"/>
              <w:right w:val="nil"/>
            </w:tcBorders>
          </w:tcPr>
          <w:p w14:paraId="7734233A" w14:textId="2DB6483B"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female</w:t>
            </w:r>
          </w:p>
        </w:tc>
        <w:tc>
          <w:tcPr>
            <w:tcW w:w="326" w:type="pct"/>
            <w:tcBorders>
              <w:top w:val="nil"/>
              <w:left w:val="nil"/>
              <w:bottom w:val="nil"/>
              <w:right w:val="nil"/>
            </w:tcBorders>
            <w:noWrap/>
          </w:tcPr>
          <w:p w14:paraId="5028E2D1" w14:textId="3FAE8DE1"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4B924863"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355" w:type="pct"/>
            <w:tcBorders>
              <w:top w:val="nil"/>
              <w:left w:val="nil"/>
              <w:bottom w:val="nil"/>
              <w:right w:val="nil"/>
            </w:tcBorders>
            <w:noWrap/>
            <w:hideMark/>
          </w:tcPr>
          <w:p w14:paraId="45EFDD59"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517" w:type="pct"/>
            <w:tcBorders>
              <w:top w:val="nil"/>
              <w:left w:val="nil"/>
              <w:bottom w:val="nil"/>
              <w:right w:val="nil"/>
            </w:tcBorders>
            <w:noWrap/>
            <w:hideMark/>
          </w:tcPr>
          <w:p w14:paraId="1E0B81F1"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425" w:type="pct"/>
            <w:tcBorders>
              <w:top w:val="nil"/>
              <w:left w:val="nil"/>
              <w:bottom w:val="nil"/>
              <w:right w:val="nil"/>
            </w:tcBorders>
            <w:noWrap/>
            <w:hideMark/>
          </w:tcPr>
          <w:p w14:paraId="3A84AF87"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360" w:type="pct"/>
            <w:tcBorders>
              <w:top w:val="nil"/>
              <w:left w:val="nil"/>
              <w:bottom w:val="nil"/>
              <w:right w:val="nil"/>
            </w:tcBorders>
            <w:noWrap/>
            <w:hideMark/>
          </w:tcPr>
          <w:p w14:paraId="0F4E91A2"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523" w:type="pct"/>
            <w:tcBorders>
              <w:top w:val="nil"/>
              <w:left w:val="nil"/>
              <w:bottom w:val="nil"/>
              <w:right w:val="nil"/>
            </w:tcBorders>
            <w:noWrap/>
            <w:hideMark/>
          </w:tcPr>
          <w:p w14:paraId="5435A12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77" w:type="pct"/>
            <w:tcBorders>
              <w:top w:val="nil"/>
              <w:left w:val="nil"/>
              <w:bottom w:val="nil"/>
              <w:right w:val="nil"/>
            </w:tcBorders>
            <w:noWrap/>
            <w:hideMark/>
          </w:tcPr>
          <w:p w14:paraId="28755DCB"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399C06CB"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106</w:t>
            </w:r>
          </w:p>
        </w:tc>
        <w:tc>
          <w:tcPr>
            <w:tcW w:w="646" w:type="pct"/>
            <w:tcBorders>
              <w:top w:val="nil"/>
              <w:left w:val="nil"/>
              <w:bottom w:val="nil"/>
              <w:right w:val="nil"/>
            </w:tcBorders>
            <w:noWrap/>
            <w:hideMark/>
          </w:tcPr>
          <w:p w14:paraId="31BD6F9D"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104</w:t>
            </w:r>
          </w:p>
        </w:tc>
      </w:tr>
      <w:tr w:rsidR="00F73BA2" w:rsidRPr="00C84B82" w14:paraId="57EF0971" w14:textId="77777777" w:rsidTr="00F73BA2">
        <w:trPr>
          <w:trHeight w:val="276"/>
        </w:trPr>
        <w:tc>
          <w:tcPr>
            <w:tcW w:w="333" w:type="pct"/>
            <w:tcBorders>
              <w:top w:val="nil"/>
              <w:left w:val="nil"/>
              <w:bottom w:val="nil"/>
              <w:right w:val="nil"/>
            </w:tcBorders>
            <w:noWrap/>
            <w:hideMark/>
          </w:tcPr>
          <w:p w14:paraId="18401F72"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16</w:t>
            </w:r>
          </w:p>
        </w:tc>
        <w:tc>
          <w:tcPr>
            <w:tcW w:w="194" w:type="pct"/>
            <w:tcBorders>
              <w:top w:val="nil"/>
              <w:left w:val="nil"/>
              <w:bottom w:val="nil"/>
              <w:right w:val="nil"/>
            </w:tcBorders>
            <w:noWrap/>
            <w:hideMark/>
          </w:tcPr>
          <w:p w14:paraId="6F0312C8"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20</w:t>
            </w:r>
          </w:p>
        </w:tc>
        <w:tc>
          <w:tcPr>
            <w:tcW w:w="292" w:type="pct"/>
            <w:tcBorders>
              <w:top w:val="nil"/>
              <w:left w:val="nil"/>
              <w:bottom w:val="nil"/>
              <w:right w:val="nil"/>
            </w:tcBorders>
          </w:tcPr>
          <w:p w14:paraId="5D7AF1CC" w14:textId="44FDD3A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female</w:t>
            </w:r>
          </w:p>
        </w:tc>
        <w:tc>
          <w:tcPr>
            <w:tcW w:w="326" w:type="pct"/>
            <w:tcBorders>
              <w:top w:val="nil"/>
              <w:left w:val="nil"/>
              <w:bottom w:val="nil"/>
              <w:right w:val="nil"/>
            </w:tcBorders>
            <w:noWrap/>
          </w:tcPr>
          <w:p w14:paraId="63F46F9A" w14:textId="2685BDFE"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336A44FB"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21</w:t>
            </w:r>
          </w:p>
        </w:tc>
        <w:tc>
          <w:tcPr>
            <w:tcW w:w="355" w:type="pct"/>
            <w:tcBorders>
              <w:top w:val="nil"/>
              <w:left w:val="nil"/>
              <w:bottom w:val="nil"/>
              <w:right w:val="nil"/>
            </w:tcBorders>
            <w:noWrap/>
            <w:hideMark/>
          </w:tcPr>
          <w:p w14:paraId="0EE52974"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20</w:t>
            </w:r>
          </w:p>
        </w:tc>
        <w:tc>
          <w:tcPr>
            <w:tcW w:w="517" w:type="pct"/>
            <w:tcBorders>
              <w:top w:val="nil"/>
              <w:left w:val="nil"/>
              <w:bottom w:val="nil"/>
              <w:right w:val="nil"/>
            </w:tcBorders>
            <w:noWrap/>
            <w:hideMark/>
          </w:tcPr>
          <w:p w14:paraId="0873F992"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24</w:t>
            </w:r>
          </w:p>
        </w:tc>
        <w:tc>
          <w:tcPr>
            <w:tcW w:w="425" w:type="pct"/>
            <w:tcBorders>
              <w:top w:val="nil"/>
              <w:left w:val="nil"/>
              <w:bottom w:val="nil"/>
              <w:right w:val="nil"/>
            </w:tcBorders>
            <w:noWrap/>
            <w:hideMark/>
          </w:tcPr>
          <w:p w14:paraId="643A12E1"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22</w:t>
            </w:r>
          </w:p>
        </w:tc>
        <w:tc>
          <w:tcPr>
            <w:tcW w:w="360" w:type="pct"/>
            <w:tcBorders>
              <w:top w:val="nil"/>
              <w:left w:val="nil"/>
              <w:bottom w:val="nil"/>
              <w:right w:val="nil"/>
            </w:tcBorders>
            <w:noWrap/>
            <w:hideMark/>
          </w:tcPr>
          <w:p w14:paraId="22F32E76"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24</w:t>
            </w:r>
          </w:p>
        </w:tc>
        <w:tc>
          <w:tcPr>
            <w:tcW w:w="523" w:type="pct"/>
            <w:tcBorders>
              <w:top w:val="nil"/>
              <w:left w:val="nil"/>
              <w:bottom w:val="nil"/>
              <w:right w:val="nil"/>
            </w:tcBorders>
            <w:noWrap/>
            <w:hideMark/>
          </w:tcPr>
          <w:p w14:paraId="664A2DD8"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26</w:t>
            </w:r>
          </w:p>
        </w:tc>
        <w:tc>
          <w:tcPr>
            <w:tcW w:w="77" w:type="pct"/>
            <w:tcBorders>
              <w:top w:val="nil"/>
              <w:left w:val="nil"/>
              <w:bottom w:val="nil"/>
              <w:right w:val="nil"/>
            </w:tcBorders>
            <w:noWrap/>
            <w:hideMark/>
          </w:tcPr>
          <w:p w14:paraId="46CDB486"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5C935896"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82</w:t>
            </w:r>
          </w:p>
        </w:tc>
        <w:tc>
          <w:tcPr>
            <w:tcW w:w="646" w:type="pct"/>
            <w:tcBorders>
              <w:top w:val="nil"/>
              <w:left w:val="nil"/>
              <w:bottom w:val="nil"/>
              <w:right w:val="nil"/>
            </w:tcBorders>
            <w:noWrap/>
            <w:hideMark/>
          </w:tcPr>
          <w:p w14:paraId="1BBA5F84"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87</w:t>
            </w:r>
          </w:p>
        </w:tc>
      </w:tr>
      <w:tr w:rsidR="00F73BA2" w:rsidRPr="00C84B82" w14:paraId="038F301E" w14:textId="77777777" w:rsidTr="00F73BA2">
        <w:trPr>
          <w:trHeight w:val="276"/>
        </w:trPr>
        <w:tc>
          <w:tcPr>
            <w:tcW w:w="333" w:type="pct"/>
            <w:tcBorders>
              <w:top w:val="nil"/>
              <w:left w:val="nil"/>
              <w:bottom w:val="nil"/>
              <w:right w:val="nil"/>
            </w:tcBorders>
            <w:noWrap/>
          </w:tcPr>
          <w:p w14:paraId="211D5A02" w14:textId="50DF4052" w:rsidR="00F73BA2" w:rsidRPr="00C84B82" w:rsidRDefault="00F73BA2" w:rsidP="00F73BA2">
            <w:pPr>
              <w:rPr>
                <w:rFonts w:ascii="Times New Roman" w:hAnsi="Times New Roman" w:cs="Times New Roman"/>
                <w:color w:val="000000"/>
              </w:rPr>
            </w:pPr>
            <w:r w:rsidRPr="00C84B82">
              <w:rPr>
                <w:rFonts w:ascii="Times New Roman" w:hAnsi="Times New Roman" w:cs="Times New Roman" w:hint="eastAsia"/>
                <w:color w:val="000000"/>
              </w:rPr>
              <w:t>17</w:t>
            </w:r>
          </w:p>
        </w:tc>
        <w:tc>
          <w:tcPr>
            <w:tcW w:w="194" w:type="pct"/>
            <w:tcBorders>
              <w:top w:val="nil"/>
              <w:left w:val="nil"/>
              <w:bottom w:val="nil"/>
              <w:right w:val="nil"/>
            </w:tcBorders>
            <w:noWrap/>
          </w:tcPr>
          <w:p w14:paraId="7E12C694" w14:textId="40FEDDC8" w:rsidR="00F73BA2" w:rsidRPr="00C84B82" w:rsidRDefault="00F73BA2" w:rsidP="00F73BA2">
            <w:pPr>
              <w:rPr>
                <w:rFonts w:ascii="Times New Roman" w:hAnsi="Times New Roman" w:cs="Times New Roman"/>
                <w:color w:val="000000"/>
              </w:rPr>
            </w:pPr>
            <w:r w:rsidRPr="00C84B82">
              <w:rPr>
                <w:rFonts w:ascii="Times New Roman" w:hAnsi="Times New Roman" w:cs="Times New Roman" w:hint="eastAsia"/>
                <w:color w:val="000000"/>
              </w:rPr>
              <w:t>20</w:t>
            </w:r>
          </w:p>
        </w:tc>
        <w:tc>
          <w:tcPr>
            <w:tcW w:w="292" w:type="pct"/>
            <w:tcBorders>
              <w:top w:val="nil"/>
              <w:left w:val="nil"/>
              <w:bottom w:val="nil"/>
              <w:right w:val="nil"/>
            </w:tcBorders>
          </w:tcPr>
          <w:p w14:paraId="67A8CD47" w14:textId="58AD8DCD"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female</w:t>
            </w:r>
          </w:p>
        </w:tc>
        <w:tc>
          <w:tcPr>
            <w:tcW w:w="326" w:type="pct"/>
            <w:tcBorders>
              <w:top w:val="nil"/>
              <w:left w:val="nil"/>
              <w:bottom w:val="nil"/>
              <w:right w:val="nil"/>
            </w:tcBorders>
            <w:noWrap/>
          </w:tcPr>
          <w:p w14:paraId="31592363" w14:textId="73D67729"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no</w:t>
            </w:r>
          </w:p>
        </w:tc>
        <w:tc>
          <w:tcPr>
            <w:tcW w:w="3854" w:type="pct"/>
            <w:gridSpan w:val="9"/>
            <w:tcBorders>
              <w:top w:val="nil"/>
              <w:left w:val="nil"/>
              <w:bottom w:val="nil"/>
              <w:right w:val="nil"/>
            </w:tcBorders>
            <w:noWrap/>
          </w:tcPr>
          <w:p w14:paraId="239E1B6F" w14:textId="27F7F5F9" w:rsidR="00F73BA2" w:rsidRPr="00C84B82" w:rsidRDefault="00F73BA2" w:rsidP="00F73BA2">
            <w:pPr>
              <w:jc w:val="center"/>
              <w:rPr>
                <w:rFonts w:ascii="Times New Roman" w:hAnsi="Times New Roman" w:cs="Times New Roman"/>
                <w:b/>
                <w:bCs/>
                <w:color w:val="000000"/>
              </w:rPr>
            </w:pPr>
            <w:r w:rsidRPr="00C84B82">
              <w:rPr>
                <w:rFonts w:ascii="Times New Roman" w:hAnsi="Times New Roman" w:cs="Times New Roman" w:hint="eastAsia"/>
                <w:b/>
                <w:bCs/>
                <w:color w:val="000000"/>
              </w:rPr>
              <w:t xml:space="preserve">There were </w:t>
            </w:r>
            <w:r w:rsidRPr="00C84B82">
              <w:rPr>
                <w:rFonts w:ascii="Times New Roman" w:hAnsi="Times New Roman" w:cs="Times New Roman"/>
                <w:b/>
                <w:bCs/>
                <w:color w:val="000000"/>
              </w:rPr>
              <w:t>excessive artifacts in EEG recordings</w:t>
            </w:r>
          </w:p>
        </w:tc>
      </w:tr>
      <w:tr w:rsidR="00F73BA2" w:rsidRPr="00C84B82" w14:paraId="27AD7090" w14:textId="77777777" w:rsidTr="00F73BA2">
        <w:trPr>
          <w:trHeight w:val="276"/>
        </w:trPr>
        <w:tc>
          <w:tcPr>
            <w:tcW w:w="333" w:type="pct"/>
            <w:tcBorders>
              <w:top w:val="nil"/>
              <w:left w:val="nil"/>
              <w:bottom w:val="nil"/>
              <w:right w:val="nil"/>
            </w:tcBorders>
            <w:noWrap/>
            <w:hideMark/>
          </w:tcPr>
          <w:p w14:paraId="084A20A0"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18</w:t>
            </w:r>
          </w:p>
        </w:tc>
        <w:tc>
          <w:tcPr>
            <w:tcW w:w="194" w:type="pct"/>
            <w:tcBorders>
              <w:top w:val="nil"/>
              <w:left w:val="nil"/>
              <w:bottom w:val="nil"/>
              <w:right w:val="nil"/>
            </w:tcBorders>
            <w:noWrap/>
            <w:hideMark/>
          </w:tcPr>
          <w:p w14:paraId="1ED2552C"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21</w:t>
            </w:r>
          </w:p>
        </w:tc>
        <w:tc>
          <w:tcPr>
            <w:tcW w:w="292" w:type="pct"/>
            <w:tcBorders>
              <w:top w:val="nil"/>
              <w:left w:val="nil"/>
              <w:bottom w:val="nil"/>
              <w:right w:val="nil"/>
            </w:tcBorders>
          </w:tcPr>
          <w:p w14:paraId="6A1C9CF9" w14:textId="1525CD0A"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male</w:t>
            </w:r>
          </w:p>
        </w:tc>
        <w:tc>
          <w:tcPr>
            <w:tcW w:w="326" w:type="pct"/>
            <w:tcBorders>
              <w:top w:val="nil"/>
              <w:left w:val="nil"/>
              <w:bottom w:val="nil"/>
              <w:right w:val="nil"/>
            </w:tcBorders>
            <w:noWrap/>
          </w:tcPr>
          <w:p w14:paraId="061A318F" w14:textId="05A66173"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35EBF3B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30</w:t>
            </w:r>
          </w:p>
        </w:tc>
        <w:tc>
          <w:tcPr>
            <w:tcW w:w="355" w:type="pct"/>
            <w:tcBorders>
              <w:top w:val="nil"/>
              <w:left w:val="nil"/>
              <w:bottom w:val="nil"/>
              <w:right w:val="nil"/>
            </w:tcBorders>
            <w:noWrap/>
            <w:hideMark/>
          </w:tcPr>
          <w:p w14:paraId="37F2B417"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31</w:t>
            </w:r>
          </w:p>
        </w:tc>
        <w:tc>
          <w:tcPr>
            <w:tcW w:w="517" w:type="pct"/>
            <w:tcBorders>
              <w:top w:val="nil"/>
              <w:left w:val="nil"/>
              <w:bottom w:val="nil"/>
              <w:right w:val="nil"/>
            </w:tcBorders>
            <w:noWrap/>
            <w:hideMark/>
          </w:tcPr>
          <w:p w14:paraId="74F397B1"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31</w:t>
            </w:r>
          </w:p>
        </w:tc>
        <w:tc>
          <w:tcPr>
            <w:tcW w:w="425" w:type="pct"/>
            <w:tcBorders>
              <w:top w:val="nil"/>
              <w:left w:val="nil"/>
              <w:bottom w:val="nil"/>
              <w:right w:val="nil"/>
            </w:tcBorders>
            <w:noWrap/>
            <w:hideMark/>
          </w:tcPr>
          <w:p w14:paraId="400F4A20"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29</w:t>
            </w:r>
          </w:p>
        </w:tc>
        <w:tc>
          <w:tcPr>
            <w:tcW w:w="360" w:type="pct"/>
            <w:tcBorders>
              <w:top w:val="nil"/>
              <w:left w:val="nil"/>
              <w:bottom w:val="nil"/>
              <w:right w:val="nil"/>
            </w:tcBorders>
            <w:noWrap/>
            <w:hideMark/>
          </w:tcPr>
          <w:p w14:paraId="259B8BF6"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33</w:t>
            </w:r>
          </w:p>
        </w:tc>
        <w:tc>
          <w:tcPr>
            <w:tcW w:w="523" w:type="pct"/>
            <w:tcBorders>
              <w:top w:val="nil"/>
              <w:left w:val="nil"/>
              <w:bottom w:val="nil"/>
              <w:right w:val="nil"/>
            </w:tcBorders>
            <w:noWrap/>
            <w:hideMark/>
          </w:tcPr>
          <w:p w14:paraId="5B552A24"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29</w:t>
            </w:r>
          </w:p>
        </w:tc>
        <w:tc>
          <w:tcPr>
            <w:tcW w:w="77" w:type="pct"/>
            <w:tcBorders>
              <w:top w:val="nil"/>
              <w:left w:val="nil"/>
              <w:bottom w:val="nil"/>
              <w:right w:val="nil"/>
            </w:tcBorders>
            <w:noWrap/>
            <w:hideMark/>
          </w:tcPr>
          <w:p w14:paraId="6D3E95BF"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1503A518"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99</w:t>
            </w:r>
          </w:p>
        </w:tc>
        <w:tc>
          <w:tcPr>
            <w:tcW w:w="646" w:type="pct"/>
            <w:tcBorders>
              <w:top w:val="nil"/>
              <w:left w:val="nil"/>
              <w:bottom w:val="nil"/>
              <w:right w:val="nil"/>
            </w:tcBorders>
            <w:noWrap/>
            <w:hideMark/>
          </w:tcPr>
          <w:p w14:paraId="47E141FD"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98</w:t>
            </w:r>
          </w:p>
        </w:tc>
      </w:tr>
      <w:tr w:rsidR="00F73BA2" w:rsidRPr="00C84B82" w14:paraId="4CC44CC8" w14:textId="77777777" w:rsidTr="00F73BA2">
        <w:trPr>
          <w:trHeight w:val="276"/>
        </w:trPr>
        <w:tc>
          <w:tcPr>
            <w:tcW w:w="333" w:type="pct"/>
            <w:tcBorders>
              <w:top w:val="nil"/>
              <w:left w:val="nil"/>
              <w:bottom w:val="nil"/>
              <w:right w:val="nil"/>
            </w:tcBorders>
            <w:noWrap/>
            <w:hideMark/>
          </w:tcPr>
          <w:p w14:paraId="43C3FC22"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19</w:t>
            </w:r>
          </w:p>
        </w:tc>
        <w:tc>
          <w:tcPr>
            <w:tcW w:w="194" w:type="pct"/>
            <w:tcBorders>
              <w:top w:val="nil"/>
              <w:left w:val="nil"/>
              <w:bottom w:val="nil"/>
              <w:right w:val="nil"/>
            </w:tcBorders>
            <w:noWrap/>
            <w:hideMark/>
          </w:tcPr>
          <w:p w14:paraId="50AC8A8E"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21</w:t>
            </w:r>
          </w:p>
        </w:tc>
        <w:tc>
          <w:tcPr>
            <w:tcW w:w="292" w:type="pct"/>
            <w:tcBorders>
              <w:top w:val="nil"/>
              <w:left w:val="nil"/>
              <w:bottom w:val="nil"/>
              <w:right w:val="nil"/>
            </w:tcBorders>
          </w:tcPr>
          <w:p w14:paraId="434106FF" w14:textId="6637AAC2"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male</w:t>
            </w:r>
          </w:p>
        </w:tc>
        <w:tc>
          <w:tcPr>
            <w:tcW w:w="326" w:type="pct"/>
            <w:tcBorders>
              <w:top w:val="nil"/>
              <w:left w:val="nil"/>
              <w:bottom w:val="nil"/>
              <w:right w:val="nil"/>
            </w:tcBorders>
            <w:noWrap/>
          </w:tcPr>
          <w:p w14:paraId="064C3A23" w14:textId="5AF52E80"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355F0E4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355" w:type="pct"/>
            <w:tcBorders>
              <w:top w:val="nil"/>
              <w:left w:val="nil"/>
              <w:bottom w:val="nil"/>
              <w:right w:val="nil"/>
            </w:tcBorders>
            <w:noWrap/>
            <w:hideMark/>
          </w:tcPr>
          <w:p w14:paraId="1AB4AC04"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517" w:type="pct"/>
            <w:tcBorders>
              <w:top w:val="nil"/>
              <w:left w:val="nil"/>
              <w:bottom w:val="nil"/>
              <w:right w:val="nil"/>
            </w:tcBorders>
            <w:noWrap/>
            <w:hideMark/>
          </w:tcPr>
          <w:p w14:paraId="2037DB97"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425" w:type="pct"/>
            <w:tcBorders>
              <w:top w:val="nil"/>
              <w:left w:val="nil"/>
              <w:bottom w:val="nil"/>
              <w:right w:val="nil"/>
            </w:tcBorders>
            <w:noWrap/>
            <w:hideMark/>
          </w:tcPr>
          <w:p w14:paraId="19EFE3E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360" w:type="pct"/>
            <w:tcBorders>
              <w:top w:val="nil"/>
              <w:left w:val="nil"/>
              <w:bottom w:val="nil"/>
              <w:right w:val="nil"/>
            </w:tcBorders>
            <w:noWrap/>
            <w:hideMark/>
          </w:tcPr>
          <w:p w14:paraId="23080485"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523" w:type="pct"/>
            <w:tcBorders>
              <w:top w:val="nil"/>
              <w:left w:val="nil"/>
              <w:bottom w:val="nil"/>
              <w:right w:val="nil"/>
            </w:tcBorders>
            <w:noWrap/>
            <w:hideMark/>
          </w:tcPr>
          <w:p w14:paraId="05A21ABE"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77" w:type="pct"/>
            <w:tcBorders>
              <w:top w:val="nil"/>
              <w:left w:val="nil"/>
              <w:bottom w:val="nil"/>
              <w:right w:val="nil"/>
            </w:tcBorders>
            <w:noWrap/>
            <w:hideMark/>
          </w:tcPr>
          <w:p w14:paraId="36E895E2"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13CAD50C"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107</w:t>
            </w:r>
          </w:p>
        </w:tc>
        <w:tc>
          <w:tcPr>
            <w:tcW w:w="646" w:type="pct"/>
            <w:tcBorders>
              <w:top w:val="nil"/>
              <w:left w:val="nil"/>
              <w:bottom w:val="nil"/>
              <w:right w:val="nil"/>
            </w:tcBorders>
            <w:noWrap/>
            <w:hideMark/>
          </w:tcPr>
          <w:p w14:paraId="675BEDF2"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107</w:t>
            </w:r>
          </w:p>
        </w:tc>
      </w:tr>
      <w:tr w:rsidR="00F73BA2" w:rsidRPr="00C84B82" w14:paraId="2EA9477F" w14:textId="77777777" w:rsidTr="00F73BA2">
        <w:trPr>
          <w:trHeight w:val="276"/>
        </w:trPr>
        <w:tc>
          <w:tcPr>
            <w:tcW w:w="333" w:type="pct"/>
            <w:tcBorders>
              <w:top w:val="nil"/>
              <w:left w:val="nil"/>
              <w:bottom w:val="nil"/>
              <w:right w:val="nil"/>
            </w:tcBorders>
            <w:noWrap/>
            <w:hideMark/>
          </w:tcPr>
          <w:p w14:paraId="21C275C4"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20</w:t>
            </w:r>
          </w:p>
        </w:tc>
        <w:tc>
          <w:tcPr>
            <w:tcW w:w="194" w:type="pct"/>
            <w:tcBorders>
              <w:top w:val="nil"/>
              <w:left w:val="nil"/>
              <w:bottom w:val="nil"/>
              <w:right w:val="nil"/>
            </w:tcBorders>
            <w:noWrap/>
            <w:hideMark/>
          </w:tcPr>
          <w:p w14:paraId="3C2CA344"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18</w:t>
            </w:r>
          </w:p>
        </w:tc>
        <w:tc>
          <w:tcPr>
            <w:tcW w:w="292" w:type="pct"/>
            <w:tcBorders>
              <w:top w:val="nil"/>
              <w:left w:val="nil"/>
              <w:bottom w:val="nil"/>
              <w:right w:val="nil"/>
            </w:tcBorders>
          </w:tcPr>
          <w:p w14:paraId="59488E59" w14:textId="009EC22D"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female</w:t>
            </w:r>
          </w:p>
        </w:tc>
        <w:tc>
          <w:tcPr>
            <w:tcW w:w="326" w:type="pct"/>
            <w:tcBorders>
              <w:top w:val="nil"/>
              <w:left w:val="nil"/>
              <w:bottom w:val="nil"/>
              <w:right w:val="nil"/>
            </w:tcBorders>
            <w:noWrap/>
          </w:tcPr>
          <w:p w14:paraId="178030FC" w14:textId="0B05C769"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2BE3FFC0"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32</w:t>
            </w:r>
          </w:p>
        </w:tc>
        <w:tc>
          <w:tcPr>
            <w:tcW w:w="355" w:type="pct"/>
            <w:tcBorders>
              <w:top w:val="nil"/>
              <w:left w:val="nil"/>
              <w:bottom w:val="nil"/>
              <w:right w:val="nil"/>
            </w:tcBorders>
            <w:noWrap/>
            <w:hideMark/>
          </w:tcPr>
          <w:p w14:paraId="64D7382C"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33</w:t>
            </w:r>
          </w:p>
        </w:tc>
        <w:tc>
          <w:tcPr>
            <w:tcW w:w="517" w:type="pct"/>
            <w:tcBorders>
              <w:top w:val="nil"/>
              <w:left w:val="nil"/>
              <w:bottom w:val="nil"/>
              <w:right w:val="nil"/>
            </w:tcBorders>
            <w:noWrap/>
            <w:hideMark/>
          </w:tcPr>
          <w:p w14:paraId="2F92DE81"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31</w:t>
            </w:r>
          </w:p>
        </w:tc>
        <w:tc>
          <w:tcPr>
            <w:tcW w:w="425" w:type="pct"/>
            <w:tcBorders>
              <w:top w:val="nil"/>
              <w:left w:val="nil"/>
              <w:bottom w:val="nil"/>
              <w:right w:val="nil"/>
            </w:tcBorders>
            <w:noWrap/>
            <w:hideMark/>
          </w:tcPr>
          <w:p w14:paraId="306ED1A2"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33</w:t>
            </w:r>
          </w:p>
        </w:tc>
        <w:tc>
          <w:tcPr>
            <w:tcW w:w="360" w:type="pct"/>
            <w:tcBorders>
              <w:top w:val="nil"/>
              <w:left w:val="nil"/>
              <w:bottom w:val="nil"/>
              <w:right w:val="nil"/>
            </w:tcBorders>
            <w:noWrap/>
            <w:hideMark/>
          </w:tcPr>
          <w:p w14:paraId="266CF45E"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29</w:t>
            </w:r>
          </w:p>
        </w:tc>
        <w:tc>
          <w:tcPr>
            <w:tcW w:w="523" w:type="pct"/>
            <w:tcBorders>
              <w:top w:val="nil"/>
              <w:left w:val="nil"/>
              <w:bottom w:val="nil"/>
              <w:right w:val="nil"/>
            </w:tcBorders>
            <w:noWrap/>
            <w:hideMark/>
          </w:tcPr>
          <w:p w14:paraId="3CE77CA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31</w:t>
            </w:r>
          </w:p>
        </w:tc>
        <w:tc>
          <w:tcPr>
            <w:tcW w:w="77" w:type="pct"/>
            <w:tcBorders>
              <w:top w:val="nil"/>
              <w:left w:val="nil"/>
              <w:bottom w:val="nil"/>
              <w:right w:val="nil"/>
            </w:tcBorders>
            <w:noWrap/>
            <w:hideMark/>
          </w:tcPr>
          <w:p w14:paraId="17A72ACE"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0321E387"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97</w:t>
            </w:r>
          </w:p>
        </w:tc>
        <w:tc>
          <w:tcPr>
            <w:tcW w:w="646" w:type="pct"/>
            <w:tcBorders>
              <w:top w:val="nil"/>
              <w:left w:val="nil"/>
              <w:bottom w:val="nil"/>
              <w:right w:val="nil"/>
            </w:tcBorders>
            <w:noWrap/>
            <w:hideMark/>
          </w:tcPr>
          <w:p w14:paraId="4622587B"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93</w:t>
            </w:r>
          </w:p>
        </w:tc>
      </w:tr>
      <w:tr w:rsidR="00F73BA2" w:rsidRPr="00C84B82" w14:paraId="0922C8E3" w14:textId="77777777" w:rsidTr="00F73BA2">
        <w:trPr>
          <w:trHeight w:val="276"/>
        </w:trPr>
        <w:tc>
          <w:tcPr>
            <w:tcW w:w="333" w:type="pct"/>
            <w:tcBorders>
              <w:top w:val="nil"/>
              <w:left w:val="nil"/>
              <w:bottom w:val="nil"/>
              <w:right w:val="nil"/>
            </w:tcBorders>
            <w:noWrap/>
            <w:hideMark/>
          </w:tcPr>
          <w:p w14:paraId="2F289154"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21</w:t>
            </w:r>
          </w:p>
        </w:tc>
        <w:tc>
          <w:tcPr>
            <w:tcW w:w="194" w:type="pct"/>
            <w:tcBorders>
              <w:top w:val="nil"/>
              <w:left w:val="nil"/>
              <w:bottom w:val="nil"/>
              <w:right w:val="nil"/>
            </w:tcBorders>
            <w:noWrap/>
            <w:hideMark/>
          </w:tcPr>
          <w:p w14:paraId="425C1437"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19</w:t>
            </w:r>
          </w:p>
        </w:tc>
        <w:tc>
          <w:tcPr>
            <w:tcW w:w="292" w:type="pct"/>
            <w:tcBorders>
              <w:top w:val="nil"/>
              <w:left w:val="nil"/>
              <w:bottom w:val="nil"/>
              <w:right w:val="nil"/>
            </w:tcBorders>
          </w:tcPr>
          <w:p w14:paraId="7302FD79" w14:textId="658BE8D3"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female</w:t>
            </w:r>
          </w:p>
        </w:tc>
        <w:tc>
          <w:tcPr>
            <w:tcW w:w="326" w:type="pct"/>
            <w:tcBorders>
              <w:top w:val="nil"/>
              <w:left w:val="nil"/>
              <w:bottom w:val="nil"/>
              <w:right w:val="nil"/>
            </w:tcBorders>
            <w:noWrap/>
          </w:tcPr>
          <w:p w14:paraId="61804D82" w14:textId="77BFB1A0"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122A51AA"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32</w:t>
            </w:r>
          </w:p>
        </w:tc>
        <w:tc>
          <w:tcPr>
            <w:tcW w:w="355" w:type="pct"/>
            <w:tcBorders>
              <w:top w:val="nil"/>
              <w:left w:val="nil"/>
              <w:bottom w:val="nil"/>
              <w:right w:val="nil"/>
            </w:tcBorders>
            <w:noWrap/>
            <w:hideMark/>
          </w:tcPr>
          <w:p w14:paraId="7C8BADA3"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32</w:t>
            </w:r>
          </w:p>
        </w:tc>
        <w:tc>
          <w:tcPr>
            <w:tcW w:w="517" w:type="pct"/>
            <w:tcBorders>
              <w:top w:val="nil"/>
              <w:left w:val="nil"/>
              <w:bottom w:val="nil"/>
              <w:right w:val="nil"/>
            </w:tcBorders>
            <w:noWrap/>
            <w:hideMark/>
          </w:tcPr>
          <w:p w14:paraId="15913FFA"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33</w:t>
            </w:r>
          </w:p>
        </w:tc>
        <w:tc>
          <w:tcPr>
            <w:tcW w:w="425" w:type="pct"/>
            <w:tcBorders>
              <w:top w:val="nil"/>
              <w:left w:val="nil"/>
              <w:bottom w:val="nil"/>
              <w:right w:val="nil"/>
            </w:tcBorders>
            <w:noWrap/>
            <w:hideMark/>
          </w:tcPr>
          <w:p w14:paraId="005013BE"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30</w:t>
            </w:r>
          </w:p>
        </w:tc>
        <w:tc>
          <w:tcPr>
            <w:tcW w:w="360" w:type="pct"/>
            <w:tcBorders>
              <w:top w:val="nil"/>
              <w:left w:val="nil"/>
              <w:bottom w:val="nil"/>
              <w:right w:val="nil"/>
            </w:tcBorders>
            <w:noWrap/>
            <w:hideMark/>
          </w:tcPr>
          <w:p w14:paraId="1B122329"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30</w:t>
            </w:r>
          </w:p>
        </w:tc>
        <w:tc>
          <w:tcPr>
            <w:tcW w:w="523" w:type="pct"/>
            <w:tcBorders>
              <w:top w:val="nil"/>
              <w:left w:val="nil"/>
              <w:bottom w:val="nil"/>
              <w:right w:val="nil"/>
            </w:tcBorders>
            <w:noWrap/>
            <w:hideMark/>
          </w:tcPr>
          <w:p w14:paraId="21DBAC25"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32</w:t>
            </w:r>
          </w:p>
        </w:tc>
        <w:tc>
          <w:tcPr>
            <w:tcW w:w="77" w:type="pct"/>
            <w:tcBorders>
              <w:top w:val="nil"/>
              <w:left w:val="nil"/>
              <w:bottom w:val="nil"/>
              <w:right w:val="nil"/>
            </w:tcBorders>
            <w:noWrap/>
            <w:hideMark/>
          </w:tcPr>
          <w:p w14:paraId="0367DDEA"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42B8FEA6"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81</w:t>
            </w:r>
          </w:p>
        </w:tc>
        <w:tc>
          <w:tcPr>
            <w:tcW w:w="646" w:type="pct"/>
            <w:tcBorders>
              <w:top w:val="nil"/>
              <w:left w:val="nil"/>
              <w:bottom w:val="nil"/>
              <w:right w:val="nil"/>
            </w:tcBorders>
            <w:noWrap/>
            <w:hideMark/>
          </w:tcPr>
          <w:p w14:paraId="4E0DF953"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89</w:t>
            </w:r>
          </w:p>
        </w:tc>
      </w:tr>
      <w:tr w:rsidR="00F73BA2" w:rsidRPr="00C84B82" w14:paraId="10760C5E" w14:textId="77777777" w:rsidTr="00F73BA2">
        <w:trPr>
          <w:trHeight w:val="276"/>
        </w:trPr>
        <w:tc>
          <w:tcPr>
            <w:tcW w:w="333" w:type="pct"/>
            <w:tcBorders>
              <w:top w:val="nil"/>
              <w:left w:val="nil"/>
              <w:bottom w:val="nil"/>
              <w:right w:val="nil"/>
            </w:tcBorders>
            <w:noWrap/>
            <w:hideMark/>
          </w:tcPr>
          <w:p w14:paraId="168156E1"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22</w:t>
            </w:r>
          </w:p>
        </w:tc>
        <w:tc>
          <w:tcPr>
            <w:tcW w:w="194" w:type="pct"/>
            <w:tcBorders>
              <w:top w:val="nil"/>
              <w:left w:val="nil"/>
              <w:bottom w:val="nil"/>
              <w:right w:val="nil"/>
            </w:tcBorders>
            <w:noWrap/>
            <w:hideMark/>
          </w:tcPr>
          <w:p w14:paraId="7AEEA1DE"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19</w:t>
            </w:r>
          </w:p>
        </w:tc>
        <w:tc>
          <w:tcPr>
            <w:tcW w:w="292" w:type="pct"/>
            <w:tcBorders>
              <w:top w:val="nil"/>
              <w:left w:val="nil"/>
              <w:bottom w:val="nil"/>
              <w:right w:val="nil"/>
            </w:tcBorders>
          </w:tcPr>
          <w:p w14:paraId="588A6155" w14:textId="436FD480"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male</w:t>
            </w:r>
          </w:p>
        </w:tc>
        <w:tc>
          <w:tcPr>
            <w:tcW w:w="326" w:type="pct"/>
            <w:tcBorders>
              <w:top w:val="nil"/>
              <w:left w:val="nil"/>
              <w:bottom w:val="nil"/>
              <w:right w:val="nil"/>
            </w:tcBorders>
            <w:noWrap/>
          </w:tcPr>
          <w:p w14:paraId="2FC4C154" w14:textId="100E46F5"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2A397AC6"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355" w:type="pct"/>
            <w:tcBorders>
              <w:top w:val="nil"/>
              <w:left w:val="nil"/>
              <w:bottom w:val="nil"/>
              <w:right w:val="nil"/>
            </w:tcBorders>
            <w:noWrap/>
            <w:hideMark/>
          </w:tcPr>
          <w:p w14:paraId="7A27CDCD"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517" w:type="pct"/>
            <w:tcBorders>
              <w:top w:val="nil"/>
              <w:left w:val="nil"/>
              <w:bottom w:val="nil"/>
              <w:right w:val="nil"/>
            </w:tcBorders>
            <w:noWrap/>
            <w:hideMark/>
          </w:tcPr>
          <w:p w14:paraId="640F2370"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34</w:t>
            </w:r>
          </w:p>
        </w:tc>
        <w:tc>
          <w:tcPr>
            <w:tcW w:w="425" w:type="pct"/>
            <w:tcBorders>
              <w:top w:val="nil"/>
              <w:left w:val="nil"/>
              <w:bottom w:val="nil"/>
              <w:right w:val="nil"/>
            </w:tcBorders>
            <w:noWrap/>
            <w:hideMark/>
          </w:tcPr>
          <w:p w14:paraId="33CF642B"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360" w:type="pct"/>
            <w:tcBorders>
              <w:top w:val="nil"/>
              <w:left w:val="nil"/>
              <w:bottom w:val="nil"/>
              <w:right w:val="nil"/>
            </w:tcBorders>
            <w:noWrap/>
            <w:hideMark/>
          </w:tcPr>
          <w:p w14:paraId="36428F5A"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523" w:type="pct"/>
            <w:tcBorders>
              <w:top w:val="nil"/>
              <w:left w:val="nil"/>
              <w:bottom w:val="nil"/>
              <w:right w:val="nil"/>
            </w:tcBorders>
            <w:noWrap/>
            <w:hideMark/>
          </w:tcPr>
          <w:p w14:paraId="32823F58"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77" w:type="pct"/>
            <w:tcBorders>
              <w:top w:val="nil"/>
              <w:left w:val="nil"/>
              <w:bottom w:val="nil"/>
              <w:right w:val="nil"/>
            </w:tcBorders>
            <w:noWrap/>
            <w:hideMark/>
          </w:tcPr>
          <w:p w14:paraId="49C4F008"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23392D50"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107</w:t>
            </w:r>
          </w:p>
        </w:tc>
        <w:tc>
          <w:tcPr>
            <w:tcW w:w="646" w:type="pct"/>
            <w:tcBorders>
              <w:top w:val="nil"/>
              <w:left w:val="nil"/>
              <w:bottom w:val="nil"/>
              <w:right w:val="nil"/>
            </w:tcBorders>
            <w:noWrap/>
            <w:hideMark/>
          </w:tcPr>
          <w:p w14:paraId="638C17B3"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107</w:t>
            </w:r>
          </w:p>
        </w:tc>
      </w:tr>
      <w:tr w:rsidR="00F73BA2" w:rsidRPr="00C84B82" w14:paraId="5A3D28E6" w14:textId="77777777" w:rsidTr="00F73BA2">
        <w:trPr>
          <w:trHeight w:val="276"/>
        </w:trPr>
        <w:tc>
          <w:tcPr>
            <w:tcW w:w="333" w:type="pct"/>
            <w:tcBorders>
              <w:top w:val="nil"/>
              <w:left w:val="nil"/>
              <w:bottom w:val="nil"/>
              <w:right w:val="nil"/>
            </w:tcBorders>
            <w:noWrap/>
            <w:hideMark/>
          </w:tcPr>
          <w:p w14:paraId="1BC51990"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23</w:t>
            </w:r>
          </w:p>
        </w:tc>
        <w:tc>
          <w:tcPr>
            <w:tcW w:w="194" w:type="pct"/>
            <w:tcBorders>
              <w:top w:val="nil"/>
              <w:left w:val="nil"/>
              <w:bottom w:val="nil"/>
              <w:right w:val="nil"/>
            </w:tcBorders>
            <w:noWrap/>
            <w:hideMark/>
          </w:tcPr>
          <w:p w14:paraId="7372719E"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19</w:t>
            </w:r>
          </w:p>
        </w:tc>
        <w:tc>
          <w:tcPr>
            <w:tcW w:w="292" w:type="pct"/>
            <w:tcBorders>
              <w:top w:val="nil"/>
              <w:left w:val="nil"/>
              <w:bottom w:val="nil"/>
              <w:right w:val="nil"/>
            </w:tcBorders>
          </w:tcPr>
          <w:p w14:paraId="515EF8F3" w14:textId="3437FC61"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male</w:t>
            </w:r>
          </w:p>
        </w:tc>
        <w:tc>
          <w:tcPr>
            <w:tcW w:w="326" w:type="pct"/>
            <w:tcBorders>
              <w:top w:val="nil"/>
              <w:left w:val="nil"/>
              <w:bottom w:val="nil"/>
              <w:right w:val="nil"/>
            </w:tcBorders>
            <w:noWrap/>
          </w:tcPr>
          <w:p w14:paraId="087D9F1B" w14:textId="0EC4D3FD"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564D8714"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32</w:t>
            </w:r>
          </w:p>
        </w:tc>
        <w:tc>
          <w:tcPr>
            <w:tcW w:w="355" w:type="pct"/>
            <w:tcBorders>
              <w:top w:val="nil"/>
              <w:left w:val="nil"/>
              <w:bottom w:val="nil"/>
              <w:right w:val="nil"/>
            </w:tcBorders>
            <w:noWrap/>
            <w:hideMark/>
          </w:tcPr>
          <w:p w14:paraId="7743F3E9"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34</w:t>
            </w:r>
          </w:p>
        </w:tc>
        <w:tc>
          <w:tcPr>
            <w:tcW w:w="517" w:type="pct"/>
            <w:tcBorders>
              <w:top w:val="nil"/>
              <w:left w:val="nil"/>
              <w:bottom w:val="nil"/>
              <w:right w:val="nil"/>
            </w:tcBorders>
            <w:noWrap/>
            <w:hideMark/>
          </w:tcPr>
          <w:p w14:paraId="04F13632"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32</w:t>
            </w:r>
          </w:p>
        </w:tc>
        <w:tc>
          <w:tcPr>
            <w:tcW w:w="425" w:type="pct"/>
            <w:tcBorders>
              <w:top w:val="nil"/>
              <w:left w:val="nil"/>
              <w:bottom w:val="nil"/>
              <w:right w:val="nil"/>
            </w:tcBorders>
            <w:noWrap/>
            <w:hideMark/>
          </w:tcPr>
          <w:p w14:paraId="34B8DC14"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30</w:t>
            </w:r>
          </w:p>
        </w:tc>
        <w:tc>
          <w:tcPr>
            <w:tcW w:w="360" w:type="pct"/>
            <w:tcBorders>
              <w:top w:val="nil"/>
              <w:left w:val="nil"/>
              <w:bottom w:val="nil"/>
              <w:right w:val="nil"/>
            </w:tcBorders>
            <w:noWrap/>
            <w:hideMark/>
          </w:tcPr>
          <w:p w14:paraId="32DFC2C8"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30</w:t>
            </w:r>
          </w:p>
        </w:tc>
        <w:tc>
          <w:tcPr>
            <w:tcW w:w="523" w:type="pct"/>
            <w:tcBorders>
              <w:top w:val="nil"/>
              <w:left w:val="nil"/>
              <w:bottom w:val="nil"/>
              <w:right w:val="nil"/>
            </w:tcBorders>
            <w:noWrap/>
            <w:hideMark/>
          </w:tcPr>
          <w:p w14:paraId="4D40527D"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31</w:t>
            </w:r>
          </w:p>
        </w:tc>
        <w:tc>
          <w:tcPr>
            <w:tcW w:w="77" w:type="pct"/>
            <w:tcBorders>
              <w:top w:val="nil"/>
              <w:left w:val="nil"/>
              <w:bottom w:val="nil"/>
              <w:right w:val="nil"/>
            </w:tcBorders>
            <w:noWrap/>
            <w:hideMark/>
          </w:tcPr>
          <w:p w14:paraId="37A96B77"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798C76D7"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87</w:t>
            </w:r>
          </w:p>
        </w:tc>
        <w:tc>
          <w:tcPr>
            <w:tcW w:w="646" w:type="pct"/>
            <w:tcBorders>
              <w:top w:val="nil"/>
              <w:left w:val="nil"/>
              <w:bottom w:val="nil"/>
              <w:right w:val="nil"/>
            </w:tcBorders>
            <w:noWrap/>
            <w:hideMark/>
          </w:tcPr>
          <w:p w14:paraId="1CB8024E"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89</w:t>
            </w:r>
          </w:p>
        </w:tc>
      </w:tr>
      <w:tr w:rsidR="00F73BA2" w:rsidRPr="00C84B82" w14:paraId="0BCBC79F" w14:textId="77777777" w:rsidTr="00F73BA2">
        <w:trPr>
          <w:trHeight w:val="276"/>
        </w:trPr>
        <w:tc>
          <w:tcPr>
            <w:tcW w:w="333" w:type="pct"/>
            <w:tcBorders>
              <w:top w:val="nil"/>
              <w:left w:val="nil"/>
              <w:bottom w:val="nil"/>
              <w:right w:val="nil"/>
            </w:tcBorders>
            <w:noWrap/>
            <w:hideMark/>
          </w:tcPr>
          <w:p w14:paraId="7756F317"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24</w:t>
            </w:r>
          </w:p>
        </w:tc>
        <w:tc>
          <w:tcPr>
            <w:tcW w:w="194" w:type="pct"/>
            <w:tcBorders>
              <w:top w:val="nil"/>
              <w:left w:val="nil"/>
              <w:bottom w:val="nil"/>
              <w:right w:val="nil"/>
            </w:tcBorders>
            <w:noWrap/>
            <w:hideMark/>
          </w:tcPr>
          <w:p w14:paraId="5DB8BD01"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20</w:t>
            </w:r>
          </w:p>
        </w:tc>
        <w:tc>
          <w:tcPr>
            <w:tcW w:w="292" w:type="pct"/>
            <w:tcBorders>
              <w:top w:val="nil"/>
              <w:left w:val="nil"/>
              <w:bottom w:val="nil"/>
              <w:right w:val="nil"/>
            </w:tcBorders>
          </w:tcPr>
          <w:p w14:paraId="54A39D7A" w14:textId="62D9F2D2"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male</w:t>
            </w:r>
          </w:p>
        </w:tc>
        <w:tc>
          <w:tcPr>
            <w:tcW w:w="326" w:type="pct"/>
            <w:tcBorders>
              <w:top w:val="nil"/>
              <w:left w:val="nil"/>
              <w:bottom w:val="nil"/>
              <w:right w:val="nil"/>
            </w:tcBorders>
            <w:noWrap/>
          </w:tcPr>
          <w:p w14:paraId="1337AEC0" w14:textId="3005401E"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5A37B7FE"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30</w:t>
            </w:r>
          </w:p>
        </w:tc>
        <w:tc>
          <w:tcPr>
            <w:tcW w:w="355" w:type="pct"/>
            <w:tcBorders>
              <w:top w:val="nil"/>
              <w:left w:val="nil"/>
              <w:bottom w:val="nil"/>
              <w:right w:val="nil"/>
            </w:tcBorders>
            <w:noWrap/>
            <w:hideMark/>
          </w:tcPr>
          <w:p w14:paraId="269A669D"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28</w:t>
            </w:r>
          </w:p>
        </w:tc>
        <w:tc>
          <w:tcPr>
            <w:tcW w:w="517" w:type="pct"/>
            <w:tcBorders>
              <w:top w:val="nil"/>
              <w:left w:val="nil"/>
              <w:bottom w:val="nil"/>
              <w:right w:val="nil"/>
            </w:tcBorders>
            <w:noWrap/>
            <w:hideMark/>
          </w:tcPr>
          <w:p w14:paraId="0C5F58A0"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28</w:t>
            </w:r>
          </w:p>
        </w:tc>
        <w:tc>
          <w:tcPr>
            <w:tcW w:w="425" w:type="pct"/>
            <w:tcBorders>
              <w:top w:val="nil"/>
              <w:left w:val="nil"/>
              <w:bottom w:val="nil"/>
              <w:right w:val="nil"/>
            </w:tcBorders>
            <w:noWrap/>
            <w:hideMark/>
          </w:tcPr>
          <w:p w14:paraId="40D79F75"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28</w:t>
            </w:r>
          </w:p>
        </w:tc>
        <w:tc>
          <w:tcPr>
            <w:tcW w:w="360" w:type="pct"/>
            <w:tcBorders>
              <w:top w:val="nil"/>
              <w:left w:val="nil"/>
              <w:bottom w:val="nil"/>
              <w:right w:val="nil"/>
            </w:tcBorders>
            <w:noWrap/>
            <w:hideMark/>
          </w:tcPr>
          <w:p w14:paraId="2B0D2139"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25</w:t>
            </w:r>
          </w:p>
        </w:tc>
        <w:tc>
          <w:tcPr>
            <w:tcW w:w="523" w:type="pct"/>
            <w:tcBorders>
              <w:top w:val="nil"/>
              <w:left w:val="nil"/>
              <w:bottom w:val="nil"/>
              <w:right w:val="nil"/>
            </w:tcBorders>
            <w:noWrap/>
            <w:hideMark/>
          </w:tcPr>
          <w:p w14:paraId="31C059C1"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25</w:t>
            </w:r>
          </w:p>
        </w:tc>
        <w:tc>
          <w:tcPr>
            <w:tcW w:w="77" w:type="pct"/>
            <w:tcBorders>
              <w:top w:val="nil"/>
              <w:left w:val="nil"/>
              <w:bottom w:val="nil"/>
              <w:right w:val="nil"/>
            </w:tcBorders>
            <w:noWrap/>
            <w:hideMark/>
          </w:tcPr>
          <w:p w14:paraId="3B4016FB"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24BE7B2B"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87</w:t>
            </w:r>
          </w:p>
        </w:tc>
        <w:tc>
          <w:tcPr>
            <w:tcW w:w="646" w:type="pct"/>
            <w:tcBorders>
              <w:top w:val="nil"/>
              <w:left w:val="nil"/>
              <w:bottom w:val="nil"/>
              <w:right w:val="nil"/>
            </w:tcBorders>
            <w:noWrap/>
            <w:hideMark/>
          </w:tcPr>
          <w:p w14:paraId="3A87EE3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85</w:t>
            </w:r>
          </w:p>
        </w:tc>
      </w:tr>
      <w:tr w:rsidR="00F73BA2" w:rsidRPr="00C84B82" w14:paraId="77D78C09" w14:textId="77777777" w:rsidTr="00F73BA2">
        <w:trPr>
          <w:trHeight w:val="276"/>
        </w:trPr>
        <w:tc>
          <w:tcPr>
            <w:tcW w:w="333" w:type="pct"/>
            <w:tcBorders>
              <w:top w:val="nil"/>
              <w:left w:val="nil"/>
              <w:bottom w:val="nil"/>
              <w:right w:val="nil"/>
            </w:tcBorders>
            <w:noWrap/>
            <w:hideMark/>
          </w:tcPr>
          <w:p w14:paraId="23B5E559"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25</w:t>
            </w:r>
          </w:p>
        </w:tc>
        <w:tc>
          <w:tcPr>
            <w:tcW w:w="194" w:type="pct"/>
            <w:tcBorders>
              <w:top w:val="nil"/>
              <w:left w:val="nil"/>
              <w:bottom w:val="nil"/>
              <w:right w:val="nil"/>
            </w:tcBorders>
            <w:noWrap/>
            <w:hideMark/>
          </w:tcPr>
          <w:p w14:paraId="142C3EDB"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19</w:t>
            </w:r>
          </w:p>
        </w:tc>
        <w:tc>
          <w:tcPr>
            <w:tcW w:w="292" w:type="pct"/>
            <w:tcBorders>
              <w:top w:val="nil"/>
              <w:left w:val="nil"/>
              <w:bottom w:val="nil"/>
              <w:right w:val="nil"/>
            </w:tcBorders>
          </w:tcPr>
          <w:p w14:paraId="754F46C4" w14:textId="5E455D78"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male</w:t>
            </w:r>
          </w:p>
        </w:tc>
        <w:tc>
          <w:tcPr>
            <w:tcW w:w="326" w:type="pct"/>
            <w:tcBorders>
              <w:top w:val="nil"/>
              <w:left w:val="nil"/>
              <w:bottom w:val="nil"/>
              <w:right w:val="nil"/>
            </w:tcBorders>
            <w:noWrap/>
          </w:tcPr>
          <w:p w14:paraId="007421E4" w14:textId="54798302"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0244E280"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355" w:type="pct"/>
            <w:tcBorders>
              <w:top w:val="nil"/>
              <w:left w:val="nil"/>
              <w:bottom w:val="nil"/>
              <w:right w:val="nil"/>
            </w:tcBorders>
            <w:noWrap/>
            <w:hideMark/>
          </w:tcPr>
          <w:p w14:paraId="27B20498"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517" w:type="pct"/>
            <w:tcBorders>
              <w:top w:val="nil"/>
              <w:left w:val="nil"/>
              <w:bottom w:val="nil"/>
              <w:right w:val="nil"/>
            </w:tcBorders>
            <w:noWrap/>
            <w:hideMark/>
          </w:tcPr>
          <w:p w14:paraId="7367141E"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425" w:type="pct"/>
            <w:tcBorders>
              <w:top w:val="nil"/>
              <w:left w:val="nil"/>
              <w:bottom w:val="nil"/>
              <w:right w:val="nil"/>
            </w:tcBorders>
            <w:noWrap/>
            <w:hideMark/>
          </w:tcPr>
          <w:p w14:paraId="547BACBC"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360" w:type="pct"/>
            <w:tcBorders>
              <w:top w:val="nil"/>
              <w:left w:val="nil"/>
              <w:bottom w:val="nil"/>
              <w:right w:val="nil"/>
            </w:tcBorders>
            <w:noWrap/>
            <w:hideMark/>
          </w:tcPr>
          <w:p w14:paraId="279E84D6"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523" w:type="pct"/>
            <w:tcBorders>
              <w:top w:val="nil"/>
              <w:left w:val="nil"/>
              <w:bottom w:val="nil"/>
              <w:right w:val="nil"/>
            </w:tcBorders>
            <w:noWrap/>
            <w:hideMark/>
          </w:tcPr>
          <w:p w14:paraId="075AC5BC"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77" w:type="pct"/>
            <w:tcBorders>
              <w:top w:val="nil"/>
              <w:left w:val="nil"/>
              <w:bottom w:val="nil"/>
              <w:right w:val="nil"/>
            </w:tcBorders>
            <w:noWrap/>
            <w:hideMark/>
          </w:tcPr>
          <w:p w14:paraId="4060756B"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4F856595"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108</w:t>
            </w:r>
          </w:p>
        </w:tc>
        <w:tc>
          <w:tcPr>
            <w:tcW w:w="646" w:type="pct"/>
            <w:tcBorders>
              <w:top w:val="nil"/>
              <w:left w:val="nil"/>
              <w:bottom w:val="nil"/>
              <w:right w:val="nil"/>
            </w:tcBorders>
            <w:noWrap/>
            <w:hideMark/>
          </w:tcPr>
          <w:p w14:paraId="4B96EB8E"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107</w:t>
            </w:r>
          </w:p>
        </w:tc>
      </w:tr>
      <w:tr w:rsidR="00F73BA2" w:rsidRPr="00C84B82" w14:paraId="434E2D96" w14:textId="77777777" w:rsidTr="00F73BA2">
        <w:trPr>
          <w:trHeight w:val="276"/>
        </w:trPr>
        <w:tc>
          <w:tcPr>
            <w:tcW w:w="333" w:type="pct"/>
            <w:tcBorders>
              <w:top w:val="nil"/>
              <w:left w:val="nil"/>
              <w:bottom w:val="nil"/>
              <w:right w:val="nil"/>
            </w:tcBorders>
            <w:noWrap/>
            <w:hideMark/>
          </w:tcPr>
          <w:p w14:paraId="2324333A"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26</w:t>
            </w:r>
          </w:p>
        </w:tc>
        <w:tc>
          <w:tcPr>
            <w:tcW w:w="194" w:type="pct"/>
            <w:tcBorders>
              <w:top w:val="nil"/>
              <w:left w:val="nil"/>
              <w:bottom w:val="nil"/>
              <w:right w:val="nil"/>
            </w:tcBorders>
            <w:noWrap/>
            <w:hideMark/>
          </w:tcPr>
          <w:p w14:paraId="3ECDF895"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18</w:t>
            </w:r>
          </w:p>
        </w:tc>
        <w:tc>
          <w:tcPr>
            <w:tcW w:w="292" w:type="pct"/>
            <w:tcBorders>
              <w:top w:val="nil"/>
              <w:left w:val="nil"/>
              <w:bottom w:val="nil"/>
              <w:right w:val="nil"/>
            </w:tcBorders>
          </w:tcPr>
          <w:p w14:paraId="1B5C7070" w14:textId="261FB61D"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female</w:t>
            </w:r>
          </w:p>
        </w:tc>
        <w:tc>
          <w:tcPr>
            <w:tcW w:w="326" w:type="pct"/>
            <w:tcBorders>
              <w:top w:val="nil"/>
              <w:left w:val="nil"/>
              <w:bottom w:val="nil"/>
              <w:right w:val="nil"/>
            </w:tcBorders>
            <w:noWrap/>
          </w:tcPr>
          <w:p w14:paraId="7EC65506" w14:textId="54A3C1D6"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19B8D2C6"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29</w:t>
            </w:r>
          </w:p>
        </w:tc>
        <w:tc>
          <w:tcPr>
            <w:tcW w:w="355" w:type="pct"/>
            <w:tcBorders>
              <w:top w:val="nil"/>
              <w:left w:val="nil"/>
              <w:bottom w:val="nil"/>
              <w:right w:val="nil"/>
            </w:tcBorders>
            <w:noWrap/>
            <w:hideMark/>
          </w:tcPr>
          <w:p w14:paraId="627AB8B0"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29</w:t>
            </w:r>
          </w:p>
        </w:tc>
        <w:tc>
          <w:tcPr>
            <w:tcW w:w="517" w:type="pct"/>
            <w:tcBorders>
              <w:top w:val="nil"/>
              <w:left w:val="nil"/>
              <w:bottom w:val="nil"/>
              <w:right w:val="nil"/>
            </w:tcBorders>
            <w:noWrap/>
            <w:hideMark/>
          </w:tcPr>
          <w:p w14:paraId="190C3213"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32</w:t>
            </w:r>
          </w:p>
        </w:tc>
        <w:tc>
          <w:tcPr>
            <w:tcW w:w="425" w:type="pct"/>
            <w:tcBorders>
              <w:top w:val="nil"/>
              <w:left w:val="nil"/>
              <w:bottom w:val="nil"/>
              <w:right w:val="nil"/>
            </w:tcBorders>
            <w:noWrap/>
            <w:hideMark/>
          </w:tcPr>
          <w:p w14:paraId="03E9B93B"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30</w:t>
            </w:r>
          </w:p>
        </w:tc>
        <w:tc>
          <w:tcPr>
            <w:tcW w:w="360" w:type="pct"/>
            <w:tcBorders>
              <w:top w:val="nil"/>
              <w:left w:val="nil"/>
              <w:bottom w:val="nil"/>
              <w:right w:val="nil"/>
            </w:tcBorders>
            <w:noWrap/>
            <w:hideMark/>
          </w:tcPr>
          <w:p w14:paraId="3873B3F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30</w:t>
            </w:r>
          </w:p>
        </w:tc>
        <w:tc>
          <w:tcPr>
            <w:tcW w:w="523" w:type="pct"/>
            <w:tcBorders>
              <w:top w:val="nil"/>
              <w:left w:val="nil"/>
              <w:bottom w:val="nil"/>
              <w:right w:val="nil"/>
            </w:tcBorders>
            <w:noWrap/>
            <w:hideMark/>
          </w:tcPr>
          <w:p w14:paraId="49CD13E1"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29</w:t>
            </w:r>
          </w:p>
        </w:tc>
        <w:tc>
          <w:tcPr>
            <w:tcW w:w="77" w:type="pct"/>
            <w:tcBorders>
              <w:top w:val="nil"/>
              <w:left w:val="nil"/>
              <w:bottom w:val="nil"/>
              <w:right w:val="nil"/>
            </w:tcBorders>
            <w:noWrap/>
            <w:hideMark/>
          </w:tcPr>
          <w:p w14:paraId="5B807B33"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6B0332E9"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89</w:t>
            </w:r>
          </w:p>
        </w:tc>
        <w:tc>
          <w:tcPr>
            <w:tcW w:w="646" w:type="pct"/>
            <w:tcBorders>
              <w:top w:val="nil"/>
              <w:left w:val="nil"/>
              <w:bottom w:val="nil"/>
              <w:right w:val="nil"/>
            </w:tcBorders>
            <w:noWrap/>
            <w:hideMark/>
          </w:tcPr>
          <w:p w14:paraId="74C4F73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91</w:t>
            </w:r>
          </w:p>
        </w:tc>
      </w:tr>
      <w:tr w:rsidR="00F73BA2" w:rsidRPr="00C84B82" w14:paraId="1986F5D6" w14:textId="77777777" w:rsidTr="00F73BA2">
        <w:trPr>
          <w:trHeight w:val="276"/>
        </w:trPr>
        <w:tc>
          <w:tcPr>
            <w:tcW w:w="333" w:type="pct"/>
            <w:tcBorders>
              <w:top w:val="nil"/>
              <w:left w:val="nil"/>
              <w:bottom w:val="nil"/>
              <w:right w:val="nil"/>
            </w:tcBorders>
            <w:noWrap/>
            <w:hideMark/>
          </w:tcPr>
          <w:p w14:paraId="2937BD84"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27</w:t>
            </w:r>
          </w:p>
        </w:tc>
        <w:tc>
          <w:tcPr>
            <w:tcW w:w="194" w:type="pct"/>
            <w:tcBorders>
              <w:top w:val="nil"/>
              <w:left w:val="nil"/>
              <w:bottom w:val="nil"/>
              <w:right w:val="nil"/>
            </w:tcBorders>
            <w:noWrap/>
            <w:hideMark/>
          </w:tcPr>
          <w:p w14:paraId="5A6E4B9D"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21</w:t>
            </w:r>
          </w:p>
        </w:tc>
        <w:tc>
          <w:tcPr>
            <w:tcW w:w="292" w:type="pct"/>
            <w:tcBorders>
              <w:top w:val="nil"/>
              <w:left w:val="nil"/>
              <w:bottom w:val="nil"/>
              <w:right w:val="nil"/>
            </w:tcBorders>
          </w:tcPr>
          <w:p w14:paraId="1E8F2347" w14:textId="299A3121"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male</w:t>
            </w:r>
          </w:p>
        </w:tc>
        <w:tc>
          <w:tcPr>
            <w:tcW w:w="326" w:type="pct"/>
            <w:tcBorders>
              <w:top w:val="nil"/>
              <w:left w:val="nil"/>
              <w:bottom w:val="nil"/>
              <w:right w:val="nil"/>
            </w:tcBorders>
            <w:noWrap/>
          </w:tcPr>
          <w:p w14:paraId="5457BDFF" w14:textId="29500DFA"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4520B20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31</w:t>
            </w:r>
          </w:p>
        </w:tc>
        <w:tc>
          <w:tcPr>
            <w:tcW w:w="355" w:type="pct"/>
            <w:tcBorders>
              <w:top w:val="nil"/>
              <w:left w:val="nil"/>
              <w:bottom w:val="nil"/>
              <w:right w:val="nil"/>
            </w:tcBorders>
            <w:noWrap/>
            <w:hideMark/>
          </w:tcPr>
          <w:p w14:paraId="125BBBCC"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34</w:t>
            </w:r>
          </w:p>
        </w:tc>
        <w:tc>
          <w:tcPr>
            <w:tcW w:w="517" w:type="pct"/>
            <w:tcBorders>
              <w:top w:val="nil"/>
              <w:left w:val="nil"/>
              <w:bottom w:val="nil"/>
              <w:right w:val="nil"/>
            </w:tcBorders>
            <w:noWrap/>
            <w:hideMark/>
          </w:tcPr>
          <w:p w14:paraId="64404C7C"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30</w:t>
            </w:r>
          </w:p>
        </w:tc>
        <w:tc>
          <w:tcPr>
            <w:tcW w:w="425" w:type="pct"/>
            <w:tcBorders>
              <w:top w:val="nil"/>
              <w:left w:val="nil"/>
              <w:bottom w:val="nil"/>
              <w:right w:val="nil"/>
            </w:tcBorders>
            <w:noWrap/>
            <w:hideMark/>
          </w:tcPr>
          <w:p w14:paraId="11C326EA"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34</w:t>
            </w:r>
          </w:p>
        </w:tc>
        <w:tc>
          <w:tcPr>
            <w:tcW w:w="360" w:type="pct"/>
            <w:tcBorders>
              <w:top w:val="nil"/>
              <w:left w:val="nil"/>
              <w:bottom w:val="nil"/>
              <w:right w:val="nil"/>
            </w:tcBorders>
            <w:noWrap/>
            <w:hideMark/>
          </w:tcPr>
          <w:p w14:paraId="06B887C6"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523" w:type="pct"/>
            <w:tcBorders>
              <w:top w:val="nil"/>
              <w:left w:val="nil"/>
              <w:bottom w:val="nil"/>
              <w:right w:val="nil"/>
            </w:tcBorders>
            <w:noWrap/>
            <w:hideMark/>
          </w:tcPr>
          <w:p w14:paraId="703D6336"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32</w:t>
            </w:r>
          </w:p>
        </w:tc>
        <w:tc>
          <w:tcPr>
            <w:tcW w:w="77" w:type="pct"/>
            <w:tcBorders>
              <w:top w:val="nil"/>
              <w:left w:val="nil"/>
              <w:bottom w:val="nil"/>
              <w:right w:val="nil"/>
            </w:tcBorders>
            <w:noWrap/>
            <w:hideMark/>
          </w:tcPr>
          <w:p w14:paraId="7E13F5DD"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5ECC2B2D"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106</w:t>
            </w:r>
          </w:p>
        </w:tc>
        <w:tc>
          <w:tcPr>
            <w:tcW w:w="646" w:type="pct"/>
            <w:tcBorders>
              <w:top w:val="nil"/>
              <w:left w:val="nil"/>
              <w:bottom w:val="nil"/>
              <w:right w:val="nil"/>
            </w:tcBorders>
            <w:noWrap/>
            <w:hideMark/>
          </w:tcPr>
          <w:p w14:paraId="59A13BFB"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107</w:t>
            </w:r>
          </w:p>
        </w:tc>
      </w:tr>
      <w:tr w:rsidR="00F73BA2" w:rsidRPr="00C84B82" w14:paraId="767B8E2E" w14:textId="77777777" w:rsidTr="00F73BA2">
        <w:trPr>
          <w:trHeight w:val="276"/>
        </w:trPr>
        <w:tc>
          <w:tcPr>
            <w:tcW w:w="333" w:type="pct"/>
            <w:tcBorders>
              <w:top w:val="nil"/>
              <w:left w:val="nil"/>
              <w:bottom w:val="nil"/>
              <w:right w:val="nil"/>
            </w:tcBorders>
            <w:noWrap/>
            <w:hideMark/>
          </w:tcPr>
          <w:p w14:paraId="6991CA90"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28</w:t>
            </w:r>
          </w:p>
        </w:tc>
        <w:tc>
          <w:tcPr>
            <w:tcW w:w="194" w:type="pct"/>
            <w:tcBorders>
              <w:top w:val="nil"/>
              <w:left w:val="nil"/>
              <w:bottom w:val="nil"/>
              <w:right w:val="nil"/>
            </w:tcBorders>
            <w:noWrap/>
            <w:hideMark/>
          </w:tcPr>
          <w:p w14:paraId="1914DC84"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18</w:t>
            </w:r>
          </w:p>
        </w:tc>
        <w:tc>
          <w:tcPr>
            <w:tcW w:w="292" w:type="pct"/>
            <w:tcBorders>
              <w:top w:val="nil"/>
              <w:left w:val="nil"/>
              <w:bottom w:val="nil"/>
              <w:right w:val="nil"/>
            </w:tcBorders>
          </w:tcPr>
          <w:p w14:paraId="350DD833" w14:textId="1B5B9A7A"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female</w:t>
            </w:r>
          </w:p>
        </w:tc>
        <w:tc>
          <w:tcPr>
            <w:tcW w:w="326" w:type="pct"/>
            <w:tcBorders>
              <w:top w:val="nil"/>
              <w:left w:val="nil"/>
              <w:bottom w:val="nil"/>
              <w:right w:val="nil"/>
            </w:tcBorders>
            <w:noWrap/>
          </w:tcPr>
          <w:p w14:paraId="505C8480" w14:textId="7F35047C"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08540675"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29</w:t>
            </w:r>
          </w:p>
        </w:tc>
        <w:tc>
          <w:tcPr>
            <w:tcW w:w="355" w:type="pct"/>
            <w:tcBorders>
              <w:top w:val="nil"/>
              <w:left w:val="nil"/>
              <w:bottom w:val="nil"/>
              <w:right w:val="nil"/>
            </w:tcBorders>
            <w:noWrap/>
            <w:hideMark/>
          </w:tcPr>
          <w:p w14:paraId="1A8875D2"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30</w:t>
            </w:r>
          </w:p>
        </w:tc>
        <w:tc>
          <w:tcPr>
            <w:tcW w:w="517" w:type="pct"/>
            <w:tcBorders>
              <w:top w:val="nil"/>
              <w:left w:val="nil"/>
              <w:bottom w:val="nil"/>
              <w:right w:val="nil"/>
            </w:tcBorders>
            <w:noWrap/>
            <w:hideMark/>
          </w:tcPr>
          <w:p w14:paraId="001CBF6D"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30</w:t>
            </w:r>
          </w:p>
        </w:tc>
        <w:tc>
          <w:tcPr>
            <w:tcW w:w="425" w:type="pct"/>
            <w:tcBorders>
              <w:top w:val="nil"/>
              <w:left w:val="nil"/>
              <w:bottom w:val="nil"/>
              <w:right w:val="nil"/>
            </w:tcBorders>
            <w:noWrap/>
            <w:hideMark/>
          </w:tcPr>
          <w:p w14:paraId="69E86CAC"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33</w:t>
            </w:r>
          </w:p>
        </w:tc>
        <w:tc>
          <w:tcPr>
            <w:tcW w:w="360" w:type="pct"/>
            <w:tcBorders>
              <w:top w:val="nil"/>
              <w:left w:val="nil"/>
              <w:bottom w:val="nil"/>
              <w:right w:val="nil"/>
            </w:tcBorders>
            <w:noWrap/>
            <w:hideMark/>
          </w:tcPr>
          <w:p w14:paraId="149DE58B"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32</w:t>
            </w:r>
          </w:p>
        </w:tc>
        <w:tc>
          <w:tcPr>
            <w:tcW w:w="523" w:type="pct"/>
            <w:tcBorders>
              <w:top w:val="nil"/>
              <w:left w:val="nil"/>
              <w:bottom w:val="nil"/>
              <w:right w:val="nil"/>
            </w:tcBorders>
            <w:noWrap/>
            <w:hideMark/>
          </w:tcPr>
          <w:p w14:paraId="087BCC4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27</w:t>
            </w:r>
          </w:p>
        </w:tc>
        <w:tc>
          <w:tcPr>
            <w:tcW w:w="77" w:type="pct"/>
            <w:tcBorders>
              <w:top w:val="nil"/>
              <w:left w:val="nil"/>
              <w:bottom w:val="nil"/>
              <w:right w:val="nil"/>
            </w:tcBorders>
            <w:noWrap/>
            <w:hideMark/>
          </w:tcPr>
          <w:p w14:paraId="105998C4"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5846552B"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98</w:t>
            </w:r>
          </w:p>
        </w:tc>
        <w:tc>
          <w:tcPr>
            <w:tcW w:w="646" w:type="pct"/>
            <w:tcBorders>
              <w:top w:val="nil"/>
              <w:left w:val="nil"/>
              <w:bottom w:val="nil"/>
              <w:right w:val="nil"/>
            </w:tcBorders>
            <w:noWrap/>
            <w:hideMark/>
          </w:tcPr>
          <w:p w14:paraId="1D3E34C8"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100</w:t>
            </w:r>
          </w:p>
        </w:tc>
      </w:tr>
      <w:tr w:rsidR="00F73BA2" w:rsidRPr="00C84B82" w14:paraId="03C8788C" w14:textId="77777777" w:rsidTr="00F73BA2">
        <w:trPr>
          <w:trHeight w:val="276"/>
        </w:trPr>
        <w:tc>
          <w:tcPr>
            <w:tcW w:w="333" w:type="pct"/>
            <w:tcBorders>
              <w:top w:val="nil"/>
              <w:left w:val="nil"/>
              <w:bottom w:val="nil"/>
              <w:right w:val="nil"/>
            </w:tcBorders>
            <w:noWrap/>
            <w:hideMark/>
          </w:tcPr>
          <w:p w14:paraId="7D0A7D62"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29</w:t>
            </w:r>
          </w:p>
        </w:tc>
        <w:tc>
          <w:tcPr>
            <w:tcW w:w="194" w:type="pct"/>
            <w:tcBorders>
              <w:top w:val="nil"/>
              <w:left w:val="nil"/>
              <w:bottom w:val="nil"/>
              <w:right w:val="nil"/>
            </w:tcBorders>
            <w:noWrap/>
            <w:hideMark/>
          </w:tcPr>
          <w:p w14:paraId="1679106A"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20</w:t>
            </w:r>
          </w:p>
        </w:tc>
        <w:tc>
          <w:tcPr>
            <w:tcW w:w="292" w:type="pct"/>
            <w:tcBorders>
              <w:top w:val="nil"/>
              <w:left w:val="nil"/>
              <w:bottom w:val="nil"/>
              <w:right w:val="nil"/>
            </w:tcBorders>
          </w:tcPr>
          <w:p w14:paraId="0474C760" w14:textId="24420BD8"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male</w:t>
            </w:r>
          </w:p>
        </w:tc>
        <w:tc>
          <w:tcPr>
            <w:tcW w:w="326" w:type="pct"/>
            <w:tcBorders>
              <w:top w:val="nil"/>
              <w:left w:val="nil"/>
              <w:bottom w:val="nil"/>
              <w:right w:val="nil"/>
            </w:tcBorders>
            <w:noWrap/>
          </w:tcPr>
          <w:p w14:paraId="3D777711" w14:textId="2FFA12FE"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2B1FA8BC"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33</w:t>
            </w:r>
          </w:p>
        </w:tc>
        <w:tc>
          <w:tcPr>
            <w:tcW w:w="355" w:type="pct"/>
            <w:tcBorders>
              <w:top w:val="nil"/>
              <w:left w:val="nil"/>
              <w:bottom w:val="nil"/>
              <w:right w:val="nil"/>
            </w:tcBorders>
            <w:noWrap/>
            <w:hideMark/>
          </w:tcPr>
          <w:p w14:paraId="7898FACD"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517" w:type="pct"/>
            <w:tcBorders>
              <w:top w:val="nil"/>
              <w:left w:val="nil"/>
              <w:bottom w:val="nil"/>
              <w:right w:val="nil"/>
            </w:tcBorders>
            <w:noWrap/>
            <w:hideMark/>
          </w:tcPr>
          <w:p w14:paraId="1FDA87C1"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34</w:t>
            </w:r>
          </w:p>
        </w:tc>
        <w:tc>
          <w:tcPr>
            <w:tcW w:w="425" w:type="pct"/>
            <w:tcBorders>
              <w:top w:val="nil"/>
              <w:left w:val="nil"/>
              <w:bottom w:val="nil"/>
              <w:right w:val="nil"/>
            </w:tcBorders>
            <w:noWrap/>
            <w:hideMark/>
          </w:tcPr>
          <w:p w14:paraId="1D96C591"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360" w:type="pct"/>
            <w:tcBorders>
              <w:top w:val="nil"/>
              <w:left w:val="nil"/>
              <w:bottom w:val="nil"/>
              <w:right w:val="nil"/>
            </w:tcBorders>
            <w:noWrap/>
            <w:hideMark/>
          </w:tcPr>
          <w:p w14:paraId="3C2605F8"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34</w:t>
            </w:r>
          </w:p>
        </w:tc>
        <w:tc>
          <w:tcPr>
            <w:tcW w:w="523" w:type="pct"/>
            <w:tcBorders>
              <w:top w:val="nil"/>
              <w:left w:val="nil"/>
              <w:bottom w:val="nil"/>
              <w:right w:val="nil"/>
            </w:tcBorders>
            <w:noWrap/>
            <w:hideMark/>
          </w:tcPr>
          <w:p w14:paraId="19BFE113"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34</w:t>
            </w:r>
          </w:p>
        </w:tc>
        <w:tc>
          <w:tcPr>
            <w:tcW w:w="77" w:type="pct"/>
            <w:tcBorders>
              <w:top w:val="nil"/>
              <w:left w:val="nil"/>
              <w:bottom w:val="nil"/>
              <w:right w:val="nil"/>
            </w:tcBorders>
            <w:noWrap/>
            <w:hideMark/>
          </w:tcPr>
          <w:p w14:paraId="712A518B"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7F8731C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100</w:t>
            </w:r>
          </w:p>
        </w:tc>
        <w:tc>
          <w:tcPr>
            <w:tcW w:w="646" w:type="pct"/>
            <w:tcBorders>
              <w:top w:val="nil"/>
              <w:left w:val="nil"/>
              <w:bottom w:val="nil"/>
              <w:right w:val="nil"/>
            </w:tcBorders>
            <w:noWrap/>
            <w:hideMark/>
          </w:tcPr>
          <w:p w14:paraId="008EDD32"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103</w:t>
            </w:r>
          </w:p>
        </w:tc>
      </w:tr>
      <w:tr w:rsidR="00F73BA2" w:rsidRPr="00C84B82" w14:paraId="2CF61FE8" w14:textId="77777777" w:rsidTr="00F73BA2">
        <w:trPr>
          <w:trHeight w:val="276"/>
        </w:trPr>
        <w:tc>
          <w:tcPr>
            <w:tcW w:w="333" w:type="pct"/>
            <w:tcBorders>
              <w:top w:val="nil"/>
              <w:left w:val="nil"/>
              <w:bottom w:val="nil"/>
              <w:right w:val="nil"/>
            </w:tcBorders>
            <w:noWrap/>
            <w:hideMark/>
          </w:tcPr>
          <w:p w14:paraId="3CC53AD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30</w:t>
            </w:r>
          </w:p>
        </w:tc>
        <w:tc>
          <w:tcPr>
            <w:tcW w:w="194" w:type="pct"/>
            <w:tcBorders>
              <w:top w:val="nil"/>
              <w:left w:val="nil"/>
              <w:bottom w:val="nil"/>
              <w:right w:val="nil"/>
            </w:tcBorders>
            <w:noWrap/>
            <w:hideMark/>
          </w:tcPr>
          <w:p w14:paraId="75706232"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19</w:t>
            </w:r>
          </w:p>
        </w:tc>
        <w:tc>
          <w:tcPr>
            <w:tcW w:w="292" w:type="pct"/>
            <w:tcBorders>
              <w:top w:val="nil"/>
              <w:left w:val="nil"/>
              <w:bottom w:val="nil"/>
              <w:right w:val="nil"/>
            </w:tcBorders>
          </w:tcPr>
          <w:p w14:paraId="2A6E78BF" w14:textId="14CD28ED"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female</w:t>
            </w:r>
          </w:p>
        </w:tc>
        <w:tc>
          <w:tcPr>
            <w:tcW w:w="326" w:type="pct"/>
            <w:tcBorders>
              <w:top w:val="nil"/>
              <w:left w:val="nil"/>
              <w:bottom w:val="nil"/>
              <w:right w:val="nil"/>
            </w:tcBorders>
            <w:noWrap/>
          </w:tcPr>
          <w:p w14:paraId="7374094E" w14:textId="27B75D30"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4595D9F7"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355" w:type="pct"/>
            <w:tcBorders>
              <w:top w:val="nil"/>
              <w:left w:val="nil"/>
              <w:bottom w:val="nil"/>
              <w:right w:val="nil"/>
            </w:tcBorders>
            <w:noWrap/>
            <w:hideMark/>
          </w:tcPr>
          <w:p w14:paraId="20D7B079"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33</w:t>
            </w:r>
          </w:p>
        </w:tc>
        <w:tc>
          <w:tcPr>
            <w:tcW w:w="517" w:type="pct"/>
            <w:tcBorders>
              <w:top w:val="nil"/>
              <w:left w:val="nil"/>
              <w:bottom w:val="nil"/>
              <w:right w:val="nil"/>
            </w:tcBorders>
            <w:noWrap/>
            <w:hideMark/>
          </w:tcPr>
          <w:p w14:paraId="0D99E056"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33</w:t>
            </w:r>
          </w:p>
        </w:tc>
        <w:tc>
          <w:tcPr>
            <w:tcW w:w="425" w:type="pct"/>
            <w:tcBorders>
              <w:top w:val="nil"/>
              <w:left w:val="nil"/>
              <w:bottom w:val="nil"/>
              <w:right w:val="nil"/>
            </w:tcBorders>
            <w:noWrap/>
            <w:hideMark/>
          </w:tcPr>
          <w:p w14:paraId="633FF691"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360" w:type="pct"/>
            <w:tcBorders>
              <w:top w:val="nil"/>
              <w:left w:val="nil"/>
              <w:bottom w:val="nil"/>
              <w:right w:val="nil"/>
            </w:tcBorders>
            <w:noWrap/>
            <w:hideMark/>
          </w:tcPr>
          <w:p w14:paraId="27E302C7"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33</w:t>
            </w:r>
          </w:p>
        </w:tc>
        <w:tc>
          <w:tcPr>
            <w:tcW w:w="523" w:type="pct"/>
            <w:tcBorders>
              <w:top w:val="nil"/>
              <w:left w:val="nil"/>
              <w:bottom w:val="nil"/>
              <w:right w:val="nil"/>
            </w:tcBorders>
            <w:noWrap/>
            <w:hideMark/>
          </w:tcPr>
          <w:p w14:paraId="4AEE4790"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32</w:t>
            </w:r>
          </w:p>
        </w:tc>
        <w:tc>
          <w:tcPr>
            <w:tcW w:w="77" w:type="pct"/>
            <w:tcBorders>
              <w:top w:val="nil"/>
              <w:left w:val="nil"/>
              <w:bottom w:val="nil"/>
              <w:right w:val="nil"/>
            </w:tcBorders>
            <w:noWrap/>
            <w:hideMark/>
          </w:tcPr>
          <w:p w14:paraId="323C2CCA"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498F142E"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103</w:t>
            </w:r>
          </w:p>
        </w:tc>
        <w:tc>
          <w:tcPr>
            <w:tcW w:w="646" w:type="pct"/>
            <w:tcBorders>
              <w:top w:val="nil"/>
              <w:left w:val="nil"/>
              <w:bottom w:val="nil"/>
              <w:right w:val="nil"/>
            </w:tcBorders>
            <w:noWrap/>
            <w:hideMark/>
          </w:tcPr>
          <w:p w14:paraId="1105F78A"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106</w:t>
            </w:r>
          </w:p>
        </w:tc>
      </w:tr>
      <w:tr w:rsidR="00F73BA2" w:rsidRPr="00C84B82" w14:paraId="2E5DFA53" w14:textId="77777777" w:rsidTr="00F73BA2">
        <w:trPr>
          <w:trHeight w:val="276"/>
        </w:trPr>
        <w:tc>
          <w:tcPr>
            <w:tcW w:w="333" w:type="pct"/>
            <w:tcBorders>
              <w:top w:val="nil"/>
              <w:left w:val="nil"/>
              <w:bottom w:val="nil"/>
              <w:right w:val="nil"/>
            </w:tcBorders>
            <w:noWrap/>
            <w:hideMark/>
          </w:tcPr>
          <w:p w14:paraId="7932D8A6"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31</w:t>
            </w:r>
          </w:p>
        </w:tc>
        <w:tc>
          <w:tcPr>
            <w:tcW w:w="194" w:type="pct"/>
            <w:tcBorders>
              <w:top w:val="nil"/>
              <w:left w:val="nil"/>
              <w:bottom w:val="nil"/>
              <w:right w:val="nil"/>
            </w:tcBorders>
            <w:noWrap/>
            <w:hideMark/>
          </w:tcPr>
          <w:p w14:paraId="2EAE628C"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20</w:t>
            </w:r>
          </w:p>
        </w:tc>
        <w:tc>
          <w:tcPr>
            <w:tcW w:w="292" w:type="pct"/>
            <w:tcBorders>
              <w:top w:val="nil"/>
              <w:left w:val="nil"/>
              <w:bottom w:val="nil"/>
              <w:right w:val="nil"/>
            </w:tcBorders>
          </w:tcPr>
          <w:p w14:paraId="05AD8F8F" w14:textId="1DA7BC34"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female</w:t>
            </w:r>
          </w:p>
        </w:tc>
        <w:tc>
          <w:tcPr>
            <w:tcW w:w="326" w:type="pct"/>
            <w:tcBorders>
              <w:top w:val="nil"/>
              <w:left w:val="nil"/>
              <w:bottom w:val="nil"/>
              <w:right w:val="nil"/>
            </w:tcBorders>
            <w:noWrap/>
          </w:tcPr>
          <w:p w14:paraId="730773A4" w14:textId="407EB5C8"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7FEC5229"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355" w:type="pct"/>
            <w:tcBorders>
              <w:top w:val="nil"/>
              <w:left w:val="nil"/>
              <w:bottom w:val="nil"/>
              <w:right w:val="nil"/>
            </w:tcBorders>
            <w:noWrap/>
            <w:hideMark/>
          </w:tcPr>
          <w:p w14:paraId="2818EB34"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517" w:type="pct"/>
            <w:tcBorders>
              <w:top w:val="nil"/>
              <w:left w:val="nil"/>
              <w:bottom w:val="nil"/>
              <w:right w:val="nil"/>
            </w:tcBorders>
            <w:noWrap/>
            <w:hideMark/>
          </w:tcPr>
          <w:p w14:paraId="5F03EA8D"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33</w:t>
            </w:r>
          </w:p>
        </w:tc>
        <w:tc>
          <w:tcPr>
            <w:tcW w:w="425" w:type="pct"/>
            <w:tcBorders>
              <w:top w:val="nil"/>
              <w:left w:val="nil"/>
              <w:bottom w:val="nil"/>
              <w:right w:val="nil"/>
            </w:tcBorders>
            <w:noWrap/>
            <w:hideMark/>
          </w:tcPr>
          <w:p w14:paraId="344A1A0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34</w:t>
            </w:r>
          </w:p>
        </w:tc>
        <w:tc>
          <w:tcPr>
            <w:tcW w:w="360" w:type="pct"/>
            <w:tcBorders>
              <w:top w:val="nil"/>
              <w:left w:val="nil"/>
              <w:bottom w:val="nil"/>
              <w:right w:val="nil"/>
            </w:tcBorders>
            <w:noWrap/>
            <w:hideMark/>
          </w:tcPr>
          <w:p w14:paraId="19D68E70"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34</w:t>
            </w:r>
          </w:p>
        </w:tc>
        <w:tc>
          <w:tcPr>
            <w:tcW w:w="523" w:type="pct"/>
            <w:tcBorders>
              <w:top w:val="nil"/>
              <w:left w:val="nil"/>
              <w:bottom w:val="nil"/>
              <w:right w:val="nil"/>
            </w:tcBorders>
            <w:noWrap/>
            <w:hideMark/>
          </w:tcPr>
          <w:p w14:paraId="5723221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31</w:t>
            </w:r>
          </w:p>
        </w:tc>
        <w:tc>
          <w:tcPr>
            <w:tcW w:w="77" w:type="pct"/>
            <w:tcBorders>
              <w:top w:val="nil"/>
              <w:left w:val="nil"/>
              <w:bottom w:val="nil"/>
              <w:right w:val="nil"/>
            </w:tcBorders>
            <w:noWrap/>
            <w:hideMark/>
          </w:tcPr>
          <w:p w14:paraId="79E0EB61"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44B2EC90"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107</w:t>
            </w:r>
          </w:p>
        </w:tc>
        <w:tc>
          <w:tcPr>
            <w:tcW w:w="646" w:type="pct"/>
            <w:tcBorders>
              <w:top w:val="nil"/>
              <w:left w:val="nil"/>
              <w:bottom w:val="nil"/>
              <w:right w:val="nil"/>
            </w:tcBorders>
            <w:noWrap/>
            <w:hideMark/>
          </w:tcPr>
          <w:p w14:paraId="1F2A21C3"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107</w:t>
            </w:r>
          </w:p>
        </w:tc>
      </w:tr>
      <w:tr w:rsidR="00F73BA2" w:rsidRPr="00C84B82" w14:paraId="397184E3" w14:textId="77777777" w:rsidTr="00F73BA2">
        <w:trPr>
          <w:trHeight w:val="276"/>
        </w:trPr>
        <w:tc>
          <w:tcPr>
            <w:tcW w:w="333" w:type="pct"/>
            <w:tcBorders>
              <w:top w:val="nil"/>
              <w:left w:val="nil"/>
              <w:bottom w:val="nil"/>
              <w:right w:val="nil"/>
            </w:tcBorders>
            <w:noWrap/>
            <w:hideMark/>
          </w:tcPr>
          <w:p w14:paraId="66591CBD"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32</w:t>
            </w:r>
          </w:p>
        </w:tc>
        <w:tc>
          <w:tcPr>
            <w:tcW w:w="194" w:type="pct"/>
            <w:tcBorders>
              <w:top w:val="nil"/>
              <w:left w:val="nil"/>
              <w:bottom w:val="nil"/>
              <w:right w:val="nil"/>
            </w:tcBorders>
            <w:noWrap/>
            <w:hideMark/>
          </w:tcPr>
          <w:p w14:paraId="03B06FA8"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20</w:t>
            </w:r>
          </w:p>
        </w:tc>
        <w:tc>
          <w:tcPr>
            <w:tcW w:w="292" w:type="pct"/>
            <w:tcBorders>
              <w:top w:val="nil"/>
              <w:left w:val="nil"/>
              <w:bottom w:val="nil"/>
              <w:right w:val="nil"/>
            </w:tcBorders>
          </w:tcPr>
          <w:p w14:paraId="52A2CFDA" w14:textId="46EBE1E5"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male</w:t>
            </w:r>
          </w:p>
        </w:tc>
        <w:tc>
          <w:tcPr>
            <w:tcW w:w="326" w:type="pct"/>
            <w:tcBorders>
              <w:top w:val="nil"/>
              <w:left w:val="nil"/>
              <w:bottom w:val="nil"/>
              <w:right w:val="nil"/>
            </w:tcBorders>
            <w:noWrap/>
          </w:tcPr>
          <w:p w14:paraId="22B83036" w14:textId="58108E19"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0F1E5998"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34</w:t>
            </w:r>
          </w:p>
        </w:tc>
        <w:tc>
          <w:tcPr>
            <w:tcW w:w="355" w:type="pct"/>
            <w:tcBorders>
              <w:top w:val="nil"/>
              <w:left w:val="nil"/>
              <w:bottom w:val="nil"/>
              <w:right w:val="nil"/>
            </w:tcBorders>
            <w:noWrap/>
            <w:hideMark/>
          </w:tcPr>
          <w:p w14:paraId="1A5FC4C2"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33</w:t>
            </w:r>
          </w:p>
        </w:tc>
        <w:tc>
          <w:tcPr>
            <w:tcW w:w="517" w:type="pct"/>
            <w:tcBorders>
              <w:top w:val="nil"/>
              <w:left w:val="nil"/>
              <w:bottom w:val="nil"/>
              <w:right w:val="nil"/>
            </w:tcBorders>
            <w:noWrap/>
            <w:hideMark/>
          </w:tcPr>
          <w:p w14:paraId="670C0437"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425" w:type="pct"/>
            <w:tcBorders>
              <w:top w:val="nil"/>
              <w:left w:val="nil"/>
              <w:bottom w:val="nil"/>
              <w:right w:val="nil"/>
            </w:tcBorders>
            <w:noWrap/>
            <w:hideMark/>
          </w:tcPr>
          <w:p w14:paraId="530AA598"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29</w:t>
            </w:r>
          </w:p>
        </w:tc>
        <w:tc>
          <w:tcPr>
            <w:tcW w:w="360" w:type="pct"/>
            <w:tcBorders>
              <w:top w:val="nil"/>
              <w:left w:val="nil"/>
              <w:bottom w:val="nil"/>
              <w:right w:val="nil"/>
            </w:tcBorders>
            <w:noWrap/>
            <w:hideMark/>
          </w:tcPr>
          <w:p w14:paraId="5A7F9C79"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34</w:t>
            </w:r>
          </w:p>
        </w:tc>
        <w:tc>
          <w:tcPr>
            <w:tcW w:w="523" w:type="pct"/>
            <w:tcBorders>
              <w:top w:val="nil"/>
              <w:left w:val="nil"/>
              <w:bottom w:val="nil"/>
              <w:right w:val="nil"/>
            </w:tcBorders>
            <w:noWrap/>
            <w:hideMark/>
          </w:tcPr>
          <w:p w14:paraId="6CA2A924"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32</w:t>
            </w:r>
          </w:p>
        </w:tc>
        <w:tc>
          <w:tcPr>
            <w:tcW w:w="77" w:type="pct"/>
            <w:tcBorders>
              <w:top w:val="nil"/>
              <w:left w:val="nil"/>
              <w:bottom w:val="nil"/>
              <w:right w:val="nil"/>
            </w:tcBorders>
            <w:noWrap/>
            <w:hideMark/>
          </w:tcPr>
          <w:p w14:paraId="373FCC74"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25935A14"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97</w:t>
            </w:r>
          </w:p>
        </w:tc>
        <w:tc>
          <w:tcPr>
            <w:tcW w:w="646" w:type="pct"/>
            <w:tcBorders>
              <w:top w:val="nil"/>
              <w:left w:val="nil"/>
              <w:bottom w:val="nil"/>
              <w:right w:val="nil"/>
            </w:tcBorders>
            <w:noWrap/>
            <w:hideMark/>
          </w:tcPr>
          <w:p w14:paraId="20F3863D"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99</w:t>
            </w:r>
          </w:p>
        </w:tc>
      </w:tr>
      <w:tr w:rsidR="00F73BA2" w:rsidRPr="00C84B82" w14:paraId="2B84D9C6" w14:textId="77777777" w:rsidTr="00F73BA2">
        <w:trPr>
          <w:trHeight w:val="276"/>
        </w:trPr>
        <w:tc>
          <w:tcPr>
            <w:tcW w:w="333" w:type="pct"/>
            <w:tcBorders>
              <w:top w:val="nil"/>
              <w:left w:val="nil"/>
              <w:bottom w:val="nil"/>
              <w:right w:val="nil"/>
            </w:tcBorders>
            <w:noWrap/>
            <w:hideMark/>
          </w:tcPr>
          <w:p w14:paraId="5303D12E"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33</w:t>
            </w:r>
          </w:p>
        </w:tc>
        <w:tc>
          <w:tcPr>
            <w:tcW w:w="194" w:type="pct"/>
            <w:tcBorders>
              <w:top w:val="nil"/>
              <w:left w:val="nil"/>
              <w:bottom w:val="nil"/>
              <w:right w:val="nil"/>
            </w:tcBorders>
            <w:noWrap/>
            <w:hideMark/>
          </w:tcPr>
          <w:p w14:paraId="547CADF2"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18</w:t>
            </w:r>
          </w:p>
        </w:tc>
        <w:tc>
          <w:tcPr>
            <w:tcW w:w="292" w:type="pct"/>
            <w:tcBorders>
              <w:top w:val="nil"/>
              <w:left w:val="nil"/>
              <w:bottom w:val="nil"/>
              <w:right w:val="nil"/>
            </w:tcBorders>
          </w:tcPr>
          <w:p w14:paraId="433EF475" w14:textId="6245E136"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male</w:t>
            </w:r>
          </w:p>
        </w:tc>
        <w:tc>
          <w:tcPr>
            <w:tcW w:w="326" w:type="pct"/>
            <w:tcBorders>
              <w:top w:val="nil"/>
              <w:left w:val="nil"/>
              <w:bottom w:val="nil"/>
              <w:right w:val="nil"/>
            </w:tcBorders>
            <w:noWrap/>
          </w:tcPr>
          <w:p w14:paraId="4E2A0DC1" w14:textId="0E284A20"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3E5E9415"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355" w:type="pct"/>
            <w:tcBorders>
              <w:top w:val="nil"/>
              <w:left w:val="nil"/>
              <w:bottom w:val="nil"/>
              <w:right w:val="nil"/>
            </w:tcBorders>
            <w:noWrap/>
            <w:hideMark/>
          </w:tcPr>
          <w:p w14:paraId="4D63C3D8"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517" w:type="pct"/>
            <w:tcBorders>
              <w:top w:val="nil"/>
              <w:left w:val="nil"/>
              <w:bottom w:val="nil"/>
              <w:right w:val="nil"/>
            </w:tcBorders>
            <w:noWrap/>
            <w:hideMark/>
          </w:tcPr>
          <w:p w14:paraId="075D039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425" w:type="pct"/>
            <w:tcBorders>
              <w:top w:val="nil"/>
              <w:left w:val="nil"/>
              <w:bottom w:val="nil"/>
              <w:right w:val="nil"/>
            </w:tcBorders>
            <w:noWrap/>
            <w:hideMark/>
          </w:tcPr>
          <w:p w14:paraId="1660AF8C"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360" w:type="pct"/>
            <w:tcBorders>
              <w:top w:val="nil"/>
              <w:left w:val="nil"/>
              <w:bottom w:val="nil"/>
              <w:right w:val="nil"/>
            </w:tcBorders>
            <w:noWrap/>
            <w:hideMark/>
          </w:tcPr>
          <w:p w14:paraId="163B5DF6"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523" w:type="pct"/>
            <w:tcBorders>
              <w:top w:val="nil"/>
              <w:left w:val="nil"/>
              <w:bottom w:val="nil"/>
              <w:right w:val="nil"/>
            </w:tcBorders>
            <w:noWrap/>
            <w:hideMark/>
          </w:tcPr>
          <w:p w14:paraId="7E906082"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77" w:type="pct"/>
            <w:tcBorders>
              <w:top w:val="nil"/>
              <w:left w:val="nil"/>
              <w:bottom w:val="nil"/>
              <w:right w:val="nil"/>
            </w:tcBorders>
            <w:noWrap/>
            <w:hideMark/>
          </w:tcPr>
          <w:p w14:paraId="03D359A2"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5E225FC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104</w:t>
            </w:r>
          </w:p>
        </w:tc>
        <w:tc>
          <w:tcPr>
            <w:tcW w:w="646" w:type="pct"/>
            <w:tcBorders>
              <w:top w:val="nil"/>
              <w:left w:val="nil"/>
              <w:bottom w:val="nil"/>
              <w:right w:val="nil"/>
            </w:tcBorders>
            <w:noWrap/>
            <w:hideMark/>
          </w:tcPr>
          <w:p w14:paraId="67C27EBC"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101</w:t>
            </w:r>
          </w:p>
        </w:tc>
      </w:tr>
      <w:tr w:rsidR="00F73BA2" w:rsidRPr="00C84B82" w14:paraId="33394E04" w14:textId="77777777" w:rsidTr="00F73BA2">
        <w:trPr>
          <w:trHeight w:val="276"/>
        </w:trPr>
        <w:tc>
          <w:tcPr>
            <w:tcW w:w="333" w:type="pct"/>
            <w:tcBorders>
              <w:top w:val="nil"/>
              <w:left w:val="nil"/>
              <w:bottom w:val="nil"/>
              <w:right w:val="nil"/>
            </w:tcBorders>
            <w:noWrap/>
            <w:hideMark/>
          </w:tcPr>
          <w:p w14:paraId="22A354DA"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34</w:t>
            </w:r>
          </w:p>
        </w:tc>
        <w:tc>
          <w:tcPr>
            <w:tcW w:w="194" w:type="pct"/>
            <w:tcBorders>
              <w:top w:val="nil"/>
              <w:left w:val="nil"/>
              <w:bottom w:val="nil"/>
              <w:right w:val="nil"/>
            </w:tcBorders>
            <w:noWrap/>
            <w:hideMark/>
          </w:tcPr>
          <w:p w14:paraId="6EFAF374"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21</w:t>
            </w:r>
          </w:p>
        </w:tc>
        <w:tc>
          <w:tcPr>
            <w:tcW w:w="292" w:type="pct"/>
            <w:tcBorders>
              <w:top w:val="nil"/>
              <w:left w:val="nil"/>
              <w:bottom w:val="nil"/>
              <w:right w:val="nil"/>
            </w:tcBorders>
          </w:tcPr>
          <w:p w14:paraId="4A01F27C" w14:textId="2DDDB859"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male</w:t>
            </w:r>
          </w:p>
        </w:tc>
        <w:tc>
          <w:tcPr>
            <w:tcW w:w="326" w:type="pct"/>
            <w:tcBorders>
              <w:top w:val="nil"/>
              <w:left w:val="nil"/>
              <w:bottom w:val="nil"/>
              <w:right w:val="nil"/>
            </w:tcBorders>
            <w:noWrap/>
          </w:tcPr>
          <w:p w14:paraId="2C5A9530" w14:textId="3AB05676"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2A1A2995"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34</w:t>
            </w:r>
          </w:p>
        </w:tc>
        <w:tc>
          <w:tcPr>
            <w:tcW w:w="355" w:type="pct"/>
            <w:tcBorders>
              <w:top w:val="nil"/>
              <w:left w:val="nil"/>
              <w:bottom w:val="nil"/>
              <w:right w:val="nil"/>
            </w:tcBorders>
            <w:noWrap/>
            <w:hideMark/>
          </w:tcPr>
          <w:p w14:paraId="48B9F61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517" w:type="pct"/>
            <w:tcBorders>
              <w:top w:val="nil"/>
              <w:left w:val="nil"/>
              <w:bottom w:val="nil"/>
              <w:right w:val="nil"/>
            </w:tcBorders>
            <w:noWrap/>
            <w:hideMark/>
          </w:tcPr>
          <w:p w14:paraId="2123D78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425" w:type="pct"/>
            <w:tcBorders>
              <w:top w:val="nil"/>
              <w:left w:val="nil"/>
              <w:bottom w:val="nil"/>
              <w:right w:val="nil"/>
            </w:tcBorders>
            <w:noWrap/>
            <w:hideMark/>
          </w:tcPr>
          <w:p w14:paraId="771149A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360" w:type="pct"/>
            <w:tcBorders>
              <w:top w:val="nil"/>
              <w:left w:val="nil"/>
              <w:bottom w:val="nil"/>
              <w:right w:val="nil"/>
            </w:tcBorders>
            <w:noWrap/>
            <w:hideMark/>
          </w:tcPr>
          <w:p w14:paraId="6D44BC60"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523" w:type="pct"/>
            <w:tcBorders>
              <w:top w:val="nil"/>
              <w:left w:val="nil"/>
              <w:bottom w:val="nil"/>
              <w:right w:val="nil"/>
            </w:tcBorders>
            <w:noWrap/>
            <w:hideMark/>
          </w:tcPr>
          <w:p w14:paraId="00FBAE2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77" w:type="pct"/>
            <w:tcBorders>
              <w:top w:val="nil"/>
              <w:left w:val="nil"/>
              <w:bottom w:val="nil"/>
              <w:right w:val="nil"/>
            </w:tcBorders>
            <w:noWrap/>
            <w:hideMark/>
          </w:tcPr>
          <w:p w14:paraId="5255E590"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4454B0C3"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105</w:t>
            </w:r>
          </w:p>
        </w:tc>
        <w:tc>
          <w:tcPr>
            <w:tcW w:w="646" w:type="pct"/>
            <w:tcBorders>
              <w:top w:val="nil"/>
              <w:left w:val="nil"/>
              <w:bottom w:val="nil"/>
              <w:right w:val="nil"/>
            </w:tcBorders>
            <w:noWrap/>
            <w:hideMark/>
          </w:tcPr>
          <w:p w14:paraId="000DF9EB"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103</w:t>
            </w:r>
          </w:p>
        </w:tc>
      </w:tr>
      <w:tr w:rsidR="00F73BA2" w:rsidRPr="00C84B82" w14:paraId="0EF63E7D" w14:textId="77777777" w:rsidTr="00F73BA2">
        <w:trPr>
          <w:trHeight w:val="276"/>
        </w:trPr>
        <w:tc>
          <w:tcPr>
            <w:tcW w:w="333" w:type="pct"/>
            <w:tcBorders>
              <w:top w:val="nil"/>
              <w:left w:val="nil"/>
              <w:bottom w:val="nil"/>
              <w:right w:val="nil"/>
            </w:tcBorders>
            <w:noWrap/>
            <w:hideMark/>
          </w:tcPr>
          <w:p w14:paraId="3872B849"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194" w:type="pct"/>
            <w:tcBorders>
              <w:top w:val="nil"/>
              <w:left w:val="nil"/>
              <w:bottom w:val="nil"/>
              <w:right w:val="nil"/>
            </w:tcBorders>
            <w:noWrap/>
            <w:hideMark/>
          </w:tcPr>
          <w:p w14:paraId="24149EEA"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21</w:t>
            </w:r>
          </w:p>
        </w:tc>
        <w:tc>
          <w:tcPr>
            <w:tcW w:w="292" w:type="pct"/>
            <w:tcBorders>
              <w:top w:val="nil"/>
              <w:left w:val="nil"/>
              <w:bottom w:val="nil"/>
              <w:right w:val="nil"/>
            </w:tcBorders>
          </w:tcPr>
          <w:p w14:paraId="3B2436DC" w14:textId="2DF5FF1B"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female</w:t>
            </w:r>
          </w:p>
        </w:tc>
        <w:tc>
          <w:tcPr>
            <w:tcW w:w="326" w:type="pct"/>
            <w:tcBorders>
              <w:top w:val="nil"/>
              <w:left w:val="nil"/>
              <w:bottom w:val="nil"/>
              <w:right w:val="nil"/>
            </w:tcBorders>
            <w:noWrap/>
          </w:tcPr>
          <w:p w14:paraId="46213B0B" w14:textId="19F1C67C"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03E2EC24"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23</w:t>
            </w:r>
          </w:p>
        </w:tc>
        <w:tc>
          <w:tcPr>
            <w:tcW w:w="355" w:type="pct"/>
            <w:tcBorders>
              <w:top w:val="nil"/>
              <w:left w:val="nil"/>
              <w:bottom w:val="nil"/>
              <w:right w:val="nil"/>
            </w:tcBorders>
            <w:noWrap/>
            <w:hideMark/>
          </w:tcPr>
          <w:p w14:paraId="3389DE12"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22</w:t>
            </w:r>
          </w:p>
        </w:tc>
        <w:tc>
          <w:tcPr>
            <w:tcW w:w="517" w:type="pct"/>
            <w:tcBorders>
              <w:top w:val="nil"/>
              <w:left w:val="nil"/>
              <w:bottom w:val="nil"/>
              <w:right w:val="nil"/>
            </w:tcBorders>
            <w:noWrap/>
            <w:hideMark/>
          </w:tcPr>
          <w:p w14:paraId="4B192CD5"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26</w:t>
            </w:r>
          </w:p>
        </w:tc>
        <w:tc>
          <w:tcPr>
            <w:tcW w:w="425" w:type="pct"/>
            <w:tcBorders>
              <w:top w:val="nil"/>
              <w:left w:val="nil"/>
              <w:bottom w:val="nil"/>
              <w:right w:val="nil"/>
            </w:tcBorders>
            <w:noWrap/>
            <w:hideMark/>
          </w:tcPr>
          <w:p w14:paraId="1FD9CE7C"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26</w:t>
            </w:r>
          </w:p>
        </w:tc>
        <w:tc>
          <w:tcPr>
            <w:tcW w:w="360" w:type="pct"/>
            <w:tcBorders>
              <w:top w:val="nil"/>
              <w:left w:val="nil"/>
              <w:bottom w:val="nil"/>
              <w:right w:val="nil"/>
            </w:tcBorders>
            <w:noWrap/>
            <w:hideMark/>
          </w:tcPr>
          <w:p w14:paraId="01D31C21"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25</w:t>
            </w:r>
          </w:p>
        </w:tc>
        <w:tc>
          <w:tcPr>
            <w:tcW w:w="523" w:type="pct"/>
            <w:tcBorders>
              <w:top w:val="nil"/>
              <w:left w:val="nil"/>
              <w:bottom w:val="nil"/>
              <w:right w:val="nil"/>
            </w:tcBorders>
            <w:noWrap/>
            <w:hideMark/>
          </w:tcPr>
          <w:p w14:paraId="1AEAD07E"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23</w:t>
            </w:r>
          </w:p>
        </w:tc>
        <w:tc>
          <w:tcPr>
            <w:tcW w:w="77" w:type="pct"/>
            <w:tcBorders>
              <w:top w:val="nil"/>
              <w:left w:val="nil"/>
              <w:bottom w:val="nil"/>
              <w:right w:val="nil"/>
            </w:tcBorders>
            <w:noWrap/>
            <w:hideMark/>
          </w:tcPr>
          <w:p w14:paraId="3D4D3596"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560D94BB"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69</w:t>
            </w:r>
          </w:p>
        </w:tc>
        <w:tc>
          <w:tcPr>
            <w:tcW w:w="646" w:type="pct"/>
            <w:tcBorders>
              <w:top w:val="nil"/>
              <w:left w:val="nil"/>
              <w:bottom w:val="nil"/>
              <w:right w:val="nil"/>
            </w:tcBorders>
            <w:noWrap/>
            <w:hideMark/>
          </w:tcPr>
          <w:p w14:paraId="620FB095"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72</w:t>
            </w:r>
          </w:p>
        </w:tc>
      </w:tr>
      <w:tr w:rsidR="00F73BA2" w:rsidRPr="00C84B82" w14:paraId="75470D38" w14:textId="77777777" w:rsidTr="00F73BA2">
        <w:trPr>
          <w:trHeight w:val="276"/>
        </w:trPr>
        <w:tc>
          <w:tcPr>
            <w:tcW w:w="333" w:type="pct"/>
            <w:tcBorders>
              <w:top w:val="nil"/>
              <w:left w:val="nil"/>
              <w:bottom w:val="nil"/>
              <w:right w:val="nil"/>
            </w:tcBorders>
            <w:noWrap/>
            <w:hideMark/>
          </w:tcPr>
          <w:p w14:paraId="17C80CA4"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194" w:type="pct"/>
            <w:tcBorders>
              <w:top w:val="nil"/>
              <w:left w:val="nil"/>
              <w:bottom w:val="nil"/>
              <w:right w:val="nil"/>
            </w:tcBorders>
            <w:noWrap/>
            <w:hideMark/>
          </w:tcPr>
          <w:p w14:paraId="7099B123"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20</w:t>
            </w:r>
          </w:p>
        </w:tc>
        <w:tc>
          <w:tcPr>
            <w:tcW w:w="292" w:type="pct"/>
            <w:tcBorders>
              <w:top w:val="nil"/>
              <w:left w:val="nil"/>
              <w:bottom w:val="nil"/>
              <w:right w:val="nil"/>
            </w:tcBorders>
          </w:tcPr>
          <w:p w14:paraId="3B21B488" w14:textId="5148814E"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female</w:t>
            </w:r>
          </w:p>
        </w:tc>
        <w:tc>
          <w:tcPr>
            <w:tcW w:w="326" w:type="pct"/>
            <w:tcBorders>
              <w:top w:val="nil"/>
              <w:left w:val="nil"/>
              <w:bottom w:val="nil"/>
              <w:right w:val="nil"/>
            </w:tcBorders>
            <w:noWrap/>
          </w:tcPr>
          <w:p w14:paraId="532D8972" w14:textId="6B583FD0"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14FEAC77"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33</w:t>
            </w:r>
          </w:p>
        </w:tc>
        <w:tc>
          <w:tcPr>
            <w:tcW w:w="355" w:type="pct"/>
            <w:tcBorders>
              <w:top w:val="nil"/>
              <w:left w:val="nil"/>
              <w:bottom w:val="nil"/>
              <w:right w:val="nil"/>
            </w:tcBorders>
            <w:noWrap/>
            <w:hideMark/>
          </w:tcPr>
          <w:p w14:paraId="092B00BD"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517" w:type="pct"/>
            <w:tcBorders>
              <w:top w:val="nil"/>
              <w:left w:val="nil"/>
              <w:bottom w:val="nil"/>
              <w:right w:val="nil"/>
            </w:tcBorders>
            <w:noWrap/>
            <w:hideMark/>
          </w:tcPr>
          <w:p w14:paraId="51C80C47"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33</w:t>
            </w:r>
          </w:p>
        </w:tc>
        <w:tc>
          <w:tcPr>
            <w:tcW w:w="425" w:type="pct"/>
            <w:tcBorders>
              <w:top w:val="nil"/>
              <w:left w:val="nil"/>
              <w:bottom w:val="nil"/>
              <w:right w:val="nil"/>
            </w:tcBorders>
            <w:noWrap/>
            <w:hideMark/>
          </w:tcPr>
          <w:p w14:paraId="028BF3C9"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34</w:t>
            </w:r>
          </w:p>
        </w:tc>
        <w:tc>
          <w:tcPr>
            <w:tcW w:w="360" w:type="pct"/>
            <w:tcBorders>
              <w:top w:val="nil"/>
              <w:left w:val="nil"/>
              <w:bottom w:val="nil"/>
              <w:right w:val="nil"/>
            </w:tcBorders>
            <w:noWrap/>
            <w:hideMark/>
          </w:tcPr>
          <w:p w14:paraId="4E142063"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33</w:t>
            </w:r>
          </w:p>
        </w:tc>
        <w:tc>
          <w:tcPr>
            <w:tcW w:w="523" w:type="pct"/>
            <w:tcBorders>
              <w:top w:val="nil"/>
              <w:left w:val="nil"/>
              <w:bottom w:val="nil"/>
              <w:right w:val="nil"/>
            </w:tcBorders>
            <w:noWrap/>
            <w:hideMark/>
          </w:tcPr>
          <w:p w14:paraId="752B62E9"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77" w:type="pct"/>
            <w:tcBorders>
              <w:top w:val="nil"/>
              <w:left w:val="nil"/>
              <w:bottom w:val="nil"/>
              <w:right w:val="nil"/>
            </w:tcBorders>
            <w:noWrap/>
            <w:hideMark/>
          </w:tcPr>
          <w:p w14:paraId="1C7E7989"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3B093E08"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100</w:t>
            </w:r>
          </w:p>
        </w:tc>
        <w:tc>
          <w:tcPr>
            <w:tcW w:w="646" w:type="pct"/>
            <w:tcBorders>
              <w:top w:val="nil"/>
              <w:left w:val="nil"/>
              <w:bottom w:val="nil"/>
              <w:right w:val="nil"/>
            </w:tcBorders>
            <w:noWrap/>
            <w:hideMark/>
          </w:tcPr>
          <w:p w14:paraId="6C9D9AC3"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101</w:t>
            </w:r>
          </w:p>
        </w:tc>
      </w:tr>
      <w:tr w:rsidR="00F73BA2" w:rsidRPr="00C84B82" w14:paraId="7F499CF1" w14:textId="77777777" w:rsidTr="00F73BA2">
        <w:trPr>
          <w:trHeight w:val="276"/>
        </w:trPr>
        <w:tc>
          <w:tcPr>
            <w:tcW w:w="333" w:type="pct"/>
            <w:tcBorders>
              <w:top w:val="nil"/>
              <w:left w:val="nil"/>
              <w:bottom w:val="nil"/>
              <w:right w:val="nil"/>
            </w:tcBorders>
            <w:noWrap/>
            <w:hideMark/>
          </w:tcPr>
          <w:p w14:paraId="41D30A37"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37</w:t>
            </w:r>
          </w:p>
        </w:tc>
        <w:tc>
          <w:tcPr>
            <w:tcW w:w="194" w:type="pct"/>
            <w:tcBorders>
              <w:top w:val="nil"/>
              <w:left w:val="nil"/>
              <w:bottom w:val="nil"/>
              <w:right w:val="nil"/>
            </w:tcBorders>
            <w:noWrap/>
            <w:hideMark/>
          </w:tcPr>
          <w:p w14:paraId="583BB6F9"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19</w:t>
            </w:r>
          </w:p>
        </w:tc>
        <w:tc>
          <w:tcPr>
            <w:tcW w:w="292" w:type="pct"/>
            <w:tcBorders>
              <w:top w:val="nil"/>
              <w:left w:val="nil"/>
              <w:bottom w:val="nil"/>
              <w:right w:val="nil"/>
            </w:tcBorders>
          </w:tcPr>
          <w:p w14:paraId="00E5FE52" w14:textId="659566A6"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male</w:t>
            </w:r>
          </w:p>
        </w:tc>
        <w:tc>
          <w:tcPr>
            <w:tcW w:w="326" w:type="pct"/>
            <w:tcBorders>
              <w:top w:val="nil"/>
              <w:left w:val="nil"/>
              <w:bottom w:val="nil"/>
              <w:right w:val="nil"/>
            </w:tcBorders>
            <w:noWrap/>
          </w:tcPr>
          <w:p w14:paraId="05E743E1" w14:textId="3394F451"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nil"/>
              <w:right w:val="nil"/>
            </w:tcBorders>
            <w:noWrap/>
            <w:hideMark/>
          </w:tcPr>
          <w:p w14:paraId="1423C4EA"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34</w:t>
            </w:r>
          </w:p>
        </w:tc>
        <w:tc>
          <w:tcPr>
            <w:tcW w:w="355" w:type="pct"/>
            <w:tcBorders>
              <w:top w:val="nil"/>
              <w:left w:val="nil"/>
              <w:bottom w:val="nil"/>
              <w:right w:val="nil"/>
            </w:tcBorders>
            <w:noWrap/>
            <w:hideMark/>
          </w:tcPr>
          <w:p w14:paraId="3B4604F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517" w:type="pct"/>
            <w:tcBorders>
              <w:top w:val="nil"/>
              <w:left w:val="nil"/>
              <w:bottom w:val="nil"/>
              <w:right w:val="nil"/>
            </w:tcBorders>
            <w:noWrap/>
            <w:hideMark/>
          </w:tcPr>
          <w:p w14:paraId="083A8920"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32</w:t>
            </w:r>
          </w:p>
        </w:tc>
        <w:tc>
          <w:tcPr>
            <w:tcW w:w="425" w:type="pct"/>
            <w:tcBorders>
              <w:top w:val="nil"/>
              <w:left w:val="nil"/>
              <w:bottom w:val="nil"/>
              <w:right w:val="nil"/>
            </w:tcBorders>
            <w:noWrap/>
            <w:hideMark/>
          </w:tcPr>
          <w:p w14:paraId="48AB45F9"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30</w:t>
            </w:r>
          </w:p>
        </w:tc>
        <w:tc>
          <w:tcPr>
            <w:tcW w:w="360" w:type="pct"/>
            <w:tcBorders>
              <w:top w:val="nil"/>
              <w:left w:val="nil"/>
              <w:bottom w:val="nil"/>
              <w:right w:val="nil"/>
            </w:tcBorders>
            <w:noWrap/>
            <w:hideMark/>
          </w:tcPr>
          <w:p w14:paraId="6DA847E2"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523" w:type="pct"/>
            <w:tcBorders>
              <w:top w:val="nil"/>
              <w:left w:val="nil"/>
              <w:bottom w:val="nil"/>
              <w:right w:val="nil"/>
            </w:tcBorders>
            <w:noWrap/>
            <w:hideMark/>
          </w:tcPr>
          <w:p w14:paraId="6BDA8E8D"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77" w:type="pct"/>
            <w:tcBorders>
              <w:top w:val="nil"/>
              <w:left w:val="nil"/>
              <w:bottom w:val="nil"/>
              <w:right w:val="nil"/>
            </w:tcBorders>
            <w:noWrap/>
            <w:hideMark/>
          </w:tcPr>
          <w:p w14:paraId="3A9BB554"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nil"/>
              <w:right w:val="nil"/>
            </w:tcBorders>
            <w:noWrap/>
            <w:hideMark/>
          </w:tcPr>
          <w:p w14:paraId="028825F8"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105</w:t>
            </w:r>
          </w:p>
        </w:tc>
        <w:tc>
          <w:tcPr>
            <w:tcW w:w="646" w:type="pct"/>
            <w:tcBorders>
              <w:top w:val="nil"/>
              <w:left w:val="nil"/>
              <w:bottom w:val="nil"/>
              <w:right w:val="nil"/>
            </w:tcBorders>
            <w:noWrap/>
            <w:hideMark/>
          </w:tcPr>
          <w:p w14:paraId="3C255563"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94</w:t>
            </w:r>
          </w:p>
        </w:tc>
      </w:tr>
      <w:tr w:rsidR="00F73BA2" w:rsidRPr="00C84B82" w14:paraId="555271DE" w14:textId="77777777" w:rsidTr="00F73BA2">
        <w:trPr>
          <w:trHeight w:val="276"/>
        </w:trPr>
        <w:tc>
          <w:tcPr>
            <w:tcW w:w="333" w:type="pct"/>
            <w:tcBorders>
              <w:top w:val="nil"/>
              <w:left w:val="nil"/>
              <w:bottom w:val="single" w:sz="12" w:space="0" w:color="auto"/>
              <w:right w:val="nil"/>
            </w:tcBorders>
            <w:noWrap/>
            <w:hideMark/>
          </w:tcPr>
          <w:p w14:paraId="4616C28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lastRenderedPageBreak/>
              <w:t>38</w:t>
            </w:r>
          </w:p>
        </w:tc>
        <w:tc>
          <w:tcPr>
            <w:tcW w:w="194" w:type="pct"/>
            <w:tcBorders>
              <w:top w:val="nil"/>
              <w:left w:val="nil"/>
              <w:bottom w:val="single" w:sz="12" w:space="0" w:color="auto"/>
              <w:right w:val="nil"/>
            </w:tcBorders>
            <w:noWrap/>
            <w:hideMark/>
          </w:tcPr>
          <w:p w14:paraId="7232CF46"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20</w:t>
            </w:r>
          </w:p>
        </w:tc>
        <w:tc>
          <w:tcPr>
            <w:tcW w:w="292" w:type="pct"/>
            <w:tcBorders>
              <w:top w:val="nil"/>
              <w:left w:val="nil"/>
              <w:bottom w:val="single" w:sz="12" w:space="0" w:color="auto"/>
              <w:right w:val="nil"/>
            </w:tcBorders>
          </w:tcPr>
          <w:p w14:paraId="2BAB1B30" w14:textId="2F8FDBED"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male</w:t>
            </w:r>
          </w:p>
        </w:tc>
        <w:tc>
          <w:tcPr>
            <w:tcW w:w="326" w:type="pct"/>
            <w:tcBorders>
              <w:top w:val="nil"/>
              <w:left w:val="nil"/>
              <w:bottom w:val="single" w:sz="12" w:space="0" w:color="auto"/>
              <w:right w:val="nil"/>
            </w:tcBorders>
            <w:noWrap/>
          </w:tcPr>
          <w:p w14:paraId="22469CC7" w14:textId="746D94AD"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yes</w:t>
            </w:r>
          </w:p>
        </w:tc>
        <w:tc>
          <w:tcPr>
            <w:tcW w:w="420" w:type="pct"/>
            <w:tcBorders>
              <w:top w:val="nil"/>
              <w:left w:val="nil"/>
              <w:bottom w:val="single" w:sz="12" w:space="0" w:color="auto"/>
              <w:right w:val="nil"/>
            </w:tcBorders>
            <w:noWrap/>
            <w:hideMark/>
          </w:tcPr>
          <w:p w14:paraId="09F94AF3"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355" w:type="pct"/>
            <w:tcBorders>
              <w:top w:val="nil"/>
              <w:left w:val="nil"/>
              <w:bottom w:val="single" w:sz="12" w:space="0" w:color="auto"/>
              <w:right w:val="nil"/>
            </w:tcBorders>
            <w:noWrap/>
            <w:hideMark/>
          </w:tcPr>
          <w:p w14:paraId="3BBCF8C9"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517" w:type="pct"/>
            <w:tcBorders>
              <w:top w:val="nil"/>
              <w:left w:val="nil"/>
              <w:bottom w:val="single" w:sz="12" w:space="0" w:color="auto"/>
              <w:right w:val="nil"/>
            </w:tcBorders>
            <w:noWrap/>
            <w:hideMark/>
          </w:tcPr>
          <w:p w14:paraId="5BA10CD0"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425" w:type="pct"/>
            <w:tcBorders>
              <w:top w:val="nil"/>
              <w:left w:val="nil"/>
              <w:bottom w:val="single" w:sz="12" w:space="0" w:color="auto"/>
              <w:right w:val="nil"/>
            </w:tcBorders>
            <w:noWrap/>
            <w:hideMark/>
          </w:tcPr>
          <w:p w14:paraId="4C756094"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360" w:type="pct"/>
            <w:tcBorders>
              <w:top w:val="nil"/>
              <w:left w:val="nil"/>
              <w:bottom w:val="single" w:sz="12" w:space="0" w:color="auto"/>
              <w:right w:val="nil"/>
            </w:tcBorders>
            <w:noWrap/>
            <w:hideMark/>
          </w:tcPr>
          <w:p w14:paraId="4E06DF83"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36</w:t>
            </w:r>
          </w:p>
        </w:tc>
        <w:tc>
          <w:tcPr>
            <w:tcW w:w="523" w:type="pct"/>
            <w:tcBorders>
              <w:top w:val="nil"/>
              <w:left w:val="nil"/>
              <w:bottom w:val="single" w:sz="12" w:space="0" w:color="auto"/>
              <w:right w:val="nil"/>
            </w:tcBorders>
            <w:noWrap/>
            <w:hideMark/>
          </w:tcPr>
          <w:p w14:paraId="78B984F2"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35</w:t>
            </w:r>
          </w:p>
        </w:tc>
        <w:tc>
          <w:tcPr>
            <w:tcW w:w="77" w:type="pct"/>
            <w:tcBorders>
              <w:top w:val="nil"/>
              <w:left w:val="nil"/>
              <w:bottom w:val="single" w:sz="12" w:space="0" w:color="auto"/>
              <w:right w:val="nil"/>
            </w:tcBorders>
            <w:noWrap/>
            <w:hideMark/>
          </w:tcPr>
          <w:p w14:paraId="002E2863" w14:textId="77777777" w:rsidR="00F73BA2" w:rsidRPr="00C84B82" w:rsidRDefault="00F73BA2" w:rsidP="00F73BA2">
            <w:pPr>
              <w:rPr>
                <w:rFonts w:ascii="Times New Roman" w:hAnsi="Times New Roman" w:cs="Times New Roman"/>
                <w:color w:val="000000"/>
              </w:rPr>
            </w:pPr>
          </w:p>
        </w:tc>
        <w:tc>
          <w:tcPr>
            <w:tcW w:w="532" w:type="pct"/>
            <w:tcBorders>
              <w:top w:val="nil"/>
              <w:left w:val="nil"/>
              <w:bottom w:val="single" w:sz="12" w:space="0" w:color="auto"/>
              <w:right w:val="nil"/>
            </w:tcBorders>
            <w:noWrap/>
            <w:hideMark/>
          </w:tcPr>
          <w:p w14:paraId="05D003CF"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108</w:t>
            </w:r>
          </w:p>
        </w:tc>
        <w:tc>
          <w:tcPr>
            <w:tcW w:w="646" w:type="pct"/>
            <w:tcBorders>
              <w:top w:val="nil"/>
              <w:left w:val="nil"/>
              <w:bottom w:val="single" w:sz="12" w:space="0" w:color="auto"/>
              <w:right w:val="nil"/>
            </w:tcBorders>
            <w:noWrap/>
            <w:hideMark/>
          </w:tcPr>
          <w:p w14:paraId="182EC544" w14:textId="77777777" w:rsidR="00F73BA2" w:rsidRPr="00C84B82" w:rsidRDefault="00F73BA2" w:rsidP="00F73BA2">
            <w:pPr>
              <w:rPr>
                <w:rFonts w:ascii="Times New Roman" w:hAnsi="Times New Roman" w:cs="Times New Roman"/>
                <w:color w:val="000000"/>
              </w:rPr>
            </w:pPr>
            <w:r w:rsidRPr="00C84B82">
              <w:rPr>
                <w:rFonts w:ascii="Times New Roman" w:hAnsi="Times New Roman" w:cs="Times New Roman"/>
                <w:color w:val="000000"/>
              </w:rPr>
              <w:t>107</w:t>
            </w:r>
          </w:p>
        </w:tc>
      </w:tr>
    </w:tbl>
    <w:p w14:paraId="3A34C6C2" w14:textId="77777777" w:rsidR="009660EA" w:rsidRPr="00C84B82" w:rsidRDefault="009660EA">
      <w:pPr>
        <w:rPr>
          <w:color w:val="000000"/>
        </w:rPr>
      </w:pPr>
    </w:p>
    <w:p w14:paraId="4C8CC233" w14:textId="77777777" w:rsidR="008D5429" w:rsidRPr="00C84B82" w:rsidRDefault="008D5429" w:rsidP="008D5429">
      <w:pPr>
        <w:spacing w:line="360" w:lineRule="auto"/>
        <w:jc w:val="center"/>
        <w:rPr>
          <w:rFonts w:ascii="Times New Roman" w:hAnsi="Times New Roman" w:cs="Times New Roman"/>
          <w:b/>
          <w:bCs/>
          <w:color w:val="000000"/>
          <w:sz w:val="28"/>
          <w:szCs w:val="28"/>
          <w14:ligatures w14:val="standardContextual"/>
        </w:rPr>
      </w:pPr>
      <w:r w:rsidRPr="00C84B82">
        <w:rPr>
          <w:rFonts w:ascii="Times New Roman" w:hAnsi="Times New Roman" w:cs="Times New Roman"/>
          <w:b/>
          <w:bCs/>
          <w:color w:val="000000"/>
          <w:sz w:val="28"/>
          <w:szCs w:val="28"/>
          <w14:ligatures w14:val="standardContextual"/>
        </w:rPr>
        <w:t>The collapsed localizers</w:t>
      </w:r>
    </w:p>
    <w:p w14:paraId="4F030B66" w14:textId="77777777" w:rsidR="008D5429" w:rsidRPr="00C84B82" w:rsidRDefault="008D5429" w:rsidP="008D5429">
      <w:pPr>
        <w:spacing w:line="480" w:lineRule="auto"/>
        <w:ind w:firstLineChars="200" w:firstLine="480"/>
        <w:rPr>
          <w:rFonts w:ascii="Times New Roman" w:hAnsi="Times New Roman" w:cs="Times New Roman"/>
          <w:color w:val="000000"/>
          <w:sz w:val="24"/>
          <w:szCs w:val="24"/>
          <w14:ligatures w14:val="standardContextual"/>
        </w:rPr>
      </w:pPr>
      <w:r w:rsidRPr="00C84B82">
        <w:rPr>
          <w:rFonts w:ascii="Times New Roman" w:hAnsi="Times New Roman" w:cs="Times New Roman"/>
          <w:color w:val="000000"/>
          <w:sz w:val="24"/>
          <w:szCs w:val="24"/>
          <w14:ligatures w14:val="standardContextual"/>
        </w:rPr>
        <w:t xml:space="preserve">According to previous studies (Luck &amp; Gaspelin, 2016; Sui et al., 2023; Sima et al., 2024), the collapsed localizers were used to identify the time windows and the electrode sites of the ERP components of </w:t>
      </w:r>
      <w:r w:rsidRPr="00C84B82">
        <w:rPr>
          <w:rFonts w:ascii="Times New Roman" w:hAnsi="Times New Roman" w:cs="Times New Roman" w:hint="eastAsia"/>
          <w:color w:val="000000"/>
          <w:sz w:val="24"/>
          <w:szCs w:val="24"/>
          <w14:ligatures w14:val="standardContextual"/>
        </w:rPr>
        <w:t>P3 and LPP according to the following steps.</w:t>
      </w:r>
    </w:p>
    <w:p w14:paraId="42D91EF9" w14:textId="77777777" w:rsidR="008D5429" w:rsidRPr="00C84B82" w:rsidRDefault="008D5429" w:rsidP="008D5429">
      <w:pPr>
        <w:numPr>
          <w:ilvl w:val="0"/>
          <w:numId w:val="1"/>
        </w:numPr>
        <w:spacing w:line="480" w:lineRule="auto"/>
        <w:rPr>
          <w:rFonts w:ascii="Times New Roman" w:hAnsi="Times New Roman" w:cs="Times New Roman"/>
          <w:color w:val="000000"/>
          <w:sz w:val="24"/>
          <w:szCs w:val="24"/>
          <w14:ligatures w14:val="standardContextual"/>
        </w:rPr>
      </w:pPr>
      <w:r w:rsidRPr="00C84B82">
        <w:rPr>
          <w:rFonts w:ascii="Times New Roman" w:hAnsi="Times New Roman" w:cs="Times New Roman" w:hint="eastAsia"/>
          <w:color w:val="000000"/>
          <w:sz w:val="24"/>
          <w:szCs w:val="24"/>
          <w14:ligatures w14:val="standardContextual"/>
        </w:rPr>
        <w:t xml:space="preserve">The collapsed waveform for each </w:t>
      </w:r>
      <w:r w:rsidRPr="00C84B82">
        <w:rPr>
          <w:rFonts w:ascii="Times New Roman" w:hAnsi="Times New Roman" w:cs="Times New Roman"/>
          <w:color w:val="000000"/>
          <w:sz w:val="24"/>
          <w:szCs w:val="24"/>
          <w14:ligatures w14:val="standardContextual"/>
        </w:rPr>
        <w:t>electrode site</w:t>
      </w:r>
      <w:r w:rsidRPr="00C84B82">
        <w:rPr>
          <w:rFonts w:ascii="Times New Roman" w:hAnsi="Times New Roman" w:cs="Times New Roman" w:hint="eastAsia"/>
          <w:color w:val="000000"/>
          <w:sz w:val="24"/>
          <w:szCs w:val="24"/>
          <w14:ligatures w14:val="standardContextual"/>
        </w:rPr>
        <w:t xml:space="preserve"> was </w:t>
      </w:r>
      <w:r w:rsidRPr="00C84B82">
        <w:rPr>
          <w:rFonts w:ascii="Times New Roman" w:hAnsi="Times New Roman" w:cs="Times New Roman"/>
          <w:color w:val="000000"/>
          <w:sz w:val="24"/>
          <w:szCs w:val="24"/>
          <w14:ligatures w14:val="standardContextual"/>
        </w:rPr>
        <w:t>calculated</w:t>
      </w:r>
      <w:r w:rsidRPr="00C84B82">
        <w:rPr>
          <w:rFonts w:ascii="Times New Roman" w:hAnsi="Times New Roman" w:cs="Times New Roman" w:hint="eastAsia"/>
          <w:color w:val="000000"/>
          <w:sz w:val="24"/>
          <w:szCs w:val="24"/>
          <w14:ligatures w14:val="standardContextual"/>
        </w:rPr>
        <w:t xml:space="preserve"> by averaging the six conditions;</w:t>
      </w:r>
    </w:p>
    <w:p w14:paraId="1E8604E9" w14:textId="77777777" w:rsidR="008D5429" w:rsidRPr="00C84B82" w:rsidRDefault="008D5429" w:rsidP="008D5429">
      <w:pPr>
        <w:numPr>
          <w:ilvl w:val="0"/>
          <w:numId w:val="1"/>
        </w:numPr>
        <w:spacing w:line="480" w:lineRule="auto"/>
        <w:rPr>
          <w:rFonts w:ascii="Times New Roman" w:hAnsi="Times New Roman" w:cs="Times New Roman"/>
          <w:color w:val="000000"/>
          <w:sz w:val="24"/>
          <w:szCs w:val="24"/>
          <w14:ligatures w14:val="standardContextual"/>
        </w:rPr>
      </w:pPr>
      <w:r w:rsidRPr="00C84B82">
        <w:rPr>
          <w:rFonts w:ascii="Times New Roman" w:hAnsi="Times New Roman" w:cs="Times New Roman" w:hint="eastAsia"/>
          <w:color w:val="000000"/>
          <w:sz w:val="24"/>
          <w:szCs w:val="24"/>
          <w14:ligatures w14:val="standardContextual"/>
        </w:rPr>
        <w:t>The peak latency of each ERP component was found by eyeballing the collapsed waveforms;</w:t>
      </w:r>
    </w:p>
    <w:p w14:paraId="167718F1" w14:textId="77777777" w:rsidR="008D5429" w:rsidRPr="00C84B82" w:rsidRDefault="008D5429" w:rsidP="008D5429">
      <w:pPr>
        <w:numPr>
          <w:ilvl w:val="0"/>
          <w:numId w:val="1"/>
        </w:numPr>
        <w:spacing w:line="480" w:lineRule="auto"/>
        <w:rPr>
          <w:rFonts w:ascii="Times New Roman" w:hAnsi="Times New Roman" w:cs="Times New Roman"/>
          <w:color w:val="000000"/>
          <w:sz w:val="24"/>
          <w:szCs w:val="24"/>
          <w14:ligatures w14:val="standardContextual"/>
        </w:rPr>
      </w:pPr>
      <w:r w:rsidRPr="00C84B82">
        <w:rPr>
          <w:rFonts w:ascii="Times New Roman" w:hAnsi="Times New Roman" w:cs="Times New Roman"/>
          <w:color w:val="000000"/>
          <w:sz w:val="24"/>
          <w:szCs w:val="24"/>
          <w14:ligatures w14:val="standardContextual"/>
        </w:rPr>
        <w:t>W</w:t>
      </w:r>
      <w:r w:rsidRPr="00C84B82">
        <w:rPr>
          <w:rFonts w:ascii="Times New Roman" w:hAnsi="Times New Roman" w:cs="Times New Roman" w:hint="eastAsia"/>
          <w:color w:val="000000"/>
          <w:sz w:val="24"/>
          <w:szCs w:val="24"/>
          <w14:ligatures w14:val="standardContextual"/>
        </w:rPr>
        <w:t>e drew the topographic map of the collapsed waveforms in the time windows of 60 ms for P3 and 100 ms for LPP around the peek latency to find the most active areas of each ERP component.</w:t>
      </w:r>
    </w:p>
    <w:p w14:paraId="7204952A" w14:textId="77777777" w:rsidR="008D5429" w:rsidRPr="00C84B82" w:rsidRDefault="008D5429" w:rsidP="008D5429">
      <w:pPr>
        <w:spacing w:line="360" w:lineRule="auto"/>
        <w:ind w:firstLineChars="200" w:firstLine="480"/>
        <w:rPr>
          <w:rFonts w:ascii="Times New Roman" w:hAnsi="Times New Roman" w:cs="Times New Roman"/>
          <w:color w:val="000000"/>
          <w:sz w:val="24"/>
          <w:szCs w:val="24"/>
          <w14:ligatures w14:val="standardContextual"/>
        </w:rPr>
      </w:pPr>
      <w:r w:rsidRPr="00C84B82">
        <w:rPr>
          <w:rFonts w:ascii="Times New Roman" w:hAnsi="Times New Roman" w:cs="Times New Roman" w:hint="eastAsia"/>
          <w:color w:val="000000"/>
          <w:sz w:val="24"/>
          <w:szCs w:val="24"/>
          <w14:ligatures w14:val="standardContextual"/>
        </w:rPr>
        <w:t>Based on above steps, the P3 and LPP were analyzed in the time windows of 336~396ms and 450~550ms respectively.</w:t>
      </w:r>
    </w:p>
    <w:p w14:paraId="34DB4E44" w14:textId="77777777" w:rsidR="008D5429" w:rsidRPr="00C84B82" w:rsidRDefault="008D5429" w:rsidP="00F26F55">
      <w:pPr>
        <w:spacing w:line="360" w:lineRule="auto"/>
        <w:jc w:val="center"/>
        <w:rPr>
          <w:rFonts w:ascii="Times New Roman" w:hAnsi="Times New Roman" w:cs="Times New Roman"/>
          <w:color w:val="000000"/>
          <w:sz w:val="24"/>
          <w:szCs w:val="24"/>
          <w14:ligatures w14:val="standardContextual"/>
        </w:rPr>
      </w:pPr>
      <w:r w:rsidRPr="00C84B82">
        <w:rPr>
          <w:rFonts w:ascii="Times New Roman" w:hAnsi="Times New Roman" w:cs="Times New Roman"/>
          <w:color w:val="000000"/>
          <w:sz w:val="24"/>
          <w:szCs w:val="24"/>
          <w14:ligatures w14:val="standardContextual"/>
        </w:rPr>
        <w:drawing>
          <wp:inline distT="0" distB="0" distL="0" distR="0" wp14:anchorId="76612195" wp14:editId="07524832">
            <wp:extent cx="5759450" cy="2372995"/>
            <wp:effectExtent l="0" t="0" r="0" b="8255"/>
            <wp:docPr id="3604091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09193" name=""/>
                    <pic:cNvPicPr/>
                  </pic:nvPicPr>
                  <pic:blipFill>
                    <a:blip r:embed="rId8"/>
                    <a:stretch>
                      <a:fillRect/>
                    </a:stretch>
                  </pic:blipFill>
                  <pic:spPr>
                    <a:xfrm>
                      <a:off x="0" y="0"/>
                      <a:ext cx="5759450" cy="2372995"/>
                    </a:xfrm>
                    <a:prstGeom prst="rect">
                      <a:avLst/>
                    </a:prstGeom>
                  </pic:spPr>
                </pic:pic>
              </a:graphicData>
            </a:graphic>
          </wp:inline>
        </w:drawing>
      </w:r>
    </w:p>
    <w:p w14:paraId="5C5650A8" w14:textId="77777777" w:rsidR="008D5429" w:rsidRPr="00C84B82" w:rsidRDefault="008D5429" w:rsidP="008D5429">
      <w:pPr>
        <w:spacing w:line="360" w:lineRule="auto"/>
        <w:jc w:val="center"/>
        <w:rPr>
          <w:rFonts w:ascii="Times New Roman" w:hAnsi="Times New Roman" w:cs="Times New Roman"/>
          <w:b/>
          <w:bCs/>
          <w:color w:val="000000"/>
          <w:szCs w:val="21"/>
          <w14:ligatures w14:val="standardContextual"/>
        </w:rPr>
      </w:pPr>
      <w:r w:rsidRPr="00C84B82">
        <w:rPr>
          <w:rFonts w:ascii="Times New Roman" w:hAnsi="Times New Roman" w:cs="Times New Roman" w:hint="eastAsia"/>
          <w:b/>
          <w:bCs/>
          <w:color w:val="000000"/>
          <w:szCs w:val="21"/>
          <w14:ligatures w14:val="standardContextual"/>
        </w:rPr>
        <w:t xml:space="preserve">Figure S1 The </w:t>
      </w:r>
      <w:r w:rsidRPr="00C84B82">
        <w:rPr>
          <w:rFonts w:ascii="Times New Roman" w:hAnsi="Times New Roman" w:cs="Times New Roman"/>
          <w:b/>
          <w:bCs/>
          <w:color w:val="000000"/>
          <w:szCs w:val="21"/>
          <w14:ligatures w14:val="standardContextual"/>
        </w:rPr>
        <w:t>topographic maps for</w:t>
      </w:r>
      <w:r w:rsidRPr="00C84B82">
        <w:rPr>
          <w:rFonts w:ascii="Times New Roman" w:hAnsi="Times New Roman" w:cs="Times New Roman" w:hint="eastAsia"/>
          <w:b/>
          <w:bCs/>
          <w:color w:val="000000"/>
          <w:szCs w:val="21"/>
          <w14:ligatures w14:val="standardContextual"/>
        </w:rPr>
        <w:t xml:space="preserve"> the P3 (336~396 ms) and LPP (450~550 ms) based on the </w:t>
      </w:r>
      <w:r w:rsidRPr="00C84B82">
        <w:rPr>
          <w:rFonts w:ascii="Times New Roman" w:hAnsi="Times New Roman" w:cs="Times New Roman"/>
          <w:b/>
          <w:bCs/>
          <w:color w:val="000000"/>
          <w:szCs w:val="21"/>
          <w14:ligatures w14:val="standardContextual"/>
        </w:rPr>
        <w:t>collapsed</w:t>
      </w:r>
      <w:r w:rsidRPr="00C84B82">
        <w:rPr>
          <w:rFonts w:ascii="Times New Roman" w:hAnsi="Times New Roman" w:cs="Times New Roman" w:hint="eastAsia"/>
          <w:b/>
          <w:bCs/>
          <w:color w:val="000000"/>
          <w:szCs w:val="21"/>
          <w14:ligatures w14:val="standardContextual"/>
        </w:rPr>
        <w:t xml:space="preserve"> waveforms</w:t>
      </w:r>
    </w:p>
    <w:p w14:paraId="0590720A" w14:textId="77777777" w:rsidR="008D5429" w:rsidRPr="00C84B82" w:rsidRDefault="008D5429">
      <w:pPr>
        <w:rPr>
          <w:color w:val="000000"/>
        </w:rPr>
      </w:pPr>
    </w:p>
    <w:sectPr w:rsidR="008D5429" w:rsidRPr="00C84B82" w:rsidSect="009660EA">
      <w:footerReference w:type="even" r:id="rId9"/>
      <w:footerReference w:type="default" r:id="rId10"/>
      <w:footerReference w:type="first" r:id="rId11"/>
      <w:pgSz w:w="16838" w:h="11906" w:orient="landscape"/>
      <w:pgMar w:top="567" w:right="1134" w:bottom="56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53612" w14:textId="77777777" w:rsidR="000C7C97" w:rsidRDefault="000C7C97" w:rsidP="009660EA">
      <w:r>
        <w:separator/>
      </w:r>
    </w:p>
  </w:endnote>
  <w:endnote w:type="continuationSeparator" w:id="0">
    <w:p w14:paraId="29C698F6" w14:textId="77777777" w:rsidR="000C7C97" w:rsidRDefault="000C7C97" w:rsidP="0096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679B7" w14:textId="103C61BE" w:rsidR="00C84B82" w:rsidRDefault="00C84B82">
    <w:pPr>
      <w:pStyle w:val="Footer"/>
    </w:pPr>
    <w:r>
      <w:rPr>
        <w:noProof/>
      </w:rPr>
      <mc:AlternateContent>
        <mc:Choice Requires="wps">
          <w:drawing>
            <wp:anchor distT="0" distB="0" distL="0" distR="0" simplePos="0" relativeHeight="251659264" behindDoc="0" locked="0" layoutInCell="1" allowOverlap="1" wp14:anchorId="777E6274" wp14:editId="2012B20A">
              <wp:simplePos x="635" y="635"/>
              <wp:positionH relativeFrom="page">
                <wp:align>left</wp:align>
              </wp:positionH>
              <wp:positionV relativeFrom="page">
                <wp:align>bottom</wp:align>
              </wp:positionV>
              <wp:extent cx="2077085" cy="324485"/>
              <wp:effectExtent l="0" t="0" r="18415" b="0"/>
              <wp:wrapNone/>
              <wp:docPr id="138166138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2C8BD80B" w14:textId="0BEBDB84" w:rsidR="00C84B82" w:rsidRPr="00C84B82" w:rsidRDefault="00C84B82" w:rsidP="00C84B82">
                          <w:pPr>
                            <w:rPr>
                              <w:rFonts w:ascii="Rockwell" w:eastAsia="Rockwell" w:hAnsi="Rockwell" w:cs="Rockwell"/>
                              <w:noProof/>
                              <w:color w:val="0078D7"/>
                              <w:sz w:val="18"/>
                              <w:szCs w:val="18"/>
                            </w:rPr>
                          </w:pPr>
                          <w:r w:rsidRPr="00C84B8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7E6274"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2C8BD80B" w14:textId="0BEBDB84" w:rsidR="00C84B82" w:rsidRPr="00C84B82" w:rsidRDefault="00C84B82" w:rsidP="00C84B82">
                    <w:pPr>
                      <w:rPr>
                        <w:rFonts w:ascii="Rockwell" w:eastAsia="Rockwell" w:hAnsi="Rockwell" w:cs="Rockwell"/>
                        <w:noProof/>
                        <w:color w:val="0078D7"/>
                        <w:sz w:val="18"/>
                        <w:szCs w:val="18"/>
                      </w:rPr>
                    </w:pPr>
                    <w:r w:rsidRPr="00C84B8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8CCAC" w14:textId="57759ABA" w:rsidR="00C84B82" w:rsidRDefault="00C84B82">
    <w:pPr>
      <w:pStyle w:val="Footer"/>
    </w:pPr>
    <w:r>
      <w:rPr>
        <w:noProof/>
      </w:rPr>
      <mc:AlternateContent>
        <mc:Choice Requires="wps">
          <w:drawing>
            <wp:anchor distT="0" distB="0" distL="0" distR="0" simplePos="0" relativeHeight="251660288" behindDoc="0" locked="0" layoutInCell="1" allowOverlap="1" wp14:anchorId="55BDC8F8" wp14:editId="3B1FF9CB">
              <wp:simplePos x="723900" y="6772275"/>
              <wp:positionH relativeFrom="page">
                <wp:align>left</wp:align>
              </wp:positionH>
              <wp:positionV relativeFrom="page">
                <wp:align>bottom</wp:align>
              </wp:positionV>
              <wp:extent cx="2077085" cy="324485"/>
              <wp:effectExtent l="0" t="0" r="18415" b="0"/>
              <wp:wrapNone/>
              <wp:docPr id="187582103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24CFFC7" w14:textId="5EFD1942" w:rsidR="00C84B82" w:rsidRPr="00C84B82" w:rsidRDefault="00C84B82" w:rsidP="00C84B82">
                          <w:pPr>
                            <w:rPr>
                              <w:rFonts w:ascii="Rockwell" w:eastAsia="Rockwell" w:hAnsi="Rockwell" w:cs="Rockwell"/>
                              <w:noProof/>
                              <w:color w:val="0078D7"/>
                              <w:sz w:val="18"/>
                              <w:szCs w:val="18"/>
                            </w:rPr>
                          </w:pPr>
                          <w:r w:rsidRPr="00C84B8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BDC8F8"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024CFFC7" w14:textId="5EFD1942" w:rsidR="00C84B82" w:rsidRPr="00C84B82" w:rsidRDefault="00C84B82" w:rsidP="00C84B82">
                    <w:pPr>
                      <w:rPr>
                        <w:rFonts w:ascii="Rockwell" w:eastAsia="Rockwell" w:hAnsi="Rockwell" w:cs="Rockwell"/>
                        <w:noProof/>
                        <w:color w:val="0078D7"/>
                        <w:sz w:val="18"/>
                        <w:szCs w:val="18"/>
                      </w:rPr>
                    </w:pPr>
                    <w:r w:rsidRPr="00C84B8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9C4D1" w14:textId="7A5BB15E" w:rsidR="00C84B82" w:rsidRDefault="00C84B82">
    <w:pPr>
      <w:pStyle w:val="Footer"/>
    </w:pPr>
    <w:r>
      <w:rPr>
        <w:noProof/>
      </w:rPr>
      <mc:AlternateContent>
        <mc:Choice Requires="wps">
          <w:drawing>
            <wp:anchor distT="0" distB="0" distL="0" distR="0" simplePos="0" relativeHeight="251658240" behindDoc="0" locked="0" layoutInCell="1" allowOverlap="1" wp14:anchorId="2AB0521E" wp14:editId="0C7A0DA2">
              <wp:simplePos x="635" y="635"/>
              <wp:positionH relativeFrom="page">
                <wp:align>left</wp:align>
              </wp:positionH>
              <wp:positionV relativeFrom="page">
                <wp:align>bottom</wp:align>
              </wp:positionV>
              <wp:extent cx="2077085" cy="324485"/>
              <wp:effectExtent l="0" t="0" r="18415" b="0"/>
              <wp:wrapNone/>
              <wp:docPr id="17530901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C21D79E" w14:textId="09597283" w:rsidR="00C84B82" w:rsidRPr="00C84B82" w:rsidRDefault="00C84B82" w:rsidP="00C84B82">
                          <w:pPr>
                            <w:rPr>
                              <w:rFonts w:ascii="Rockwell" w:eastAsia="Rockwell" w:hAnsi="Rockwell" w:cs="Rockwell"/>
                              <w:noProof/>
                              <w:color w:val="0078D7"/>
                              <w:sz w:val="18"/>
                              <w:szCs w:val="18"/>
                            </w:rPr>
                          </w:pPr>
                          <w:r w:rsidRPr="00C84B8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B0521E"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0C21D79E" w14:textId="09597283" w:rsidR="00C84B82" w:rsidRPr="00C84B82" w:rsidRDefault="00C84B82" w:rsidP="00C84B82">
                    <w:pPr>
                      <w:rPr>
                        <w:rFonts w:ascii="Rockwell" w:eastAsia="Rockwell" w:hAnsi="Rockwell" w:cs="Rockwell"/>
                        <w:noProof/>
                        <w:color w:val="0078D7"/>
                        <w:sz w:val="18"/>
                        <w:szCs w:val="18"/>
                      </w:rPr>
                    </w:pPr>
                    <w:r w:rsidRPr="00C84B8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8F508" w14:textId="77777777" w:rsidR="000C7C97" w:rsidRDefault="000C7C97" w:rsidP="009660EA">
      <w:r>
        <w:separator/>
      </w:r>
    </w:p>
  </w:footnote>
  <w:footnote w:type="continuationSeparator" w:id="0">
    <w:p w14:paraId="0B41602A" w14:textId="77777777" w:rsidR="000C7C97" w:rsidRDefault="000C7C97" w:rsidP="00966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C876B6"/>
    <w:multiLevelType w:val="hybridMultilevel"/>
    <w:tmpl w:val="6A8624CA"/>
    <w:lvl w:ilvl="0" w:tplc="C218BA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6842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83"/>
    <w:rsid w:val="000C7C97"/>
    <w:rsid w:val="00132FD1"/>
    <w:rsid w:val="002A20C2"/>
    <w:rsid w:val="004B1383"/>
    <w:rsid w:val="00531229"/>
    <w:rsid w:val="00817AEB"/>
    <w:rsid w:val="008D5429"/>
    <w:rsid w:val="009660EA"/>
    <w:rsid w:val="009861B3"/>
    <w:rsid w:val="00AD0821"/>
    <w:rsid w:val="00B07576"/>
    <w:rsid w:val="00C84B82"/>
    <w:rsid w:val="00CA59B7"/>
    <w:rsid w:val="00D63383"/>
    <w:rsid w:val="00F26F55"/>
    <w:rsid w:val="00F42A43"/>
    <w:rsid w:val="00F73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1ECEB"/>
  <w15:chartTrackingRefBased/>
  <w15:docId w15:val="{11229DCD-CE13-4100-BB41-BD05D1C1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0EA"/>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660EA"/>
    <w:rPr>
      <w:sz w:val="18"/>
      <w:szCs w:val="18"/>
    </w:rPr>
  </w:style>
  <w:style w:type="paragraph" w:styleId="Footer">
    <w:name w:val="footer"/>
    <w:basedOn w:val="Normal"/>
    <w:link w:val="FooterChar"/>
    <w:uiPriority w:val="99"/>
    <w:unhideWhenUsed/>
    <w:rsid w:val="009660E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660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211898">
      <w:bodyDiv w:val="1"/>
      <w:marLeft w:val="0"/>
      <w:marRight w:val="0"/>
      <w:marTop w:val="0"/>
      <w:marBottom w:val="0"/>
      <w:divBdr>
        <w:top w:val="none" w:sz="0" w:space="0" w:color="auto"/>
        <w:left w:val="none" w:sz="0" w:space="0" w:color="auto"/>
        <w:bottom w:val="none" w:sz="0" w:space="0" w:color="auto"/>
        <w:right w:val="none" w:sz="0" w:space="0" w:color="auto"/>
      </w:divBdr>
    </w:div>
    <w:div w:id="127193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FE299-EFFC-4051-916A-E28E97BA6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 wu</dc:creator>
  <cp:keywords/>
  <dc:description/>
  <cp:lastModifiedBy>Spence, Oliver</cp:lastModifiedBy>
  <cp:revision>2</cp:revision>
  <dcterms:created xsi:type="dcterms:W3CDTF">2024-09-25T03:37:00Z</dcterms:created>
  <dcterms:modified xsi:type="dcterms:W3CDTF">2024-09-25T03:37:00Z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a7300da,525a7acd,6fcec1ed</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2024-09-25T03:37:50Z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bda60824-4488-4b43-9e74-b6691c6342f0</vt:lpwstr>
  </property>
  <property fmtid="{D5CDD505-2E9C-101B-9397-08002B2CF9AE}" pid="11" name="MSIP_Label_2bbab825-a111-45e4-86a1-18cee0005896_ContentBits">
    <vt:lpwstr>2</vt:lpwstr>
  </property>
</Properties>
</file>