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99B8B" w14:textId="77777777" w:rsidR="003804F3" w:rsidRDefault="00000000">
      <w:pPr>
        <w:spacing w:beforeLines="100" w:before="312" w:afterLines="100" w:after="312" w:line="360" w:lineRule="auto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Vascular Catheter-associated Infections Knowledge Questionnaire</w:t>
      </w:r>
    </w:p>
    <w:p w14:paraId="36303676" w14:textId="77777777" w:rsidR="003804F3" w:rsidRDefault="00000000">
      <w:p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Note: All items are single-choice questions, and the correct answers are in</w:t>
      </w:r>
      <w: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bold italics and underlined.</w:t>
      </w:r>
    </w:p>
    <w:p w14:paraId="72A62C8C" w14:textId="77777777" w:rsidR="003804F3" w:rsidRDefault="00000000">
      <w:pPr>
        <w:pStyle w:val="Heading1"/>
        <w:spacing w:before="120" w:after="120" w:line="360" w:lineRule="auto"/>
        <w:rPr>
          <w:rFonts w:ascii="Times New Roman" w:hAnsi="Times New Roman" w:cs="Times New Roman"/>
          <w:sz w:val="28"/>
          <w:szCs w:val="28"/>
          <w:shd w:val="clear" w:color="auto" w:fill="B4C6E7" w:themeFill="accent1" w:themeFillTint="66"/>
        </w:rPr>
      </w:pPr>
      <w:r>
        <w:rPr>
          <w:rFonts w:ascii="Times New Roman" w:hAnsi="Times New Roman" w:cs="Times New Roman"/>
          <w:sz w:val="28"/>
          <w:szCs w:val="28"/>
          <w:shd w:val="clear" w:color="auto" w:fill="B4C6E7" w:themeFill="accent1" w:themeFillTint="66"/>
        </w:rPr>
        <w:t xml:space="preserve">Dimension 1: Concept of vascular catheter-associated infections </w:t>
      </w:r>
    </w:p>
    <w:p w14:paraId="6C07F556" w14:textId="77777777" w:rsidR="003804F3" w:rsidRDefault="00000000">
      <w:pPr>
        <w:pStyle w:val="Heading2"/>
        <w:spacing w:before="120" w:after="120" w:line="360" w:lineRule="auto"/>
        <w:rPr>
          <w:rFonts w:ascii="Times New Roman" w:hAnsi="Times New Roman" w:cs="Times New Roman"/>
          <w:sz w:val="24"/>
          <w:szCs w:val="24"/>
          <w:shd w:val="clear" w:color="auto" w:fill="F7CAAC" w:themeFill="accent2" w:themeFillTint="66"/>
        </w:rPr>
      </w:pPr>
      <w:r>
        <w:rPr>
          <w:rFonts w:ascii="Times New Roman" w:hAnsi="Times New Roman" w:cs="Times New Roman"/>
          <w:sz w:val="24"/>
          <w:szCs w:val="24"/>
          <w:shd w:val="clear" w:color="auto" w:fill="F7CAAC" w:themeFill="accent2" w:themeFillTint="66"/>
        </w:rPr>
        <w:t>1.1 Definition</w:t>
      </w:r>
    </w:p>
    <w:p w14:paraId="085BD576" w14:textId="77777777" w:rsidR="003804F3" w:rsidRDefault="00000000">
      <w:pPr>
        <w:pStyle w:val="ListParagraph"/>
        <w:numPr>
          <w:ilvl w:val="0"/>
          <w:numId w:val="1"/>
        </w:numPr>
        <w:spacing w:line="360" w:lineRule="auto"/>
        <w:ind w:firstLineChars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What is the definition of vascular catheter-associated infections? </w:t>
      </w:r>
    </w:p>
    <w:p w14:paraId="4618D507" w14:textId="77777777" w:rsidR="003804F3" w:rsidRDefault="00000000">
      <w:pPr>
        <w:pStyle w:val="ListParagraph"/>
        <w:numPr>
          <w:ilvl w:val="0"/>
          <w:numId w:val="2"/>
        </w:numPr>
        <w:spacing w:line="360" w:lineRule="auto"/>
        <w:ind w:firstLineChars="0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Primary infection that occurs during the indwelling vascular catheter and within 48 hours after removal of the vascular catheter and is not related to infection at other sites.</w:t>
      </w:r>
    </w:p>
    <w:p w14:paraId="41B13A1F" w14:textId="77777777" w:rsidR="003804F3" w:rsidRDefault="00000000">
      <w:pPr>
        <w:pStyle w:val="ListParagraph"/>
        <w:numPr>
          <w:ilvl w:val="0"/>
          <w:numId w:val="2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Primary infection that occurs during the indwelling vascular catheter and within 24 hours after removal of the vascular catheter and is not related to infection at other sites. </w:t>
      </w:r>
    </w:p>
    <w:p w14:paraId="470F832A" w14:textId="77777777" w:rsidR="003804F3" w:rsidRDefault="00000000">
      <w:pPr>
        <w:pStyle w:val="ListParagraph"/>
        <w:numPr>
          <w:ilvl w:val="0"/>
          <w:numId w:val="2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Primary infection that occurs during the indwelling vascular catheter and within 12 hours after removal of the vascular catheter and is not related to infection at other sites. </w:t>
      </w:r>
    </w:p>
    <w:p w14:paraId="3927BC2C" w14:textId="77777777" w:rsidR="003804F3" w:rsidRDefault="00000000">
      <w:pPr>
        <w:pStyle w:val="ListParagraph"/>
        <w:numPr>
          <w:ilvl w:val="0"/>
          <w:numId w:val="2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Primary infection that occurs during the indwelling vascular catheter and within 36 hours after removal of the vascular catheter and is not related to infection at other sites. </w:t>
      </w:r>
    </w:p>
    <w:p w14:paraId="446ABCA0" w14:textId="77777777" w:rsidR="003804F3" w:rsidRDefault="00000000">
      <w:pPr>
        <w:pStyle w:val="ListParagraph"/>
        <w:numPr>
          <w:ilvl w:val="0"/>
          <w:numId w:val="2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Primary infection that occurs during the indwelling vascular catheter and within 72 hours after removal of the vascular catheter and is not related to infection at other sites. </w:t>
      </w:r>
    </w:p>
    <w:p w14:paraId="4DD31B65" w14:textId="77777777" w:rsidR="003804F3" w:rsidRDefault="00000000">
      <w:pPr>
        <w:pStyle w:val="Heading2"/>
        <w:spacing w:before="120" w:after="120" w:line="360" w:lineRule="auto"/>
        <w:rPr>
          <w:rFonts w:ascii="Times New Roman" w:hAnsi="Times New Roman" w:cs="Times New Roman"/>
          <w:sz w:val="24"/>
          <w:szCs w:val="24"/>
          <w:shd w:val="clear" w:color="auto" w:fill="F7CAAC" w:themeFill="accent2" w:themeFillTint="66"/>
        </w:rPr>
      </w:pPr>
      <w:r>
        <w:rPr>
          <w:rFonts w:ascii="Times New Roman" w:hAnsi="Times New Roman" w:cs="Times New Roman"/>
          <w:sz w:val="24"/>
          <w:szCs w:val="24"/>
          <w:shd w:val="clear" w:color="auto" w:fill="F7CAAC" w:themeFill="accent2" w:themeFillTint="66"/>
        </w:rPr>
        <w:t>1.2 Clinical manifestations</w:t>
      </w:r>
    </w:p>
    <w:p w14:paraId="36CEC04B" w14:textId="77777777" w:rsidR="003804F3" w:rsidRDefault="00000000">
      <w:pPr>
        <w:pStyle w:val="ListParagraph"/>
        <w:numPr>
          <w:ilvl w:val="0"/>
          <w:numId w:val="3"/>
        </w:numPr>
        <w:spacing w:line="360" w:lineRule="auto"/>
        <w:ind w:firstLineChars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What are the classifications of Vascular catheter-associated infections?</w:t>
      </w:r>
    </w:p>
    <w:p w14:paraId="34B3C57A" w14:textId="77777777" w:rsidR="003804F3" w:rsidRDefault="00000000">
      <w:pPr>
        <w:pStyle w:val="ListParagraph"/>
        <w:numPr>
          <w:ilvl w:val="0"/>
          <w:numId w:val="4"/>
        </w:numPr>
        <w:spacing w:line="360" w:lineRule="auto"/>
        <w:ind w:firstLineChars="0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Vascular catheter-associated local infections and bloodstream infections </w:t>
      </w:r>
    </w:p>
    <w:p w14:paraId="6FABB70E" w14:textId="77777777" w:rsidR="003804F3" w:rsidRDefault="00000000">
      <w:pPr>
        <w:pStyle w:val="ListParagraph"/>
        <w:numPr>
          <w:ilvl w:val="0"/>
          <w:numId w:val="4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Vascular catheter-associated </w:t>
      </w:r>
      <w:r>
        <w:rPr>
          <w:rFonts w:ascii="Times New Roman" w:hAnsi="Times New Roman" w:cs="Times New Roman" w:hint="eastAsia"/>
          <w:sz w:val="24"/>
          <w:szCs w:val="24"/>
        </w:rPr>
        <w:t>puncture point</w:t>
      </w:r>
      <w:r>
        <w:rPr>
          <w:rFonts w:ascii="Times New Roman" w:hAnsi="Times New Roman" w:cs="Times New Roman"/>
          <w:sz w:val="24"/>
          <w:szCs w:val="24"/>
        </w:rPr>
        <w:t xml:space="preserve"> infections and bloodstream infections</w:t>
      </w:r>
    </w:p>
    <w:p w14:paraId="299A76D8" w14:textId="77777777" w:rsidR="003804F3" w:rsidRDefault="00000000">
      <w:pPr>
        <w:pStyle w:val="ListParagraph"/>
        <w:numPr>
          <w:ilvl w:val="0"/>
          <w:numId w:val="4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Vascular catheter-associated tunnel infections and puncture point infections</w:t>
      </w:r>
    </w:p>
    <w:p w14:paraId="25CDFF88" w14:textId="77777777" w:rsidR="003804F3" w:rsidRDefault="00000000">
      <w:pPr>
        <w:pStyle w:val="ListParagraph"/>
        <w:numPr>
          <w:ilvl w:val="0"/>
          <w:numId w:val="4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Vascular catheter-associated tunnel infections and bloodstream infections</w:t>
      </w:r>
    </w:p>
    <w:p w14:paraId="6AD0CDAF" w14:textId="77777777" w:rsidR="003804F3" w:rsidRDefault="00000000">
      <w:pPr>
        <w:pStyle w:val="ListParagraph"/>
        <w:numPr>
          <w:ilvl w:val="0"/>
          <w:numId w:val="4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Vascular catheter-associated tunnel infections and local infections</w:t>
      </w:r>
    </w:p>
    <w:p w14:paraId="676FA523" w14:textId="77777777" w:rsidR="003804F3" w:rsidRDefault="00000000">
      <w:pPr>
        <w:pStyle w:val="ListParagraph"/>
        <w:numPr>
          <w:ilvl w:val="0"/>
          <w:numId w:val="3"/>
        </w:numPr>
        <w:spacing w:line="360" w:lineRule="auto"/>
        <w:ind w:firstLineChars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Which of the following 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are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the clinical manifestations of vascular catheter-associated infections?</w:t>
      </w:r>
    </w:p>
    <w:p w14:paraId="411F2594" w14:textId="77777777" w:rsidR="003804F3" w:rsidRDefault="00000000">
      <w:pPr>
        <w:pStyle w:val="ListParagraph"/>
        <w:numPr>
          <w:ilvl w:val="0"/>
          <w:numId w:val="5"/>
        </w:numPr>
        <w:spacing w:line="360" w:lineRule="auto"/>
        <w:ind w:firstLineChars="0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Local inflammatory manifestations such as redness, swelling, heat, pain, and exudation, and systemic manifestations such as fever (&gt;38°C), chills, and hypotension and other systemic manifestations </w:t>
      </w:r>
    </w:p>
    <w:p w14:paraId="62F16DE3" w14:textId="77777777" w:rsidR="003804F3" w:rsidRDefault="00000000">
      <w:pPr>
        <w:pStyle w:val="ListParagraph"/>
        <w:numPr>
          <w:ilvl w:val="0"/>
          <w:numId w:val="5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Local inflammatory manifestations such as redness, swelling, heat, pain, and exudation, and systemic manifestations such as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fever (&gt;38.5°C), chills, hypotension and other systemic manifestations </w:t>
      </w:r>
    </w:p>
    <w:p w14:paraId="63119679" w14:textId="77777777" w:rsidR="003804F3" w:rsidRDefault="00000000">
      <w:pPr>
        <w:pStyle w:val="ListParagraph"/>
        <w:numPr>
          <w:ilvl w:val="0"/>
          <w:numId w:val="5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Local inflammatory manifestations such as redness, swelling, heat, pain, and exudation, and systemic manifestations such as fever (≥38.5°C), chills, and hypotension and other systemic manifestations</w:t>
      </w:r>
    </w:p>
    <w:p w14:paraId="34C68736" w14:textId="77777777" w:rsidR="003804F3" w:rsidRDefault="00000000">
      <w:pPr>
        <w:pStyle w:val="ListParagraph"/>
        <w:numPr>
          <w:ilvl w:val="0"/>
          <w:numId w:val="5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Local inflammatory manifestations such as redness, swelling, heat, pain, and exudation</w:t>
      </w:r>
      <w:r>
        <w:rPr>
          <w:rFonts w:ascii="Times New Roman" w:hAnsi="Times New Roman" w:cs="Times New Roman" w:hint="eastAsia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and systemic manifestations such as fever (≥38°C), chills, and hypotension and other systemic manifestations </w:t>
      </w:r>
    </w:p>
    <w:p w14:paraId="3F3DE1A2" w14:textId="77777777" w:rsidR="003804F3" w:rsidRDefault="00000000">
      <w:pPr>
        <w:pStyle w:val="ListParagraph"/>
        <w:numPr>
          <w:ilvl w:val="0"/>
          <w:numId w:val="5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Local inflammatory manifestations such as redness, swelling, heat, pain, and exudation, and systemic manifestations such as fever (≥39°C), chills, and hypotension and other systemic manifestations</w:t>
      </w:r>
    </w:p>
    <w:p w14:paraId="4405D479" w14:textId="77777777" w:rsidR="003804F3" w:rsidRDefault="00000000">
      <w:pPr>
        <w:pStyle w:val="Heading2"/>
        <w:spacing w:before="120" w:after="120" w:line="360" w:lineRule="auto"/>
        <w:rPr>
          <w:rFonts w:ascii="Times New Roman" w:hAnsi="Times New Roman" w:cs="Times New Roman"/>
          <w:sz w:val="24"/>
          <w:szCs w:val="24"/>
          <w:shd w:val="clear" w:color="auto" w:fill="F7CAAC" w:themeFill="accent2" w:themeFillTint="66"/>
        </w:rPr>
      </w:pPr>
      <w:r>
        <w:rPr>
          <w:rFonts w:ascii="Times New Roman" w:hAnsi="Times New Roman" w:cs="Times New Roman"/>
          <w:sz w:val="24"/>
          <w:szCs w:val="24"/>
          <w:shd w:val="clear" w:color="auto" w:fill="F7CAAC" w:themeFill="accent2" w:themeFillTint="66"/>
        </w:rPr>
        <w:t>1.3 Clinical diagnosis</w:t>
      </w:r>
    </w:p>
    <w:p w14:paraId="2EB510E2" w14:textId="77777777" w:rsidR="003804F3" w:rsidRDefault="00000000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Which of the following is incorrect regarding microbiological examination results for the diagnosis of central venous catheter-related bloodstream infections?</w:t>
      </w:r>
    </w:p>
    <w:p w14:paraId="7355694B" w14:textId="77777777" w:rsidR="003804F3" w:rsidRDefault="00000000">
      <w:pPr>
        <w:pStyle w:val="ListParagraph"/>
        <w:numPr>
          <w:ilvl w:val="0"/>
          <w:numId w:val="7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2"/>
        </w:rPr>
        <w:t>Peripheral venous blood culture is positive</w:t>
      </w:r>
      <w:r>
        <w:rPr>
          <w:rFonts w:ascii="Times New Roman" w:hAnsi="Times New Roman" w:cs="Times New Roman" w:hint="eastAsia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 xml:space="preserve">for bacteria or fungi, or catheter tip and peripheral blood culture of the same species </w:t>
      </w:r>
      <w:r>
        <w:rPr>
          <w:rFonts w:ascii="Times New Roman" w:hAnsi="Times New Roman" w:cs="Times New Roman" w:hint="eastAsia"/>
          <w:sz w:val="22"/>
        </w:rPr>
        <w:t xml:space="preserve">and the same susceptibility results </w:t>
      </w:r>
      <w:r>
        <w:rPr>
          <w:rFonts w:ascii="Times New Roman" w:hAnsi="Times New Roman" w:cs="Times New Roman"/>
          <w:sz w:val="22"/>
        </w:rPr>
        <w:t>of pathogenic bacteria</w:t>
      </w:r>
    </w:p>
    <w:p w14:paraId="2EB54F1E" w14:textId="77777777" w:rsidR="003804F3" w:rsidRDefault="00000000">
      <w:pPr>
        <w:pStyle w:val="ListParagraph"/>
        <w:numPr>
          <w:ilvl w:val="0"/>
          <w:numId w:val="7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Peripheral venous blood and catheter blood cultures show the same bacteria, and the catheter blood reports positive is 120 minutes faster than the peripheral blood                                                                                   </w:t>
      </w:r>
    </w:p>
    <w:p w14:paraId="7CA908E3" w14:textId="77777777" w:rsidR="003804F3" w:rsidRDefault="00000000">
      <w:pPr>
        <w:pStyle w:val="ListParagraph"/>
        <w:numPr>
          <w:ilvl w:val="0"/>
          <w:numId w:val="7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lastRenderedPageBreak/>
        <w:t>Peripheral venous blood and catheter blood cultured the same bacteria; the concentration of bacteria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in catheter blood 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five</w:t>
      </w:r>
      <w:r>
        <w:rPr>
          <w:rFonts w:ascii="Times New Roman" w:hAnsi="Times New Roman" w:cs="Times New Roman"/>
          <w:sz w:val="24"/>
          <w:szCs w:val="24"/>
        </w:rPr>
        <w:t xml:space="preserve"> times higher than that in peripheral blood </w:t>
      </w:r>
    </w:p>
    <w:p w14:paraId="7BC6E83E" w14:textId="77777777" w:rsidR="003804F3" w:rsidRDefault="00000000">
      <w:pPr>
        <w:pStyle w:val="ListParagraph"/>
        <w:numPr>
          <w:ilvl w:val="0"/>
          <w:numId w:val="7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Negative cultures in both peripheral venous blood and catheter blood can rule out catheter-related bloodstream infection</w:t>
      </w:r>
    </w:p>
    <w:p w14:paraId="18C8956D" w14:textId="77777777" w:rsidR="003804F3" w:rsidRDefault="00000000">
      <w:pPr>
        <w:pStyle w:val="ListParagraph"/>
        <w:numPr>
          <w:ilvl w:val="0"/>
          <w:numId w:val="7"/>
        </w:numPr>
        <w:spacing w:line="360" w:lineRule="auto"/>
        <w:ind w:firstLineChars="0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Negative peripheral</w:t>
      </w:r>
      <w:r>
        <w:rPr>
          <w:rFonts w:ascii="Times New Roman" w:hAnsi="Times New Roman" w:cs="Times New Roman" w:hint="eastAsia"/>
          <w:b/>
          <w:bCs/>
          <w:i/>
          <w:i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blood culture and positive bacterial culture at the catheter tip can diagnose catheter-related bloodstream infection</w:t>
      </w:r>
    </w:p>
    <w:p w14:paraId="621936A9" w14:textId="77777777" w:rsidR="003804F3" w:rsidRDefault="00000000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Which item is wrong in the description of the blood culture collection specification?</w:t>
      </w:r>
    </w:p>
    <w:p w14:paraId="7C52D6D8" w14:textId="77777777" w:rsidR="003804F3" w:rsidRDefault="00000000">
      <w:pPr>
        <w:pStyle w:val="ListParagraph"/>
        <w:numPr>
          <w:ilvl w:val="0"/>
          <w:numId w:val="8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 least two sets of blood culture specimens should be taken at the same time, and two sets of blood should be drawn in the same way within 24 hours</w:t>
      </w:r>
    </w:p>
    <w:p w14:paraId="11091A6D" w14:textId="77777777" w:rsidR="003804F3" w:rsidRDefault="00000000">
      <w:pPr>
        <w:pStyle w:val="ListParagraph"/>
        <w:numPr>
          <w:ilvl w:val="0"/>
          <w:numId w:val="8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For patients who retain the catheter, one share of peripheral venous blood and one share of catheter blood are collected</w:t>
      </w:r>
    </w:p>
    <w:p w14:paraId="2547881D" w14:textId="77777777" w:rsidR="003804F3" w:rsidRDefault="00000000">
      <w:pPr>
        <w:pStyle w:val="ListParagraph"/>
        <w:numPr>
          <w:ilvl w:val="0"/>
          <w:numId w:val="8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For patients with catheter removal, two sets of blood were collected from independent peripheral veins, and the catheter tip was cut 5 cm under sterile conditions for culture</w:t>
      </w:r>
    </w:p>
    <w:p w14:paraId="443D8312" w14:textId="77777777" w:rsidR="003804F3" w:rsidRDefault="00000000">
      <w:pPr>
        <w:pStyle w:val="ListParagraph"/>
        <w:numPr>
          <w:ilvl w:val="0"/>
          <w:numId w:val="8"/>
        </w:numPr>
        <w:spacing w:line="360" w:lineRule="auto"/>
        <w:ind w:firstLineChars="0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The blood collection volume is 10 ml per bottle, which should be sent for testing immediately and placed at room temperature for no more than 24 hours</w:t>
      </w:r>
    </w:p>
    <w:p w14:paraId="06DA2EC5" w14:textId="77777777" w:rsidR="003804F3" w:rsidRDefault="00000000">
      <w:pPr>
        <w:pStyle w:val="ListParagraph"/>
        <w:numPr>
          <w:ilvl w:val="0"/>
          <w:numId w:val="8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blood collection volume is 10 ml per bottle, which should be sent for testing immediately and placed at room temperature for no more than 12 hours</w:t>
      </w:r>
    </w:p>
    <w:p w14:paraId="7B40FE40" w14:textId="77777777" w:rsidR="003804F3" w:rsidRDefault="00000000">
      <w:pPr>
        <w:pStyle w:val="Heading1"/>
        <w:spacing w:before="120" w:after="120" w:line="360" w:lineRule="auto"/>
        <w:rPr>
          <w:rFonts w:ascii="Times New Roman" w:hAnsi="Times New Roman" w:cs="Times New Roman"/>
          <w:sz w:val="28"/>
          <w:szCs w:val="28"/>
          <w:shd w:val="clear" w:color="auto" w:fill="B4C6E7" w:themeFill="accent1" w:themeFillTint="66"/>
        </w:rPr>
      </w:pPr>
      <w:r>
        <w:rPr>
          <w:rFonts w:ascii="Times New Roman" w:hAnsi="Times New Roman" w:cs="Times New Roman"/>
          <w:sz w:val="28"/>
          <w:szCs w:val="28"/>
          <w:shd w:val="clear" w:color="auto" w:fill="B4C6E7" w:themeFill="accent1" w:themeFillTint="66"/>
        </w:rPr>
        <w:t>Dimension 2: Causes of vascular catheter-associated infections</w:t>
      </w:r>
    </w:p>
    <w:p w14:paraId="0766D06B" w14:textId="77777777" w:rsidR="003804F3" w:rsidRDefault="00000000">
      <w:pPr>
        <w:pStyle w:val="Heading2"/>
        <w:spacing w:before="120" w:after="120" w:line="360" w:lineRule="auto"/>
        <w:rPr>
          <w:rFonts w:ascii="Times New Roman" w:hAnsi="Times New Roman" w:cs="Times New Roman"/>
          <w:sz w:val="24"/>
          <w:szCs w:val="24"/>
          <w:shd w:val="clear" w:color="auto" w:fill="F7CAAC" w:themeFill="accent2" w:themeFillTint="66"/>
        </w:rPr>
      </w:pPr>
      <w:r>
        <w:rPr>
          <w:rFonts w:ascii="Times New Roman" w:hAnsi="Times New Roman" w:cs="Times New Roman"/>
          <w:sz w:val="24"/>
          <w:szCs w:val="24"/>
          <w:shd w:val="clear" w:color="auto" w:fill="F7CAAC" w:themeFill="accent2" w:themeFillTint="66"/>
        </w:rPr>
        <w:t>2.1 Infection routes</w:t>
      </w:r>
    </w:p>
    <w:p w14:paraId="0E565365" w14:textId="77777777" w:rsidR="003804F3" w:rsidRDefault="00000000">
      <w:pPr>
        <w:pStyle w:val="ListParagraph"/>
        <w:numPr>
          <w:ilvl w:val="0"/>
          <w:numId w:val="9"/>
        </w:numPr>
        <w:spacing w:line="360" w:lineRule="auto"/>
        <w:ind w:firstLineChars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Which 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of the following </w:t>
      </w:r>
      <w:r>
        <w:rPr>
          <w:rFonts w:ascii="Times New Roman" w:hAnsi="Times New Roman" w:cs="Times New Roman"/>
          <w:b/>
          <w:bCs/>
          <w:sz w:val="24"/>
          <w:szCs w:val="24"/>
        </w:rPr>
        <w:t>is the infection route of vascular catheter-associated infections?</w:t>
      </w:r>
    </w:p>
    <w:p w14:paraId="20C9F7D9" w14:textId="77777777" w:rsidR="003804F3" w:rsidRDefault="00000000">
      <w:pPr>
        <w:pStyle w:val="ListParagraph"/>
        <w:numPr>
          <w:ilvl w:val="0"/>
          <w:numId w:val="10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During catheterization, the hand contaminates the skin and catheterization material of the puncture site</w:t>
      </w:r>
    </w:p>
    <w:p w14:paraId="7F361579" w14:textId="77777777" w:rsidR="003804F3" w:rsidRDefault="00000000">
      <w:pPr>
        <w:pStyle w:val="ListParagraph"/>
        <w:numPr>
          <w:ilvl w:val="0"/>
          <w:numId w:val="10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acteria at the puncture site migrate to the subcutaneous catheter</w:t>
      </w:r>
    </w:p>
    <w:p w14:paraId="58E2B466" w14:textId="77777777" w:rsidR="003804F3" w:rsidRDefault="00000000">
      <w:pPr>
        <w:pStyle w:val="ListParagraph"/>
        <w:numPr>
          <w:ilvl w:val="0"/>
          <w:numId w:val="10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Contamination of infusion sets and auxiliary devices</w:t>
      </w:r>
    </w:p>
    <w:p w14:paraId="0C2F8732" w14:textId="77777777" w:rsidR="003804F3" w:rsidRDefault="00000000">
      <w:pPr>
        <w:pStyle w:val="ListParagraph"/>
        <w:numPr>
          <w:ilvl w:val="0"/>
          <w:numId w:val="10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Contamination of the catheter interface site</w:t>
      </w:r>
    </w:p>
    <w:p w14:paraId="16625059" w14:textId="77777777" w:rsidR="003804F3" w:rsidRDefault="00000000">
      <w:pPr>
        <w:pStyle w:val="ListParagraph"/>
        <w:numPr>
          <w:ilvl w:val="0"/>
          <w:numId w:val="10"/>
        </w:numPr>
        <w:spacing w:line="360" w:lineRule="auto"/>
        <w:ind w:firstLineChars="0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All of the above</w:t>
      </w:r>
    </w:p>
    <w:p w14:paraId="54B12F3C" w14:textId="77777777" w:rsidR="003804F3" w:rsidRDefault="00000000">
      <w:pPr>
        <w:pStyle w:val="Heading2"/>
        <w:spacing w:before="120" w:after="120" w:line="360" w:lineRule="auto"/>
        <w:rPr>
          <w:rFonts w:ascii="Times New Roman" w:hAnsi="Times New Roman" w:cs="Times New Roman"/>
          <w:sz w:val="24"/>
          <w:szCs w:val="24"/>
          <w:shd w:val="clear" w:color="auto" w:fill="F7CAAC" w:themeFill="accent2" w:themeFillTint="66"/>
        </w:rPr>
      </w:pPr>
      <w:r>
        <w:rPr>
          <w:rFonts w:ascii="Times New Roman" w:hAnsi="Times New Roman" w:cs="Times New Roman"/>
          <w:sz w:val="24"/>
          <w:szCs w:val="24"/>
          <w:shd w:val="clear" w:color="auto" w:fill="F7CAAC" w:themeFill="accent2" w:themeFillTint="66"/>
        </w:rPr>
        <w:t>2.2 Risk factors</w:t>
      </w:r>
    </w:p>
    <w:p w14:paraId="2C6E06E3" w14:textId="77777777" w:rsidR="003804F3" w:rsidRDefault="00000000">
      <w:pPr>
        <w:pStyle w:val="ListParagraph"/>
        <w:numPr>
          <w:ilvl w:val="0"/>
          <w:numId w:val="11"/>
        </w:numPr>
        <w:spacing w:line="360" w:lineRule="auto"/>
        <w:ind w:firstLineChars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Which 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of the following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is not the risk factor for vascular catheter-associated infections? </w:t>
      </w:r>
    </w:p>
    <w:p w14:paraId="140AF022" w14:textId="77777777" w:rsidR="003804F3" w:rsidRDefault="00000000">
      <w:pPr>
        <w:pStyle w:val="ListParagraph"/>
        <w:numPr>
          <w:ilvl w:val="0"/>
          <w:numId w:val="12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Catheter site, indwelling time</w:t>
      </w:r>
    </w:p>
    <w:p w14:paraId="02AB0EA3" w14:textId="77777777" w:rsidR="003804F3" w:rsidRDefault="00000000">
      <w:pPr>
        <w:pStyle w:val="ListParagraph"/>
        <w:numPr>
          <w:ilvl w:val="0"/>
          <w:numId w:val="12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Specification of the operator's catheterization and maintenance operation </w:t>
      </w:r>
    </w:p>
    <w:p w14:paraId="775D4539" w14:textId="77777777" w:rsidR="003804F3" w:rsidRDefault="00000000">
      <w:pPr>
        <w:pStyle w:val="ListParagraph"/>
        <w:numPr>
          <w:ilvl w:val="0"/>
          <w:numId w:val="12"/>
        </w:numPr>
        <w:spacing w:line="360" w:lineRule="auto"/>
        <w:ind w:firstLineChars="0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Operator's gender, age, immunity</w:t>
      </w:r>
    </w:p>
    <w:p w14:paraId="50359CE3" w14:textId="77777777" w:rsidR="003804F3" w:rsidRDefault="00000000">
      <w:pPr>
        <w:pStyle w:val="ListParagraph"/>
        <w:numPr>
          <w:ilvl w:val="0"/>
          <w:numId w:val="12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Patient's age, immunity, treatment regimen</w:t>
      </w:r>
    </w:p>
    <w:p w14:paraId="33D080B7" w14:textId="77777777" w:rsidR="003804F3" w:rsidRDefault="00000000">
      <w:pPr>
        <w:pStyle w:val="ListParagraph"/>
        <w:numPr>
          <w:ilvl w:val="0"/>
          <w:numId w:val="12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Catheter type and number of catheter lumen</w:t>
      </w:r>
    </w:p>
    <w:p w14:paraId="60E6B48F" w14:textId="77777777" w:rsidR="003804F3" w:rsidRDefault="00000000">
      <w:pPr>
        <w:pStyle w:val="Heading2"/>
        <w:spacing w:before="120" w:after="120" w:line="360" w:lineRule="auto"/>
        <w:rPr>
          <w:rFonts w:ascii="Times New Roman" w:hAnsi="Times New Roman" w:cs="Times New Roman"/>
          <w:sz w:val="24"/>
          <w:szCs w:val="24"/>
          <w:shd w:val="clear" w:color="auto" w:fill="F7CAAC" w:themeFill="accent2" w:themeFillTint="66"/>
        </w:rPr>
      </w:pPr>
      <w:r>
        <w:rPr>
          <w:rFonts w:ascii="Times New Roman" w:hAnsi="Times New Roman" w:cs="Times New Roman"/>
          <w:sz w:val="24"/>
          <w:szCs w:val="24"/>
          <w:shd w:val="clear" w:color="auto" w:fill="F7CAAC" w:themeFill="accent2" w:themeFillTint="66"/>
        </w:rPr>
        <w:t>2.3 Pathogens</w:t>
      </w:r>
    </w:p>
    <w:p w14:paraId="0DA9C81D" w14:textId="77777777" w:rsidR="003804F3" w:rsidRDefault="0000000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(1) Which 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of the following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is the common pathogen of vascular catheter-associated infections? </w:t>
      </w:r>
    </w:p>
    <w:p w14:paraId="456EC52B" w14:textId="77777777" w:rsidR="003804F3" w:rsidRDefault="00000000">
      <w:pPr>
        <w:pStyle w:val="ListParagraph"/>
        <w:numPr>
          <w:ilvl w:val="0"/>
          <w:numId w:val="13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Bacillus, Corynebacterium spp., and Enterococci</w:t>
      </w:r>
    </w:p>
    <w:p w14:paraId="458EEB25" w14:textId="77777777" w:rsidR="003804F3" w:rsidRDefault="00000000">
      <w:pPr>
        <w:pStyle w:val="ListParagraph"/>
        <w:numPr>
          <w:ilvl w:val="0"/>
          <w:numId w:val="13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Candida, Candida spp.</w:t>
      </w:r>
    </w:p>
    <w:p w14:paraId="16DFD332" w14:textId="77777777" w:rsidR="003804F3" w:rsidRDefault="00000000">
      <w:pPr>
        <w:pStyle w:val="ListParagraph"/>
        <w:numPr>
          <w:ilvl w:val="0"/>
          <w:numId w:val="13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Coagulase-negative staphylococcus, Staphylococcus aureus</w:t>
      </w:r>
    </w:p>
    <w:p w14:paraId="23B5D618" w14:textId="77777777" w:rsidR="003804F3" w:rsidRDefault="00000000">
      <w:pPr>
        <w:pStyle w:val="ListParagraph"/>
        <w:numPr>
          <w:ilvl w:val="0"/>
          <w:numId w:val="13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Fusarium, Trichophyton</w:t>
      </w:r>
    </w:p>
    <w:p w14:paraId="11E321A6" w14:textId="77777777" w:rsidR="003804F3" w:rsidRDefault="00000000">
      <w:pPr>
        <w:pStyle w:val="ListParagraph"/>
        <w:numPr>
          <w:ilvl w:val="0"/>
          <w:numId w:val="13"/>
        </w:numPr>
        <w:spacing w:line="360" w:lineRule="auto"/>
        <w:ind w:firstLineChars="0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All of the above</w:t>
      </w:r>
    </w:p>
    <w:p w14:paraId="518EA95B" w14:textId="77777777" w:rsidR="003804F3" w:rsidRDefault="00000000">
      <w:pPr>
        <w:pStyle w:val="Heading1"/>
        <w:spacing w:before="120" w:after="120" w:line="360" w:lineRule="auto"/>
        <w:rPr>
          <w:rFonts w:ascii="Times New Roman" w:hAnsi="Times New Roman" w:cs="Times New Roman"/>
          <w:sz w:val="28"/>
          <w:szCs w:val="28"/>
          <w:shd w:val="clear" w:color="auto" w:fill="B4C6E7" w:themeFill="accent1" w:themeFillTint="66"/>
        </w:rPr>
      </w:pPr>
      <w:r>
        <w:rPr>
          <w:rFonts w:ascii="Times New Roman" w:hAnsi="Times New Roman" w:cs="Times New Roman"/>
          <w:sz w:val="28"/>
          <w:szCs w:val="28"/>
          <w:shd w:val="clear" w:color="auto" w:fill="B4C6E7" w:themeFill="accent1" w:themeFillTint="66"/>
        </w:rPr>
        <w:t xml:space="preserve">Dimension 3: Prevention and treatment measures for vascular catheter-associated infections </w:t>
      </w:r>
    </w:p>
    <w:p w14:paraId="6903EFE8" w14:textId="77777777" w:rsidR="003804F3" w:rsidRDefault="00000000">
      <w:pPr>
        <w:pStyle w:val="Heading2"/>
        <w:spacing w:before="120" w:after="120" w:line="360" w:lineRule="auto"/>
        <w:rPr>
          <w:rFonts w:ascii="Times New Roman" w:hAnsi="Times New Roman" w:cs="Times New Roman"/>
          <w:sz w:val="24"/>
          <w:szCs w:val="24"/>
          <w:shd w:val="clear" w:color="auto" w:fill="F7CAAC" w:themeFill="accent2" w:themeFillTint="66"/>
        </w:rPr>
      </w:pPr>
      <w:r>
        <w:rPr>
          <w:rFonts w:ascii="Times New Roman" w:hAnsi="Times New Roman" w:cs="Times New Roman"/>
          <w:sz w:val="24"/>
          <w:szCs w:val="24"/>
          <w:shd w:val="clear" w:color="auto" w:fill="F7CAAC" w:themeFill="accent2" w:themeFillTint="66"/>
        </w:rPr>
        <w:t>3.1 Before catheter placement</w:t>
      </w:r>
    </w:p>
    <w:p w14:paraId="57178E0B" w14:textId="77777777" w:rsidR="003804F3" w:rsidRDefault="00000000">
      <w:pPr>
        <w:pStyle w:val="ListParagraph"/>
        <w:numPr>
          <w:ilvl w:val="0"/>
          <w:numId w:val="14"/>
        </w:numPr>
        <w:spacing w:line="360" w:lineRule="auto"/>
        <w:ind w:firstLineChars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Regarding measures to prevent vascular catheter-associated infections before catheter placement, which is incorrect?</w:t>
      </w:r>
    </w:p>
    <w:p w14:paraId="3DB11204" w14:textId="77777777" w:rsidR="003804F3" w:rsidRDefault="00000000">
      <w:pPr>
        <w:pStyle w:val="ListParagraph"/>
        <w:numPr>
          <w:ilvl w:val="0"/>
          <w:numId w:val="15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Strictly grasp the indications for catheterization and reduce unnecessary catheterization</w:t>
      </w:r>
    </w:p>
    <w:p w14:paraId="4D0CEB02" w14:textId="77777777" w:rsidR="003804F3" w:rsidRDefault="00000000">
      <w:pPr>
        <w:pStyle w:val="ListParagraph"/>
        <w:numPr>
          <w:ilvl w:val="0"/>
          <w:numId w:val="15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Carefully assess the patient's general condition and puncture site </w:t>
      </w:r>
    </w:p>
    <w:p w14:paraId="03A0977A" w14:textId="77777777" w:rsidR="003804F3" w:rsidRDefault="00000000">
      <w:pPr>
        <w:pStyle w:val="ListParagraph"/>
        <w:numPr>
          <w:ilvl w:val="0"/>
          <w:numId w:val="15"/>
        </w:numPr>
        <w:spacing w:line="360" w:lineRule="auto"/>
        <w:ind w:firstLineChars="0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 w:hint="eastAsia"/>
          <w:b/>
          <w:bCs/>
          <w:i/>
          <w:iCs/>
          <w:sz w:val="24"/>
          <w:szCs w:val="24"/>
          <w:u w:val="single"/>
        </w:rPr>
        <w:t>Medical staff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with respiratory infections should wear masks</w:t>
      </w:r>
      <w:r>
        <w:rPr>
          <w:rFonts w:ascii="Times New Roman" w:hAnsi="Times New Roman" w:cs="Times New Roman" w:hint="eastAsia"/>
          <w:b/>
          <w:bCs/>
          <w:i/>
          <w:iCs/>
          <w:sz w:val="24"/>
          <w:szCs w:val="24"/>
          <w:u w:val="single"/>
        </w:rPr>
        <w:t xml:space="preserve"> when </w:t>
      </w:r>
      <w:r>
        <w:rPr>
          <w:rFonts w:ascii="Times New Roman" w:hAnsi="Times New Roman" w:cs="Times New Roman" w:hint="eastAsia"/>
          <w:b/>
          <w:bCs/>
          <w:i/>
          <w:iCs/>
          <w:sz w:val="24"/>
          <w:szCs w:val="24"/>
          <w:u w:val="single"/>
        </w:rPr>
        <w:lastRenderedPageBreak/>
        <w:t>catheterization</w:t>
      </w:r>
    </w:p>
    <w:p w14:paraId="42DFDE70" w14:textId="77777777" w:rsidR="003804F3" w:rsidRDefault="00000000">
      <w:pPr>
        <w:pStyle w:val="ListParagraph"/>
        <w:numPr>
          <w:ilvl w:val="0"/>
          <w:numId w:val="15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Dressings, catheters, etc., that come into contact with patients should be kept sterile                                                                    </w:t>
      </w:r>
    </w:p>
    <w:p w14:paraId="21655498" w14:textId="77777777" w:rsidR="003804F3" w:rsidRDefault="00000000">
      <w:pPr>
        <w:pStyle w:val="ListParagraph"/>
        <w:numPr>
          <w:ilvl w:val="0"/>
          <w:numId w:val="15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Catheter placement for patients with poor vascular conditions, ultrasound-guided puncture can be used</w:t>
      </w:r>
    </w:p>
    <w:p w14:paraId="476AFFE5" w14:textId="77777777" w:rsidR="003804F3" w:rsidRDefault="00000000">
      <w:pPr>
        <w:pStyle w:val="ListParagraph"/>
        <w:numPr>
          <w:ilvl w:val="0"/>
          <w:numId w:val="14"/>
        </w:numPr>
        <w:spacing w:line="360" w:lineRule="auto"/>
        <w:ind w:firstLineChars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Which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of the following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is the preferred central venous catheter insertion site for adults?</w:t>
      </w:r>
    </w:p>
    <w:p w14:paraId="6EE7C244" w14:textId="77777777" w:rsidR="003804F3" w:rsidRDefault="00000000">
      <w:pPr>
        <w:pStyle w:val="ListParagraph"/>
        <w:numPr>
          <w:ilvl w:val="0"/>
          <w:numId w:val="16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internal jugular vein</w:t>
      </w:r>
    </w:p>
    <w:p w14:paraId="4C148EE2" w14:textId="77777777" w:rsidR="003804F3" w:rsidRDefault="00000000">
      <w:pPr>
        <w:pStyle w:val="ListParagraph"/>
        <w:numPr>
          <w:ilvl w:val="0"/>
          <w:numId w:val="16"/>
        </w:numPr>
        <w:spacing w:line="360" w:lineRule="auto"/>
        <w:ind w:firstLineChars="0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Subclavian vein</w:t>
      </w:r>
    </w:p>
    <w:p w14:paraId="4BBA4865" w14:textId="77777777" w:rsidR="003804F3" w:rsidRDefault="00000000">
      <w:pPr>
        <w:pStyle w:val="ListParagraph"/>
        <w:numPr>
          <w:ilvl w:val="0"/>
          <w:numId w:val="16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Supraclavian vein</w:t>
      </w:r>
    </w:p>
    <w:p w14:paraId="447831CB" w14:textId="77777777" w:rsidR="003804F3" w:rsidRDefault="00000000">
      <w:pPr>
        <w:pStyle w:val="ListParagraph"/>
        <w:numPr>
          <w:ilvl w:val="0"/>
          <w:numId w:val="16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femoral vein</w:t>
      </w:r>
    </w:p>
    <w:p w14:paraId="521B1030" w14:textId="77777777" w:rsidR="003804F3" w:rsidRDefault="00000000">
      <w:pPr>
        <w:pStyle w:val="ListParagraph"/>
        <w:numPr>
          <w:ilvl w:val="0"/>
          <w:numId w:val="16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brachial vein</w:t>
      </w:r>
    </w:p>
    <w:p w14:paraId="7348DA4D" w14:textId="77777777" w:rsidR="003804F3" w:rsidRDefault="00000000">
      <w:pPr>
        <w:pStyle w:val="ListParagraph"/>
        <w:numPr>
          <w:ilvl w:val="0"/>
          <w:numId w:val="14"/>
        </w:numPr>
        <w:spacing w:line="360" w:lineRule="auto"/>
        <w:ind w:firstLineChars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Which 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of the following </w:t>
      </w:r>
      <w:r>
        <w:rPr>
          <w:rFonts w:ascii="Times New Roman" w:hAnsi="Times New Roman" w:cs="Times New Roman"/>
          <w:b/>
          <w:bCs/>
          <w:sz w:val="24"/>
          <w:szCs w:val="24"/>
        </w:rPr>
        <w:t>is the first choice recommended for the central venous indwelling site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when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conducting </w:t>
      </w:r>
      <w:r>
        <w:rPr>
          <w:rFonts w:ascii="Times New Roman" w:hAnsi="Times New Roman" w:cs="Times New Roman"/>
          <w:b/>
          <w:bCs/>
          <w:sz w:val="24"/>
          <w:szCs w:val="24"/>
        </w:rPr>
        <w:t>continuous renal replacement therapy?</w:t>
      </w:r>
    </w:p>
    <w:p w14:paraId="4CEBA625" w14:textId="77777777" w:rsidR="003804F3" w:rsidRDefault="00000000">
      <w:pPr>
        <w:pStyle w:val="ListParagraph"/>
        <w:numPr>
          <w:ilvl w:val="0"/>
          <w:numId w:val="17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femoral vein</w:t>
      </w:r>
    </w:p>
    <w:p w14:paraId="0751C21F" w14:textId="77777777" w:rsidR="003804F3" w:rsidRDefault="00000000">
      <w:pPr>
        <w:pStyle w:val="ListParagraph"/>
        <w:numPr>
          <w:ilvl w:val="0"/>
          <w:numId w:val="17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Subclavian vein</w:t>
      </w:r>
    </w:p>
    <w:p w14:paraId="6690C938" w14:textId="77777777" w:rsidR="003804F3" w:rsidRDefault="00000000">
      <w:pPr>
        <w:pStyle w:val="ListParagraph"/>
        <w:numPr>
          <w:ilvl w:val="0"/>
          <w:numId w:val="17"/>
        </w:numPr>
        <w:spacing w:line="360" w:lineRule="auto"/>
        <w:ind w:firstLineChars="0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Internal jugular vein</w:t>
      </w:r>
    </w:p>
    <w:p w14:paraId="5B845EC1" w14:textId="77777777" w:rsidR="003804F3" w:rsidRDefault="00000000">
      <w:pPr>
        <w:pStyle w:val="ListParagraph"/>
        <w:numPr>
          <w:ilvl w:val="0"/>
          <w:numId w:val="17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Supraclavicular vein</w:t>
      </w:r>
    </w:p>
    <w:p w14:paraId="00340429" w14:textId="77777777" w:rsidR="003804F3" w:rsidRDefault="00000000">
      <w:pPr>
        <w:pStyle w:val="ListParagraph"/>
        <w:numPr>
          <w:ilvl w:val="0"/>
          <w:numId w:val="17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humeral vein </w:t>
      </w:r>
    </w:p>
    <w:p w14:paraId="6690378A" w14:textId="77777777" w:rsidR="003804F3" w:rsidRDefault="00000000">
      <w:pPr>
        <w:pStyle w:val="Heading2"/>
        <w:spacing w:before="120" w:after="120" w:line="360" w:lineRule="auto"/>
        <w:rPr>
          <w:rFonts w:ascii="Times New Roman" w:hAnsi="Times New Roman" w:cs="Times New Roman"/>
          <w:sz w:val="24"/>
          <w:szCs w:val="24"/>
          <w:shd w:val="clear" w:color="auto" w:fill="F7CAAC" w:themeFill="accent2" w:themeFillTint="66"/>
        </w:rPr>
      </w:pPr>
      <w:r>
        <w:rPr>
          <w:rFonts w:ascii="Times New Roman" w:hAnsi="Times New Roman" w:cs="Times New Roman"/>
          <w:sz w:val="24"/>
          <w:szCs w:val="24"/>
          <w:shd w:val="clear" w:color="auto" w:fill="F7CAAC" w:themeFill="accent2" w:themeFillTint="66"/>
        </w:rPr>
        <w:t>3.2 During the process of catheter placement</w:t>
      </w:r>
    </w:p>
    <w:p w14:paraId="45AF8E23" w14:textId="77777777" w:rsidR="003804F3" w:rsidRDefault="00000000">
      <w:pPr>
        <w:pStyle w:val="ListParagraph"/>
        <w:numPr>
          <w:ilvl w:val="0"/>
          <w:numId w:val="18"/>
        </w:numPr>
        <w:spacing w:line="360" w:lineRule="auto"/>
        <w:ind w:firstLineChars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Which is not a prevention measure for vascular catheter-associated infections during the process of catheter placement?</w:t>
      </w:r>
    </w:p>
    <w:p w14:paraId="7AECB73E" w14:textId="77777777" w:rsidR="003804F3" w:rsidRDefault="00000000">
      <w:pPr>
        <w:pStyle w:val="ListParagraph"/>
        <w:numPr>
          <w:ilvl w:val="0"/>
          <w:numId w:val="19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Compliance with the maximum sterile barrier requirement</w:t>
      </w:r>
    </w:p>
    <w:p w14:paraId="663EC041" w14:textId="77777777" w:rsidR="003804F3" w:rsidRDefault="00000000">
      <w:pPr>
        <w:pStyle w:val="ListParagraph"/>
        <w:numPr>
          <w:ilvl w:val="0"/>
          <w:numId w:val="19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Disinfect with skin disinfectant that complies with national regulations </w:t>
      </w:r>
    </w:p>
    <w:p w14:paraId="10626BD6" w14:textId="77777777" w:rsidR="003804F3" w:rsidRDefault="00000000">
      <w:pPr>
        <w:pStyle w:val="ListParagraph"/>
        <w:numPr>
          <w:ilvl w:val="0"/>
          <w:numId w:val="19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Gloves should be replaced immediately when they are contaminated or damaged                                         </w:t>
      </w:r>
    </w:p>
    <w:p w14:paraId="2ACFABA3" w14:textId="77777777" w:rsidR="003804F3" w:rsidRDefault="00000000">
      <w:pPr>
        <w:pStyle w:val="ListParagraph"/>
        <w:numPr>
          <w:ilvl w:val="0"/>
          <w:numId w:val="19"/>
        </w:numPr>
        <w:spacing w:line="360" w:lineRule="auto"/>
        <w:ind w:firstLineChars="0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Regularly change the dressing covered by the catheter puncture point</w:t>
      </w:r>
    </w:p>
    <w:p w14:paraId="7BF85D36" w14:textId="77777777" w:rsidR="003804F3" w:rsidRDefault="00000000">
      <w:pPr>
        <w:pStyle w:val="ListParagraph"/>
        <w:numPr>
          <w:ilvl w:val="0"/>
          <w:numId w:val="19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Implantation and removal of the port should be performed in the operating room</w:t>
      </w:r>
    </w:p>
    <w:p w14:paraId="021CC806" w14:textId="77777777" w:rsidR="003804F3" w:rsidRDefault="00000000">
      <w:pPr>
        <w:pStyle w:val="ListParagraph"/>
        <w:numPr>
          <w:ilvl w:val="0"/>
          <w:numId w:val="18"/>
        </w:numPr>
        <w:spacing w:line="360" w:lineRule="auto"/>
        <w:ind w:firstLineChars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With regard to skin disinfection, which description is incorrect?</w:t>
      </w:r>
    </w:p>
    <w:p w14:paraId="253234C5" w14:textId="77777777" w:rsidR="003804F3" w:rsidRDefault="00000000">
      <w:pPr>
        <w:pStyle w:val="ListParagraph"/>
        <w:numPr>
          <w:ilvl w:val="0"/>
          <w:numId w:val="20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Disinfectant solution containing chlorhexidine concentration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&gt; 0.5% is </w:t>
      </w:r>
      <w:r>
        <w:rPr>
          <w:rFonts w:ascii="Times New Roman" w:hAnsi="Times New Roman" w:cs="Times New Roman"/>
          <w:sz w:val="24"/>
          <w:szCs w:val="24"/>
        </w:rPr>
        <w:lastRenderedPageBreak/>
        <w:t>recommended</w:t>
      </w:r>
    </w:p>
    <w:p w14:paraId="121F31F4" w14:textId="77777777" w:rsidR="003804F3" w:rsidRDefault="00000000">
      <w:pPr>
        <w:pStyle w:val="ListParagraph"/>
        <w:numPr>
          <w:ilvl w:val="0"/>
          <w:numId w:val="20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Disinfect the skin at least </w:t>
      </w:r>
      <w:r>
        <w:rPr>
          <w:rFonts w:ascii="Times New Roman" w:hAnsi="Times New Roman" w:cs="Times New Roman" w:hint="eastAsia"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times or refer to the product leaflet</w:t>
      </w:r>
    </w:p>
    <w:p w14:paraId="51CC1397" w14:textId="77777777" w:rsidR="003804F3" w:rsidRDefault="00000000">
      <w:pPr>
        <w:pStyle w:val="ListParagraph"/>
        <w:numPr>
          <w:ilvl w:val="0"/>
          <w:numId w:val="20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 w:hint="eastAsia"/>
          <w:sz w:val="24"/>
          <w:szCs w:val="24"/>
        </w:rPr>
        <w:t>vein</w:t>
      </w:r>
      <w:r>
        <w:rPr>
          <w:rFonts w:ascii="Times New Roman" w:hAnsi="Times New Roman" w:cs="Times New Roman"/>
          <w:sz w:val="24"/>
          <w:szCs w:val="24"/>
        </w:rPr>
        <w:t xml:space="preserve"> can be punctured only after </w:t>
      </w:r>
      <w:r>
        <w:rPr>
          <w:rFonts w:ascii="Times New Roman" w:hAnsi="Times New Roman" w:cs="Times New Roman" w:hint="eastAsia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disinfectant solution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is naturally dried</w:t>
      </w:r>
    </w:p>
    <w:p w14:paraId="1D18594E" w14:textId="77777777" w:rsidR="003804F3" w:rsidRDefault="00000000">
      <w:pPr>
        <w:pStyle w:val="ListParagraph"/>
        <w:numPr>
          <w:ilvl w:val="0"/>
          <w:numId w:val="20"/>
        </w:numPr>
        <w:spacing w:line="360" w:lineRule="auto"/>
        <w:ind w:firstLineChars="0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Wipe and disinfect with the puncture point as the center and the diameter of the central venous catheter disinfection ≥ 10cm</w:t>
      </w:r>
    </w:p>
    <w:p w14:paraId="4A26C9D2" w14:textId="77777777" w:rsidR="003804F3" w:rsidRDefault="00000000">
      <w:pPr>
        <w:pStyle w:val="ListParagraph"/>
        <w:numPr>
          <w:ilvl w:val="0"/>
          <w:numId w:val="20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Wipe and disinfect with the puncture point as the center and the diameter of central venous catheter disinfection ≥ 20cm</w:t>
      </w:r>
    </w:p>
    <w:p w14:paraId="4D1957E0" w14:textId="77777777" w:rsidR="003804F3" w:rsidRDefault="00000000">
      <w:pPr>
        <w:pStyle w:val="ListParagraph"/>
        <w:numPr>
          <w:ilvl w:val="0"/>
          <w:numId w:val="18"/>
        </w:numPr>
        <w:spacing w:line="360" w:lineRule="auto"/>
        <w:ind w:firstLineChars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In the following guidelines for catheter fixation, which description is incorrect? </w:t>
      </w:r>
    </w:p>
    <w:p w14:paraId="604D1D5D" w14:textId="77777777" w:rsidR="003804F3" w:rsidRDefault="00000000">
      <w:pPr>
        <w:pStyle w:val="ListParagraph"/>
        <w:numPr>
          <w:ilvl w:val="0"/>
          <w:numId w:val="21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Sterile transparent dressing is preferred</w:t>
      </w:r>
    </w:p>
    <w:p w14:paraId="096C75B2" w14:textId="77777777" w:rsidR="003804F3" w:rsidRDefault="00000000">
      <w:pPr>
        <w:pStyle w:val="ListParagraph"/>
        <w:numPr>
          <w:ilvl w:val="0"/>
          <w:numId w:val="21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Cover the puncture site with the puncture point as the center</w:t>
      </w:r>
    </w:p>
    <w:p w14:paraId="20EBD946" w14:textId="77777777" w:rsidR="003804F3" w:rsidRDefault="00000000">
      <w:pPr>
        <w:pStyle w:val="ListParagraph"/>
        <w:numPr>
          <w:ilvl w:val="0"/>
          <w:numId w:val="21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Sterile transparent dressings are tension-free fixation </w:t>
      </w:r>
    </w:p>
    <w:p w14:paraId="12FB2155" w14:textId="77777777" w:rsidR="003804F3" w:rsidRDefault="00000000">
      <w:pPr>
        <w:pStyle w:val="ListParagraph"/>
        <w:numPr>
          <w:ilvl w:val="0"/>
          <w:numId w:val="21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dressing is marked with the date of puncture                                                                             </w:t>
      </w:r>
    </w:p>
    <w:p w14:paraId="473A779F" w14:textId="77777777" w:rsidR="003804F3" w:rsidRDefault="00000000">
      <w:pPr>
        <w:pStyle w:val="ListParagraph"/>
        <w:numPr>
          <w:ilvl w:val="0"/>
          <w:numId w:val="21"/>
        </w:numPr>
        <w:spacing w:line="360" w:lineRule="auto"/>
        <w:ind w:firstLineChars="0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Sterile transparent dressings are preferred, and hydrocolloid dressings can be used in patients with puncture site infection and allergies</w:t>
      </w:r>
    </w:p>
    <w:p w14:paraId="290BDC04" w14:textId="77777777" w:rsidR="003804F3" w:rsidRDefault="00000000">
      <w:pPr>
        <w:pStyle w:val="Heading2"/>
        <w:spacing w:before="120" w:after="120" w:line="360" w:lineRule="auto"/>
        <w:rPr>
          <w:rFonts w:ascii="Times New Roman" w:hAnsi="Times New Roman" w:cs="Times New Roman"/>
          <w:sz w:val="24"/>
          <w:szCs w:val="24"/>
          <w:shd w:val="clear" w:color="auto" w:fill="F7CAAC" w:themeFill="accent2" w:themeFillTint="66"/>
        </w:rPr>
      </w:pPr>
      <w:r>
        <w:rPr>
          <w:rFonts w:ascii="Times New Roman" w:hAnsi="Times New Roman" w:cs="Times New Roman"/>
          <w:sz w:val="24"/>
          <w:szCs w:val="24"/>
          <w:shd w:val="clear" w:color="auto" w:fill="F7CAAC" w:themeFill="accent2" w:themeFillTint="66"/>
        </w:rPr>
        <w:t>3.3 After catheter placement</w:t>
      </w:r>
    </w:p>
    <w:p w14:paraId="47044358" w14:textId="77777777" w:rsidR="003804F3" w:rsidRDefault="00000000">
      <w:pPr>
        <w:pStyle w:val="ListParagraph"/>
        <w:numPr>
          <w:ilvl w:val="0"/>
          <w:numId w:val="22"/>
        </w:numPr>
        <w:spacing w:line="360" w:lineRule="auto"/>
        <w:ind w:firstLineChars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Regarding the dressing change guidelines, 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which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description is incorrect?</w:t>
      </w:r>
    </w:p>
    <w:p w14:paraId="09986229" w14:textId="77777777" w:rsidR="003804F3" w:rsidRDefault="00000000">
      <w:pPr>
        <w:pStyle w:val="ListParagraph"/>
        <w:numPr>
          <w:ilvl w:val="0"/>
          <w:numId w:val="23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and hygiene should be strictly performed</w:t>
      </w:r>
    </w:p>
    <w:p w14:paraId="35FA748B" w14:textId="77777777" w:rsidR="003804F3" w:rsidRDefault="00000000">
      <w:pPr>
        <w:pStyle w:val="ListParagraph"/>
        <w:numPr>
          <w:ilvl w:val="0"/>
          <w:numId w:val="23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Pay a</w:t>
      </w:r>
      <w:r>
        <w:rPr>
          <w:rFonts w:ascii="Times New Roman" w:hAnsi="Times New Roman" w:cs="Times New Roman"/>
          <w:sz w:val="24"/>
          <w:szCs w:val="24"/>
        </w:rPr>
        <w:t xml:space="preserve">ttention to the patient's complaints and assess </w:t>
      </w:r>
      <w:r>
        <w:rPr>
          <w:rFonts w:ascii="Times New Roman" w:hAnsi="Times New Roman" w:cs="Times New Roman" w:hint="eastAsia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local signs of infection</w:t>
      </w:r>
    </w:p>
    <w:p w14:paraId="6455D46E" w14:textId="77777777" w:rsidR="003804F3" w:rsidRDefault="00000000">
      <w:pPr>
        <w:pStyle w:val="ListParagraph"/>
        <w:numPr>
          <w:ilvl w:val="0"/>
          <w:numId w:val="23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Patients with skin lesions and allergies should use gauze dressings                                             </w:t>
      </w:r>
    </w:p>
    <w:p w14:paraId="4BC37B4B" w14:textId="77777777" w:rsidR="003804F3" w:rsidRDefault="00000000">
      <w:pPr>
        <w:pStyle w:val="ListParagraph"/>
        <w:numPr>
          <w:ilvl w:val="0"/>
          <w:numId w:val="23"/>
        </w:numPr>
        <w:spacing w:line="360" w:lineRule="auto"/>
        <w:ind w:firstLineChars="0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The gauze dressing should be changed weekly, and when the curling edge is wet, it should be changed in time</w:t>
      </w:r>
    </w:p>
    <w:p w14:paraId="255DC556" w14:textId="77777777" w:rsidR="003804F3" w:rsidRDefault="00000000">
      <w:pPr>
        <w:pStyle w:val="ListParagraph"/>
        <w:numPr>
          <w:ilvl w:val="0"/>
          <w:numId w:val="23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Transparent dressing should be changed weekly, and when the curling edge is wet, it should be replaced in time</w:t>
      </w:r>
    </w:p>
    <w:p w14:paraId="19684CF6" w14:textId="77777777" w:rsidR="003804F3" w:rsidRDefault="00000000">
      <w:pPr>
        <w:pStyle w:val="ListParagraph"/>
        <w:numPr>
          <w:ilvl w:val="0"/>
          <w:numId w:val="22"/>
        </w:numPr>
        <w:spacing w:line="360" w:lineRule="auto"/>
        <w:ind w:firstLineChars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Regarding sterilization of infusion connectors, which description is wrong?</w:t>
      </w:r>
    </w:p>
    <w:p w14:paraId="515D2F3D" w14:textId="77777777" w:rsidR="003804F3" w:rsidRDefault="00000000">
      <w:pPr>
        <w:pStyle w:val="ListParagraph"/>
        <w:numPr>
          <w:ilvl w:val="0"/>
          <w:numId w:val="24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Alcohol swabs are preferred</w:t>
      </w:r>
    </w:p>
    <w:p w14:paraId="7EEA2800" w14:textId="77777777" w:rsidR="003804F3" w:rsidRDefault="00000000">
      <w:pPr>
        <w:pStyle w:val="ListParagraph"/>
        <w:numPr>
          <w:ilvl w:val="0"/>
          <w:numId w:val="24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 w:hint="eastAsia"/>
          <w:sz w:val="24"/>
          <w:szCs w:val="24"/>
        </w:rPr>
        <w:t xml:space="preserve"> infusion connectors </w:t>
      </w:r>
      <w:r>
        <w:rPr>
          <w:rFonts w:ascii="Times New Roman" w:hAnsi="Times New Roman" w:cs="Times New Roman"/>
          <w:sz w:val="24"/>
          <w:szCs w:val="24"/>
        </w:rPr>
        <w:t xml:space="preserve">can be connected only after </w:t>
      </w:r>
      <w:r>
        <w:rPr>
          <w:rFonts w:ascii="Times New Roman" w:hAnsi="Times New Roman" w:cs="Times New Roman" w:hint="eastAsia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disinfectant solution is naturally dried</w:t>
      </w:r>
    </w:p>
    <w:p w14:paraId="780D76F7" w14:textId="77777777" w:rsidR="003804F3" w:rsidRDefault="00000000">
      <w:pPr>
        <w:pStyle w:val="ListParagraph"/>
        <w:numPr>
          <w:ilvl w:val="0"/>
          <w:numId w:val="24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Wipe the cross-section and periphery of the joint vigorously for 5~15 seconds</w:t>
      </w:r>
    </w:p>
    <w:p w14:paraId="3799E262" w14:textId="77777777" w:rsidR="003804F3" w:rsidRDefault="00000000">
      <w:pPr>
        <w:pStyle w:val="ListParagraph"/>
        <w:numPr>
          <w:ilvl w:val="0"/>
          <w:numId w:val="24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Use alcohol-containing </w:t>
      </w:r>
      <w:r>
        <w:rPr>
          <w:rFonts w:ascii="Times New Roman" w:hAnsi="Times New Roman" w:cs="Times New Roman" w:hint="eastAsia"/>
          <w:sz w:val="24"/>
          <w:szCs w:val="24"/>
        </w:rPr>
        <w:t>connector</w:t>
      </w:r>
      <w:r>
        <w:rPr>
          <w:rFonts w:ascii="Times New Roman" w:hAnsi="Times New Roman" w:cs="Times New Roman"/>
          <w:sz w:val="24"/>
          <w:szCs w:val="24"/>
        </w:rPr>
        <w:t xml:space="preserve"> sterilization caps for sterilization</w:t>
      </w:r>
      <w:r>
        <w:rPr>
          <w:rFonts w:ascii="Times New Roman" w:hAnsi="Times New Roman" w:cs="Times New Roman" w:hint="eastAsia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one-time use</w:t>
      </w:r>
    </w:p>
    <w:p w14:paraId="258E9ECC" w14:textId="77777777" w:rsidR="003804F3" w:rsidRDefault="00000000">
      <w:pPr>
        <w:pStyle w:val="ListParagraph"/>
        <w:numPr>
          <w:ilvl w:val="0"/>
          <w:numId w:val="24"/>
        </w:numPr>
        <w:spacing w:line="360" w:lineRule="auto"/>
        <w:ind w:firstLineChars="0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Use antimicrobial-coated fittings to prevent catheter bloodstream infections</w:t>
      </w:r>
    </w:p>
    <w:p w14:paraId="6B6EBFBD" w14:textId="77777777" w:rsidR="003804F3" w:rsidRDefault="00000000">
      <w:pPr>
        <w:pStyle w:val="ListParagraph"/>
        <w:numPr>
          <w:ilvl w:val="0"/>
          <w:numId w:val="22"/>
        </w:numPr>
        <w:spacing w:line="360" w:lineRule="auto"/>
        <w:ind w:firstLineChars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Regarding the infusion connector replacement, which description is incorrect?</w:t>
      </w:r>
    </w:p>
    <w:p w14:paraId="12BEA861" w14:textId="77777777" w:rsidR="003804F3" w:rsidRDefault="00000000">
      <w:pPr>
        <w:pStyle w:val="ListParagraph"/>
        <w:numPr>
          <w:ilvl w:val="0"/>
          <w:numId w:val="25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should be replaced at least once every </w:t>
      </w:r>
      <w:r>
        <w:rPr>
          <w:rFonts w:ascii="Times New Roman" w:hAnsi="Times New Roman" w:cs="Times New Roman" w:hint="eastAsia"/>
          <w:sz w:val="24"/>
          <w:szCs w:val="24"/>
        </w:rPr>
        <w:t>seven</w:t>
      </w:r>
      <w:r>
        <w:rPr>
          <w:rFonts w:ascii="Times New Roman" w:hAnsi="Times New Roman" w:cs="Times New Roman"/>
          <w:sz w:val="24"/>
          <w:szCs w:val="24"/>
        </w:rPr>
        <w:t xml:space="preserve"> days</w:t>
      </w:r>
    </w:p>
    <w:p w14:paraId="374E4850" w14:textId="77777777" w:rsidR="003804F3" w:rsidRDefault="00000000">
      <w:pPr>
        <w:pStyle w:val="ListParagraph"/>
        <w:numPr>
          <w:ilvl w:val="0"/>
          <w:numId w:val="25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should be replaced if there is blood or drug residue</w:t>
      </w:r>
    </w:p>
    <w:p w14:paraId="5138EBF2" w14:textId="77777777" w:rsidR="003804F3" w:rsidRDefault="00000000">
      <w:pPr>
        <w:pStyle w:val="ListParagraph"/>
        <w:numPr>
          <w:ilvl w:val="0"/>
          <w:numId w:val="25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should be replaced when it is suspected of contamination, damage</w:t>
      </w:r>
      <w:r>
        <w:rPr>
          <w:rFonts w:ascii="Times New Roman" w:hAnsi="Times New Roman" w:cs="Times New Roman" w:hint="eastAsia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or disconnection</w:t>
      </w:r>
    </w:p>
    <w:p w14:paraId="0FC07650" w14:textId="77777777" w:rsidR="003804F3" w:rsidRDefault="00000000">
      <w:pPr>
        <w:pStyle w:val="ListParagraph"/>
        <w:numPr>
          <w:ilvl w:val="0"/>
          <w:numId w:val="25"/>
        </w:numPr>
        <w:spacing w:line="360" w:lineRule="auto"/>
        <w:ind w:firstLineChars="0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 w:hint="eastAsia"/>
          <w:b/>
          <w:bCs/>
          <w:i/>
          <w:iCs/>
          <w:sz w:val="24"/>
          <w:szCs w:val="24"/>
          <w:u w:val="single"/>
        </w:rPr>
        <w:t>After the infusion connector is disconnected, sterilize it and reuse it</w:t>
      </w:r>
    </w:p>
    <w:p w14:paraId="658794E8" w14:textId="77777777" w:rsidR="003804F3" w:rsidRDefault="00000000">
      <w:pPr>
        <w:pStyle w:val="ListParagraph"/>
        <w:numPr>
          <w:ilvl w:val="0"/>
          <w:numId w:val="25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The infusion connector </w:t>
      </w:r>
      <w:r>
        <w:rPr>
          <w:rFonts w:ascii="Times New Roman" w:hAnsi="Times New Roman" w:cs="Times New Roman"/>
          <w:sz w:val="24"/>
          <w:szCs w:val="24"/>
        </w:rPr>
        <w:t>should be replaced</w:t>
      </w:r>
      <w:r>
        <w:rPr>
          <w:rFonts w:ascii="Times New Roman" w:hAnsi="Times New Roman" w:cs="Times New Roman" w:hint="eastAsia"/>
          <w:sz w:val="24"/>
          <w:szCs w:val="24"/>
        </w:rPr>
        <w:t xml:space="preserve"> after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 xml:space="preserve">collecting </w:t>
      </w:r>
      <w:r>
        <w:rPr>
          <w:rFonts w:ascii="Times New Roman" w:hAnsi="Times New Roman" w:cs="Times New Roman"/>
          <w:sz w:val="24"/>
          <w:szCs w:val="24"/>
        </w:rPr>
        <w:t xml:space="preserve">blood </w:t>
      </w:r>
      <w:r>
        <w:rPr>
          <w:rFonts w:ascii="Times New Roman" w:hAnsi="Times New Roman" w:cs="Times New Roman" w:hint="eastAsia"/>
          <w:sz w:val="24"/>
          <w:szCs w:val="24"/>
        </w:rPr>
        <w:t>through the catheter</w:t>
      </w:r>
    </w:p>
    <w:p w14:paraId="1D686AD0" w14:textId="77777777" w:rsidR="003804F3" w:rsidRDefault="00000000">
      <w:pPr>
        <w:pStyle w:val="ListParagraph"/>
        <w:numPr>
          <w:ilvl w:val="0"/>
          <w:numId w:val="22"/>
        </w:numPr>
        <w:spacing w:line="360" w:lineRule="auto"/>
        <w:ind w:firstLineChars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The infusion set should be replaced regularly, 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which of the following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is incorrect?</w:t>
      </w:r>
    </w:p>
    <w:p w14:paraId="49D681EE" w14:textId="77777777" w:rsidR="003804F3" w:rsidRDefault="00000000">
      <w:pPr>
        <w:pStyle w:val="ListParagraph"/>
        <w:numPr>
          <w:ilvl w:val="0"/>
          <w:numId w:val="26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should be replaced after 24 hours of infusion</w:t>
      </w:r>
    </w:p>
    <w:p w14:paraId="45437588" w14:textId="77777777" w:rsidR="003804F3" w:rsidRDefault="00000000">
      <w:pPr>
        <w:pStyle w:val="ListParagraph"/>
        <w:numPr>
          <w:ilvl w:val="0"/>
          <w:numId w:val="26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blood transfusion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 w:hint="eastAsia"/>
          <w:sz w:val="24"/>
          <w:szCs w:val="24"/>
        </w:rPr>
        <w:t>et for</w:t>
      </w:r>
      <w:r>
        <w:rPr>
          <w:rFonts w:ascii="Times New Roman" w:hAnsi="Times New Roman" w:cs="Times New Roman"/>
          <w:sz w:val="24"/>
          <w:szCs w:val="24"/>
        </w:rPr>
        <w:t xml:space="preserve"> whole and component  should be replaced every 4 hours</w:t>
      </w:r>
    </w:p>
    <w:p w14:paraId="4800B5BA" w14:textId="77777777" w:rsidR="003804F3" w:rsidRDefault="00000000">
      <w:pPr>
        <w:pStyle w:val="ListParagraph"/>
        <w:numPr>
          <w:ilvl w:val="0"/>
          <w:numId w:val="26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 infusion of fat emulsion alone, the infusion set should be changed every 12 hours</w:t>
      </w:r>
    </w:p>
    <w:p w14:paraId="5E4879CF" w14:textId="77777777" w:rsidR="003804F3" w:rsidRDefault="00000000">
      <w:pPr>
        <w:pStyle w:val="ListParagraph"/>
        <w:numPr>
          <w:ilvl w:val="0"/>
          <w:numId w:val="26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After stopping the infusion, the infusion set should be replaced</w:t>
      </w:r>
    </w:p>
    <w:p w14:paraId="1D75E0DA" w14:textId="77777777" w:rsidR="003804F3" w:rsidRDefault="00000000">
      <w:pPr>
        <w:pStyle w:val="ListParagraph"/>
        <w:numPr>
          <w:ilvl w:val="0"/>
          <w:numId w:val="26"/>
        </w:numPr>
        <w:spacing w:line="360" w:lineRule="auto"/>
        <w:ind w:firstLineChars="0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T</w:t>
      </w:r>
      <w:r>
        <w:rPr>
          <w:rFonts w:ascii="Times New Roman" w:hAnsi="Times New Roman" w:cs="Times New Roman" w:hint="eastAsia"/>
          <w:b/>
          <w:bCs/>
          <w:i/>
          <w:iCs/>
          <w:sz w:val="24"/>
          <w:szCs w:val="24"/>
          <w:u w:val="single"/>
        </w:rPr>
        <w:t>he blood t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ransfusion sets for whole blood and component blood should be replaced every 12 hours</w:t>
      </w:r>
    </w:p>
    <w:p w14:paraId="4E3FDF30" w14:textId="77777777" w:rsidR="003804F3" w:rsidRDefault="00000000">
      <w:pPr>
        <w:pStyle w:val="ListParagraph"/>
        <w:numPr>
          <w:ilvl w:val="0"/>
          <w:numId w:val="22"/>
        </w:numPr>
        <w:spacing w:line="360" w:lineRule="auto"/>
        <w:ind w:firstLineChars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Regarding flushing and sealing tubes, which description is incorrect? </w:t>
      </w:r>
    </w:p>
    <w:p w14:paraId="03622608" w14:textId="77777777" w:rsidR="003804F3" w:rsidRDefault="00000000">
      <w:pPr>
        <w:pStyle w:val="ListParagraph"/>
        <w:numPr>
          <w:ilvl w:val="0"/>
          <w:numId w:val="27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It s</w:t>
      </w:r>
      <w:r>
        <w:rPr>
          <w:rFonts w:ascii="Times New Roman" w:hAnsi="Times New Roman" w:cs="Times New Roman"/>
          <w:sz w:val="24"/>
          <w:szCs w:val="24"/>
        </w:rPr>
        <w:t xml:space="preserve">hould be flushed with a single dose of normal saline without preservatives </w:t>
      </w:r>
    </w:p>
    <w:p w14:paraId="6759C277" w14:textId="77777777" w:rsidR="003804F3" w:rsidRDefault="00000000">
      <w:pPr>
        <w:pStyle w:val="ListParagraph"/>
        <w:numPr>
          <w:ilvl w:val="0"/>
          <w:numId w:val="27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It s</w:t>
      </w:r>
      <w:r>
        <w:rPr>
          <w:rFonts w:ascii="Times New Roman" w:hAnsi="Times New Roman" w:cs="Times New Roman"/>
          <w:sz w:val="24"/>
          <w:szCs w:val="24"/>
        </w:rPr>
        <w:t xml:space="preserve">hould be sealed with normal saline or 0~10U/ml heparin solution </w:t>
      </w:r>
    </w:p>
    <w:p w14:paraId="79864CF5" w14:textId="77777777" w:rsidR="003804F3" w:rsidRDefault="00000000">
      <w:pPr>
        <w:pStyle w:val="ListParagraph"/>
        <w:numPr>
          <w:ilvl w:val="0"/>
          <w:numId w:val="27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pulse technology to seal the tube, i.e., the "push-stop-push" method</w:t>
      </w:r>
    </w:p>
    <w:p w14:paraId="30434B44" w14:textId="77777777" w:rsidR="003804F3" w:rsidRDefault="00000000">
      <w:pPr>
        <w:pStyle w:val="ListParagraph"/>
        <w:numPr>
          <w:ilvl w:val="0"/>
          <w:numId w:val="27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sealing solution should be used by one person, one needle, one tube, one dose</w:t>
      </w:r>
    </w:p>
    <w:p w14:paraId="20AB37B6" w14:textId="77777777" w:rsidR="003804F3" w:rsidRDefault="00000000">
      <w:pPr>
        <w:pStyle w:val="ListParagraph"/>
        <w:numPr>
          <w:ilvl w:val="0"/>
          <w:numId w:val="27"/>
        </w:numPr>
        <w:spacing w:line="360" w:lineRule="auto"/>
        <w:ind w:firstLineChars="0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Flush the tube at least every </w:t>
      </w:r>
      <w:r>
        <w:rPr>
          <w:rFonts w:ascii="Times New Roman" w:hAnsi="Times New Roman" w:cs="Times New Roman" w:hint="eastAsia"/>
          <w:b/>
          <w:bCs/>
          <w:i/>
          <w:iCs/>
          <w:sz w:val="24"/>
          <w:szCs w:val="24"/>
          <w:u w:val="single"/>
        </w:rPr>
        <w:t>seven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days during the intermittent period</w:t>
      </w:r>
    </w:p>
    <w:p w14:paraId="638509F2" w14:textId="77777777" w:rsidR="003804F3" w:rsidRDefault="00000000">
      <w:pPr>
        <w:pStyle w:val="ListParagraph"/>
        <w:numPr>
          <w:ilvl w:val="0"/>
          <w:numId w:val="22"/>
        </w:numPr>
        <w:spacing w:line="360" w:lineRule="auto"/>
        <w:ind w:firstLineChars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Which 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of the following </w:t>
      </w:r>
      <w:r>
        <w:rPr>
          <w:rFonts w:ascii="Times New Roman" w:hAnsi="Times New Roman" w:cs="Times New Roman"/>
          <w:b/>
          <w:bCs/>
          <w:sz w:val="24"/>
          <w:szCs w:val="24"/>
        </w:rPr>
        <w:t>statement about antibiotic flushing solution is incorrect?</w:t>
      </w:r>
    </w:p>
    <w:p w14:paraId="01DB7809" w14:textId="77777777" w:rsidR="003804F3" w:rsidRDefault="00000000">
      <w:pPr>
        <w:pStyle w:val="ListParagraph"/>
        <w:numPr>
          <w:ilvl w:val="0"/>
          <w:numId w:val="28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Antibiotic flushing solution can be used in the presence of catheter-associated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infections </w:t>
      </w:r>
    </w:p>
    <w:p w14:paraId="5B98B30E" w14:textId="77777777" w:rsidR="003804F3" w:rsidRDefault="00000000">
      <w:pPr>
        <w:pStyle w:val="ListParagraph"/>
        <w:numPr>
          <w:ilvl w:val="0"/>
          <w:numId w:val="28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Prophylactic antibiotic flushing can be used in patients with a high incidence of </w:t>
      </w:r>
      <w:r>
        <w:rPr>
          <w:rFonts w:ascii="Times New Roman" w:hAnsi="Times New Roman" w:cs="Times New Roman"/>
          <w:b/>
          <w:bCs/>
          <w:sz w:val="24"/>
          <w:szCs w:val="24"/>
        </w:rPr>
        <w:t>vascular catheter-associated infections</w:t>
      </w:r>
    </w:p>
    <w:p w14:paraId="0C1A0C5D" w14:textId="77777777" w:rsidR="003804F3" w:rsidRDefault="00000000">
      <w:pPr>
        <w:pStyle w:val="ListParagraph"/>
        <w:numPr>
          <w:ilvl w:val="0"/>
          <w:numId w:val="28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Antibiotic flushing solution should not be used for routine prophylaxis</w:t>
      </w:r>
    </w:p>
    <w:p w14:paraId="5E5901F5" w14:textId="77777777" w:rsidR="003804F3" w:rsidRDefault="00000000">
      <w:pPr>
        <w:pStyle w:val="ListParagraph"/>
        <w:numPr>
          <w:ilvl w:val="0"/>
          <w:numId w:val="28"/>
        </w:numPr>
        <w:spacing w:line="360" w:lineRule="auto"/>
        <w:ind w:firstLineChars="0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The antibiotic flushing solution in the catheter can be flushed into the blood vessel before infusion</w:t>
      </w:r>
    </w:p>
    <w:p w14:paraId="17ACFA5C" w14:textId="77777777" w:rsidR="003804F3" w:rsidRDefault="00000000">
      <w:pPr>
        <w:pStyle w:val="ListParagraph"/>
        <w:numPr>
          <w:ilvl w:val="0"/>
          <w:numId w:val="28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antibiotic flushing solution in the catheter should be withdrawn and discarded before infusion</w:t>
      </w:r>
    </w:p>
    <w:p w14:paraId="620D538B" w14:textId="77777777" w:rsidR="003804F3" w:rsidRDefault="00000000">
      <w:pPr>
        <w:pStyle w:val="ListParagraph"/>
        <w:numPr>
          <w:ilvl w:val="0"/>
          <w:numId w:val="22"/>
        </w:numPr>
        <w:spacing w:line="360" w:lineRule="auto"/>
        <w:ind w:firstLineChars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Regarding the port maintenance specification, which is correct?</w:t>
      </w:r>
    </w:p>
    <w:p w14:paraId="344AD736" w14:textId="77777777" w:rsidR="003804F3" w:rsidRDefault="00000000">
      <w:pPr>
        <w:pStyle w:val="ListParagraph"/>
        <w:numPr>
          <w:ilvl w:val="0"/>
          <w:numId w:val="29"/>
        </w:numPr>
        <w:spacing w:line="360" w:lineRule="auto"/>
        <w:ind w:firstLineChars="0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The non-traumatic needle should be changed at least every </w:t>
      </w:r>
      <w:r>
        <w:rPr>
          <w:rFonts w:ascii="Times New Roman" w:hAnsi="Times New Roman" w:cs="Times New Roman" w:hint="eastAsia"/>
          <w:b/>
          <w:bCs/>
          <w:i/>
          <w:iCs/>
          <w:sz w:val="24"/>
          <w:szCs w:val="24"/>
          <w:u w:val="single"/>
        </w:rPr>
        <w:t xml:space="preserve">seven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days</w:t>
      </w:r>
    </w:p>
    <w:p w14:paraId="362EF2AF" w14:textId="77777777" w:rsidR="003804F3" w:rsidRDefault="00000000">
      <w:pPr>
        <w:pStyle w:val="ListParagraph"/>
        <w:numPr>
          <w:ilvl w:val="0"/>
          <w:numId w:val="29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port should be maintained at least weekly during </w:t>
      </w:r>
      <w:r>
        <w:rPr>
          <w:rFonts w:ascii="Times New Roman" w:hAnsi="Times New Roman" w:cs="Times New Roman" w:hint="eastAsia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treatment interval</w:t>
      </w:r>
    </w:p>
    <w:p w14:paraId="4220E2AA" w14:textId="77777777" w:rsidR="003804F3" w:rsidRDefault="00000000">
      <w:pPr>
        <w:pStyle w:val="ListParagraph"/>
        <w:numPr>
          <w:ilvl w:val="0"/>
          <w:numId w:val="29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port should be flushed at least once a week during </w:t>
      </w:r>
      <w:r>
        <w:rPr>
          <w:rFonts w:ascii="Times New Roman" w:hAnsi="Times New Roman" w:cs="Times New Roman" w:hint="eastAsia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treatment interval </w:t>
      </w:r>
    </w:p>
    <w:p w14:paraId="02A46B5A" w14:textId="77777777" w:rsidR="003804F3" w:rsidRDefault="00000000">
      <w:pPr>
        <w:pStyle w:val="ListParagraph"/>
        <w:numPr>
          <w:ilvl w:val="0"/>
          <w:numId w:val="29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small gauze under the wing of the non-invasive needle should be changed every other day</w:t>
      </w:r>
    </w:p>
    <w:p w14:paraId="78B71C21" w14:textId="77777777" w:rsidR="003804F3" w:rsidRDefault="00000000">
      <w:pPr>
        <w:pStyle w:val="ListParagraph"/>
        <w:numPr>
          <w:ilvl w:val="0"/>
          <w:numId w:val="29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Needles should be changed at least once a day</w:t>
      </w:r>
    </w:p>
    <w:p w14:paraId="23BF264A" w14:textId="77777777" w:rsidR="003804F3" w:rsidRDefault="00000000">
      <w:pPr>
        <w:pStyle w:val="ListParagraph"/>
        <w:numPr>
          <w:ilvl w:val="0"/>
          <w:numId w:val="22"/>
        </w:numPr>
        <w:spacing w:line="360" w:lineRule="auto"/>
        <w:ind w:firstLineChars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Regarding catheter replacement in primary situ, which of the following is correct?</w:t>
      </w:r>
    </w:p>
    <w:p w14:paraId="772C9881" w14:textId="77777777" w:rsidR="003804F3" w:rsidRDefault="00000000">
      <w:pPr>
        <w:pStyle w:val="ListParagraph"/>
        <w:numPr>
          <w:ilvl w:val="0"/>
          <w:numId w:val="30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 there is suspicion of infection in a non-tunneled catheter, carefully disinfect the catheter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when using guidewire to replace the catheter</w:t>
      </w:r>
    </w:p>
    <w:p w14:paraId="04E392D7" w14:textId="77777777" w:rsidR="003804F3" w:rsidRDefault="00000000">
      <w:pPr>
        <w:pStyle w:val="ListParagraph"/>
        <w:numPr>
          <w:ilvl w:val="0"/>
          <w:numId w:val="30"/>
        </w:numPr>
        <w:spacing w:line="360" w:lineRule="auto"/>
        <w:ind w:firstLineChars="0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Non-tunneled catheters can be replaced with guidewire guidance when there is no obvious evidence of infection</w:t>
      </w:r>
    </w:p>
    <w:p w14:paraId="2984ECE4" w14:textId="77777777" w:rsidR="003804F3" w:rsidRDefault="00000000">
      <w:pPr>
        <w:pStyle w:val="ListParagraph"/>
        <w:numPr>
          <w:ilvl w:val="0"/>
          <w:numId w:val="30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Tunneled catheters can be replaced with guidewire guidance when there is no obvious evidence of infection</w:t>
      </w:r>
    </w:p>
    <w:p w14:paraId="6B80B5CD" w14:textId="77777777" w:rsidR="003804F3" w:rsidRDefault="00000000">
      <w:pPr>
        <w:pStyle w:val="ListParagraph"/>
        <w:numPr>
          <w:ilvl w:val="0"/>
          <w:numId w:val="30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 there is a suspicion of infection in the tunnel catheter, the catheter should be replaced by a guidewire and should be carefully disinfected</w:t>
      </w:r>
    </w:p>
    <w:p w14:paraId="43CB648C" w14:textId="77777777" w:rsidR="003804F3" w:rsidRDefault="00000000">
      <w:pPr>
        <w:pStyle w:val="ListParagraph"/>
        <w:numPr>
          <w:ilvl w:val="0"/>
          <w:numId w:val="30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 the infusion port is suspected of infection, the port should be replaced by a guidewire and should be carefully disinfected</w:t>
      </w:r>
    </w:p>
    <w:p w14:paraId="6CDD1810" w14:textId="77777777" w:rsidR="003804F3" w:rsidRDefault="00000000">
      <w:pPr>
        <w:pStyle w:val="ListParagraph"/>
        <w:numPr>
          <w:ilvl w:val="0"/>
          <w:numId w:val="22"/>
        </w:numPr>
        <w:spacing w:line="360" w:lineRule="auto"/>
        <w:ind w:firstLineChars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Regarding the indications for catheter removal, which is incorrect?</w:t>
      </w:r>
    </w:p>
    <w:p w14:paraId="78F10968" w14:textId="77777777" w:rsidR="003804F3" w:rsidRDefault="00000000">
      <w:pPr>
        <w:pStyle w:val="ListParagraph"/>
        <w:numPr>
          <w:ilvl w:val="0"/>
          <w:numId w:val="31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Catheterization in an emergency should be removed as soon as possible within </w:t>
      </w:r>
      <w:r>
        <w:rPr>
          <w:rFonts w:ascii="Times New Roman" w:hAnsi="Times New Roman" w:cs="Times New Roman" w:hint="eastAsia"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days</w:t>
      </w:r>
      <w:r>
        <w:rPr>
          <w:rFonts w:ascii="Times New Roman" w:hAnsi="Times New Roman" w:cs="Times New Roman" w:hint="eastAsia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if effective sterility cannot be guaranteed</w:t>
      </w:r>
    </w:p>
    <w:p w14:paraId="5202D4B0" w14:textId="77777777" w:rsidR="003804F3" w:rsidRDefault="00000000">
      <w:pPr>
        <w:pStyle w:val="ListParagraph"/>
        <w:numPr>
          <w:ilvl w:val="0"/>
          <w:numId w:val="31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The umbilical vein catheter should not be placed for more than 14 days and should be removed in time when it is not needed</w:t>
      </w:r>
    </w:p>
    <w:p w14:paraId="51A65228" w14:textId="77777777" w:rsidR="003804F3" w:rsidRDefault="00000000">
      <w:pPr>
        <w:pStyle w:val="ListParagraph"/>
        <w:numPr>
          <w:ilvl w:val="0"/>
          <w:numId w:val="31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When vascular catheter-associated infections </w:t>
      </w:r>
      <w:r>
        <w:rPr>
          <w:rFonts w:ascii="Times New Roman" w:hAnsi="Times New Roman" w:cs="Times New Roman" w:hint="eastAsia"/>
          <w:sz w:val="24"/>
          <w:szCs w:val="24"/>
        </w:rPr>
        <w:t>are</w:t>
      </w:r>
      <w:r>
        <w:rPr>
          <w:rFonts w:ascii="Times New Roman" w:hAnsi="Times New Roman" w:cs="Times New Roman"/>
          <w:sz w:val="24"/>
          <w:szCs w:val="24"/>
        </w:rPr>
        <w:t xml:space="preserve"> suspected, a comprehensive evaluation should be made to decide whether to extubate</w:t>
      </w:r>
    </w:p>
    <w:p w14:paraId="74AAA9C9" w14:textId="77777777" w:rsidR="003804F3" w:rsidRDefault="00000000">
      <w:pPr>
        <w:pStyle w:val="ListParagraph"/>
        <w:numPr>
          <w:ilvl w:val="0"/>
          <w:numId w:val="31"/>
        </w:numPr>
        <w:spacing w:line="360" w:lineRule="auto"/>
        <w:ind w:firstLineChars="0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To prevent vascular catheter-associated infections, central venous catheters should be replaced regularly</w:t>
      </w:r>
    </w:p>
    <w:p w14:paraId="52407B61" w14:textId="77777777" w:rsidR="003804F3" w:rsidRDefault="00000000">
      <w:pPr>
        <w:pStyle w:val="ListParagraph"/>
        <w:numPr>
          <w:ilvl w:val="0"/>
          <w:numId w:val="31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pressure sensor should be used according to the product manual or replaced every </w:t>
      </w:r>
      <w:r>
        <w:rPr>
          <w:rFonts w:ascii="Times New Roman" w:hAnsi="Times New Roman" w:cs="Times New Roman" w:hint="eastAsia"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days</w:t>
      </w:r>
    </w:p>
    <w:p w14:paraId="0ECA1FB8" w14:textId="77777777" w:rsidR="003804F3" w:rsidRDefault="00000000">
      <w:pPr>
        <w:pStyle w:val="Heading1"/>
        <w:spacing w:before="120" w:after="120" w:line="360" w:lineRule="auto"/>
        <w:rPr>
          <w:rFonts w:ascii="Times New Roman" w:hAnsi="Times New Roman" w:cs="Times New Roman"/>
          <w:sz w:val="28"/>
          <w:szCs w:val="28"/>
          <w:shd w:val="clear" w:color="auto" w:fill="B4C6E7" w:themeFill="accent1" w:themeFillTint="66"/>
        </w:rPr>
      </w:pPr>
      <w:r>
        <w:rPr>
          <w:rFonts w:ascii="Times New Roman" w:hAnsi="Times New Roman" w:cs="Times New Roman"/>
          <w:sz w:val="28"/>
          <w:szCs w:val="28"/>
          <w:shd w:val="clear" w:color="auto" w:fill="B4C6E7" w:themeFill="accent1" w:themeFillTint="66"/>
        </w:rPr>
        <w:t>Dimension 4: Management measures of vascular catheter-associated infections</w:t>
      </w:r>
    </w:p>
    <w:p w14:paraId="7B2F8366" w14:textId="77777777" w:rsidR="003804F3" w:rsidRDefault="00000000">
      <w:pPr>
        <w:pStyle w:val="ListParagraph"/>
        <w:numPr>
          <w:ilvl w:val="0"/>
          <w:numId w:val="32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hich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is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not 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he management requirement for 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preventing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vascular catheter-associated infections?</w:t>
      </w:r>
    </w:p>
    <w:p w14:paraId="68D0CAAD" w14:textId="77777777" w:rsidR="003804F3" w:rsidRDefault="00000000">
      <w:pPr>
        <w:pStyle w:val="ListParagraph"/>
        <w:numPr>
          <w:ilvl w:val="0"/>
          <w:numId w:val="33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Rules and regulations for the prevention of vascular catheter-associated infections should be improved </w:t>
      </w:r>
    </w:p>
    <w:p w14:paraId="2CFC3AF8" w14:textId="77777777" w:rsidR="003804F3" w:rsidRDefault="00000000">
      <w:pPr>
        <w:pStyle w:val="ListParagraph"/>
        <w:numPr>
          <w:ilvl w:val="0"/>
          <w:numId w:val="33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development and implementation of norms and procedures for the prevention and control of vascular catheter-associated infections</w:t>
      </w:r>
    </w:p>
    <w:p w14:paraId="636F1A0D" w14:textId="77777777" w:rsidR="003804F3" w:rsidRDefault="00000000">
      <w:pPr>
        <w:pStyle w:val="ListParagraph"/>
        <w:numPr>
          <w:ilvl w:val="0"/>
          <w:numId w:val="33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Clarify the responsibilities of relevant responsible departments and personnel </w:t>
      </w:r>
    </w:p>
    <w:p w14:paraId="38475C62" w14:textId="77777777" w:rsidR="003804F3" w:rsidRDefault="00000000">
      <w:pPr>
        <w:pStyle w:val="ListParagraph"/>
        <w:numPr>
          <w:ilvl w:val="0"/>
          <w:numId w:val="33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Practitioners and nurses who carry out the indwelling, maintenance</w:t>
      </w:r>
      <w:r>
        <w:rPr>
          <w:rFonts w:ascii="Times New Roman" w:hAnsi="Times New Roman" w:cs="Times New Roman" w:hint="eastAsia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use of vascular catheters should have undergone corresponding technical training</w:t>
      </w:r>
    </w:p>
    <w:p w14:paraId="24AFF884" w14:textId="77777777" w:rsidR="003804F3" w:rsidRDefault="00000000">
      <w:pPr>
        <w:pStyle w:val="ListParagraph"/>
        <w:numPr>
          <w:ilvl w:val="0"/>
          <w:numId w:val="33"/>
        </w:numPr>
        <w:spacing w:line="360" w:lineRule="auto"/>
        <w:ind w:firstLineChars="0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The environment for central venous catheter placement should meet the requirements of</w:t>
      </w:r>
      <w:r>
        <w:rPr>
          <w:rFonts w:ascii="Times New Roman" w:hAnsi="Times New Roman" w:cs="Times New Roman" w:hint="eastAsia"/>
          <w:b/>
          <w:bCs/>
          <w:i/>
          <w:iCs/>
          <w:sz w:val="24"/>
          <w:szCs w:val="24"/>
          <w:u w:val="single"/>
        </w:rPr>
        <w:t xml:space="preserve"> a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Class III environment in medical institutions</w:t>
      </w:r>
    </w:p>
    <w:p w14:paraId="0DDD9C6C" w14:textId="77777777" w:rsidR="003804F3" w:rsidRDefault="00000000">
      <w:pPr>
        <w:pStyle w:val="ListParagraph"/>
        <w:numPr>
          <w:ilvl w:val="0"/>
          <w:numId w:val="32"/>
        </w:numPr>
        <w:spacing w:line="360" w:lineRule="auto"/>
        <w:ind w:firstLineChars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Regarding the following strategies for prevent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ing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and control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ling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infection associated with umbilical vascular catheters, which is incorrect?</w:t>
      </w:r>
    </w:p>
    <w:p w14:paraId="09C6A51E" w14:textId="77777777" w:rsidR="003804F3" w:rsidRDefault="00000000">
      <w:pPr>
        <w:pStyle w:val="ListParagraph"/>
        <w:numPr>
          <w:ilvl w:val="0"/>
          <w:numId w:val="34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umbilical cord should be cleaned and disinfected before intubation</w:t>
      </w:r>
    </w:p>
    <w:p w14:paraId="24B9271F" w14:textId="77777777" w:rsidR="003804F3" w:rsidRDefault="00000000">
      <w:pPr>
        <w:pStyle w:val="ListParagraph"/>
        <w:numPr>
          <w:ilvl w:val="0"/>
          <w:numId w:val="34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Topical antimicrobial ointment should not be used in umbilical vascular catheters</w:t>
      </w:r>
    </w:p>
    <w:p w14:paraId="6E1EA514" w14:textId="77777777" w:rsidR="003804F3" w:rsidRDefault="00000000">
      <w:pPr>
        <w:pStyle w:val="ListParagraph"/>
        <w:numPr>
          <w:ilvl w:val="0"/>
          <w:numId w:val="34"/>
        </w:numPr>
        <w:spacing w:line="360" w:lineRule="auto"/>
        <w:ind w:firstLineChars="0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In the event of umbilical vascular catheter-associated infections, the catheter should be replaced promptly</w:t>
      </w:r>
    </w:p>
    <w:p w14:paraId="28AFE1C9" w14:textId="77777777" w:rsidR="003804F3" w:rsidRDefault="00000000">
      <w:pPr>
        <w:pStyle w:val="ListParagraph"/>
        <w:numPr>
          <w:ilvl w:val="0"/>
          <w:numId w:val="34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 the umbilical vascular catheter fails, the catheter should be replaced in time</w:t>
      </w:r>
    </w:p>
    <w:p w14:paraId="7E7596AF" w14:textId="77777777" w:rsidR="003804F3" w:rsidRDefault="00000000">
      <w:pPr>
        <w:pStyle w:val="ListParagraph"/>
        <w:numPr>
          <w:ilvl w:val="0"/>
          <w:numId w:val="34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Use low-dose heparin for continuous infusion of umbilical artery catheter to prevent catheter occlusion</w:t>
      </w:r>
    </w:p>
    <w:p w14:paraId="0022C066" w14:textId="77777777" w:rsidR="003804F3" w:rsidRDefault="003804F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3804F3">
      <w:footerReference w:type="even" r:id="rId8"/>
      <w:footerReference w:type="default" r:id="rId9"/>
      <w:footerReference w:type="firs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D8741" w14:textId="77777777" w:rsidR="00742D41" w:rsidRDefault="00742D41">
      <w:r>
        <w:separator/>
      </w:r>
    </w:p>
  </w:endnote>
  <w:endnote w:type="continuationSeparator" w:id="0">
    <w:p w14:paraId="2CBD099E" w14:textId="77777777" w:rsidR="00742D41" w:rsidRDefault="00742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CFB6F" w14:textId="77777777" w:rsidR="003804F3" w:rsidRDefault="00000000">
    <w:pPr>
      <w:pStyle w:val="Footer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568380324" name="Text Box 2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5B4B49" w14:textId="77777777" w:rsidR="003804F3" w:rsidRDefault="00000000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" filled="f" stroked="f">
              <v:textbox style="mso-fit-shape-to-text:t" inset="20pt,0,0,15pt">
                <w:txbxContent>
                  <w:p w14:paraId="6E5B4B49" w14:textId="77777777" w:rsidR="003804F3" w:rsidRDefault="00000000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28A4A" w14:textId="77777777" w:rsidR="003804F3" w:rsidRDefault="00000000">
    <w:pPr>
      <w:pStyle w:val="Footer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61312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2097360329" name="Text Box 3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768654" w14:textId="77777777" w:rsidR="003804F3" w:rsidRDefault="00000000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34.95pt;height:34.9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" filled="f" stroked="f">
              <v:textbox style="mso-fit-shape-to-text:t" inset="20pt,0,0,15pt">
                <w:txbxContent>
                  <w:p w14:paraId="45768654" w14:textId="77777777" w:rsidR="003804F3" w:rsidRDefault="00000000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87A12" w14:textId="77777777" w:rsidR="003804F3" w:rsidRDefault="00000000">
    <w:pPr>
      <w:pStyle w:val="Footer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952236746" name="Text Box 1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45709F" w14:textId="77777777" w:rsidR="003804F3" w:rsidRDefault="00000000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" filled="f" stroked="f">
              <v:textbox style="mso-fit-shape-to-text:t" inset="20pt,0,0,15pt">
                <w:txbxContent>
                  <w:p w14:paraId="0E45709F" w14:textId="77777777" w:rsidR="003804F3" w:rsidRDefault="00000000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8123D" w14:textId="77777777" w:rsidR="00742D41" w:rsidRDefault="00742D41">
      <w:r>
        <w:separator/>
      </w:r>
    </w:p>
  </w:footnote>
  <w:footnote w:type="continuationSeparator" w:id="0">
    <w:p w14:paraId="0201F759" w14:textId="77777777" w:rsidR="00742D41" w:rsidRDefault="00742D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F40CB"/>
    <w:multiLevelType w:val="multilevel"/>
    <w:tmpl w:val="081F40CB"/>
    <w:lvl w:ilvl="0">
      <w:start w:val="1"/>
      <w:numFmt w:val="decimal"/>
      <w:lvlText w:val="(%1)"/>
      <w:lvlJc w:val="left"/>
      <w:pPr>
        <w:ind w:left="360" w:hanging="360"/>
      </w:pPr>
      <w:rPr>
        <w:rFonts w:ascii="Times New Roman" w:eastAsiaTheme="minorEastAsia" w:hAnsi="Times New Roman" w:cs="Times New Roman"/>
        <w:b/>
        <w:bCs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0EEF2C1D"/>
    <w:multiLevelType w:val="multilevel"/>
    <w:tmpl w:val="0EEF2C1D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11D965C6"/>
    <w:multiLevelType w:val="multilevel"/>
    <w:tmpl w:val="11D965C6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1A613C8D"/>
    <w:multiLevelType w:val="multilevel"/>
    <w:tmpl w:val="1A613C8D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1B360E54"/>
    <w:multiLevelType w:val="multilevel"/>
    <w:tmpl w:val="1B360E54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1FD2054B"/>
    <w:multiLevelType w:val="multilevel"/>
    <w:tmpl w:val="1FD2054B"/>
    <w:lvl w:ilvl="0">
      <w:start w:val="1"/>
      <w:numFmt w:val="decimal"/>
      <w:lvlText w:val="(%1)"/>
      <w:lvlJc w:val="left"/>
      <w:pPr>
        <w:ind w:left="360" w:hanging="360"/>
      </w:pPr>
      <w:rPr>
        <w:rFonts w:ascii="Times New Roman" w:eastAsiaTheme="minorEastAsia" w:hAnsi="Times New Roman" w:cs="Times New Roman"/>
        <w:b/>
        <w:bCs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20B60B36"/>
    <w:multiLevelType w:val="multilevel"/>
    <w:tmpl w:val="20B60B36"/>
    <w:lvl w:ilvl="0">
      <w:start w:val="1"/>
      <w:numFmt w:val="decimal"/>
      <w:lvlText w:val="(%1)"/>
      <w:lvlJc w:val="left"/>
      <w:pPr>
        <w:ind w:left="360" w:hanging="360"/>
      </w:pPr>
      <w:rPr>
        <w:rFonts w:ascii="Times New Roman" w:eastAsiaTheme="minorEastAsia" w:hAnsi="Times New Roman" w:cs="Times New Roman"/>
        <w:b/>
        <w:bCs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242014CB"/>
    <w:multiLevelType w:val="multilevel"/>
    <w:tmpl w:val="242014CB"/>
    <w:lvl w:ilvl="0">
      <w:start w:val="1"/>
      <w:numFmt w:val="decimal"/>
      <w:lvlText w:val="(%1)"/>
      <w:lvlJc w:val="left"/>
      <w:pPr>
        <w:ind w:left="360" w:hanging="360"/>
      </w:pPr>
      <w:rPr>
        <w:rFonts w:ascii="Times New Roman" w:eastAsiaTheme="minorEastAsia" w:hAnsi="Times New Roman" w:cs="Times New Roman"/>
        <w:b/>
        <w:bCs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8" w15:restartNumberingAfterBreak="0">
    <w:nsid w:val="2DB0028A"/>
    <w:multiLevelType w:val="multilevel"/>
    <w:tmpl w:val="2DB0028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9" w15:restartNumberingAfterBreak="0">
    <w:nsid w:val="36616582"/>
    <w:multiLevelType w:val="multilevel"/>
    <w:tmpl w:val="3661658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0" w15:restartNumberingAfterBreak="0">
    <w:nsid w:val="38F0191B"/>
    <w:multiLevelType w:val="multilevel"/>
    <w:tmpl w:val="38F0191B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1" w15:restartNumberingAfterBreak="0">
    <w:nsid w:val="391809B6"/>
    <w:multiLevelType w:val="multilevel"/>
    <w:tmpl w:val="391809B6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2" w15:restartNumberingAfterBreak="0">
    <w:nsid w:val="39EC4E4F"/>
    <w:multiLevelType w:val="multilevel"/>
    <w:tmpl w:val="39EC4E4F"/>
    <w:lvl w:ilvl="0">
      <w:start w:val="1"/>
      <w:numFmt w:val="upperLetter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3" w15:restartNumberingAfterBreak="0">
    <w:nsid w:val="40BA5C89"/>
    <w:multiLevelType w:val="multilevel"/>
    <w:tmpl w:val="40BA5C89"/>
    <w:lvl w:ilvl="0">
      <w:start w:val="1"/>
      <w:numFmt w:val="decimal"/>
      <w:lvlText w:val="(%1)"/>
      <w:lvlJc w:val="left"/>
      <w:pPr>
        <w:ind w:left="360" w:hanging="360"/>
      </w:pPr>
      <w:rPr>
        <w:rFonts w:ascii="Times New Roman" w:eastAsiaTheme="minorEastAsia" w:hAnsi="Times New Roman" w:cs="Times New Roman"/>
        <w:b/>
        <w:bCs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4" w15:restartNumberingAfterBreak="0">
    <w:nsid w:val="43067F89"/>
    <w:multiLevelType w:val="multilevel"/>
    <w:tmpl w:val="43067F89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5" w15:restartNumberingAfterBreak="0">
    <w:nsid w:val="49306D31"/>
    <w:multiLevelType w:val="multilevel"/>
    <w:tmpl w:val="49306D31"/>
    <w:lvl w:ilvl="0">
      <w:start w:val="1"/>
      <w:numFmt w:val="decimal"/>
      <w:lvlText w:val="(%1)"/>
      <w:lvlJc w:val="left"/>
      <w:pPr>
        <w:ind w:left="360" w:hanging="360"/>
      </w:pPr>
      <w:rPr>
        <w:rFonts w:ascii="Times New Roman" w:eastAsiaTheme="minorEastAsia" w:hAnsi="Times New Roman" w:cs="Times New Roman"/>
        <w:b/>
        <w:bCs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6" w15:restartNumberingAfterBreak="0">
    <w:nsid w:val="4F39781C"/>
    <w:multiLevelType w:val="multilevel"/>
    <w:tmpl w:val="4F39781C"/>
    <w:lvl w:ilvl="0">
      <w:start w:val="1"/>
      <w:numFmt w:val="upperLetter"/>
      <w:lvlText w:val="%1."/>
      <w:lvlJc w:val="left"/>
      <w:pPr>
        <w:ind w:left="440" w:hanging="44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7" w15:restartNumberingAfterBreak="0">
    <w:nsid w:val="502A2D87"/>
    <w:multiLevelType w:val="multilevel"/>
    <w:tmpl w:val="502A2D87"/>
    <w:lvl w:ilvl="0">
      <w:start w:val="1"/>
      <w:numFmt w:val="upperLetter"/>
      <w:lvlText w:val="%1."/>
      <w:lvlJc w:val="left"/>
      <w:pPr>
        <w:ind w:left="440" w:hanging="44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8" w15:restartNumberingAfterBreak="0">
    <w:nsid w:val="51DF0F53"/>
    <w:multiLevelType w:val="multilevel"/>
    <w:tmpl w:val="51DF0F53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9" w15:restartNumberingAfterBreak="0">
    <w:nsid w:val="53A539A3"/>
    <w:multiLevelType w:val="multilevel"/>
    <w:tmpl w:val="53A539A3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20" w15:restartNumberingAfterBreak="0">
    <w:nsid w:val="53D4301A"/>
    <w:multiLevelType w:val="multilevel"/>
    <w:tmpl w:val="53D4301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21" w15:restartNumberingAfterBreak="0">
    <w:nsid w:val="583D5A8F"/>
    <w:multiLevelType w:val="multilevel"/>
    <w:tmpl w:val="583D5A8F"/>
    <w:lvl w:ilvl="0">
      <w:start w:val="1"/>
      <w:numFmt w:val="upperLetter"/>
      <w:lvlText w:val="%1."/>
      <w:lvlJc w:val="left"/>
      <w:pPr>
        <w:ind w:left="440" w:hanging="44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22" w15:restartNumberingAfterBreak="0">
    <w:nsid w:val="59DB65F9"/>
    <w:multiLevelType w:val="multilevel"/>
    <w:tmpl w:val="59DB65F9"/>
    <w:lvl w:ilvl="0">
      <w:start w:val="1"/>
      <w:numFmt w:val="decimal"/>
      <w:lvlText w:val="(%1)"/>
      <w:lvlJc w:val="left"/>
      <w:pPr>
        <w:ind w:left="360" w:hanging="360"/>
      </w:pPr>
      <w:rPr>
        <w:rFonts w:ascii="Times New Roman" w:eastAsiaTheme="minorEastAsia" w:hAnsi="Times New Roman" w:cs="Times New Roman"/>
        <w:b/>
        <w:bCs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23" w15:restartNumberingAfterBreak="0">
    <w:nsid w:val="59DB7433"/>
    <w:multiLevelType w:val="multilevel"/>
    <w:tmpl w:val="59DB7433"/>
    <w:lvl w:ilvl="0">
      <w:start w:val="1"/>
      <w:numFmt w:val="decimal"/>
      <w:lvlText w:val="(%1)"/>
      <w:lvlJc w:val="left"/>
      <w:pPr>
        <w:ind w:left="360" w:hanging="360"/>
      </w:pPr>
      <w:rPr>
        <w:rFonts w:ascii="Times New Roman" w:eastAsiaTheme="minorEastAsia" w:hAnsi="Times New Roman" w:cs="Times New Roman"/>
        <w:b/>
        <w:bCs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24" w15:restartNumberingAfterBreak="0">
    <w:nsid w:val="5CA2073D"/>
    <w:multiLevelType w:val="multilevel"/>
    <w:tmpl w:val="5CA2073D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25" w15:restartNumberingAfterBreak="0">
    <w:nsid w:val="5D81627C"/>
    <w:multiLevelType w:val="multilevel"/>
    <w:tmpl w:val="5D81627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26" w15:restartNumberingAfterBreak="0">
    <w:nsid w:val="5E831546"/>
    <w:multiLevelType w:val="multilevel"/>
    <w:tmpl w:val="5E831546"/>
    <w:lvl w:ilvl="0">
      <w:start w:val="1"/>
      <w:numFmt w:val="decimal"/>
      <w:lvlText w:val="(%1)"/>
      <w:lvlJc w:val="left"/>
      <w:pPr>
        <w:ind w:left="360" w:hanging="360"/>
      </w:pPr>
      <w:rPr>
        <w:rFonts w:ascii="Times New Roman" w:eastAsiaTheme="minorEastAsia" w:hAnsi="Times New Roman" w:cs="Times New Roman"/>
        <w:b/>
        <w:bCs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27" w15:restartNumberingAfterBreak="0">
    <w:nsid w:val="64F5664F"/>
    <w:multiLevelType w:val="multilevel"/>
    <w:tmpl w:val="64F5664F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28" w15:restartNumberingAfterBreak="0">
    <w:nsid w:val="692E52D2"/>
    <w:multiLevelType w:val="multilevel"/>
    <w:tmpl w:val="692E52D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29" w15:restartNumberingAfterBreak="0">
    <w:nsid w:val="6D7D13A7"/>
    <w:multiLevelType w:val="multilevel"/>
    <w:tmpl w:val="6D7D13A7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30" w15:restartNumberingAfterBreak="0">
    <w:nsid w:val="6F462023"/>
    <w:multiLevelType w:val="multilevel"/>
    <w:tmpl w:val="6F462023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31" w15:restartNumberingAfterBreak="0">
    <w:nsid w:val="7140635E"/>
    <w:multiLevelType w:val="multilevel"/>
    <w:tmpl w:val="7140635E"/>
    <w:lvl w:ilvl="0">
      <w:start w:val="1"/>
      <w:numFmt w:val="upperLetter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32" w15:restartNumberingAfterBreak="0">
    <w:nsid w:val="71C55F59"/>
    <w:multiLevelType w:val="multilevel"/>
    <w:tmpl w:val="71C55F59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33" w15:restartNumberingAfterBreak="0">
    <w:nsid w:val="7A0D0880"/>
    <w:multiLevelType w:val="multilevel"/>
    <w:tmpl w:val="7A0D0880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 w16cid:durableId="1604651431">
    <w:abstractNumId w:val="5"/>
  </w:num>
  <w:num w:numId="2" w16cid:durableId="399211394">
    <w:abstractNumId w:val="14"/>
  </w:num>
  <w:num w:numId="3" w16cid:durableId="559756922">
    <w:abstractNumId w:val="26"/>
  </w:num>
  <w:num w:numId="4" w16cid:durableId="1044720842">
    <w:abstractNumId w:val="20"/>
  </w:num>
  <w:num w:numId="5" w16cid:durableId="436216527">
    <w:abstractNumId w:val="27"/>
  </w:num>
  <w:num w:numId="6" w16cid:durableId="782306442">
    <w:abstractNumId w:val="0"/>
  </w:num>
  <w:num w:numId="7" w16cid:durableId="475486760">
    <w:abstractNumId w:val="21"/>
  </w:num>
  <w:num w:numId="8" w16cid:durableId="927928735">
    <w:abstractNumId w:val="11"/>
  </w:num>
  <w:num w:numId="9" w16cid:durableId="626742726">
    <w:abstractNumId w:val="23"/>
  </w:num>
  <w:num w:numId="10" w16cid:durableId="465856767">
    <w:abstractNumId w:val="29"/>
  </w:num>
  <w:num w:numId="11" w16cid:durableId="659043221">
    <w:abstractNumId w:val="13"/>
  </w:num>
  <w:num w:numId="12" w16cid:durableId="1617517963">
    <w:abstractNumId w:val="19"/>
  </w:num>
  <w:num w:numId="13" w16cid:durableId="1748185603">
    <w:abstractNumId w:val="25"/>
  </w:num>
  <w:num w:numId="14" w16cid:durableId="629046417">
    <w:abstractNumId w:val="15"/>
  </w:num>
  <w:num w:numId="15" w16cid:durableId="461004614">
    <w:abstractNumId w:val="12"/>
  </w:num>
  <w:num w:numId="16" w16cid:durableId="1152520747">
    <w:abstractNumId w:val="32"/>
  </w:num>
  <w:num w:numId="17" w16cid:durableId="2111580405">
    <w:abstractNumId w:val="16"/>
  </w:num>
  <w:num w:numId="18" w16cid:durableId="2046562262">
    <w:abstractNumId w:val="22"/>
  </w:num>
  <w:num w:numId="19" w16cid:durableId="736316817">
    <w:abstractNumId w:val="18"/>
  </w:num>
  <w:num w:numId="20" w16cid:durableId="1354108610">
    <w:abstractNumId w:val="31"/>
  </w:num>
  <w:num w:numId="21" w16cid:durableId="1216433377">
    <w:abstractNumId w:val="30"/>
  </w:num>
  <w:num w:numId="22" w16cid:durableId="814835774">
    <w:abstractNumId w:val="7"/>
  </w:num>
  <w:num w:numId="23" w16cid:durableId="1182821887">
    <w:abstractNumId w:val="28"/>
  </w:num>
  <w:num w:numId="24" w16cid:durableId="2084329171">
    <w:abstractNumId w:val="3"/>
  </w:num>
  <w:num w:numId="25" w16cid:durableId="1086071132">
    <w:abstractNumId w:val="8"/>
  </w:num>
  <w:num w:numId="26" w16cid:durableId="1464693357">
    <w:abstractNumId w:val="4"/>
  </w:num>
  <w:num w:numId="27" w16cid:durableId="1367678598">
    <w:abstractNumId w:val="10"/>
  </w:num>
  <w:num w:numId="28" w16cid:durableId="1262294388">
    <w:abstractNumId w:val="1"/>
  </w:num>
  <w:num w:numId="29" w16cid:durableId="924849952">
    <w:abstractNumId w:val="33"/>
  </w:num>
  <w:num w:numId="30" w16cid:durableId="828864038">
    <w:abstractNumId w:val="9"/>
  </w:num>
  <w:num w:numId="31" w16cid:durableId="1610626345">
    <w:abstractNumId w:val="24"/>
  </w:num>
  <w:num w:numId="32" w16cid:durableId="1854874345">
    <w:abstractNumId w:val="6"/>
  </w:num>
  <w:num w:numId="33" w16cid:durableId="812992011">
    <w:abstractNumId w:val="17"/>
  </w:num>
  <w:num w:numId="34" w16cid:durableId="3984038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bordersDoNotSurroundHeader/>
  <w:bordersDoNotSurroundFooter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k5MmNmMWJhNzYzZDI0MDc0YTYzYTM5NTFhZmVlMTMifQ=="/>
  </w:docVars>
  <w:rsids>
    <w:rsidRoot w:val="00B93961"/>
    <w:rsid w:val="00004268"/>
    <w:rsid w:val="00030966"/>
    <w:rsid w:val="00082AE3"/>
    <w:rsid w:val="00085884"/>
    <w:rsid w:val="000E6C41"/>
    <w:rsid w:val="0010083B"/>
    <w:rsid w:val="00126613"/>
    <w:rsid w:val="00131587"/>
    <w:rsid w:val="00195A8B"/>
    <w:rsid w:val="001B4E74"/>
    <w:rsid w:val="001C452B"/>
    <w:rsid w:val="001D19E7"/>
    <w:rsid w:val="001E2B7C"/>
    <w:rsid w:val="00240CD8"/>
    <w:rsid w:val="002530A9"/>
    <w:rsid w:val="002537A4"/>
    <w:rsid w:val="00266999"/>
    <w:rsid w:val="00286A80"/>
    <w:rsid w:val="002A2721"/>
    <w:rsid w:val="002A7BE4"/>
    <w:rsid w:val="002C4174"/>
    <w:rsid w:val="002E15A0"/>
    <w:rsid w:val="00302FAA"/>
    <w:rsid w:val="00324708"/>
    <w:rsid w:val="003426D0"/>
    <w:rsid w:val="003804F3"/>
    <w:rsid w:val="003A5BE3"/>
    <w:rsid w:val="003A656A"/>
    <w:rsid w:val="003B48FF"/>
    <w:rsid w:val="00403C72"/>
    <w:rsid w:val="00433A0A"/>
    <w:rsid w:val="004673BF"/>
    <w:rsid w:val="004B44BB"/>
    <w:rsid w:val="005012FF"/>
    <w:rsid w:val="005324F9"/>
    <w:rsid w:val="00535F23"/>
    <w:rsid w:val="00563977"/>
    <w:rsid w:val="005B02D8"/>
    <w:rsid w:val="005D3C2A"/>
    <w:rsid w:val="00637F8F"/>
    <w:rsid w:val="006436BE"/>
    <w:rsid w:val="00680E07"/>
    <w:rsid w:val="00690167"/>
    <w:rsid w:val="006907EA"/>
    <w:rsid w:val="00691B3C"/>
    <w:rsid w:val="006B192A"/>
    <w:rsid w:val="006B1BDB"/>
    <w:rsid w:val="006D1659"/>
    <w:rsid w:val="007046DB"/>
    <w:rsid w:val="00714D28"/>
    <w:rsid w:val="00742D41"/>
    <w:rsid w:val="00743C03"/>
    <w:rsid w:val="007525B9"/>
    <w:rsid w:val="00765596"/>
    <w:rsid w:val="007B3764"/>
    <w:rsid w:val="007D04DF"/>
    <w:rsid w:val="007D4625"/>
    <w:rsid w:val="007D5112"/>
    <w:rsid w:val="007E0D2B"/>
    <w:rsid w:val="00801088"/>
    <w:rsid w:val="00824C7B"/>
    <w:rsid w:val="00844611"/>
    <w:rsid w:val="00845598"/>
    <w:rsid w:val="00846120"/>
    <w:rsid w:val="00876A16"/>
    <w:rsid w:val="0089078D"/>
    <w:rsid w:val="009077F6"/>
    <w:rsid w:val="00963441"/>
    <w:rsid w:val="00986E1D"/>
    <w:rsid w:val="009B6BD8"/>
    <w:rsid w:val="009C6DD9"/>
    <w:rsid w:val="009D163E"/>
    <w:rsid w:val="009D1F91"/>
    <w:rsid w:val="009D36F1"/>
    <w:rsid w:val="00A2212E"/>
    <w:rsid w:val="00A26160"/>
    <w:rsid w:val="00A33698"/>
    <w:rsid w:val="00A37DE1"/>
    <w:rsid w:val="00A86B69"/>
    <w:rsid w:val="00AA16D2"/>
    <w:rsid w:val="00AC399A"/>
    <w:rsid w:val="00AD6A57"/>
    <w:rsid w:val="00B033D1"/>
    <w:rsid w:val="00B11FC7"/>
    <w:rsid w:val="00B13341"/>
    <w:rsid w:val="00B15C3D"/>
    <w:rsid w:val="00B45A21"/>
    <w:rsid w:val="00B53657"/>
    <w:rsid w:val="00B64FD4"/>
    <w:rsid w:val="00B760A1"/>
    <w:rsid w:val="00B93961"/>
    <w:rsid w:val="00B9535C"/>
    <w:rsid w:val="00BC0089"/>
    <w:rsid w:val="00BF157B"/>
    <w:rsid w:val="00BF5A32"/>
    <w:rsid w:val="00BF70F8"/>
    <w:rsid w:val="00C31498"/>
    <w:rsid w:val="00C562D9"/>
    <w:rsid w:val="00C63E8B"/>
    <w:rsid w:val="00CB13C1"/>
    <w:rsid w:val="00D010EA"/>
    <w:rsid w:val="00D21F58"/>
    <w:rsid w:val="00D47E01"/>
    <w:rsid w:val="00D7343E"/>
    <w:rsid w:val="00DD5C32"/>
    <w:rsid w:val="00E03846"/>
    <w:rsid w:val="00E32E67"/>
    <w:rsid w:val="00E74DBF"/>
    <w:rsid w:val="00E87094"/>
    <w:rsid w:val="00EB2DAE"/>
    <w:rsid w:val="00ED7315"/>
    <w:rsid w:val="00F15AD2"/>
    <w:rsid w:val="00F222E2"/>
    <w:rsid w:val="00F3687D"/>
    <w:rsid w:val="00F65AE9"/>
    <w:rsid w:val="00F77A14"/>
    <w:rsid w:val="00FC4739"/>
    <w:rsid w:val="00FD289F"/>
    <w:rsid w:val="00FE5E2A"/>
    <w:rsid w:val="0C3A1DEF"/>
    <w:rsid w:val="1FD75545"/>
    <w:rsid w:val="425C0976"/>
    <w:rsid w:val="7AF81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0773570-DC63-44CC-A0D9-3BFCDE8DF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utoRedefine/>
    <w:qFormat/>
    <w:pPr>
      <w:widowControl w:val="0"/>
      <w:jc w:val="both"/>
    </w:pPr>
    <w:rPr>
      <w:kern w:val="2"/>
      <w:sz w:val="21"/>
      <w:szCs w:val="22"/>
      <w:lang w:val="en-US" w:eastAsia="zh-CN"/>
      <w14:ligatures w14:val="standardContextual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autoRedefine/>
    <w:uiPriority w:val="99"/>
    <w:unhideWhenUsed/>
    <w:qFormat/>
    <w:rPr>
      <w:sz w:val="20"/>
      <w:szCs w:val="20"/>
    </w:rPr>
  </w:style>
  <w:style w:type="paragraph" w:styleId="Footer">
    <w:name w:val="footer"/>
    <w:basedOn w:val="Normal"/>
    <w:link w:val="FooterChar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autoRedefine/>
    <w:uiPriority w:val="99"/>
    <w:semiHidden/>
    <w:unhideWhenUsed/>
    <w:qFormat/>
    <w:rPr>
      <w:b/>
      <w:bCs/>
    </w:rPr>
  </w:style>
  <w:style w:type="character" w:styleId="CommentReference">
    <w:name w:val="annotation reference"/>
    <w:basedOn w:val="DefaultParagraphFont"/>
    <w:autoRedefine/>
    <w:uiPriority w:val="99"/>
    <w:semiHidden/>
    <w:unhideWhenUsed/>
    <w:qFormat/>
    <w:rPr>
      <w:sz w:val="16"/>
      <w:szCs w:val="16"/>
    </w:rPr>
  </w:style>
  <w:style w:type="paragraph" w:styleId="ListParagraph">
    <w:name w:val="List Paragraph"/>
    <w:basedOn w:val="Normal"/>
    <w:autoRedefine/>
    <w:uiPriority w:val="34"/>
    <w:qFormat/>
    <w:pPr>
      <w:ind w:firstLineChars="200" w:firstLine="420"/>
    </w:pPr>
  </w:style>
  <w:style w:type="character" w:customStyle="1" w:styleId="Heading1Char">
    <w:name w:val="Heading 1 Char"/>
    <w:basedOn w:val="DefaultParagraphFont"/>
    <w:link w:val="Heading1"/>
    <w:autoRedefine/>
    <w:uiPriority w:val="9"/>
    <w:qFormat/>
    <w:rPr>
      <w:b/>
      <w:bCs/>
      <w:kern w:val="44"/>
      <w:sz w:val="44"/>
      <w:szCs w:val="44"/>
    </w:rPr>
  </w:style>
  <w:style w:type="character" w:customStyle="1" w:styleId="Heading2Char">
    <w:name w:val="Heading 2 Char"/>
    <w:basedOn w:val="DefaultParagraphFont"/>
    <w:link w:val="Heading2"/>
    <w:autoRedefine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HeaderChar">
    <w:name w:val="Header Char"/>
    <w:basedOn w:val="DefaultParagraphFont"/>
    <w:link w:val="Header"/>
    <w:autoRedefine/>
    <w:uiPriority w:val="99"/>
    <w:qFormat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autoRedefine/>
    <w:uiPriority w:val="99"/>
    <w:qFormat/>
    <w:rPr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autoRedefine/>
    <w:uiPriority w:val="99"/>
    <w:qFormat/>
    <w:rPr>
      <w:kern w:val="2"/>
      <w:lang w:val="en-US" w:eastAsia="zh-CN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autoRedefine/>
    <w:uiPriority w:val="99"/>
    <w:semiHidden/>
    <w:qFormat/>
    <w:rPr>
      <w:b/>
      <w:bCs/>
      <w:kern w:val="2"/>
      <w:lang w:val="en-US" w:eastAsia="zh-C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10</Pages>
  <Words>2173</Words>
  <Characters>12389</Characters>
  <Application>Microsoft Office Word</Application>
  <DocSecurity>0</DocSecurity>
  <Lines>103</Lines>
  <Paragraphs>29</Paragraphs>
  <ScaleCrop>false</ScaleCrop>
  <Company>Informa plc</Company>
  <LinksUpToDate>false</LinksUpToDate>
  <CharactersWithSpaces>14533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XU, Binbin</dc:creator>
  <cp:lastModifiedBy>Bartle, Claudia</cp:lastModifiedBy>
  <cp:revision>102</cp:revision>
  <dcterms:created xsi:type="dcterms:W3CDTF">2024-02-01T12:26:00Z</dcterms:created>
  <dcterms:modified xsi:type="dcterms:W3CDTF">2024-02-18T07:25:00Z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6381A2E2E9784730BE107B244BAA585E_13</vt:lpwstr>
  </property>
  <property fmtid="{D5CDD505-2E9C-101B-9397-08002B2CF9AE}" pid="4" name="ClassificationContentMarkingFooterShapeIds">
    <vt:lpwstr>38c1faca,5d7b95a4,7d032dc9</vt:lpwstr>
  </property>
  <property fmtid="{D5CDD505-2E9C-101B-9397-08002B2CF9AE}" pid="5" name="ClassificationContentMarkingFooterFontProps">
    <vt:lpwstr>#0078d7,9,Rockwell</vt:lpwstr>
  </property>
  <property fmtid="{D5CDD505-2E9C-101B-9397-08002B2CF9AE}" pid="6" name="ClassificationContentMarkingFooterText">
    <vt:lpwstr>Information Classification: General</vt:lpwstr>
  </property>
  <property fmtid="{D5CDD505-2E9C-101B-9397-08002B2CF9AE}" pid="7" name="MSIP_Label_2bbab825-a111-45e4-86a1-18cee0005896_Enabled">
    <vt:lpwstr>true</vt:lpwstr>
  </property>
  <property fmtid="{D5CDD505-2E9C-101B-9397-08002B2CF9AE}" pid="8" name="MSIP_Label_2bbab825-a111-45e4-86a1-18cee0005896_SetDate">
    <vt:lpwstr>2024-02-15T22:12:00Z</vt:lpwstr>
  </property>
  <property fmtid="{D5CDD505-2E9C-101B-9397-08002B2CF9AE}" pid="9" name="MSIP_Label_2bbab825-a111-45e4-86a1-18cee0005896_Method">
    <vt:lpwstr>Standard</vt:lpwstr>
  </property>
  <property fmtid="{D5CDD505-2E9C-101B-9397-08002B2CF9AE}" pid="10" name="MSIP_Label_2bbab825-a111-45e4-86a1-18cee0005896_Name">
    <vt:lpwstr>2bbab825-a111-45e4-86a1-18cee0005896</vt:lpwstr>
  </property>
  <property fmtid="{D5CDD505-2E9C-101B-9397-08002B2CF9AE}" pid="11" name="MSIP_Label_2bbab825-a111-45e4-86a1-18cee0005896_SiteId">
    <vt:lpwstr>2567d566-604c-408a-8a60-55d0dc9d9d6b</vt:lpwstr>
  </property>
  <property fmtid="{D5CDD505-2E9C-101B-9397-08002B2CF9AE}" pid="12" name="MSIP_Label_2bbab825-a111-45e4-86a1-18cee0005896_ActionId">
    <vt:lpwstr>b007c5ca-1b64-43a1-8d5a-5486cb208b2e</vt:lpwstr>
  </property>
  <property fmtid="{D5CDD505-2E9C-101B-9397-08002B2CF9AE}" pid="13" name="MSIP_Label_2bbab825-a111-45e4-86a1-18cee0005896_ContentBits">
    <vt:lpwstr>2</vt:lpwstr>
  </property>
</Properties>
</file>