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4C9EE" w14:textId="122E5A5B" w:rsidR="006C3D5A" w:rsidRPr="009B5641" w:rsidRDefault="006C3D5A">
      <w:pPr>
        <w:rPr>
          <w:rFonts w:ascii="Times New Roman" w:hAnsi="Times New Roman" w:cs="Times New Roman"/>
          <w:sz w:val="20"/>
          <w:szCs w:val="21"/>
        </w:rPr>
      </w:pPr>
      <w:r w:rsidRPr="009B5641">
        <w:rPr>
          <w:rFonts w:ascii="Times New Roman" w:hAnsi="Times New Roman" w:cs="Times New Roman"/>
          <w:b/>
          <w:bCs/>
          <w:sz w:val="20"/>
          <w:szCs w:val="21"/>
        </w:rPr>
        <w:t xml:space="preserve">Table </w:t>
      </w:r>
      <w:r w:rsidR="00001249">
        <w:rPr>
          <w:rFonts w:ascii="Times New Roman" w:hAnsi="Times New Roman" w:cs="Times New Roman" w:hint="eastAsia"/>
          <w:b/>
          <w:bCs/>
          <w:sz w:val="20"/>
          <w:szCs w:val="21"/>
        </w:rPr>
        <w:t>S1</w:t>
      </w:r>
      <w:r w:rsidRPr="009B5641">
        <w:rPr>
          <w:rFonts w:ascii="Times New Roman" w:hAnsi="Times New Roman" w:cs="Times New Roman"/>
          <w:sz w:val="20"/>
          <w:szCs w:val="21"/>
        </w:rPr>
        <w:t xml:space="preserve"> Molecular docking results of </w:t>
      </w:r>
      <w:r w:rsidR="00A33FAD">
        <w:rPr>
          <w:rFonts w:ascii="Times New Roman" w:hAnsi="Times New Roman" w:cs="Times New Roman" w:hint="eastAsia"/>
          <w:sz w:val="20"/>
          <w:szCs w:val="21"/>
        </w:rPr>
        <w:t>nine</w:t>
      </w:r>
      <w:r w:rsidRPr="009B5641">
        <w:rPr>
          <w:rFonts w:ascii="Times New Roman" w:hAnsi="Times New Roman" w:cs="Times New Roman"/>
          <w:sz w:val="20"/>
          <w:szCs w:val="21"/>
        </w:rPr>
        <w:t xml:space="preserve"> key genes and </w:t>
      </w:r>
      <w:r w:rsidR="00A33FAD">
        <w:rPr>
          <w:rFonts w:ascii="Times New Roman" w:hAnsi="Times New Roman" w:cs="Times New Roman" w:hint="eastAsia"/>
          <w:sz w:val="20"/>
          <w:szCs w:val="21"/>
        </w:rPr>
        <w:t>six</w:t>
      </w:r>
      <w:r w:rsidRPr="009B5641">
        <w:rPr>
          <w:rFonts w:ascii="Times New Roman" w:hAnsi="Times New Roman" w:cs="Times New Roman"/>
          <w:sz w:val="20"/>
          <w:szCs w:val="21"/>
        </w:rPr>
        <w:t xml:space="preserve"> main compounds</w:t>
      </w:r>
    </w:p>
    <w:tbl>
      <w:tblPr>
        <w:tblStyle w:val="TableGrid"/>
        <w:tblpPr w:leftFromText="180" w:rightFromText="180" w:vertAnchor="page" w:horzAnchor="page" w:tblpX="1214" w:tblpY="1946"/>
        <w:tblOverlap w:val="never"/>
        <w:tblW w:w="10200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95"/>
        <w:gridCol w:w="1560"/>
        <w:gridCol w:w="2670"/>
        <w:gridCol w:w="2078"/>
        <w:gridCol w:w="2797"/>
      </w:tblGrid>
      <w:tr w:rsidR="006C3D5A" w:rsidRPr="006C3D5A" w14:paraId="58113C99" w14:textId="77777777" w:rsidTr="006915F4">
        <w:trPr>
          <w:trHeight w:val="622"/>
        </w:trPr>
        <w:tc>
          <w:tcPr>
            <w:tcW w:w="109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0674C7A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b/>
                <w:bCs/>
                <w:szCs w:val="21"/>
              </w:rPr>
              <w:t>Serial number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EDB758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rFonts w:hint="eastAsia"/>
                <w:b/>
                <w:bCs/>
                <w:szCs w:val="21"/>
              </w:rPr>
              <w:t>C</w:t>
            </w:r>
            <w:r w:rsidRPr="006C3D5A">
              <w:rPr>
                <w:b/>
                <w:bCs/>
                <w:szCs w:val="21"/>
              </w:rPr>
              <w:t>omposition</w:t>
            </w:r>
          </w:p>
        </w:tc>
        <w:tc>
          <w:tcPr>
            <w:tcW w:w="267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9F6855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rFonts w:hint="eastAsia"/>
                <w:b/>
                <w:bCs/>
                <w:szCs w:val="21"/>
              </w:rPr>
              <w:t>S</w:t>
            </w:r>
            <w:r w:rsidRPr="006C3D5A">
              <w:rPr>
                <w:b/>
                <w:bCs/>
                <w:szCs w:val="21"/>
              </w:rPr>
              <w:t>tructure</w:t>
            </w:r>
          </w:p>
        </w:tc>
        <w:tc>
          <w:tcPr>
            <w:tcW w:w="207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27C04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b/>
                <w:bCs/>
                <w:szCs w:val="21"/>
              </w:rPr>
              <w:t>Target</w:t>
            </w:r>
          </w:p>
          <w:p w14:paraId="1C0C781A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rFonts w:hint="eastAsia"/>
                <w:b/>
                <w:bCs/>
                <w:szCs w:val="21"/>
              </w:rPr>
              <w:t>(</w:t>
            </w:r>
            <w:r w:rsidRPr="006C3D5A">
              <w:rPr>
                <w:b/>
                <w:bCs/>
                <w:szCs w:val="21"/>
              </w:rPr>
              <w:t>RCSB PDB ID</w:t>
            </w:r>
            <w:r w:rsidRPr="006C3D5A">
              <w:rPr>
                <w:rFonts w:hint="eastAsia"/>
                <w:b/>
                <w:bCs/>
                <w:szCs w:val="21"/>
              </w:rPr>
              <w:t>)</w:t>
            </w:r>
          </w:p>
        </w:tc>
        <w:tc>
          <w:tcPr>
            <w:tcW w:w="279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5683E56" w14:textId="77777777" w:rsidR="006C3D5A" w:rsidRPr="006C3D5A" w:rsidRDefault="006C3D5A" w:rsidP="006C3D5A">
            <w:pPr>
              <w:jc w:val="center"/>
              <w:rPr>
                <w:rFonts w:eastAsia="FangSong"/>
                <w:b/>
                <w:bCs/>
                <w:szCs w:val="21"/>
              </w:rPr>
            </w:pPr>
            <w:r w:rsidRPr="006C3D5A">
              <w:rPr>
                <w:rFonts w:eastAsia="FangSong" w:hint="eastAsia"/>
                <w:b/>
                <w:bCs/>
                <w:szCs w:val="21"/>
              </w:rPr>
              <w:t>B</w:t>
            </w:r>
            <w:r w:rsidRPr="006C3D5A">
              <w:rPr>
                <w:rFonts w:eastAsia="FangSong"/>
                <w:b/>
                <w:bCs/>
                <w:szCs w:val="21"/>
              </w:rPr>
              <w:t xml:space="preserve">inding </w:t>
            </w:r>
            <w:r w:rsidRPr="006C3D5A">
              <w:rPr>
                <w:rFonts w:eastAsia="FangSong" w:hint="eastAsia"/>
                <w:b/>
                <w:bCs/>
                <w:szCs w:val="21"/>
              </w:rPr>
              <w:t>E</w:t>
            </w:r>
            <w:r w:rsidRPr="006C3D5A">
              <w:rPr>
                <w:rFonts w:eastAsia="FangSong"/>
                <w:b/>
                <w:bCs/>
                <w:szCs w:val="21"/>
              </w:rPr>
              <w:t>nergy</w:t>
            </w:r>
          </w:p>
          <w:p w14:paraId="2B2C2842" w14:textId="77777777" w:rsidR="006C3D5A" w:rsidRPr="006C3D5A" w:rsidRDefault="006C3D5A" w:rsidP="006C3D5A">
            <w:pPr>
              <w:jc w:val="center"/>
              <w:rPr>
                <w:b/>
                <w:bCs/>
                <w:szCs w:val="21"/>
              </w:rPr>
            </w:pPr>
            <w:r w:rsidRPr="006C3D5A">
              <w:rPr>
                <w:rFonts w:hint="eastAsia"/>
                <w:b/>
                <w:bCs/>
                <w:szCs w:val="21"/>
              </w:rPr>
              <w:t>(</w:t>
            </w:r>
            <w:r w:rsidRPr="006C3D5A">
              <w:rPr>
                <w:rFonts w:eastAsia="FangSong"/>
                <w:b/>
                <w:bCs/>
                <w:szCs w:val="21"/>
              </w:rPr>
              <w:t>kcal/mol</w:t>
            </w:r>
            <w:r w:rsidRPr="006C3D5A">
              <w:rPr>
                <w:rFonts w:eastAsia="FangSong" w:hint="eastAsia"/>
                <w:b/>
                <w:bCs/>
                <w:szCs w:val="21"/>
              </w:rPr>
              <w:t>)</w:t>
            </w:r>
          </w:p>
        </w:tc>
      </w:tr>
      <w:tr w:rsidR="006C3D5A" w:rsidRPr="006C3D5A" w14:paraId="273857AD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4EA482" w14:textId="77777777" w:rsidR="006C3D5A" w:rsidRPr="006C3D5A" w:rsidRDefault="006C3D5A" w:rsidP="006C3D5A">
            <w:pPr>
              <w:jc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09CA6B" w14:textId="77777777" w:rsidR="006C3D5A" w:rsidRPr="006C3D5A" w:rsidRDefault="006C3D5A" w:rsidP="006C3D5A">
            <w:pPr>
              <w:jc w:val="center"/>
              <w:rPr>
                <w:szCs w:val="21"/>
              </w:rPr>
            </w:pPr>
            <w:r w:rsidRPr="006C3D5A">
              <w:rPr>
                <w:szCs w:val="21"/>
              </w:rPr>
              <w:t>quercetin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A757BE" w14:textId="77777777" w:rsidR="006C3D5A" w:rsidRPr="006C3D5A" w:rsidRDefault="006C3D5A" w:rsidP="006C3D5A">
            <w:pPr>
              <w:jc w:val="center"/>
              <w:rPr>
                <w:szCs w:val="21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408BB3F" wp14:editId="3E043ADA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491490</wp:posOffset>
                  </wp:positionV>
                  <wp:extent cx="1617980" cy="1075055"/>
                  <wp:effectExtent l="0" t="0" r="1270" b="10795"/>
                  <wp:wrapNone/>
                  <wp:docPr id="1222397107" name="图片 1222397107" descr="querce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97107" name="图片 1222397107" descr="quercetin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07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DDEB0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508DCDD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6B1FC08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3C2AA13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4A777340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638D47E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3E0C20B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7250D8D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229C66D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21DD6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-3.73</w:t>
            </w:r>
          </w:p>
          <w:p w14:paraId="5F37CB6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-3.85</w:t>
            </w:r>
          </w:p>
          <w:p w14:paraId="7A83FCF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-4.58</w:t>
            </w:r>
          </w:p>
          <w:p w14:paraId="348CB74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-4.23</w:t>
            </w:r>
          </w:p>
          <w:p w14:paraId="155FB19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-3.56</w:t>
            </w:r>
          </w:p>
          <w:p w14:paraId="132D2B2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-3.27</w:t>
            </w:r>
          </w:p>
          <w:p w14:paraId="46DC3DB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-2.41</w:t>
            </w:r>
          </w:p>
          <w:p w14:paraId="0A38A68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-2.89</w:t>
            </w:r>
          </w:p>
          <w:p w14:paraId="3A59EF2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-0.71</w:t>
            </w:r>
          </w:p>
        </w:tc>
      </w:tr>
      <w:tr w:rsidR="006C3D5A" w:rsidRPr="006C3D5A" w14:paraId="30D747DB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7885DA4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7D3599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color w:val="000000"/>
                <w:szCs w:val="21"/>
                <w:lang w:bidi="ar"/>
              </w:rPr>
              <w:t>kaempferol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7DD9F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352844D" wp14:editId="4FAA6646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520065</wp:posOffset>
                  </wp:positionV>
                  <wp:extent cx="1659890" cy="930910"/>
                  <wp:effectExtent l="0" t="0" r="16510" b="2540"/>
                  <wp:wrapNone/>
                  <wp:docPr id="188460201" name="图片 188460201" descr="kaempf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60201" name="图片 188460201" descr="kaempferol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9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1FB91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7E0C717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3E6987F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71930A17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30F706F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0FD43B2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5BEF25A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0085797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1B91FB10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596210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-3.76</w:t>
            </w:r>
          </w:p>
          <w:p w14:paraId="6213EF9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-4.73</w:t>
            </w:r>
          </w:p>
          <w:p w14:paraId="31DA777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-5.24</w:t>
            </w:r>
          </w:p>
          <w:p w14:paraId="2526491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-4.93</w:t>
            </w:r>
          </w:p>
          <w:p w14:paraId="48CE623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-3.81</w:t>
            </w:r>
          </w:p>
          <w:p w14:paraId="309B1C5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-2.89</w:t>
            </w:r>
          </w:p>
          <w:p w14:paraId="499C1F0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1"/>
              </w:rPr>
              <w:t>-3.08</w:t>
            </w:r>
          </w:p>
          <w:p w14:paraId="05606549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1"/>
              </w:rPr>
              <w:t>-3.56</w:t>
            </w:r>
          </w:p>
          <w:p w14:paraId="5E1A4509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rFonts w:ascii="SimSun" w:hAnsi="SimSun" w:cs="SimSun"/>
                <w:szCs w:val="24"/>
              </w:rPr>
            </w:pPr>
            <w:r w:rsidRPr="006C3D5A">
              <w:rPr>
                <w:szCs w:val="21"/>
              </w:rPr>
              <w:t>-2.14</w:t>
            </w:r>
          </w:p>
        </w:tc>
      </w:tr>
      <w:tr w:rsidR="006C3D5A" w:rsidRPr="006C3D5A" w14:paraId="263D30DB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EC7160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C6616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color w:val="000000"/>
                <w:szCs w:val="21"/>
                <w:lang w:bidi="ar"/>
              </w:rPr>
              <w:t>wogonin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F931A4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7225F46" wp14:editId="5CADE4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496570</wp:posOffset>
                  </wp:positionV>
                  <wp:extent cx="1551305" cy="993140"/>
                  <wp:effectExtent l="0" t="0" r="10795" b="16510"/>
                  <wp:wrapNone/>
                  <wp:docPr id="1346210774" name="图片 1346210774" descr="wogon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210774" name="图片 1346210774" descr="wogoni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9643E0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35ABBB4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183B6F0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3B1E2A4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0F494A2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09AF6C67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29DE6CE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5504D0A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34C6793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2593F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-4.15</w:t>
            </w:r>
          </w:p>
          <w:p w14:paraId="65AB3CA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-3.82</w:t>
            </w:r>
          </w:p>
          <w:p w14:paraId="7542DA8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-4.71</w:t>
            </w:r>
          </w:p>
          <w:p w14:paraId="20C5B97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-4.58</w:t>
            </w:r>
          </w:p>
          <w:p w14:paraId="5C69F1C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-4.16</w:t>
            </w:r>
          </w:p>
          <w:p w14:paraId="676E86A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4"/>
              </w:rPr>
              <w:t>-3.22</w:t>
            </w:r>
          </w:p>
          <w:p w14:paraId="162FFF6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1"/>
              </w:rPr>
              <w:t>-3.09</w:t>
            </w:r>
          </w:p>
          <w:p w14:paraId="4A6599E9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4"/>
              </w:rPr>
            </w:pPr>
            <w:r w:rsidRPr="006C3D5A">
              <w:rPr>
                <w:szCs w:val="21"/>
              </w:rPr>
              <w:t>-2.14</w:t>
            </w:r>
          </w:p>
          <w:p w14:paraId="36CE5FC7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rFonts w:ascii="SimSun" w:hAnsi="SimSun" w:cs="SimSun"/>
                <w:szCs w:val="24"/>
              </w:rPr>
            </w:pPr>
            <w:r w:rsidRPr="006C3D5A">
              <w:rPr>
                <w:szCs w:val="21"/>
              </w:rPr>
              <w:t>-2.53</w:t>
            </w:r>
          </w:p>
        </w:tc>
      </w:tr>
      <w:tr w:rsidR="006C3D5A" w:rsidRPr="006C3D5A" w14:paraId="16B3230D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4881A0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45C2C0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color w:val="000000"/>
                <w:szCs w:val="21"/>
                <w:lang w:bidi="ar"/>
              </w:rPr>
              <w:t>baicalein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12EBE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613E9CD" wp14:editId="14FD0DB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462915</wp:posOffset>
                  </wp:positionV>
                  <wp:extent cx="1642745" cy="1045210"/>
                  <wp:effectExtent l="0" t="0" r="14605" b="2540"/>
                  <wp:wrapNone/>
                  <wp:docPr id="975180260" name="图片 975180260" descr="baica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180260" name="图片 975180260" descr="baicalein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F1D0F2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5EE99254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419F861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1FE9126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4B74BE2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58AFE73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6F45E4E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676C178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38D0C37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E738A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-4.75</w:t>
            </w:r>
          </w:p>
          <w:p w14:paraId="3075D7C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-3.98</w:t>
            </w:r>
          </w:p>
          <w:p w14:paraId="33E4D1F4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-4.87</w:t>
            </w:r>
          </w:p>
          <w:p w14:paraId="6C57487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-4.00</w:t>
            </w:r>
          </w:p>
          <w:p w14:paraId="6B84F53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-4.37</w:t>
            </w:r>
          </w:p>
          <w:p w14:paraId="66C05177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-3.27</w:t>
            </w:r>
          </w:p>
          <w:p w14:paraId="7B02204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-3.46</w:t>
            </w:r>
          </w:p>
          <w:p w14:paraId="1B9CA8F9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-1.46</w:t>
            </w:r>
          </w:p>
          <w:p w14:paraId="640B0B0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rFonts w:ascii="SimSun" w:hAnsi="SimSun" w:cs="SimSun"/>
                <w:szCs w:val="21"/>
                <w:lang w:bidi="ar"/>
              </w:rPr>
            </w:pPr>
            <w:r w:rsidRPr="006C3D5A">
              <w:rPr>
                <w:szCs w:val="21"/>
              </w:rPr>
              <w:t>-2.33</w:t>
            </w:r>
          </w:p>
        </w:tc>
      </w:tr>
      <w:tr w:rsidR="006C3D5A" w:rsidRPr="006C3D5A" w14:paraId="2DFE410A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5467D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206CD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color w:val="000000"/>
                <w:szCs w:val="21"/>
                <w:lang w:bidi="ar"/>
              </w:rPr>
              <w:t>beta-sitosterol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CFC1D64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B047183" wp14:editId="0483795F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497205</wp:posOffset>
                  </wp:positionV>
                  <wp:extent cx="1612900" cy="1080770"/>
                  <wp:effectExtent l="0" t="0" r="6350" b="5080"/>
                  <wp:wrapNone/>
                  <wp:docPr id="1542923777" name="图片 1542923777" descr="beta-sito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923777" name="图片 1542923777" descr="beta-sitosterol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00626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4CCB60B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314ACE0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1DCE080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0416E49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7D4B30F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48A3617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3EDE8F9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7B381FC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28C3E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-5.84</w:t>
            </w:r>
          </w:p>
          <w:p w14:paraId="3DF14DD0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-5.43</w:t>
            </w:r>
          </w:p>
          <w:p w14:paraId="6D4301EC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-5.41</w:t>
            </w:r>
          </w:p>
          <w:p w14:paraId="3EADA10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-5.41</w:t>
            </w:r>
          </w:p>
          <w:p w14:paraId="2606C7A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-6.67</w:t>
            </w:r>
          </w:p>
          <w:p w14:paraId="6D274503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-4.76</w:t>
            </w:r>
          </w:p>
          <w:p w14:paraId="168F6606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-5.45</w:t>
            </w:r>
          </w:p>
          <w:p w14:paraId="1649B73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-2.89</w:t>
            </w:r>
          </w:p>
          <w:p w14:paraId="25078EC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rFonts w:ascii="SimSun" w:hAnsi="SimSun" w:cs="SimSun"/>
                <w:szCs w:val="21"/>
                <w:lang w:bidi="ar"/>
              </w:rPr>
            </w:pPr>
            <w:r w:rsidRPr="006C3D5A">
              <w:rPr>
                <w:szCs w:val="21"/>
              </w:rPr>
              <w:t>-1.87</w:t>
            </w:r>
          </w:p>
        </w:tc>
      </w:tr>
      <w:tr w:rsidR="006C3D5A" w:rsidRPr="006C3D5A" w14:paraId="275E344A" w14:textId="77777777" w:rsidTr="006915F4">
        <w:trPr>
          <w:trHeight w:val="2835"/>
        </w:trPr>
        <w:tc>
          <w:tcPr>
            <w:tcW w:w="109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11EC0F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99C39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rFonts w:hint="eastAsia"/>
                <w:color w:val="000000"/>
                <w:szCs w:val="21"/>
                <w:lang w:bidi="ar"/>
              </w:rPr>
              <w:t>s</w:t>
            </w:r>
            <w:r w:rsidRPr="006C3D5A">
              <w:rPr>
                <w:color w:val="000000"/>
                <w:szCs w:val="21"/>
                <w:lang w:bidi="ar"/>
              </w:rPr>
              <w:t>tigmasterol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F1E814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color w:val="000000"/>
                <w:szCs w:val="21"/>
                <w:lang w:bidi="ar"/>
              </w:rPr>
            </w:pPr>
            <w:r w:rsidRPr="006C3D5A">
              <w:rPr>
                <w:rFonts w:eastAsia="FangSong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42D3EFA1" wp14:editId="579CBD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509905</wp:posOffset>
                  </wp:positionV>
                  <wp:extent cx="1616075" cy="1047115"/>
                  <wp:effectExtent l="0" t="0" r="3175" b="635"/>
                  <wp:wrapNone/>
                  <wp:docPr id="568465169" name="图片 568465169" descr="stigmaste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65169" name="图片 568465169" descr="stigmasterol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6107C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JUN</w:t>
            </w:r>
            <w:r w:rsidRPr="006C3D5A">
              <w:rPr>
                <w:rFonts w:hint="eastAsia"/>
                <w:szCs w:val="21"/>
              </w:rPr>
              <w:t>(5T01)</w:t>
            </w:r>
          </w:p>
          <w:p w14:paraId="21744632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RELA</w:t>
            </w:r>
            <w:r w:rsidRPr="006C3D5A">
              <w:rPr>
                <w:rFonts w:hint="eastAsia"/>
                <w:szCs w:val="21"/>
              </w:rPr>
              <w:t>(5U4K)</w:t>
            </w:r>
          </w:p>
          <w:p w14:paraId="04B5AB0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TP53</w:t>
            </w:r>
            <w:r w:rsidRPr="006C3D5A">
              <w:rPr>
                <w:rFonts w:hint="eastAsia"/>
                <w:szCs w:val="21"/>
              </w:rPr>
              <w:t>(2MWP)</w:t>
            </w:r>
          </w:p>
          <w:p w14:paraId="486F149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MAPK1</w:t>
            </w:r>
            <w:r w:rsidRPr="006C3D5A">
              <w:rPr>
                <w:rFonts w:hint="eastAsia"/>
                <w:szCs w:val="21"/>
              </w:rPr>
              <w:t>(5WP1)</w:t>
            </w:r>
          </w:p>
          <w:p w14:paraId="6875D80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FOS</w:t>
            </w:r>
            <w:r w:rsidRPr="006C3D5A">
              <w:rPr>
                <w:rFonts w:hint="eastAsia"/>
                <w:szCs w:val="21"/>
              </w:rPr>
              <w:t>(1S9K)</w:t>
            </w:r>
          </w:p>
          <w:p w14:paraId="0BED18A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ESR1</w:t>
            </w:r>
            <w:r w:rsidRPr="006C3D5A">
              <w:rPr>
                <w:rFonts w:hint="eastAsia"/>
                <w:szCs w:val="21"/>
              </w:rPr>
              <w:t>(6VIG)</w:t>
            </w:r>
          </w:p>
          <w:p w14:paraId="21D67FAE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rFonts w:hint="eastAsia"/>
                <w:szCs w:val="21"/>
              </w:rPr>
              <w:t>MAPK14(6ZWP)</w:t>
            </w:r>
          </w:p>
          <w:p w14:paraId="3CECE99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MYC</w:t>
            </w:r>
            <w:r w:rsidRPr="006C3D5A">
              <w:rPr>
                <w:rFonts w:hint="eastAsia"/>
                <w:szCs w:val="21"/>
              </w:rPr>
              <w:t>(5I4Z)</w:t>
            </w:r>
          </w:p>
          <w:p w14:paraId="67CAF6BD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</w:rPr>
            </w:pPr>
            <w:r w:rsidRPr="006C3D5A">
              <w:rPr>
                <w:szCs w:val="21"/>
              </w:rPr>
              <w:t>HIF1A</w:t>
            </w:r>
            <w:r w:rsidRPr="006C3D5A">
              <w:rPr>
                <w:rFonts w:hint="eastAsia"/>
                <w:szCs w:val="21"/>
              </w:rPr>
              <w:t>(5JWP)</w:t>
            </w:r>
          </w:p>
        </w:tc>
        <w:tc>
          <w:tcPr>
            <w:tcW w:w="279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688E2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-5.92</w:t>
            </w:r>
          </w:p>
          <w:p w14:paraId="7622FBD5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-4.78</w:t>
            </w:r>
          </w:p>
          <w:p w14:paraId="37241018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-5.62</w:t>
            </w:r>
          </w:p>
          <w:p w14:paraId="7D8A29F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-7.54</w:t>
            </w:r>
          </w:p>
          <w:p w14:paraId="3879640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-5.68</w:t>
            </w:r>
          </w:p>
          <w:p w14:paraId="23FFB62A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  <w:lang w:bidi="ar"/>
              </w:rPr>
              <w:t>-4.57</w:t>
            </w:r>
          </w:p>
          <w:p w14:paraId="23FC3DA1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-3.69</w:t>
            </w:r>
          </w:p>
          <w:p w14:paraId="1ED51132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szCs w:val="21"/>
                <w:lang w:bidi="ar"/>
              </w:rPr>
            </w:pPr>
            <w:r w:rsidRPr="006C3D5A">
              <w:rPr>
                <w:szCs w:val="21"/>
              </w:rPr>
              <w:t>-2.80</w:t>
            </w:r>
          </w:p>
          <w:p w14:paraId="6F017E7B" w14:textId="77777777" w:rsidR="006C3D5A" w:rsidRPr="006C3D5A" w:rsidRDefault="006C3D5A" w:rsidP="006C3D5A">
            <w:pPr>
              <w:widowControl/>
              <w:jc w:val="center"/>
              <w:textAlignment w:val="center"/>
              <w:rPr>
                <w:rFonts w:ascii="SimSun" w:hAnsi="SimSun" w:cs="SimSun"/>
                <w:szCs w:val="21"/>
                <w:lang w:bidi="ar"/>
              </w:rPr>
            </w:pPr>
            <w:r w:rsidRPr="006C3D5A">
              <w:rPr>
                <w:szCs w:val="21"/>
              </w:rPr>
              <w:t>-3.02</w:t>
            </w:r>
          </w:p>
        </w:tc>
      </w:tr>
    </w:tbl>
    <w:p w14:paraId="2415FAF4" w14:textId="77777777" w:rsidR="006C3D5A" w:rsidRDefault="006C3D5A"/>
    <w:p w14:paraId="7B5672E3" w14:textId="77777777" w:rsidR="003C5E08" w:rsidRDefault="003C5E08"/>
    <w:p w14:paraId="2D5AE22E" w14:textId="77777777" w:rsidR="003C5E08" w:rsidRDefault="003C5E08"/>
    <w:p w14:paraId="2F842FC1" w14:textId="77777777" w:rsidR="003C5E08" w:rsidRDefault="003C5E08"/>
    <w:p w14:paraId="20D05491" w14:textId="77777777" w:rsidR="003C5E08" w:rsidRDefault="003C5E08"/>
    <w:p w14:paraId="55135F13" w14:textId="77777777" w:rsidR="003C5E08" w:rsidRDefault="003C5E08"/>
    <w:p w14:paraId="3F9300D5" w14:textId="77777777" w:rsidR="003C5E08" w:rsidRDefault="003C5E08"/>
    <w:p w14:paraId="10CE0959" w14:textId="77777777" w:rsidR="003C5E08" w:rsidRDefault="003C5E08"/>
    <w:p w14:paraId="55EE320B" w14:textId="77777777" w:rsidR="003C5E08" w:rsidRDefault="003C5E08"/>
    <w:p w14:paraId="38DDF589" w14:textId="77777777" w:rsidR="003C5E08" w:rsidRDefault="003C5E08"/>
    <w:p w14:paraId="35D17A62" w14:textId="77777777" w:rsidR="003C5E08" w:rsidRDefault="003C5E08"/>
    <w:p w14:paraId="7A528075" w14:textId="77777777" w:rsidR="003C5E08" w:rsidRDefault="003C5E08"/>
    <w:p w14:paraId="7281C4CE" w14:textId="77777777" w:rsidR="003C5E08" w:rsidRDefault="003C5E08"/>
    <w:p w14:paraId="6E95599E" w14:textId="77777777" w:rsidR="003C5E08" w:rsidRDefault="003C5E08"/>
    <w:p w14:paraId="62344CB2" w14:textId="77777777" w:rsidR="003C5E08" w:rsidRDefault="003C5E08"/>
    <w:p w14:paraId="44BBDBCE" w14:textId="77777777" w:rsidR="003C5E08" w:rsidRDefault="003C5E08"/>
    <w:p w14:paraId="0749A9B6" w14:textId="77777777" w:rsidR="003C5E08" w:rsidRDefault="003C5E08"/>
    <w:p w14:paraId="16B5DBDD" w14:textId="77777777" w:rsidR="003C5E08" w:rsidRDefault="003C5E08"/>
    <w:p w14:paraId="4497A726" w14:textId="77777777" w:rsidR="003C5E08" w:rsidRDefault="003C5E08"/>
    <w:p w14:paraId="1D009CAF" w14:textId="77777777" w:rsidR="003C5E08" w:rsidRDefault="003C5E08"/>
    <w:p w14:paraId="5D718919" w14:textId="77777777" w:rsidR="003C5E08" w:rsidRDefault="003C5E08"/>
    <w:p w14:paraId="50ABDA67" w14:textId="77777777" w:rsidR="003C5E08" w:rsidRDefault="003C5E08"/>
    <w:p w14:paraId="04752041" w14:textId="77777777" w:rsidR="003C5E08" w:rsidRDefault="003C5E08"/>
    <w:p w14:paraId="2181DAC9" w14:textId="77777777" w:rsidR="003C5E08" w:rsidRDefault="003C5E08"/>
    <w:p w14:paraId="2AB16BED" w14:textId="77777777" w:rsidR="003C5E08" w:rsidRDefault="003C5E08"/>
    <w:p w14:paraId="7EF69F34" w14:textId="77777777" w:rsidR="003C5E08" w:rsidRDefault="003C5E08"/>
    <w:p w14:paraId="3F2BC8C9" w14:textId="164F7172" w:rsidR="00BC3D1B" w:rsidRDefault="00E32036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9D98AC0" wp14:editId="7B1F4A63">
            <wp:simplePos x="0" y="0"/>
            <wp:positionH relativeFrom="margin">
              <wp:posOffset>-558063</wp:posOffset>
            </wp:positionH>
            <wp:positionV relativeFrom="paragraph">
              <wp:posOffset>130175</wp:posOffset>
            </wp:positionV>
            <wp:extent cx="6535420" cy="7936865"/>
            <wp:effectExtent l="0" t="0" r="0" b="6985"/>
            <wp:wrapNone/>
            <wp:docPr id="3362471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793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B716A" w14:textId="307F14D8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6B8D5D0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EA08C5F" w14:textId="1A5882F2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A63E024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E4D66FA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74D3107" w14:textId="37774039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D6C9F34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05E4F15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411A8DF" w14:textId="3C753F1E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AA8C800" w14:textId="5969120F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AE6423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76A9EC5" w14:textId="6DC6866F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ABB948" w14:textId="7AD5E889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9B6D7A7" w14:textId="21A7CAA9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F1E686" w14:textId="2938D53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3BF026" w14:textId="1DF0795B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0B67756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9670C62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3E2EEF" w14:textId="77777777" w:rsidR="00BC3D1B" w:rsidRDefault="00BC3D1B" w:rsidP="00BC3D1B">
      <w:pPr>
        <w:spacing w:line="48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A0ADCC" w14:textId="4AF9F386" w:rsidR="00BC3D1B" w:rsidRPr="00152F49" w:rsidRDefault="00BC3D1B" w:rsidP="00BC3D1B">
      <w:pPr>
        <w:spacing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52F4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Figure </w:t>
      </w:r>
      <w:r w:rsidRPr="00152F49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S</w:t>
      </w:r>
      <w:r w:rsidRPr="00152F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Pr="00152F49">
        <w:rPr>
          <w:rFonts w:ascii="Times New Roman" w:hAnsi="Times New Roman" w:cs="Times New Roman" w:hint="eastAsia"/>
          <w:b/>
          <w:bCs/>
          <w:color w:val="000000"/>
          <w:sz w:val="20"/>
          <w:szCs w:val="20"/>
        </w:rPr>
        <w:t>.</w:t>
      </w:r>
      <w:r w:rsidRPr="00152F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52F49">
        <w:rPr>
          <w:rFonts w:ascii="Times New Roman" w:hAnsi="Times New Roman" w:cs="Times New Roman" w:hint="eastAsia"/>
          <w:color w:val="000000"/>
          <w:sz w:val="20"/>
          <w:szCs w:val="20"/>
        </w:rPr>
        <w:t>S</w:t>
      </w:r>
      <w:r w:rsidRPr="00152F49">
        <w:rPr>
          <w:rFonts w:ascii="Times New Roman" w:hAnsi="Times New Roman" w:cs="Times New Roman"/>
          <w:color w:val="000000"/>
          <w:sz w:val="20"/>
          <w:szCs w:val="20"/>
        </w:rPr>
        <w:t xml:space="preserve">ix main active components </w:t>
      </w:r>
      <w:r w:rsidRPr="00152F49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in RAR </w:t>
      </w:r>
      <w:r w:rsidRPr="00152F49">
        <w:rPr>
          <w:rFonts w:ascii="Times New Roman" w:hAnsi="Times New Roman" w:cs="Times New Roman"/>
          <w:color w:val="000000"/>
          <w:sz w:val="20"/>
          <w:szCs w:val="20"/>
        </w:rPr>
        <w:t xml:space="preserve">were </w:t>
      </w:r>
      <w:r w:rsidRPr="00152F49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identified by </w:t>
      </w:r>
      <w:r w:rsidRPr="00152F49">
        <w:rPr>
          <w:rFonts w:ascii="Times New Roman" w:hAnsi="Times New Roman" w:cs="Times New Roman"/>
          <w:color w:val="000000"/>
          <w:sz w:val="20"/>
          <w:szCs w:val="20"/>
        </w:rPr>
        <w:t>HPLC</w:t>
      </w:r>
      <w:r w:rsidRPr="00152F49">
        <w:rPr>
          <w:rFonts w:ascii="Times New Roman" w:hAnsi="Times New Roman" w:cs="Times New Roman" w:hint="eastAsia"/>
          <w:color w:val="000000"/>
          <w:sz w:val="20"/>
          <w:szCs w:val="20"/>
        </w:rPr>
        <w:t>-</w:t>
      </w:r>
      <w:r w:rsidRPr="00152F49">
        <w:rPr>
          <w:rFonts w:ascii="Times New Roman" w:hAnsi="Times New Roman" w:cs="Times New Roman"/>
          <w:color w:val="000000"/>
          <w:sz w:val="20"/>
          <w:szCs w:val="20"/>
        </w:rPr>
        <w:t>MS/MS-based</w:t>
      </w:r>
      <w:r w:rsidRPr="00152F49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analysis.</w:t>
      </w:r>
      <w:r w:rsidRPr="00BC3D1B">
        <w:rPr>
          <w:rFonts w:ascii="Times New Roman" w:hAnsi="Times New Roman" w:cs="Times New Roman"/>
          <w:color w:val="000000"/>
          <w:sz w:val="20"/>
          <w:szCs w:val="20"/>
        </w:rPr>
        <w:t xml:space="preserve"> The red arrows </w:t>
      </w:r>
      <w:r w:rsidR="00E32036" w:rsidRPr="00E32036">
        <w:rPr>
          <w:rFonts w:ascii="Times New Roman" w:hAnsi="Times New Roman" w:cs="Times New Roman"/>
          <w:color w:val="000000"/>
          <w:sz w:val="20"/>
          <w:szCs w:val="20"/>
        </w:rPr>
        <w:t xml:space="preserve">represent </w:t>
      </w:r>
      <w:r w:rsidR="00B52C6D">
        <w:rPr>
          <w:rFonts w:ascii="Times New Roman" w:hAnsi="Times New Roman" w:cs="Times New Roman" w:hint="eastAsia"/>
          <w:color w:val="000000"/>
          <w:sz w:val="20"/>
          <w:szCs w:val="20"/>
        </w:rPr>
        <w:t>six</w:t>
      </w:r>
      <w:r w:rsidR="00E32036" w:rsidRPr="00E32036">
        <w:rPr>
          <w:rFonts w:ascii="Times New Roman" w:hAnsi="Times New Roman" w:cs="Times New Roman"/>
          <w:color w:val="000000"/>
          <w:sz w:val="20"/>
          <w:szCs w:val="20"/>
        </w:rPr>
        <w:t xml:space="preserve"> identified compounds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.</w:t>
      </w:r>
    </w:p>
    <w:sectPr w:rsidR="00BC3D1B" w:rsidRPr="00152F49">
      <w:footerReference w:type="even" r:id="rId13"/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72D24" w14:textId="77777777" w:rsidR="00A24392" w:rsidRDefault="00A24392" w:rsidP="009B5641">
      <w:r>
        <w:separator/>
      </w:r>
    </w:p>
  </w:endnote>
  <w:endnote w:type="continuationSeparator" w:id="0">
    <w:p w14:paraId="169B2777" w14:textId="77777777" w:rsidR="00A24392" w:rsidRDefault="00A24392" w:rsidP="009B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51E5B" w14:textId="6332F749" w:rsidR="007A3D0E" w:rsidRDefault="007A3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459578" wp14:editId="127D11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10040000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411FE" w14:textId="21531325" w:rsidR="007A3D0E" w:rsidRPr="007A3D0E" w:rsidRDefault="007A3D0E" w:rsidP="007A3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3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459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6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0A411FE" w14:textId="21531325" w:rsidR="007A3D0E" w:rsidRPr="007A3D0E" w:rsidRDefault="007A3D0E" w:rsidP="007A3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3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F3E53" w14:textId="7FA63260" w:rsidR="007A3D0E" w:rsidRDefault="007A3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780A4" wp14:editId="136396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7254581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10538" w14:textId="7FA230F9" w:rsidR="007A3D0E" w:rsidRPr="007A3D0E" w:rsidRDefault="007A3D0E" w:rsidP="007A3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3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780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6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C310538" w14:textId="7FA230F9" w:rsidR="007A3D0E" w:rsidRPr="007A3D0E" w:rsidRDefault="007A3D0E" w:rsidP="007A3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3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554B8" w14:textId="5D891EEA" w:rsidR="007A3D0E" w:rsidRDefault="007A3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3DB8F" wp14:editId="09458C8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30835"/>
              <wp:effectExtent l="0" t="0" r="18415" b="0"/>
              <wp:wrapNone/>
              <wp:docPr id="2838828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884B5" w14:textId="09A7D685" w:rsidR="007A3D0E" w:rsidRPr="007A3D0E" w:rsidRDefault="007A3D0E" w:rsidP="007A3D0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A3D0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3D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6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A1884B5" w14:textId="09A7D685" w:rsidR="007A3D0E" w:rsidRPr="007A3D0E" w:rsidRDefault="007A3D0E" w:rsidP="007A3D0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A3D0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EF604" w14:textId="77777777" w:rsidR="00A24392" w:rsidRDefault="00A24392" w:rsidP="009B5641">
      <w:r>
        <w:separator/>
      </w:r>
    </w:p>
  </w:footnote>
  <w:footnote w:type="continuationSeparator" w:id="0">
    <w:p w14:paraId="180C35CD" w14:textId="77777777" w:rsidR="00A24392" w:rsidRDefault="00A24392" w:rsidP="009B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5A"/>
    <w:rsid w:val="00001249"/>
    <w:rsid w:val="003C5E08"/>
    <w:rsid w:val="004A3CA3"/>
    <w:rsid w:val="005A6E6D"/>
    <w:rsid w:val="00685876"/>
    <w:rsid w:val="006915F4"/>
    <w:rsid w:val="006C3D5A"/>
    <w:rsid w:val="006D5535"/>
    <w:rsid w:val="00776933"/>
    <w:rsid w:val="007A3D0E"/>
    <w:rsid w:val="00806507"/>
    <w:rsid w:val="009704ED"/>
    <w:rsid w:val="009B5641"/>
    <w:rsid w:val="00A24392"/>
    <w:rsid w:val="00A26A21"/>
    <w:rsid w:val="00A33FAD"/>
    <w:rsid w:val="00B52C6D"/>
    <w:rsid w:val="00BC3D1B"/>
    <w:rsid w:val="00D70FCF"/>
    <w:rsid w:val="00D877E1"/>
    <w:rsid w:val="00E04236"/>
    <w:rsid w:val="00E32036"/>
    <w:rsid w:val="00E7594A"/>
    <w:rsid w:val="00EC04BE"/>
    <w:rsid w:val="00F4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B36E6"/>
  <w15:chartTrackingRefBased/>
  <w15:docId w15:val="{BE3288B9-1500-4C14-B005-655DCE55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qFormat/>
    <w:rsid w:val="006C3D5A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6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564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B564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D1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C3D1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C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A281</dc:creator>
  <cp:keywords/>
  <dc:description/>
  <cp:lastModifiedBy>Lee, Boon</cp:lastModifiedBy>
  <cp:revision>2</cp:revision>
  <dcterms:created xsi:type="dcterms:W3CDTF">2024-05-06T09:17:00Z</dcterms:created>
  <dcterms:modified xsi:type="dcterms:W3CDTF">2024-05-06T09:17:00Z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10ebb583,3bd7d34a,2b3d9d0b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2024-05-06T09:17:51Z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43d8e770-7074-4ceb-9251-9ff10257c2ec</vt:lpwstr>
  </property>
  <property fmtid="{D5CDD505-2E9C-101B-9397-08002B2CF9AE}" pid="11" name="MSIP_Label_2bbab825-a111-45e4-86a1-18cee0005896_ContentBits">
    <vt:lpwstr>2</vt:lpwstr>
  </property>
</Properties>
</file>