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B0A" w:rsidRPr="0060184C" w:rsidRDefault="0060184C" w:rsidP="0060184C">
      <w:pPr>
        <w:spacing w:line="360" w:lineRule="auto"/>
        <w:rPr>
          <w:rFonts w:ascii="Times New Roman" w:hAnsi="Times New Roman" w:cs="Times New Roman"/>
          <w:b/>
          <w:sz w:val="22"/>
        </w:rPr>
      </w:pPr>
      <w:r w:rsidRPr="0060184C">
        <w:rPr>
          <w:rFonts w:ascii="Times New Roman" w:hAnsi="Times New Roman" w:cs="Times New Roman"/>
          <w:b/>
          <w:sz w:val="22"/>
        </w:rPr>
        <w:t>Supplementary Figures</w:t>
      </w:r>
    </w:p>
    <w:p w:rsidR="0060184C" w:rsidRPr="0060184C" w:rsidRDefault="0060184C" w:rsidP="0060184C">
      <w:pPr>
        <w:spacing w:line="360" w:lineRule="auto"/>
        <w:rPr>
          <w:rFonts w:ascii="Times New Roman" w:hAnsi="Times New Roman" w:cs="Times New Roman"/>
          <w:sz w:val="22"/>
        </w:rPr>
      </w:pPr>
      <w:r w:rsidRPr="0060184C">
        <w:rPr>
          <w:rFonts w:ascii="Times New Roman" w:hAnsi="Times New Roman" w:cs="Times New Roman"/>
          <w:noProof/>
          <w:sz w:val="22"/>
        </w:rPr>
        <w:drawing>
          <wp:inline distT="0" distB="0" distL="0" distR="0">
            <wp:extent cx="5274310" cy="2059061"/>
            <wp:effectExtent l="0" t="0" r="2540" b="0"/>
            <wp:docPr id="1" name="图片 1" descr="E:\20221122-章志华-结核病整合-殷宏\5-投稿\20231123-修稿-Journal of inflammation research\20231123-章志华-结核病整合-投稿-Journal of inflammation research\Figure S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0221122-章志华-结核病整合-殷宏\5-投稿\20231123-修稿-Journal of inflammation research\20231123-章志华-结核病整合-投稿-Journal of inflammation research\Figure S1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059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184C" w:rsidRPr="0060184C" w:rsidRDefault="0060184C" w:rsidP="0060184C">
      <w:pPr>
        <w:spacing w:line="360" w:lineRule="auto"/>
        <w:rPr>
          <w:rFonts w:ascii="Times New Roman" w:hAnsi="Times New Roman" w:cs="Times New Roman"/>
          <w:sz w:val="22"/>
        </w:rPr>
      </w:pPr>
      <w:r w:rsidRPr="0060184C">
        <w:rPr>
          <w:rFonts w:ascii="Times New Roman" w:hAnsi="Times New Roman" w:cs="Times New Roman"/>
          <w:b/>
          <w:sz w:val="22"/>
        </w:rPr>
        <w:t>Figure S1</w:t>
      </w:r>
      <w:r w:rsidRPr="0060184C">
        <w:rPr>
          <w:rFonts w:ascii="Times New Roman" w:hAnsi="Times New Roman" w:cs="Times New Roman"/>
          <w:sz w:val="22"/>
        </w:rPr>
        <w:t xml:space="preserve"> The volcano plot (A) and heatmap (B) of DEGs.</w:t>
      </w:r>
    </w:p>
    <w:p w:rsidR="0060184C" w:rsidRDefault="0060184C" w:rsidP="0060184C">
      <w:p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br w:type="page"/>
      </w:r>
    </w:p>
    <w:p w:rsidR="0060184C" w:rsidRPr="0060184C" w:rsidRDefault="0060184C" w:rsidP="0060184C">
      <w:pPr>
        <w:spacing w:line="360" w:lineRule="auto"/>
        <w:rPr>
          <w:rFonts w:ascii="Times New Roman" w:hAnsi="Times New Roman" w:cs="Times New Roman"/>
          <w:sz w:val="22"/>
        </w:rPr>
      </w:pPr>
      <w:r w:rsidRPr="0060184C">
        <w:rPr>
          <w:rFonts w:ascii="Times New Roman" w:hAnsi="Times New Roman" w:cs="Times New Roman"/>
          <w:noProof/>
          <w:sz w:val="22"/>
        </w:rPr>
        <w:lastRenderedPageBreak/>
        <w:drawing>
          <wp:inline distT="0" distB="0" distL="0" distR="0">
            <wp:extent cx="5274310" cy="2400688"/>
            <wp:effectExtent l="0" t="0" r="2540" b="0"/>
            <wp:docPr id="2" name="图片 2" descr="E:\20221122-章志华-结核病整合-殷宏\5-投稿\20231123-修稿-Journal of inflammation research\20231123-章志华-结核病整合-投稿-Journal of inflammation research\Figure S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20221122-章志华-结核病整合-殷宏\5-投稿\20231123-修稿-Journal of inflammation research\20231123-章志华-结核病整合-投稿-Journal of inflammation research\Figure S2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00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184C" w:rsidRPr="0060184C" w:rsidRDefault="0060184C" w:rsidP="0060184C">
      <w:pPr>
        <w:spacing w:line="360" w:lineRule="auto"/>
        <w:rPr>
          <w:rFonts w:ascii="Times New Roman" w:hAnsi="Times New Roman" w:cs="Times New Roman"/>
          <w:sz w:val="22"/>
        </w:rPr>
      </w:pPr>
      <w:r w:rsidRPr="0060184C">
        <w:rPr>
          <w:rFonts w:ascii="Times New Roman" w:hAnsi="Times New Roman" w:cs="Times New Roman"/>
          <w:b/>
          <w:sz w:val="22"/>
        </w:rPr>
        <w:t>Figure S2</w:t>
      </w:r>
      <w:r w:rsidRPr="0060184C">
        <w:rPr>
          <w:rFonts w:ascii="Times New Roman" w:hAnsi="Times New Roman" w:cs="Times New Roman"/>
          <w:sz w:val="22"/>
        </w:rPr>
        <w:t xml:space="preserve"> Correlation analysis</w:t>
      </w:r>
    </w:p>
    <w:p w:rsidR="0060184C" w:rsidRDefault="0060184C" w:rsidP="0060184C">
      <w:pPr>
        <w:spacing w:line="360" w:lineRule="auto"/>
        <w:rPr>
          <w:rFonts w:ascii="Times New Roman" w:hAnsi="Times New Roman" w:cs="Times New Roman"/>
          <w:sz w:val="22"/>
        </w:rPr>
      </w:pPr>
      <w:r w:rsidRPr="0060184C">
        <w:rPr>
          <w:rFonts w:ascii="Times New Roman" w:hAnsi="Times New Roman" w:cs="Times New Roman"/>
          <w:sz w:val="22"/>
        </w:rPr>
        <w:t>(A) Correlation analysis of 5 real hub genes. (B) Correlation of 5 real hub genes and 2 immune cells.</w:t>
      </w:r>
    </w:p>
    <w:p w:rsidR="0060184C" w:rsidRDefault="0060184C" w:rsidP="0060184C">
      <w:pPr>
        <w:spacing w:line="360" w:lineRule="auto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br w:type="page"/>
      </w:r>
    </w:p>
    <w:p w:rsidR="0060184C" w:rsidRPr="0060184C" w:rsidRDefault="0060184C" w:rsidP="0060184C">
      <w:pPr>
        <w:spacing w:line="360" w:lineRule="auto"/>
        <w:rPr>
          <w:rFonts w:ascii="Times New Roman" w:hAnsi="Times New Roman" w:cs="Times New Roman"/>
          <w:b/>
          <w:sz w:val="22"/>
        </w:rPr>
      </w:pPr>
      <w:r w:rsidRPr="0060184C">
        <w:rPr>
          <w:rFonts w:ascii="Times New Roman" w:hAnsi="Times New Roman" w:cs="Times New Roman"/>
          <w:b/>
          <w:sz w:val="22"/>
        </w:rPr>
        <w:lastRenderedPageBreak/>
        <w:t xml:space="preserve">Supplementary </w:t>
      </w:r>
      <w:r>
        <w:rPr>
          <w:rFonts w:ascii="Times New Roman" w:hAnsi="Times New Roman" w:cs="Times New Roman"/>
          <w:b/>
          <w:sz w:val="22"/>
        </w:rPr>
        <w:t>Tables</w:t>
      </w:r>
      <w:bookmarkStart w:id="0" w:name="_GoBack"/>
      <w:bookmarkEnd w:id="0"/>
    </w:p>
    <w:p w:rsidR="0060184C" w:rsidRPr="008341D9" w:rsidRDefault="0060184C" w:rsidP="0060184C">
      <w:pPr>
        <w:spacing w:line="360" w:lineRule="auto"/>
        <w:rPr>
          <w:rFonts w:ascii="Times New Roman" w:hAnsi="Times New Roman" w:cs="Times New Roman"/>
          <w:sz w:val="22"/>
        </w:rPr>
      </w:pPr>
      <w:r w:rsidRPr="00DA5030">
        <w:rPr>
          <w:rFonts w:ascii="Times New Roman" w:hAnsi="Times New Roman" w:cs="Times New Roman" w:hint="eastAsia"/>
          <w:b/>
          <w:sz w:val="22"/>
        </w:rPr>
        <w:t>Table S1</w:t>
      </w:r>
      <w:r>
        <w:rPr>
          <w:rFonts w:ascii="Times New Roman" w:hAnsi="Times New Roman" w:cs="Times New Roman" w:hint="eastAsia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 xml:space="preserve">The </w:t>
      </w:r>
      <w:r w:rsidRPr="001F122E">
        <w:rPr>
          <w:rFonts w:ascii="Times New Roman" w:hAnsi="Times New Roman" w:cs="Times New Roman"/>
          <w:sz w:val="22"/>
        </w:rPr>
        <w:t xml:space="preserve">characteristics of </w:t>
      </w:r>
      <w:r>
        <w:rPr>
          <w:rFonts w:ascii="Times New Roman" w:hAnsi="Times New Roman" w:cs="Times New Roman"/>
          <w:sz w:val="22"/>
        </w:rPr>
        <w:t>individuals in GEO datasets used in this study</w:t>
      </w:r>
    </w:p>
    <w:tbl>
      <w:tblPr>
        <w:tblStyle w:val="Table1"/>
        <w:tblW w:w="10076" w:type="dxa"/>
        <w:jc w:val="center"/>
        <w:tblLayout w:type="fixed"/>
        <w:tblLook w:val="0420" w:firstRow="1" w:lastRow="0" w:firstColumn="0" w:lastColumn="0" w:noHBand="0" w:noVBand="1"/>
      </w:tblPr>
      <w:tblGrid>
        <w:gridCol w:w="2699"/>
        <w:gridCol w:w="1560"/>
        <w:gridCol w:w="1417"/>
        <w:gridCol w:w="1418"/>
        <w:gridCol w:w="1559"/>
        <w:gridCol w:w="1423"/>
      </w:tblGrid>
      <w:tr w:rsidR="0060184C" w:rsidRPr="008341D9" w:rsidTr="006E2C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1"/>
          <w:tblHeader/>
          <w:jc w:val="center"/>
        </w:trPr>
        <w:tc>
          <w:tcPr>
            <w:tcW w:w="2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184C" w:rsidRPr="008341D9" w:rsidRDefault="0060184C" w:rsidP="006E2CDF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184C" w:rsidRDefault="0060184C" w:rsidP="006E2CDF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2"/>
                <w:szCs w:val="22"/>
              </w:rPr>
              <w:t>ALL</w:t>
            </w:r>
          </w:p>
          <w:p w:rsidR="0060184C" w:rsidRPr="008341D9" w:rsidRDefault="0060184C" w:rsidP="006E2CDF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2"/>
                <w:szCs w:val="22"/>
              </w:rPr>
              <w:t>(</w:t>
            </w:r>
            <w:r w:rsidRPr="008341D9">
              <w:rPr>
                <w:rFonts w:ascii="Times New Roman" w:eastAsia="Arial" w:hAnsi="Times New Roman" w:cs="Times New Roman"/>
                <w:b/>
                <w:color w:val="000000"/>
                <w:sz w:val="22"/>
                <w:szCs w:val="22"/>
              </w:rPr>
              <w:t>N = 355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184C" w:rsidRDefault="0060184C" w:rsidP="006E2CDF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2"/>
                <w:szCs w:val="22"/>
              </w:rPr>
            </w:pPr>
            <w:r w:rsidRPr="008341D9">
              <w:rPr>
                <w:rFonts w:ascii="Times New Roman" w:eastAsia="Arial" w:hAnsi="Times New Roman" w:cs="Times New Roman"/>
                <w:b/>
                <w:color w:val="000000"/>
                <w:sz w:val="22"/>
                <w:szCs w:val="22"/>
              </w:rPr>
              <w:t>Control</w:t>
            </w:r>
          </w:p>
          <w:p w:rsidR="0060184C" w:rsidRPr="008341D9" w:rsidRDefault="0060184C" w:rsidP="006E2CDF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2"/>
                <w:szCs w:val="22"/>
              </w:rPr>
              <w:t>(</w:t>
            </w:r>
            <w:r w:rsidRPr="008341D9">
              <w:rPr>
                <w:rFonts w:ascii="Times New Roman" w:eastAsia="Arial" w:hAnsi="Times New Roman" w:cs="Times New Roman"/>
                <w:b/>
                <w:color w:val="000000"/>
                <w:sz w:val="22"/>
                <w:szCs w:val="22"/>
              </w:rPr>
              <w:t>N = 75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184C" w:rsidRDefault="0060184C" w:rsidP="006E2CDF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2"/>
                <w:szCs w:val="22"/>
              </w:rPr>
            </w:pPr>
            <w:r w:rsidRPr="008341D9">
              <w:rPr>
                <w:rFonts w:ascii="Times New Roman" w:eastAsia="Arial" w:hAnsi="Times New Roman" w:cs="Times New Roman"/>
                <w:b/>
                <w:color w:val="000000"/>
                <w:sz w:val="22"/>
                <w:szCs w:val="22"/>
              </w:rPr>
              <w:t>TB</w:t>
            </w:r>
          </w:p>
          <w:p w:rsidR="0060184C" w:rsidRPr="008341D9" w:rsidRDefault="0060184C" w:rsidP="006E2CDF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2"/>
                <w:szCs w:val="22"/>
              </w:rPr>
              <w:t>(</w:t>
            </w:r>
            <w:r w:rsidRPr="008341D9">
              <w:rPr>
                <w:rFonts w:ascii="Times New Roman" w:eastAsia="Arial" w:hAnsi="Times New Roman" w:cs="Times New Roman"/>
                <w:b/>
                <w:color w:val="000000"/>
                <w:sz w:val="22"/>
                <w:szCs w:val="22"/>
              </w:rPr>
              <w:t>N = 110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184C" w:rsidRDefault="0060184C" w:rsidP="006E2CDF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2"/>
                <w:szCs w:val="22"/>
              </w:rPr>
            </w:pPr>
            <w:r w:rsidRPr="008341D9">
              <w:rPr>
                <w:rFonts w:ascii="Times New Roman" w:eastAsia="Arial" w:hAnsi="Times New Roman" w:cs="Times New Roman"/>
                <w:b/>
                <w:color w:val="000000"/>
                <w:sz w:val="22"/>
                <w:szCs w:val="22"/>
              </w:rPr>
              <w:t>LTB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2"/>
                <w:szCs w:val="22"/>
              </w:rPr>
              <w:t>I</w:t>
            </w:r>
          </w:p>
          <w:p w:rsidR="0060184C" w:rsidRPr="008341D9" w:rsidRDefault="0060184C" w:rsidP="006E2CDF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2"/>
                <w:szCs w:val="22"/>
              </w:rPr>
              <w:t>(</w:t>
            </w:r>
            <w:r w:rsidRPr="008341D9">
              <w:rPr>
                <w:rFonts w:ascii="Times New Roman" w:eastAsia="Arial" w:hAnsi="Times New Roman" w:cs="Times New Roman"/>
                <w:b/>
                <w:color w:val="000000"/>
                <w:sz w:val="22"/>
                <w:szCs w:val="22"/>
              </w:rPr>
              <w:t>N = 245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184C" w:rsidRPr="008341D9" w:rsidRDefault="0060184C" w:rsidP="006E2CDF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986C7F">
              <w:rPr>
                <w:rFonts w:ascii="Times New Roman" w:eastAsia="Arial" w:hAnsi="Times New Roman" w:cs="Times New Roman"/>
                <w:b/>
                <w:i/>
                <w:color w:val="000000"/>
                <w:sz w:val="22"/>
                <w:szCs w:val="22"/>
              </w:rPr>
              <w:t>p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2"/>
                <w:szCs w:val="22"/>
              </w:rPr>
              <w:t>-value</w:t>
            </w:r>
          </w:p>
        </w:tc>
      </w:tr>
      <w:tr w:rsidR="0060184C" w:rsidRPr="00A56D41" w:rsidTr="006E2C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1"/>
          <w:tblHeader/>
          <w:jc w:val="center"/>
        </w:trPr>
        <w:tc>
          <w:tcPr>
            <w:tcW w:w="10076" w:type="dxa"/>
            <w:gridSpan w:val="6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0184C" w:rsidRPr="00A56D41" w:rsidRDefault="0060184C" w:rsidP="006E2CDF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jc w:val="left"/>
              <w:rPr>
                <w:rFonts w:ascii="Times New Roman" w:eastAsia="宋体" w:hAnsi="Times New Roman" w:cs="Times New Roman"/>
                <w:b/>
                <w:sz w:val="22"/>
                <w:szCs w:val="22"/>
              </w:rPr>
            </w:pPr>
            <w:r w:rsidRPr="00A56D41">
              <w:rPr>
                <w:rFonts w:ascii="Times New Roman" w:eastAsia="Arial" w:hAnsi="Times New Roman" w:cs="Times New Roman"/>
                <w:b/>
                <w:color w:val="000000"/>
                <w:sz w:val="22"/>
                <w:szCs w:val="22"/>
              </w:rPr>
              <w:t>GSE42825</w:t>
            </w:r>
            <w:r w:rsidRPr="00A56D41">
              <w:rPr>
                <w:rFonts w:ascii="Times New Roman" w:eastAsia="宋体" w:hAnsi="Times New Roman" w:cs="Times New Roman"/>
                <w:b/>
                <w:color w:val="000000"/>
                <w:sz w:val="22"/>
                <w:szCs w:val="22"/>
              </w:rPr>
              <w:t xml:space="preserve"> &amp; </w:t>
            </w:r>
            <w:r w:rsidRPr="00A56D41">
              <w:rPr>
                <w:rFonts w:ascii="Times New Roman" w:eastAsia="Arial" w:hAnsi="Times New Roman" w:cs="Times New Roman"/>
                <w:b/>
                <w:color w:val="000000"/>
                <w:sz w:val="22"/>
                <w:szCs w:val="22"/>
              </w:rPr>
              <w:t>GSE42826</w:t>
            </w:r>
          </w:p>
        </w:tc>
      </w:tr>
      <w:tr w:rsidR="0060184C" w:rsidRPr="00A56D41" w:rsidTr="006E2C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1"/>
          <w:tblHeader/>
          <w:jc w:val="center"/>
        </w:trPr>
        <w:tc>
          <w:tcPr>
            <w:tcW w:w="2699" w:type="dxa"/>
            <w:shd w:val="clear" w:color="auto" w:fill="FFFFFF"/>
            <w:vAlign w:val="center"/>
          </w:tcPr>
          <w:p w:rsidR="0060184C" w:rsidRPr="00A56D41" w:rsidRDefault="0060184C" w:rsidP="006E2CDF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A56D4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Gender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184C" w:rsidRPr="00A56D41" w:rsidRDefault="0060184C" w:rsidP="006E2CDF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60184C" w:rsidRPr="00A56D41" w:rsidRDefault="0060184C" w:rsidP="006E2CDF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184C" w:rsidRPr="00A56D41" w:rsidRDefault="0060184C" w:rsidP="006E2CDF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60184C" w:rsidRPr="00A56D41" w:rsidRDefault="0060184C" w:rsidP="006E2CDF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184C" w:rsidRPr="00A56D41" w:rsidRDefault="0060184C" w:rsidP="006E2CDF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A56D4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0.112</w:t>
            </w:r>
          </w:p>
        </w:tc>
      </w:tr>
      <w:tr w:rsidR="0060184C" w:rsidRPr="00A56D41" w:rsidTr="006E2C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1"/>
          <w:tblHeader/>
          <w:jc w:val="center"/>
        </w:trPr>
        <w:tc>
          <w:tcPr>
            <w:tcW w:w="2699" w:type="dxa"/>
            <w:shd w:val="clear" w:color="auto" w:fill="FFFFFF"/>
            <w:vAlign w:val="center"/>
          </w:tcPr>
          <w:p w:rsidR="0060184C" w:rsidRPr="00A56D41" w:rsidRDefault="0060184C" w:rsidP="006E2CDF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 w:firstLineChars="100" w:firstLine="220"/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A56D4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184C" w:rsidRPr="00A56D41" w:rsidRDefault="0060184C" w:rsidP="006E2CDF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A56D4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57 (60.6%)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0184C" w:rsidRPr="00A56D41" w:rsidRDefault="0060184C" w:rsidP="006E2CDF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A56D4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49 (65.3%)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184C" w:rsidRPr="00A56D41" w:rsidRDefault="0060184C" w:rsidP="006E2CDF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A56D4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8 (42.1%)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0184C" w:rsidRPr="00A56D41" w:rsidRDefault="0060184C" w:rsidP="006E2CDF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A56D41">
              <w:rPr>
                <w:rFonts w:ascii="Times New Roman" w:eastAsia="Arial" w:hAnsi="Times New Roman" w:cs="Times New Roman" w:hint="eastAsia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184C" w:rsidRPr="00A56D41" w:rsidRDefault="0060184C" w:rsidP="006E2CDF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0184C" w:rsidRPr="00A56D41" w:rsidTr="006E2C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1"/>
          <w:tblHeader/>
          <w:jc w:val="center"/>
        </w:trPr>
        <w:tc>
          <w:tcPr>
            <w:tcW w:w="2699" w:type="dxa"/>
            <w:shd w:val="clear" w:color="auto" w:fill="FFFFFF"/>
            <w:vAlign w:val="center"/>
          </w:tcPr>
          <w:p w:rsidR="0060184C" w:rsidRPr="00A56D41" w:rsidRDefault="0060184C" w:rsidP="006E2CDF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 w:firstLineChars="100" w:firstLine="220"/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A56D4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184C" w:rsidRPr="00A56D41" w:rsidRDefault="0060184C" w:rsidP="006E2CDF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A56D4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37 (39.4%)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0184C" w:rsidRPr="00A56D41" w:rsidRDefault="0060184C" w:rsidP="006E2CDF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A56D4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26 (34.7%)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184C" w:rsidRPr="00A56D41" w:rsidRDefault="0060184C" w:rsidP="006E2CDF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A56D4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11 (57.9%)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0184C" w:rsidRPr="00A56D41" w:rsidRDefault="0060184C" w:rsidP="006E2CDF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A56D41">
              <w:rPr>
                <w:rFonts w:ascii="Times New Roman" w:eastAsia="Arial" w:hAnsi="Times New Roman" w:cs="Times New Roman" w:hint="eastAsia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184C" w:rsidRPr="00A56D41" w:rsidRDefault="0060184C" w:rsidP="006E2CDF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0184C" w:rsidRPr="00A56D41" w:rsidTr="006E2C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1"/>
          <w:tblHeader/>
          <w:jc w:val="center"/>
        </w:trPr>
        <w:tc>
          <w:tcPr>
            <w:tcW w:w="10076" w:type="dxa"/>
            <w:gridSpan w:val="6"/>
            <w:tcBorders>
              <w:bottom w:val="none" w:sz="0" w:space="0" w:color="auto"/>
            </w:tcBorders>
            <w:shd w:val="clear" w:color="auto" w:fill="FFFFFF"/>
            <w:vAlign w:val="center"/>
          </w:tcPr>
          <w:p w:rsidR="0060184C" w:rsidRPr="00A56D41" w:rsidRDefault="0060184C" w:rsidP="006E2CDF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jc w:val="left"/>
              <w:rPr>
                <w:rFonts w:ascii="Times New Roman" w:eastAsia="Arial" w:hAnsi="Times New Roman" w:cs="Times New Roman"/>
                <w:b/>
                <w:color w:val="000000"/>
                <w:sz w:val="22"/>
                <w:szCs w:val="22"/>
              </w:rPr>
            </w:pPr>
            <w:r w:rsidRPr="00A56D41">
              <w:rPr>
                <w:rFonts w:ascii="Times New Roman" w:eastAsia="Arial" w:hAnsi="Times New Roman" w:cs="Times New Roman"/>
                <w:b/>
                <w:color w:val="000000"/>
                <w:sz w:val="22"/>
                <w:szCs w:val="22"/>
              </w:rPr>
              <w:t>GSE79362</w:t>
            </w:r>
          </w:p>
        </w:tc>
      </w:tr>
      <w:tr w:rsidR="0060184C" w:rsidRPr="00A56D41" w:rsidTr="006E2CDF">
        <w:trPr>
          <w:trHeight w:val="461"/>
          <w:jc w:val="center"/>
        </w:trPr>
        <w:tc>
          <w:tcPr>
            <w:tcW w:w="2699" w:type="dxa"/>
            <w:shd w:val="clear" w:color="auto" w:fill="FFFFFF"/>
            <w:vAlign w:val="center"/>
          </w:tcPr>
          <w:p w:rsidR="0060184C" w:rsidRPr="00A56D41" w:rsidRDefault="0060184C" w:rsidP="006E2CDF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A56D4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Age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184C" w:rsidRPr="00A56D41" w:rsidRDefault="0060184C" w:rsidP="006E2CDF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A56D4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15.7 (1.5)</w:t>
            </w:r>
          </w:p>
        </w:tc>
        <w:tc>
          <w:tcPr>
            <w:tcW w:w="1417" w:type="dxa"/>
            <w:shd w:val="clear" w:color="auto" w:fill="FFFFFF"/>
          </w:tcPr>
          <w:p w:rsidR="0060184C" w:rsidRPr="00A56D41" w:rsidRDefault="0060184C" w:rsidP="006E2CDF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A56D41">
              <w:rPr>
                <w:rFonts w:ascii="Times New Roman" w:eastAsia="Arial" w:hAnsi="Times New Roman" w:cs="Times New Roman" w:hint="eastAsia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184C" w:rsidRPr="00A56D41" w:rsidRDefault="0060184C" w:rsidP="006E2CDF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A56D4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15.6 (1.6)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0184C" w:rsidRPr="00A56D41" w:rsidRDefault="0060184C" w:rsidP="006E2CDF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A56D4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15.8 (1.4)</w:t>
            </w:r>
          </w:p>
        </w:tc>
        <w:tc>
          <w:tcPr>
            <w:tcW w:w="14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184C" w:rsidRPr="00A56D41" w:rsidRDefault="0060184C" w:rsidP="006E2CDF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A56D4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0.278</w:t>
            </w:r>
          </w:p>
        </w:tc>
      </w:tr>
      <w:tr w:rsidR="0060184C" w:rsidRPr="00A56D41" w:rsidTr="006E2CDF">
        <w:trPr>
          <w:trHeight w:val="471"/>
          <w:jc w:val="center"/>
        </w:trPr>
        <w:tc>
          <w:tcPr>
            <w:tcW w:w="2699" w:type="dxa"/>
            <w:shd w:val="clear" w:color="auto" w:fill="FFFFFF"/>
            <w:vAlign w:val="center"/>
          </w:tcPr>
          <w:p w:rsidR="0060184C" w:rsidRPr="00A56D41" w:rsidRDefault="0060184C" w:rsidP="006E2CDF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A56D4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Gender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184C" w:rsidRPr="00A56D41" w:rsidRDefault="0060184C" w:rsidP="006E2CDF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/>
          </w:tcPr>
          <w:p w:rsidR="0060184C" w:rsidRPr="00A56D41" w:rsidRDefault="0060184C" w:rsidP="006E2CDF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184C" w:rsidRPr="00A56D41" w:rsidRDefault="0060184C" w:rsidP="006E2CDF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60184C" w:rsidRPr="00A56D41" w:rsidRDefault="0060184C" w:rsidP="006E2CDF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14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184C" w:rsidRPr="00A56D41" w:rsidRDefault="0060184C" w:rsidP="006E2CDF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A56D4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0.077</w:t>
            </w:r>
          </w:p>
        </w:tc>
      </w:tr>
      <w:tr w:rsidR="0060184C" w:rsidRPr="00A56D41" w:rsidTr="006E2CDF">
        <w:trPr>
          <w:trHeight w:val="471"/>
          <w:jc w:val="center"/>
        </w:trPr>
        <w:tc>
          <w:tcPr>
            <w:tcW w:w="2699" w:type="dxa"/>
            <w:shd w:val="clear" w:color="auto" w:fill="FFFFFF"/>
            <w:vAlign w:val="center"/>
          </w:tcPr>
          <w:p w:rsidR="0060184C" w:rsidRPr="00A56D41" w:rsidRDefault="0060184C" w:rsidP="006E2CDF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 w:firstLineChars="100" w:firstLine="220"/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A56D4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184C" w:rsidRPr="00A56D41" w:rsidRDefault="0060184C" w:rsidP="006E2CDF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A56D4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250 (70.4%)</w:t>
            </w:r>
          </w:p>
        </w:tc>
        <w:tc>
          <w:tcPr>
            <w:tcW w:w="1417" w:type="dxa"/>
            <w:shd w:val="clear" w:color="auto" w:fill="FFFFFF"/>
          </w:tcPr>
          <w:p w:rsidR="0060184C" w:rsidRPr="00A56D41" w:rsidRDefault="0060184C" w:rsidP="006E2CDF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A56D41">
              <w:rPr>
                <w:rFonts w:ascii="Times New Roman" w:eastAsia="Arial" w:hAnsi="Times New Roman" w:cs="Times New Roman" w:hint="eastAsia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184C" w:rsidRPr="00A56D41" w:rsidRDefault="0060184C" w:rsidP="006E2CDF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A56D4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85 (77.3%)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0184C" w:rsidRPr="00A56D41" w:rsidRDefault="0060184C" w:rsidP="006E2CDF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A56D4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165 (67.3%)</w:t>
            </w:r>
          </w:p>
        </w:tc>
        <w:tc>
          <w:tcPr>
            <w:tcW w:w="14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184C" w:rsidRPr="00A56D41" w:rsidRDefault="0060184C" w:rsidP="006E2CDF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60184C" w:rsidRPr="00A56D41" w:rsidTr="006E2CDF">
        <w:trPr>
          <w:trHeight w:val="461"/>
          <w:jc w:val="center"/>
        </w:trPr>
        <w:tc>
          <w:tcPr>
            <w:tcW w:w="2699" w:type="dxa"/>
            <w:shd w:val="clear" w:color="auto" w:fill="FFFFFF"/>
            <w:vAlign w:val="center"/>
          </w:tcPr>
          <w:p w:rsidR="0060184C" w:rsidRPr="00A56D41" w:rsidRDefault="0060184C" w:rsidP="006E2CDF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 w:firstLineChars="100" w:firstLine="220"/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A56D4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184C" w:rsidRPr="00A56D41" w:rsidRDefault="0060184C" w:rsidP="006E2CDF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A56D4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105 (29.6%)</w:t>
            </w:r>
          </w:p>
        </w:tc>
        <w:tc>
          <w:tcPr>
            <w:tcW w:w="1417" w:type="dxa"/>
            <w:shd w:val="clear" w:color="auto" w:fill="FFFFFF"/>
          </w:tcPr>
          <w:p w:rsidR="0060184C" w:rsidRPr="00A56D41" w:rsidRDefault="0060184C" w:rsidP="006E2CDF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A56D41">
              <w:rPr>
                <w:rFonts w:ascii="Times New Roman" w:eastAsia="Arial" w:hAnsi="Times New Roman" w:cs="Times New Roman" w:hint="eastAsia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184C" w:rsidRPr="00A56D41" w:rsidRDefault="0060184C" w:rsidP="006E2CDF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A56D4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25 (22.7%)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0184C" w:rsidRPr="00A56D41" w:rsidRDefault="0060184C" w:rsidP="006E2CDF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A56D4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80 (32.7%)</w:t>
            </w:r>
          </w:p>
        </w:tc>
        <w:tc>
          <w:tcPr>
            <w:tcW w:w="14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184C" w:rsidRPr="00A56D41" w:rsidRDefault="0060184C" w:rsidP="006E2CDF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60184C" w:rsidRPr="00A56D41" w:rsidTr="006E2CDF">
        <w:trPr>
          <w:trHeight w:val="471"/>
          <w:jc w:val="center"/>
        </w:trPr>
        <w:tc>
          <w:tcPr>
            <w:tcW w:w="2699" w:type="dxa"/>
            <w:shd w:val="clear" w:color="auto" w:fill="FFFFFF"/>
            <w:vAlign w:val="center"/>
          </w:tcPr>
          <w:p w:rsidR="0060184C" w:rsidRPr="00A56D41" w:rsidRDefault="0060184C" w:rsidP="006E2CDF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A56D4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Previous diagnosis of TB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184C" w:rsidRPr="00A56D41" w:rsidRDefault="0060184C" w:rsidP="006E2CDF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/>
          </w:tcPr>
          <w:p w:rsidR="0060184C" w:rsidRPr="00A56D41" w:rsidRDefault="0060184C" w:rsidP="006E2CDF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184C" w:rsidRPr="00A56D41" w:rsidRDefault="0060184C" w:rsidP="006E2CDF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60184C" w:rsidRPr="00A56D41" w:rsidRDefault="0060184C" w:rsidP="006E2CDF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14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184C" w:rsidRPr="00A56D41" w:rsidRDefault="0060184C" w:rsidP="006E2CDF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A56D4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0.220</w:t>
            </w:r>
          </w:p>
        </w:tc>
      </w:tr>
      <w:tr w:rsidR="0060184C" w:rsidRPr="00A56D41" w:rsidTr="006E2CDF">
        <w:trPr>
          <w:trHeight w:val="471"/>
          <w:jc w:val="center"/>
        </w:trPr>
        <w:tc>
          <w:tcPr>
            <w:tcW w:w="2699" w:type="dxa"/>
            <w:shd w:val="clear" w:color="auto" w:fill="FFFFFF"/>
            <w:vAlign w:val="center"/>
          </w:tcPr>
          <w:p w:rsidR="0060184C" w:rsidRPr="00A56D41" w:rsidRDefault="0060184C" w:rsidP="006E2CDF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 w:firstLineChars="100" w:firstLine="220"/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A56D4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184C" w:rsidRPr="00A56D41" w:rsidRDefault="0060184C" w:rsidP="006E2CDF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A56D4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306 (86.2%)</w:t>
            </w:r>
          </w:p>
        </w:tc>
        <w:tc>
          <w:tcPr>
            <w:tcW w:w="1417" w:type="dxa"/>
            <w:shd w:val="clear" w:color="auto" w:fill="FFFFFF"/>
          </w:tcPr>
          <w:p w:rsidR="0060184C" w:rsidRPr="00A56D41" w:rsidRDefault="0060184C" w:rsidP="006E2CDF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A56D41">
              <w:rPr>
                <w:rFonts w:ascii="Times New Roman" w:eastAsia="Arial" w:hAnsi="Times New Roman" w:cs="Times New Roman" w:hint="eastAsia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184C" w:rsidRPr="00A56D41" w:rsidRDefault="0060184C" w:rsidP="006E2CDF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A56D4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99 (90.0%)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0184C" w:rsidRPr="00A56D41" w:rsidRDefault="0060184C" w:rsidP="006E2CDF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A56D4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207 (84.5%)</w:t>
            </w:r>
          </w:p>
        </w:tc>
        <w:tc>
          <w:tcPr>
            <w:tcW w:w="14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184C" w:rsidRPr="00A56D41" w:rsidRDefault="0060184C" w:rsidP="006E2CDF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60184C" w:rsidRPr="00A56D41" w:rsidTr="006E2CDF">
        <w:trPr>
          <w:trHeight w:val="461"/>
          <w:jc w:val="center"/>
        </w:trPr>
        <w:tc>
          <w:tcPr>
            <w:tcW w:w="269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0184C" w:rsidRPr="00A56D41" w:rsidRDefault="0060184C" w:rsidP="006E2CDF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 w:firstLineChars="100" w:firstLine="220"/>
              <w:jc w:val="left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A56D4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184C" w:rsidRPr="00A56D41" w:rsidRDefault="0060184C" w:rsidP="006E2CDF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A56D4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49 (13.8%)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</w:tcPr>
          <w:p w:rsidR="0060184C" w:rsidRPr="00A56D41" w:rsidRDefault="0060184C" w:rsidP="006E2CDF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A56D41">
              <w:rPr>
                <w:rFonts w:ascii="Times New Roman" w:eastAsia="Arial" w:hAnsi="Times New Roman" w:cs="Times New Roman" w:hint="eastAsia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184C" w:rsidRPr="00A56D41" w:rsidRDefault="0060184C" w:rsidP="006E2CDF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A56D4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11 (10.0%)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0184C" w:rsidRPr="00A56D41" w:rsidRDefault="0060184C" w:rsidP="006E2CDF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A56D4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38 (15.5%) </w:t>
            </w:r>
          </w:p>
        </w:tc>
        <w:tc>
          <w:tcPr>
            <w:tcW w:w="1423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184C" w:rsidRPr="00A56D41" w:rsidRDefault="0060184C" w:rsidP="006E2CDF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</w:tbl>
    <w:p w:rsidR="0060184C" w:rsidRPr="008341D9" w:rsidRDefault="0060184C" w:rsidP="0060184C">
      <w:pPr>
        <w:spacing w:line="360" w:lineRule="auto"/>
        <w:rPr>
          <w:rFonts w:ascii="Times New Roman" w:hAnsi="Times New Roman" w:cs="Times New Roman"/>
          <w:sz w:val="22"/>
        </w:rPr>
      </w:pPr>
      <w:r w:rsidRPr="00986C7F">
        <w:rPr>
          <w:rFonts w:ascii="Times New Roman" w:hAnsi="Times New Roman" w:cs="Times New Roman"/>
          <w:sz w:val="22"/>
        </w:rPr>
        <w:t>TB</w:t>
      </w:r>
      <w:r>
        <w:rPr>
          <w:rFonts w:ascii="Times New Roman" w:hAnsi="Times New Roman" w:cs="Times New Roman"/>
          <w:sz w:val="22"/>
        </w:rPr>
        <w:t xml:space="preserve">, </w:t>
      </w:r>
      <w:r w:rsidRPr="00986C7F">
        <w:rPr>
          <w:rFonts w:ascii="Times New Roman" w:hAnsi="Times New Roman" w:cs="Times New Roman"/>
          <w:sz w:val="22"/>
        </w:rPr>
        <w:t>tuberculosis</w:t>
      </w:r>
      <w:r>
        <w:rPr>
          <w:rFonts w:ascii="Times New Roman" w:hAnsi="Times New Roman" w:cs="Times New Roman"/>
          <w:sz w:val="22"/>
        </w:rPr>
        <w:t>;</w:t>
      </w:r>
      <w:r w:rsidRPr="00986C7F">
        <w:rPr>
          <w:rFonts w:ascii="Times New Roman" w:hAnsi="Times New Roman" w:cs="Times New Roman"/>
          <w:sz w:val="22"/>
        </w:rPr>
        <w:t xml:space="preserve"> LTBI</w:t>
      </w:r>
      <w:r>
        <w:rPr>
          <w:rFonts w:ascii="Times New Roman" w:hAnsi="Times New Roman" w:cs="Times New Roman"/>
          <w:sz w:val="22"/>
        </w:rPr>
        <w:t>,</w:t>
      </w:r>
      <w:r w:rsidRPr="00986C7F">
        <w:rPr>
          <w:rFonts w:ascii="Times New Roman" w:hAnsi="Times New Roman" w:cs="Times New Roman"/>
          <w:sz w:val="22"/>
        </w:rPr>
        <w:t xml:space="preserve"> latent tuberculosis infection</w:t>
      </w:r>
      <w:r>
        <w:rPr>
          <w:rFonts w:ascii="Times New Roman" w:hAnsi="Times New Roman" w:cs="Times New Roman"/>
          <w:sz w:val="22"/>
        </w:rPr>
        <w:t>.</w:t>
      </w:r>
    </w:p>
    <w:p w:rsidR="0060184C" w:rsidRPr="0060184C" w:rsidRDefault="0060184C" w:rsidP="0060184C">
      <w:pPr>
        <w:spacing w:line="360" w:lineRule="auto"/>
        <w:rPr>
          <w:rFonts w:ascii="Times New Roman" w:hAnsi="Times New Roman" w:cs="Times New Roman"/>
          <w:sz w:val="22"/>
        </w:rPr>
      </w:pPr>
    </w:p>
    <w:sectPr w:rsidR="0060184C" w:rsidRPr="006018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0C61" w:rsidRDefault="005B0C61" w:rsidP="0060184C">
      <w:r>
        <w:separator/>
      </w:r>
    </w:p>
  </w:endnote>
  <w:endnote w:type="continuationSeparator" w:id="0">
    <w:p w:rsidR="005B0C61" w:rsidRDefault="005B0C61" w:rsidP="00601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0C61" w:rsidRDefault="005B0C61" w:rsidP="0060184C">
      <w:r>
        <w:separator/>
      </w:r>
    </w:p>
  </w:footnote>
  <w:footnote w:type="continuationSeparator" w:id="0">
    <w:p w:rsidR="005B0C61" w:rsidRDefault="005B0C61" w:rsidP="006018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A6D"/>
    <w:rsid w:val="00067A6D"/>
    <w:rsid w:val="001309A2"/>
    <w:rsid w:val="00325B0A"/>
    <w:rsid w:val="005B0C61"/>
    <w:rsid w:val="00601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5897307-18E6-430C-A343-F2DF3C60C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8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18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18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18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184C"/>
    <w:rPr>
      <w:sz w:val="18"/>
      <w:szCs w:val="18"/>
    </w:rPr>
  </w:style>
  <w:style w:type="paragraph" w:styleId="a5">
    <w:name w:val="List Paragraph"/>
    <w:basedOn w:val="a"/>
    <w:uiPriority w:val="34"/>
    <w:qFormat/>
    <w:rsid w:val="0060184C"/>
    <w:pPr>
      <w:ind w:firstLineChars="200" w:firstLine="420"/>
    </w:pPr>
  </w:style>
  <w:style w:type="table" w:customStyle="1" w:styleId="Table1">
    <w:name w:val="Table1"/>
    <w:semiHidden/>
    <w:unhideWhenUsed/>
    <w:qFormat/>
    <w:rsid w:val="0060184C"/>
    <w:pPr>
      <w:spacing w:after="200"/>
    </w:pPr>
    <w:rPr>
      <w:kern w:val="0"/>
      <w:sz w:val="24"/>
      <w:szCs w:val="24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127</Words>
  <Characters>724</Characters>
  <Application>Microsoft Office Word</Application>
  <DocSecurity>0</DocSecurity>
  <Lines>6</Lines>
  <Paragraphs>1</Paragraphs>
  <ScaleCrop>false</ScaleCrop>
  <Company>HP</Company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2024-03-11T08:44:00Z</dcterms:created>
  <dcterms:modified xsi:type="dcterms:W3CDTF">2024-03-11T08:49:00Z</dcterms:modified>
</cp:coreProperties>
</file>