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EEB94" w14:textId="28DBC494" w:rsidR="00314590" w:rsidRDefault="00131F1B" w:rsidP="00314590">
      <w:pPr>
        <w:pStyle w:val="2"/>
        <w:numPr>
          <w:ilvl w:val="0"/>
          <w:numId w:val="0"/>
        </w:numPr>
        <w:ind w:left="567" w:hanging="567"/>
      </w:pPr>
      <w:r w:rsidRPr="0001436A">
        <w:t>Supplementary</w:t>
      </w:r>
      <w:r w:rsidRPr="001549D3">
        <w:t xml:space="preserve"> Figure</w:t>
      </w:r>
      <w:r w:rsidR="00314590">
        <w:t>s</w:t>
      </w:r>
    </w:p>
    <w:p w14:paraId="385AB109" w14:textId="77777777" w:rsidR="00CE0F6B" w:rsidRDefault="00CE0F6B" w:rsidP="009C6018">
      <w:pPr>
        <w:pStyle w:val="2"/>
        <w:numPr>
          <w:ilvl w:val="0"/>
          <w:numId w:val="0"/>
        </w:numPr>
        <w:ind w:left="567" w:hanging="567"/>
        <w:jc w:val="center"/>
      </w:pPr>
    </w:p>
    <w:p w14:paraId="2438D983" w14:textId="5F2C0F7A" w:rsidR="00314590" w:rsidRDefault="009C6018" w:rsidP="009C6018">
      <w:pPr>
        <w:pStyle w:val="2"/>
        <w:numPr>
          <w:ilvl w:val="0"/>
          <w:numId w:val="0"/>
        </w:numPr>
        <w:ind w:left="567" w:hanging="567"/>
        <w:jc w:val="center"/>
      </w:pPr>
      <w:r>
        <w:rPr>
          <w:noProof/>
          <w14:ligatures w14:val="standardContextual"/>
        </w:rPr>
        <w:drawing>
          <wp:inline distT="0" distB="0" distL="0" distR="0" wp14:anchorId="78151759" wp14:editId="1928BD39">
            <wp:extent cx="4441210" cy="3005666"/>
            <wp:effectExtent l="0" t="0" r="3810" b="4445"/>
            <wp:docPr id="54540486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404865" name="图片 54540486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1432" cy="3100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9E462" w14:textId="35F5CB1D" w:rsidR="00CE151E" w:rsidRDefault="00131F1B" w:rsidP="00CE0F6B">
      <w:pPr>
        <w:pStyle w:val="2"/>
        <w:numPr>
          <w:ilvl w:val="0"/>
          <w:numId w:val="0"/>
        </w:numPr>
        <w:ind w:left="567" w:hanging="567"/>
        <w:rPr>
          <w:b w:val="0"/>
          <w:bCs/>
          <w:i/>
          <w:iCs/>
        </w:rPr>
      </w:pPr>
      <w:r w:rsidRPr="0001019D">
        <w:t>Supplementary Figure</w:t>
      </w:r>
      <w:r w:rsidR="00314FEF">
        <w:rPr>
          <w:b w:val="0"/>
        </w:rPr>
        <w:t xml:space="preserve"> </w:t>
      </w:r>
      <w:r w:rsidR="009910CB">
        <w:rPr>
          <w:b w:val="0"/>
        </w:rPr>
        <w:t>S</w:t>
      </w:r>
      <w:r w:rsidR="00314FEF">
        <w:rPr>
          <w:b w:val="0"/>
        </w:rPr>
        <w:t>1:</w:t>
      </w:r>
      <w:r w:rsidR="00314FEF" w:rsidRPr="00314FEF">
        <w:rPr>
          <w:b w:val="0"/>
        </w:rPr>
        <w:t xml:space="preserve"> Scatter plots for the causal association between </w:t>
      </w:r>
      <w:r w:rsidR="00314FEF">
        <w:rPr>
          <w:b w:val="0"/>
        </w:rPr>
        <w:t xml:space="preserve">4 </w:t>
      </w:r>
      <w:r w:rsidR="00314FEF" w:rsidRPr="00314FEF">
        <w:rPr>
          <w:b w:val="0"/>
        </w:rPr>
        <w:t>gut microbiota</w:t>
      </w:r>
      <w:r w:rsidR="00167BFE">
        <w:rPr>
          <w:b w:val="0"/>
        </w:rPr>
        <w:t>s</w:t>
      </w:r>
      <w:r w:rsidR="00314FEF" w:rsidRPr="00314FEF">
        <w:rPr>
          <w:b w:val="0"/>
        </w:rPr>
        <w:t xml:space="preserve"> and P</w:t>
      </w:r>
      <w:r w:rsidR="00314FEF">
        <w:rPr>
          <w:b w:val="0"/>
        </w:rPr>
        <w:t>soriasis</w:t>
      </w:r>
      <w:r w:rsidR="005B7463">
        <w:rPr>
          <w:b w:val="0"/>
        </w:rPr>
        <w:t>. a)</w:t>
      </w:r>
      <w:r w:rsidR="005B7463" w:rsidRPr="005B7463">
        <w:rPr>
          <w:b w:val="0"/>
          <w:bCs/>
          <w:i/>
          <w:iCs/>
        </w:rPr>
        <w:t xml:space="preserve"> Eubacteriumfissicatenagroup</w:t>
      </w:r>
      <w:r w:rsidR="005B7463">
        <w:rPr>
          <w:b w:val="0"/>
          <w:bCs/>
          <w:i/>
          <w:iCs/>
        </w:rPr>
        <w:t>;</w:t>
      </w:r>
      <w:r w:rsidR="005B7463" w:rsidRPr="005B7463">
        <w:rPr>
          <w:b w:val="0"/>
          <w:bCs/>
        </w:rPr>
        <w:t xml:space="preserve"> b)</w:t>
      </w:r>
      <w:r w:rsidR="005B7463" w:rsidRPr="005B7463">
        <w:rPr>
          <w:b w:val="0"/>
          <w:bCs/>
          <w:i/>
          <w:iCs/>
        </w:rPr>
        <w:t xml:space="preserve"> Lactococcus</w:t>
      </w:r>
      <w:r w:rsidR="005B7463">
        <w:rPr>
          <w:b w:val="0"/>
          <w:bCs/>
          <w:i/>
          <w:iCs/>
        </w:rPr>
        <w:t xml:space="preserve">; </w:t>
      </w:r>
      <w:r w:rsidR="005B7463" w:rsidRPr="005B7463">
        <w:rPr>
          <w:b w:val="0"/>
          <w:bCs/>
        </w:rPr>
        <w:t>c)</w:t>
      </w:r>
      <w:r w:rsidR="005B7463" w:rsidRPr="005B7463">
        <w:rPr>
          <w:b w:val="0"/>
          <w:bCs/>
          <w:i/>
          <w:iCs/>
        </w:rPr>
        <w:t xml:space="preserve"> Odoribacter</w:t>
      </w:r>
      <w:r w:rsidR="005B7463">
        <w:rPr>
          <w:b w:val="0"/>
          <w:bCs/>
          <w:i/>
          <w:iCs/>
        </w:rPr>
        <w:t xml:space="preserve">; </w:t>
      </w:r>
      <w:r w:rsidR="005B7463" w:rsidRPr="005B7463">
        <w:rPr>
          <w:b w:val="0"/>
          <w:bCs/>
        </w:rPr>
        <w:t xml:space="preserve">d) </w:t>
      </w:r>
      <w:r w:rsidR="005B7463" w:rsidRPr="005B7463">
        <w:rPr>
          <w:b w:val="0"/>
          <w:bCs/>
          <w:i/>
          <w:iCs/>
        </w:rPr>
        <w:t>Ruminiclostridium5</w:t>
      </w:r>
      <w:r w:rsidR="005B7463">
        <w:rPr>
          <w:b w:val="0"/>
          <w:bCs/>
          <w:i/>
          <w:iCs/>
        </w:rPr>
        <w:t>.</w:t>
      </w:r>
    </w:p>
    <w:p w14:paraId="48FD91E6" w14:textId="77777777" w:rsidR="00CE0F6B" w:rsidRPr="00CE0F6B" w:rsidRDefault="00CE0F6B" w:rsidP="00CE0F6B"/>
    <w:p w14:paraId="5BE04DFC" w14:textId="2CE60957" w:rsidR="00314590" w:rsidRDefault="004A5DAB" w:rsidP="000E0E69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noProof/>
          <w:szCs w:val="24"/>
          <w14:ligatures w14:val="standardContextual"/>
        </w:rPr>
        <w:drawing>
          <wp:inline distT="0" distB="0" distL="0" distR="0" wp14:anchorId="10011D0F" wp14:editId="2DAB8ED7">
            <wp:extent cx="4307416" cy="3132666"/>
            <wp:effectExtent l="0" t="0" r="0" b="4445"/>
            <wp:docPr id="202033215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332157" name="图片 202033215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7261" cy="3147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9FCFF" w14:textId="54A46CB6" w:rsidR="00314590" w:rsidRPr="005B7463" w:rsidRDefault="00CE71E2" w:rsidP="00167BFE">
      <w:pPr>
        <w:rPr>
          <w:rFonts w:cs="Times New Roman"/>
          <w:bCs/>
          <w:szCs w:val="24"/>
        </w:rPr>
      </w:pPr>
      <w:r w:rsidRPr="0001019D">
        <w:rPr>
          <w:rFonts w:cs="Times New Roman"/>
          <w:b/>
          <w:szCs w:val="24"/>
        </w:rPr>
        <w:t>Supplementary Figure</w:t>
      </w:r>
      <w:r>
        <w:rPr>
          <w:rFonts w:cs="Times New Roman"/>
          <w:b/>
          <w:szCs w:val="24"/>
        </w:rPr>
        <w:t xml:space="preserve"> </w:t>
      </w:r>
      <w:r w:rsidR="009910CB">
        <w:rPr>
          <w:rFonts w:cs="Times New Roman"/>
          <w:b/>
          <w:szCs w:val="24"/>
        </w:rPr>
        <w:t>S</w:t>
      </w:r>
      <w:r w:rsidR="009B09F9">
        <w:rPr>
          <w:rFonts w:cs="Times New Roman"/>
          <w:b/>
          <w:szCs w:val="24"/>
        </w:rPr>
        <w:t>2</w:t>
      </w:r>
      <w:r>
        <w:rPr>
          <w:rFonts w:cs="Times New Roman"/>
          <w:b/>
          <w:szCs w:val="24"/>
        </w:rPr>
        <w:t>:</w:t>
      </w:r>
      <w:r w:rsidRPr="00CE71E2">
        <w:rPr>
          <w:rFonts w:cs="Times New Roman"/>
          <w:b/>
          <w:szCs w:val="24"/>
        </w:rPr>
        <w:t xml:space="preserve"> </w:t>
      </w:r>
      <w:r w:rsidRPr="005B7463">
        <w:rPr>
          <w:rFonts w:cs="Times New Roman"/>
          <w:bCs/>
          <w:szCs w:val="24"/>
        </w:rPr>
        <w:t>Funnel plots</w:t>
      </w:r>
      <w:r w:rsidRPr="005B7463">
        <w:rPr>
          <w:rFonts w:cs="Times New Roman" w:hint="eastAsia"/>
          <w:bCs/>
          <w:szCs w:val="24"/>
        </w:rPr>
        <w:t xml:space="preserve"> </w:t>
      </w:r>
      <w:r w:rsidRPr="005B7463">
        <w:rPr>
          <w:rFonts w:cs="Times New Roman"/>
          <w:bCs/>
          <w:szCs w:val="24"/>
        </w:rPr>
        <w:t>for the causal association between 4 gut microbiota</w:t>
      </w:r>
      <w:r w:rsidR="00167BFE" w:rsidRPr="005B7463">
        <w:rPr>
          <w:rFonts w:cs="Times New Roman"/>
          <w:bCs/>
          <w:szCs w:val="24"/>
        </w:rPr>
        <w:t>s</w:t>
      </w:r>
      <w:r w:rsidRPr="005B7463">
        <w:rPr>
          <w:rFonts w:cs="Times New Roman"/>
          <w:bCs/>
          <w:szCs w:val="24"/>
        </w:rPr>
        <w:t xml:space="preserve"> and Psoriasis</w:t>
      </w:r>
      <w:r w:rsidR="005B7463" w:rsidRPr="005B7463">
        <w:rPr>
          <w:rFonts w:cs="Times New Roman"/>
          <w:bCs/>
          <w:szCs w:val="24"/>
        </w:rPr>
        <w:t>.</w:t>
      </w:r>
      <w:r w:rsidR="005B7463" w:rsidRPr="005B7463">
        <w:rPr>
          <w:bCs/>
        </w:rPr>
        <w:t xml:space="preserve"> a)</w:t>
      </w:r>
      <w:r w:rsidR="005B7463" w:rsidRPr="005B7463">
        <w:rPr>
          <w:bCs/>
          <w:i/>
          <w:iCs/>
        </w:rPr>
        <w:t xml:space="preserve"> Eubacteriumfissicatenagroup;</w:t>
      </w:r>
      <w:r w:rsidR="005B7463" w:rsidRPr="005B7463">
        <w:rPr>
          <w:bCs/>
        </w:rPr>
        <w:t xml:space="preserve"> b)</w:t>
      </w:r>
      <w:r w:rsidR="005B7463" w:rsidRPr="005B7463">
        <w:rPr>
          <w:bCs/>
          <w:i/>
          <w:iCs/>
        </w:rPr>
        <w:t xml:space="preserve"> Lactococcus; </w:t>
      </w:r>
      <w:r w:rsidR="005B7463" w:rsidRPr="005B7463">
        <w:rPr>
          <w:bCs/>
        </w:rPr>
        <w:t>c)</w:t>
      </w:r>
      <w:r w:rsidR="005B7463" w:rsidRPr="005B7463">
        <w:rPr>
          <w:bCs/>
          <w:i/>
          <w:iCs/>
        </w:rPr>
        <w:t xml:space="preserve"> Odoribacter; </w:t>
      </w:r>
      <w:r w:rsidR="005B7463" w:rsidRPr="005B7463">
        <w:rPr>
          <w:bCs/>
        </w:rPr>
        <w:t xml:space="preserve">d) </w:t>
      </w:r>
      <w:r w:rsidR="005B7463" w:rsidRPr="005B7463">
        <w:rPr>
          <w:bCs/>
          <w:i/>
          <w:iCs/>
        </w:rPr>
        <w:t>Ruminiclostridium5.</w:t>
      </w:r>
    </w:p>
    <w:p w14:paraId="261B11AE" w14:textId="77777777" w:rsidR="00CE0F6B" w:rsidRDefault="00CE0F6B" w:rsidP="000B70E0">
      <w:pPr>
        <w:jc w:val="center"/>
        <w:rPr>
          <w:rFonts w:cs="Times New Roman"/>
          <w:b/>
          <w:szCs w:val="24"/>
        </w:rPr>
      </w:pPr>
    </w:p>
    <w:p w14:paraId="545C5FD6" w14:textId="77777777" w:rsidR="00CE0F6B" w:rsidRDefault="00CE0F6B" w:rsidP="000B70E0">
      <w:pPr>
        <w:jc w:val="center"/>
        <w:rPr>
          <w:rFonts w:cs="Times New Roman"/>
          <w:b/>
          <w:szCs w:val="24"/>
        </w:rPr>
      </w:pPr>
    </w:p>
    <w:p w14:paraId="7408E6EB" w14:textId="77777777" w:rsidR="00CE0F6B" w:rsidRDefault="00CE0F6B" w:rsidP="000B70E0">
      <w:pPr>
        <w:jc w:val="center"/>
        <w:rPr>
          <w:rFonts w:cs="Times New Roman"/>
          <w:b/>
          <w:szCs w:val="24"/>
        </w:rPr>
      </w:pPr>
    </w:p>
    <w:p w14:paraId="6BE8DB25" w14:textId="77777777" w:rsidR="00CE0F6B" w:rsidRDefault="00CE0F6B" w:rsidP="000B70E0">
      <w:pPr>
        <w:jc w:val="center"/>
        <w:rPr>
          <w:rFonts w:cs="Times New Roman"/>
          <w:b/>
          <w:szCs w:val="24"/>
        </w:rPr>
      </w:pPr>
    </w:p>
    <w:p w14:paraId="6E2D966D" w14:textId="148FCE45" w:rsidR="009B09F9" w:rsidRPr="000B70E0" w:rsidRDefault="004A5DAB" w:rsidP="000B70E0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noProof/>
          <w:szCs w:val="24"/>
          <w14:ligatures w14:val="standardContextual"/>
        </w:rPr>
        <w:drawing>
          <wp:inline distT="0" distB="0" distL="0" distR="0" wp14:anchorId="7E49B521" wp14:editId="59B27A44">
            <wp:extent cx="4728413" cy="3327400"/>
            <wp:effectExtent l="0" t="0" r="0" b="0"/>
            <wp:docPr id="213713340" name="图片 4" descr="图形用户界面, 应用程序, 表格, Excel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13340" name="图片 4" descr="图形用户界面, 应用程序, 表格, Excel&#10;&#10;描述已自动生成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7656" cy="3376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1611B" w14:textId="42EB7761" w:rsidR="009B09F9" w:rsidRDefault="009B09F9" w:rsidP="009B09F9">
      <w:pPr>
        <w:rPr>
          <w:i/>
          <w:iCs/>
        </w:rPr>
      </w:pPr>
      <w:r w:rsidRPr="0001019D">
        <w:rPr>
          <w:rFonts w:cs="Times New Roman"/>
          <w:b/>
          <w:szCs w:val="24"/>
        </w:rPr>
        <w:t>Supplementary Figure</w:t>
      </w:r>
      <w:r>
        <w:rPr>
          <w:rFonts w:cs="Times New Roman"/>
          <w:b/>
          <w:szCs w:val="24"/>
        </w:rPr>
        <w:t xml:space="preserve"> </w:t>
      </w:r>
      <w:r w:rsidR="009910CB">
        <w:rPr>
          <w:rFonts w:cs="Times New Roman"/>
          <w:b/>
          <w:szCs w:val="24"/>
        </w:rPr>
        <w:t>S</w:t>
      </w:r>
      <w:r>
        <w:rPr>
          <w:rFonts w:cs="Times New Roman"/>
          <w:b/>
          <w:szCs w:val="24"/>
        </w:rPr>
        <w:t>3:</w:t>
      </w:r>
      <w:r w:rsidRPr="0001019D">
        <w:rPr>
          <w:rFonts w:cs="Times New Roman"/>
          <w:szCs w:val="24"/>
        </w:rPr>
        <w:t xml:space="preserve"> </w:t>
      </w:r>
      <w:bookmarkStart w:id="0" w:name="OLE_LINK76"/>
      <w:bookmarkStart w:id="1" w:name="OLE_LINK78"/>
      <w:r w:rsidRPr="005B7463">
        <w:rPr>
          <w:rFonts w:cs="Times New Roman"/>
          <w:szCs w:val="24"/>
        </w:rPr>
        <w:t xml:space="preserve">Leave-one-out analyses </w:t>
      </w:r>
      <w:bookmarkEnd w:id="0"/>
      <w:bookmarkEnd w:id="1"/>
      <w:r w:rsidRPr="005B7463">
        <w:rPr>
          <w:rFonts w:cs="Times New Roman"/>
          <w:szCs w:val="24"/>
        </w:rPr>
        <w:t>for the causal association between 4 gut microbiotas and Psoriasis</w:t>
      </w:r>
      <w:r w:rsidR="005B7463" w:rsidRPr="005B7463">
        <w:rPr>
          <w:rFonts w:cs="Times New Roman"/>
          <w:szCs w:val="24"/>
        </w:rPr>
        <w:t>.</w:t>
      </w:r>
      <w:r w:rsidR="005B7463" w:rsidRPr="005B7463">
        <w:t xml:space="preserve"> a)</w:t>
      </w:r>
      <w:r w:rsidR="005B7463" w:rsidRPr="005B7463">
        <w:rPr>
          <w:i/>
          <w:iCs/>
        </w:rPr>
        <w:t xml:space="preserve"> Eubacteriumfissicatenagroup;</w:t>
      </w:r>
      <w:r w:rsidR="005B7463" w:rsidRPr="005B7463">
        <w:t xml:space="preserve"> b)</w:t>
      </w:r>
      <w:r w:rsidR="005B7463" w:rsidRPr="005B7463">
        <w:rPr>
          <w:i/>
          <w:iCs/>
        </w:rPr>
        <w:t xml:space="preserve"> Lactococcus; </w:t>
      </w:r>
      <w:r w:rsidR="005B7463" w:rsidRPr="005B7463">
        <w:t>c)</w:t>
      </w:r>
      <w:r w:rsidR="005B7463" w:rsidRPr="005B7463">
        <w:rPr>
          <w:i/>
          <w:iCs/>
        </w:rPr>
        <w:t xml:space="preserve"> Odoribacter; </w:t>
      </w:r>
      <w:r w:rsidR="005B7463" w:rsidRPr="005B7463">
        <w:t xml:space="preserve">d) </w:t>
      </w:r>
      <w:r w:rsidR="005B7463" w:rsidRPr="005B7463">
        <w:rPr>
          <w:i/>
          <w:iCs/>
        </w:rPr>
        <w:t>Ruminiclostridium5.</w:t>
      </w:r>
    </w:p>
    <w:p w14:paraId="4B92B0BC" w14:textId="77777777" w:rsidR="00DE4066" w:rsidRDefault="00DE4066" w:rsidP="009B09F9">
      <w:pPr>
        <w:rPr>
          <w:i/>
          <w:iCs/>
        </w:rPr>
      </w:pPr>
    </w:p>
    <w:p w14:paraId="048E0139" w14:textId="5592F6A9" w:rsidR="00314590" w:rsidRPr="00DE4066" w:rsidRDefault="00DE4066" w:rsidP="00DE4066">
      <w:pPr>
        <w:jc w:val="center"/>
      </w:pPr>
      <w:r>
        <w:rPr>
          <w:noProof/>
          <w14:ligatures w14:val="standardContextual"/>
        </w:rPr>
        <w:drawing>
          <wp:inline distT="0" distB="0" distL="0" distR="0" wp14:anchorId="5D54C45E" wp14:editId="71F59125">
            <wp:extent cx="4884693" cy="2623278"/>
            <wp:effectExtent l="0" t="0" r="5080" b="5715"/>
            <wp:docPr id="1694530172" name="图片 1" descr="图形用户界面, 图示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4530172" name="图片 1" descr="图形用户界面, 图示, 应用程序&#10;&#10;描述已自动生成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92" b="1766"/>
                    <a:stretch/>
                  </pic:blipFill>
                  <pic:spPr bwMode="auto">
                    <a:xfrm>
                      <a:off x="0" y="0"/>
                      <a:ext cx="4933171" cy="26493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AC134F" w14:textId="41AE9252" w:rsidR="00167BFE" w:rsidRDefault="00CE71E2" w:rsidP="00AE643B">
      <w:pPr>
        <w:rPr>
          <w:bCs/>
          <w:i/>
          <w:iCs/>
        </w:rPr>
      </w:pPr>
      <w:r w:rsidRPr="0001019D">
        <w:rPr>
          <w:rFonts w:cs="Times New Roman"/>
          <w:b/>
          <w:szCs w:val="24"/>
        </w:rPr>
        <w:t>Supplementary Figure</w:t>
      </w:r>
      <w:r>
        <w:rPr>
          <w:rFonts w:cs="Times New Roman"/>
          <w:b/>
          <w:szCs w:val="24"/>
        </w:rPr>
        <w:t xml:space="preserve"> 4</w:t>
      </w:r>
      <w:r w:rsidR="00167BFE">
        <w:rPr>
          <w:rFonts w:cs="Times New Roman"/>
          <w:b/>
          <w:szCs w:val="24"/>
        </w:rPr>
        <w:t>:</w:t>
      </w:r>
      <w:r w:rsidR="00167BFE" w:rsidRPr="00314FEF">
        <w:rPr>
          <w:rFonts w:cs="Times New Roman"/>
          <w:b/>
          <w:szCs w:val="24"/>
        </w:rPr>
        <w:t xml:space="preserve"> Scatter plots for the causal association between P</w:t>
      </w:r>
      <w:r w:rsidR="00167BFE">
        <w:rPr>
          <w:rFonts w:cs="Times New Roman"/>
          <w:b/>
          <w:szCs w:val="24"/>
        </w:rPr>
        <w:t>soriasis</w:t>
      </w:r>
      <w:r w:rsidR="00167BFE" w:rsidRPr="00314FEF">
        <w:rPr>
          <w:rFonts w:cs="Times New Roman"/>
          <w:b/>
          <w:szCs w:val="24"/>
        </w:rPr>
        <w:t xml:space="preserve"> and</w:t>
      </w:r>
      <w:r w:rsidR="00167BFE">
        <w:rPr>
          <w:rFonts w:cs="Times New Roman"/>
          <w:b/>
          <w:szCs w:val="24"/>
        </w:rPr>
        <w:t xml:space="preserve"> 5 </w:t>
      </w:r>
      <w:r w:rsidR="00167BFE" w:rsidRPr="00314FEF">
        <w:rPr>
          <w:rFonts w:cs="Times New Roman"/>
          <w:b/>
          <w:szCs w:val="24"/>
        </w:rPr>
        <w:t>gut microbiotas</w:t>
      </w:r>
      <w:r w:rsidR="00167BFE">
        <w:rPr>
          <w:rFonts w:cs="Times New Roman"/>
          <w:b/>
          <w:szCs w:val="24"/>
        </w:rPr>
        <w:t>.</w:t>
      </w:r>
      <w:r w:rsidR="00167BFE" w:rsidRPr="002533BD">
        <w:rPr>
          <w:rFonts w:cs="Times New Roman"/>
          <w:bCs/>
          <w:szCs w:val="24"/>
        </w:rPr>
        <w:t xml:space="preserve"> </w:t>
      </w:r>
      <w:r w:rsidR="002533BD" w:rsidRPr="002533BD">
        <w:rPr>
          <w:rFonts w:cs="Times New Roman"/>
          <w:bCs/>
          <w:szCs w:val="24"/>
        </w:rPr>
        <w:t>a)</w:t>
      </w:r>
      <w:r w:rsidR="002533BD" w:rsidRPr="002533BD">
        <w:rPr>
          <w:bCs/>
          <w:i/>
          <w:iCs/>
        </w:rPr>
        <w:t xml:space="preserve"> Bacteroidia</w:t>
      </w:r>
      <w:r w:rsidR="002533BD" w:rsidRPr="002533BD">
        <w:rPr>
          <w:bCs/>
        </w:rPr>
        <w:t>;</w:t>
      </w:r>
      <w:r w:rsidR="002533BD">
        <w:rPr>
          <w:bCs/>
        </w:rPr>
        <w:t xml:space="preserve"> </w:t>
      </w:r>
      <w:r w:rsidR="002533BD" w:rsidRPr="002533BD">
        <w:rPr>
          <w:bCs/>
        </w:rPr>
        <w:t>b)</w:t>
      </w:r>
      <w:r w:rsidR="002533BD" w:rsidRPr="002533BD">
        <w:rPr>
          <w:bCs/>
          <w:i/>
          <w:iCs/>
        </w:rPr>
        <w:t xml:space="preserve"> Intestinimonas;</w:t>
      </w:r>
      <w:r w:rsidR="002533BD">
        <w:rPr>
          <w:bCs/>
          <w:i/>
          <w:iCs/>
        </w:rPr>
        <w:t xml:space="preserve"> </w:t>
      </w:r>
      <w:r w:rsidR="002533BD" w:rsidRPr="002533BD">
        <w:rPr>
          <w:bCs/>
        </w:rPr>
        <w:t>c)</w:t>
      </w:r>
      <w:r w:rsidR="002533BD">
        <w:rPr>
          <w:bCs/>
        </w:rPr>
        <w:t xml:space="preserve"> </w:t>
      </w:r>
      <w:r w:rsidR="005B7463" w:rsidRPr="002533BD">
        <w:rPr>
          <w:bCs/>
          <w:i/>
          <w:iCs/>
        </w:rPr>
        <w:t>Bacteroidales</w:t>
      </w:r>
      <w:r w:rsidR="002533BD" w:rsidRPr="002533BD">
        <w:rPr>
          <w:bCs/>
          <w:i/>
          <w:iCs/>
        </w:rPr>
        <w:t>;</w:t>
      </w:r>
      <w:r w:rsidR="002533BD">
        <w:rPr>
          <w:bCs/>
          <w:i/>
          <w:iCs/>
        </w:rPr>
        <w:t xml:space="preserve"> </w:t>
      </w:r>
      <w:r w:rsidR="002533BD" w:rsidRPr="002533BD">
        <w:rPr>
          <w:bCs/>
        </w:rPr>
        <w:t>d)</w:t>
      </w:r>
      <w:r w:rsidR="002533BD">
        <w:rPr>
          <w:bCs/>
        </w:rPr>
        <w:t xml:space="preserve"> </w:t>
      </w:r>
      <w:r w:rsidR="005B7463" w:rsidRPr="002533BD">
        <w:rPr>
          <w:bCs/>
          <w:i/>
          <w:iCs/>
        </w:rPr>
        <w:t>Bacteroidetes</w:t>
      </w:r>
      <w:r w:rsidR="002533BD" w:rsidRPr="002533BD">
        <w:rPr>
          <w:bCs/>
          <w:i/>
          <w:iCs/>
        </w:rPr>
        <w:t>;</w:t>
      </w:r>
      <w:r w:rsidR="002533BD" w:rsidRPr="002533BD">
        <w:rPr>
          <w:bCs/>
        </w:rPr>
        <w:t xml:space="preserve"> e)</w:t>
      </w:r>
      <w:r w:rsidR="002533BD">
        <w:rPr>
          <w:bCs/>
        </w:rPr>
        <w:t xml:space="preserve"> </w:t>
      </w:r>
      <w:r w:rsidR="005B7463" w:rsidRPr="002533BD">
        <w:rPr>
          <w:bCs/>
          <w:i/>
          <w:iCs/>
        </w:rPr>
        <w:t>Proteobacteria</w:t>
      </w:r>
    </w:p>
    <w:p w14:paraId="70DAF05C" w14:textId="77777777" w:rsidR="00CE0F6B" w:rsidRDefault="00CE0F6B" w:rsidP="00CE0F6B">
      <w:pPr>
        <w:rPr>
          <w:rFonts w:cs="Times New Roman"/>
          <w:b/>
          <w:szCs w:val="24"/>
        </w:rPr>
      </w:pPr>
    </w:p>
    <w:p w14:paraId="5C0015D1" w14:textId="77777777" w:rsidR="00DE4066" w:rsidRDefault="00DE4066" w:rsidP="002533BD">
      <w:pPr>
        <w:jc w:val="center"/>
        <w:rPr>
          <w:rFonts w:cs="Times New Roman"/>
          <w:b/>
          <w:szCs w:val="24"/>
        </w:rPr>
      </w:pPr>
    </w:p>
    <w:p w14:paraId="6E85066C" w14:textId="0A51D2C3" w:rsidR="002533BD" w:rsidRDefault="00DE4066" w:rsidP="00DE4066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noProof/>
          <w:szCs w:val="24"/>
          <w14:ligatures w14:val="standardContextual"/>
        </w:rPr>
        <w:drawing>
          <wp:inline distT="0" distB="0" distL="0" distR="0" wp14:anchorId="4F5D9F0C" wp14:editId="45548372">
            <wp:extent cx="4784429" cy="2420911"/>
            <wp:effectExtent l="0" t="0" r="3810" b="5080"/>
            <wp:docPr id="81934646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346465" name="图片 819346465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53"/>
                    <a:stretch/>
                  </pic:blipFill>
                  <pic:spPr bwMode="auto">
                    <a:xfrm>
                      <a:off x="0" y="0"/>
                      <a:ext cx="4812219" cy="24349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EECE8A" w14:textId="0192A7C1" w:rsidR="00167BFE" w:rsidRDefault="00167BFE" w:rsidP="00167BFE">
      <w:pPr>
        <w:keepNext/>
        <w:rPr>
          <w:bCs/>
          <w:i/>
          <w:iCs/>
        </w:rPr>
      </w:pPr>
      <w:r w:rsidRPr="0001019D">
        <w:rPr>
          <w:rFonts w:cs="Times New Roman"/>
          <w:b/>
          <w:szCs w:val="24"/>
        </w:rPr>
        <w:t>Supplementary Figure</w:t>
      </w:r>
      <w:r>
        <w:rPr>
          <w:rFonts w:cs="Times New Roman"/>
          <w:b/>
          <w:szCs w:val="24"/>
        </w:rPr>
        <w:t xml:space="preserve"> </w:t>
      </w:r>
      <w:r w:rsidR="00000E09">
        <w:rPr>
          <w:rFonts w:cs="Times New Roman"/>
          <w:b/>
          <w:szCs w:val="24"/>
        </w:rPr>
        <w:t>S</w:t>
      </w:r>
      <w:r w:rsidR="00AE643B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>:</w:t>
      </w:r>
      <w:r w:rsidRPr="0001019D">
        <w:rPr>
          <w:rFonts w:cs="Times New Roman"/>
          <w:szCs w:val="24"/>
        </w:rPr>
        <w:t xml:space="preserve"> </w:t>
      </w:r>
      <w:r w:rsidRPr="0001019D">
        <w:rPr>
          <w:rFonts w:cs="Times New Roman"/>
          <w:b/>
          <w:bCs/>
          <w:szCs w:val="24"/>
        </w:rPr>
        <w:t xml:space="preserve">Leave-one-out analyses </w:t>
      </w:r>
      <w:r w:rsidRPr="00314FEF">
        <w:rPr>
          <w:rFonts w:cs="Times New Roman"/>
          <w:b/>
          <w:szCs w:val="24"/>
        </w:rPr>
        <w:t>for the causal association between P</w:t>
      </w:r>
      <w:r>
        <w:rPr>
          <w:rFonts w:cs="Times New Roman"/>
          <w:b/>
          <w:szCs w:val="24"/>
        </w:rPr>
        <w:t>soriasis</w:t>
      </w:r>
      <w:r w:rsidRPr="00314FEF">
        <w:rPr>
          <w:rFonts w:cs="Times New Roman"/>
          <w:b/>
          <w:szCs w:val="24"/>
        </w:rPr>
        <w:t xml:space="preserve"> and</w:t>
      </w:r>
      <w:r>
        <w:rPr>
          <w:rFonts w:cs="Times New Roman"/>
          <w:b/>
          <w:szCs w:val="24"/>
        </w:rPr>
        <w:t xml:space="preserve"> 5 </w:t>
      </w:r>
      <w:r w:rsidRPr="00314FEF">
        <w:rPr>
          <w:rFonts w:cs="Times New Roman"/>
          <w:b/>
          <w:szCs w:val="24"/>
        </w:rPr>
        <w:t>gut microbiotas</w:t>
      </w:r>
      <w:r>
        <w:rPr>
          <w:rFonts w:cs="Times New Roman"/>
          <w:b/>
          <w:szCs w:val="24"/>
        </w:rPr>
        <w:t>.</w:t>
      </w:r>
      <w:r w:rsidRPr="00167BFE">
        <w:rPr>
          <w:rFonts w:cs="Times New Roman"/>
          <w:b/>
          <w:szCs w:val="24"/>
        </w:rPr>
        <w:t xml:space="preserve"> </w:t>
      </w:r>
      <w:r w:rsidR="002533BD" w:rsidRPr="002533BD">
        <w:rPr>
          <w:rFonts w:cs="Times New Roman"/>
          <w:bCs/>
          <w:szCs w:val="24"/>
        </w:rPr>
        <w:t>a)</w:t>
      </w:r>
      <w:r w:rsidR="002533BD" w:rsidRPr="002533BD">
        <w:rPr>
          <w:bCs/>
          <w:i/>
          <w:iCs/>
        </w:rPr>
        <w:t xml:space="preserve"> Bacteroidia</w:t>
      </w:r>
      <w:r w:rsidR="002533BD" w:rsidRPr="002533BD">
        <w:rPr>
          <w:bCs/>
        </w:rPr>
        <w:t>;</w:t>
      </w:r>
      <w:r w:rsidR="002533BD">
        <w:rPr>
          <w:bCs/>
        </w:rPr>
        <w:t xml:space="preserve"> </w:t>
      </w:r>
      <w:r w:rsidR="002533BD" w:rsidRPr="002533BD">
        <w:rPr>
          <w:bCs/>
        </w:rPr>
        <w:t>b)</w:t>
      </w:r>
      <w:r w:rsidR="002533BD" w:rsidRPr="002533BD">
        <w:rPr>
          <w:bCs/>
          <w:i/>
          <w:iCs/>
        </w:rPr>
        <w:t xml:space="preserve"> Intestinimonas;</w:t>
      </w:r>
      <w:r w:rsidR="002533BD">
        <w:rPr>
          <w:bCs/>
          <w:i/>
          <w:iCs/>
        </w:rPr>
        <w:t xml:space="preserve"> </w:t>
      </w:r>
      <w:r w:rsidR="002533BD" w:rsidRPr="002533BD">
        <w:rPr>
          <w:bCs/>
        </w:rPr>
        <w:t>c)</w:t>
      </w:r>
      <w:r w:rsidR="002533BD">
        <w:rPr>
          <w:bCs/>
        </w:rPr>
        <w:t xml:space="preserve"> </w:t>
      </w:r>
      <w:r w:rsidR="002533BD" w:rsidRPr="002533BD">
        <w:rPr>
          <w:bCs/>
          <w:i/>
          <w:iCs/>
        </w:rPr>
        <w:t>Bacteroidales;</w:t>
      </w:r>
      <w:r w:rsidR="002533BD">
        <w:rPr>
          <w:bCs/>
          <w:i/>
          <w:iCs/>
        </w:rPr>
        <w:t xml:space="preserve"> </w:t>
      </w:r>
      <w:r w:rsidR="002533BD" w:rsidRPr="002533BD">
        <w:rPr>
          <w:bCs/>
        </w:rPr>
        <w:t>d)</w:t>
      </w:r>
      <w:r w:rsidR="002533BD">
        <w:rPr>
          <w:bCs/>
        </w:rPr>
        <w:t xml:space="preserve"> </w:t>
      </w:r>
      <w:r w:rsidR="002533BD" w:rsidRPr="002533BD">
        <w:rPr>
          <w:bCs/>
          <w:i/>
          <w:iCs/>
        </w:rPr>
        <w:t>Bacteroidetes;</w:t>
      </w:r>
      <w:r w:rsidR="002533BD" w:rsidRPr="002533BD">
        <w:rPr>
          <w:bCs/>
        </w:rPr>
        <w:t xml:space="preserve"> e)</w:t>
      </w:r>
      <w:r w:rsidR="002533BD">
        <w:rPr>
          <w:bCs/>
        </w:rPr>
        <w:t xml:space="preserve"> </w:t>
      </w:r>
      <w:r w:rsidR="002533BD" w:rsidRPr="002533BD">
        <w:rPr>
          <w:bCs/>
          <w:i/>
          <w:iCs/>
        </w:rPr>
        <w:t>Proteobacteria</w:t>
      </w:r>
    </w:p>
    <w:p w14:paraId="3F8DE805" w14:textId="77777777" w:rsidR="00CE151E" w:rsidRDefault="00CE151E" w:rsidP="00167BFE">
      <w:pPr>
        <w:keepNext/>
        <w:rPr>
          <w:bCs/>
          <w:i/>
          <w:iCs/>
        </w:rPr>
      </w:pPr>
    </w:p>
    <w:p w14:paraId="0F09E3DA" w14:textId="2C0D91B6" w:rsidR="002533BD" w:rsidRDefault="002533BD" w:rsidP="002533BD">
      <w:pPr>
        <w:keepNext/>
        <w:jc w:val="center"/>
        <w:rPr>
          <w:rFonts w:cs="Times New Roman"/>
          <w:b/>
          <w:szCs w:val="24"/>
        </w:rPr>
      </w:pPr>
      <w:r>
        <w:rPr>
          <w:rFonts w:cs="Times New Roman"/>
          <w:b/>
          <w:noProof/>
          <w:szCs w:val="24"/>
          <w14:ligatures w14:val="standardContextual"/>
        </w:rPr>
        <w:drawing>
          <wp:inline distT="0" distB="0" distL="0" distR="0" wp14:anchorId="1F9BCC0F" wp14:editId="53CC8A8F">
            <wp:extent cx="5369004" cy="2726055"/>
            <wp:effectExtent l="0" t="0" r="3175" b="4445"/>
            <wp:docPr id="146110049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100496" name="图片 1461100496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3989" cy="274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EFE583" w14:textId="723A55FA" w:rsidR="00167BFE" w:rsidRDefault="00167BFE" w:rsidP="00167BFE">
      <w:pPr>
        <w:keepNext/>
        <w:rPr>
          <w:rFonts w:cs="Times New Roman"/>
          <w:b/>
          <w:szCs w:val="24"/>
        </w:rPr>
      </w:pPr>
      <w:r w:rsidRPr="0001019D">
        <w:rPr>
          <w:rFonts w:cs="Times New Roman"/>
          <w:b/>
          <w:szCs w:val="24"/>
        </w:rPr>
        <w:t>Supplementary Figure</w:t>
      </w:r>
      <w:r>
        <w:rPr>
          <w:rFonts w:cs="Times New Roman"/>
          <w:b/>
          <w:szCs w:val="24"/>
        </w:rPr>
        <w:t xml:space="preserve"> </w:t>
      </w:r>
      <w:r w:rsidR="00000E09">
        <w:rPr>
          <w:rFonts w:cs="Times New Roman"/>
          <w:b/>
          <w:szCs w:val="24"/>
        </w:rPr>
        <w:t>S</w:t>
      </w:r>
      <w:r w:rsidR="00AE643B">
        <w:rPr>
          <w:rFonts w:cs="Times New Roman"/>
          <w:b/>
          <w:szCs w:val="24"/>
        </w:rPr>
        <w:t>6</w:t>
      </w:r>
      <w:r>
        <w:rPr>
          <w:rFonts w:cs="Times New Roman"/>
          <w:b/>
          <w:szCs w:val="24"/>
        </w:rPr>
        <w:t>:</w:t>
      </w:r>
      <w:r w:rsidRPr="00CE71E2">
        <w:rPr>
          <w:rFonts w:cs="Times New Roman"/>
          <w:b/>
          <w:szCs w:val="24"/>
        </w:rPr>
        <w:t xml:space="preserve"> Funnel plots</w:t>
      </w:r>
      <w:r w:rsidRPr="00CE71E2">
        <w:rPr>
          <w:rFonts w:cs="Times New Roman" w:hint="eastAsia"/>
          <w:b/>
          <w:szCs w:val="24"/>
        </w:rPr>
        <w:t xml:space="preserve"> </w:t>
      </w:r>
      <w:r w:rsidRPr="00314FEF">
        <w:rPr>
          <w:rFonts w:cs="Times New Roman"/>
          <w:b/>
          <w:szCs w:val="24"/>
        </w:rPr>
        <w:t>for the causal association between P</w:t>
      </w:r>
      <w:r>
        <w:rPr>
          <w:rFonts w:cs="Times New Roman"/>
          <w:b/>
          <w:szCs w:val="24"/>
        </w:rPr>
        <w:t>soriasis</w:t>
      </w:r>
      <w:r w:rsidRPr="00314FEF">
        <w:rPr>
          <w:rFonts w:cs="Times New Roman"/>
          <w:b/>
          <w:szCs w:val="24"/>
        </w:rPr>
        <w:t xml:space="preserve"> and</w:t>
      </w:r>
      <w:r>
        <w:rPr>
          <w:rFonts w:cs="Times New Roman"/>
          <w:b/>
          <w:szCs w:val="24"/>
        </w:rPr>
        <w:t xml:space="preserve"> 5 </w:t>
      </w:r>
      <w:r w:rsidRPr="00314FEF">
        <w:rPr>
          <w:rFonts w:cs="Times New Roman"/>
          <w:b/>
          <w:szCs w:val="24"/>
        </w:rPr>
        <w:t>gut microbiotas</w:t>
      </w:r>
      <w:r>
        <w:rPr>
          <w:rFonts w:cs="Times New Roman"/>
          <w:b/>
          <w:szCs w:val="24"/>
        </w:rPr>
        <w:t>.</w:t>
      </w:r>
      <w:r w:rsidRPr="00167BFE">
        <w:rPr>
          <w:rFonts w:cs="Times New Roman"/>
          <w:b/>
          <w:szCs w:val="24"/>
        </w:rPr>
        <w:t xml:space="preserve"> </w:t>
      </w:r>
      <w:r w:rsidR="002533BD" w:rsidRPr="002533BD">
        <w:rPr>
          <w:rFonts w:cs="Times New Roman"/>
          <w:bCs/>
          <w:szCs w:val="24"/>
        </w:rPr>
        <w:t>a)</w:t>
      </w:r>
      <w:r w:rsidR="002533BD" w:rsidRPr="002533BD">
        <w:rPr>
          <w:bCs/>
          <w:i/>
          <w:iCs/>
        </w:rPr>
        <w:t xml:space="preserve"> Bacteroidia</w:t>
      </w:r>
      <w:r w:rsidR="002533BD" w:rsidRPr="002533BD">
        <w:rPr>
          <w:bCs/>
        </w:rPr>
        <w:t>;</w:t>
      </w:r>
      <w:r w:rsidR="002533BD">
        <w:rPr>
          <w:bCs/>
        </w:rPr>
        <w:t xml:space="preserve"> </w:t>
      </w:r>
      <w:r w:rsidR="002533BD" w:rsidRPr="002533BD">
        <w:rPr>
          <w:bCs/>
        </w:rPr>
        <w:t>b)</w:t>
      </w:r>
      <w:r w:rsidR="002533BD" w:rsidRPr="002533BD">
        <w:rPr>
          <w:bCs/>
          <w:i/>
          <w:iCs/>
        </w:rPr>
        <w:t xml:space="preserve"> Intestinimonas;</w:t>
      </w:r>
      <w:r w:rsidR="002533BD">
        <w:rPr>
          <w:bCs/>
          <w:i/>
          <w:iCs/>
        </w:rPr>
        <w:t xml:space="preserve"> </w:t>
      </w:r>
      <w:r w:rsidR="002533BD" w:rsidRPr="002533BD">
        <w:rPr>
          <w:bCs/>
        </w:rPr>
        <w:t>c)</w:t>
      </w:r>
      <w:r w:rsidR="002533BD">
        <w:rPr>
          <w:bCs/>
        </w:rPr>
        <w:t xml:space="preserve"> </w:t>
      </w:r>
      <w:r w:rsidR="002533BD" w:rsidRPr="002533BD">
        <w:rPr>
          <w:bCs/>
          <w:i/>
          <w:iCs/>
        </w:rPr>
        <w:t>Bacteroidales;</w:t>
      </w:r>
      <w:r w:rsidR="002533BD">
        <w:rPr>
          <w:bCs/>
          <w:i/>
          <w:iCs/>
        </w:rPr>
        <w:t xml:space="preserve"> </w:t>
      </w:r>
      <w:r w:rsidR="002533BD" w:rsidRPr="002533BD">
        <w:rPr>
          <w:bCs/>
        </w:rPr>
        <w:t>d)</w:t>
      </w:r>
      <w:r w:rsidR="002533BD">
        <w:rPr>
          <w:bCs/>
        </w:rPr>
        <w:t xml:space="preserve"> </w:t>
      </w:r>
      <w:r w:rsidR="002533BD" w:rsidRPr="002533BD">
        <w:rPr>
          <w:bCs/>
          <w:i/>
          <w:iCs/>
        </w:rPr>
        <w:t>Bacteroidetes;</w:t>
      </w:r>
      <w:r w:rsidR="002533BD" w:rsidRPr="002533BD">
        <w:rPr>
          <w:bCs/>
        </w:rPr>
        <w:t xml:space="preserve"> e)</w:t>
      </w:r>
      <w:r w:rsidR="002533BD">
        <w:rPr>
          <w:bCs/>
        </w:rPr>
        <w:t xml:space="preserve"> </w:t>
      </w:r>
      <w:r w:rsidR="002533BD" w:rsidRPr="002533BD">
        <w:rPr>
          <w:bCs/>
          <w:i/>
          <w:iCs/>
        </w:rPr>
        <w:t>Proteobacteria</w:t>
      </w:r>
    </w:p>
    <w:p w14:paraId="6884C4F2" w14:textId="135CABCC" w:rsidR="00131F1B" w:rsidRDefault="00131F1B" w:rsidP="00131F1B">
      <w:pPr>
        <w:keepNext/>
        <w:rPr>
          <w:rFonts w:cs="Times New Roman"/>
          <w:szCs w:val="24"/>
        </w:rPr>
      </w:pPr>
    </w:p>
    <w:p w14:paraId="5F7C9049" w14:textId="77777777" w:rsidR="00314FEF" w:rsidRDefault="00314FEF" w:rsidP="00131F1B">
      <w:pPr>
        <w:keepNext/>
        <w:rPr>
          <w:rFonts w:cs="Times New Roman"/>
          <w:szCs w:val="24"/>
        </w:rPr>
      </w:pPr>
    </w:p>
    <w:p w14:paraId="737C65FC" w14:textId="77777777" w:rsidR="00F91D79" w:rsidRDefault="00F91D79" w:rsidP="00131F1B">
      <w:pPr>
        <w:keepNext/>
        <w:rPr>
          <w:rFonts w:cs="Times New Roman"/>
          <w:szCs w:val="24"/>
        </w:rPr>
      </w:pPr>
    </w:p>
    <w:p w14:paraId="2225AB0F" w14:textId="2769728F" w:rsidR="00703970" w:rsidRDefault="00703970"/>
    <w:sectPr w:rsidR="00703970" w:rsidSect="00CE0F6B">
      <w:footerReference w:type="even" r:id="rId14"/>
      <w:footerReference w:type="default" r:id="rId15"/>
      <w:pgSz w:w="11906" w:h="16838"/>
      <w:pgMar w:top="720" w:right="720" w:bottom="720" w:left="720" w:header="851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FFAD1" w14:textId="77777777" w:rsidR="000F2CC8" w:rsidRDefault="000F2CC8" w:rsidP="00CE0F6B">
      <w:pPr>
        <w:spacing w:before="0" w:after="0"/>
      </w:pPr>
      <w:r>
        <w:separator/>
      </w:r>
    </w:p>
  </w:endnote>
  <w:endnote w:type="continuationSeparator" w:id="0">
    <w:p w14:paraId="1A09286B" w14:textId="77777777" w:rsidR="000F2CC8" w:rsidRDefault="000F2CC8" w:rsidP="00CE0F6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8"/>
      </w:rPr>
      <w:id w:val="511959948"/>
      <w:docPartObj>
        <w:docPartGallery w:val="Page Numbers (Bottom of Page)"/>
        <w:docPartUnique/>
      </w:docPartObj>
    </w:sdtPr>
    <w:sdtContent>
      <w:p w14:paraId="3B030736" w14:textId="2878EFC9" w:rsidR="00CE0F6B" w:rsidRDefault="00CE0F6B" w:rsidP="00976D76">
        <w:pPr>
          <w:pStyle w:val="a6"/>
          <w:framePr w:wrap="none" w:vAnchor="text" w:hAnchor="margin" w:xAlign="center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separate"/>
        </w:r>
        <w:r>
          <w:rPr>
            <w:rStyle w:val="a8"/>
            <w:noProof/>
          </w:rPr>
          <w:t>1</w:t>
        </w:r>
        <w:r>
          <w:rPr>
            <w:rStyle w:val="a8"/>
          </w:rPr>
          <w:fldChar w:fldCharType="end"/>
        </w:r>
      </w:p>
    </w:sdtContent>
  </w:sdt>
  <w:p w14:paraId="6F235F11" w14:textId="77777777" w:rsidR="00CE0F6B" w:rsidRDefault="00CE0F6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8"/>
        <w:sz w:val="24"/>
        <w:szCs w:val="24"/>
      </w:rPr>
      <w:id w:val="1231047043"/>
      <w:docPartObj>
        <w:docPartGallery w:val="Page Numbers (Bottom of Page)"/>
        <w:docPartUnique/>
      </w:docPartObj>
    </w:sdtPr>
    <w:sdtContent>
      <w:p w14:paraId="6A30CDA9" w14:textId="3C3D716D" w:rsidR="00CE0F6B" w:rsidRPr="00CE0F6B" w:rsidRDefault="00CE0F6B" w:rsidP="00976D76">
        <w:pPr>
          <w:pStyle w:val="a6"/>
          <w:framePr w:wrap="none" w:vAnchor="text" w:hAnchor="margin" w:xAlign="center" w:y="1"/>
          <w:rPr>
            <w:rStyle w:val="a8"/>
            <w:sz w:val="24"/>
            <w:szCs w:val="24"/>
          </w:rPr>
        </w:pPr>
        <w:r w:rsidRPr="00CE0F6B">
          <w:rPr>
            <w:rStyle w:val="a8"/>
            <w:sz w:val="24"/>
            <w:szCs w:val="24"/>
          </w:rPr>
          <w:fldChar w:fldCharType="begin"/>
        </w:r>
        <w:r w:rsidRPr="00CE0F6B">
          <w:rPr>
            <w:rStyle w:val="a8"/>
            <w:sz w:val="24"/>
            <w:szCs w:val="24"/>
          </w:rPr>
          <w:instrText xml:space="preserve"> PAGE </w:instrText>
        </w:r>
        <w:r w:rsidRPr="00CE0F6B">
          <w:rPr>
            <w:rStyle w:val="a8"/>
            <w:sz w:val="24"/>
            <w:szCs w:val="24"/>
          </w:rPr>
          <w:fldChar w:fldCharType="separate"/>
        </w:r>
        <w:r w:rsidRPr="00CE0F6B">
          <w:rPr>
            <w:rStyle w:val="a8"/>
            <w:noProof/>
            <w:sz w:val="24"/>
            <w:szCs w:val="24"/>
          </w:rPr>
          <w:t>1</w:t>
        </w:r>
        <w:r w:rsidRPr="00CE0F6B">
          <w:rPr>
            <w:rStyle w:val="a8"/>
            <w:sz w:val="24"/>
            <w:szCs w:val="24"/>
          </w:rPr>
          <w:fldChar w:fldCharType="end"/>
        </w:r>
      </w:p>
    </w:sdtContent>
  </w:sdt>
  <w:p w14:paraId="6492AE2D" w14:textId="77777777" w:rsidR="00CE0F6B" w:rsidRDefault="00CE0F6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140B8" w14:textId="77777777" w:rsidR="000F2CC8" w:rsidRDefault="000F2CC8" w:rsidP="00CE0F6B">
      <w:pPr>
        <w:spacing w:before="0" w:after="0"/>
      </w:pPr>
      <w:r>
        <w:separator/>
      </w:r>
    </w:p>
  </w:footnote>
  <w:footnote w:type="continuationSeparator" w:id="0">
    <w:p w14:paraId="742D80FB" w14:textId="77777777" w:rsidR="000F2CC8" w:rsidRDefault="000F2CC8" w:rsidP="00CE0F6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 w16cid:durableId="175929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970"/>
    <w:rsid w:val="00000E09"/>
    <w:rsid w:val="00032CF6"/>
    <w:rsid w:val="000B70E0"/>
    <w:rsid w:val="000E0E69"/>
    <w:rsid w:val="000F2CC8"/>
    <w:rsid w:val="00111F73"/>
    <w:rsid w:val="00131F1B"/>
    <w:rsid w:val="0016146E"/>
    <w:rsid w:val="00167BFE"/>
    <w:rsid w:val="001A5EC9"/>
    <w:rsid w:val="001C1E6B"/>
    <w:rsid w:val="002533BD"/>
    <w:rsid w:val="00314590"/>
    <w:rsid w:val="00314FEF"/>
    <w:rsid w:val="00453CFB"/>
    <w:rsid w:val="004820F0"/>
    <w:rsid w:val="004A5DAB"/>
    <w:rsid w:val="004F0D63"/>
    <w:rsid w:val="005B7463"/>
    <w:rsid w:val="005E11EB"/>
    <w:rsid w:val="00703970"/>
    <w:rsid w:val="00741D1F"/>
    <w:rsid w:val="007B2464"/>
    <w:rsid w:val="008A2525"/>
    <w:rsid w:val="008E33D5"/>
    <w:rsid w:val="009910CB"/>
    <w:rsid w:val="009B09F9"/>
    <w:rsid w:val="009C6018"/>
    <w:rsid w:val="009D5D0A"/>
    <w:rsid w:val="00A64005"/>
    <w:rsid w:val="00AB08C4"/>
    <w:rsid w:val="00AE643B"/>
    <w:rsid w:val="00BD3C2C"/>
    <w:rsid w:val="00C14ADE"/>
    <w:rsid w:val="00CE0F6B"/>
    <w:rsid w:val="00CE151E"/>
    <w:rsid w:val="00CE71E2"/>
    <w:rsid w:val="00D10B8C"/>
    <w:rsid w:val="00DE4066"/>
    <w:rsid w:val="00E464FD"/>
    <w:rsid w:val="00F9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6F8F0"/>
  <w15:chartTrackingRefBased/>
  <w15:docId w15:val="{48E6CB05-6D38-A941-AE6C-D37A881C0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1F1B"/>
    <w:pPr>
      <w:spacing w:before="120" w:after="240"/>
    </w:pPr>
    <w:rPr>
      <w:rFonts w:ascii="Times New Roman" w:hAnsi="Times New Roman"/>
      <w:kern w:val="0"/>
      <w:sz w:val="24"/>
      <w:szCs w:val="22"/>
      <w:lang w:eastAsia="en-US"/>
      <w14:ligatures w14:val="none"/>
    </w:rPr>
  </w:style>
  <w:style w:type="paragraph" w:styleId="1">
    <w:name w:val="heading 1"/>
    <w:basedOn w:val="a0"/>
    <w:next w:val="a"/>
    <w:link w:val="10"/>
    <w:uiPriority w:val="2"/>
    <w:qFormat/>
    <w:rsid w:val="00131F1B"/>
    <w:pPr>
      <w:numPr>
        <w:numId w:val="1"/>
      </w:numPr>
      <w:spacing w:before="240"/>
      <w:ind w:firstLineChars="0" w:firstLine="0"/>
      <w:outlineLvl w:val="0"/>
    </w:pPr>
    <w:rPr>
      <w:rFonts w:eastAsia="Cambria" w:cs="Times New Roman"/>
      <w:b/>
      <w:szCs w:val="24"/>
    </w:rPr>
  </w:style>
  <w:style w:type="paragraph" w:styleId="2">
    <w:name w:val="heading 2"/>
    <w:basedOn w:val="1"/>
    <w:next w:val="a"/>
    <w:link w:val="20"/>
    <w:uiPriority w:val="2"/>
    <w:qFormat/>
    <w:rsid w:val="00131F1B"/>
    <w:pPr>
      <w:numPr>
        <w:ilvl w:val="1"/>
      </w:numPr>
      <w:spacing w:after="200"/>
      <w:outlineLvl w:val="1"/>
    </w:pPr>
  </w:style>
  <w:style w:type="paragraph" w:styleId="3">
    <w:name w:val="heading 3"/>
    <w:basedOn w:val="a"/>
    <w:next w:val="a"/>
    <w:link w:val="30"/>
    <w:uiPriority w:val="2"/>
    <w:qFormat/>
    <w:rsid w:val="00131F1B"/>
    <w:pPr>
      <w:keepNext/>
      <w:keepLines/>
      <w:numPr>
        <w:ilvl w:val="2"/>
        <w:numId w:val="1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3"/>
    <w:next w:val="a"/>
    <w:link w:val="40"/>
    <w:uiPriority w:val="2"/>
    <w:qFormat/>
    <w:rsid w:val="00131F1B"/>
    <w:pPr>
      <w:numPr>
        <w:ilvl w:val="3"/>
      </w:numPr>
      <w:outlineLvl w:val="3"/>
    </w:pPr>
    <w:rPr>
      <w:iCs/>
    </w:rPr>
  </w:style>
  <w:style w:type="paragraph" w:styleId="5">
    <w:name w:val="heading 5"/>
    <w:basedOn w:val="4"/>
    <w:next w:val="a"/>
    <w:link w:val="50"/>
    <w:uiPriority w:val="2"/>
    <w:qFormat/>
    <w:rsid w:val="00131F1B"/>
    <w:pPr>
      <w:numPr>
        <w:ilvl w:val="4"/>
      </w:numPr>
      <w:outlineLvl w:val="4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upplementaryMaterial">
    <w:name w:val="Supplementary Material"/>
    <w:basedOn w:val="a4"/>
    <w:next w:val="a4"/>
    <w:qFormat/>
    <w:rsid w:val="00131F1B"/>
    <w:pPr>
      <w:suppressLineNumbers/>
      <w:spacing w:after="120"/>
      <w:outlineLvl w:val="9"/>
    </w:pPr>
    <w:rPr>
      <w:rFonts w:ascii="Times New Roman" w:eastAsiaTheme="minorEastAsia" w:hAnsi="Times New Roman" w:cs="Times New Roman"/>
      <w:bCs w:val="0"/>
      <w:i/>
    </w:rPr>
  </w:style>
  <w:style w:type="paragraph" w:styleId="a4">
    <w:name w:val="Title"/>
    <w:basedOn w:val="a"/>
    <w:next w:val="a"/>
    <w:link w:val="a5"/>
    <w:uiPriority w:val="10"/>
    <w:qFormat/>
    <w:rsid w:val="00131F1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1"/>
    <w:link w:val="a4"/>
    <w:uiPriority w:val="10"/>
    <w:rsid w:val="00131F1B"/>
    <w:rPr>
      <w:rFonts w:asciiTheme="majorHAnsi" w:eastAsiaTheme="majorEastAsia" w:hAnsiTheme="majorHAnsi" w:cstheme="majorBidi"/>
      <w:b/>
      <w:bCs/>
      <w:kern w:val="0"/>
      <w:sz w:val="32"/>
      <w:szCs w:val="32"/>
      <w:lang w:eastAsia="en-US"/>
      <w14:ligatures w14:val="none"/>
    </w:rPr>
  </w:style>
  <w:style w:type="character" w:customStyle="1" w:styleId="10">
    <w:name w:val="标题 1 字符"/>
    <w:basedOn w:val="a1"/>
    <w:link w:val="1"/>
    <w:uiPriority w:val="2"/>
    <w:rsid w:val="00131F1B"/>
    <w:rPr>
      <w:rFonts w:ascii="Times New Roman" w:eastAsia="Cambria" w:hAnsi="Times New Roman" w:cs="Times New Roman"/>
      <w:b/>
      <w:kern w:val="0"/>
      <w:sz w:val="24"/>
      <w:lang w:eastAsia="en-US"/>
      <w14:ligatures w14:val="none"/>
    </w:rPr>
  </w:style>
  <w:style w:type="character" w:customStyle="1" w:styleId="20">
    <w:name w:val="标题 2 字符"/>
    <w:basedOn w:val="a1"/>
    <w:link w:val="2"/>
    <w:uiPriority w:val="2"/>
    <w:rsid w:val="00131F1B"/>
    <w:rPr>
      <w:rFonts w:ascii="Times New Roman" w:eastAsia="Cambria" w:hAnsi="Times New Roman" w:cs="Times New Roman"/>
      <w:b/>
      <w:kern w:val="0"/>
      <w:sz w:val="24"/>
      <w:lang w:eastAsia="en-US"/>
      <w14:ligatures w14:val="none"/>
    </w:rPr>
  </w:style>
  <w:style w:type="character" w:customStyle="1" w:styleId="30">
    <w:name w:val="标题 3 字符"/>
    <w:basedOn w:val="a1"/>
    <w:link w:val="3"/>
    <w:uiPriority w:val="2"/>
    <w:rsid w:val="00131F1B"/>
    <w:rPr>
      <w:rFonts w:ascii="Times New Roman" w:eastAsiaTheme="majorEastAsia" w:hAnsi="Times New Roman" w:cstheme="majorBidi"/>
      <w:b/>
      <w:kern w:val="0"/>
      <w:sz w:val="24"/>
      <w:lang w:eastAsia="en-US"/>
      <w14:ligatures w14:val="none"/>
    </w:rPr>
  </w:style>
  <w:style w:type="character" w:customStyle="1" w:styleId="40">
    <w:name w:val="标题 4 字符"/>
    <w:basedOn w:val="a1"/>
    <w:link w:val="4"/>
    <w:uiPriority w:val="2"/>
    <w:rsid w:val="00131F1B"/>
    <w:rPr>
      <w:rFonts w:ascii="Times New Roman" w:eastAsiaTheme="majorEastAsia" w:hAnsi="Times New Roman" w:cstheme="majorBidi"/>
      <w:b/>
      <w:iCs/>
      <w:kern w:val="0"/>
      <w:sz w:val="24"/>
      <w:lang w:eastAsia="en-US"/>
      <w14:ligatures w14:val="none"/>
    </w:rPr>
  </w:style>
  <w:style w:type="character" w:customStyle="1" w:styleId="50">
    <w:name w:val="标题 5 字符"/>
    <w:basedOn w:val="a1"/>
    <w:link w:val="5"/>
    <w:uiPriority w:val="2"/>
    <w:rsid w:val="00131F1B"/>
    <w:rPr>
      <w:rFonts w:ascii="Times New Roman" w:eastAsiaTheme="majorEastAsia" w:hAnsi="Times New Roman" w:cstheme="majorBidi"/>
      <w:b/>
      <w:iCs/>
      <w:kern w:val="0"/>
      <w:sz w:val="24"/>
      <w:lang w:eastAsia="en-US"/>
      <w14:ligatures w14:val="none"/>
    </w:rPr>
  </w:style>
  <w:style w:type="numbering" w:customStyle="1" w:styleId="Headings">
    <w:name w:val="Headings"/>
    <w:uiPriority w:val="99"/>
    <w:rsid w:val="00131F1B"/>
    <w:pPr>
      <w:numPr>
        <w:numId w:val="1"/>
      </w:numPr>
    </w:pPr>
  </w:style>
  <w:style w:type="paragraph" w:styleId="a0">
    <w:name w:val="List Paragraph"/>
    <w:basedOn w:val="a"/>
    <w:uiPriority w:val="34"/>
    <w:qFormat/>
    <w:rsid w:val="00131F1B"/>
    <w:pPr>
      <w:ind w:firstLineChars="200" w:firstLine="420"/>
    </w:pPr>
  </w:style>
  <w:style w:type="paragraph" w:styleId="a6">
    <w:name w:val="footer"/>
    <w:basedOn w:val="a"/>
    <w:link w:val="a7"/>
    <w:uiPriority w:val="99"/>
    <w:unhideWhenUsed/>
    <w:rsid w:val="00CE0F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CE0F6B"/>
    <w:rPr>
      <w:rFonts w:ascii="Times New Roman" w:hAnsi="Times New Roman"/>
      <w:kern w:val="0"/>
      <w:sz w:val="18"/>
      <w:szCs w:val="18"/>
      <w:lang w:eastAsia="en-US"/>
      <w14:ligatures w14:val="none"/>
    </w:rPr>
  </w:style>
  <w:style w:type="character" w:styleId="a8">
    <w:name w:val="page number"/>
    <w:basedOn w:val="a1"/>
    <w:uiPriority w:val="99"/>
    <w:semiHidden/>
    <w:unhideWhenUsed/>
    <w:rsid w:val="00CE0F6B"/>
  </w:style>
  <w:style w:type="paragraph" w:styleId="a9">
    <w:name w:val="header"/>
    <w:basedOn w:val="a"/>
    <w:link w:val="aa"/>
    <w:uiPriority w:val="99"/>
    <w:unhideWhenUsed/>
    <w:rsid w:val="00CE0F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1"/>
    <w:link w:val="a9"/>
    <w:uiPriority w:val="99"/>
    <w:rsid w:val="00CE0F6B"/>
    <w:rPr>
      <w:rFonts w:ascii="Times New Roman" w:hAnsi="Times New Roman"/>
      <w:kern w:val="0"/>
      <w:sz w:val="18"/>
      <w:szCs w:val="18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1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172A883-5A47-6A4A-B808-7DD243956F25}">
  <we:reference id="wa200002165" version="1.0.0.0" store="zh-CN" storeType="OMEX"/>
  <we:alternateReferences>
    <we:reference id="wa200002165" version="1.0.0.0" store="zh-CN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CF25FA5-FEA1-E44A-A0BD-7ADE99626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FH753</dc:creator>
  <cp:keywords/>
  <dc:description/>
  <cp:lastModifiedBy>FH753</cp:lastModifiedBy>
  <cp:revision>19</cp:revision>
  <cp:lastPrinted>2023-08-06T16:20:00Z</cp:lastPrinted>
  <dcterms:created xsi:type="dcterms:W3CDTF">2023-08-06T16:20:00Z</dcterms:created>
  <dcterms:modified xsi:type="dcterms:W3CDTF">2023-09-08T00:32:00Z</dcterms:modified>
</cp:coreProperties>
</file>