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18BB9" w14:textId="22C179A5" w:rsidR="00EA421E" w:rsidRPr="00F65319" w:rsidRDefault="00381CF8" w:rsidP="00B109AB">
      <w:pPr>
        <w:spacing w:after="0"/>
        <w:rPr>
          <w:rFonts w:ascii="Arial" w:hAnsi="Arial" w:cs="Arial"/>
          <w:b/>
          <w:bCs/>
        </w:rPr>
      </w:pPr>
      <w:r w:rsidRPr="00F65319">
        <w:rPr>
          <w:rFonts w:ascii="Arial" w:hAnsi="Arial" w:cs="Arial"/>
          <w:b/>
        </w:rPr>
        <w:t xml:space="preserve">Supplementary </w:t>
      </w:r>
      <w:r w:rsidR="00F65319" w:rsidRPr="00F65319">
        <w:rPr>
          <w:rFonts w:ascii="Arial" w:hAnsi="Arial" w:cs="Arial"/>
          <w:b/>
        </w:rPr>
        <w:t>Table</w:t>
      </w:r>
      <w:r w:rsidRPr="00F65319">
        <w:rPr>
          <w:rFonts w:ascii="Arial" w:hAnsi="Arial" w:cs="Arial"/>
          <w:b/>
        </w:rPr>
        <w:t xml:space="preserve"> 1</w:t>
      </w:r>
      <w:r w:rsidR="00B109AB" w:rsidRPr="00F65319">
        <w:rPr>
          <w:rFonts w:ascii="Arial" w:hAnsi="Arial" w:cs="Arial"/>
          <w:b/>
        </w:rPr>
        <w:t xml:space="preserve">. </w:t>
      </w:r>
      <w:r w:rsidR="00B109AB" w:rsidRPr="00F65319">
        <w:rPr>
          <w:rFonts w:ascii="Arial" w:hAnsi="Arial" w:cs="Arial"/>
          <w:b/>
          <w:bCs/>
        </w:rPr>
        <w:t>PRISMA 2020 Checklist</w:t>
      </w:r>
    </w:p>
    <w:p w14:paraId="5ED2EAF9" w14:textId="0E90BFFA" w:rsidR="00B109AB" w:rsidRPr="00F65319" w:rsidRDefault="00B109AB" w:rsidP="00B109AB">
      <w:pPr>
        <w:spacing w:after="0"/>
        <w:rPr>
          <w:rFonts w:ascii="Arial" w:hAnsi="Arial" w:cs="Arial"/>
          <w:b/>
        </w:rPr>
      </w:pPr>
      <w:r w:rsidRPr="00F65319">
        <w:rPr>
          <w:rFonts w:ascii="Arial" w:hAnsi="Arial" w:cs="Arial"/>
          <w:b/>
        </w:rPr>
        <w:t xml:space="preserve"> </w:t>
      </w:r>
    </w:p>
    <w:tbl>
      <w:tblPr>
        <w:tblW w:w="5000" w:type="pct"/>
        <w:tblBorders>
          <w:top w:val="nil"/>
          <w:left w:val="nil"/>
          <w:bottom w:val="nil"/>
          <w:right w:val="nil"/>
        </w:tblBorders>
        <w:tblLook w:val="0000" w:firstRow="0" w:lastRow="0" w:firstColumn="0" w:lastColumn="0" w:noHBand="0" w:noVBand="0"/>
      </w:tblPr>
      <w:tblGrid>
        <w:gridCol w:w="1367"/>
        <w:gridCol w:w="587"/>
        <w:gridCol w:w="5967"/>
        <w:gridCol w:w="1427"/>
      </w:tblGrid>
      <w:tr w:rsidR="00B109AB" w:rsidRPr="00F65319" w14:paraId="4418C857" w14:textId="77777777" w:rsidTr="008A7B66">
        <w:trPr>
          <w:trHeight w:val="65"/>
          <w:tblHeader/>
        </w:trPr>
        <w:tc>
          <w:tcPr>
            <w:tcW w:w="549" w:type="pct"/>
            <w:tcBorders>
              <w:top w:val="double" w:sz="5" w:space="0" w:color="000000"/>
              <w:left w:val="single" w:sz="5" w:space="0" w:color="000000"/>
              <w:bottom w:val="double" w:sz="2" w:space="0" w:color="FFFFCC"/>
              <w:right w:val="single" w:sz="5" w:space="0" w:color="000000"/>
            </w:tcBorders>
            <w:shd w:val="clear" w:color="auto" w:fill="auto"/>
            <w:vAlign w:val="center"/>
          </w:tcPr>
          <w:p w14:paraId="5C8D3656" w14:textId="77777777" w:rsidR="00B109AB" w:rsidRPr="00F65319" w:rsidRDefault="00B109AB" w:rsidP="00C72613">
            <w:pPr>
              <w:pStyle w:val="Default"/>
              <w:rPr>
                <w:rFonts w:ascii="Arial" w:hAnsi="Arial" w:cs="Arial"/>
                <w:color w:val="FFFFFF"/>
                <w:sz w:val="18"/>
                <w:szCs w:val="18"/>
              </w:rPr>
            </w:pPr>
            <w:r w:rsidRPr="00F65319">
              <w:rPr>
                <w:rFonts w:ascii="Arial" w:hAnsi="Arial" w:cs="Arial"/>
                <w:b/>
                <w:bCs/>
                <w:color w:val="FFFFFF"/>
                <w:sz w:val="18"/>
                <w:szCs w:val="18"/>
              </w:rPr>
              <w:t xml:space="preserve">Section and Topic </w:t>
            </w:r>
          </w:p>
        </w:tc>
        <w:tc>
          <w:tcPr>
            <w:tcW w:w="193" w:type="pct"/>
            <w:tcBorders>
              <w:top w:val="double" w:sz="5" w:space="0" w:color="000000"/>
              <w:left w:val="single" w:sz="5" w:space="0" w:color="000000"/>
              <w:bottom w:val="double" w:sz="2" w:space="0" w:color="FFFFCC"/>
              <w:right w:val="single" w:sz="5" w:space="0" w:color="000000"/>
            </w:tcBorders>
            <w:shd w:val="clear" w:color="auto" w:fill="auto"/>
            <w:vAlign w:val="center"/>
          </w:tcPr>
          <w:p w14:paraId="306A5FF4" w14:textId="77777777" w:rsidR="00B109AB" w:rsidRPr="00F65319" w:rsidRDefault="00B109AB" w:rsidP="00C72613">
            <w:pPr>
              <w:pStyle w:val="Default"/>
              <w:rPr>
                <w:rFonts w:ascii="Arial" w:hAnsi="Arial" w:cs="Arial"/>
                <w:b/>
                <w:bCs/>
                <w:color w:val="FFFFFF"/>
                <w:sz w:val="18"/>
                <w:szCs w:val="18"/>
              </w:rPr>
            </w:pPr>
            <w:r w:rsidRPr="00F65319">
              <w:rPr>
                <w:rFonts w:ascii="Arial" w:hAnsi="Arial" w:cs="Arial"/>
                <w:b/>
                <w:bCs/>
                <w:color w:val="FFFFFF"/>
                <w:sz w:val="18"/>
                <w:szCs w:val="18"/>
              </w:rPr>
              <w:t>Item #</w:t>
            </w:r>
          </w:p>
        </w:tc>
        <w:tc>
          <w:tcPr>
            <w:tcW w:w="3863" w:type="pct"/>
            <w:tcBorders>
              <w:top w:val="double" w:sz="5" w:space="0" w:color="000000"/>
              <w:left w:val="single" w:sz="5" w:space="0" w:color="000000"/>
              <w:bottom w:val="double" w:sz="5" w:space="0" w:color="000000"/>
              <w:right w:val="single" w:sz="5" w:space="0" w:color="000000"/>
            </w:tcBorders>
            <w:shd w:val="clear" w:color="auto" w:fill="auto"/>
            <w:vAlign w:val="center"/>
          </w:tcPr>
          <w:p w14:paraId="7BEFDDE4" w14:textId="77777777" w:rsidR="00B109AB" w:rsidRPr="00F65319" w:rsidRDefault="00B109AB" w:rsidP="00C72613">
            <w:pPr>
              <w:pStyle w:val="Default"/>
              <w:rPr>
                <w:rFonts w:ascii="Arial" w:hAnsi="Arial" w:cs="Arial"/>
                <w:color w:val="FFFFFF"/>
                <w:sz w:val="18"/>
                <w:szCs w:val="18"/>
              </w:rPr>
            </w:pPr>
            <w:r w:rsidRPr="00F65319">
              <w:rPr>
                <w:rFonts w:ascii="Arial" w:hAnsi="Arial" w:cs="Arial"/>
                <w:b/>
                <w:bCs/>
                <w:color w:val="FFFFFF"/>
                <w:sz w:val="18"/>
                <w:szCs w:val="18"/>
              </w:rPr>
              <w:t xml:space="preserve">Checklist item </w:t>
            </w:r>
          </w:p>
        </w:tc>
        <w:tc>
          <w:tcPr>
            <w:tcW w:w="395" w:type="pct"/>
            <w:tcBorders>
              <w:top w:val="double" w:sz="5" w:space="0" w:color="000000"/>
              <w:left w:val="single" w:sz="5" w:space="0" w:color="000000"/>
              <w:bottom w:val="double" w:sz="5" w:space="0" w:color="000000"/>
              <w:right w:val="single" w:sz="5" w:space="0" w:color="000000"/>
            </w:tcBorders>
            <w:shd w:val="clear" w:color="auto" w:fill="auto"/>
            <w:vAlign w:val="center"/>
          </w:tcPr>
          <w:p w14:paraId="3C207441" w14:textId="77777777" w:rsidR="00B109AB" w:rsidRPr="00F65319" w:rsidRDefault="00B109AB" w:rsidP="00C72613">
            <w:pPr>
              <w:pStyle w:val="Default"/>
              <w:jc w:val="center"/>
              <w:rPr>
                <w:rFonts w:ascii="Arial" w:hAnsi="Arial" w:cs="Arial"/>
                <w:color w:val="FFFFFF"/>
                <w:sz w:val="18"/>
                <w:szCs w:val="18"/>
              </w:rPr>
            </w:pPr>
            <w:r w:rsidRPr="00F65319">
              <w:rPr>
                <w:rFonts w:ascii="Arial" w:hAnsi="Arial" w:cs="Arial"/>
                <w:b/>
                <w:bCs/>
                <w:color w:val="FFFFFF"/>
                <w:sz w:val="18"/>
                <w:szCs w:val="18"/>
              </w:rPr>
              <w:t>Location where item is reported</w:t>
            </w:r>
          </w:p>
        </w:tc>
      </w:tr>
      <w:tr w:rsidR="00B109AB" w:rsidRPr="00F65319" w14:paraId="24FD67BE" w14:textId="77777777" w:rsidTr="008A7B66">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05CA8C93" w14:textId="77777777" w:rsidR="00B109AB" w:rsidRPr="00F65319" w:rsidRDefault="00B109AB" w:rsidP="00C72613">
            <w:pPr>
              <w:pStyle w:val="Default"/>
              <w:rPr>
                <w:rFonts w:ascii="Arial" w:hAnsi="Arial" w:cs="Arial"/>
                <w:sz w:val="18"/>
                <w:szCs w:val="18"/>
              </w:rPr>
            </w:pPr>
            <w:r w:rsidRPr="00F65319">
              <w:rPr>
                <w:rFonts w:ascii="Arial" w:hAnsi="Arial" w:cs="Arial"/>
                <w:b/>
                <w:bCs/>
                <w:sz w:val="18"/>
                <w:szCs w:val="18"/>
              </w:rPr>
              <w:t xml:space="preserve">TITLE </w:t>
            </w:r>
          </w:p>
        </w:tc>
        <w:tc>
          <w:tcPr>
            <w:tcW w:w="395" w:type="pct"/>
            <w:tcBorders>
              <w:top w:val="double" w:sz="5" w:space="0" w:color="000000"/>
              <w:left w:val="single" w:sz="5" w:space="0" w:color="000000"/>
              <w:bottom w:val="single" w:sz="5" w:space="0" w:color="000000"/>
              <w:right w:val="single" w:sz="5" w:space="0" w:color="000000"/>
            </w:tcBorders>
            <w:shd w:val="clear" w:color="auto" w:fill="auto"/>
          </w:tcPr>
          <w:p w14:paraId="467F8425" w14:textId="77777777" w:rsidR="00B109AB" w:rsidRPr="00F65319" w:rsidRDefault="00B109AB" w:rsidP="00C72613">
            <w:pPr>
              <w:pStyle w:val="Default"/>
              <w:jc w:val="center"/>
              <w:rPr>
                <w:rFonts w:ascii="Arial" w:hAnsi="Arial" w:cs="Arial"/>
                <w:color w:val="auto"/>
                <w:sz w:val="18"/>
                <w:szCs w:val="18"/>
              </w:rPr>
            </w:pPr>
          </w:p>
        </w:tc>
      </w:tr>
      <w:tr w:rsidR="00B109AB" w:rsidRPr="00F65319" w14:paraId="3580ED9B" w14:textId="77777777" w:rsidTr="008A7B66">
        <w:trPr>
          <w:trHeight w:val="48"/>
        </w:trPr>
        <w:tc>
          <w:tcPr>
            <w:tcW w:w="549" w:type="pct"/>
            <w:tcBorders>
              <w:top w:val="single" w:sz="5" w:space="0" w:color="000000"/>
              <w:left w:val="single" w:sz="5" w:space="0" w:color="000000"/>
              <w:bottom w:val="double" w:sz="2" w:space="0" w:color="FFFFCC"/>
              <w:right w:val="single" w:sz="5" w:space="0" w:color="000000"/>
            </w:tcBorders>
            <w:shd w:val="clear" w:color="auto" w:fill="auto"/>
          </w:tcPr>
          <w:p w14:paraId="2881B7DF"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Title </w:t>
            </w:r>
          </w:p>
        </w:tc>
        <w:tc>
          <w:tcPr>
            <w:tcW w:w="193" w:type="pct"/>
            <w:tcBorders>
              <w:top w:val="single" w:sz="5" w:space="0" w:color="000000"/>
              <w:left w:val="single" w:sz="5" w:space="0" w:color="000000"/>
              <w:bottom w:val="double" w:sz="2" w:space="0" w:color="FFFFCC"/>
              <w:right w:val="single" w:sz="5" w:space="0" w:color="000000"/>
            </w:tcBorders>
            <w:shd w:val="clear" w:color="auto" w:fill="auto"/>
          </w:tcPr>
          <w:p w14:paraId="1377A34E"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w:t>
            </w:r>
          </w:p>
        </w:tc>
        <w:tc>
          <w:tcPr>
            <w:tcW w:w="3863" w:type="pct"/>
            <w:tcBorders>
              <w:top w:val="single" w:sz="5" w:space="0" w:color="000000"/>
              <w:left w:val="single" w:sz="5" w:space="0" w:color="000000"/>
              <w:bottom w:val="double" w:sz="5" w:space="0" w:color="000000"/>
              <w:right w:val="single" w:sz="5" w:space="0" w:color="000000"/>
            </w:tcBorders>
            <w:shd w:val="clear" w:color="auto" w:fill="auto"/>
          </w:tcPr>
          <w:p w14:paraId="6FC0B123"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Identify the report as a systematic review.</w:t>
            </w:r>
          </w:p>
        </w:tc>
        <w:tc>
          <w:tcPr>
            <w:tcW w:w="395" w:type="pct"/>
            <w:tcBorders>
              <w:top w:val="single" w:sz="5" w:space="0" w:color="000000"/>
              <w:left w:val="single" w:sz="5" w:space="0" w:color="000000"/>
              <w:bottom w:val="double" w:sz="5" w:space="0" w:color="000000"/>
              <w:right w:val="single" w:sz="5" w:space="0" w:color="000000"/>
            </w:tcBorders>
            <w:shd w:val="clear" w:color="auto" w:fill="auto"/>
          </w:tcPr>
          <w:p w14:paraId="4E5888B2" w14:textId="21DDE27E" w:rsidR="00B109AB" w:rsidRPr="00F65319" w:rsidRDefault="00A21320"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1</w:t>
            </w:r>
            <w:r w:rsidR="00C925D9" w:rsidRPr="00F65319">
              <w:rPr>
                <w:rFonts w:ascii="Arial" w:hAnsi="Arial" w:cs="Arial"/>
                <w:color w:val="auto"/>
                <w:sz w:val="18"/>
                <w:szCs w:val="18"/>
              </w:rPr>
              <w:t>,5,6</w:t>
            </w:r>
          </w:p>
        </w:tc>
      </w:tr>
      <w:tr w:rsidR="00B109AB" w:rsidRPr="00F65319" w14:paraId="14C5E9B0" w14:textId="77777777" w:rsidTr="008A7B66">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2E281E17" w14:textId="77777777" w:rsidR="00B109AB" w:rsidRPr="00F65319" w:rsidRDefault="00B109AB" w:rsidP="00C72613">
            <w:pPr>
              <w:pStyle w:val="Default"/>
              <w:rPr>
                <w:rFonts w:ascii="Arial" w:hAnsi="Arial" w:cs="Arial"/>
                <w:sz w:val="18"/>
                <w:szCs w:val="18"/>
              </w:rPr>
            </w:pPr>
            <w:r w:rsidRPr="00F65319">
              <w:rPr>
                <w:rFonts w:ascii="Arial" w:hAnsi="Arial" w:cs="Arial"/>
                <w:b/>
                <w:bCs/>
                <w:sz w:val="18"/>
                <w:szCs w:val="18"/>
              </w:rPr>
              <w:t xml:space="preserve">ABSTRACT </w:t>
            </w:r>
          </w:p>
        </w:tc>
        <w:tc>
          <w:tcPr>
            <w:tcW w:w="395" w:type="pct"/>
            <w:tcBorders>
              <w:top w:val="double" w:sz="5" w:space="0" w:color="000000"/>
              <w:left w:val="single" w:sz="5" w:space="0" w:color="000000"/>
              <w:bottom w:val="single" w:sz="5" w:space="0" w:color="000000"/>
              <w:right w:val="single" w:sz="5" w:space="0" w:color="000000"/>
            </w:tcBorders>
            <w:shd w:val="clear" w:color="auto" w:fill="auto"/>
          </w:tcPr>
          <w:p w14:paraId="54171678" w14:textId="77777777" w:rsidR="00B109AB" w:rsidRPr="00F65319" w:rsidRDefault="00B109AB" w:rsidP="00C72613">
            <w:pPr>
              <w:pStyle w:val="Default"/>
              <w:jc w:val="center"/>
              <w:rPr>
                <w:rFonts w:ascii="Arial" w:hAnsi="Arial" w:cs="Arial"/>
                <w:color w:val="auto"/>
                <w:sz w:val="18"/>
                <w:szCs w:val="18"/>
              </w:rPr>
            </w:pPr>
          </w:p>
        </w:tc>
      </w:tr>
      <w:tr w:rsidR="00B109AB" w:rsidRPr="00F65319" w14:paraId="42DBD5FB" w14:textId="77777777" w:rsidTr="008A7B66">
        <w:trPr>
          <w:trHeight w:val="48"/>
        </w:trPr>
        <w:tc>
          <w:tcPr>
            <w:tcW w:w="549" w:type="pct"/>
            <w:tcBorders>
              <w:top w:val="single" w:sz="5" w:space="0" w:color="000000"/>
              <w:left w:val="single" w:sz="5" w:space="0" w:color="000000"/>
              <w:bottom w:val="double" w:sz="2" w:space="0" w:color="FFFFCC"/>
              <w:right w:val="single" w:sz="5" w:space="0" w:color="000000"/>
            </w:tcBorders>
            <w:shd w:val="clear" w:color="auto" w:fill="auto"/>
          </w:tcPr>
          <w:p w14:paraId="07A2D497"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Abstract </w:t>
            </w:r>
          </w:p>
        </w:tc>
        <w:tc>
          <w:tcPr>
            <w:tcW w:w="193" w:type="pct"/>
            <w:tcBorders>
              <w:top w:val="single" w:sz="5" w:space="0" w:color="000000"/>
              <w:left w:val="single" w:sz="5" w:space="0" w:color="000000"/>
              <w:bottom w:val="double" w:sz="2" w:space="0" w:color="FFFFCC"/>
              <w:right w:val="single" w:sz="5" w:space="0" w:color="000000"/>
            </w:tcBorders>
            <w:shd w:val="clear" w:color="auto" w:fill="auto"/>
          </w:tcPr>
          <w:p w14:paraId="0CC25B8E"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w:t>
            </w:r>
          </w:p>
        </w:tc>
        <w:tc>
          <w:tcPr>
            <w:tcW w:w="3863" w:type="pct"/>
            <w:tcBorders>
              <w:top w:val="single" w:sz="5" w:space="0" w:color="000000"/>
              <w:left w:val="single" w:sz="5" w:space="0" w:color="000000"/>
              <w:bottom w:val="double" w:sz="5" w:space="0" w:color="000000"/>
              <w:right w:val="single" w:sz="5" w:space="0" w:color="000000"/>
            </w:tcBorders>
            <w:shd w:val="clear" w:color="auto" w:fill="auto"/>
          </w:tcPr>
          <w:p w14:paraId="173F20FE"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See the PRISMA 2020 for Abstracts checklist.</w:t>
            </w:r>
          </w:p>
        </w:tc>
        <w:tc>
          <w:tcPr>
            <w:tcW w:w="395" w:type="pct"/>
            <w:tcBorders>
              <w:top w:val="single" w:sz="5" w:space="0" w:color="000000"/>
              <w:left w:val="single" w:sz="5" w:space="0" w:color="000000"/>
              <w:bottom w:val="double" w:sz="5" w:space="0" w:color="000000"/>
              <w:right w:val="single" w:sz="5" w:space="0" w:color="000000"/>
            </w:tcBorders>
            <w:shd w:val="clear" w:color="auto" w:fill="auto"/>
          </w:tcPr>
          <w:p w14:paraId="6BE171E9" w14:textId="7793BBD8" w:rsidR="00B109AB" w:rsidRPr="00F65319" w:rsidRDefault="00354C2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3</w:t>
            </w:r>
          </w:p>
        </w:tc>
      </w:tr>
      <w:tr w:rsidR="00B109AB" w:rsidRPr="00F65319" w14:paraId="0D7E6915" w14:textId="77777777" w:rsidTr="008A7B66">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06ACCC0A" w14:textId="77777777" w:rsidR="00B109AB" w:rsidRPr="00F65319" w:rsidRDefault="00B109AB" w:rsidP="00C72613">
            <w:pPr>
              <w:pStyle w:val="Default"/>
              <w:rPr>
                <w:rFonts w:ascii="Arial" w:hAnsi="Arial" w:cs="Arial"/>
                <w:sz w:val="18"/>
                <w:szCs w:val="18"/>
              </w:rPr>
            </w:pPr>
            <w:r w:rsidRPr="00F65319">
              <w:rPr>
                <w:rFonts w:ascii="Arial" w:hAnsi="Arial" w:cs="Arial"/>
                <w:b/>
                <w:bCs/>
                <w:sz w:val="18"/>
                <w:szCs w:val="18"/>
              </w:rPr>
              <w:t xml:space="preserve">INTRODUCTION </w:t>
            </w:r>
          </w:p>
        </w:tc>
        <w:tc>
          <w:tcPr>
            <w:tcW w:w="395" w:type="pct"/>
            <w:tcBorders>
              <w:top w:val="double" w:sz="5" w:space="0" w:color="000000"/>
              <w:left w:val="single" w:sz="5" w:space="0" w:color="000000"/>
              <w:bottom w:val="single" w:sz="5" w:space="0" w:color="000000"/>
              <w:right w:val="single" w:sz="5" w:space="0" w:color="000000"/>
            </w:tcBorders>
            <w:shd w:val="clear" w:color="auto" w:fill="auto"/>
          </w:tcPr>
          <w:p w14:paraId="2E1C448C" w14:textId="77777777" w:rsidR="00B109AB" w:rsidRPr="00F65319" w:rsidRDefault="00B109AB" w:rsidP="00C72613">
            <w:pPr>
              <w:pStyle w:val="Default"/>
              <w:jc w:val="center"/>
              <w:rPr>
                <w:rFonts w:ascii="Arial" w:hAnsi="Arial" w:cs="Arial"/>
                <w:color w:val="auto"/>
                <w:sz w:val="18"/>
                <w:szCs w:val="18"/>
              </w:rPr>
            </w:pPr>
          </w:p>
        </w:tc>
      </w:tr>
      <w:tr w:rsidR="00B109AB" w:rsidRPr="00F65319" w14:paraId="4BFBAC33"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45920346"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Rationale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0D947A8F"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3</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142E8988"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the rationale for the review in the context of existing knowledge.</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585EE81E" w14:textId="77777777" w:rsidR="00B109AB" w:rsidRPr="00F65319" w:rsidRDefault="00A21320"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4-5</w:t>
            </w:r>
          </w:p>
        </w:tc>
      </w:tr>
      <w:tr w:rsidR="00B109AB" w:rsidRPr="00F65319" w14:paraId="01EE8CAB" w14:textId="77777777" w:rsidTr="008A7B66">
        <w:trPr>
          <w:trHeight w:val="48"/>
        </w:trPr>
        <w:tc>
          <w:tcPr>
            <w:tcW w:w="549" w:type="pct"/>
            <w:tcBorders>
              <w:top w:val="single" w:sz="5" w:space="0" w:color="000000"/>
              <w:left w:val="single" w:sz="5" w:space="0" w:color="000000"/>
              <w:bottom w:val="double" w:sz="2" w:space="0" w:color="FFFFCC"/>
              <w:right w:val="single" w:sz="5" w:space="0" w:color="000000"/>
            </w:tcBorders>
            <w:shd w:val="clear" w:color="auto" w:fill="auto"/>
          </w:tcPr>
          <w:p w14:paraId="110A108C"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Objectives </w:t>
            </w:r>
          </w:p>
        </w:tc>
        <w:tc>
          <w:tcPr>
            <w:tcW w:w="193" w:type="pct"/>
            <w:tcBorders>
              <w:top w:val="single" w:sz="5" w:space="0" w:color="000000"/>
              <w:left w:val="single" w:sz="5" w:space="0" w:color="000000"/>
              <w:bottom w:val="double" w:sz="2" w:space="0" w:color="FFFFCC"/>
              <w:right w:val="single" w:sz="5" w:space="0" w:color="000000"/>
            </w:tcBorders>
            <w:shd w:val="clear" w:color="auto" w:fill="auto"/>
          </w:tcPr>
          <w:p w14:paraId="4A29938A"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4</w:t>
            </w:r>
          </w:p>
        </w:tc>
        <w:tc>
          <w:tcPr>
            <w:tcW w:w="3863" w:type="pct"/>
            <w:tcBorders>
              <w:top w:val="single" w:sz="5" w:space="0" w:color="000000"/>
              <w:left w:val="single" w:sz="5" w:space="0" w:color="000000"/>
              <w:bottom w:val="double" w:sz="5" w:space="0" w:color="000000"/>
              <w:right w:val="single" w:sz="5" w:space="0" w:color="000000"/>
            </w:tcBorders>
            <w:shd w:val="clear" w:color="auto" w:fill="auto"/>
          </w:tcPr>
          <w:p w14:paraId="380DF651"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Provide an explicit statement of the objective(s) or question(s) the review addresses.</w:t>
            </w:r>
          </w:p>
        </w:tc>
        <w:tc>
          <w:tcPr>
            <w:tcW w:w="395" w:type="pct"/>
            <w:tcBorders>
              <w:top w:val="single" w:sz="5" w:space="0" w:color="000000"/>
              <w:left w:val="single" w:sz="5" w:space="0" w:color="000000"/>
              <w:bottom w:val="double" w:sz="5" w:space="0" w:color="000000"/>
              <w:right w:val="single" w:sz="5" w:space="0" w:color="000000"/>
            </w:tcBorders>
            <w:shd w:val="clear" w:color="auto" w:fill="auto"/>
          </w:tcPr>
          <w:p w14:paraId="0AAF4B75" w14:textId="2BAEBEC1" w:rsidR="00B109AB" w:rsidRPr="00F65319" w:rsidRDefault="00354C2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3</w:t>
            </w:r>
            <w:r w:rsidR="00A21320" w:rsidRPr="00F65319">
              <w:rPr>
                <w:rFonts w:ascii="Arial" w:hAnsi="Arial" w:cs="Arial"/>
                <w:color w:val="auto"/>
                <w:sz w:val="18"/>
                <w:szCs w:val="18"/>
              </w:rPr>
              <w:t>, 5</w:t>
            </w:r>
          </w:p>
        </w:tc>
      </w:tr>
      <w:tr w:rsidR="00B109AB" w:rsidRPr="00F65319" w14:paraId="5B24C15B" w14:textId="77777777" w:rsidTr="008A7B66">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37972256" w14:textId="77777777" w:rsidR="00B109AB" w:rsidRPr="00F65319" w:rsidRDefault="00B109AB" w:rsidP="00C72613">
            <w:pPr>
              <w:pStyle w:val="Default"/>
              <w:rPr>
                <w:rFonts w:ascii="Arial" w:hAnsi="Arial" w:cs="Arial"/>
                <w:sz w:val="18"/>
                <w:szCs w:val="18"/>
              </w:rPr>
            </w:pPr>
            <w:r w:rsidRPr="00F65319">
              <w:rPr>
                <w:rFonts w:ascii="Arial" w:hAnsi="Arial" w:cs="Arial"/>
                <w:b/>
                <w:bCs/>
                <w:sz w:val="18"/>
                <w:szCs w:val="18"/>
              </w:rPr>
              <w:t xml:space="preserve">METHODS </w:t>
            </w:r>
          </w:p>
        </w:tc>
        <w:tc>
          <w:tcPr>
            <w:tcW w:w="395" w:type="pct"/>
            <w:tcBorders>
              <w:top w:val="double" w:sz="5" w:space="0" w:color="000000"/>
              <w:left w:val="single" w:sz="5" w:space="0" w:color="000000"/>
              <w:bottom w:val="single" w:sz="5" w:space="0" w:color="000000"/>
              <w:right w:val="single" w:sz="5" w:space="0" w:color="000000"/>
            </w:tcBorders>
            <w:shd w:val="clear" w:color="auto" w:fill="auto"/>
          </w:tcPr>
          <w:p w14:paraId="3C0D0926" w14:textId="77777777" w:rsidR="00B109AB" w:rsidRPr="00F65319" w:rsidRDefault="00B109AB" w:rsidP="00C72613">
            <w:pPr>
              <w:pStyle w:val="Default"/>
              <w:jc w:val="center"/>
              <w:rPr>
                <w:rFonts w:ascii="Arial" w:hAnsi="Arial" w:cs="Arial"/>
                <w:color w:val="auto"/>
                <w:sz w:val="18"/>
                <w:szCs w:val="18"/>
              </w:rPr>
            </w:pPr>
          </w:p>
        </w:tc>
      </w:tr>
      <w:tr w:rsidR="00B109AB" w:rsidRPr="00F65319" w14:paraId="4B52F8EB"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2C1AB5FF"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Eligibility criteria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17C4CDBB"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5</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74154D75"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Specify the inclusion and exclusion criteria for the review and how studies were grouped for the syntheses.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70496921" w14:textId="77777777" w:rsidR="00B109AB" w:rsidRPr="00F65319" w:rsidRDefault="00A21320"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7, Supplementary Material 3</w:t>
            </w:r>
          </w:p>
        </w:tc>
      </w:tr>
      <w:tr w:rsidR="00B109AB" w:rsidRPr="00F65319" w14:paraId="17DDAA8A" w14:textId="77777777" w:rsidTr="008A7B66">
        <w:trPr>
          <w:trHeight w:val="191"/>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492438CC"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Information sources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0DA3B365"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6</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5C25CF87"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19763D5" w14:textId="77777777" w:rsidR="00B109AB" w:rsidRPr="00F65319" w:rsidRDefault="003061AA"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6</w:t>
            </w:r>
          </w:p>
        </w:tc>
      </w:tr>
      <w:tr w:rsidR="00B109AB" w:rsidRPr="00F65319" w14:paraId="33A6A6EE"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2DE4208A"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Search strategy</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23C10EA6"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7</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05BB8D7"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Present the full search strategies for all databases, registers and websites, including any filters and limits used.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19CEF556" w14:textId="77777777" w:rsidR="00B109AB" w:rsidRPr="00F65319" w:rsidRDefault="00C94B72"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Supplementary Material</w:t>
            </w:r>
            <w:r w:rsidR="00A21320" w:rsidRPr="00F65319">
              <w:rPr>
                <w:rFonts w:ascii="Arial" w:hAnsi="Arial" w:cs="Arial"/>
                <w:color w:val="auto"/>
                <w:sz w:val="18"/>
                <w:szCs w:val="18"/>
              </w:rPr>
              <w:t xml:space="preserve"> 2</w:t>
            </w:r>
          </w:p>
        </w:tc>
      </w:tr>
      <w:tr w:rsidR="00B109AB" w:rsidRPr="00F65319" w14:paraId="1E69B892"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1B5EC544"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Selection process</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1DC27C26"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8</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9218B5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26EBFBD3" w14:textId="77777777" w:rsidR="00A21320" w:rsidRPr="00F65319" w:rsidRDefault="003061AA"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7</w:t>
            </w:r>
            <w:r w:rsidR="00A21320" w:rsidRPr="00F65319">
              <w:rPr>
                <w:rFonts w:ascii="Arial" w:hAnsi="Arial" w:cs="Arial"/>
                <w:color w:val="auto"/>
                <w:sz w:val="18"/>
                <w:szCs w:val="18"/>
              </w:rPr>
              <w:t>-8,</w:t>
            </w:r>
          </w:p>
          <w:p w14:paraId="4628985B" w14:textId="4DB7A626" w:rsidR="00B109AB" w:rsidRPr="00F65319" w:rsidRDefault="00C925D9"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Figure 1</w:t>
            </w:r>
          </w:p>
        </w:tc>
      </w:tr>
      <w:tr w:rsidR="00B109AB" w:rsidRPr="00F65319" w14:paraId="5BF82459" w14:textId="77777777" w:rsidTr="008A7B66">
        <w:trPr>
          <w:trHeight w:val="152"/>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58DA86E3"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Data collection process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5275A81A"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9</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6BECE08"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60F2C18D" w14:textId="77777777" w:rsidR="00B109AB" w:rsidRPr="00F65319" w:rsidRDefault="003061AA"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8-9</w:t>
            </w:r>
          </w:p>
        </w:tc>
      </w:tr>
      <w:tr w:rsidR="00B109AB" w:rsidRPr="00F65319" w14:paraId="0018D87A" w14:textId="77777777" w:rsidTr="008A7B66">
        <w:trPr>
          <w:trHeight w:val="870"/>
        </w:trPr>
        <w:tc>
          <w:tcPr>
            <w:tcW w:w="549" w:type="pct"/>
            <w:vMerge w:val="restart"/>
            <w:tcBorders>
              <w:top w:val="single" w:sz="5" w:space="0" w:color="000000"/>
              <w:left w:val="single" w:sz="5" w:space="0" w:color="000000"/>
              <w:right w:val="single" w:sz="5" w:space="0" w:color="000000"/>
            </w:tcBorders>
            <w:shd w:val="clear" w:color="auto" w:fill="auto"/>
          </w:tcPr>
          <w:p w14:paraId="59975A46"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Data items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1E6F1782"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10a</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26E5952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50985C46" w14:textId="77777777" w:rsidR="00B109AB" w:rsidRPr="00F65319" w:rsidRDefault="00B67996"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8</w:t>
            </w:r>
          </w:p>
        </w:tc>
      </w:tr>
      <w:tr w:rsidR="00B109AB" w:rsidRPr="00F65319" w14:paraId="50B0A682" w14:textId="77777777" w:rsidTr="008A7B66">
        <w:trPr>
          <w:trHeight w:val="48"/>
        </w:trPr>
        <w:tc>
          <w:tcPr>
            <w:tcW w:w="549" w:type="pct"/>
            <w:vMerge/>
            <w:tcBorders>
              <w:left w:val="single" w:sz="5" w:space="0" w:color="000000"/>
              <w:bottom w:val="single" w:sz="5" w:space="0" w:color="000000"/>
              <w:right w:val="single" w:sz="5" w:space="0" w:color="000000"/>
            </w:tcBorders>
            <w:shd w:val="clear" w:color="auto" w:fill="auto"/>
          </w:tcPr>
          <w:p w14:paraId="54357B23"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22C1DE1C"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10b</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272AAF9"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0415BAEC" w14:textId="77777777" w:rsidR="00B109AB" w:rsidRPr="00F65319" w:rsidRDefault="00B67996"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8-9</w:t>
            </w:r>
          </w:p>
        </w:tc>
      </w:tr>
      <w:tr w:rsidR="00B109AB" w:rsidRPr="00F65319" w14:paraId="7FD7C329"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23F0B198"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Study risk of bias assessment</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63D9DFBF"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11</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38697FD3"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42598889" w14:textId="77777777" w:rsidR="00B109AB" w:rsidRPr="00F65319" w:rsidRDefault="00B67996"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8-9</w:t>
            </w:r>
          </w:p>
        </w:tc>
      </w:tr>
      <w:tr w:rsidR="00B109AB" w:rsidRPr="00F65319" w14:paraId="01E37038" w14:textId="77777777" w:rsidTr="008A7B66">
        <w:trPr>
          <w:trHeight w:val="48"/>
        </w:trPr>
        <w:tc>
          <w:tcPr>
            <w:tcW w:w="549" w:type="pct"/>
            <w:tcBorders>
              <w:top w:val="single" w:sz="5" w:space="0" w:color="000000"/>
              <w:left w:val="single" w:sz="5" w:space="0" w:color="000000"/>
              <w:bottom w:val="single" w:sz="6" w:space="0" w:color="000000"/>
              <w:right w:val="single" w:sz="5" w:space="0" w:color="000000"/>
            </w:tcBorders>
            <w:shd w:val="clear" w:color="auto" w:fill="auto"/>
          </w:tcPr>
          <w:p w14:paraId="13670278"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Effect measures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71D671C2"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12</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AD71A35"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Specify for each outcome the effect measure(s) (e.g. risk ratio, mean difference) used in the synthesis or presentation of results.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9155179"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54B5D8CF" w14:textId="77777777" w:rsidTr="008A7B66">
        <w:trPr>
          <w:trHeight w:val="48"/>
        </w:trPr>
        <w:tc>
          <w:tcPr>
            <w:tcW w:w="549" w:type="pct"/>
            <w:vMerge w:val="restart"/>
            <w:tcBorders>
              <w:top w:val="single" w:sz="6" w:space="0" w:color="000000"/>
              <w:left w:val="single" w:sz="6" w:space="0" w:color="000000"/>
              <w:bottom w:val="single" w:sz="4" w:space="0" w:color="auto"/>
              <w:right w:val="single" w:sz="6" w:space="0" w:color="000000"/>
            </w:tcBorders>
            <w:shd w:val="clear" w:color="auto" w:fill="auto"/>
          </w:tcPr>
          <w:p w14:paraId="0D54BEF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Synthesis methods</w:t>
            </w: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072F643A"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13a</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024C2A7"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5D4C5716" w14:textId="05B06704" w:rsidR="00B109AB" w:rsidRPr="00F65319" w:rsidRDefault="00354C2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8</w:t>
            </w:r>
          </w:p>
        </w:tc>
      </w:tr>
      <w:tr w:rsidR="00B109AB" w:rsidRPr="00F65319" w14:paraId="68D58841" w14:textId="77777777" w:rsidTr="008A7B66">
        <w:trPr>
          <w:trHeight w:val="48"/>
        </w:trPr>
        <w:tc>
          <w:tcPr>
            <w:tcW w:w="549" w:type="pct"/>
            <w:vMerge/>
            <w:tcBorders>
              <w:top w:val="nil"/>
              <w:left w:val="single" w:sz="6" w:space="0" w:color="000000"/>
              <w:bottom w:val="single" w:sz="4" w:space="0" w:color="auto"/>
              <w:right w:val="single" w:sz="6" w:space="0" w:color="000000"/>
            </w:tcBorders>
            <w:shd w:val="clear" w:color="auto" w:fill="auto"/>
          </w:tcPr>
          <w:p w14:paraId="5F4B53AA"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67D5921F"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13b</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753A8A6"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any methods required to prepare the data for presentation or synthesis, such as handling of missing summary statistics, or data conversions.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2F79A5AC" w14:textId="77777777" w:rsidR="00B109AB" w:rsidRPr="00F65319" w:rsidRDefault="00B67996"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8-9</w:t>
            </w:r>
          </w:p>
        </w:tc>
      </w:tr>
      <w:tr w:rsidR="00B109AB" w:rsidRPr="00F65319" w14:paraId="62E0D32A" w14:textId="77777777" w:rsidTr="008A7B66">
        <w:trPr>
          <w:trHeight w:val="48"/>
        </w:trPr>
        <w:tc>
          <w:tcPr>
            <w:tcW w:w="549" w:type="pct"/>
            <w:vMerge/>
            <w:tcBorders>
              <w:top w:val="nil"/>
              <w:left w:val="single" w:sz="6" w:space="0" w:color="000000"/>
              <w:bottom w:val="single" w:sz="4" w:space="0" w:color="auto"/>
              <w:right w:val="single" w:sz="6" w:space="0" w:color="000000"/>
            </w:tcBorders>
            <w:shd w:val="clear" w:color="auto" w:fill="auto"/>
          </w:tcPr>
          <w:p w14:paraId="62D91E79"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3E72E146"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13c</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583901AF"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any methods used to tabulate or visually display results of individual studies and syntheses.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1E028CD0"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2C309D23" w14:textId="77777777" w:rsidTr="008A7B66">
        <w:trPr>
          <w:trHeight w:val="48"/>
        </w:trPr>
        <w:tc>
          <w:tcPr>
            <w:tcW w:w="549" w:type="pct"/>
            <w:vMerge/>
            <w:tcBorders>
              <w:top w:val="nil"/>
              <w:left w:val="single" w:sz="6" w:space="0" w:color="000000"/>
              <w:bottom w:val="single" w:sz="4" w:space="0" w:color="auto"/>
              <w:right w:val="single" w:sz="6" w:space="0" w:color="000000"/>
            </w:tcBorders>
            <w:shd w:val="clear" w:color="auto" w:fill="auto"/>
          </w:tcPr>
          <w:p w14:paraId="6611D6A9"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5564FA85"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13d</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1DEB9417"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719CECAD"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3EE073EB" w14:textId="77777777" w:rsidTr="008A7B66">
        <w:trPr>
          <w:trHeight w:val="48"/>
        </w:trPr>
        <w:tc>
          <w:tcPr>
            <w:tcW w:w="549" w:type="pct"/>
            <w:vMerge/>
            <w:tcBorders>
              <w:top w:val="nil"/>
              <w:left w:val="single" w:sz="6" w:space="0" w:color="000000"/>
              <w:bottom w:val="single" w:sz="4" w:space="0" w:color="auto"/>
              <w:right w:val="single" w:sz="6" w:space="0" w:color="000000"/>
            </w:tcBorders>
            <w:shd w:val="clear" w:color="auto" w:fill="auto"/>
          </w:tcPr>
          <w:p w14:paraId="60091DF5"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58CF1C77"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13e</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1C83E09E"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any methods used to explore possible causes of heterogeneity among study results (e.g. subgroup analysis, meta-regression).</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0A4CC9A5"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7EE3B043" w14:textId="77777777" w:rsidTr="008A7B66">
        <w:trPr>
          <w:trHeight w:val="50"/>
        </w:trPr>
        <w:tc>
          <w:tcPr>
            <w:tcW w:w="549" w:type="pct"/>
            <w:vMerge/>
            <w:tcBorders>
              <w:top w:val="nil"/>
              <w:left w:val="single" w:sz="6" w:space="0" w:color="000000"/>
              <w:bottom w:val="single" w:sz="4" w:space="0" w:color="auto"/>
              <w:right w:val="single" w:sz="6" w:space="0" w:color="000000"/>
            </w:tcBorders>
            <w:shd w:val="clear" w:color="auto" w:fill="auto"/>
          </w:tcPr>
          <w:p w14:paraId="43CBC1F5"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7ADCA7B2"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13f</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7E1A53BE"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any sensitivity analyses conducted to assess robustness of the synthesized results.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530B986F"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6D1E0B0C" w14:textId="77777777" w:rsidTr="008A7B66">
        <w:trPr>
          <w:trHeight w:val="48"/>
        </w:trPr>
        <w:tc>
          <w:tcPr>
            <w:tcW w:w="549" w:type="pct"/>
            <w:tcBorders>
              <w:top w:val="single" w:sz="4" w:space="0" w:color="auto"/>
              <w:left w:val="single" w:sz="5" w:space="0" w:color="000000"/>
              <w:bottom w:val="single" w:sz="5" w:space="0" w:color="000000"/>
              <w:right w:val="single" w:sz="5" w:space="0" w:color="000000"/>
            </w:tcBorders>
            <w:shd w:val="clear" w:color="auto" w:fill="auto"/>
          </w:tcPr>
          <w:p w14:paraId="7FEE07A7"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Reporting bias assessment</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69A881AF"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14</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08405B2"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any methods used to assess risk of bias due to missing results in a synthesis (arising from reporting biases).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63DB3F73"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09C479ED"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349AC2B9"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Certainty assessment</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302CF452"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15</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7A5C1B5"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any methods used to assess certainty (or confidence) in the body of evidence for an outcome.</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D052761"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294F5B73" w14:textId="77777777" w:rsidTr="008A7B66">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518629BA" w14:textId="77777777" w:rsidR="00B109AB" w:rsidRPr="00F65319" w:rsidRDefault="00B109AB" w:rsidP="00C72613">
            <w:pPr>
              <w:pStyle w:val="Default"/>
              <w:rPr>
                <w:rFonts w:ascii="Arial" w:hAnsi="Arial" w:cs="Arial"/>
                <w:sz w:val="18"/>
                <w:szCs w:val="18"/>
              </w:rPr>
            </w:pPr>
            <w:r w:rsidRPr="00F65319">
              <w:rPr>
                <w:rFonts w:ascii="Arial" w:hAnsi="Arial" w:cs="Arial"/>
                <w:b/>
                <w:bCs/>
                <w:sz w:val="18"/>
                <w:szCs w:val="18"/>
              </w:rPr>
              <w:t xml:space="preserve">RESULTS </w:t>
            </w:r>
          </w:p>
        </w:tc>
        <w:tc>
          <w:tcPr>
            <w:tcW w:w="395" w:type="pct"/>
            <w:tcBorders>
              <w:top w:val="double" w:sz="5" w:space="0" w:color="000000"/>
              <w:left w:val="single" w:sz="5" w:space="0" w:color="000000"/>
              <w:bottom w:val="single" w:sz="5" w:space="0" w:color="000000"/>
              <w:right w:val="single" w:sz="5" w:space="0" w:color="000000"/>
            </w:tcBorders>
            <w:shd w:val="clear" w:color="auto" w:fill="auto"/>
          </w:tcPr>
          <w:p w14:paraId="22FB99FE" w14:textId="77777777" w:rsidR="00B109AB" w:rsidRPr="00F65319" w:rsidRDefault="00B109AB" w:rsidP="00C72613">
            <w:pPr>
              <w:pStyle w:val="Default"/>
              <w:jc w:val="center"/>
              <w:rPr>
                <w:rFonts w:ascii="Arial" w:hAnsi="Arial" w:cs="Arial"/>
                <w:color w:val="auto"/>
                <w:sz w:val="18"/>
                <w:szCs w:val="18"/>
              </w:rPr>
            </w:pPr>
          </w:p>
        </w:tc>
      </w:tr>
      <w:tr w:rsidR="00B109AB" w:rsidRPr="00F65319" w14:paraId="1759B88F" w14:textId="77777777" w:rsidTr="008A7B66">
        <w:trPr>
          <w:trHeight w:val="48"/>
        </w:trPr>
        <w:tc>
          <w:tcPr>
            <w:tcW w:w="549" w:type="pct"/>
            <w:vMerge w:val="restart"/>
            <w:tcBorders>
              <w:top w:val="single" w:sz="5" w:space="0" w:color="000000"/>
              <w:left w:val="single" w:sz="5" w:space="0" w:color="000000"/>
              <w:right w:val="single" w:sz="5" w:space="0" w:color="000000"/>
            </w:tcBorders>
            <w:shd w:val="clear" w:color="auto" w:fill="auto"/>
          </w:tcPr>
          <w:p w14:paraId="64740AC4"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Study selection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52CDDFB0"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16a</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3F0B3EA6"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2D6F4CBC" w14:textId="77777777" w:rsidR="00B109AB" w:rsidRPr="00F65319" w:rsidRDefault="00B109AB" w:rsidP="00C72613">
            <w:pPr>
              <w:pStyle w:val="Default"/>
              <w:spacing w:before="40" w:after="40"/>
              <w:jc w:val="center"/>
              <w:rPr>
                <w:rFonts w:ascii="Arial" w:hAnsi="Arial" w:cs="Arial"/>
                <w:color w:val="auto"/>
                <w:sz w:val="18"/>
                <w:szCs w:val="18"/>
              </w:rPr>
            </w:pPr>
          </w:p>
          <w:p w14:paraId="21DF8763" w14:textId="77777777" w:rsidR="002F6547" w:rsidRPr="00F65319" w:rsidRDefault="002F6547"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10, Figure 1</w:t>
            </w:r>
          </w:p>
        </w:tc>
      </w:tr>
      <w:tr w:rsidR="00B109AB" w:rsidRPr="00F65319" w14:paraId="2AA55686" w14:textId="77777777" w:rsidTr="008A7B66">
        <w:trPr>
          <w:trHeight w:val="48"/>
        </w:trPr>
        <w:tc>
          <w:tcPr>
            <w:tcW w:w="549" w:type="pct"/>
            <w:vMerge/>
            <w:tcBorders>
              <w:left w:val="single" w:sz="5" w:space="0" w:color="000000"/>
              <w:bottom w:val="single" w:sz="5" w:space="0" w:color="000000"/>
              <w:right w:val="single" w:sz="5" w:space="0" w:color="000000"/>
            </w:tcBorders>
            <w:shd w:val="clear" w:color="auto" w:fill="auto"/>
          </w:tcPr>
          <w:p w14:paraId="680A0663"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63A3E5E5"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16b</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21B76B8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Cite studies that might appear to meet the inclusion criteria, but which were excluded, and explain why they were excluded.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14A575D0" w14:textId="06EE5068" w:rsidR="00B109AB" w:rsidRPr="00F65319" w:rsidRDefault="00FE06A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8-9, 25, Supplementary Material 3</w:t>
            </w:r>
            <w:r w:rsidR="00EA421E" w:rsidRPr="00F65319">
              <w:rPr>
                <w:rFonts w:ascii="Arial" w:hAnsi="Arial" w:cs="Arial"/>
                <w:color w:val="auto"/>
                <w:sz w:val="18"/>
                <w:szCs w:val="18"/>
              </w:rPr>
              <w:t>, Figure 1</w:t>
            </w:r>
          </w:p>
        </w:tc>
      </w:tr>
      <w:tr w:rsidR="00B109AB" w:rsidRPr="00F65319" w14:paraId="310E0525" w14:textId="77777777" w:rsidTr="008A7B66">
        <w:trPr>
          <w:trHeight w:val="103"/>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23F521B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Study characteristics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0E1BCE9D"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17</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5BD2220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Cite each included study and present its characteristics.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9A5078C" w14:textId="6E73090C" w:rsidR="00B109AB" w:rsidRPr="00F65319" w:rsidRDefault="00FE06A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Table 1</w:t>
            </w:r>
            <w:r w:rsidR="00EA421E" w:rsidRPr="00F65319">
              <w:rPr>
                <w:rFonts w:ascii="Arial" w:hAnsi="Arial" w:cs="Arial"/>
                <w:color w:val="auto"/>
                <w:sz w:val="18"/>
                <w:szCs w:val="18"/>
              </w:rPr>
              <w:t>,</w:t>
            </w:r>
          </w:p>
          <w:p w14:paraId="2770E500" w14:textId="4C4D05F2" w:rsidR="00EA421E" w:rsidRPr="00F65319" w:rsidRDefault="00EA421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Supplementary Material 4</w:t>
            </w:r>
          </w:p>
        </w:tc>
      </w:tr>
      <w:tr w:rsidR="00B109AB" w:rsidRPr="00F65319" w14:paraId="118A7D75"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01E8359C"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Risk of bias in studies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445D5AFE"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18</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C789A64"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Present assessments of risk of bias for each included study.</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49C7D02F" w14:textId="77777777" w:rsidR="00B109AB" w:rsidRPr="00F65319" w:rsidRDefault="00FE06A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11</w:t>
            </w:r>
          </w:p>
        </w:tc>
      </w:tr>
      <w:tr w:rsidR="00B109AB" w:rsidRPr="00F65319" w14:paraId="66FBD4F8"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08FBB7F1"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Results of individual studies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3BCC4223"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19</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26120B4A"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1D47CFCE" w14:textId="683E7A68" w:rsidR="00B109AB" w:rsidRPr="00F65319" w:rsidRDefault="00354C2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2134FF84" w14:textId="77777777" w:rsidTr="008A7B66">
        <w:trPr>
          <w:trHeight w:val="48"/>
        </w:trPr>
        <w:tc>
          <w:tcPr>
            <w:tcW w:w="549" w:type="pct"/>
            <w:vMerge w:val="restart"/>
            <w:tcBorders>
              <w:top w:val="single" w:sz="5" w:space="0" w:color="000000"/>
              <w:left w:val="single" w:sz="5" w:space="0" w:color="000000"/>
              <w:right w:val="single" w:sz="5" w:space="0" w:color="000000"/>
            </w:tcBorders>
            <w:shd w:val="clear" w:color="auto" w:fill="auto"/>
          </w:tcPr>
          <w:p w14:paraId="662624B4"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Results of syntheses</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605AFBD5"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20a</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1D7C108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For each synthesis, briefly summarise the characteristics and risk of bias among contributing studies.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B936922" w14:textId="2C7FFD85" w:rsidR="00B109AB" w:rsidRPr="00F65319" w:rsidRDefault="00354C2E" w:rsidP="00354C2E">
            <w:pPr>
              <w:pStyle w:val="Default"/>
              <w:spacing w:before="40" w:after="40"/>
              <w:jc w:val="center"/>
              <w:rPr>
                <w:rFonts w:ascii="Arial" w:hAnsi="Arial" w:cs="Arial"/>
                <w:color w:val="auto"/>
                <w:sz w:val="18"/>
                <w:szCs w:val="18"/>
              </w:rPr>
            </w:pPr>
            <w:r w:rsidRPr="00F65319">
              <w:rPr>
                <w:rFonts w:ascii="Arial" w:hAnsi="Arial" w:cs="Arial"/>
                <w:color w:val="auto"/>
                <w:sz w:val="18"/>
                <w:szCs w:val="18"/>
              </w:rPr>
              <w:t>11</w:t>
            </w:r>
          </w:p>
        </w:tc>
      </w:tr>
      <w:tr w:rsidR="00B109AB" w:rsidRPr="00F65319" w14:paraId="6E9DD2EE" w14:textId="77777777" w:rsidTr="008A7B66">
        <w:trPr>
          <w:trHeight w:val="203"/>
        </w:trPr>
        <w:tc>
          <w:tcPr>
            <w:tcW w:w="549" w:type="pct"/>
            <w:vMerge/>
            <w:tcBorders>
              <w:left w:val="single" w:sz="5" w:space="0" w:color="000000"/>
              <w:right w:val="single" w:sz="5" w:space="0" w:color="000000"/>
            </w:tcBorders>
            <w:shd w:val="clear" w:color="auto" w:fill="auto"/>
          </w:tcPr>
          <w:p w14:paraId="093B2D58"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3E4739E6"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20b</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D84F77C"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01171C1A"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4858026C" w14:textId="77777777" w:rsidTr="008A7B66">
        <w:trPr>
          <w:trHeight w:val="48"/>
        </w:trPr>
        <w:tc>
          <w:tcPr>
            <w:tcW w:w="549" w:type="pct"/>
            <w:vMerge/>
            <w:tcBorders>
              <w:left w:val="single" w:sz="5" w:space="0" w:color="000000"/>
              <w:right w:val="single" w:sz="5" w:space="0" w:color="000000"/>
            </w:tcBorders>
            <w:shd w:val="clear" w:color="auto" w:fill="auto"/>
          </w:tcPr>
          <w:p w14:paraId="37B1EB39"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3F99CB57"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20c</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A1A9616"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Present results of all investigations of possible causes of heterogeneity among study results.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8FC766D"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5CB30E60" w14:textId="77777777" w:rsidTr="008A7B66">
        <w:trPr>
          <w:trHeight w:val="48"/>
        </w:trPr>
        <w:tc>
          <w:tcPr>
            <w:tcW w:w="549" w:type="pct"/>
            <w:vMerge/>
            <w:tcBorders>
              <w:left w:val="single" w:sz="5" w:space="0" w:color="000000"/>
              <w:bottom w:val="single" w:sz="5" w:space="0" w:color="000000"/>
              <w:right w:val="single" w:sz="5" w:space="0" w:color="000000"/>
            </w:tcBorders>
            <w:shd w:val="clear" w:color="auto" w:fill="auto"/>
          </w:tcPr>
          <w:p w14:paraId="7361C65E"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0903FBE3"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20d</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78E2F121"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Present results of all sensitivity analyses conducted to assess the robustness of the synthesized results.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5496BA3"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4C71E188"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5C3B61A0"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Reporting biases</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6D1D0E6A"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21</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EBEE9CD"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Present assessments of risk of bias due to missing results (arising from reporting biases) for each synthesis assessed.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4D1C2986"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262B52A4"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47E5EECE"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Certainty of evidence </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5B072ADA"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22</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3D03DB1E"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Present assessments of certainty (or confidence) in the body of evidence for each outcome assessed.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57F9D348" w14:textId="77777777" w:rsidR="00B109AB" w:rsidRPr="00F65319" w:rsidRDefault="00B109AB"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7C31DF42" w14:textId="77777777" w:rsidTr="008A7B66">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670E1D1E" w14:textId="77777777" w:rsidR="00B109AB" w:rsidRPr="00F65319" w:rsidRDefault="00B109AB" w:rsidP="00C72613">
            <w:pPr>
              <w:pStyle w:val="Default"/>
              <w:rPr>
                <w:rFonts w:ascii="Arial" w:hAnsi="Arial" w:cs="Arial"/>
                <w:sz w:val="18"/>
                <w:szCs w:val="18"/>
              </w:rPr>
            </w:pPr>
            <w:r w:rsidRPr="00F65319">
              <w:rPr>
                <w:rFonts w:ascii="Arial" w:hAnsi="Arial" w:cs="Arial"/>
                <w:b/>
                <w:bCs/>
                <w:sz w:val="18"/>
                <w:szCs w:val="18"/>
              </w:rPr>
              <w:t xml:space="preserve">DISCUSSION </w:t>
            </w:r>
          </w:p>
        </w:tc>
        <w:tc>
          <w:tcPr>
            <w:tcW w:w="395" w:type="pct"/>
            <w:tcBorders>
              <w:top w:val="double" w:sz="5" w:space="0" w:color="000000"/>
              <w:left w:val="single" w:sz="5" w:space="0" w:color="000000"/>
              <w:bottom w:val="single" w:sz="5" w:space="0" w:color="000000"/>
              <w:right w:val="single" w:sz="5" w:space="0" w:color="000000"/>
            </w:tcBorders>
            <w:shd w:val="clear" w:color="auto" w:fill="auto"/>
          </w:tcPr>
          <w:p w14:paraId="237FE2F0" w14:textId="77777777" w:rsidR="00B109AB" w:rsidRPr="00F65319" w:rsidRDefault="00B109AB" w:rsidP="00C72613">
            <w:pPr>
              <w:pStyle w:val="Default"/>
              <w:jc w:val="center"/>
              <w:rPr>
                <w:rFonts w:ascii="Arial" w:hAnsi="Arial" w:cs="Arial"/>
                <w:color w:val="auto"/>
                <w:sz w:val="18"/>
                <w:szCs w:val="18"/>
              </w:rPr>
            </w:pPr>
          </w:p>
        </w:tc>
      </w:tr>
      <w:tr w:rsidR="00B109AB" w:rsidRPr="00F65319" w14:paraId="2282F661" w14:textId="77777777" w:rsidTr="008A7B66">
        <w:trPr>
          <w:trHeight w:val="48"/>
        </w:trPr>
        <w:tc>
          <w:tcPr>
            <w:tcW w:w="549" w:type="pct"/>
            <w:vMerge w:val="restart"/>
            <w:tcBorders>
              <w:top w:val="single" w:sz="6" w:space="0" w:color="000000"/>
              <w:left w:val="single" w:sz="6" w:space="0" w:color="000000"/>
              <w:bottom w:val="single" w:sz="4" w:space="0" w:color="auto"/>
              <w:right w:val="single" w:sz="6" w:space="0" w:color="000000"/>
            </w:tcBorders>
            <w:shd w:val="clear" w:color="auto" w:fill="auto"/>
          </w:tcPr>
          <w:p w14:paraId="204EF185"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 xml:space="preserve">Discussion </w:t>
            </w: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0F944F9D"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23a</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7BEFAC6"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Provide a general interpretation of the results in the context of other evidence.</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04A75560" w14:textId="77777777" w:rsidR="00B109AB" w:rsidRPr="00F65319" w:rsidRDefault="00F9404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21-24</w:t>
            </w:r>
          </w:p>
        </w:tc>
      </w:tr>
      <w:tr w:rsidR="00B109AB" w:rsidRPr="00F65319" w14:paraId="4A3BA58A" w14:textId="77777777" w:rsidTr="008A7B66">
        <w:trPr>
          <w:trHeight w:val="48"/>
        </w:trPr>
        <w:tc>
          <w:tcPr>
            <w:tcW w:w="549" w:type="pct"/>
            <w:vMerge/>
            <w:tcBorders>
              <w:top w:val="nil"/>
              <w:left w:val="single" w:sz="6" w:space="0" w:color="000000"/>
              <w:bottom w:val="single" w:sz="4" w:space="0" w:color="auto"/>
              <w:right w:val="single" w:sz="6" w:space="0" w:color="000000"/>
            </w:tcBorders>
            <w:shd w:val="clear" w:color="auto" w:fill="auto"/>
          </w:tcPr>
          <w:p w14:paraId="1532AB0D"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6" w:space="0" w:color="000000"/>
              <w:bottom w:val="single" w:sz="5" w:space="0" w:color="000000"/>
              <w:right w:val="single" w:sz="5" w:space="0" w:color="000000"/>
            </w:tcBorders>
            <w:shd w:val="clear" w:color="auto" w:fill="auto"/>
          </w:tcPr>
          <w:p w14:paraId="53D8D3F5"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23b</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0484DB9"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Discuss any limitations of the evidence included in the review.</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30DA8561" w14:textId="77777777" w:rsidR="00B109AB" w:rsidRPr="00F65319" w:rsidRDefault="00F9404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21-24</w:t>
            </w:r>
          </w:p>
        </w:tc>
      </w:tr>
      <w:tr w:rsidR="00B109AB" w:rsidRPr="00F65319" w14:paraId="7940118F" w14:textId="77777777" w:rsidTr="008A7B66">
        <w:trPr>
          <w:trHeight w:val="48"/>
        </w:trPr>
        <w:tc>
          <w:tcPr>
            <w:tcW w:w="549" w:type="pct"/>
            <w:vMerge/>
            <w:tcBorders>
              <w:top w:val="nil"/>
              <w:left w:val="single" w:sz="6" w:space="0" w:color="000000"/>
              <w:bottom w:val="single" w:sz="4" w:space="0" w:color="auto"/>
              <w:right w:val="single" w:sz="6" w:space="0" w:color="000000"/>
            </w:tcBorders>
            <w:shd w:val="clear" w:color="auto" w:fill="auto"/>
          </w:tcPr>
          <w:p w14:paraId="6D4A8E06"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6" w:space="0" w:color="000000"/>
              <w:bottom w:val="single" w:sz="4" w:space="0" w:color="auto"/>
              <w:right w:val="single" w:sz="5" w:space="0" w:color="000000"/>
            </w:tcBorders>
            <w:shd w:val="clear" w:color="auto" w:fill="auto"/>
          </w:tcPr>
          <w:p w14:paraId="603775C9"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23c</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4AAE98BB"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Discuss any limitations of the review processes used.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27260950" w14:textId="77777777" w:rsidR="00B109AB" w:rsidRPr="00F65319" w:rsidRDefault="00F9404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25</w:t>
            </w:r>
          </w:p>
        </w:tc>
      </w:tr>
      <w:tr w:rsidR="00B109AB" w:rsidRPr="00F65319" w14:paraId="49155CC5" w14:textId="77777777" w:rsidTr="008A7B66">
        <w:trPr>
          <w:trHeight w:val="48"/>
        </w:trPr>
        <w:tc>
          <w:tcPr>
            <w:tcW w:w="549" w:type="pct"/>
            <w:vMerge/>
            <w:tcBorders>
              <w:top w:val="nil"/>
              <w:left w:val="single" w:sz="6" w:space="0" w:color="000000"/>
              <w:bottom w:val="single" w:sz="4" w:space="0" w:color="auto"/>
              <w:right w:val="single" w:sz="6" w:space="0" w:color="000000"/>
            </w:tcBorders>
            <w:shd w:val="clear" w:color="auto" w:fill="auto"/>
          </w:tcPr>
          <w:p w14:paraId="29EE9070"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4" w:space="0" w:color="auto"/>
              <w:left w:val="single" w:sz="6" w:space="0" w:color="000000"/>
              <w:bottom w:val="single" w:sz="4" w:space="0" w:color="auto"/>
              <w:right w:val="single" w:sz="4" w:space="0" w:color="auto"/>
            </w:tcBorders>
            <w:shd w:val="clear" w:color="auto" w:fill="auto"/>
          </w:tcPr>
          <w:p w14:paraId="4027EB55"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23d</w:t>
            </w:r>
          </w:p>
        </w:tc>
        <w:tc>
          <w:tcPr>
            <w:tcW w:w="3863" w:type="pct"/>
            <w:tcBorders>
              <w:top w:val="single" w:sz="5" w:space="0" w:color="000000"/>
              <w:left w:val="single" w:sz="4" w:space="0" w:color="auto"/>
              <w:bottom w:val="double" w:sz="5" w:space="0" w:color="000000"/>
              <w:right w:val="single" w:sz="5" w:space="0" w:color="000000"/>
            </w:tcBorders>
            <w:shd w:val="clear" w:color="auto" w:fill="auto"/>
          </w:tcPr>
          <w:p w14:paraId="567C0321"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Discuss implications of the results for practice, policy, and future research.</w:t>
            </w:r>
          </w:p>
        </w:tc>
        <w:tc>
          <w:tcPr>
            <w:tcW w:w="395" w:type="pct"/>
            <w:tcBorders>
              <w:top w:val="single" w:sz="5" w:space="0" w:color="000000"/>
              <w:left w:val="single" w:sz="5" w:space="0" w:color="000000"/>
              <w:bottom w:val="double" w:sz="5" w:space="0" w:color="000000"/>
              <w:right w:val="single" w:sz="5" w:space="0" w:color="000000"/>
            </w:tcBorders>
            <w:shd w:val="clear" w:color="auto" w:fill="auto"/>
          </w:tcPr>
          <w:p w14:paraId="6E90EE5D" w14:textId="77777777" w:rsidR="00B109AB" w:rsidRPr="00F65319" w:rsidRDefault="00F9404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24</w:t>
            </w:r>
          </w:p>
        </w:tc>
      </w:tr>
      <w:tr w:rsidR="00B109AB" w:rsidRPr="00F65319" w14:paraId="5122589A" w14:textId="77777777" w:rsidTr="008A7B66">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auto"/>
            <w:vAlign w:val="center"/>
          </w:tcPr>
          <w:p w14:paraId="5394DC7D" w14:textId="77777777" w:rsidR="00B109AB" w:rsidRPr="00F65319" w:rsidRDefault="00B109AB" w:rsidP="00C72613">
            <w:pPr>
              <w:pStyle w:val="Default"/>
              <w:rPr>
                <w:rFonts w:ascii="Arial" w:hAnsi="Arial" w:cs="Arial"/>
                <w:sz w:val="18"/>
                <w:szCs w:val="18"/>
              </w:rPr>
            </w:pPr>
            <w:r w:rsidRPr="00F65319">
              <w:rPr>
                <w:rFonts w:ascii="Arial" w:hAnsi="Arial" w:cs="Arial"/>
                <w:b/>
                <w:bCs/>
                <w:sz w:val="18"/>
                <w:szCs w:val="18"/>
              </w:rPr>
              <w:t>OTHER INFORMATION</w:t>
            </w:r>
          </w:p>
        </w:tc>
        <w:tc>
          <w:tcPr>
            <w:tcW w:w="395" w:type="pct"/>
            <w:tcBorders>
              <w:top w:val="double" w:sz="5" w:space="0" w:color="000000"/>
              <w:left w:val="single" w:sz="5" w:space="0" w:color="000000"/>
              <w:bottom w:val="single" w:sz="5" w:space="0" w:color="000000"/>
              <w:right w:val="single" w:sz="5" w:space="0" w:color="000000"/>
            </w:tcBorders>
            <w:shd w:val="clear" w:color="auto" w:fill="auto"/>
          </w:tcPr>
          <w:p w14:paraId="10DB88F8" w14:textId="77777777" w:rsidR="00B109AB" w:rsidRPr="00F65319" w:rsidRDefault="00B109AB" w:rsidP="00C72613">
            <w:pPr>
              <w:pStyle w:val="Default"/>
              <w:jc w:val="center"/>
              <w:rPr>
                <w:rFonts w:ascii="Arial" w:hAnsi="Arial" w:cs="Arial"/>
                <w:color w:val="auto"/>
                <w:sz w:val="18"/>
                <w:szCs w:val="18"/>
              </w:rPr>
            </w:pPr>
          </w:p>
        </w:tc>
      </w:tr>
      <w:tr w:rsidR="00B109AB" w:rsidRPr="00F65319" w14:paraId="55E00E68" w14:textId="77777777" w:rsidTr="008A7B66">
        <w:trPr>
          <w:trHeight w:val="48"/>
        </w:trPr>
        <w:tc>
          <w:tcPr>
            <w:tcW w:w="549" w:type="pct"/>
            <w:vMerge w:val="restart"/>
            <w:tcBorders>
              <w:top w:val="single" w:sz="5" w:space="0" w:color="000000"/>
              <w:left w:val="single" w:sz="5" w:space="0" w:color="000000"/>
              <w:right w:val="single" w:sz="5" w:space="0" w:color="000000"/>
            </w:tcBorders>
            <w:shd w:val="clear" w:color="auto" w:fill="auto"/>
          </w:tcPr>
          <w:p w14:paraId="2DADE2DD"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Registration and protocol</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02E506BD"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24a</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27403AF5"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Provide registration information for the review, including register name and registration number, or state that the review was not registered.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6622889E" w14:textId="2821E7A6" w:rsidR="00B109AB" w:rsidRPr="00F65319" w:rsidRDefault="00354C2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6</w:t>
            </w:r>
          </w:p>
        </w:tc>
      </w:tr>
      <w:tr w:rsidR="00B109AB" w:rsidRPr="00F65319" w14:paraId="0FFFF58F" w14:textId="77777777" w:rsidTr="008A7B66">
        <w:trPr>
          <w:trHeight w:val="57"/>
        </w:trPr>
        <w:tc>
          <w:tcPr>
            <w:tcW w:w="549" w:type="pct"/>
            <w:vMerge/>
            <w:tcBorders>
              <w:left w:val="single" w:sz="5" w:space="0" w:color="000000"/>
              <w:right w:val="single" w:sz="5" w:space="0" w:color="000000"/>
            </w:tcBorders>
            <w:shd w:val="clear" w:color="auto" w:fill="auto"/>
          </w:tcPr>
          <w:p w14:paraId="0F959309"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78367F48"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24b</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5DBDE424"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Indicate where the review protocol can be accessed, or state that a protocol was not prepared.</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58E62400" w14:textId="37C0A6A5" w:rsidR="00B109AB" w:rsidRPr="00F65319" w:rsidRDefault="00354C2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6</w:t>
            </w:r>
          </w:p>
        </w:tc>
      </w:tr>
      <w:tr w:rsidR="00B109AB" w:rsidRPr="00F65319" w14:paraId="003BF46A" w14:textId="77777777" w:rsidTr="008A7B66">
        <w:trPr>
          <w:trHeight w:val="48"/>
        </w:trPr>
        <w:tc>
          <w:tcPr>
            <w:tcW w:w="549" w:type="pct"/>
            <w:vMerge/>
            <w:tcBorders>
              <w:left w:val="single" w:sz="5" w:space="0" w:color="000000"/>
              <w:bottom w:val="single" w:sz="5" w:space="0" w:color="000000"/>
              <w:right w:val="single" w:sz="5" w:space="0" w:color="000000"/>
            </w:tcBorders>
            <w:shd w:val="clear" w:color="auto" w:fill="auto"/>
          </w:tcPr>
          <w:p w14:paraId="697C3574" w14:textId="77777777" w:rsidR="00B109AB" w:rsidRPr="00F65319" w:rsidRDefault="00B109AB" w:rsidP="00C72613">
            <w:pPr>
              <w:pStyle w:val="Default"/>
              <w:spacing w:before="40" w:after="40"/>
              <w:rPr>
                <w:rFonts w:ascii="Arial" w:hAnsi="Arial" w:cs="Arial"/>
                <w:sz w:val="18"/>
                <w:szCs w:val="18"/>
              </w:rPr>
            </w:pP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5D1BA06B"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24c</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7E61DB0"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and explain any amendments to information provided at registration or in the protocol.</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220DA33C" w14:textId="2A235288" w:rsidR="00B109AB" w:rsidRPr="00F65319" w:rsidRDefault="00354C2E"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NA</w:t>
            </w:r>
          </w:p>
        </w:tc>
      </w:tr>
      <w:tr w:rsidR="00B109AB" w:rsidRPr="00F65319" w14:paraId="22EE454F"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171C4227"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Support</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32229C20"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25</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74CC442E"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Describe sources of financial or non-financial support for the review, and the role of the funders or sponsors in the review.</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5B6092D8" w14:textId="77777777" w:rsidR="00B109AB" w:rsidRPr="00F65319" w:rsidRDefault="00F9404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27</w:t>
            </w:r>
          </w:p>
        </w:tc>
      </w:tr>
      <w:tr w:rsidR="00B109AB" w:rsidRPr="00F65319" w14:paraId="1D4DD067" w14:textId="77777777" w:rsidTr="008A7B66">
        <w:trPr>
          <w:trHeight w:val="48"/>
        </w:trPr>
        <w:tc>
          <w:tcPr>
            <w:tcW w:w="549" w:type="pct"/>
            <w:tcBorders>
              <w:top w:val="single" w:sz="5" w:space="0" w:color="000000"/>
              <w:left w:val="single" w:sz="5" w:space="0" w:color="000000"/>
              <w:bottom w:val="single" w:sz="5" w:space="0" w:color="000000"/>
              <w:right w:val="single" w:sz="5" w:space="0" w:color="000000"/>
            </w:tcBorders>
            <w:shd w:val="clear" w:color="auto" w:fill="auto"/>
          </w:tcPr>
          <w:p w14:paraId="29E59D33"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Competing interests</w:t>
            </w:r>
          </w:p>
        </w:tc>
        <w:tc>
          <w:tcPr>
            <w:tcW w:w="193" w:type="pct"/>
            <w:tcBorders>
              <w:top w:val="single" w:sz="5" w:space="0" w:color="000000"/>
              <w:left w:val="single" w:sz="5" w:space="0" w:color="000000"/>
              <w:bottom w:val="single" w:sz="5" w:space="0" w:color="000000"/>
              <w:right w:val="single" w:sz="5" w:space="0" w:color="000000"/>
            </w:tcBorders>
            <w:shd w:val="clear" w:color="auto" w:fill="auto"/>
          </w:tcPr>
          <w:p w14:paraId="68CC7B87"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26</w:t>
            </w:r>
          </w:p>
        </w:tc>
        <w:tc>
          <w:tcPr>
            <w:tcW w:w="3863" w:type="pct"/>
            <w:tcBorders>
              <w:top w:val="single" w:sz="5" w:space="0" w:color="000000"/>
              <w:left w:val="single" w:sz="5" w:space="0" w:color="000000"/>
              <w:bottom w:val="single" w:sz="5" w:space="0" w:color="000000"/>
              <w:right w:val="single" w:sz="5" w:space="0" w:color="000000"/>
            </w:tcBorders>
            <w:shd w:val="clear" w:color="auto" w:fill="auto"/>
          </w:tcPr>
          <w:p w14:paraId="07ABC742"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Declare any competing interests of review authors.</w:t>
            </w:r>
          </w:p>
        </w:tc>
        <w:tc>
          <w:tcPr>
            <w:tcW w:w="395" w:type="pct"/>
            <w:tcBorders>
              <w:top w:val="single" w:sz="5" w:space="0" w:color="000000"/>
              <w:left w:val="single" w:sz="5" w:space="0" w:color="000000"/>
              <w:bottom w:val="single" w:sz="5" w:space="0" w:color="000000"/>
              <w:right w:val="single" w:sz="5" w:space="0" w:color="000000"/>
            </w:tcBorders>
            <w:shd w:val="clear" w:color="auto" w:fill="auto"/>
          </w:tcPr>
          <w:p w14:paraId="6407E0F4" w14:textId="77777777" w:rsidR="00B109AB" w:rsidRPr="00F65319" w:rsidRDefault="00F9404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27</w:t>
            </w:r>
          </w:p>
        </w:tc>
      </w:tr>
      <w:tr w:rsidR="00B109AB" w:rsidRPr="00F65319" w14:paraId="513B627C" w14:textId="77777777" w:rsidTr="008A7B66">
        <w:trPr>
          <w:trHeight w:val="219"/>
        </w:trPr>
        <w:tc>
          <w:tcPr>
            <w:tcW w:w="549" w:type="pct"/>
            <w:tcBorders>
              <w:top w:val="single" w:sz="5" w:space="0" w:color="000000"/>
              <w:left w:val="single" w:sz="5" w:space="0" w:color="000000"/>
              <w:bottom w:val="double" w:sz="5" w:space="0" w:color="000000"/>
              <w:right w:val="single" w:sz="5" w:space="0" w:color="000000"/>
            </w:tcBorders>
            <w:shd w:val="clear" w:color="auto" w:fill="auto"/>
          </w:tcPr>
          <w:p w14:paraId="4D40B823"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Availability of data, code and other materials</w:t>
            </w:r>
          </w:p>
        </w:tc>
        <w:tc>
          <w:tcPr>
            <w:tcW w:w="193" w:type="pct"/>
            <w:tcBorders>
              <w:top w:val="single" w:sz="5" w:space="0" w:color="000000"/>
              <w:left w:val="single" w:sz="5" w:space="0" w:color="000000"/>
              <w:bottom w:val="double" w:sz="5" w:space="0" w:color="000000"/>
              <w:right w:val="single" w:sz="5" w:space="0" w:color="000000"/>
            </w:tcBorders>
            <w:shd w:val="clear" w:color="auto" w:fill="auto"/>
          </w:tcPr>
          <w:p w14:paraId="46E503CF" w14:textId="77777777" w:rsidR="00B109AB" w:rsidRPr="00F65319" w:rsidRDefault="00B109AB" w:rsidP="00C72613">
            <w:pPr>
              <w:pStyle w:val="Default"/>
              <w:spacing w:before="40" w:after="40"/>
              <w:jc w:val="right"/>
              <w:rPr>
                <w:rFonts w:ascii="Arial" w:hAnsi="Arial" w:cs="Arial"/>
                <w:sz w:val="18"/>
                <w:szCs w:val="18"/>
              </w:rPr>
            </w:pPr>
            <w:r w:rsidRPr="00F65319">
              <w:rPr>
                <w:rFonts w:ascii="Arial" w:hAnsi="Arial" w:cs="Arial"/>
                <w:sz w:val="18"/>
                <w:szCs w:val="18"/>
              </w:rPr>
              <w:t>27</w:t>
            </w:r>
          </w:p>
        </w:tc>
        <w:tc>
          <w:tcPr>
            <w:tcW w:w="3863" w:type="pct"/>
            <w:tcBorders>
              <w:top w:val="single" w:sz="5" w:space="0" w:color="000000"/>
              <w:left w:val="single" w:sz="5" w:space="0" w:color="000000"/>
              <w:bottom w:val="double" w:sz="5" w:space="0" w:color="000000"/>
              <w:right w:val="single" w:sz="5" w:space="0" w:color="000000"/>
            </w:tcBorders>
            <w:shd w:val="clear" w:color="auto" w:fill="auto"/>
          </w:tcPr>
          <w:p w14:paraId="5AD00805" w14:textId="77777777" w:rsidR="00B109AB" w:rsidRPr="00F65319" w:rsidRDefault="00B109AB" w:rsidP="00C72613">
            <w:pPr>
              <w:pStyle w:val="Default"/>
              <w:spacing w:before="40" w:after="40"/>
              <w:rPr>
                <w:rFonts w:ascii="Arial" w:hAnsi="Arial" w:cs="Arial"/>
                <w:sz w:val="18"/>
                <w:szCs w:val="18"/>
              </w:rPr>
            </w:pPr>
            <w:r w:rsidRPr="00F65319">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95" w:type="pct"/>
            <w:tcBorders>
              <w:top w:val="single" w:sz="5" w:space="0" w:color="000000"/>
              <w:left w:val="single" w:sz="5" w:space="0" w:color="000000"/>
              <w:bottom w:val="double" w:sz="5" w:space="0" w:color="000000"/>
              <w:right w:val="single" w:sz="5" w:space="0" w:color="000000"/>
            </w:tcBorders>
            <w:shd w:val="clear" w:color="auto" w:fill="auto"/>
          </w:tcPr>
          <w:p w14:paraId="79D09043" w14:textId="77777777" w:rsidR="00B109AB" w:rsidRPr="00F65319" w:rsidRDefault="00F94048" w:rsidP="00C72613">
            <w:pPr>
              <w:pStyle w:val="Default"/>
              <w:spacing w:before="40" w:after="40"/>
              <w:jc w:val="center"/>
              <w:rPr>
                <w:rFonts w:ascii="Arial" w:hAnsi="Arial" w:cs="Arial"/>
                <w:color w:val="auto"/>
                <w:sz w:val="18"/>
                <w:szCs w:val="18"/>
              </w:rPr>
            </w:pPr>
            <w:r w:rsidRPr="00F65319">
              <w:rPr>
                <w:rFonts w:ascii="Arial" w:hAnsi="Arial" w:cs="Arial"/>
                <w:color w:val="auto"/>
                <w:sz w:val="18"/>
                <w:szCs w:val="18"/>
              </w:rPr>
              <w:t>26</w:t>
            </w:r>
          </w:p>
        </w:tc>
      </w:tr>
    </w:tbl>
    <w:p w14:paraId="6E3E0A88" w14:textId="77777777" w:rsidR="00B109AB" w:rsidRPr="00F65319" w:rsidRDefault="00B109AB" w:rsidP="00B109AB">
      <w:pPr>
        <w:spacing w:after="0"/>
        <w:rPr>
          <w:rFonts w:ascii="Arial" w:hAnsi="Arial" w:cs="Arial"/>
          <w:b/>
        </w:rPr>
      </w:pPr>
    </w:p>
    <w:p w14:paraId="4E771472" w14:textId="77777777" w:rsidR="000C2E41" w:rsidRPr="005335CD" w:rsidRDefault="000C2E41" w:rsidP="000C2E41">
      <w:pPr>
        <w:pStyle w:val="EndNoteBibliography"/>
        <w:spacing w:after="360" w:line="480" w:lineRule="auto"/>
        <w:ind w:left="720" w:hanging="720"/>
        <w:rPr>
          <w:noProof w:val="0"/>
          <w:color w:val="000000"/>
        </w:rPr>
      </w:pPr>
      <w:r>
        <w:rPr>
          <w:b/>
        </w:rPr>
        <w:t xml:space="preserve">Note: </w:t>
      </w:r>
      <w:r w:rsidRPr="000C2E41">
        <w:rPr>
          <w:bCs/>
        </w:rPr>
        <w:t>Adapted from</w:t>
      </w:r>
      <w:r>
        <w:rPr>
          <w:b/>
        </w:rPr>
        <w:t xml:space="preserve"> </w:t>
      </w:r>
      <w:r w:rsidRPr="005335CD">
        <w:rPr>
          <w:noProof w:val="0"/>
          <w:color w:val="000000"/>
        </w:rPr>
        <w:t xml:space="preserve">Page MJ, Moher D, Bossuyt PM, et al. PRISMA 2020 explanation and elaboration: updated guidance and exemplars for reporting systematic reviews. </w:t>
      </w:r>
      <w:proofErr w:type="spellStart"/>
      <w:r w:rsidRPr="005335CD">
        <w:rPr>
          <w:i/>
          <w:noProof w:val="0"/>
          <w:color w:val="000000"/>
        </w:rPr>
        <w:t>Bmj</w:t>
      </w:r>
      <w:proofErr w:type="spellEnd"/>
      <w:r w:rsidRPr="005335CD">
        <w:rPr>
          <w:i/>
          <w:noProof w:val="0"/>
          <w:color w:val="000000"/>
        </w:rPr>
        <w:t xml:space="preserve">. </w:t>
      </w:r>
      <w:r w:rsidRPr="005335CD">
        <w:rPr>
          <w:noProof w:val="0"/>
          <w:color w:val="000000"/>
        </w:rPr>
        <w:t>2021;</w:t>
      </w:r>
      <w:proofErr w:type="gramStart"/>
      <w:r w:rsidRPr="005335CD">
        <w:rPr>
          <w:noProof w:val="0"/>
          <w:color w:val="000000"/>
        </w:rPr>
        <w:t>372:n</w:t>
      </w:r>
      <w:proofErr w:type="gramEnd"/>
      <w:r w:rsidRPr="005335CD">
        <w:rPr>
          <w:noProof w:val="0"/>
          <w:color w:val="000000"/>
        </w:rPr>
        <w:t>160.</w:t>
      </w:r>
    </w:p>
    <w:p w14:paraId="5D26FB4A" w14:textId="49583773" w:rsidR="00B109AB" w:rsidRPr="00F65319" w:rsidRDefault="00B109AB" w:rsidP="00B109AB">
      <w:pPr>
        <w:spacing w:after="0"/>
        <w:rPr>
          <w:rFonts w:ascii="Arial" w:hAnsi="Arial" w:cs="Arial"/>
          <w:b/>
        </w:rPr>
      </w:pPr>
    </w:p>
    <w:p w14:paraId="3B8337B3" w14:textId="174E78AE" w:rsidR="0005026A" w:rsidRPr="00F65319" w:rsidRDefault="0005026A">
      <w:pPr>
        <w:rPr>
          <w:rFonts w:ascii="Arial" w:hAnsi="Arial" w:cs="Arial"/>
        </w:rPr>
      </w:pPr>
      <w:r w:rsidRPr="00F65319">
        <w:rPr>
          <w:rFonts w:ascii="Arial" w:hAnsi="Arial" w:cs="Arial"/>
        </w:rPr>
        <w:br w:type="page"/>
      </w:r>
    </w:p>
    <w:p w14:paraId="3878620F" w14:textId="7FA0929F" w:rsidR="000A2FE4" w:rsidRPr="00F65319" w:rsidRDefault="0005026A">
      <w:pPr>
        <w:rPr>
          <w:rFonts w:ascii="Arial" w:hAnsi="Arial" w:cs="Arial"/>
          <w:b/>
        </w:rPr>
      </w:pPr>
      <w:r w:rsidRPr="00F65319">
        <w:rPr>
          <w:rFonts w:ascii="Arial" w:hAnsi="Arial" w:cs="Arial"/>
          <w:b/>
        </w:rPr>
        <w:t xml:space="preserve">Supplementary Material </w:t>
      </w:r>
      <w:r w:rsidR="00F65319" w:rsidRPr="00F65319">
        <w:rPr>
          <w:rFonts w:ascii="Arial" w:hAnsi="Arial" w:cs="Arial"/>
          <w:b/>
        </w:rPr>
        <w:t>1</w:t>
      </w:r>
      <w:r w:rsidRPr="00F65319">
        <w:rPr>
          <w:rFonts w:ascii="Arial" w:hAnsi="Arial" w:cs="Arial"/>
          <w:b/>
        </w:rPr>
        <w:t>. Complete Search Strategy</w:t>
      </w:r>
    </w:p>
    <w:p w14:paraId="263648BB" w14:textId="77777777" w:rsidR="0005026A" w:rsidRPr="00F65319" w:rsidRDefault="0005026A" w:rsidP="0005026A">
      <w:pPr>
        <w:rPr>
          <w:rFonts w:ascii="Arial" w:hAnsi="Arial" w:cs="Arial"/>
          <w:b/>
          <w:color w:val="222222"/>
          <w:highlight w:val="white"/>
        </w:rPr>
      </w:pPr>
      <w:r w:rsidRPr="00F65319">
        <w:rPr>
          <w:rFonts w:ascii="Arial" w:hAnsi="Arial" w:cs="Arial"/>
          <w:b/>
          <w:color w:val="222222"/>
          <w:highlight w:val="white"/>
        </w:rPr>
        <w:t>Ovid MEDLINE(R) ALL &lt;1946 to January 23, 2023&gt;</w:t>
      </w:r>
    </w:p>
    <w:p w14:paraId="0B90F14C" w14:textId="77777777" w:rsidR="0005026A" w:rsidRPr="00F65319" w:rsidRDefault="008D508F" w:rsidP="0005026A">
      <w:pPr>
        <w:rPr>
          <w:rFonts w:ascii="Arial" w:hAnsi="Arial" w:cs="Arial"/>
          <w:color w:val="222222"/>
          <w:highlight w:val="white"/>
        </w:rPr>
      </w:pPr>
      <w:hyperlink r:id="rId7">
        <w:r w:rsidR="0005026A" w:rsidRPr="00F65319">
          <w:rPr>
            <w:rFonts w:ascii="Arial" w:hAnsi="Arial" w:cs="Arial"/>
            <w:color w:val="1155CC"/>
            <w:highlight w:val="white"/>
            <w:u w:val="single"/>
          </w:rPr>
          <w:t>https://login.ezproxy.library.ualberta.ca/login?url=http://ovidsp.ovid.com/ovidweb.cgi?T=JS&amp;NEWS=N&amp;PAGE=main&amp;SHAREDSEARCHID=5QnpLcCRwHsbvhYGiQVqgT9m5b3CYaxwb6IMCn6sAiHsjtOqXRAbq90rHOztAoJtb</w:t>
        </w:r>
      </w:hyperlink>
      <w:r w:rsidR="0005026A" w:rsidRPr="00F65319">
        <w:rPr>
          <w:rFonts w:ascii="Arial" w:hAnsi="Arial" w:cs="Arial"/>
          <w:color w:val="222222"/>
          <w:highlight w:val="white"/>
        </w:rPr>
        <w:t xml:space="preserve"> </w:t>
      </w:r>
    </w:p>
    <w:p w14:paraId="5285AF66" w14:textId="77777777" w:rsidR="0005026A" w:rsidRPr="00F65319" w:rsidRDefault="0005026A" w:rsidP="0005026A">
      <w:pPr>
        <w:rPr>
          <w:rFonts w:ascii="Arial" w:hAnsi="Arial" w:cs="Arial"/>
          <w:color w:val="222222"/>
          <w:highlight w:val="white"/>
        </w:rPr>
      </w:pPr>
    </w:p>
    <w:p w14:paraId="6DA6BE2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w:t>
      </w:r>
      <w:r w:rsidRPr="00F65319">
        <w:rPr>
          <w:rFonts w:ascii="Arial" w:hAnsi="Arial" w:cs="Arial"/>
          <w:color w:val="222222"/>
          <w:highlight w:val="white"/>
        </w:rPr>
        <w:tab/>
        <w:t>exp Intellectual Disability/ or Persons with mental disabilities/</w:t>
      </w:r>
      <w:r w:rsidRPr="00F65319">
        <w:rPr>
          <w:rFonts w:ascii="Arial" w:hAnsi="Arial" w:cs="Arial"/>
          <w:color w:val="222222"/>
          <w:highlight w:val="white"/>
        </w:rPr>
        <w:tab/>
        <w:t>106652</w:t>
      </w:r>
    </w:p>
    <w:p w14:paraId="30D915A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w:t>
      </w:r>
      <w:r w:rsidRPr="00F65319">
        <w:rPr>
          <w:rFonts w:ascii="Arial" w:hAnsi="Arial" w:cs="Arial"/>
          <w:color w:val="222222"/>
          <w:highlight w:val="white"/>
        </w:rPr>
        <w:tab/>
        <w:t>neurodevelopmental disorders/ or exp "attention deficit and disruptive behavior disorders"/ or exp child development disorders, pervasive/ or developmental disabilities/ or exp tic disorders/</w:t>
      </w:r>
      <w:r w:rsidRPr="00F65319">
        <w:rPr>
          <w:rFonts w:ascii="Arial" w:hAnsi="Arial" w:cs="Arial"/>
          <w:color w:val="222222"/>
          <w:highlight w:val="white"/>
        </w:rPr>
        <w:tab/>
        <w:t>110158</w:t>
      </w:r>
    </w:p>
    <w:p w14:paraId="131FEEA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w:t>
      </w:r>
      <w:r w:rsidRPr="00F65319">
        <w:rPr>
          <w:rFonts w:ascii="Arial" w:hAnsi="Arial" w:cs="Arial"/>
          <w:color w:val="222222"/>
          <w:highlight w:val="white"/>
        </w:rPr>
        <w:tab/>
        <w:t>Cerebral Palsy/</w:t>
      </w:r>
      <w:r w:rsidRPr="00F65319">
        <w:rPr>
          <w:rFonts w:ascii="Arial" w:hAnsi="Arial" w:cs="Arial"/>
          <w:color w:val="222222"/>
          <w:highlight w:val="white"/>
        </w:rPr>
        <w:tab/>
        <w:t>23250</w:t>
      </w:r>
    </w:p>
    <w:p w14:paraId="4B13276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w:t>
      </w:r>
      <w:r w:rsidRPr="00F65319">
        <w:rPr>
          <w:rFonts w:ascii="Arial" w:hAnsi="Arial" w:cs="Arial"/>
          <w:color w:val="222222"/>
          <w:highlight w:val="white"/>
        </w:rPr>
        <w:tab/>
        <w:t>Fetal Alcohol Spectrum Disorders/</w:t>
      </w:r>
      <w:r w:rsidRPr="00F65319">
        <w:rPr>
          <w:rFonts w:ascii="Arial" w:hAnsi="Arial" w:cs="Arial"/>
          <w:color w:val="222222"/>
          <w:highlight w:val="white"/>
        </w:rPr>
        <w:tab/>
        <w:t>4605</w:t>
      </w:r>
    </w:p>
    <w:p w14:paraId="38DA7C3F"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5</w:t>
      </w:r>
      <w:r w:rsidRPr="00F65319">
        <w:rPr>
          <w:rFonts w:ascii="Arial" w:hAnsi="Arial" w:cs="Arial"/>
          <w:color w:val="222222"/>
          <w:highlight w:val="white"/>
        </w:rPr>
        <w:tab/>
      </w:r>
      <w:proofErr w:type="spellStart"/>
      <w:r w:rsidRPr="00F65319">
        <w:rPr>
          <w:rFonts w:ascii="Arial" w:hAnsi="Arial" w:cs="Arial"/>
          <w:color w:val="222222"/>
          <w:highlight w:val="white"/>
        </w:rPr>
        <w:t>Acrocephalosyndactylia</w:t>
      </w:r>
      <w:proofErr w:type="spellEnd"/>
      <w:r w:rsidRPr="00F65319">
        <w:rPr>
          <w:rFonts w:ascii="Arial" w:hAnsi="Arial" w:cs="Arial"/>
          <w:color w:val="222222"/>
          <w:highlight w:val="white"/>
        </w:rPr>
        <w:t>/</w:t>
      </w:r>
      <w:r w:rsidRPr="00F65319">
        <w:rPr>
          <w:rFonts w:ascii="Arial" w:hAnsi="Arial" w:cs="Arial"/>
          <w:color w:val="222222"/>
          <w:highlight w:val="white"/>
        </w:rPr>
        <w:tab/>
        <w:t>1699</w:t>
      </w:r>
    </w:p>
    <w:p w14:paraId="30DD45B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6</w:t>
      </w:r>
      <w:r w:rsidRPr="00F65319">
        <w:rPr>
          <w:rFonts w:ascii="Arial" w:hAnsi="Arial" w:cs="Arial"/>
          <w:color w:val="222222"/>
          <w:highlight w:val="white"/>
        </w:rPr>
        <w:tab/>
      </w:r>
      <w:proofErr w:type="spellStart"/>
      <w:r w:rsidRPr="00F65319">
        <w:rPr>
          <w:rFonts w:ascii="Arial" w:hAnsi="Arial" w:cs="Arial"/>
          <w:color w:val="222222"/>
          <w:highlight w:val="white"/>
        </w:rPr>
        <w:t>Phenylketonurias</w:t>
      </w:r>
      <w:proofErr w:type="spellEnd"/>
      <w:r w:rsidRPr="00F65319">
        <w:rPr>
          <w:rFonts w:ascii="Arial" w:hAnsi="Arial" w:cs="Arial"/>
          <w:color w:val="222222"/>
          <w:highlight w:val="white"/>
        </w:rPr>
        <w:t>/ or Kernicterus/</w:t>
      </w:r>
      <w:r w:rsidRPr="00F65319">
        <w:rPr>
          <w:rFonts w:ascii="Arial" w:hAnsi="Arial" w:cs="Arial"/>
          <w:color w:val="222222"/>
          <w:highlight w:val="white"/>
        </w:rPr>
        <w:tab/>
        <w:t>8468</w:t>
      </w:r>
    </w:p>
    <w:p w14:paraId="33C86C9A"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7</w:t>
      </w:r>
      <w:r w:rsidRPr="00F65319">
        <w:rPr>
          <w:rFonts w:ascii="Arial" w:hAnsi="Arial" w:cs="Arial"/>
          <w:color w:val="222222"/>
          <w:highlight w:val="white"/>
        </w:rPr>
        <w:tab/>
        <w:t>exp Muscular Dystrophies/</w:t>
      </w:r>
      <w:r w:rsidRPr="00F65319">
        <w:rPr>
          <w:rFonts w:ascii="Arial" w:hAnsi="Arial" w:cs="Arial"/>
          <w:color w:val="222222"/>
          <w:highlight w:val="white"/>
        </w:rPr>
        <w:tab/>
        <w:t>29502</w:t>
      </w:r>
    </w:p>
    <w:p w14:paraId="2AFB11B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8</w:t>
      </w:r>
      <w:r w:rsidRPr="00F65319">
        <w:rPr>
          <w:rFonts w:ascii="Arial" w:hAnsi="Arial" w:cs="Arial"/>
          <w:color w:val="222222"/>
          <w:highlight w:val="white"/>
        </w:rPr>
        <w:tab/>
        <w:t>Spasms, Infantile/</w:t>
      </w:r>
      <w:r w:rsidRPr="00F65319">
        <w:rPr>
          <w:rFonts w:ascii="Arial" w:hAnsi="Arial" w:cs="Arial"/>
          <w:color w:val="222222"/>
          <w:highlight w:val="white"/>
        </w:rPr>
        <w:tab/>
        <w:t>4161</w:t>
      </w:r>
    </w:p>
    <w:p w14:paraId="7CE41F3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9</w:t>
      </w:r>
      <w:r w:rsidRPr="00F65319">
        <w:rPr>
          <w:rFonts w:ascii="Arial" w:hAnsi="Arial" w:cs="Arial"/>
          <w:color w:val="222222"/>
          <w:highlight w:val="white"/>
        </w:rPr>
        <w:tab/>
        <w:t>(((developmental* or intellectual*) adj3 (</w:t>
      </w:r>
      <w:proofErr w:type="spellStart"/>
      <w:r w:rsidRPr="00F65319">
        <w:rPr>
          <w:rFonts w:ascii="Arial" w:hAnsi="Arial" w:cs="Arial"/>
          <w:color w:val="222222"/>
          <w:highlight w:val="white"/>
        </w:rPr>
        <w:t>disab</w:t>
      </w:r>
      <w:proofErr w:type="spellEnd"/>
      <w:r w:rsidRPr="00F65319">
        <w:rPr>
          <w:rFonts w:ascii="Arial" w:hAnsi="Arial" w:cs="Arial"/>
          <w:color w:val="222222"/>
          <w:highlight w:val="white"/>
        </w:rPr>
        <w:t xml:space="preserve">* or impair* or delay* or disorder*)) or (mental* adj3 (delay* or impair* or challenged or retard*)) or special needs or </w:t>
      </w:r>
      <w:proofErr w:type="spellStart"/>
      <w:r w:rsidRPr="00F65319">
        <w:rPr>
          <w:rFonts w:ascii="Arial" w:hAnsi="Arial" w:cs="Arial"/>
          <w:color w:val="222222"/>
          <w:highlight w:val="white"/>
        </w:rPr>
        <w:t>autis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or pervasive developmental disorder* or ADHD or attention-deficit or Apert 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Noack 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Pfeiffer 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 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 syndrome or Cerebral Palsy or ((CDKL5 or cyclin-dependent kinase-like 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adj3 (disorder* or Syndrome)) or West syndrome or Down* Syndrome or Fetal Alcohol or Fragile X or Kernicterus or bilirubin </w:t>
      </w:r>
      <w:proofErr w:type="spellStart"/>
      <w:r w:rsidRPr="00F65319">
        <w:rPr>
          <w:rFonts w:ascii="Arial" w:hAnsi="Arial" w:cs="Arial"/>
          <w:color w:val="222222"/>
          <w:highlight w:val="white"/>
        </w:rPr>
        <w:t>encephalopath</w:t>
      </w:r>
      <w:proofErr w:type="spellEnd"/>
      <w:r w:rsidRPr="00F65319">
        <w:rPr>
          <w:rFonts w:ascii="Arial" w:hAnsi="Arial" w:cs="Arial"/>
          <w:color w:val="222222"/>
          <w:highlight w:val="white"/>
        </w:rPr>
        <w:t xml:space="preserve">* or Prader-Willi or Phenylketonuria* or PKU or </w:t>
      </w:r>
      <w:proofErr w:type="spellStart"/>
      <w:r w:rsidRPr="00F65319">
        <w:rPr>
          <w:rFonts w:ascii="Arial" w:hAnsi="Arial" w:cs="Arial"/>
          <w:color w:val="222222"/>
          <w:highlight w:val="white"/>
        </w:rPr>
        <w:t>pah</w:t>
      </w:r>
      <w:proofErr w:type="spellEnd"/>
      <w:r w:rsidRPr="00F65319">
        <w:rPr>
          <w:rFonts w:ascii="Arial" w:hAnsi="Arial" w:cs="Arial"/>
          <w:color w:val="222222"/>
          <w:highlight w:val="white"/>
        </w:rPr>
        <w:t xml:space="preserve"> </w:t>
      </w:r>
      <w:proofErr w:type="spellStart"/>
      <w:r w:rsidRPr="00F65319">
        <w:rPr>
          <w:rFonts w:ascii="Arial" w:hAnsi="Arial" w:cs="Arial"/>
          <w:color w:val="222222"/>
          <w:highlight w:val="white"/>
        </w:rPr>
        <w:t>deficien</w:t>
      </w:r>
      <w:proofErr w:type="spellEnd"/>
      <w:r w:rsidRPr="00F65319">
        <w:rPr>
          <w:rFonts w:ascii="Arial" w:hAnsi="Arial" w:cs="Arial"/>
          <w:color w:val="222222"/>
          <w:highlight w:val="white"/>
        </w:rPr>
        <w:t xml:space="preserve">* or phenylalanine hydroxylase or Muscular </w:t>
      </w:r>
      <w:proofErr w:type="spellStart"/>
      <w:r w:rsidRPr="00F65319">
        <w:rPr>
          <w:rFonts w:ascii="Arial" w:hAnsi="Arial" w:cs="Arial"/>
          <w:color w:val="222222"/>
          <w:highlight w:val="white"/>
        </w:rPr>
        <w:t>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myodystroph</w:t>
      </w:r>
      <w:proofErr w:type="spellEnd"/>
      <w:r w:rsidRPr="00F65319">
        <w:rPr>
          <w:rFonts w:ascii="Arial" w:hAnsi="Arial" w:cs="Arial"/>
          <w:color w:val="222222"/>
          <w:highlight w:val="white"/>
        </w:rPr>
        <w:t>* or Tourette* or tic disorder* or Williams Syndrome or "Infantile Spasm*" or (Developmental adj2 (Hearing Loss or hearing impair*))).</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364005</w:t>
      </w:r>
    </w:p>
    <w:p w14:paraId="568DF9C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10</w:t>
      </w:r>
      <w:r w:rsidRPr="00F65319">
        <w:rPr>
          <w:rFonts w:ascii="Arial" w:hAnsi="Arial" w:cs="Arial"/>
          <w:color w:val="222222"/>
          <w:highlight w:val="white"/>
        </w:rPr>
        <w:tab/>
        <w:t>or/1-9</w:t>
      </w:r>
      <w:r w:rsidRPr="00F65319">
        <w:rPr>
          <w:rFonts w:ascii="Arial" w:hAnsi="Arial" w:cs="Arial"/>
          <w:color w:val="222222"/>
          <w:highlight w:val="white"/>
        </w:rPr>
        <w:tab/>
        <w:t>383537</w:t>
      </w:r>
    </w:p>
    <w:p w14:paraId="1FB4837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11</w:t>
      </w:r>
      <w:r w:rsidRPr="00F65319">
        <w:rPr>
          <w:rFonts w:ascii="Arial" w:hAnsi="Arial" w:cs="Arial"/>
          <w:color w:val="222222"/>
          <w:highlight w:val="white"/>
        </w:rPr>
        <w:tab/>
        <w:t>adolescent/ or exp child/ or exp infant/</w:t>
      </w:r>
      <w:r w:rsidRPr="00F65319">
        <w:rPr>
          <w:rFonts w:ascii="Arial" w:hAnsi="Arial" w:cs="Arial"/>
          <w:color w:val="222222"/>
          <w:highlight w:val="white"/>
        </w:rPr>
        <w:tab/>
        <w:t>3918143</w:t>
      </w:r>
    </w:p>
    <w:p w14:paraId="6B233D5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12</w:t>
      </w:r>
      <w:r w:rsidRPr="00F65319">
        <w:rPr>
          <w:rFonts w:ascii="Arial" w:hAnsi="Arial" w:cs="Arial"/>
          <w:color w:val="222222"/>
          <w:highlight w:val="white"/>
        </w:rPr>
        <w:tab/>
        <w:t xml:space="preserve">((child* or teen* or </w:t>
      </w:r>
      <w:proofErr w:type="spellStart"/>
      <w:r w:rsidRPr="00F65319">
        <w:rPr>
          <w:rFonts w:ascii="Arial" w:hAnsi="Arial" w:cs="Arial"/>
          <w:color w:val="222222"/>
          <w:highlight w:val="white"/>
        </w:rPr>
        <w:t>adolesc</w:t>
      </w:r>
      <w:proofErr w:type="spellEnd"/>
      <w:r w:rsidRPr="00F65319">
        <w:rPr>
          <w:rFonts w:ascii="Arial" w:hAnsi="Arial" w:cs="Arial"/>
          <w:color w:val="222222"/>
          <w:highlight w:val="white"/>
        </w:rPr>
        <w:t>* or preteen* or youth* or toddler* or infant* or baby or babies or newborn* or neonate* or preschool* or pre-school*) not adult-children).</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4636213</w:t>
      </w:r>
    </w:p>
    <w:p w14:paraId="41F55B1F"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13</w:t>
      </w:r>
      <w:r w:rsidRPr="00F65319">
        <w:rPr>
          <w:rFonts w:ascii="Arial" w:hAnsi="Arial" w:cs="Arial"/>
          <w:color w:val="222222"/>
          <w:highlight w:val="white"/>
        </w:rPr>
        <w:tab/>
        <w:t>11 or 12</w:t>
      </w:r>
      <w:r w:rsidRPr="00F65319">
        <w:rPr>
          <w:rFonts w:ascii="Arial" w:hAnsi="Arial" w:cs="Arial"/>
          <w:color w:val="222222"/>
          <w:highlight w:val="white"/>
        </w:rPr>
        <w:tab/>
        <w:t>4637046</w:t>
      </w:r>
    </w:p>
    <w:p w14:paraId="7CB57B5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14</w:t>
      </w:r>
      <w:r w:rsidRPr="00F65319">
        <w:rPr>
          <w:rFonts w:ascii="Arial" w:hAnsi="Arial" w:cs="Arial"/>
          <w:color w:val="222222"/>
          <w:highlight w:val="white"/>
        </w:rPr>
        <w:tab/>
        <w:t>exp Parents/ or Family/ or Caregivers/</w:t>
      </w:r>
      <w:r w:rsidRPr="00F65319">
        <w:rPr>
          <w:rFonts w:ascii="Arial" w:hAnsi="Arial" w:cs="Arial"/>
          <w:color w:val="222222"/>
          <w:highlight w:val="white"/>
        </w:rPr>
        <w:tab/>
        <w:t>254394</w:t>
      </w:r>
    </w:p>
    <w:p w14:paraId="594AAD7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15</w:t>
      </w:r>
      <w:r w:rsidRPr="00F65319">
        <w:rPr>
          <w:rFonts w:ascii="Arial" w:hAnsi="Arial" w:cs="Arial"/>
          <w:color w:val="222222"/>
          <w:highlight w:val="white"/>
        </w:rPr>
        <w:tab/>
        <w:t>(caregiver* or guardian* or parent* or mother* or father* or moms or dads or family or families or grandparent*).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1994306</w:t>
      </w:r>
    </w:p>
    <w:p w14:paraId="20ECE8A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16</w:t>
      </w:r>
      <w:r w:rsidRPr="00F65319">
        <w:rPr>
          <w:rFonts w:ascii="Arial" w:hAnsi="Arial" w:cs="Arial"/>
          <w:color w:val="222222"/>
          <w:highlight w:val="white"/>
        </w:rPr>
        <w:tab/>
        <w:t>14 or 15</w:t>
      </w:r>
      <w:r w:rsidRPr="00F65319">
        <w:rPr>
          <w:rFonts w:ascii="Arial" w:hAnsi="Arial" w:cs="Arial"/>
          <w:color w:val="222222"/>
          <w:highlight w:val="white"/>
        </w:rPr>
        <w:tab/>
        <w:t>1994306</w:t>
      </w:r>
    </w:p>
    <w:p w14:paraId="3BA4FF6B"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17</w:t>
      </w:r>
      <w:r w:rsidRPr="00F65319">
        <w:rPr>
          <w:rFonts w:ascii="Arial" w:hAnsi="Arial" w:cs="Arial"/>
          <w:color w:val="222222"/>
          <w:highlight w:val="white"/>
        </w:rPr>
        <w:tab/>
        <w:t xml:space="preserve">(experience* or perception* or perceive* or perspective* or opinion* or attitude* or belief* or voice or self-report* or </w:t>
      </w:r>
      <w:proofErr w:type="spellStart"/>
      <w:r w:rsidRPr="00F65319">
        <w:rPr>
          <w:rFonts w:ascii="Arial" w:hAnsi="Arial" w:cs="Arial"/>
          <w:color w:val="222222"/>
          <w:highlight w:val="white"/>
        </w:rPr>
        <w:t>narrati</w:t>
      </w:r>
      <w:proofErr w:type="spellEnd"/>
      <w:r w:rsidRPr="00F65319">
        <w:rPr>
          <w:rFonts w:ascii="Arial" w:hAnsi="Arial" w:cs="Arial"/>
          <w:color w:val="222222"/>
          <w:highlight w:val="white"/>
        </w:rPr>
        <w:t xml:space="preserve">* or expectation* or impression* or views or stories or reflections or preferences or concerns or </w:t>
      </w:r>
      <w:proofErr w:type="spellStart"/>
      <w:r w:rsidRPr="00F65319">
        <w:rPr>
          <w:rFonts w:ascii="Arial" w:hAnsi="Arial" w:cs="Arial"/>
          <w:color w:val="222222"/>
          <w:highlight w:val="white"/>
        </w:rPr>
        <w:t>complian</w:t>
      </w:r>
      <w:proofErr w:type="spellEnd"/>
      <w:r w:rsidRPr="00F65319">
        <w:rPr>
          <w:rFonts w:ascii="Arial" w:hAnsi="Arial" w:cs="Arial"/>
          <w:color w:val="222222"/>
          <w:highlight w:val="white"/>
        </w:rPr>
        <w:t xml:space="preserve">* or comply* or </w:t>
      </w:r>
      <w:proofErr w:type="spellStart"/>
      <w:r w:rsidRPr="00F65319">
        <w:rPr>
          <w:rFonts w:ascii="Arial" w:hAnsi="Arial" w:cs="Arial"/>
          <w:color w:val="222222"/>
          <w:highlight w:val="white"/>
        </w:rPr>
        <w:t>noncomplian</w:t>
      </w:r>
      <w:proofErr w:type="spellEnd"/>
      <w:r w:rsidRPr="00F65319">
        <w:rPr>
          <w:rFonts w:ascii="Arial" w:hAnsi="Arial" w:cs="Arial"/>
          <w:color w:val="222222"/>
          <w:highlight w:val="white"/>
        </w:rPr>
        <w:t xml:space="preserve">* or adhere* or </w:t>
      </w:r>
      <w:proofErr w:type="spellStart"/>
      <w:r w:rsidRPr="00F65319">
        <w:rPr>
          <w:rFonts w:ascii="Arial" w:hAnsi="Arial" w:cs="Arial"/>
          <w:color w:val="222222"/>
          <w:highlight w:val="white"/>
        </w:rPr>
        <w:t>nonadhere</w:t>
      </w:r>
      <w:proofErr w:type="spellEnd"/>
      <w:r w:rsidRPr="00F65319">
        <w:rPr>
          <w:rFonts w:ascii="Arial" w:hAnsi="Arial" w:cs="Arial"/>
          <w:color w:val="222222"/>
          <w:highlight w:val="white"/>
        </w:rPr>
        <w:t xml:space="preserve">* or awareness or satisfied or satisfaction or </w:t>
      </w:r>
      <w:proofErr w:type="spellStart"/>
      <w:r w:rsidRPr="00F65319">
        <w:rPr>
          <w:rFonts w:ascii="Arial" w:hAnsi="Arial" w:cs="Arial"/>
          <w:color w:val="222222"/>
          <w:highlight w:val="white"/>
        </w:rPr>
        <w:t>faciltitat</w:t>
      </w:r>
      <w:proofErr w:type="spellEnd"/>
      <w:r w:rsidRPr="00F65319">
        <w:rPr>
          <w:rFonts w:ascii="Arial" w:hAnsi="Arial" w:cs="Arial"/>
          <w:color w:val="222222"/>
          <w:highlight w:val="white"/>
        </w:rPr>
        <w:t xml:space="preserve">* or challenges or barrier* or difficulties or difficulty or obstacle* or hurdle* or barricade* or hindrance* or obstruct* or </w:t>
      </w:r>
      <w:proofErr w:type="spellStart"/>
      <w:r w:rsidRPr="00F65319">
        <w:rPr>
          <w:rFonts w:ascii="Arial" w:hAnsi="Arial" w:cs="Arial"/>
          <w:color w:val="222222"/>
          <w:highlight w:val="white"/>
        </w:rPr>
        <w:t>disparit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inequi</w:t>
      </w:r>
      <w:proofErr w:type="spellEnd"/>
      <w:r w:rsidRPr="00F65319">
        <w:rPr>
          <w:rFonts w:ascii="Arial" w:hAnsi="Arial" w:cs="Arial"/>
          <w:color w:val="222222"/>
          <w:highlight w:val="white"/>
        </w:rPr>
        <w:t>* or inequal* or impede* or impediment* or interview* or focus-group* or questionnaire* or survey* or anxiety or stress* or fear* or distress* or thoughts or feelings or emotions or misconception* or misunderstand* or myth*).</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7118170</w:t>
      </w:r>
    </w:p>
    <w:p w14:paraId="43E775A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18</w:t>
      </w:r>
      <w:r w:rsidRPr="00F65319">
        <w:rPr>
          <w:rFonts w:ascii="Arial" w:hAnsi="Arial" w:cs="Arial"/>
          <w:color w:val="222222"/>
          <w:highlight w:val="white"/>
        </w:rPr>
        <w:tab/>
        <w:t>((need or needs or seek* or preference* or request* or support or supports) adj10 (information or knowledge or learn* or comprehension or comprehend*)).</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162333</w:t>
      </w:r>
    </w:p>
    <w:p w14:paraId="219A447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19</w:t>
      </w:r>
      <w:r w:rsidRPr="00F65319">
        <w:rPr>
          <w:rFonts w:ascii="Arial" w:hAnsi="Arial" w:cs="Arial"/>
          <w:color w:val="222222"/>
          <w:highlight w:val="white"/>
        </w:rPr>
        <w:tab/>
        <w:t xml:space="preserve">((know* or learn* or </w:t>
      </w:r>
      <w:proofErr w:type="spellStart"/>
      <w:r w:rsidRPr="00F65319">
        <w:rPr>
          <w:rFonts w:ascii="Arial" w:hAnsi="Arial" w:cs="Arial"/>
          <w:color w:val="222222"/>
          <w:highlight w:val="white"/>
        </w:rPr>
        <w:t>comprehen</w:t>
      </w:r>
      <w:proofErr w:type="spellEnd"/>
      <w:r w:rsidRPr="00F65319">
        <w:rPr>
          <w:rFonts w:ascii="Arial" w:hAnsi="Arial" w:cs="Arial"/>
          <w:color w:val="222222"/>
          <w:highlight w:val="white"/>
        </w:rPr>
        <w:t>* or information) adj4 (more or lack or better or deficit* or deficient* or sufficient or insufficient or interested or interest or interesting)).</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222382</w:t>
      </w:r>
    </w:p>
    <w:p w14:paraId="3641622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20</w:t>
      </w:r>
      <w:r w:rsidRPr="00F65319">
        <w:rPr>
          <w:rFonts w:ascii="Arial" w:hAnsi="Arial" w:cs="Arial"/>
          <w:color w:val="222222"/>
          <w:highlight w:val="white"/>
        </w:rPr>
        <w:tab/>
        <w:t>consumer health information/ or patient education as topic/ or needs assessment/</w:t>
      </w:r>
      <w:r w:rsidRPr="00F65319">
        <w:rPr>
          <w:rFonts w:ascii="Arial" w:hAnsi="Arial" w:cs="Arial"/>
          <w:color w:val="222222"/>
          <w:highlight w:val="white"/>
        </w:rPr>
        <w:tab/>
        <w:t>122262</w:t>
      </w:r>
    </w:p>
    <w:p w14:paraId="055FFCC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21</w:t>
      </w:r>
      <w:r w:rsidRPr="00F65319">
        <w:rPr>
          <w:rFonts w:ascii="Arial" w:hAnsi="Arial" w:cs="Arial"/>
          <w:color w:val="222222"/>
          <w:highlight w:val="white"/>
        </w:rPr>
        <w:tab/>
        <w:t xml:space="preserve">Caregivers/ed, </w:t>
      </w:r>
      <w:proofErr w:type="spellStart"/>
      <w:r w:rsidRPr="00F65319">
        <w:rPr>
          <w:rFonts w:ascii="Arial" w:hAnsi="Arial" w:cs="Arial"/>
          <w:color w:val="222222"/>
          <w:highlight w:val="white"/>
        </w:rPr>
        <w:t>px</w:t>
      </w:r>
      <w:proofErr w:type="spellEnd"/>
      <w:r w:rsidRPr="00F65319">
        <w:rPr>
          <w:rFonts w:ascii="Arial" w:hAnsi="Arial" w:cs="Arial"/>
          <w:color w:val="222222"/>
          <w:highlight w:val="white"/>
        </w:rPr>
        <w:t xml:space="preserve"> or Family/ed, </w:t>
      </w:r>
      <w:proofErr w:type="spellStart"/>
      <w:r w:rsidRPr="00F65319">
        <w:rPr>
          <w:rFonts w:ascii="Arial" w:hAnsi="Arial" w:cs="Arial"/>
          <w:color w:val="222222"/>
          <w:highlight w:val="white"/>
        </w:rPr>
        <w:t>px</w:t>
      </w:r>
      <w:proofErr w:type="spellEnd"/>
      <w:r w:rsidRPr="00F65319">
        <w:rPr>
          <w:rFonts w:ascii="Arial" w:hAnsi="Arial" w:cs="Arial"/>
          <w:color w:val="222222"/>
          <w:highlight w:val="white"/>
        </w:rPr>
        <w:t xml:space="preserve"> or Parents/ed, </w:t>
      </w:r>
      <w:proofErr w:type="spellStart"/>
      <w:r w:rsidRPr="00F65319">
        <w:rPr>
          <w:rFonts w:ascii="Arial" w:hAnsi="Arial" w:cs="Arial"/>
          <w:color w:val="222222"/>
          <w:highlight w:val="white"/>
        </w:rPr>
        <w:t>px</w:t>
      </w:r>
      <w:proofErr w:type="spellEnd"/>
      <w:r w:rsidRPr="00F65319">
        <w:rPr>
          <w:rFonts w:ascii="Arial" w:hAnsi="Arial" w:cs="Arial"/>
          <w:color w:val="222222"/>
          <w:highlight w:val="white"/>
        </w:rPr>
        <w:tab/>
        <w:t>83356</w:t>
      </w:r>
    </w:p>
    <w:p w14:paraId="4E70A95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22</w:t>
      </w:r>
      <w:r w:rsidRPr="00F65319">
        <w:rPr>
          <w:rFonts w:ascii="Arial" w:hAnsi="Arial" w:cs="Arial"/>
          <w:color w:val="222222"/>
          <w:highlight w:val="white"/>
        </w:rPr>
        <w:tab/>
        <w:t>Attitude to health/ or Health Knowledge, Attitudes, Practice/ or health literacy/ or exp "treatment adherence and compliance"/</w:t>
      </w:r>
      <w:r w:rsidRPr="00F65319">
        <w:rPr>
          <w:rFonts w:ascii="Arial" w:hAnsi="Arial" w:cs="Arial"/>
          <w:color w:val="222222"/>
          <w:highlight w:val="white"/>
        </w:rPr>
        <w:tab/>
        <w:t>455195</w:t>
      </w:r>
    </w:p>
    <w:p w14:paraId="531C7885"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23</w:t>
      </w:r>
      <w:r w:rsidRPr="00F65319">
        <w:rPr>
          <w:rFonts w:ascii="Arial" w:hAnsi="Arial" w:cs="Arial"/>
          <w:color w:val="222222"/>
          <w:highlight w:val="white"/>
        </w:rPr>
        <w:tab/>
        <w:t>Information Seeking Behavior/</w:t>
      </w:r>
      <w:r w:rsidRPr="00F65319">
        <w:rPr>
          <w:rFonts w:ascii="Arial" w:hAnsi="Arial" w:cs="Arial"/>
          <w:color w:val="222222"/>
          <w:highlight w:val="white"/>
        </w:rPr>
        <w:tab/>
        <w:t>3123</w:t>
      </w:r>
    </w:p>
    <w:p w14:paraId="064855F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24</w:t>
      </w:r>
      <w:r w:rsidRPr="00F65319">
        <w:rPr>
          <w:rFonts w:ascii="Arial" w:hAnsi="Arial" w:cs="Arial"/>
          <w:color w:val="222222"/>
          <w:highlight w:val="white"/>
        </w:rPr>
        <w:tab/>
        <w:t>(literacy or literate).</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34099</w:t>
      </w:r>
    </w:p>
    <w:p w14:paraId="2016C1CB"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25</w:t>
      </w:r>
      <w:r w:rsidRPr="00F65319">
        <w:rPr>
          <w:rFonts w:ascii="Arial" w:hAnsi="Arial" w:cs="Arial"/>
          <w:color w:val="222222"/>
          <w:highlight w:val="white"/>
        </w:rPr>
        <w:tab/>
        <w:t>((caregiver* or guardian* or parent* or mother* or father* or moms or dads or family or families or grandparent*) adj8 (inform* or know* or learn* or comprehension or comprehend* or question*)).</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152172</w:t>
      </w:r>
    </w:p>
    <w:p w14:paraId="2415532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26</w:t>
      </w:r>
      <w:r w:rsidRPr="00F65319">
        <w:rPr>
          <w:rFonts w:ascii="Arial" w:hAnsi="Arial" w:cs="Arial"/>
          <w:color w:val="222222"/>
          <w:highlight w:val="white"/>
        </w:rPr>
        <w:tab/>
        <w:t>((information or know*) and (</w:t>
      </w:r>
      <w:proofErr w:type="spellStart"/>
      <w:r w:rsidRPr="00F65319">
        <w:rPr>
          <w:rFonts w:ascii="Arial" w:hAnsi="Arial" w:cs="Arial"/>
          <w:color w:val="222222"/>
          <w:highlight w:val="white"/>
        </w:rPr>
        <w:t>mak</w:t>
      </w:r>
      <w:proofErr w:type="spellEnd"/>
      <w:r w:rsidRPr="00F65319">
        <w:rPr>
          <w:rFonts w:ascii="Arial" w:hAnsi="Arial" w:cs="Arial"/>
          <w:color w:val="222222"/>
          <w:highlight w:val="white"/>
        </w:rPr>
        <w:t>* decision* or decision making)).</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86706</w:t>
      </w:r>
    </w:p>
    <w:p w14:paraId="6123C0C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27</w:t>
      </w:r>
      <w:r w:rsidRPr="00F65319">
        <w:rPr>
          <w:rFonts w:ascii="Arial" w:hAnsi="Arial" w:cs="Arial"/>
          <w:color w:val="222222"/>
          <w:highlight w:val="white"/>
        </w:rPr>
        <w:tab/>
        <w:t>(inform* or know*</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,kf</w:t>
      </w:r>
      <w:proofErr w:type="spellEnd"/>
      <w:r w:rsidRPr="00F65319">
        <w:rPr>
          <w:rFonts w:ascii="Arial" w:hAnsi="Arial" w:cs="Arial"/>
          <w:color w:val="222222"/>
          <w:highlight w:val="white"/>
        </w:rPr>
        <w:t>. or (inform* or know*</w:t>
      </w:r>
      <w:proofErr w:type="gramStart"/>
      <w:r w:rsidRPr="00F65319">
        <w:rPr>
          <w:rFonts w:ascii="Arial" w:hAnsi="Arial" w:cs="Arial"/>
          <w:color w:val="222222"/>
          <w:highlight w:val="white"/>
        </w:rPr>
        <w:t>).ab.</w:t>
      </w:r>
      <w:proofErr w:type="gramEnd"/>
      <w:r w:rsidRPr="00F65319">
        <w:rPr>
          <w:rFonts w:ascii="Arial" w:hAnsi="Arial" w:cs="Arial"/>
          <w:color w:val="222222"/>
          <w:highlight w:val="white"/>
        </w:rPr>
        <w:t xml:space="preserve"> /</w:t>
      </w:r>
      <w:proofErr w:type="spellStart"/>
      <w:r w:rsidRPr="00F65319">
        <w:rPr>
          <w:rFonts w:ascii="Arial" w:hAnsi="Arial" w:cs="Arial"/>
          <w:color w:val="222222"/>
          <w:highlight w:val="white"/>
        </w:rPr>
        <w:t>freq</w:t>
      </w:r>
      <w:proofErr w:type="spellEnd"/>
      <w:r w:rsidRPr="00F65319">
        <w:rPr>
          <w:rFonts w:ascii="Arial" w:hAnsi="Arial" w:cs="Arial"/>
          <w:color w:val="222222"/>
          <w:highlight w:val="white"/>
        </w:rPr>
        <w:t>=3</w:t>
      </w:r>
      <w:r w:rsidRPr="00F65319">
        <w:rPr>
          <w:rFonts w:ascii="Arial" w:hAnsi="Arial" w:cs="Arial"/>
          <w:color w:val="222222"/>
          <w:highlight w:val="white"/>
        </w:rPr>
        <w:tab/>
        <w:t>522187</w:t>
      </w:r>
    </w:p>
    <w:p w14:paraId="33A87D2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28</w:t>
      </w:r>
      <w:r w:rsidRPr="00F65319">
        <w:rPr>
          <w:rFonts w:ascii="Arial" w:hAnsi="Arial" w:cs="Arial"/>
          <w:color w:val="222222"/>
          <w:highlight w:val="white"/>
        </w:rPr>
        <w:tab/>
        <w:t>or/17-27</w:t>
      </w:r>
      <w:r w:rsidRPr="00F65319">
        <w:rPr>
          <w:rFonts w:ascii="Arial" w:hAnsi="Arial" w:cs="Arial"/>
          <w:color w:val="222222"/>
          <w:highlight w:val="white"/>
        </w:rPr>
        <w:tab/>
        <w:t>7638226</w:t>
      </w:r>
    </w:p>
    <w:p w14:paraId="61D6CEC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29</w:t>
      </w:r>
      <w:r w:rsidRPr="00F65319">
        <w:rPr>
          <w:rFonts w:ascii="Arial" w:hAnsi="Arial" w:cs="Arial"/>
          <w:color w:val="222222"/>
          <w:highlight w:val="white"/>
        </w:rPr>
        <w:tab/>
        <w:t xml:space="preserve">Emergency Treatment/ or Emergency Medicine/ or emergency medical services/ or emergency service, hospital/ or trauma centers/ or triage/ or exp Evidence-Based Emergency Medicine/ or exp Emergency Nursing/ or Emergencies/ or </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 xml:space="preserve">. </w:t>
      </w:r>
      <w:proofErr w:type="gramStart"/>
      <w:r w:rsidRPr="00F65319">
        <w:rPr>
          <w:rFonts w:ascii="Arial" w:hAnsi="Arial" w:cs="Arial"/>
          <w:color w:val="222222"/>
          <w:highlight w:val="white"/>
        </w:rPr>
        <w:t>or ((</w:t>
      </w:r>
      <w:proofErr w:type="spellStart"/>
      <w:proofErr w:type="gramEnd"/>
      <w:r w:rsidRPr="00F65319">
        <w:rPr>
          <w:rFonts w:ascii="Arial" w:hAnsi="Arial" w:cs="Arial"/>
          <w:color w:val="222222"/>
          <w:highlight w:val="white"/>
        </w:rPr>
        <w:t>emergenc</w:t>
      </w:r>
      <w:proofErr w:type="spellEnd"/>
      <w:r w:rsidRPr="00F65319">
        <w:rPr>
          <w:rFonts w:ascii="Arial" w:hAnsi="Arial" w:cs="Arial"/>
          <w:color w:val="222222"/>
          <w:highlight w:val="white"/>
        </w:rPr>
        <w:t xml:space="preserve">* or casualty or ER or ED) adj1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or visit* or care or setting or patient*)).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 xml:space="preserve">. or (triage or (trauma adj1 (cent* or </w:t>
      </w:r>
      <w:proofErr w:type="gramStart"/>
      <w:r w:rsidRPr="00F65319">
        <w:rPr>
          <w:rFonts w:ascii="Arial" w:hAnsi="Arial" w:cs="Arial"/>
          <w:color w:val="222222"/>
          <w:highlight w:val="white"/>
        </w:rPr>
        <w:t>care))</w:t>
      </w:r>
      <w:proofErr w:type="gramEnd"/>
      <w:r w:rsidRPr="00F65319">
        <w:rPr>
          <w:rFonts w:ascii="Arial" w:hAnsi="Arial" w:cs="Arial"/>
          <w:color w:val="222222"/>
          <w:highlight w:val="white"/>
        </w:rPr>
        <w: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322423</w:t>
      </w:r>
    </w:p>
    <w:p w14:paraId="08C6D726"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30</w:t>
      </w:r>
      <w:r w:rsidRPr="00F65319">
        <w:rPr>
          <w:rFonts w:ascii="Arial" w:hAnsi="Arial" w:cs="Arial"/>
          <w:color w:val="222222"/>
          <w:highlight w:val="white"/>
        </w:rPr>
        <w:tab/>
        <w:t>10 and 13 and 16 and 28 and 29</w:t>
      </w:r>
      <w:r w:rsidRPr="00F65319">
        <w:rPr>
          <w:rFonts w:ascii="Arial" w:hAnsi="Arial" w:cs="Arial"/>
          <w:color w:val="222222"/>
          <w:highlight w:val="white"/>
        </w:rPr>
        <w:tab/>
        <w:t>226</w:t>
      </w:r>
    </w:p>
    <w:p w14:paraId="4F388B25"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31</w:t>
      </w:r>
      <w:r w:rsidRPr="00F65319">
        <w:rPr>
          <w:rFonts w:ascii="Arial" w:hAnsi="Arial" w:cs="Arial"/>
          <w:color w:val="222222"/>
          <w:highlight w:val="white"/>
        </w:rPr>
        <w:tab/>
        <w:t xml:space="preserve">limit 30 to </w:t>
      </w:r>
      <w:proofErr w:type="spellStart"/>
      <w:r w:rsidRPr="00F65319">
        <w:rPr>
          <w:rFonts w:ascii="Arial" w:hAnsi="Arial" w:cs="Arial"/>
          <w:color w:val="222222"/>
          <w:highlight w:val="white"/>
        </w:rPr>
        <w:t>english</w:t>
      </w:r>
      <w:proofErr w:type="spellEnd"/>
      <w:r w:rsidRPr="00F65319">
        <w:rPr>
          <w:rFonts w:ascii="Arial" w:hAnsi="Arial" w:cs="Arial"/>
          <w:color w:val="222222"/>
          <w:highlight w:val="white"/>
        </w:rPr>
        <w:t xml:space="preserve"> language</w:t>
      </w:r>
      <w:r w:rsidRPr="00F65319">
        <w:rPr>
          <w:rFonts w:ascii="Arial" w:hAnsi="Arial" w:cs="Arial"/>
          <w:color w:val="222222"/>
          <w:highlight w:val="white"/>
        </w:rPr>
        <w:tab/>
        <w:t>221</w:t>
      </w:r>
    </w:p>
    <w:p w14:paraId="473EE913" w14:textId="77777777" w:rsidR="0005026A" w:rsidRPr="00F65319" w:rsidRDefault="0005026A" w:rsidP="0005026A">
      <w:pPr>
        <w:rPr>
          <w:rFonts w:ascii="Arial" w:hAnsi="Arial" w:cs="Arial"/>
          <w:color w:val="222222"/>
          <w:highlight w:val="white"/>
        </w:rPr>
      </w:pPr>
    </w:p>
    <w:p w14:paraId="5380678D" w14:textId="77777777" w:rsidR="0005026A" w:rsidRPr="00F65319" w:rsidRDefault="0005026A" w:rsidP="0005026A">
      <w:pPr>
        <w:rPr>
          <w:rFonts w:ascii="Arial" w:hAnsi="Arial" w:cs="Arial"/>
          <w:color w:val="222222"/>
          <w:highlight w:val="white"/>
        </w:rPr>
      </w:pPr>
    </w:p>
    <w:p w14:paraId="00116A69" w14:textId="77777777" w:rsidR="0005026A" w:rsidRPr="00F65319" w:rsidRDefault="0005026A" w:rsidP="0005026A">
      <w:pPr>
        <w:rPr>
          <w:rFonts w:ascii="Arial" w:hAnsi="Arial" w:cs="Arial"/>
          <w:b/>
          <w:color w:val="222222"/>
          <w:highlight w:val="white"/>
        </w:rPr>
      </w:pPr>
      <w:r w:rsidRPr="00F65319">
        <w:rPr>
          <w:rFonts w:ascii="Arial" w:hAnsi="Arial" w:cs="Arial"/>
          <w:b/>
          <w:color w:val="222222"/>
          <w:highlight w:val="white"/>
        </w:rPr>
        <w:t>Embase &lt;1974 to 2023 January 23</w:t>
      </w:r>
      <w:proofErr w:type="gramStart"/>
      <w:r w:rsidRPr="00F65319">
        <w:rPr>
          <w:rFonts w:ascii="Arial" w:hAnsi="Arial" w:cs="Arial"/>
          <w:b/>
          <w:color w:val="222222"/>
          <w:highlight w:val="white"/>
        </w:rPr>
        <w:t>&gt;(</w:t>
      </w:r>
      <w:proofErr w:type="gramEnd"/>
      <w:r w:rsidRPr="00F65319">
        <w:rPr>
          <w:rFonts w:ascii="Arial" w:hAnsi="Arial" w:cs="Arial"/>
          <w:b/>
          <w:color w:val="222222"/>
          <w:highlight w:val="white"/>
        </w:rPr>
        <w:t>OVID interface)</w:t>
      </w:r>
    </w:p>
    <w:p w14:paraId="372BFDFC" w14:textId="77777777" w:rsidR="0005026A" w:rsidRPr="00F65319" w:rsidRDefault="008D508F" w:rsidP="0005026A">
      <w:pPr>
        <w:rPr>
          <w:rFonts w:ascii="Arial" w:hAnsi="Arial" w:cs="Arial"/>
          <w:color w:val="222222"/>
          <w:highlight w:val="white"/>
        </w:rPr>
      </w:pPr>
      <w:hyperlink r:id="rId8">
        <w:r w:rsidR="0005026A" w:rsidRPr="00F65319">
          <w:rPr>
            <w:rFonts w:ascii="Arial" w:hAnsi="Arial" w:cs="Arial"/>
            <w:color w:val="1155CC"/>
            <w:highlight w:val="white"/>
            <w:u w:val="single"/>
          </w:rPr>
          <w:t>https://login.ezproxy.library.ualberta.ca/login?url=http://ovidsp.ovid.com/ovidweb.cgi?T=JS&amp;NEWS=N&amp;PAGE=main&amp;SHAREDSEARCHID=2xaS9XYw7ONVuaqay1FbmA2MU7cHvCNPv65Wb5y0B8t4tmgcxaGqf8mJInB5nZlkx</w:t>
        </w:r>
      </w:hyperlink>
      <w:r w:rsidR="0005026A" w:rsidRPr="00F65319">
        <w:rPr>
          <w:rFonts w:ascii="Arial" w:hAnsi="Arial" w:cs="Arial"/>
          <w:color w:val="222222"/>
          <w:highlight w:val="white"/>
        </w:rPr>
        <w:t xml:space="preserve"> </w:t>
      </w:r>
    </w:p>
    <w:p w14:paraId="2DBB7D19" w14:textId="77777777" w:rsidR="0005026A" w:rsidRPr="00F65319" w:rsidRDefault="0005026A" w:rsidP="0005026A">
      <w:pPr>
        <w:rPr>
          <w:rFonts w:ascii="Arial" w:hAnsi="Arial" w:cs="Arial"/>
          <w:color w:val="222222"/>
          <w:highlight w:val="white"/>
        </w:rPr>
      </w:pPr>
    </w:p>
    <w:p w14:paraId="0CBAF35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w:t>
      </w:r>
      <w:r w:rsidRPr="00F65319">
        <w:rPr>
          <w:rFonts w:ascii="Arial" w:hAnsi="Arial" w:cs="Arial"/>
          <w:color w:val="222222"/>
          <w:highlight w:val="white"/>
        </w:rPr>
        <w:tab/>
        <w:t>intellectual impairment/</w:t>
      </w:r>
      <w:r w:rsidRPr="00F65319">
        <w:rPr>
          <w:rFonts w:ascii="Arial" w:hAnsi="Arial" w:cs="Arial"/>
          <w:color w:val="222222"/>
          <w:highlight w:val="white"/>
        </w:rPr>
        <w:tab/>
        <w:t>36139</w:t>
      </w:r>
    </w:p>
    <w:p w14:paraId="7B15059F"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w:t>
      </w:r>
      <w:r w:rsidRPr="00F65319">
        <w:rPr>
          <w:rFonts w:ascii="Arial" w:hAnsi="Arial" w:cs="Arial"/>
          <w:color w:val="222222"/>
          <w:highlight w:val="white"/>
        </w:rPr>
        <w:tab/>
        <w:t xml:space="preserve">mental </w:t>
      </w:r>
      <w:proofErr w:type="gramStart"/>
      <w:r w:rsidRPr="00F65319">
        <w:rPr>
          <w:rFonts w:ascii="Arial" w:hAnsi="Arial" w:cs="Arial"/>
          <w:color w:val="222222"/>
          <w:highlight w:val="white"/>
        </w:rPr>
        <w:t>deficiency</w:t>
      </w:r>
      <w:proofErr w:type="gramEnd"/>
      <w:r w:rsidRPr="00F65319">
        <w:rPr>
          <w:rFonts w:ascii="Arial" w:hAnsi="Arial" w:cs="Arial"/>
          <w:color w:val="222222"/>
          <w:highlight w:val="white"/>
        </w:rPr>
        <w:t>/ or down syndrome/</w:t>
      </w:r>
      <w:r w:rsidRPr="00F65319">
        <w:rPr>
          <w:rFonts w:ascii="Arial" w:hAnsi="Arial" w:cs="Arial"/>
          <w:color w:val="222222"/>
          <w:highlight w:val="white"/>
        </w:rPr>
        <w:tab/>
        <w:t>89193</w:t>
      </w:r>
    </w:p>
    <w:p w14:paraId="7085A27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w:t>
      </w:r>
      <w:r w:rsidRPr="00F65319">
        <w:rPr>
          <w:rFonts w:ascii="Arial" w:hAnsi="Arial" w:cs="Arial"/>
          <w:color w:val="222222"/>
          <w:highlight w:val="white"/>
        </w:rPr>
        <w:tab/>
        <w:t>fragile X syndrome/</w:t>
      </w:r>
      <w:r w:rsidRPr="00F65319">
        <w:rPr>
          <w:rFonts w:ascii="Arial" w:hAnsi="Arial" w:cs="Arial"/>
          <w:color w:val="222222"/>
          <w:highlight w:val="white"/>
        </w:rPr>
        <w:tab/>
        <w:t>9700</w:t>
      </w:r>
    </w:p>
    <w:p w14:paraId="51B78DD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w:t>
      </w:r>
      <w:r w:rsidRPr="00F65319">
        <w:rPr>
          <w:rFonts w:ascii="Arial" w:hAnsi="Arial" w:cs="Arial"/>
          <w:color w:val="222222"/>
          <w:highlight w:val="white"/>
        </w:rPr>
        <w:tab/>
        <w:t>developmental disorder/ or developmental delay/</w:t>
      </w:r>
      <w:r w:rsidRPr="00F65319">
        <w:rPr>
          <w:rFonts w:ascii="Arial" w:hAnsi="Arial" w:cs="Arial"/>
          <w:color w:val="222222"/>
          <w:highlight w:val="white"/>
        </w:rPr>
        <w:tab/>
        <w:t>52169</w:t>
      </w:r>
    </w:p>
    <w:p w14:paraId="09C8873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5</w:t>
      </w:r>
      <w:r w:rsidRPr="00F65319">
        <w:rPr>
          <w:rFonts w:ascii="Arial" w:hAnsi="Arial" w:cs="Arial"/>
          <w:color w:val="222222"/>
          <w:highlight w:val="white"/>
        </w:rPr>
        <w:tab/>
        <w:t>attention deficit hyperactivity disorder/</w:t>
      </w:r>
      <w:r w:rsidRPr="00F65319">
        <w:rPr>
          <w:rFonts w:ascii="Arial" w:hAnsi="Arial" w:cs="Arial"/>
          <w:color w:val="222222"/>
          <w:highlight w:val="white"/>
        </w:rPr>
        <w:tab/>
        <w:t>5771</w:t>
      </w:r>
    </w:p>
    <w:p w14:paraId="6CF8C96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6</w:t>
      </w:r>
      <w:r w:rsidRPr="00F65319">
        <w:rPr>
          <w:rFonts w:ascii="Arial" w:hAnsi="Arial" w:cs="Arial"/>
          <w:color w:val="222222"/>
          <w:highlight w:val="white"/>
        </w:rPr>
        <w:tab/>
        <w:t>exp autism/</w:t>
      </w:r>
      <w:r w:rsidRPr="00F65319">
        <w:rPr>
          <w:rFonts w:ascii="Arial" w:hAnsi="Arial" w:cs="Arial"/>
          <w:color w:val="222222"/>
          <w:highlight w:val="white"/>
        </w:rPr>
        <w:tab/>
        <w:t>89119</w:t>
      </w:r>
    </w:p>
    <w:p w14:paraId="1F52A47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7</w:t>
      </w:r>
      <w:r w:rsidRPr="00F65319">
        <w:rPr>
          <w:rFonts w:ascii="Arial" w:hAnsi="Arial" w:cs="Arial"/>
          <w:color w:val="222222"/>
          <w:highlight w:val="white"/>
        </w:rPr>
        <w:tab/>
        <w:t>cerebral palsy/</w:t>
      </w:r>
      <w:r w:rsidRPr="00F65319">
        <w:rPr>
          <w:rFonts w:ascii="Arial" w:hAnsi="Arial" w:cs="Arial"/>
          <w:color w:val="222222"/>
          <w:highlight w:val="white"/>
        </w:rPr>
        <w:tab/>
        <w:t>42953</w:t>
      </w:r>
    </w:p>
    <w:p w14:paraId="407C70C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8</w:t>
      </w:r>
      <w:r w:rsidRPr="00F65319">
        <w:rPr>
          <w:rFonts w:ascii="Arial" w:hAnsi="Arial" w:cs="Arial"/>
          <w:color w:val="222222"/>
          <w:highlight w:val="white"/>
        </w:rPr>
        <w:tab/>
      </w:r>
      <w:proofErr w:type="gramStart"/>
      <w:r w:rsidRPr="00F65319">
        <w:rPr>
          <w:rFonts w:ascii="Arial" w:hAnsi="Arial" w:cs="Arial"/>
          <w:color w:val="222222"/>
          <w:highlight w:val="white"/>
        </w:rPr>
        <w:t>tic</w:t>
      </w:r>
      <w:proofErr w:type="gram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gilles</w:t>
      </w:r>
      <w:proofErr w:type="spellEnd"/>
      <w:r w:rsidRPr="00F65319">
        <w:rPr>
          <w:rFonts w:ascii="Arial" w:hAnsi="Arial" w:cs="Arial"/>
          <w:color w:val="222222"/>
          <w:highlight w:val="white"/>
        </w:rPr>
        <w:t xml:space="preserve"> de la </w:t>
      </w:r>
      <w:proofErr w:type="spellStart"/>
      <w:r w:rsidRPr="00F65319">
        <w:rPr>
          <w:rFonts w:ascii="Arial" w:hAnsi="Arial" w:cs="Arial"/>
          <w:color w:val="222222"/>
          <w:highlight w:val="white"/>
        </w:rPr>
        <w:t>tourette</w:t>
      </w:r>
      <w:proofErr w:type="spellEnd"/>
      <w:r w:rsidRPr="00F65319">
        <w:rPr>
          <w:rFonts w:ascii="Arial" w:hAnsi="Arial" w:cs="Arial"/>
          <w:color w:val="222222"/>
          <w:highlight w:val="white"/>
        </w:rPr>
        <w:t xml:space="preserve"> syndrome/</w:t>
      </w:r>
      <w:r w:rsidRPr="00F65319">
        <w:rPr>
          <w:rFonts w:ascii="Arial" w:hAnsi="Arial" w:cs="Arial"/>
          <w:color w:val="222222"/>
          <w:highlight w:val="white"/>
        </w:rPr>
        <w:tab/>
        <w:t>15264</w:t>
      </w:r>
    </w:p>
    <w:p w14:paraId="00FF4C5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9</w:t>
      </w:r>
      <w:r w:rsidRPr="00F65319">
        <w:rPr>
          <w:rFonts w:ascii="Arial" w:hAnsi="Arial" w:cs="Arial"/>
          <w:color w:val="222222"/>
          <w:highlight w:val="white"/>
        </w:rPr>
        <w:tab/>
        <w:t>exp muscular dystrophy/</w:t>
      </w:r>
      <w:r w:rsidRPr="00F65319">
        <w:rPr>
          <w:rFonts w:ascii="Arial" w:hAnsi="Arial" w:cs="Arial"/>
          <w:color w:val="222222"/>
          <w:highlight w:val="white"/>
        </w:rPr>
        <w:tab/>
        <w:t>49665</w:t>
      </w:r>
    </w:p>
    <w:p w14:paraId="5D1FD14F"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10</w:t>
      </w:r>
      <w:r w:rsidRPr="00F65319">
        <w:rPr>
          <w:rFonts w:ascii="Arial" w:hAnsi="Arial" w:cs="Arial"/>
          <w:color w:val="222222"/>
          <w:highlight w:val="white"/>
        </w:rPr>
        <w:tab/>
        <w:t>infantile spasm/</w:t>
      </w:r>
      <w:r w:rsidRPr="00F65319">
        <w:rPr>
          <w:rFonts w:ascii="Arial" w:hAnsi="Arial" w:cs="Arial"/>
          <w:color w:val="222222"/>
          <w:highlight w:val="white"/>
        </w:rPr>
        <w:tab/>
        <w:t>8140</w:t>
      </w:r>
    </w:p>
    <w:p w14:paraId="28ADB6A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11</w:t>
      </w:r>
      <w:r w:rsidRPr="00F65319">
        <w:rPr>
          <w:rFonts w:ascii="Arial" w:hAnsi="Arial" w:cs="Arial"/>
          <w:color w:val="222222"/>
          <w:highlight w:val="white"/>
        </w:rPr>
        <w:tab/>
        <w:t>kernicterus/</w:t>
      </w:r>
      <w:r w:rsidRPr="00F65319">
        <w:rPr>
          <w:rFonts w:ascii="Arial" w:hAnsi="Arial" w:cs="Arial"/>
          <w:color w:val="222222"/>
          <w:highlight w:val="white"/>
        </w:rPr>
        <w:tab/>
        <w:t>2036</w:t>
      </w:r>
    </w:p>
    <w:p w14:paraId="2B4488F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12</w:t>
      </w:r>
      <w:r w:rsidRPr="00F65319">
        <w:rPr>
          <w:rFonts w:ascii="Arial" w:hAnsi="Arial" w:cs="Arial"/>
          <w:color w:val="222222"/>
          <w:highlight w:val="white"/>
        </w:rPr>
        <w:tab/>
        <w:t>phenylketonuria/</w:t>
      </w:r>
      <w:r w:rsidRPr="00F65319">
        <w:rPr>
          <w:rFonts w:ascii="Arial" w:hAnsi="Arial" w:cs="Arial"/>
          <w:color w:val="222222"/>
          <w:highlight w:val="white"/>
        </w:rPr>
        <w:tab/>
        <w:t>9070</w:t>
      </w:r>
    </w:p>
    <w:p w14:paraId="7F467DCF"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13</w:t>
      </w:r>
      <w:r w:rsidRPr="00F65319">
        <w:rPr>
          <w:rFonts w:ascii="Arial" w:hAnsi="Arial" w:cs="Arial"/>
          <w:color w:val="222222"/>
          <w:highlight w:val="white"/>
        </w:rPr>
        <w:tab/>
        <w:t>acrocephalosyndactyly/</w:t>
      </w:r>
      <w:r w:rsidRPr="00F65319">
        <w:rPr>
          <w:rFonts w:ascii="Arial" w:hAnsi="Arial" w:cs="Arial"/>
          <w:color w:val="222222"/>
          <w:highlight w:val="white"/>
        </w:rPr>
        <w:tab/>
        <w:t>2494</w:t>
      </w:r>
    </w:p>
    <w:p w14:paraId="4E555C7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14</w:t>
      </w:r>
      <w:r w:rsidRPr="00F65319">
        <w:rPr>
          <w:rFonts w:ascii="Arial" w:hAnsi="Arial" w:cs="Arial"/>
          <w:color w:val="222222"/>
          <w:highlight w:val="white"/>
        </w:rPr>
        <w:tab/>
        <w:t>fetal alcohol syndrome/</w:t>
      </w:r>
      <w:r w:rsidRPr="00F65319">
        <w:rPr>
          <w:rFonts w:ascii="Arial" w:hAnsi="Arial" w:cs="Arial"/>
          <w:color w:val="222222"/>
          <w:highlight w:val="white"/>
        </w:rPr>
        <w:tab/>
        <w:t>7542</w:t>
      </w:r>
    </w:p>
    <w:p w14:paraId="3BCA360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15</w:t>
      </w:r>
      <w:r w:rsidRPr="00F65319">
        <w:rPr>
          <w:rFonts w:ascii="Arial" w:hAnsi="Arial" w:cs="Arial"/>
          <w:color w:val="222222"/>
          <w:highlight w:val="white"/>
        </w:rPr>
        <w:tab/>
        <w:t>exp mental retardation malformation syndrome/</w:t>
      </w:r>
      <w:r w:rsidRPr="00F65319">
        <w:rPr>
          <w:rFonts w:ascii="Arial" w:hAnsi="Arial" w:cs="Arial"/>
          <w:color w:val="222222"/>
          <w:highlight w:val="white"/>
        </w:rPr>
        <w:tab/>
        <w:t>44819</w:t>
      </w:r>
    </w:p>
    <w:p w14:paraId="57866AE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16</w:t>
      </w:r>
      <w:r w:rsidRPr="00F65319">
        <w:rPr>
          <w:rFonts w:ascii="Arial" w:hAnsi="Arial" w:cs="Arial"/>
          <w:color w:val="222222"/>
          <w:highlight w:val="white"/>
        </w:rPr>
        <w:tab/>
        <w:t>(((developmental* or intellectual*) adj3 (</w:t>
      </w:r>
      <w:proofErr w:type="spellStart"/>
      <w:r w:rsidRPr="00F65319">
        <w:rPr>
          <w:rFonts w:ascii="Arial" w:hAnsi="Arial" w:cs="Arial"/>
          <w:color w:val="222222"/>
          <w:highlight w:val="white"/>
        </w:rPr>
        <w:t>disab</w:t>
      </w:r>
      <w:proofErr w:type="spellEnd"/>
      <w:r w:rsidRPr="00F65319">
        <w:rPr>
          <w:rFonts w:ascii="Arial" w:hAnsi="Arial" w:cs="Arial"/>
          <w:color w:val="222222"/>
          <w:highlight w:val="white"/>
        </w:rPr>
        <w:t xml:space="preserve">* or impair* or delay* or disorder*)) or (mental* adj3 (delay* or impair* or challenged or retard*)) or special needs or </w:t>
      </w:r>
      <w:proofErr w:type="spellStart"/>
      <w:r w:rsidRPr="00F65319">
        <w:rPr>
          <w:rFonts w:ascii="Arial" w:hAnsi="Arial" w:cs="Arial"/>
          <w:color w:val="222222"/>
          <w:highlight w:val="white"/>
        </w:rPr>
        <w:t>autis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or pervasive developmental disorder* or ADHD or attention-deficit or Apert 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Noack 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Pfeiffer 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 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 syndrome or Cerebral Palsy or ((CDKL5 or cyclin-dependent kinase-like 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adj3 (disorder* or Syndrome)) or West syndrome or Down* Syndrome or Fetal Alcohol or Fragile X or Kernicterus or bilirubin </w:t>
      </w:r>
      <w:proofErr w:type="spellStart"/>
      <w:r w:rsidRPr="00F65319">
        <w:rPr>
          <w:rFonts w:ascii="Arial" w:hAnsi="Arial" w:cs="Arial"/>
          <w:color w:val="222222"/>
          <w:highlight w:val="white"/>
        </w:rPr>
        <w:t>encephalopath</w:t>
      </w:r>
      <w:proofErr w:type="spellEnd"/>
      <w:r w:rsidRPr="00F65319">
        <w:rPr>
          <w:rFonts w:ascii="Arial" w:hAnsi="Arial" w:cs="Arial"/>
          <w:color w:val="222222"/>
          <w:highlight w:val="white"/>
        </w:rPr>
        <w:t xml:space="preserve">* or Prader-Willi or Phenylketonuria* or PKU or </w:t>
      </w:r>
      <w:proofErr w:type="spellStart"/>
      <w:r w:rsidRPr="00F65319">
        <w:rPr>
          <w:rFonts w:ascii="Arial" w:hAnsi="Arial" w:cs="Arial"/>
          <w:color w:val="222222"/>
          <w:highlight w:val="white"/>
        </w:rPr>
        <w:t>pah</w:t>
      </w:r>
      <w:proofErr w:type="spellEnd"/>
      <w:r w:rsidRPr="00F65319">
        <w:rPr>
          <w:rFonts w:ascii="Arial" w:hAnsi="Arial" w:cs="Arial"/>
          <w:color w:val="222222"/>
          <w:highlight w:val="white"/>
        </w:rPr>
        <w:t xml:space="preserve"> </w:t>
      </w:r>
      <w:proofErr w:type="spellStart"/>
      <w:r w:rsidRPr="00F65319">
        <w:rPr>
          <w:rFonts w:ascii="Arial" w:hAnsi="Arial" w:cs="Arial"/>
          <w:color w:val="222222"/>
          <w:highlight w:val="white"/>
        </w:rPr>
        <w:t>deficien</w:t>
      </w:r>
      <w:proofErr w:type="spellEnd"/>
      <w:r w:rsidRPr="00F65319">
        <w:rPr>
          <w:rFonts w:ascii="Arial" w:hAnsi="Arial" w:cs="Arial"/>
          <w:color w:val="222222"/>
          <w:highlight w:val="white"/>
        </w:rPr>
        <w:t xml:space="preserve">* or phenylalanine hydroxylase or Muscular </w:t>
      </w:r>
      <w:proofErr w:type="spellStart"/>
      <w:r w:rsidRPr="00F65319">
        <w:rPr>
          <w:rFonts w:ascii="Arial" w:hAnsi="Arial" w:cs="Arial"/>
          <w:color w:val="222222"/>
          <w:highlight w:val="white"/>
        </w:rPr>
        <w:t>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myodystroph</w:t>
      </w:r>
      <w:proofErr w:type="spellEnd"/>
      <w:r w:rsidRPr="00F65319">
        <w:rPr>
          <w:rFonts w:ascii="Arial" w:hAnsi="Arial" w:cs="Arial"/>
          <w:color w:val="222222"/>
          <w:highlight w:val="white"/>
        </w:rPr>
        <w:t>* or Tourette* or tic disorder* or Williams Syndrome or "Infantile Spasm*" or (Developmental adj2 (Hearing Loss or hearing impair*))).</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481461</w:t>
      </w:r>
    </w:p>
    <w:p w14:paraId="5ABEFB26"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17</w:t>
      </w:r>
      <w:r w:rsidRPr="00F65319">
        <w:rPr>
          <w:rFonts w:ascii="Arial" w:hAnsi="Arial" w:cs="Arial"/>
          <w:color w:val="222222"/>
          <w:highlight w:val="white"/>
        </w:rPr>
        <w:tab/>
        <w:t>or/1-16</w:t>
      </w:r>
      <w:r w:rsidRPr="00F65319">
        <w:rPr>
          <w:rFonts w:ascii="Arial" w:hAnsi="Arial" w:cs="Arial"/>
          <w:color w:val="222222"/>
          <w:highlight w:val="white"/>
        </w:rPr>
        <w:tab/>
        <w:t>522554</w:t>
      </w:r>
    </w:p>
    <w:p w14:paraId="6BB5D09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18</w:t>
      </w:r>
      <w:r w:rsidRPr="00F65319">
        <w:rPr>
          <w:rFonts w:ascii="Arial" w:hAnsi="Arial" w:cs="Arial"/>
          <w:color w:val="222222"/>
          <w:highlight w:val="white"/>
        </w:rPr>
        <w:tab/>
        <w:t>child/ or boy/ or girl/ or exp infant/ or preschool child/ or toddler/</w:t>
      </w:r>
      <w:r w:rsidRPr="00F65319">
        <w:rPr>
          <w:rFonts w:ascii="Arial" w:hAnsi="Arial" w:cs="Arial"/>
          <w:color w:val="222222"/>
          <w:highlight w:val="white"/>
        </w:rPr>
        <w:tab/>
        <w:t>2896633</w:t>
      </w:r>
    </w:p>
    <w:p w14:paraId="391057B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19</w:t>
      </w:r>
      <w:r w:rsidRPr="00F65319">
        <w:rPr>
          <w:rFonts w:ascii="Arial" w:hAnsi="Arial" w:cs="Arial"/>
          <w:color w:val="222222"/>
          <w:highlight w:val="white"/>
        </w:rPr>
        <w:tab/>
        <w:t>adolescent/</w:t>
      </w:r>
      <w:r w:rsidRPr="00F65319">
        <w:rPr>
          <w:rFonts w:ascii="Arial" w:hAnsi="Arial" w:cs="Arial"/>
          <w:color w:val="222222"/>
          <w:highlight w:val="white"/>
        </w:rPr>
        <w:tab/>
        <w:t>1716597</w:t>
      </w:r>
    </w:p>
    <w:p w14:paraId="43021B7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20</w:t>
      </w:r>
      <w:r w:rsidRPr="00F65319">
        <w:rPr>
          <w:rFonts w:ascii="Arial" w:hAnsi="Arial" w:cs="Arial"/>
          <w:color w:val="222222"/>
          <w:highlight w:val="white"/>
        </w:rPr>
        <w:tab/>
        <w:t xml:space="preserve">((child* or teen* or </w:t>
      </w:r>
      <w:proofErr w:type="spellStart"/>
      <w:r w:rsidRPr="00F65319">
        <w:rPr>
          <w:rFonts w:ascii="Arial" w:hAnsi="Arial" w:cs="Arial"/>
          <w:color w:val="222222"/>
          <w:highlight w:val="white"/>
        </w:rPr>
        <w:t>adolesc</w:t>
      </w:r>
      <w:proofErr w:type="spellEnd"/>
      <w:r w:rsidRPr="00F65319">
        <w:rPr>
          <w:rFonts w:ascii="Arial" w:hAnsi="Arial" w:cs="Arial"/>
          <w:color w:val="222222"/>
          <w:highlight w:val="white"/>
        </w:rPr>
        <w:t>* or preteen* or youth* or toddler* or infant* or baby or babies or newborn* or neonate* or preschool* or pre-school*) not adult-children).</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4671892</w:t>
      </w:r>
    </w:p>
    <w:p w14:paraId="42E4741B"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21</w:t>
      </w:r>
      <w:r w:rsidRPr="00F65319">
        <w:rPr>
          <w:rFonts w:ascii="Arial" w:hAnsi="Arial" w:cs="Arial"/>
          <w:color w:val="222222"/>
          <w:highlight w:val="white"/>
        </w:rPr>
        <w:tab/>
        <w:t>18 or 19 or 20</w:t>
      </w:r>
      <w:r w:rsidRPr="00F65319">
        <w:rPr>
          <w:rFonts w:ascii="Arial" w:hAnsi="Arial" w:cs="Arial"/>
          <w:color w:val="222222"/>
          <w:highlight w:val="white"/>
        </w:rPr>
        <w:tab/>
        <w:t>4682366</w:t>
      </w:r>
    </w:p>
    <w:p w14:paraId="5146FB6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22</w:t>
      </w:r>
      <w:r w:rsidRPr="00F65319">
        <w:rPr>
          <w:rFonts w:ascii="Arial" w:hAnsi="Arial" w:cs="Arial"/>
          <w:color w:val="222222"/>
          <w:highlight w:val="white"/>
        </w:rPr>
        <w:tab/>
        <w:t>parent/ or father/ or mother/</w:t>
      </w:r>
      <w:r w:rsidRPr="00F65319">
        <w:rPr>
          <w:rFonts w:ascii="Arial" w:hAnsi="Arial" w:cs="Arial"/>
          <w:color w:val="222222"/>
          <w:highlight w:val="white"/>
        </w:rPr>
        <w:tab/>
        <w:t>205551</w:t>
      </w:r>
    </w:p>
    <w:p w14:paraId="2B27CF8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23</w:t>
      </w:r>
      <w:r w:rsidRPr="00F65319">
        <w:rPr>
          <w:rFonts w:ascii="Arial" w:hAnsi="Arial" w:cs="Arial"/>
          <w:color w:val="222222"/>
          <w:highlight w:val="white"/>
        </w:rPr>
        <w:tab/>
        <w:t>caregiver/</w:t>
      </w:r>
      <w:r w:rsidRPr="00F65319">
        <w:rPr>
          <w:rFonts w:ascii="Arial" w:hAnsi="Arial" w:cs="Arial"/>
          <w:color w:val="222222"/>
          <w:highlight w:val="white"/>
        </w:rPr>
        <w:tab/>
        <w:t>107041</w:t>
      </w:r>
    </w:p>
    <w:p w14:paraId="315216F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24</w:t>
      </w:r>
      <w:r w:rsidRPr="00F65319">
        <w:rPr>
          <w:rFonts w:ascii="Arial" w:hAnsi="Arial" w:cs="Arial"/>
          <w:color w:val="222222"/>
          <w:highlight w:val="white"/>
        </w:rPr>
        <w:tab/>
        <w:t>family/ or family relation/</w:t>
      </w:r>
      <w:r w:rsidRPr="00F65319">
        <w:rPr>
          <w:rFonts w:ascii="Arial" w:hAnsi="Arial" w:cs="Arial"/>
          <w:color w:val="222222"/>
          <w:highlight w:val="white"/>
        </w:rPr>
        <w:tab/>
        <w:t>111463</w:t>
      </w:r>
    </w:p>
    <w:p w14:paraId="3548955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25</w:t>
      </w:r>
      <w:r w:rsidRPr="00F65319">
        <w:rPr>
          <w:rFonts w:ascii="Arial" w:hAnsi="Arial" w:cs="Arial"/>
          <w:color w:val="222222"/>
          <w:highlight w:val="white"/>
        </w:rPr>
        <w:tab/>
        <w:t>(caregiver* or guardian* or parent* or mother* or father* or mom or moms or dad or dads or family or families or grandparent*).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2449633</w:t>
      </w:r>
    </w:p>
    <w:p w14:paraId="3C95211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26</w:t>
      </w:r>
      <w:r w:rsidRPr="00F65319">
        <w:rPr>
          <w:rFonts w:ascii="Arial" w:hAnsi="Arial" w:cs="Arial"/>
          <w:color w:val="222222"/>
          <w:highlight w:val="white"/>
        </w:rPr>
        <w:tab/>
        <w:t>22 or 23 or 24 or 25</w:t>
      </w:r>
      <w:r w:rsidRPr="00F65319">
        <w:rPr>
          <w:rFonts w:ascii="Arial" w:hAnsi="Arial" w:cs="Arial"/>
          <w:color w:val="222222"/>
          <w:highlight w:val="white"/>
        </w:rPr>
        <w:tab/>
        <w:t>2449633</w:t>
      </w:r>
    </w:p>
    <w:p w14:paraId="40242376"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27</w:t>
      </w:r>
      <w:r w:rsidRPr="00F65319">
        <w:rPr>
          <w:rFonts w:ascii="Arial" w:hAnsi="Arial" w:cs="Arial"/>
          <w:color w:val="222222"/>
          <w:highlight w:val="white"/>
        </w:rPr>
        <w:tab/>
        <w:t xml:space="preserve">(experience* or perception* or perceive* or perspective* or opinion* or attitude* or belief* or voice or self-report* or </w:t>
      </w:r>
      <w:proofErr w:type="spellStart"/>
      <w:r w:rsidRPr="00F65319">
        <w:rPr>
          <w:rFonts w:ascii="Arial" w:hAnsi="Arial" w:cs="Arial"/>
          <w:color w:val="222222"/>
          <w:highlight w:val="white"/>
        </w:rPr>
        <w:t>narrati</w:t>
      </w:r>
      <w:proofErr w:type="spellEnd"/>
      <w:r w:rsidRPr="00F65319">
        <w:rPr>
          <w:rFonts w:ascii="Arial" w:hAnsi="Arial" w:cs="Arial"/>
          <w:color w:val="222222"/>
          <w:highlight w:val="white"/>
        </w:rPr>
        <w:t xml:space="preserve">* or expectation* or impression* or views or stories or reflections or preferences or concerns or </w:t>
      </w:r>
      <w:proofErr w:type="spellStart"/>
      <w:r w:rsidRPr="00F65319">
        <w:rPr>
          <w:rFonts w:ascii="Arial" w:hAnsi="Arial" w:cs="Arial"/>
          <w:color w:val="222222"/>
          <w:highlight w:val="white"/>
        </w:rPr>
        <w:t>complian</w:t>
      </w:r>
      <w:proofErr w:type="spellEnd"/>
      <w:r w:rsidRPr="00F65319">
        <w:rPr>
          <w:rFonts w:ascii="Arial" w:hAnsi="Arial" w:cs="Arial"/>
          <w:color w:val="222222"/>
          <w:highlight w:val="white"/>
        </w:rPr>
        <w:t xml:space="preserve">* or comply* or </w:t>
      </w:r>
      <w:proofErr w:type="spellStart"/>
      <w:r w:rsidRPr="00F65319">
        <w:rPr>
          <w:rFonts w:ascii="Arial" w:hAnsi="Arial" w:cs="Arial"/>
          <w:color w:val="222222"/>
          <w:highlight w:val="white"/>
        </w:rPr>
        <w:t>noncomplian</w:t>
      </w:r>
      <w:proofErr w:type="spellEnd"/>
      <w:r w:rsidRPr="00F65319">
        <w:rPr>
          <w:rFonts w:ascii="Arial" w:hAnsi="Arial" w:cs="Arial"/>
          <w:color w:val="222222"/>
          <w:highlight w:val="white"/>
        </w:rPr>
        <w:t xml:space="preserve">* or adhere* or </w:t>
      </w:r>
      <w:proofErr w:type="spellStart"/>
      <w:r w:rsidRPr="00F65319">
        <w:rPr>
          <w:rFonts w:ascii="Arial" w:hAnsi="Arial" w:cs="Arial"/>
          <w:color w:val="222222"/>
          <w:highlight w:val="white"/>
        </w:rPr>
        <w:t>nonadhere</w:t>
      </w:r>
      <w:proofErr w:type="spellEnd"/>
      <w:r w:rsidRPr="00F65319">
        <w:rPr>
          <w:rFonts w:ascii="Arial" w:hAnsi="Arial" w:cs="Arial"/>
          <w:color w:val="222222"/>
          <w:highlight w:val="white"/>
        </w:rPr>
        <w:t xml:space="preserve">* or awareness or satisfied or satisfaction or </w:t>
      </w:r>
      <w:proofErr w:type="spellStart"/>
      <w:r w:rsidRPr="00F65319">
        <w:rPr>
          <w:rFonts w:ascii="Arial" w:hAnsi="Arial" w:cs="Arial"/>
          <w:color w:val="222222"/>
          <w:highlight w:val="white"/>
        </w:rPr>
        <w:t>faciltitat</w:t>
      </w:r>
      <w:proofErr w:type="spellEnd"/>
      <w:r w:rsidRPr="00F65319">
        <w:rPr>
          <w:rFonts w:ascii="Arial" w:hAnsi="Arial" w:cs="Arial"/>
          <w:color w:val="222222"/>
          <w:highlight w:val="white"/>
        </w:rPr>
        <w:t xml:space="preserve">* or challenges or barrier* or difficulties or difficulty or obstacle* or hurdle* or barricade* or hindrance* or obstruct* or </w:t>
      </w:r>
      <w:proofErr w:type="spellStart"/>
      <w:r w:rsidRPr="00F65319">
        <w:rPr>
          <w:rFonts w:ascii="Arial" w:hAnsi="Arial" w:cs="Arial"/>
          <w:color w:val="222222"/>
          <w:highlight w:val="white"/>
        </w:rPr>
        <w:t>disparit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inequi</w:t>
      </w:r>
      <w:proofErr w:type="spellEnd"/>
      <w:r w:rsidRPr="00F65319">
        <w:rPr>
          <w:rFonts w:ascii="Arial" w:hAnsi="Arial" w:cs="Arial"/>
          <w:color w:val="222222"/>
          <w:highlight w:val="white"/>
        </w:rPr>
        <w:t>* or inequal* or impede* or impediment* or interview* or focus-group* or questionnaire* or survey* or anxiety or stress* or fear* or distress* or thoughts or feelings or emotions or misconception* or misunderstand* or myth*).</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9965304</w:t>
      </w:r>
    </w:p>
    <w:p w14:paraId="45713C1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28</w:t>
      </w:r>
      <w:r w:rsidRPr="00F65319">
        <w:rPr>
          <w:rFonts w:ascii="Arial" w:hAnsi="Arial" w:cs="Arial"/>
          <w:color w:val="222222"/>
          <w:highlight w:val="white"/>
        </w:rPr>
        <w:tab/>
        <w:t>((need or needs or seek* or preference* or request* or support or supports) adj10 (information or knowledge or learn* or comprehension or comprehend*)).</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202806</w:t>
      </w:r>
    </w:p>
    <w:p w14:paraId="241BDAA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29</w:t>
      </w:r>
      <w:r w:rsidRPr="00F65319">
        <w:rPr>
          <w:rFonts w:ascii="Arial" w:hAnsi="Arial" w:cs="Arial"/>
          <w:color w:val="222222"/>
          <w:highlight w:val="white"/>
        </w:rPr>
        <w:tab/>
        <w:t xml:space="preserve">((know* or learn* or </w:t>
      </w:r>
      <w:proofErr w:type="spellStart"/>
      <w:r w:rsidRPr="00F65319">
        <w:rPr>
          <w:rFonts w:ascii="Arial" w:hAnsi="Arial" w:cs="Arial"/>
          <w:color w:val="222222"/>
          <w:highlight w:val="white"/>
        </w:rPr>
        <w:t>comprehen</w:t>
      </w:r>
      <w:proofErr w:type="spellEnd"/>
      <w:r w:rsidRPr="00F65319">
        <w:rPr>
          <w:rFonts w:ascii="Arial" w:hAnsi="Arial" w:cs="Arial"/>
          <w:color w:val="222222"/>
          <w:highlight w:val="white"/>
        </w:rPr>
        <w:t>* or information) adj4 (more or lack or better or deficit* or deficient* or sufficient or insufficient or interested or interest or interesting)).</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292976</w:t>
      </w:r>
    </w:p>
    <w:p w14:paraId="5B9F583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30</w:t>
      </w:r>
      <w:r w:rsidRPr="00F65319">
        <w:rPr>
          <w:rFonts w:ascii="Arial" w:hAnsi="Arial" w:cs="Arial"/>
          <w:color w:val="222222"/>
          <w:highlight w:val="white"/>
        </w:rPr>
        <w:tab/>
        <w:t>(literacy or literate).</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42468</w:t>
      </w:r>
    </w:p>
    <w:p w14:paraId="0B08D86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31</w:t>
      </w:r>
      <w:r w:rsidRPr="00F65319">
        <w:rPr>
          <w:rFonts w:ascii="Arial" w:hAnsi="Arial" w:cs="Arial"/>
          <w:color w:val="222222"/>
          <w:highlight w:val="white"/>
        </w:rPr>
        <w:tab/>
        <w:t>((caregiver* or guardian* or parent* or mother* or father* or moms or dads or family or families or grandparent*) adj8 (inform* or know* or learn* or comprehension or comprehend* or question*)).</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206233</w:t>
      </w:r>
    </w:p>
    <w:p w14:paraId="6D62C2C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32</w:t>
      </w:r>
      <w:r w:rsidRPr="00F65319">
        <w:rPr>
          <w:rFonts w:ascii="Arial" w:hAnsi="Arial" w:cs="Arial"/>
          <w:color w:val="222222"/>
          <w:highlight w:val="white"/>
        </w:rPr>
        <w:tab/>
        <w:t>((information or know*) and (</w:t>
      </w:r>
      <w:proofErr w:type="spellStart"/>
      <w:r w:rsidRPr="00F65319">
        <w:rPr>
          <w:rFonts w:ascii="Arial" w:hAnsi="Arial" w:cs="Arial"/>
          <w:color w:val="222222"/>
          <w:highlight w:val="white"/>
        </w:rPr>
        <w:t>mak</w:t>
      </w:r>
      <w:proofErr w:type="spellEnd"/>
      <w:r w:rsidRPr="00F65319">
        <w:rPr>
          <w:rFonts w:ascii="Arial" w:hAnsi="Arial" w:cs="Arial"/>
          <w:color w:val="222222"/>
          <w:highlight w:val="white"/>
        </w:rPr>
        <w:t>* decision* or decision making)).</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158714</w:t>
      </w:r>
    </w:p>
    <w:p w14:paraId="00D6501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33</w:t>
      </w:r>
      <w:r w:rsidRPr="00F65319">
        <w:rPr>
          <w:rFonts w:ascii="Arial" w:hAnsi="Arial" w:cs="Arial"/>
          <w:color w:val="222222"/>
          <w:highlight w:val="white"/>
        </w:rPr>
        <w:tab/>
        <w:t>(inform* or know*</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,kf</w:t>
      </w:r>
      <w:proofErr w:type="spellEnd"/>
      <w:r w:rsidRPr="00F65319">
        <w:rPr>
          <w:rFonts w:ascii="Arial" w:hAnsi="Arial" w:cs="Arial"/>
          <w:color w:val="222222"/>
          <w:highlight w:val="white"/>
        </w:rPr>
        <w:t>. or (inform* or know*</w:t>
      </w:r>
      <w:proofErr w:type="gramStart"/>
      <w:r w:rsidRPr="00F65319">
        <w:rPr>
          <w:rFonts w:ascii="Arial" w:hAnsi="Arial" w:cs="Arial"/>
          <w:color w:val="222222"/>
          <w:highlight w:val="white"/>
        </w:rPr>
        <w:t>).ab.</w:t>
      </w:r>
      <w:proofErr w:type="gramEnd"/>
      <w:r w:rsidRPr="00F65319">
        <w:rPr>
          <w:rFonts w:ascii="Arial" w:hAnsi="Arial" w:cs="Arial"/>
          <w:color w:val="222222"/>
          <w:highlight w:val="white"/>
        </w:rPr>
        <w:t xml:space="preserve"> /</w:t>
      </w:r>
      <w:proofErr w:type="spellStart"/>
      <w:r w:rsidRPr="00F65319">
        <w:rPr>
          <w:rFonts w:ascii="Arial" w:hAnsi="Arial" w:cs="Arial"/>
          <w:color w:val="222222"/>
          <w:highlight w:val="white"/>
        </w:rPr>
        <w:t>freq</w:t>
      </w:r>
      <w:proofErr w:type="spellEnd"/>
      <w:r w:rsidRPr="00F65319">
        <w:rPr>
          <w:rFonts w:ascii="Arial" w:hAnsi="Arial" w:cs="Arial"/>
          <w:color w:val="222222"/>
          <w:highlight w:val="white"/>
        </w:rPr>
        <w:t>=3</w:t>
      </w:r>
      <w:r w:rsidRPr="00F65319">
        <w:rPr>
          <w:rFonts w:ascii="Arial" w:hAnsi="Arial" w:cs="Arial"/>
          <w:color w:val="222222"/>
          <w:highlight w:val="white"/>
        </w:rPr>
        <w:tab/>
        <w:t>666767</w:t>
      </w:r>
    </w:p>
    <w:p w14:paraId="38CA49A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34</w:t>
      </w:r>
      <w:r w:rsidRPr="00F65319">
        <w:rPr>
          <w:rFonts w:ascii="Arial" w:hAnsi="Arial" w:cs="Arial"/>
          <w:color w:val="222222"/>
          <w:highlight w:val="white"/>
        </w:rPr>
        <w:tab/>
        <w:t>patient education/</w:t>
      </w:r>
      <w:r w:rsidRPr="00F65319">
        <w:rPr>
          <w:rFonts w:ascii="Arial" w:hAnsi="Arial" w:cs="Arial"/>
          <w:color w:val="222222"/>
          <w:highlight w:val="white"/>
        </w:rPr>
        <w:tab/>
        <w:t>122762</w:t>
      </w:r>
    </w:p>
    <w:p w14:paraId="437895B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35</w:t>
      </w:r>
      <w:r w:rsidRPr="00F65319">
        <w:rPr>
          <w:rFonts w:ascii="Arial" w:hAnsi="Arial" w:cs="Arial"/>
          <w:color w:val="222222"/>
          <w:highlight w:val="white"/>
        </w:rPr>
        <w:tab/>
        <w:t>attitude to health/</w:t>
      </w:r>
      <w:r w:rsidRPr="00F65319">
        <w:rPr>
          <w:rFonts w:ascii="Arial" w:hAnsi="Arial" w:cs="Arial"/>
          <w:color w:val="222222"/>
          <w:highlight w:val="white"/>
        </w:rPr>
        <w:tab/>
        <w:t>126080</w:t>
      </w:r>
    </w:p>
    <w:p w14:paraId="04135636"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36</w:t>
      </w:r>
      <w:r w:rsidRPr="00F65319">
        <w:rPr>
          <w:rFonts w:ascii="Arial" w:hAnsi="Arial" w:cs="Arial"/>
          <w:color w:val="222222"/>
          <w:highlight w:val="white"/>
        </w:rPr>
        <w:tab/>
        <w:t>health literacy/</w:t>
      </w:r>
      <w:r w:rsidRPr="00F65319">
        <w:rPr>
          <w:rFonts w:ascii="Arial" w:hAnsi="Arial" w:cs="Arial"/>
          <w:color w:val="222222"/>
          <w:highlight w:val="white"/>
        </w:rPr>
        <w:tab/>
        <w:t>17357</w:t>
      </w:r>
    </w:p>
    <w:p w14:paraId="74DEFDDA"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37</w:t>
      </w:r>
      <w:r w:rsidRPr="00F65319">
        <w:rPr>
          <w:rFonts w:ascii="Arial" w:hAnsi="Arial" w:cs="Arial"/>
          <w:color w:val="222222"/>
          <w:highlight w:val="white"/>
        </w:rPr>
        <w:tab/>
        <w:t>patient compliance/ or patient attitude/</w:t>
      </w:r>
      <w:r w:rsidRPr="00F65319">
        <w:rPr>
          <w:rFonts w:ascii="Arial" w:hAnsi="Arial" w:cs="Arial"/>
          <w:color w:val="222222"/>
          <w:highlight w:val="white"/>
        </w:rPr>
        <w:tab/>
        <w:t>214587</w:t>
      </w:r>
    </w:p>
    <w:p w14:paraId="29BD82CB"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38</w:t>
      </w:r>
      <w:r w:rsidRPr="00F65319">
        <w:rPr>
          <w:rFonts w:ascii="Arial" w:hAnsi="Arial" w:cs="Arial"/>
          <w:color w:val="222222"/>
          <w:highlight w:val="white"/>
        </w:rPr>
        <w:tab/>
        <w:t>information seeking/</w:t>
      </w:r>
      <w:r w:rsidRPr="00F65319">
        <w:rPr>
          <w:rFonts w:ascii="Arial" w:hAnsi="Arial" w:cs="Arial"/>
          <w:color w:val="222222"/>
          <w:highlight w:val="white"/>
        </w:rPr>
        <w:tab/>
        <w:t>4566</w:t>
      </w:r>
    </w:p>
    <w:p w14:paraId="664F5D1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39</w:t>
      </w:r>
      <w:r w:rsidRPr="00F65319">
        <w:rPr>
          <w:rFonts w:ascii="Arial" w:hAnsi="Arial" w:cs="Arial"/>
          <w:color w:val="222222"/>
          <w:highlight w:val="white"/>
        </w:rPr>
        <w:tab/>
        <w:t>medical information/</w:t>
      </w:r>
      <w:r w:rsidRPr="00F65319">
        <w:rPr>
          <w:rFonts w:ascii="Arial" w:hAnsi="Arial" w:cs="Arial"/>
          <w:color w:val="222222"/>
          <w:highlight w:val="white"/>
        </w:rPr>
        <w:tab/>
        <w:t>84423</w:t>
      </w:r>
    </w:p>
    <w:p w14:paraId="0DB42AA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40</w:t>
      </w:r>
      <w:r w:rsidRPr="00F65319">
        <w:rPr>
          <w:rFonts w:ascii="Arial" w:hAnsi="Arial" w:cs="Arial"/>
          <w:color w:val="222222"/>
          <w:highlight w:val="white"/>
        </w:rPr>
        <w:tab/>
        <w:t>consumer health information/</w:t>
      </w:r>
      <w:r w:rsidRPr="00F65319">
        <w:rPr>
          <w:rFonts w:ascii="Arial" w:hAnsi="Arial" w:cs="Arial"/>
          <w:color w:val="222222"/>
          <w:highlight w:val="white"/>
        </w:rPr>
        <w:tab/>
        <w:t>4213</w:t>
      </w:r>
    </w:p>
    <w:p w14:paraId="53D531F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41</w:t>
      </w:r>
      <w:r w:rsidRPr="00F65319">
        <w:rPr>
          <w:rFonts w:ascii="Arial" w:hAnsi="Arial" w:cs="Arial"/>
          <w:color w:val="222222"/>
          <w:highlight w:val="white"/>
        </w:rPr>
        <w:tab/>
        <w:t>needs assessment/</w:t>
      </w:r>
      <w:r w:rsidRPr="00F65319">
        <w:rPr>
          <w:rFonts w:ascii="Arial" w:hAnsi="Arial" w:cs="Arial"/>
          <w:color w:val="222222"/>
          <w:highlight w:val="white"/>
        </w:rPr>
        <w:tab/>
        <w:t>26902</w:t>
      </w:r>
    </w:p>
    <w:p w14:paraId="34E9CC4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42</w:t>
      </w:r>
      <w:r w:rsidRPr="00F65319">
        <w:rPr>
          <w:rFonts w:ascii="Arial" w:hAnsi="Arial" w:cs="Arial"/>
          <w:color w:val="222222"/>
          <w:highlight w:val="white"/>
        </w:rPr>
        <w:tab/>
        <w:t>or/27-41</w:t>
      </w:r>
      <w:r w:rsidRPr="00F65319">
        <w:rPr>
          <w:rFonts w:ascii="Arial" w:hAnsi="Arial" w:cs="Arial"/>
          <w:color w:val="222222"/>
          <w:highlight w:val="white"/>
        </w:rPr>
        <w:tab/>
        <w:t>10579969</w:t>
      </w:r>
    </w:p>
    <w:p w14:paraId="084DD46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43</w:t>
      </w:r>
      <w:r w:rsidRPr="00F65319">
        <w:rPr>
          <w:rFonts w:ascii="Arial" w:hAnsi="Arial" w:cs="Arial"/>
          <w:color w:val="222222"/>
          <w:highlight w:val="white"/>
        </w:rPr>
        <w:tab/>
        <w:t xml:space="preserve">emergency treatment/ or emergency medicine/ or exp emergency health service/ or evidence based emergency medicine/ or emergency nursing/ or exp emergency care/ or emergency ward/ or emergency/ or </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 xml:space="preserve">. </w:t>
      </w:r>
      <w:proofErr w:type="gramStart"/>
      <w:r w:rsidRPr="00F65319">
        <w:rPr>
          <w:rFonts w:ascii="Arial" w:hAnsi="Arial" w:cs="Arial"/>
          <w:color w:val="222222"/>
          <w:highlight w:val="white"/>
        </w:rPr>
        <w:t>or ((</w:t>
      </w:r>
      <w:proofErr w:type="spellStart"/>
      <w:proofErr w:type="gramEnd"/>
      <w:r w:rsidRPr="00F65319">
        <w:rPr>
          <w:rFonts w:ascii="Arial" w:hAnsi="Arial" w:cs="Arial"/>
          <w:color w:val="222222"/>
          <w:highlight w:val="white"/>
        </w:rPr>
        <w:t>emergenc</w:t>
      </w:r>
      <w:proofErr w:type="spellEnd"/>
      <w:r w:rsidRPr="00F65319">
        <w:rPr>
          <w:rFonts w:ascii="Arial" w:hAnsi="Arial" w:cs="Arial"/>
          <w:color w:val="222222"/>
          <w:highlight w:val="white"/>
        </w:rPr>
        <w:t xml:space="preserve">* or casualty or ER or ED) adj1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or visit* or care or setting or patient*)).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 xml:space="preserve">. or (triage or (trauma adj1 (cent* or </w:t>
      </w:r>
      <w:proofErr w:type="gramStart"/>
      <w:r w:rsidRPr="00F65319">
        <w:rPr>
          <w:rFonts w:ascii="Arial" w:hAnsi="Arial" w:cs="Arial"/>
          <w:color w:val="222222"/>
          <w:highlight w:val="white"/>
        </w:rPr>
        <w:t>care))</w:t>
      </w:r>
      <w:proofErr w:type="gramEnd"/>
      <w:r w:rsidRPr="00F65319">
        <w:rPr>
          <w:rFonts w:ascii="Arial" w:hAnsi="Arial" w:cs="Arial"/>
          <w:color w:val="222222"/>
          <w:highlight w:val="white"/>
        </w:rPr>
        <w: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537559</w:t>
      </w:r>
    </w:p>
    <w:p w14:paraId="2CDB01E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44</w:t>
      </w:r>
      <w:r w:rsidRPr="00F65319">
        <w:rPr>
          <w:rFonts w:ascii="Arial" w:hAnsi="Arial" w:cs="Arial"/>
          <w:color w:val="222222"/>
          <w:highlight w:val="white"/>
        </w:rPr>
        <w:tab/>
        <w:t>17 and 21 and 26 and 42 and 43</w:t>
      </w:r>
      <w:r w:rsidRPr="00F65319">
        <w:rPr>
          <w:rFonts w:ascii="Arial" w:hAnsi="Arial" w:cs="Arial"/>
          <w:color w:val="222222"/>
          <w:highlight w:val="white"/>
        </w:rPr>
        <w:tab/>
        <w:t>657</w:t>
      </w:r>
    </w:p>
    <w:p w14:paraId="68E516D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45</w:t>
      </w:r>
      <w:r w:rsidRPr="00F65319">
        <w:rPr>
          <w:rFonts w:ascii="Arial" w:hAnsi="Arial" w:cs="Arial"/>
          <w:color w:val="222222"/>
          <w:highlight w:val="white"/>
        </w:rPr>
        <w:tab/>
        <w:t xml:space="preserve">limit 44 to </w:t>
      </w:r>
      <w:proofErr w:type="spellStart"/>
      <w:r w:rsidRPr="00F65319">
        <w:rPr>
          <w:rFonts w:ascii="Arial" w:hAnsi="Arial" w:cs="Arial"/>
          <w:color w:val="222222"/>
          <w:highlight w:val="white"/>
        </w:rPr>
        <w:t>english</w:t>
      </w:r>
      <w:proofErr w:type="spellEnd"/>
      <w:r w:rsidRPr="00F65319">
        <w:rPr>
          <w:rFonts w:ascii="Arial" w:hAnsi="Arial" w:cs="Arial"/>
          <w:color w:val="222222"/>
          <w:highlight w:val="white"/>
        </w:rPr>
        <w:t xml:space="preserve"> language</w:t>
      </w:r>
      <w:r w:rsidRPr="00F65319">
        <w:rPr>
          <w:rFonts w:ascii="Arial" w:hAnsi="Arial" w:cs="Arial"/>
          <w:color w:val="222222"/>
          <w:highlight w:val="white"/>
        </w:rPr>
        <w:tab/>
        <w:t>646</w:t>
      </w:r>
    </w:p>
    <w:p w14:paraId="37AA3615" w14:textId="77777777" w:rsidR="0005026A" w:rsidRPr="00F65319" w:rsidRDefault="0005026A" w:rsidP="0005026A">
      <w:pPr>
        <w:rPr>
          <w:rFonts w:ascii="Arial" w:hAnsi="Arial" w:cs="Arial"/>
          <w:color w:val="222222"/>
          <w:highlight w:val="white"/>
        </w:rPr>
      </w:pPr>
    </w:p>
    <w:p w14:paraId="17E9A6C3" w14:textId="77777777" w:rsidR="0005026A" w:rsidRPr="00F65319" w:rsidRDefault="0005026A" w:rsidP="0005026A">
      <w:pPr>
        <w:rPr>
          <w:rFonts w:ascii="Arial" w:hAnsi="Arial" w:cs="Arial"/>
          <w:color w:val="222222"/>
          <w:highlight w:val="white"/>
        </w:rPr>
      </w:pPr>
    </w:p>
    <w:p w14:paraId="79AF463A" w14:textId="77777777" w:rsidR="0005026A" w:rsidRPr="00F65319" w:rsidRDefault="0005026A" w:rsidP="0005026A">
      <w:pPr>
        <w:rPr>
          <w:rFonts w:ascii="Arial" w:hAnsi="Arial" w:cs="Arial"/>
          <w:color w:val="222222"/>
          <w:highlight w:val="white"/>
        </w:rPr>
      </w:pPr>
    </w:p>
    <w:p w14:paraId="54261289" w14:textId="77777777" w:rsidR="0005026A" w:rsidRPr="00F65319" w:rsidRDefault="0005026A" w:rsidP="0005026A">
      <w:pPr>
        <w:rPr>
          <w:rFonts w:ascii="Arial" w:hAnsi="Arial" w:cs="Arial"/>
          <w:b/>
          <w:color w:val="222222"/>
          <w:highlight w:val="white"/>
        </w:rPr>
      </w:pPr>
      <w:r w:rsidRPr="00F65319">
        <w:rPr>
          <w:rFonts w:ascii="Arial" w:hAnsi="Arial" w:cs="Arial"/>
          <w:b/>
          <w:color w:val="222222"/>
          <w:highlight w:val="white"/>
        </w:rPr>
        <w:t xml:space="preserve">APA </w:t>
      </w:r>
      <w:proofErr w:type="spellStart"/>
      <w:r w:rsidRPr="00F65319">
        <w:rPr>
          <w:rFonts w:ascii="Arial" w:hAnsi="Arial" w:cs="Arial"/>
          <w:b/>
          <w:color w:val="222222"/>
          <w:highlight w:val="white"/>
        </w:rPr>
        <w:t>PsycInfo</w:t>
      </w:r>
      <w:proofErr w:type="spellEnd"/>
      <w:r w:rsidRPr="00F65319">
        <w:rPr>
          <w:rFonts w:ascii="Arial" w:hAnsi="Arial" w:cs="Arial"/>
          <w:b/>
          <w:color w:val="222222"/>
          <w:highlight w:val="white"/>
        </w:rPr>
        <w:t xml:space="preserve"> &lt;1806 to January Week 3 2023&gt;</w:t>
      </w:r>
    </w:p>
    <w:p w14:paraId="53A1E829" w14:textId="77777777" w:rsidR="0005026A" w:rsidRPr="00F65319" w:rsidRDefault="008D508F" w:rsidP="0005026A">
      <w:pPr>
        <w:rPr>
          <w:rFonts w:ascii="Arial" w:hAnsi="Arial" w:cs="Arial"/>
          <w:color w:val="222222"/>
          <w:highlight w:val="white"/>
        </w:rPr>
      </w:pPr>
      <w:hyperlink r:id="rId9">
        <w:r w:rsidR="0005026A" w:rsidRPr="00F65319">
          <w:rPr>
            <w:rFonts w:ascii="Arial" w:hAnsi="Arial" w:cs="Arial"/>
            <w:color w:val="1155CC"/>
            <w:highlight w:val="white"/>
            <w:u w:val="single"/>
          </w:rPr>
          <w:t>https://login.ezproxy.library.ualberta.ca/login?url=http://ovidsp.ovid.com/ovidweb.cgi?T=JS&amp;NEWS=N&amp;PAGE=main&amp;SHAREDSEARCHID=1BaCdn6XP1spz2QH6rOopgNMINqOX6YLIzzmQh1ALaZKyxZZjlrCqRDaSOHXTUdOs</w:t>
        </w:r>
      </w:hyperlink>
      <w:r w:rsidR="0005026A" w:rsidRPr="00F65319">
        <w:rPr>
          <w:rFonts w:ascii="Arial" w:hAnsi="Arial" w:cs="Arial"/>
          <w:color w:val="222222"/>
          <w:highlight w:val="white"/>
        </w:rPr>
        <w:t xml:space="preserve"> </w:t>
      </w:r>
    </w:p>
    <w:p w14:paraId="0554574C" w14:textId="77777777" w:rsidR="0005026A" w:rsidRPr="00F65319" w:rsidRDefault="0005026A" w:rsidP="0005026A">
      <w:pPr>
        <w:rPr>
          <w:rFonts w:ascii="Arial" w:hAnsi="Arial" w:cs="Arial"/>
          <w:color w:val="222222"/>
          <w:highlight w:val="white"/>
        </w:rPr>
      </w:pPr>
    </w:p>
    <w:p w14:paraId="0FA5AF6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w:t>
      </w:r>
      <w:r w:rsidRPr="00F65319">
        <w:rPr>
          <w:rFonts w:ascii="Arial" w:hAnsi="Arial" w:cs="Arial"/>
          <w:color w:val="222222"/>
          <w:highlight w:val="white"/>
        </w:rPr>
        <w:tab/>
        <w:t xml:space="preserve">intellectual development disorder/ or down's syndrome/ or exp developmental disabilities/ or fetal alcohol syndrome/ or fragile x syndrome/ or phenylketonuria/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syndrome/ or </w:t>
      </w:r>
      <w:proofErr w:type="spellStart"/>
      <w:r w:rsidRPr="00F65319">
        <w:rPr>
          <w:rFonts w:ascii="Arial" w:hAnsi="Arial" w:cs="Arial"/>
          <w:color w:val="222222"/>
          <w:highlight w:val="white"/>
        </w:rPr>
        <w:t>williams</w:t>
      </w:r>
      <w:proofErr w:type="spellEnd"/>
      <w:r w:rsidRPr="00F65319">
        <w:rPr>
          <w:rFonts w:ascii="Arial" w:hAnsi="Arial" w:cs="Arial"/>
          <w:color w:val="222222"/>
          <w:highlight w:val="white"/>
        </w:rPr>
        <w:t xml:space="preserve"> syndrome/</w:t>
      </w:r>
      <w:r w:rsidRPr="00F65319">
        <w:rPr>
          <w:rFonts w:ascii="Arial" w:hAnsi="Arial" w:cs="Arial"/>
          <w:color w:val="222222"/>
          <w:highlight w:val="white"/>
        </w:rPr>
        <w:tab/>
        <w:t>66209</w:t>
      </w:r>
    </w:p>
    <w:p w14:paraId="62464C5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w:t>
      </w:r>
      <w:r w:rsidRPr="00F65319">
        <w:rPr>
          <w:rFonts w:ascii="Arial" w:hAnsi="Arial" w:cs="Arial"/>
          <w:color w:val="222222"/>
          <w:highlight w:val="white"/>
        </w:rPr>
        <w:tab/>
        <w:t>neurodevelopmental disorders/ or exp attention deficit disorder/ or exp autism spectrum disorders/</w:t>
      </w:r>
      <w:r w:rsidRPr="00F65319">
        <w:rPr>
          <w:rFonts w:ascii="Arial" w:hAnsi="Arial" w:cs="Arial"/>
          <w:color w:val="222222"/>
          <w:highlight w:val="white"/>
        </w:rPr>
        <w:tab/>
        <w:t>83857</w:t>
      </w:r>
    </w:p>
    <w:p w14:paraId="3DEABA15"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w:t>
      </w:r>
      <w:r w:rsidRPr="00F65319">
        <w:rPr>
          <w:rFonts w:ascii="Arial" w:hAnsi="Arial" w:cs="Arial"/>
          <w:color w:val="222222"/>
          <w:highlight w:val="white"/>
        </w:rPr>
        <w:tab/>
      </w:r>
      <w:proofErr w:type="spellStart"/>
      <w:r w:rsidRPr="00F65319">
        <w:rPr>
          <w:rFonts w:ascii="Arial" w:hAnsi="Arial" w:cs="Arial"/>
          <w:color w:val="222222"/>
          <w:highlight w:val="white"/>
        </w:rPr>
        <w:t>prader</w:t>
      </w:r>
      <w:proofErr w:type="spellEnd"/>
      <w:r w:rsidRPr="00F65319">
        <w:rPr>
          <w:rFonts w:ascii="Arial" w:hAnsi="Arial" w:cs="Arial"/>
          <w:color w:val="222222"/>
          <w:highlight w:val="white"/>
        </w:rPr>
        <w:t xml:space="preserve"> </w:t>
      </w:r>
      <w:proofErr w:type="spellStart"/>
      <w:r w:rsidRPr="00F65319">
        <w:rPr>
          <w:rFonts w:ascii="Arial" w:hAnsi="Arial" w:cs="Arial"/>
          <w:color w:val="222222"/>
          <w:highlight w:val="white"/>
        </w:rPr>
        <w:t>willi</w:t>
      </w:r>
      <w:proofErr w:type="spellEnd"/>
      <w:r w:rsidRPr="00F65319">
        <w:rPr>
          <w:rFonts w:ascii="Arial" w:hAnsi="Arial" w:cs="Arial"/>
          <w:color w:val="222222"/>
          <w:highlight w:val="white"/>
        </w:rPr>
        <w:t xml:space="preserve"> syndrome/ or cystic fibrosis/ or developmental disabilities/</w:t>
      </w:r>
      <w:r w:rsidRPr="00F65319">
        <w:rPr>
          <w:rFonts w:ascii="Arial" w:hAnsi="Arial" w:cs="Arial"/>
          <w:color w:val="222222"/>
          <w:highlight w:val="white"/>
        </w:rPr>
        <w:tab/>
        <w:t>15015</w:t>
      </w:r>
    </w:p>
    <w:p w14:paraId="70F19EBA"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w:t>
      </w:r>
      <w:r w:rsidRPr="00F65319">
        <w:rPr>
          <w:rFonts w:ascii="Arial" w:hAnsi="Arial" w:cs="Arial"/>
          <w:color w:val="222222"/>
          <w:highlight w:val="white"/>
        </w:rPr>
        <w:tab/>
        <w:t>muscular dystrophy/</w:t>
      </w:r>
      <w:r w:rsidRPr="00F65319">
        <w:rPr>
          <w:rFonts w:ascii="Arial" w:hAnsi="Arial" w:cs="Arial"/>
          <w:color w:val="222222"/>
          <w:highlight w:val="white"/>
        </w:rPr>
        <w:tab/>
        <w:t>1484</w:t>
      </w:r>
    </w:p>
    <w:p w14:paraId="0063436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5</w:t>
      </w:r>
      <w:r w:rsidRPr="00F65319">
        <w:rPr>
          <w:rFonts w:ascii="Arial" w:hAnsi="Arial" w:cs="Arial"/>
          <w:color w:val="222222"/>
          <w:highlight w:val="white"/>
        </w:rPr>
        <w:tab/>
        <w:t>(((developmental* or intellectual*) adj3 (</w:t>
      </w:r>
      <w:proofErr w:type="spellStart"/>
      <w:r w:rsidRPr="00F65319">
        <w:rPr>
          <w:rFonts w:ascii="Arial" w:hAnsi="Arial" w:cs="Arial"/>
          <w:color w:val="222222"/>
          <w:highlight w:val="white"/>
        </w:rPr>
        <w:t>disab</w:t>
      </w:r>
      <w:proofErr w:type="spellEnd"/>
      <w:r w:rsidRPr="00F65319">
        <w:rPr>
          <w:rFonts w:ascii="Arial" w:hAnsi="Arial" w:cs="Arial"/>
          <w:color w:val="222222"/>
          <w:highlight w:val="white"/>
        </w:rPr>
        <w:t xml:space="preserve">* or impair* or delay* or disorder*)) or (mental* adj3 (delay* or impair* or challenged or retard*)) or special needs or </w:t>
      </w:r>
      <w:proofErr w:type="spellStart"/>
      <w:r w:rsidRPr="00F65319">
        <w:rPr>
          <w:rFonts w:ascii="Arial" w:hAnsi="Arial" w:cs="Arial"/>
          <w:color w:val="222222"/>
          <w:highlight w:val="white"/>
        </w:rPr>
        <w:t>autis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or pervasive developmental disorder* or ADHD or attention-deficit or Apert 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Noack 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Pfeiffer 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 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 syndrome or Cerebral Palsy or ((CDKL5 or cyclin-dependent kinase-like 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adj3 (disorder* or Syndrome)) or West syndrome or Down* Syndrome or Fetal Alcohol or Fragile X or Kernicterus or bilirubin </w:t>
      </w:r>
      <w:proofErr w:type="spellStart"/>
      <w:r w:rsidRPr="00F65319">
        <w:rPr>
          <w:rFonts w:ascii="Arial" w:hAnsi="Arial" w:cs="Arial"/>
          <w:color w:val="222222"/>
          <w:highlight w:val="white"/>
        </w:rPr>
        <w:t>encephalopath</w:t>
      </w:r>
      <w:proofErr w:type="spellEnd"/>
      <w:r w:rsidRPr="00F65319">
        <w:rPr>
          <w:rFonts w:ascii="Arial" w:hAnsi="Arial" w:cs="Arial"/>
          <w:color w:val="222222"/>
          <w:highlight w:val="white"/>
        </w:rPr>
        <w:t xml:space="preserve">* or Prader-Willi or Phenylketonuria* or PKU or </w:t>
      </w:r>
      <w:proofErr w:type="spellStart"/>
      <w:r w:rsidRPr="00F65319">
        <w:rPr>
          <w:rFonts w:ascii="Arial" w:hAnsi="Arial" w:cs="Arial"/>
          <w:color w:val="222222"/>
          <w:highlight w:val="white"/>
        </w:rPr>
        <w:t>pah</w:t>
      </w:r>
      <w:proofErr w:type="spellEnd"/>
      <w:r w:rsidRPr="00F65319">
        <w:rPr>
          <w:rFonts w:ascii="Arial" w:hAnsi="Arial" w:cs="Arial"/>
          <w:color w:val="222222"/>
          <w:highlight w:val="white"/>
        </w:rPr>
        <w:t xml:space="preserve"> </w:t>
      </w:r>
      <w:proofErr w:type="spellStart"/>
      <w:r w:rsidRPr="00F65319">
        <w:rPr>
          <w:rFonts w:ascii="Arial" w:hAnsi="Arial" w:cs="Arial"/>
          <w:color w:val="222222"/>
          <w:highlight w:val="white"/>
        </w:rPr>
        <w:t>deficien</w:t>
      </w:r>
      <w:proofErr w:type="spellEnd"/>
      <w:r w:rsidRPr="00F65319">
        <w:rPr>
          <w:rFonts w:ascii="Arial" w:hAnsi="Arial" w:cs="Arial"/>
          <w:color w:val="222222"/>
          <w:highlight w:val="white"/>
        </w:rPr>
        <w:t xml:space="preserve">* or phenylalanine hydroxylase or Muscular </w:t>
      </w:r>
      <w:proofErr w:type="spellStart"/>
      <w:r w:rsidRPr="00F65319">
        <w:rPr>
          <w:rFonts w:ascii="Arial" w:hAnsi="Arial" w:cs="Arial"/>
          <w:color w:val="222222"/>
          <w:highlight w:val="white"/>
        </w:rPr>
        <w:t>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myodystroph</w:t>
      </w:r>
      <w:proofErr w:type="spellEnd"/>
      <w:r w:rsidRPr="00F65319">
        <w:rPr>
          <w:rFonts w:ascii="Arial" w:hAnsi="Arial" w:cs="Arial"/>
          <w:color w:val="222222"/>
          <w:highlight w:val="white"/>
        </w:rPr>
        <w:t>* or Tourette* or tic disorder* or Williams Syndrome or "Infantile Spasm*" or (Developmental adj2 (Hearing Loss or hearing impair*))).</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217624</w:t>
      </w:r>
    </w:p>
    <w:p w14:paraId="7B1C92D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6</w:t>
      </w:r>
      <w:r w:rsidRPr="00F65319">
        <w:rPr>
          <w:rFonts w:ascii="Arial" w:hAnsi="Arial" w:cs="Arial"/>
          <w:color w:val="222222"/>
          <w:highlight w:val="white"/>
        </w:rPr>
        <w:tab/>
        <w:t>1 or 2 or 3 or 4 or 5</w:t>
      </w:r>
      <w:r w:rsidRPr="00F65319">
        <w:rPr>
          <w:rFonts w:ascii="Arial" w:hAnsi="Arial" w:cs="Arial"/>
          <w:color w:val="222222"/>
          <w:highlight w:val="white"/>
        </w:rPr>
        <w:tab/>
        <w:t>221257</w:t>
      </w:r>
    </w:p>
    <w:p w14:paraId="123926B5"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7</w:t>
      </w:r>
      <w:r w:rsidRPr="00F65319">
        <w:rPr>
          <w:rFonts w:ascii="Arial" w:hAnsi="Arial" w:cs="Arial"/>
          <w:color w:val="222222"/>
          <w:highlight w:val="white"/>
        </w:rPr>
        <w:tab/>
        <w:t xml:space="preserve">((child* or teen* or </w:t>
      </w:r>
      <w:proofErr w:type="spellStart"/>
      <w:r w:rsidRPr="00F65319">
        <w:rPr>
          <w:rFonts w:ascii="Arial" w:hAnsi="Arial" w:cs="Arial"/>
          <w:color w:val="222222"/>
          <w:highlight w:val="white"/>
        </w:rPr>
        <w:t>adolesc</w:t>
      </w:r>
      <w:proofErr w:type="spellEnd"/>
      <w:r w:rsidRPr="00F65319">
        <w:rPr>
          <w:rFonts w:ascii="Arial" w:hAnsi="Arial" w:cs="Arial"/>
          <w:color w:val="222222"/>
          <w:highlight w:val="white"/>
        </w:rPr>
        <w:t>* or preteen* or youth* or toddler* or infant* or baby or babies or newborn* or neonate* or preschool* or pre-school*) not adult-children).</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1264704</w:t>
      </w:r>
    </w:p>
    <w:p w14:paraId="358EBA4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8</w:t>
      </w:r>
      <w:r w:rsidRPr="00F65319">
        <w:rPr>
          <w:rFonts w:ascii="Arial" w:hAnsi="Arial" w:cs="Arial"/>
          <w:color w:val="222222"/>
          <w:highlight w:val="white"/>
        </w:rPr>
        <w:tab/>
        <w:t>parents/ or fathers/ or mothers/</w:t>
      </w:r>
      <w:r w:rsidRPr="00F65319">
        <w:rPr>
          <w:rFonts w:ascii="Arial" w:hAnsi="Arial" w:cs="Arial"/>
          <w:color w:val="222222"/>
          <w:highlight w:val="white"/>
        </w:rPr>
        <w:tab/>
        <w:t>95842</w:t>
      </w:r>
    </w:p>
    <w:p w14:paraId="3F8C3AE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9</w:t>
      </w:r>
      <w:r w:rsidRPr="00F65319">
        <w:rPr>
          <w:rFonts w:ascii="Arial" w:hAnsi="Arial" w:cs="Arial"/>
          <w:color w:val="222222"/>
          <w:highlight w:val="white"/>
        </w:rPr>
        <w:tab/>
        <w:t>family/</w:t>
      </w:r>
      <w:r w:rsidRPr="00F65319">
        <w:rPr>
          <w:rFonts w:ascii="Arial" w:hAnsi="Arial" w:cs="Arial"/>
          <w:color w:val="222222"/>
          <w:highlight w:val="white"/>
        </w:rPr>
        <w:tab/>
        <w:t>58613</w:t>
      </w:r>
    </w:p>
    <w:p w14:paraId="01BCDAAF"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10</w:t>
      </w:r>
      <w:r w:rsidRPr="00F65319">
        <w:rPr>
          <w:rFonts w:ascii="Arial" w:hAnsi="Arial" w:cs="Arial"/>
          <w:color w:val="222222"/>
          <w:highlight w:val="white"/>
        </w:rPr>
        <w:tab/>
        <w:t>caregivers/</w:t>
      </w:r>
      <w:r w:rsidRPr="00F65319">
        <w:rPr>
          <w:rFonts w:ascii="Arial" w:hAnsi="Arial" w:cs="Arial"/>
          <w:color w:val="222222"/>
          <w:highlight w:val="white"/>
        </w:rPr>
        <w:tab/>
        <w:t>34800</w:t>
      </w:r>
    </w:p>
    <w:p w14:paraId="451E1D7A"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11</w:t>
      </w:r>
      <w:r w:rsidRPr="00F65319">
        <w:rPr>
          <w:rFonts w:ascii="Arial" w:hAnsi="Arial" w:cs="Arial"/>
          <w:color w:val="222222"/>
          <w:highlight w:val="white"/>
        </w:rPr>
        <w:tab/>
        <w:t>(caregiver* or guardian* or parent* or mother* or father* or mom or moms or dad or dads or family or families or grandparent*).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762260</w:t>
      </w:r>
    </w:p>
    <w:p w14:paraId="2F5DAA1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12</w:t>
      </w:r>
      <w:r w:rsidRPr="00F65319">
        <w:rPr>
          <w:rFonts w:ascii="Arial" w:hAnsi="Arial" w:cs="Arial"/>
          <w:color w:val="222222"/>
          <w:highlight w:val="white"/>
        </w:rPr>
        <w:tab/>
        <w:t>8 or 9 or 10 or 11</w:t>
      </w:r>
      <w:r w:rsidRPr="00F65319">
        <w:rPr>
          <w:rFonts w:ascii="Arial" w:hAnsi="Arial" w:cs="Arial"/>
          <w:color w:val="222222"/>
          <w:highlight w:val="white"/>
        </w:rPr>
        <w:tab/>
        <w:t>762260</w:t>
      </w:r>
    </w:p>
    <w:p w14:paraId="3753EE6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13</w:t>
      </w:r>
      <w:r w:rsidRPr="00F65319">
        <w:rPr>
          <w:rFonts w:ascii="Arial" w:hAnsi="Arial" w:cs="Arial"/>
          <w:color w:val="222222"/>
          <w:highlight w:val="white"/>
        </w:rPr>
        <w:tab/>
        <w:t xml:space="preserve">(experience* or perception* or perceive* or perspective* or opinion* or attitude* or belief* or voice or self-report* or </w:t>
      </w:r>
      <w:proofErr w:type="spellStart"/>
      <w:r w:rsidRPr="00F65319">
        <w:rPr>
          <w:rFonts w:ascii="Arial" w:hAnsi="Arial" w:cs="Arial"/>
          <w:color w:val="222222"/>
          <w:highlight w:val="white"/>
        </w:rPr>
        <w:t>narrati</w:t>
      </w:r>
      <w:proofErr w:type="spellEnd"/>
      <w:r w:rsidRPr="00F65319">
        <w:rPr>
          <w:rFonts w:ascii="Arial" w:hAnsi="Arial" w:cs="Arial"/>
          <w:color w:val="222222"/>
          <w:highlight w:val="white"/>
        </w:rPr>
        <w:t xml:space="preserve">* or expectation* or impression* or views or stories or reflections or preferences or concerns or </w:t>
      </w:r>
      <w:proofErr w:type="spellStart"/>
      <w:r w:rsidRPr="00F65319">
        <w:rPr>
          <w:rFonts w:ascii="Arial" w:hAnsi="Arial" w:cs="Arial"/>
          <w:color w:val="222222"/>
          <w:highlight w:val="white"/>
        </w:rPr>
        <w:t>complian</w:t>
      </w:r>
      <w:proofErr w:type="spellEnd"/>
      <w:r w:rsidRPr="00F65319">
        <w:rPr>
          <w:rFonts w:ascii="Arial" w:hAnsi="Arial" w:cs="Arial"/>
          <w:color w:val="222222"/>
          <w:highlight w:val="white"/>
        </w:rPr>
        <w:t xml:space="preserve">* or comply* or </w:t>
      </w:r>
      <w:proofErr w:type="spellStart"/>
      <w:r w:rsidRPr="00F65319">
        <w:rPr>
          <w:rFonts w:ascii="Arial" w:hAnsi="Arial" w:cs="Arial"/>
          <w:color w:val="222222"/>
          <w:highlight w:val="white"/>
        </w:rPr>
        <w:t>noncomplian</w:t>
      </w:r>
      <w:proofErr w:type="spellEnd"/>
      <w:r w:rsidRPr="00F65319">
        <w:rPr>
          <w:rFonts w:ascii="Arial" w:hAnsi="Arial" w:cs="Arial"/>
          <w:color w:val="222222"/>
          <w:highlight w:val="white"/>
        </w:rPr>
        <w:t xml:space="preserve">* or adhere* or </w:t>
      </w:r>
      <w:proofErr w:type="spellStart"/>
      <w:r w:rsidRPr="00F65319">
        <w:rPr>
          <w:rFonts w:ascii="Arial" w:hAnsi="Arial" w:cs="Arial"/>
          <w:color w:val="222222"/>
          <w:highlight w:val="white"/>
        </w:rPr>
        <w:t>nonadhere</w:t>
      </w:r>
      <w:proofErr w:type="spellEnd"/>
      <w:r w:rsidRPr="00F65319">
        <w:rPr>
          <w:rFonts w:ascii="Arial" w:hAnsi="Arial" w:cs="Arial"/>
          <w:color w:val="222222"/>
          <w:highlight w:val="white"/>
        </w:rPr>
        <w:t xml:space="preserve">* or awareness or satisfied or satisfaction or </w:t>
      </w:r>
      <w:proofErr w:type="spellStart"/>
      <w:r w:rsidRPr="00F65319">
        <w:rPr>
          <w:rFonts w:ascii="Arial" w:hAnsi="Arial" w:cs="Arial"/>
          <w:color w:val="222222"/>
          <w:highlight w:val="white"/>
        </w:rPr>
        <w:t>faciltitat</w:t>
      </w:r>
      <w:proofErr w:type="spellEnd"/>
      <w:r w:rsidRPr="00F65319">
        <w:rPr>
          <w:rFonts w:ascii="Arial" w:hAnsi="Arial" w:cs="Arial"/>
          <w:color w:val="222222"/>
          <w:highlight w:val="white"/>
        </w:rPr>
        <w:t xml:space="preserve">* or challenges or barrier* or difficulties or difficulty or obstacle* or hurdle* or barricade* or hindrance* or obstruct* or </w:t>
      </w:r>
      <w:proofErr w:type="spellStart"/>
      <w:r w:rsidRPr="00F65319">
        <w:rPr>
          <w:rFonts w:ascii="Arial" w:hAnsi="Arial" w:cs="Arial"/>
          <w:color w:val="222222"/>
          <w:highlight w:val="white"/>
        </w:rPr>
        <w:t>disparit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inequi</w:t>
      </w:r>
      <w:proofErr w:type="spellEnd"/>
      <w:r w:rsidRPr="00F65319">
        <w:rPr>
          <w:rFonts w:ascii="Arial" w:hAnsi="Arial" w:cs="Arial"/>
          <w:color w:val="222222"/>
          <w:highlight w:val="white"/>
        </w:rPr>
        <w:t>* or inequal* or impede* or impediment* or interview* or focus-group* or questionnaire* or survey* or anxiety or stress* or fear* or distress* or thoughts or feelings or emotions or misconception* or misunderstand* or myth*).</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3259749</w:t>
      </w:r>
    </w:p>
    <w:p w14:paraId="29ECE2E5"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14</w:t>
      </w:r>
      <w:r w:rsidRPr="00F65319">
        <w:rPr>
          <w:rFonts w:ascii="Arial" w:hAnsi="Arial" w:cs="Arial"/>
          <w:color w:val="222222"/>
          <w:highlight w:val="white"/>
        </w:rPr>
        <w:tab/>
        <w:t>((need or needs or seek* or preference* or request* or support or supports) adj10 (information or knowledge or learn* or comprehension or comprehend*)).</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122098</w:t>
      </w:r>
    </w:p>
    <w:p w14:paraId="7FC934F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15</w:t>
      </w:r>
      <w:r w:rsidRPr="00F65319">
        <w:rPr>
          <w:rFonts w:ascii="Arial" w:hAnsi="Arial" w:cs="Arial"/>
          <w:color w:val="222222"/>
          <w:highlight w:val="white"/>
        </w:rPr>
        <w:tab/>
        <w:t xml:space="preserve">((know* or learn* or </w:t>
      </w:r>
      <w:proofErr w:type="spellStart"/>
      <w:r w:rsidRPr="00F65319">
        <w:rPr>
          <w:rFonts w:ascii="Arial" w:hAnsi="Arial" w:cs="Arial"/>
          <w:color w:val="222222"/>
          <w:highlight w:val="white"/>
        </w:rPr>
        <w:t>comprehen</w:t>
      </w:r>
      <w:proofErr w:type="spellEnd"/>
      <w:r w:rsidRPr="00F65319">
        <w:rPr>
          <w:rFonts w:ascii="Arial" w:hAnsi="Arial" w:cs="Arial"/>
          <w:color w:val="222222"/>
          <w:highlight w:val="white"/>
        </w:rPr>
        <w:t>* or information) adj4 (more or lack or better or deficit* or deficient* or sufficient or insufficient or interested or interest or interesting)).</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113841</w:t>
      </w:r>
    </w:p>
    <w:p w14:paraId="6502F14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16</w:t>
      </w:r>
      <w:r w:rsidRPr="00F65319">
        <w:rPr>
          <w:rFonts w:ascii="Arial" w:hAnsi="Arial" w:cs="Arial"/>
          <w:color w:val="222222"/>
          <w:highlight w:val="white"/>
        </w:rPr>
        <w:tab/>
        <w:t>(literacy or literate).</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43619</w:t>
      </w:r>
    </w:p>
    <w:p w14:paraId="3CEE238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17</w:t>
      </w:r>
      <w:r w:rsidRPr="00F65319">
        <w:rPr>
          <w:rFonts w:ascii="Arial" w:hAnsi="Arial" w:cs="Arial"/>
          <w:color w:val="222222"/>
          <w:highlight w:val="white"/>
        </w:rPr>
        <w:tab/>
        <w:t>((caregiver* or guardian* or parent* or mother* or father* or moms or dads or family or families or grandparent*) adj8 (inform* or know* or learn* or comprehension or comprehend* or question*)).</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112538</w:t>
      </w:r>
    </w:p>
    <w:p w14:paraId="16D6C95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18</w:t>
      </w:r>
      <w:r w:rsidRPr="00F65319">
        <w:rPr>
          <w:rFonts w:ascii="Arial" w:hAnsi="Arial" w:cs="Arial"/>
          <w:color w:val="222222"/>
          <w:highlight w:val="white"/>
        </w:rPr>
        <w:tab/>
        <w:t>((information or know*) and (</w:t>
      </w:r>
      <w:proofErr w:type="spellStart"/>
      <w:r w:rsidRPr="00F65319">
        <w:rPr>
          <w:rFonts w:ascii="Arial" w:hAnsi="Arial" w:cs="Arial"/>
          <w:color w:val="222222"/>
          <w:highlight w:val="white"/>
        </w:rPr>
        <w:t>mak</w:t>
      </w:r>
      <w:proofErr w:type="spellEnd"/>
      <w:r w:rsidRPr="00F65319">
        <w:rPr>
          <w:rFonts w:ascii="Arial" w:hAnsi="Arial" w:cs="Arial"/>
          <w:color w:val="222222"/>
          <w:highlight w:val="white"/>
        </w:rPr>
        <w:t>* decision* or decision making)).</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53721</w:t>
      </w:r>
    </w:p>
    <w:p w14:paraId="48F7D94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19</w:t>
      </w:r>
      <w:r w:rsidRPr="00F65319">
        <w:rPr>
          <w:rFonts w:ascii="Arial" w:hAnsi="Arial" w:cs="Arial"/>
          <w:color w:val="222222"/>
          <w:highlight w:val="white"/>
        </w:rPr>
        <w:tab/>
        <w:t>(inform* or know*).</w:t>
      </w:r>
      <w:proofErr w:type="spellStart"/>
      <w:r w:rsidRPr="00F65319">
        <w:rPr>
          <w:rFonts w:ascii="Arial" w:hAnsi="Arial" w:cs="Arial"/>
          <w:color w:val="222222"/>
          <w:highlight w:val="white"/>
        </w:rPr>
        <w:t>ti</w:t>
      </w:r>
      <w:proofErr w:type="spellEnd"/>
      <w:r w:rsidRPr="00F65319">
        <w:rPr>
          <w:rFonts w:ascii="Arial" w:hAnsi="Arial" w:cs="Arial"/>
          <w:color w:val="222222"/>
          <w:highlight w:val="white"/>
        </w:rPr>
        <w:t>. or (inform* or know*</w:t>
      </w:r>
      <w:proofErr w:type="gramStart"/>
      <w:r w:rsidRPr="00F65319">
        <w:rPr>
          <w:rFonts w:ascii="Arial" w:hAnsi="Arial" w:cs="Arial"/>
          <w:color w:val="222222"/>
          <w:highlight w:val="white"/>
        </w:rPr>
        <w:t>).ab.</w:t>
      </w:r>
      <w:proofErr w:type="gramEnd"/>
      <w:r w:rsidRPr="00F65319">
        <w:rPr>
          <w:rFonts w:ascii="Arial" w:hAnsi="Arial" w:cs="Arial"/>
          <w:color w:val="222222"/>
          <w:highlight w:val="white"/>
        </w:rPr>
        <w:t xml:space="preserve"> /</w:t>
      </w:r>
      <w:proofErr w:type="spellStart"/>
      <w:r w:rsidRPr="00F65319">
        <w:rPr>
          <w:rFonts w:ascii="Arial" w:hAnsi="Arial" w:cs="Arial"/>
          <w:color w:val="222222"/>
          <w:highlight w:val="white"/>
        </w:rPr>
        <w:t>freq</w:t>
      </w:r>
      <w:proofErr w:type="spellEnd"/>
      <w:r w:rsidRPr="00F65319">
        <w:rPr>
          <w:rFonts w:ascii="Arial" w:hAnsi="Arial" w:cs="Arial"/>
          <w:color w:val="222222"/>
          <w:highlight w:val="white"/>
        </w:rPr>
        <w:t>=3</w:t>
      </w:r>
      <w:r w:rsidRPr="00F65319">
        <w:rPr>
          <w:rFonts w:ascii="Arial" w:hAnsi="Arial" w:cs="Arial"/>
          <w:color w:val="222222"/>
          <w:highlight w:val="white"/>
        </w:rPr>
        <w:tab/>
        <w:t>236013</w:t>
      </w:r>
    </w:p>
    <w:p w14:paraId="6756CF6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20</w:t>
      </w:r>
      <w:r w:rsidRPr="00F65319">
        <w:rPr>
          <w:rFonts w:ascii="Arial" w:hAnsi="Arial" w:cs="Arial"/>
          <w:color w:val="222222"/>
          <w:highlight w:val="white"/>
        </w:rPr>
        <w:tab/>
        <w:t>exp Health Information/ or Information Seeking/ or Consumer Attitudes/ or Health Literacy/</w:t>
      </w:r>
      <w:r w:rsidRPr="00F65319">
        <w:rPr>
          <w:rFonts w:ascii="Arial" w:hAnsi="Arial" w:cs="Arial"/>
          <w:color w:val="222222"/>
          <w:highlight w:val="white"/>
        </w:rPr>
        <w:tab/>
        <w:t>27076</w:t>
      </w:r>
    </w:p>
    <w:p w14:paraId="0860A4FA"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21</w:t>
      </w:r>
      <w:r w:rsidRPr="00F65319">
        <w:rPr>
          <w:rFonts w:ascii="Arial" w:hAnsi="Arial" w:cs="Arial"/>
          <w:color w:val="222222"/>
          <w:highlight w:val="white"/>
        </w:rPr>
        <w:tab/>
        <w:t>health attitudes/ or treatment barriers/</w:t>
      </w:r>
      <w:r w:rsidRPr="00F65319">
        <w:rPr>
          <w:rFonts w:ascii="Arial" w:hAnsi="Arial" w:cs="Arial"/>
          <w:color w:val="222222"/>
          <w:highlight w:val="white"/>
        </w:rPr>
        <w:tab/>
        <w:t>17753</w:t>
      </w:r>
    </w:p>
    <w:p w14:paraId="7EA5C18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22</w:t>
      </w:r>
      <w:r w:rsidRPr="00F65319">
        <w:rPr>
          <w:rFonts w:ascii="Arial" w:hAnsi="Arial" w:cs="Arial"/>
          <w:color w:val="222222"/>
          <w:highlight w:val="white"/>
        </w:rPr>
        <w:tab/>
        <w:t>treatment compliance/ or client attitudes/</w:t>
      </w:r>
      <w:r w:rsidRPr="00F65319">
        <w:rPr>
          <w:rFonts w:ascii="Arial" w:hAnsi="Arial" w:cs="Arial"/>
          <w:color w:val="222222"/>
          <w:highlight w:val="white"/>
        </w:rPr>
        <w:tab/>
        <w:t>35301</w:t>
      </w:r>
    </w:p>
    <w:p w14:paraId="37FDD5B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23</w:t>
      </w:r>
      <w:r w:rsidRPr="00F65319">
        <w:rPr>
          <w:rFonts w:ascii="Arial" w:hAnsi="Arial" w:cs="Arial"/>
          <w:color w:val="222222"/>
          <w:highlight w:val="white"/>
        </w:rPr>
        <w:tab/>
        <w:t>client education/</w:t>
      </w:r>
      <w:r w:rsidRPr="00F65319">
        <w:rPr>
          <w:rFonts w:ascii="Arial" w:hAnsi="Arial" w:cs="Arial"/>
          <w:color w:val="222222"/>
          <w:highlight w:val="white"/>
        </w:rPr>
        <w:tab/>
        <w:t>4507</w:t>
      </w:r>
    </w:p>
    <w:p w14:paraId="1FFCDBE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24</w:t>
      </w:r>
      <w:r w:rsidRPr="00F65319">
        <w:rPr>
          <w:rFonts w:ascii="Arial" w:hAnsi="Arial" w:cs="Arial"/>
          <w:color w:val="222222"/>
          <w:highlight w:val="white"/>
        </w:rPr>
        <w:tab/>
        <w:t>needs assessment/</w:t>
      </w:r>
      <w:r w:rsidRPr="00F65319">
        <w:rPr>
          <w:rFonts w:ascii="Arial" w:hAnsi="Arial" w:cs="Arial"/>
          <w:color w:val="222222"/>
          <w:highlight w:val="white"/>
        </w:rPr>
        <w:tab/>
        <w:t>4578</w:t>
      </w:r>
    </w:p>
    <w:p w14:paraId="428DABA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25</w:t>
      </w:r>
      <w:r w:rsidRPr="00F65319">
        <w:rPr>
          <w:rFonts w:ascii="Arial" w:hAnsi="Arial" w:cs="Arial"/>
          <w:color w:val="222222"/>
          <w:highlight w:val="white"/>
        </w:rPr>
        <w:tab/>
        <w:t>or/13-24</w:t>
      </w:r>
      <w:r w:rsidRPr="00F65319">
        <w:rPr>
          <w:rFonts w:ascii="Arial" w:hAnsi="Arial" w:cs="Arial"/>
          <w:color w:val="222222"/>
          <w:highlight w:val="white"/>
        </w:rPr>
        <w:tab/>
        <w:t>3400227</w:t>
      </w:r>
    </w:p>
    <w:p w14:paraId="4FFFD58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26</w:t>
      </w:r>
      <w:r w:rsidRPr="00F65319">
        <w:rPr>
          <w:rFonts w:ascii="Arial" w:hAnsi="Arial" w:cs="Arial"/>
          <w:color w:val="222222"/>
          <w:highlight w:val="white"/>
        </w:rPr>
        <w:tab/>
        <w:t xml:space="preserve">("emergency department" or "emergencies program").id. or </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 xml:space="preserve">. </w:t>
      </w:r>
      <w:proofErr w:type="gramStart"/>
      <w:r w:rsidRPr="00F65319">
        <w:rPr>
          <w:rFonts w:ascii="Arial" w:hAnsi="Arial" w:cs="Arial"/>
          <w:color w:val="222222"/>
          <w:highlight w:val="white"/>
        </w:rPr>
        <w:t>or ((</w:t>
      </w:r>
      <w:proofErr w:type="spellStart"/>
      <w:proofErr w:type="gramEnd"/>
      <w:r w:rsidRPr="00F65319">
        <w:rPr>
          <w:rFonts w:ascii="Arial" w:hAnsi="Arial" w:cs="Arial"/>
          <w:color w:val="222222"/>
          <w:highlight w:val="white"/>
        </w:rPr>
        <w:t>emergenc</w:t>
      </w:r>
      <w:proofErr w:type="spellEnd"/>
      <w:r w:rsidRPr="00F65319">
        <w:rPr>
          <w:rFonts w:ascii="Arial" w:hAnsi="Arial" w:cs="Arial"/>
          <w:color w:val="222222"/>
          <w:highlight w:val="white"/>
        </w:rPr>
        <w:t xml:space="preserve">* or casualty or ER or ED) adj1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or visit* or care or setting or patient*)).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 xml:space="preserve">. or (triage or (trauma adj1 (cent* or </w:t>
      </w:r>
      <w:proofErr w:type="gramStart"/>
      <w:r w:rsidRPr="00F65319">
        <w:rPr>
          <w:rFonts w:ascii="Arial" w:hAnsi="Arial" w:cs="Arial"/>
          <w:color w:val="222222"/>
          <w:highlight w:val="white"/>
        </w:rPr>
        <w:t>care))</w:t>
      </w:r>
      <w:proofErr w:type="gramEnd"/>
      <w:r w:rsidRPr="00F65319">
        <w:rPr>
          <w:rFonts w:ascii="Arial" w:hAnsi="Arial" w:cs="Arial"/>
          <w:color w:val="222222"/>
          <w:highlight w:val="white"/>
        </w:rPr>
        <w:t>).</w:t>
      </w:r>
      <w:proofErr w:type="spellStart"/>
      <w:r w:rsidRPr="00F65319">
        <w:rPr>
          <w:rFonts w:ascii="Arial" w:hAnsi="Arial" w:cs="Arial"/>
          <w:color w:val="222222"/>
          <w:highlight w:val="white"/>
        </w:rPr>
        <w:t>mp</w:t>
      </w:r>
      <w:proofErr w:type="spellEnd"/>
      <w:r w:rsidRPr="00F65319">
        <w:rPr>
          <w:rFonts w:ascii="Arial" w:hAnsi="Arial" w:cs="Arial"/>
          <w:color w:val="222222"/>
          <w:highlight w:val="white"/>
        </w:rPr>
        <w:t>.</w:t>
      </w:r>
      <w:r w:rsidRPr="00F65319">
        <w:rPr>
          <w:rFonts w:ascii="Arial" w:hAnsi="Arial" w:cs="Arial"/>
          <w:color w:val="222222"/>
          <w:highlight w:val="white"/>
        </w:rPr>
        <w:tab/>
        <w:t>20401</w:t>
      </w:r>
    </w:p>
    <w:p w14:paraId="24AE7E8C"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27</w:t>
      </w:r>
      <w:r w:rsidRPr="00F65319">
        <w:rPr>
          <w:rFonts w:ascii="Arial" w:hAnsi="Arial" w:cs="Arial"/>
          <w:color w:val="222222"/>
          <w:highlight w:val="white"/>
        </w:rPr>
        <w:tab/>
        <w:t>6 and 7 and 12 and 25 and 26</w:t>
      </w:r>
      <w:r w:rsidRPr="00F65319">
        <w:rPr>
          <w:rFonts w:ascii="Arial" w:hAnsi="Arial" w:cs="Arial"/>
          <w:color w:val="222222"/>
          <w:highlight w:val="white"/>
        </w:rPr>
        <w:tab/>
        <w:t>141</w:t>
      </w:r>
    </w:p>
    <w:p w14:paraId="55397BA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28</w:t>
      </w:r>
      <w:r w:rsidRPr="00F65319">
        <w:rPr>
          <w:rFonts w:ascii="Arial" w:hAnsi="Arial" w:cs="Arial"/>
          <w:color w:val="222222"/>
          <w:highlight w:val="white"/>
        </w:rPr>
        <w:tab/>
        <w:t xml:space="preserve">limit 27 to </w:t>
      </w:r>
      <w:proofErr w:type="spellStart"/>
      <w:r w:rsidRPr="00F65319">
        <w:rPr>
          <w:rFonts w:ascii="Arial" w:hAnsi="Arial" w:cs="Arial"/>
          <w:color w:val="222222"/>
          <w:highlight w:val="white"/>
        </w:rPr>
        <w:t>english</w:t>
      </w:r>
      <w:proofErr w:type="spellEnd"/>
      <w:r w:rsidRPr="00F65319">
        <w:rPr>
          <w:rFonts w:ascii="Arial" w:hAnsi="Arial" w:cs="Arial"/>
          <w:color w:val="222222"/>
          <w:highlight w:val="white"/>
        </w:rPr>
        <w:t xml:space="preserve"> language</w:t>
      </w:r>
      <w:r w:rsidRPr="00F65319">
        <w:rPr>
          <w:rFonts w:ascii="Arial" w:hAnsi="Arial" w:cs="Arial"/>
          <w:color w:val="222222"/>
          <w:highlight w:val="white"/>
        </w:rPr>
        <w:tab/>
        <w:t>136</w:t>
      </w:r>
    </w:p>
    <w:p w14:paraId="194A8C3E" w14:textId="77777777" w:rsidR="0005026A" w:rsidRPr="00F65319" w:rsidRDefault="0005026A" w:rsidP="0005026A">
      <w:pPr>
        <w:rPr>
          <w:rFonts w:ascii="Arial" w:hAnsi="Arial" w:cs="Arial"/>
          <w:color w:val="222222"/>
          <w:highlight w:val="white"/>
        </w:rPr>
      </w:pPr>
    </w:p>
    <w:p w14:paraId="5BF2EBAE" w14:textId="77777777" w:rsidR="0005026A" w:rsidRPr="00F65319" w:rsidRDefault="0005026A" w:rsidP="0005026A">
      <w:pPr>
        <w:rPr>
          <w:rFonts w:ascii="Arial" w:hAnsi="Arial" w:cs="Arial"/>
          <w:b/>
          <w:color w:val="222222"/>
          <w:highlight w:val="white"/>
        </w:rPr>
      </w:pPr>
      <w:r w:rsidRPr="00F65319">
        <w:rPr>
          <w:rFonts w:ascii="Arial" w:hAnsi="Arial" w:cs="Arial"/>
          <w:b/>
          <w:color w:val="222222"/>
          <w:highlight w:val="white"/>
        </w:rPr>
        <w:t>Cochrane Library - Advanced Search (Wiley interface)</w:t>
      </w:r>
    </w:p>
    <w:p w14:paraId="1148652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Date searched: Jan 24, 2023</w:t>
      </w:r>
    </w:p>
    <w:p w14:paraId="215D551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Results: 40</w:t>
      </w:r>
    </w:p>
    <w:p w14:paraId="14956D75" w14:textId="77777777" w:rsidR="0005026A" w:rsidRPr="00F65319" w:rsidRDefault="0005026A" w:rsidP="0005026A">
      <w:pPr>
        <w:rPr>
          <w:rFonts w:ascii="Arial" w:hAnsi="Arial" w:cs="Arial"/>
          <w:color w:val="222222"/>
          <w:highlight w:val="white"/>
        </w:rPr>
      </w:pPr>
    </w:p>
    <w:p w14:paraId="4394D3C8"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w:t>
      </w:r>
      <w:r w:rsidRPr="00F65319">
        <w:rPr>
          <w:rFonts w:ascii="Arial" w:hAnsi="Arial" w:cs="Arial"/>
          <w:color w:val="222222"/>
          <w:highlight w:val="white"/>
        </w:rPr>
        <w:tab/>
        <w:t>[</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"Intellectual Disability"]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^"Persons with mental disabilities"]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^"neurodevelopmental disorders"]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"attention deficit and disruptive behavior disorders"]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"child development disorders, pervasive"]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^"developmental disabilities"]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"tic disorders"]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^"Cerebral Palsy"]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^"Fetal Alcohol Spectrum Disorders"]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w:t>
      </w:r>
      <w:proofErr w:type="spellStart"/>
      <w:r w:rsidRPr="00F65319">
        <w:rPr>
          <w:rFonts w:ascii="Arial" w:hAnsi="Arial" w:cs="Arial"/>
          <w:color w:val="222222"/>
          <w:highlight w:val="white"/>
        </w:rPr>
        <w:t>Acrocephalosyndactylia</w:t>
      </w:r>
      <w:proofErr w:type="spellEnd"/>
      <w:r w:rsidRPr="00F65319">
        <w:rPr>
          <w:rFonts w:ascii="Arial" w:hAnsi="Arial" w:cs="Arial"/>
          <w:color w:val="222222"/>
          <w:highlight w:val="white"/>
        </w:rPr>
        <w:t>"]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w:t>
      </w:r>
      <w:proofErr w:type="spellStart"/>
      <w:r w:rsidRPr="00F65319">
        <w:rPr>
          <w:rFonts w:ascii="Arial" w:hAnsi="Arial" w:cs="Arial"/>
          <w:color w:val="222222"/>
          <w:highlight w:val="white"/>
        </w:rPr>
        <w:t>Phenylketonurias</w:t>
      </w:r>
      <w:proofErr w:type="spellEnd"/>
      <w:r w:rsidRPr="00F65319">
        <w:rPr>
          <w:rFonts w:ascii="Arial" w:hAnsi="Arial" w:cs="Arial"/>
          <w:color w:val="222222"/>
          <w:highlight w:val="white"/>
        </w:rPr>
        <w:t>"]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^"Kernicterus"]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"Muscular Dystrophies"]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^"Spasms, Infantile"]</w:t>
      </w:r>
    </w:p>
    <w:p w14:paraId="3F8D74E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#2</w:t>
      </w:r>
      <w:r w:rsidRPr="00F65319">
        <w:rPr>
          <w:rFonts w:ascii="Arial" w:hAnsi="Arial" w:cs="Arial"/>
          <w:color w:val="222222"/>
          <w:highlight w:val="white"/>
        </w:rPr>
        <w:tab/>
        <w:t>(((developmental* or intellectual*) NEAR/3 (</w:t>
      </w:r>
      <w:proofErr w:type="spellStart"/>
      <w:r w:rsidRPr="00F65319">
        <w:rPr>
          <w:rFonts w:ascii="Arial" w:hAnsi="Arial" w:cs="Arial"/>
          <w:color w:val="222222"/>
          <w:highlight w:val="white"/>
        </w:rPr>
        <w:t>disab</w:t>
      </w:r>
      <w:proofErr w:type="spellEnd"/>
      <w:r w:rsidRPr="00F65319">
        <w:rPr>
          <w:rFonts w:ascii="Arial" w:hAnsi="Arial" w:cs="Arial"/>
          <w:color w:val="222222"/>
          <w:highlight w:val="white"/>
        </w:rPr>
        <w:t xml:space="preserve">* or impair* or delay* or disorder*)) or (mental* NEAR/3 (delay* or impair* or challenged or retard*)) or special-needs or </w:t>
      </w:r>
      <w:proofErr w:type="spellStart"/>
      <w:r w:rsidRPr="00F65319">
        <w:rPr>
          <w:rFonts w:ascii="Arial" w:hAnsi="Arial" w:cs="Arial"/>
          <w:color w:val="222222"/>
          <w:highlight w:val="white"/>
        </w:rPr>
        <w:t>autis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or pervasive-developmental-disorder* or ADHD or attention-deficit or Apert-Syndrome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Noack 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Pfeiffer-syndrome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-syndrome or Cerebral-Palsy or ((CDKL5 or cyclin-dependent-kinase-like-5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NEAR/3 (disorder* or Syndrome)) or West-syndrome or Down-Syndrome or Fetal-Alcohol or Fragile-X or Kernicterus or bilirubin-encephalopathy or Prader-Willi or Phenylketonuria* or PKU or </w:t>
      </w:r>
      <w:proofErr w:type="spellStart"/>
      <w:r w:rsidRPr="00F65319">
        <w:rPr>
          <w:rFonts w:ascii="Arial" w:hAnsi="Arial" w:cs="Arial"/>
          <w:color w:val="222222"/>
          <w:highlight w:val="white"/>
        </w:rPr>
        <w:t>pah</w:t>
      </w:r>
      <w:proofErr w:type="spellEnd"/>
      <w:r w:rsidRPr="00F65319">
        <w:rPr>
          <w:rFonts w:ascii="Arial" w:hAnsi="Arial" w:cs="Arial"/>
          <w:color w:val="222222"/>
          <w:highlight w:val="white"/>
        </w:rPr>
        <w:t xml:space="preserve">-deficiency or phenylalanine-hydroxylase or Muscular-Dystrophy or </w:t>
      </w:r>
      <w:proofErr w:type="spellStart"/>
      <w:r w:rsidRPr="00F65319">
        <w:rPr>
          <w:rFonts w:ascii="Arial" w:hAnsi="Arial" w:cs="Arial"/>
          <w:color w:val="222222"/>
          <w:highlight w:val="white"/>
        </w:rPr>
        <w:t>myodystroph</w:t>
      </w:r>
      <w:proofErr w:type="spellEnd"/>
      <w:r w:rsidRPr="00F65319">
        <w:rPr>
          <w:rFonts w:ascii="Arial" w:hAnsi="Arial" w:cs="Arial"/>
          <w:color w:val="222222"/>
          <w:highlight w:val="white"/>
        </w:rPr>
        <w:t>* or Tourette* or tic-disorders or Williams Syndrome or "Infantile-Spasm" or (Developmental NEAR/2 (Hearing-Loss or hearing impaired or hearing-impairment))):</w:t>
      </w:r>
      <w:proofErr w:type="spellStart"/>
      <w:r w:rsidRPr="00F65319">
        <w:rPr>
          <w:rFonts w:ascii="Arial" w:hAnsi="Arial" w:cs="Arial"/>
          <w:color w:val="222222"/>
          <w:highlight w:val="white"/>
        </w:rPr>
        <w:t>ti,ab,kw</w:t>
      </w:r>
      <w:proofErr w:type="spellEnd"/>
    </w:p>
    <w:p w14:paraId="30CB76B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#3</w:t>
      </w:r>
      <w:r w:rsidRPr="00F65319">
        <w:rPr>
          <w:rFonts w:ascii="Arial" w:hAnsi="Arial" w:cs="Arial"/>
          <w:color w:val="222222"/>
          <w:highlight w:val="white"/>
        </w:rPr>
        <w:tab/>
        <w:t>#1 OR #2</w:t>
      </w:r>
    </w:p>
    <w:p w14:paraId="0895794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#4</w:t>
      </w:r>
      <w:r w:rsidRPr="00F65319">
        <w:rPr>
          <w:rFonts w:ascii="Arial" w:hAnsi="Arial" w:cs="Arial"/>
          <w:color w:val="222222"/>
          <w:highlight w:val="white"/>
        </w:rPr>
        <w:tab/>
        <w:t xml:space="preserve">((child or children or teen* or </w:t>
      </w:r>
      <w:proofErr w:type="spellStart"/>
      <w:r w:rsidRPr="00F65319">
        <w:rPr>
          <w:rFonts w:ascii="Arial" w:hAnsi="Arial" w:cs="Arial"/>
          <w:color w:val="222222"/>
          <w:highlight w:val="white"/>
        </w:rPr>
        <w:t>adolesc</w:t>
      </w:r>
      <w:proofErr w:type="spellEnd"/>
      <w:r w:rsidRPr="00F65319">
        <w:rPr>
          <w:rFonts w:ascii="Arial" w:hAnsi="Arial" w:cs="Arial"/>
          <w:color w:val="222222"/>
          <w:highlight w:val="white"/>
        </w:rPr>
        <w:t>* or preteen* or youth* or toddler* or infant* or baby or babies or newborn* or neonate* or preschool* or pre-school*) not adult-children</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,ab,kw</w:t>
      </w:r>
      <w:proofErr w:type="spellEnd"/>
    </w:p>
    <w:p w14:paraId="6959B6B6"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#5</w:t>
      </w:r>
      <w:r w:rsidRPr="00F65319">
        <w:rPr>
          <w:rFonts w:ascii="Arial" w:hAnsi="Arial" w:cs="Arial"/>
          <w:color w:val="222222"/>
          <w:highlight w:val="white"/>
        </w:rPr>
        <w:tab/>
        <w:t>(caregiver* or guardian* or parent* or mother* or father* or moms or dads or family or families or grandparent*</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,ab,kw</w:t>
      </w:r>
      <w:proofErr w:type="spellEnd"/>
    </w:p>
    <w:p w14:paraId="31C346E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#6</w:t>
      </w:r>
      <w:r w:rsidRPr="00F65319">
        <w:rPr>
          <w:rFonts w:ascii="Arial" w:hAnsi="Arial" w:cs="Arial"/>
          <w:color w:val="222222"/>
          <w:highlight w:val="white"/>
        </w:rPr>
        <w:tab/>
        <w:t>[</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^"consumer health information"]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^"patient education as topic"]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^"needs assessment"]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^"Attitude to health"]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^"Health Knowledge, Attitudes, Practice"]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^"health literacy"]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"treatment adherence and compliance"]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^"Information Seeking Behavior"]</w:t>
      </w:r>
    </w:p>
    <w:p w14:paraId="2B82C24A"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#7</w:t>
      </w:r>
      <w:r w:rsidRPr="00F65319">
        <w:rPr>
          <w:rFonts w:ascii="Arial" w:hAnsi="Arial" w:cs="Arial"/>
          <w:color w:val="222222"/>
          <w:highlight w:val="white"/>
        </w:rPr>
        <w:tab/>
        <w:t xml:space="preserve">(experience* or perception* or perceive* or perspective* or opinion* or attitude* or belief* or voice or self-report* or </w:t>
      </w:r>
      <w:proofErr w:type="spellStart"/>
      <w:r w:rsidRPr="00F65319">
        <w:rPr>
          <w:rFonts w:ascii="Arial" w:hAnsi="Arial" w:cs="Arial"/>
          <w:color w:val="222222"/>
          <w:highlight w:val="white"/>
        </w:rPr>
        <w:t>narrati</w:t>
      </w:r>
      <w:proofErr w:type="spellEnd"/>
      <w:r w:rsidRPr="00F65319">
        <w:rPr>
          <w:rFonts w:ascii="Arial" w:hAnsi="Arial" w:cs="Arial"/>
          <w:color w:val="222222"/>
          <w:highlight w:val="white"/>
        </w:rPr>
        <w:t xml:space="preserve">* or expectation* or impression* or views or stories or reflections or preferences or concerns or </w:t>
      </w:r>
      <w:proofErr w:type="spellStart"/>
      <w:r w:rsidRPr="00F65319">
        <w:rPr>
          <w:rFonts w:ascii="Arial" w:hAnsi="Arial" w:cs="Arial"/>
          <w:color w:val="222222"/>
          <w:highlight w:val="white"/>
        </w:rPr>
        <w:t>complian</w:t>
      </w:r>
      <w:proofErr w:type="spellEnd"/>
      <w:r w:rsidRPr="00F65319">
        <w:rPr>
          <w:rFonts w:ascii="Arial" w:hAnsi="Arial" w:cs="Arial"/>
          <w:color w:val="222222"/>
          <w:highlight w:val="white"/>
        </w:rPr>
        <w:t xml:space="preserve">* or comply* or </w:t>
      </w:r>
      <w:proofErr w:type="spellStart"/>
      <w:r w:rsidRPr="00F65319">
        <w:rPr>
          <w:rFonts w:ascii="Arial" w:hAnsi="Arial" w:cs="Arial"/>
          <w:color w:val="222222"/>
          <w:highlight w:val="white"/>
        </w:rPr>
        <w:t>noncomplian</w:t>
      </w:r>
      <w:proofErr w:type="spellEnd"/>
      <w:r w:rsidRPr="00F65319">
        <w:rPr>
          <w:rFonts w:ascii="Arial" w:hAnsi="Arial" w:cs="Arial"/>
          <w:color w:val="222222"/>
          <w:highlight w:val="white"/>
        </w:rPr>
        <w:t xml:space="preserve">* or adhere* or </w:t>
      </w:r>
      <w:proofErr w:type="spellStart"/>
      <w:r w:rsidRPr="00F65319">
        <w:rPr>
          <w:rFonts w:ascii="Arial" w:hAnsi="Arial" w:cs="Arial"/>
          <w:color w:val="222222"/>
          <w:highlight w:val="white"/>
        </w:rPr>
        <w:t>nonadhere</w:t>
      </w:r>
      <w:proofErr w:type="spellEnd"/>
      <w:r w:rsidRPr="00F65319">
        <w:rPr>
          <w:rFonts w:ascii="Arial" w:hAnsi="Arial" w:cs="Arial"/>
          <w:color w:val="222222"/>
          <w:highlight w:val="white"/>
        </w:rPr>
        <w:t xml:space="preserve">* or awareness or satisfied or satisfaction or </w:t>
      </w:r>
      <w:proofErr w:type="spellStart"/>
      <w:r w:rsidRPr="00F65319">
        <w:rPr>
          <w:rFonts w:ascii="Arial" w:hAnsi="Arial" w:cs="Arial"/>
          <w:color w:val="222222"/>
          <w:highlight w:val="white"/>
        </w:rPr>
        <w:t>faciltitat</w:t>
      </w:r>
      <w:proofErr w:type="spellEnd"/>
      <w:r w:rsidRPr="00F65319">
        <w:rPr>
          <w:rFonts w:ascii="Arial" w:hAnsi="Arial" w:cs="Arial"/>
          <w:color w:val="222222"/>
          <w:highlight w:val="white"/>
        </w:rPr>
        <w:t xml:space="preserve">* or challenges or barrier* or difficulties or difficulty or obstacle* or hurdle* or barricade* or hindrance* or obstruct* or </w:t>
      </w:r>
      <w:proofErr w:type="spellStart"/>
      <w:r w:rsidRPr="00F65319">
        <w:rPr>
          <w:rFonts w:ascii="Arial" w:hAnsi="Arial" w:cs="Arial"/>
          <w:color w:val="222222"/>
          <w:highlight w:val="white"/>
        </w:rPr>
        <w:t>disparit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inequi</w:t>
      </w:r>
      <w:proofErr w:type="spellEnd"/>
      <w:r w:rsidRPr="00F65319">
        <w:rPr>
          <w:rFonts w:ascii="Arial" w:hAnsi="Arial" w:cs="Arial"/>
          <w:color w:val="222222"/>
          <w:highlight w:val="white"/>
        </w:rPr>
        <w:t>* or inequal* or impede* or impediment* or interview* or focus-group* or questionnaire* or survey* or anxiety or stress* or fear* or distress* or thoughts or feelings or emotions or misconception* or misunderstand* or myth*):</w:t>
      </w:r>
      <w:proofErr w:type="spellStart"/>
      <w:r w:rsidRPr="00F65319">
        <w:rPr>
          <w:rFonts w:ascii="Arial" w:hAnsi="Arial" w:cs="Arial"/>
          <w:color w:val="222222"/>
          <w:highlight w:val="white"/>
        </w:rPr>
        <w:t>ti,ab,kw</w:t>
      </w:r>
      <w:proofErr w:type="spellEnd"/>
    </w:p>
    <w:p w14:paraId="52644C3A"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#8</w:t>
      </w:r>
      <w:r w:rsidRPr="00F65319">
        <w:rPr>
          <w:rFonts w:ascii="Arial" w:hAnsi="Arial" w:cs="Arial"/>
          <w:color w:val="222222"/>
          <w:highlight w:val="white"/>
        </w:rPr>
        <w:tab/>
        <w:t>((need or needs or seek* or preference* or request* or support or supports) NEAR/10 (information or knowledge or learn* or comprehension or comprehend*)</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,ab,kw</w:t>
      </w:r>
      <w:proofErr w:type="spellEnd"/>
    </w:p>
    <w:p w14:paraId="6CCD218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#9</w:t>
      </w:r>
      <w:r w:rsidRPr="00F65319">
        <w:rPr>
          <w:rFonts w:ascii="Arial" w:hAnsi="Arial" w:cs="Arial"/>
          <w:color w:val="222222"/>
          <w:highlight w:val="white"/>
        </w:rPr>
        <w:tab/>
        <w:t xml:space="preserve">((know* or learn* or </w:t>
      </w:r>
      <w:proofErr w:type="spellStart"/>
      <w:r w:rsidRPr="00F65319">
        <w:rPr>
          <w:rFonts w:ascii="Arial" w:hAnsi="Arial" w:cs="Arial"/>
          <w:color w:val="222222"/>
          <w:highlight w:val="white"/>
        </w:rPr>
        <w:t>comprehen</w:t>
      </w:r>
      <w:proofErr w:type="spellEnd"/>
      <w:r w:rsidRPr="00F65319">
        <w:rPr>
          <w:rFonts w:ascii="Arial" w:hAnsi="Arial" w:cs="Arial"/>
          <w:color w:val="222222"/>
          <w:highlight w:val="white"/>
        </w:rPr>
        <w:t>* or information) NEAR/4 (more or lack or better or deficit* or deficient* or sufficient or insufficient or interested or interest or interesting)</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,ab,kw</w:t>
      </w:r>
      <w:proofErr w:type="spellEnd"/>
    </w:p>
    <w:p w14:paraId="148B93A1"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#10</w:t>
      </w:r>
      <w:r w:rsidRPr="00F65319">
        <w:rPr>
          <w:rFonts w:ascii="Arial" w:hAnsi="Arial" w:cs="Arial"/>
          <w:color w:val="222222"/>
          <w:highlight w:val="white"/>
        </w:rPr>
        <w:tab/>
        <w:t>(literacy or literate</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,ab,kw</w:t>
      </w:r>
      <w:proofErr w:type="spellEnd"/>
    </w:p>
    <w:p w14:paraId="49AB56D6"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#11</w:t>
      </w:r>
      <w:r w:rsidRPr="00F65319">
        <w:rPr>
          <w:rFonts w:ascii="Arial" w:hAnsi="Arial" w:cs="Arial"/>
          <w:color w:val="222222"/>
          <w:highlight w:val="white"/>
        </w:rPr>
        <w:tab/>
        <w:t>((caregiver* or guardian* or parent* or mother* or father* or moms or dads or family or families or grandparent*) NEAR/8 (inform* or know* or learn* or comprehension or comprehend* or question*)</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gramEnd"/>
      <w:r w:rsidRPr="00F65319">
        <w:rPr>
          <w:rFonts w:ascii="Arial" w:hAnsi="Arial" w:cs="Arial"/>
          <w:color w:val="222222"/>
          <w:highlight w:val="white"/>
        </w:rPr>
        <w:t>,ab,kw</w:t>
      </w:r>
      <w:proofErr w:type="spellEnd"/>
    </w:p>
    <w:p w14:paraId="4D2F374B"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#12</w:t>
      </w:r>
      <w:r w:rsidRPr="00F65319">
        <w:rPr>
          <w:rFonts w:ascii="Arial" w:hAnsi="Arial" w:cs="Arial"/>
          <w:color w:val="222222"/>
          <w:highlight w:val="white"/>
        </w:rPr>
        <w:tab/>
        <w:t>(inform* or know*</w:t>
      </w:r>
      <w:proofErr w:type="gramStart"/>
      <w:r w:rsidRPr="00F65319">
        <w:rPr>
          <w:rFonts w:ascii="Arial" w:hAnsi="Arial" w:cs="Arial"/>
          <w:color w:val="222222"/>
          <w:highlight w:val="white"/>
        </w:rPr>
        <w:t>):</w:t>
      </w:r>
      <w:proofErr w:type="spellStart"/>
      <w:r w:rsidRPr="00F65319">
        <w:rPr>
          <w:rFonts w:ascii="Arial" w:hAnsi="Arial" w:cs="Arial"/>
          <w:color w:val="222222"/>
          <w:highlight w:val="white"/>
        </w:rPr>
        <w:t>ti</w:t>
      </w:r>
      <w:proofErr w:type="spellEnd"/>
      <w:proofErr w:type="gramEnd"/>
    </w:p>
    <w:p w14:paraId="2769132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#13</w:t>
      </w:r>
      <w:r w:rsidRPr="00F65319">
        <w:rPr>
          <w:rFonts w:ascii="Arial" w:hAnsi="Arial" w:cs="Arial"/>
          <w:color w:val="222222"/>
          <w:highlight w:val="white"/>
        </w:rPr>
        <w:tab/>
        <w:t>#6 OR #7 OR #8 OR #9 OR #10 OR #11 OR #12</w:t>
      </w:r>
    </w:p>
    <w:p w14:paraId="050FE5DB"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#14</w:t>
      </w:r>
      <w:r w:rsidRPr="00F65319">
        <w:rPr>
          <w:rFonts w:ascii="Arial" w:hAnsi="Arial" w:cs="Arial"/>
          <w:color w:val="222222"/>
          <w:highlight w:val="white"/>
        </w:rPr>
        <w:tab/>
        <w:t>[</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^"Emergency Treatment"]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 Emergency Medicine"]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^"emergency medical services"]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^"emergency service, hospital"]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 trauma centers"]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^"triage"]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"Evidence-Based Emergency Medicine"]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"Emergency Nursing"] or [</w:t>
      </w:r>
      <w:proofErr w:type="spellStart"/>
      <w:r w:rsidRPr="00F65319">
        <w:rPr>
          <w:rFonts w:ascii="Arial" w:hAnsi="Arial" w:cs="Arial"/>
          <w:color w:val="222222"/>
          <w:highlight w:val="white"/>
        </w:rPr>
        <w:t>mh</w:t>
      </w:r>
      <w:proofErr w:type="spellEnd"/>
      <w:r w:rsidRPr="00F65319">
        <w:rPr>
          <w:rFonts w:ascii="Arial" w:hAnsi="Arial" w:cs="Arial"/>
          <w:color w:val="222222"/>
          <w:highlight w:val="white"/>
        </w:rPr>
        <w:t xml:space="preserve"> ^"Emergencies"] or </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w:t>
      </w:r>
      <w:proofErr w:type="spellStart"/>
      <w:r w:rsidRPr="00F65319">
        <w:rPr>
          <w:rFonts w:ascii="Arial" w:hAnsi="Arial" w:cs="Arial"/>
          <w:color w:val="222222"/>
          <w:highlight w:val="white"/>
        </w:rPr>
        <w:t>ti,ab,kw</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emergenc</w:t>
      </w:r>
      <w:proofErr w:type="spellEnd"/>
      <w:r w:rsidRPr="00F65319">
        <w:rPr>
          <w:rFonts w:ascii="Arial" w:hAnsi="Arial" w:cs="Arial"/>
          <w:color w:val="222222"/>
          <w:highlight w:val="white"/>
        </w:rPr>
        <w:t xml:space="preserve">* or casualty or ER or ED) NEAR/1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or visit* or care or setting or patient*)):</w:t>
      </w:r>
      <w:proofErr w:type="spellStart"/>
      <w:r w:rsidRPr="00F65319">
        <w:rPr>
          <w:rFonts w:ascii="Arial" w:hAnsi="Arial" w:cs="Arial"/>
          <w:color w:val="222222"/>
          <w:highlight w:val="white"/>
        </w:rPr>
        <w:t>ti,ab,kw</w:t>
      </w:r>
      <w:proofErr w:type="spellEnd"/>
      <w:r w:rsidRPr="00F65319">
        <w:rPr>
          <w:rFonts w:ascii="Arial" w:hAnsi="Arial" w:cs="Arial"/>
          <w:color w:val="222222"/>
          <w:highlight w:val="white"/>
        </w:rPr>
        <w:t xml:space="preserve"> or (triage or (trauma NEAR/1 (cent* or care))):</w:t>
      </w:r>
      <w:proofErr w:type="spellStart"/>
      <w:r w:rsidRPr="00F65319">
        <w:rPr>
          <w:rFonts w:ascii="Arial" w:hAnsi="Arial" w:cs="Arial"/>
          <w:color w:val="222222"/>
          <w:highlight w:val="white"/>
        </w:rPr>
        <w:t>ti,ab,kw</w:t>
      </w:r>
      <w:proofErr w:type="spellEnd"/>
    </w:p>
    <w:p w14:paraId="4DF1C89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#15</w:t>
      </w:r>
      <w:r w:rsidRPr="00F65319">
        <w:rPr>
          <w:rFonts w:ascii="Arial" w:hAnsi="Arial" w:cs="Arial"/>
          <w:color w:val="222222"/>
          <w:highlight w:val="white"/>
        </w:rPr>
        <w:tab/>
        <w:t>#3 AND #4 AND #5 AND #13 AND #14</w:t>
      </w:r>
    </w:p>
    <w:p w14:paraId="4FAA28DE" w14:textId="77777777" w:rsidR="0005026A" w:rsidRPr="00F65319" w:rsidRDefault="0005026A" w:rsidP="0005026A">
      <w:pPr>
        <w:rPr>
          <w:rFonts w:ascii="Arial" w:hAnsi="Arial" w:cs="Arial"/>
          <w:color w:val="222222"/>
          <w:highlight w:val="white"/>
        </w:rPr>
      </w:pPr>
    </w:p>
    <w:p w14:paraId="4DEEB3D3" w14:textId="77777777" w:rsidR="0005026A" w:rsidRPr="00F65319" w:rsidRDefault="0005026A" w:rsidP="0005026A">
      <w:pPr>
        <w:rPr>
          <w:rFonts w:ascii="Arial" w:hAnsi="Arial" w:cs="Arial"/>
          <w:color w:val="222222"/>
          <w:highlight w:val="white"/>
        </w:rPr>
      </w:pPr>
    </w:p>
    <w:p w14:paraId="59758410" w14:textId="77777777" w:rsidR="0005026A" w:rsidRPr="00F65319" w:rsidRDefault="0005026A" w:rsidP="0005026A">
      <w:pPr>
        <w:rPr>
          <w:rFonts w:ascii="Arial" w:hAnsi="Arial" w:cs="Arial"/>
          <w:color w:val="222222"/>
          <w:highlight w:val="white"/>
        </w:rPr>
      </w:pPr>
    </w:p>
    <w:p w14:paraId="0C582E8F" w14:textId="77777777" w:rsidR="0005026A" w:rsidRPr="00F65319" w:rsidRDefault="0005026A" w:rsidP="0005026A">
      <w:pPr>
        <w:rPr>
          <w:rFonts w:ascii="Arial" w:hAnsi="Arial" w:cs="Arial"/>
          <w:b/>
          <w:color w:val="222222"/>
          <w:highlight w:val="white"/>
        </w:rPr>
      </w:pPr>
      <w:r w:rsidRPr="00F65319">
        <w:rPr>
          <w:rFonts w:ascii="Arial" w:hAnsi="Arial" w:cs="Arial"/>
          <w:b/>
          <w:color w:val="222222"/>
          <w:highlight w:val="white"/>
        </w:rPr>
        <w:t>CINAHL PLUS with Full Text (EBSCOhost database)</w:t>
      </w:r>
    </w:p>
    <w:p w14:paraId="2DFEE82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Date searched: Jan 24, 2023</w:t>
      </w:r>
    </w:p>
    <w:p w14:paraId="271C456F"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Results: 189</w:t>
      </w:r>
    </w:p>
    <w:p w14:paraId="02A06814" w14:textId="77777777" w:rsidR="0005026A" w:rsidRPr="00F65319" w:rsidRDefault="0005026A" w:rsidP="0005026A">
      <w:pPr>
        <w:rPr>
          <w:rFonts w:ascii="Arial" w:hAnsi="Arial" w:cs="Arial"/>
          <w:color w:val="222222"/>
          <w:highlight w:val="white"/>
        </w:rPr>
      </w:pPr>
    </w:p>
    <w:p w14:paraId="5EC575F2"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(MH "Mental Disorders Diagnosed in Childhood") OR (MH "Attention Deficit Hyperactivity Disorder") OR (MH "Child Development Disorders+") OR (MH "Child Development Disorders, Pervasive+") OR (MH "Developmental Disabilities") OR (MH "Intellectual Disability+") or (MH "Persons with Mental Disabilities") OR (MH "Children with Disabilities") OR (MH "Spasms, Infantile") OR (MH "Muscular Dystrophy+") OR (MH "Kernicterus") OR (MH "Phenylketonuria+") OR (MH "</w:t>
      </w:r>
      <w:proofErr w:type="spellStart"/>
      <w:r w:rsidRPr="00F65319">
        <w:rPr>
          <w:rFonts w:ascii="Arial" w:hAnsi="Arial" w:cs="Arial"/>
          <w:color w:val="222222"/>
          <w:highlight w:val="white"/>
        </w:rPr>
        <w:t>Acrocephalosyndactylia</w:t>
      </w:r>
      <w:proofErr w:type="spellEnd"/>
      <w:r w:rsidRPr="00F65319">
        <w:rPr>
          <w:rFonts w:ascii="Arial" w:hAnsi="Arial" w:cs="Arial"/>
          <w:color w:val="222222"/>
          <w:highlight w:val="white"/>
        </w:rPr>
        <w:t>+") OR (MH "Cerebral Palsy") OR (MH "Fetal Alcohol Syndrome") OR ((developmental* or intellectual*) N3 (</w:t>
      </w:r>
      <w:proofErr w:type="spellStart"/>
      <w:r w:rsidRPr="00F65319">
        <w:rPr>
          <w:rFonts w:ascii="Arial" w:hAnsi="Arial" w:cs="Arial"/>
          <w:color w:val="222222"/>
          <w:highlight w:val="white"/>
        </w:rPr>
        <w:t>disab</w:t>
      </w:r>
      <w:proofErr w:type="spellEnd"/>
      <w:r w:rsidRPr="00F65319">
        <w:rPr>
          <w:rFonts w:ascii="Arial" w:hAnsi="Arial" w:cs="Arial"/>
          <w:color w:val="222222"/>
          <w:highlight w:val="white"/>
        </w:rPr>
        <w:t xml:space="preserve">* or impair* or delay* or disorder*)) or (mental* N3 (delay* or impair* or challenged or retard*)) or special-needs or </w:t>
      </w:r>
      <w:proofErr w:type="spellStart"/>
      <w:r w:rsidRPr="00F65319">
        <w:rPr>
          <w:rFonts w:ascii="Arial" w:hAnsi="Arial" w:cs="Arial"/>
          <w:color w:val="222222"/>
          <w:highlight w:val="white"/>
        </w:rPr>
        <w:t>autis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or pervasive-developmental-disorder* or ADHD or attention-deficit or Apert-Syndrome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Noack-syndrome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Pfeiffer-syndrome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-syndrome or Cerebral-Palsy or ((CDKL5 or cyclin-dependent-kinase-like-5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N3 (disorder* or Syndrome)) or West-syndrome or Down*-Syndrome or Fetal-Alcohol or Fragile-X or Kernicterus or bilirubin-</w:t>
      </w:r>
      <w:proofErr w:type="spellStart"/>
      <w:r w:rsidRPr="00F65319">
        <w:rPr>
          <w:rFonts w:ascii="Arial" w:hAnsi="Arial" w:cs="Arial"/>
          <w:color w:val="222222"/>
          <w:highlight w:val="white"/>
        </w:rPr>
        <w:t>encephalopath</w:t>
      </w:r>
      <w:proofErr w:type="spellEnd"/>
      <w:r w:rsidRPr="00F65319">
        <w:rPr>
          <w:rFonts w:ascii="Arial" w:hAnsi="Arial" w:cs="Arial"/>
          <w:color w:val="222222"/>
          <w:highlight w:val="white"/>
        </w:rPr>
        <w:t xml:space="preserve">* or Prader-Willi or Phenylketonuria* or PKU or </w:t>
      </w:r>
      <w:proofErr w:type="spellStart"/>
      <w:r w:rsidRPr="00F65319">
        <w:rPr>
          <w:rFonts w:ascii="Arial" w:hAnsi="Arial" w:cs="Arial"/>
          <w:color w:val="222222"/>
          <w:highlight w:val="white"/>
        </w:rPr>
        <w:t>pah-deficien</w:t>
      </w:r>
      <w:proofErr w:type="spellEnd"/>
      <w:r w:rsidRPr="00F65319">
        <w:rPr>
          <w:rFonts w:ascii="Arial" w:hAnsi="Arial" w:cs="Arial"/>
          <w:color w:val="222222"/>
          <w:highlight w:val="white"/>
        </w:rPr>
        <w:t>* or phenylalanine-hydroxylase or Muscular-</w:t>
      </w:r>
      <w:proofErr w:type="spellStart"/>
      <w:r w:rsidRPr="00F65319">
        <w:rPr>
          <w:rFonts w:ascii="Arial" w:hAnsi="Arial" w:cs="Arial"/>
          <w:color w:val="222222"/>
          <w:highlight w:val="white"/>
        </w:rPr>
        <w:t>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myodystroph</w:t>
      </w:r>
      <w:proofErr w:type="spellEnd"/>
      <w:r w:rsidRPr="00F65319">
        <w:rPr>
          <w:rFonts w:ascii="Arial" w:hAnsi="Arial" w:cs="Arial"/>
          <w:color w:val="222222"/>
          <w:highlight w:val="white"/>
        </w:rPr>
        <w:t>* or Tourette* or tic-disorder* or Williams-Syndrome or "Infantile Spasm*" or (Developmental N2 (Hearing-Loss or hearing-impair*))</w:t>
      </w:r>
    </w:p>
    <w:p w14:paraId="584AA4F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ab/>
      </w:r>
    </w:p>
    <w:p w14:paraId="42A7D00E"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 xml:space="preserve">S2 (child* or teen* or </w:t>
      </w:r>
      <w:proofErr w:type="spellStart"/>
      <w:r w:rsidRPr="00F65319">
        <w:rPr>
          <w:rFonts w:ascii="Arial" w:hAnsi="Arial" w:cs="Arial"/>
          <w:color w:val="222222"/>
          <w:highlight w:val="white"/>
        </w:rPr>
        <w:t>adolesc</w:t>
      </w:r>
      <w:proofErr w:type="spellEnd"/>
      <w:r w:rsidRPr="00F65319">
        <w:rPr>
          <w:rFonts w:ascii="Arial" w:hAnsi="Arial" w:cs="Arial"/>
          <w:color w:val="222222"/>
          <w:highlight w:val="white"/>
        </w:rPr>
        <w:t>* or preteen* or youth* or toddler* or infant* or baby or babies or newborn* or neonate* or preschool* or pre-school*) not adult-children</w:t>
      </w:r>
    </w:p>
    <w:p w14:paraId="3AE57CA2" w14:textId="77777777" w:rsidR="0005026A" w:rsidRPr="00F65319" w:rsidRDefault="0005026A" w:rsidP="0005026A">
      <w:pPr>
        <w:rPr>
          <w:rFonts w:ascii="Arial" w:hAnsi="Arial" w:cs="Arial"/>
          <w:color w:val="222222"/>
          <w:highlight w:val="white"/>
        </w:rPr>
      </w:pPr>
    </w:p>
    <w:p w14:paraId="10EB1AA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S3 caregiver* or guardian* or parent* or mother* or father* or moms or dads or family or families or grandparent*</w:t>
      </w:r>
    </w:p>
    <w:p w14:paraId="26699324" w14:textId="77777777" w:rsidR="0005026A" w:rsidRPr="00F65319" w:rsidRDefault="0005026A" w:rsidP="0005026A">
      <w:pPr>
        <w:rPr>
          <w:rFonts w:ascii="Arial" w:hAnsi="Arial" w:cs="Arial"/>
          <w:color w:val="222222"/>
          <w:highlight w:val="white"/>
        </w:rPr>
      </w:pPr>
    </w:p>
    <w:p w14:paraId="3B3EA133"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 xml:space="preserve">S4  (MH "Consumer Health Information") OR (MH "Health Literacy") OR (MH "Health Information") OR (MH "Information Resources") OR (MH "Health Education") OR (MH "Patient Education") OR (MH "Attitude to Health") OR (MH "Patient Compliance+") OR (MH "Patient Satisfaction+") OR (MH "Patient Preference") OR (MH "Health Beliefs") OR (MH "Family Attitudes+") OR (MH "Parental Attitudes+") OR (MH "Patient Attitudes") OR (MH "Caregiver Attitudes") OR (MH "Information Literacy") OR (MH "Information Seeking Behavior") OR (MH "Information Needs") or experience* or perception* or perceive* or perspective* or opinion* or attitude* or belief* or voice or self-report* or </w:t>
      </w:r>
      <w:proofErr w:type="spellStart"/>
      <w:r w:rsidRPr="00F65319">
        <w:rPr>
          <w:rFonts w:ascii="Arial" w:hAnsi="Arial" w:cs="Arial"/>
          <w:color w:val="222222"/>
          <w:highlight w:val="white"/>
        </w:rPr>
        <w:t>narrati</w:t>
      </w:r>
      <w:proofErr w:type="spellEnd"/>
      <w:r w:rsidRPr="00F65319">
        <w:rPr>
          <w:rFonts w:ascii="Arial" w:hAnsi="Arial" w:cs="Arial"/>
          <w:color w:val="222222"/>
          <w:highlight w:val="white"/>
        </w:rPr>
        <w:t xml:space="preserve">* or expectation* or impression* or views or stories or reflections or preferences or concerns or </w:t>
      </w:r>
      <w:proofErr w:type="spellStart"/>
      <w:r w:rsidRPr="00F65319">
        <w:rPr>
          <w:rFonts w:ascii="Arial" w:hAnsi="Arial" w:cs="Arial"/>
          <w:color w:val="222222"/>
          <w:highlight w:val="white"/>
        </w:rPr>
        <w:t>complian</w:t>
      </w:r>
      <w:proofErr w:type="spellEnd"/>
      <w:r w:rsidRPr="00F65319">
        <w:rPr>
          <w:rFonts w:ascii="Arial" w:hAnsi="Arial" w:cs="Arial"/>
          <w:color w:val="222222"/>
          <w:highlight w:val="white"/>
        </w:rPr>
        <w:t xml:space="preserve">* or comply* or </w:t>
      </w:r>
      <w:proofErr w:type="spellStart"/>
      <w:r w:rsidRPr="00F65319">
        <w:rPr>
          <w:rFonts w:ascii="Arial" w:hAnsi="Arial" w:cs="Arial"/>
          <w:color w:val="222222"/>
          <w:highlight w:val="white"/>
        </w:rPr>
        <w:t>noncomplian</w:t>
      </w:r>
      <w:proofErr w:type="spellEnd"/>
      <w:r w:rsidRPr="00F65319">
        <w:rPr>
          <w:rFonts w:ascii="Arial" w:hAnsi="Arial" w:cs="Arial"/>
          <w:color w:val="222222"/>
          <w:highlight w:val="white"/>
        </w:rPr>
        <w:t xml:space="preserve">* or adhere* or </w:t>
      </w:r>
      <w:proofErr w:type="spellStart"/>
      <w:r w:rsidRPr="00F65319">
        <w:rPr>
          <w:rFonts w:ascii="Arial" w:hAnsi="Arial" w:cs="Arial"/>
          <w:color w:val="222222"/>
          <w:highlight w:val="white"/>
        </w:rPr>
        <w:t>nonadhere</w:t>
      </w:r>
      <w:proofErr w:type="spellEnd"/>
      <w:r w:rsidRPr="00F65319">
        <w:rPr>
          <w:rFonts w:ascii="Arial" w:hAnsi="Arial" w:cs="Arial"/>
          <w:color w:val="222222"/>
          <w:highlight w:val="white"/>
        </w:rPr>
        <w:t xml:space="preserve">* or awareness or satisfied or satisfaction or </w:t>
      </w:r>
      <w:proofErr w:type="spellStart"/>
      <w:r w:rsidRPr="00F65319">
        <w:rPr>
          <w:rFonts w:ascii="Arial" w:hAnsi="Arial" w:cs="Arial"/>
          <w:color w:val="222222"/>
          <w:highlight w:val="white"/>
        </w:rPr>
        <w:t>faciltitat</w:t>
      </w:r>
      <w:proofErr w:type="spellEnd"/>
      <w:r w:rsidRPr="00F65319">
        <w:rPr>
          <w:rFonts w:ascii="Arial" w:hAnsi="Arial" w:cs="Arial"/>
          <w:color w:val="222222"/>
          <w:highlight w:val="white"/>
        </w:rPr>
        <w:t xml:space="preserve">* or challenges or barrier* or difficulties or difficulty or obstacle* or hurdle* or barricade* or hindrance* or obstruct* or </w:t>
      </w:r>
      <w:proofErr w:type="spellStart"/>
      <w:r w:rsidRPr="00F65319">
        <w:rPr>
          <w:rFonts w:ascii="Arial" w:hAnsi="Arial" w:cs="Arial"/>
          <w:color w:val="222222"/>
          <w:highlight w:val="white"/>
        </w:rPr>
        <w:t>disparit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inequi</w:t>
      </w:r>
      <w:proofErr w:type="spellEnd"/>
      <w:r w:rsidRPr="00F65319">
        <w:rPr>
          <w:rFonts w:ascii="Arial" w:hAnsi="Arial" w:cs="Arial"/>
          <w:color w:val="222222"/>
          <w:highlight w:val="white"/>
        </w:rPr>
        <w:t xml:space="preserve">* or inequal* or impede* or impediment* or interview* or focus-group* or questionnaire* or survey* or anxiety or stress* or fear* or distress* or thoughts or feelings or emotions or misconception* or misunderstand* or myth or ((need or needs or seek* or preference* or request* or support or supports) N10 (information or knowledge or learn* or comprehension or comprehend*)) or ((know* or learn* or </w:t>
      </w:r>
      <w:proofErr w:type="spellStart"/>
      <w:r w:rsidRPr="00F65319">
        <w:rPr>
          <w:rFonts w:ascii="Arial" w:hAnsi="Arial" w:cs="Arial"/>
          <w:color w:val="222222"/>
          <w:highlight w:val="white"/>
        </w:rPr>
        <w:t>comprehen</w:t>
      </w:r>
      <w:proofErr w:type="spellEnd"/>
      <w:r w:rsidRPr="00F65319">
        <w:rPr>
          <w:rFonts w:ascii="Arial" w:hAnsi="Arial" w:cs="Arial"/>
          <w:color w:val="222222"/>
          <w:highlight w:val="white"/>
        </w:rPr>
        <w:t>* or information) N4 (more or lack or better or deficit* or deficient* or sufficient or insufficient or interested or interest or interesting)) OR literacy or literate or ((caregiver* or guardian* or parent* or mother* or father* or moms or dads or family or families or grandparent*) N8 (inform* or know* or learn* or comprehension or comprehend* or question*)) or ((information or know*) and (</w:t>
      </w:r>
      <w:proofErr w:type="spellStart"/>
      <w:r w:rsidRPr="00F65319">
        <w:rPr>
          <w:rFonts w:ascii="Arial" w:hAnsi="Arial" w:cs="Arial"/>
          <w:color w:val="222222"/>
          <w:highlight w:val="white"/>
        </w:rPr>
        <w:t>mak</w:t>
      </w:r>
      <w:proofErr w:type="spellEnd"/>
      <w:r w:rsidRPr="00F65319">
        <w:rPr>
          <w:rFonts w:ascii="Arial" w:hAnsi="Arial" w:cs="Arial"/>
          <w:color w:val="222222"/>
          <w:highlight w:val="white"/>
        </w:rPr>
        <w:t>*-decision* or decision-making)) or TI(inform* or know*)</w:t>
      </w:r>
    </w:p>
    <w:p w14:paraId="6CBAE230" w14:textId="77777777" w:rsidR="0005026A" w:rsidRPr="00F65319" w:rsidRDefault="0005026A" w:rsidP="0005026A">
      <w:pPr>
        <w:rPr>
          <w:rFonts w:ascii="Arial" w:hAnsi="Arial" w:cs="Arial"/>
          <w:color w:val="222222"/>
          <w:highlight w:val="white"/>
        </w:rPr>
      </w:pPr>
    </w:p>
    <w:p w14:paraId="58844246"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S5</w:t>
      </w:r>
      <w:r w:rsidRPr="00F65319">
        <w:rPr>
          <w:rFonts w:ascii="Arial" w:hAnsi="Arial" w:cs="Arial"/>
          <w:color w:val="222222"/>
          <w:highlight w:val="white"/>
        </w:rPr>
        <w:tab/>
        <w:t xml:space="preserve">(MH "Emergency Service+") or (MH "Emergency Medicine") or (MH "Physicians, Emergency") OR (MH "Emergency Nurse Practitioners") or (MH  "Emergency Nursing+")  or (MH "Emergency Patients") or </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 or ((</w:t>
      </w:r>
      <w:proofErr w:type="spellStart"/>
      <w:r w:rsidRPr="00F65319">
        <w:rPr>
          <w:rFonts w:ascii="Arial" w:hAnsi="Arial" w:cs="Arial"/>
          <w:color w:val="222222"/>
          <w:highlight w:val="white"/>
        </w:rPr>
        <w:t>emergenc</w:t>
      </w:r>
      <w:proofErr w:type="spellEnd"/>
      <w:r w:rsidRPr="00F65319">
        <w:rPr>
          <w:rFonts w:ascii="Arial" w:hAnsi="Arial" w:cs="Arial"/>
          <w:color w:val="222222"/>
          <w:highlight w:val="white"/>
        </w:rPr>
        <w:t xml:space="preserve">* or casualty or ER or ED) N1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or visit* or care or setting or patient*)) or triage or (trauma N1 (cent* or care))</w:t>
      </w:r>
      <w:r w:rsidRPr="00F65319">
        <w:rPr>
          <w:rFonts w:ascii="Arial" w:hAnsi="Arial" w:cs="Arial"/>
          <w:color w:val="222222"/>
          <w:highlight w:val="white"/>
        </w:rPr>
        <w:tab/>
      </w:r>
    </w:p>
    <w:p w14:paraId="64EF5490"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S6</w:t>
      </w:r>
      <w:r w:rsidRPr="00F65319">
        <w:rPr>
          <w:rFonts w:ascii="Arial" w:hAnsi="Arial" w:cs="Arial"/>
          <w:color w:val="222222"/>
          <w:highlight w:val="white"/>
        </w:rPr>
        <w:tab/>
        <w:t>S1 AND S2 AND S3 AND S4 AND S</w:t>
      </w:r>
      <w:proofErr w:type="gramStart"/>
      <w:r w:rsidRPr="00F65319">
        <w:rPr>
          <w:rFonts w:ascii="Arial" w:hAnsi="Arial" w:cs="Arial"/>
          <w:color w:val="222222"/>
          <w:highlight w:val="white"/>
        </w:rPr>
        <w:t xml:space="preserve">5  </w:t>
      </w:r>
      <w:r w:rsidRPr="00F65319">
        <w:rPr>
          <w:rFonts w:ascii="Arial" w:hAnsi="Arial" w:cs="Arial"/>
          <w:color w:val="222222"/>
          <w:highlight w:val="white"/>
        </w:rPr>
        <w:tab/>
      </w:r>
      <w:proofErr w:type="spellStart"/>
      <w:proofErr w:type="gramEnd"/>
      <w:r w:rsidRPr="00F65319">
        <w:rPr>
          <w:rFonts w:ascii="Arial" w:hAnsi="Arial" w:cs="Arial"/>
          <w:color w:val="222222"/>
          <w:highlight w:val="white"/>
        </w:rPr>
        <w:t>limiter</w:t>
      </w:r>
      <w:proofErr w:type="spellEnd"/>
      <w:r w:rsidRPr="00F65319">
        <w:rPr>
          <w:rFonts w:ascii="Arial" w:hAnsi="Arial" w:cs="Arial"/>
          <w:color w:val="222222"/>
          <w:highlight w:val="white"/>
        </w:rPr>
        <w:t xml:space="preserve"> </w:t>
      </w:r>
      <w:proofErr w:type="spellStart"/>
      <w:r w:rsidRPr="00F65319">
        <w:rPr>
          <w:rFonts w:ascii="Arial" w:hAnsi="Arial" w:cs="Arial"/>
          <w:color w:val="222222"/>
          <w:highlight w:val="white"/>
        </w:rPr>
        <w:t>english</w:t>
      </w:r>
      <w:proofErr w:type="spellEnd"/>
      <w:r w:rsidRPr="00F65319">
        <w:rPr>
          <w:rFonts w:ascii="Arial" w:hAnsi="Arial" w:cs="Arial"/>
          <w:color w:val="222222"/>
          <w:highlight w:val="white"/>
        </w:rPr>
        <w:t xml:space="preserve"> language</w:t>
      </w:r>
      <w:r w:rsidRPr="00F65319">
        <w:rPr>
          <w:rFonts w:ascii="Arial" w:hAnsi="Arial" w:cs="Arial"/>
          <w:color w:val="222222"/>
          <w:highlight w:val="white"/>
        </w:rPr>
        <w:tab/>
        <w:t>189</w:t>
      </w:r>
    </w:p>
    <w:p w14:paraId="4C8C100C" w14:textId="77777777" w:rsidR="0005026A" w:rsidRPr="00F65319" w:rsidRDefault="0005026A" w:rsidP="0005026A">
      <w:pPr>
        <w:rPr>
          <w:rFonts w:ascii="Arial" w:hAnsi="Arial" w:cs="Arial"/>
          <w:color w:val="222222"/>
          <w:highlight w:val="white"/>
        </w:rPr>
      </w:pPr>
    </w:p>
    <w:p w14:paraId="3450803D" w14:textId="77777777" w:rsidR="0005026A" w:rsidRPr="00F65319" w:rsidRDefault="0005026A" w:rsidP="0005026A">
      <w:pPr>
        <w:rPr>
          <w:rFonts w:ascii="Arial" w:hAnsi="Arial" w:cs="Arial"/>
          <w:color w:val="222222"/>
          <w:highlight w:val="white"/>
        </w:rPr>
      </w:pPr>
    </w:p>
    <w:p w14:paraId="0F5482DF" w14:textId="77777777" w:rsidR="0005026A" w:rsidRPr="00F65319" w:rsidRDefault="0005026A" w:rsidP="0005026A">
      <w:pPr>
        <w:rPr>
          <w:rFonts w:ascii="Arial" w:hAnsi="Arial" w:cs="Arial"/>
          <w:color w:val="222222"/>
          <w:highlight w:val="cyan"/>
        </w:rPr>
      </w:pPr>
    </w:p>
    <w:p w14:paraId="382D6F44" w14:textId="77777777" w:rsidR="0005026A" w:rsidRPr="00F65319" w:rsidRDefault="0005026A" w:rsidP="0005026A">
      <w:pPr>
        <w:rPr>
          <w:rFonts w:ascii="Arial" w:hAnsi="Arial" w:cs="Arial"/>
          <w:b/>
          <w:color w:val="222222"/>
          <w:highlight w:val="white"/>
        </w:rPr>
      </w:pPr>
      <w:r w:rsidRPr="00F65319">
        <w:rPr>
          <w:rFonts w:ascii="Arial" w:hAnsi="Arial" w:cs="Arial"/>
          <w:b/>
          <w:color w:val="222222"/>
          <w:highlight w:val="white"/>
        </w:rPr>
        <w:t>Scopus (Advanced Search)</w:t>
      </w:r>
    </w:p>
    <w:p w14:paraId="42125DC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Date searched: Jan 24, 2023</w:t>
      </w:r>
    </w:p>
    <w:p w14:paraId="55A40EC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Results: 460</w:t>
      </w:r>
    </w:p>
    <w:p w14:paraId="11D7DBB0" w14:textId="77777777" w:rsidR="0005026A" w:rsidRPr="00F65319" w:rsidRDefault="0005026A" w:rsidP="0005026A">
      <w:pPr>
        <w:rPr>
          <w:rFonts w:ascii="Arial" w:hAnsi="Arial" w:cs="Arial"/>
          <w:color w:val="222222"/>
          <w:highlight w:val="white"/>
        </w:rPr>
      </w:pPr>
    </w:p>
    <w:p w14:paraId="211397E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 xml:space="preserve">TITLE-ABS-KEY ( ( ( developmental*  OR  intellectual* )  W/3  ( </w:t>
      </w:r>
      <w:proofErr w:type="spellStart"/>
      <w:r w:rsidRPr="00F65319">
        <w:rPr>
          <w:rFonts w:ascii="Arial" w:hAnsi="Arial" w:cs="Arial"/>
          <w:color w:val="222222"/>
          <w:highlight w:val="white"/>
        </w:rPr>
        <w:t>disab</w:t>
      </w:r>
      <w:proofErr w:type="spellEnd"/>
      <w:r w:rsidRPr="00F65319">
        <w:rPr>
          <w:rFonts w:ascii="Arial" w:hAnsi="Arial" w:cs="Arial"/>
          <w:color w:val="222222"/>
          <w:highlight w:val="white"/>
        </w:rPr>
        <w:t xml:space="preserve">*  OR  impair*  OR  delay*  OR  disorder* ) )  OR  ( mental*  W/3  ( delay*  OR  impair*  OR  challenged  OR  retard* ) )  OR  special-needs  OR  </w:t>
      </w:r>
      <w:proofErr w:type="spellStart"/>
      <w:r w:rsidRPr="00F65319">
        <w:rPr>
          <w:rFonts w:ascii="Arial" w:hAnsi="Arial" w:cs="Arial"/>
          <w:color w:val="222222"/>
          <w:highlight w:val="white"/>
        </w:rPr>
        <w:t>autis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xml:space="preserve">*  OR  pervasive-developmental-disorder*  OR  </w:t>
      </w:r>
      <w:proofErr w:type="spellStart"/>
      <w:r w:rsidRPr="00F65319">
        <w:rPr>
          <w:rFonts w:ascii="Arial" w:hAnsi="Arial" w:cs="Arial"/>
          <w:color w:val="222222"/>
          <w:highlight w:val="white"/>
        </w:rPr>
        <w:t>adhd</w:t>
      </w:r>
      <w:proofErr w:type="spellEnd"/>
      <w:r w:rsidRPr="00F65319">
        <w:rPr>
          <w:rFonts w:ascii="Arial" w:hAnsi="Arial" w:cs="Arial"/>
          <w:color w:val="222222"/>
          <w:highlight w:val="white"/>
        </w:rPr>
        <w:t xml:space="preserve">  OR  attention-deficit  OR  apert-syndrome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noack</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pfeiffer</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-syndrome  OR  cerebral-palsy  OR  ( ( cdkl5  OR  cyclin-dependent-kinase-like-5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  W/3  ( disorder*  OR  syndrome ) )  OR  west-syndrome  OR  down*-syndrome  OR  fetal-alcohol  OR  fragile-x  OR  kernicterus  OR  bilirubin-</w:t>
      </w:r>
      <w:proofErr w:type="spellStart"/>
      <w:r w:rsidRPr="00F65319">
        <w:rPr>
          <w:rFonts w:ascii="Arial" w:hAnsi="Arial" w:cs="Arial"/>
          <w:color w:val="222222"/>
          <w:highlight w:val="white"/>
        </w:rPr>
        <w:t>encephalopath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prader-willi</w:t>
      </w:r>
      <w:proofErr w:type="spellEnd"/>
      <w:r w:rsidRPr="00F65319">
        <w:rPr>
          <w:rFonts w:ascii="Arial" w:hAnsi="Arial" w:cs="Arial"/>
          <w:color w:val="222222"/>
          <w:highlight w:val="white"/>
        </w:rPr>
        <w:t xml:space="preserve">  OR  phenylketonuria*  OR  </w:t>
      </w:r>
      <w:proofErr w:type="spellStart"/>
      <w:r w:rsidRPr="00F65319">
        <w:rPr>
          <w:rFonts w:ascii="Arial" w:hAnsi="Arial" w:cs="Arial"/>
          <w:color w:val="222222"/>
          <w:highlight w:val="white"/>
        </w:rPr>
        <w:t>pku</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pah-deficien</w:t>
      </w:r>
      <w:proofErr w:type="spellEnd"/>
      <w:r w:rsidRPr="00F65319">
        <w:rPr>
          <w:rFonts w:ascii="Arial" w:hAnsi="Arial" w:cs="Arial"/>
          <w:color w:val="222222"/>
          <w:highlight w:val="white"/>
        </w:rPr>
        <w:t>*  OR  phenylalanine-hydroxylase  OR  muscular-</w:t>
      </w:r>
      <w:proofErr w:type="spellStart"/>
      <w:r w:rsidRPr="00F65319">
        <w:rPr>
          <w:rFonts w:ascii="Arial" w:hAnsi="Arial" w:cs="Arial"/>
          <w:color w:val="222222"/>
          <w:highlight w:val="white"/>
        </w:rPr>
        <w:t>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myodystroph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tourette</w:t>
      </w:r>
      <w:proofErr w:type="spellEnd"/>
      <w:r w:rsidRPr="00F65319">
        <w:rPr>
          <w:rFonts w:ascii="Arial" w:hAnsi="Arial" w:cs="Arial"/>
          <w:color w:val="222222"/>
          <w:highlight w:val="white"/>
        </w:rPr>
        <w:t xml:space="preserve">*  OR  tic-disorder*  OR  </w:t>
      </w:r>
      <w:proofErr w:type="spellStart"/>
      <w:r w:rsidRPr="00F65319">
        <w:rPr>
          <w:rFonts w:ascii="Arial" w:hAnsi="Arial" w:cs="Arial"/>
          <w:color w:val="222222"/>
          <w:highlight w:val="white"/>
        </w:rPr>
        <w:t>williams</w:t>
      </w:r>
      <w:proofErr w:type="spellEnd"/>
      <w:r w:rsidRPr="00F65319">
        <w:rPr>
          <w:rFonts w:ascii="Arial" w:hAnsi="Arial" w:cs="Arial"/>
          <w:color w:val="222222"/>
          <w:highlight w:val="white"/>
        </w:rPr>
        <w:t xml:space="preserve">-syndrome  OR  "Infantile Spasm*"  OR  ( developmental  W/2  ( hearing-loss  OR  hearing-impair* ) ) )  AND  TITLE-ABS-KEY ( ( child*  OR  teen*  OR  </w:t>
      </w:r>
      <w:proofErr w:type="spellStart"/>
      <w:r w:rsidRPr="00F65319">
        <w:rPr>
          <w:rFonts w:ascii="Arial" w:hAnsi="Arial" w:cs="Arial"/>
          <w:color w:val="222222"/>
          <w:highlight w:val="white"/>
        </w:rPr>
        <w:t>adolesc</w:t>
      </w:r>
      <w:proofErr w:type="spellEnd"/>
      <w:r w:rsidRPr="00F65319">
        <w:rPr>
          <w:rFonts w:ascii="Arial" w:hAnsi="Arial" w:cs="Arial"/>
          <w:color w:val="222222"/>
          <w:highlight w:val="white"/>
        </w:rPr>
        <w:t xml:space="preserve">*  OR  preteen*  OR  youth*  OR  toddler*  OR  infant*  OR  baby  OR  babies  OR  newborn*  OR  neonate*  OR  preschool*  OR  pre-school* )  AND NOT  adult-children )  AND  TITLE-ABS-KEY ( caregiver*  OR  guardian*  OR  parent*  OR  mother*  OR  father*  OR  moms  OR  dads  OR  family  OR  families  OR  grandparent* )  AND  ( KEY ( "Health Information"  OR  "Information Resources"  OR  "Health Education"  OR  "Patient Education"  OR  "Attitude to Health"  OR  "Patient Compliance"  OR  "Patient Satisfaction"  OR  "Patient Preference"  OR  "Health Beliefs"  OR  "Patient Attitudes"  OR  "Caregiver Attitudes"  OR  "Information Literacy"  OR  "Information Seeking"  OR  "Information Needs"  OR  "needs assessment" )  OR  TITLE-ABS-KEY ( experience*  OR  perception*  OR  perceive*  OR  perspective*  OR  opinion*  OR  attitude*  OR  belief*  OR  voice  OR  self-report*  OR  </w:t>
      </w:r>
      <w:proofErr w:type="spellStart"/>
      <w:r w:rsidRPr="00F65319">
        <w:rPr>
          <w:rFonts w:ascii="Arial" w:hAnsi="Arial" w:cs="Arial"/>
          <w:color w:val="222222"/>
          <w:highlight w:val="white"/>
        </w:rPr>
        <w:t>narrati</w:t>
      </w:r>
      <w:proofErr w:type="spellEnd"/>
      <w:r w:rsidRPr="00F65319">
        <w:rPr>
          <w:rFonts w:ascii="Arial" w:hAnsi="Arial" w:cs="Arial"/>
          <w:color w:val="222222"/>
          <w:highlight w:val="white"/>
        </w:rPr>
        <w:t xml:space="preserve">*  OR  expectation*  OR  impression*  OR  views  OR  stories  OR  reflections  OR  preferences  OR  concerns  OR  </w:t>
      </w:r>
      <w:proofErr w:type="spellStart"/>
      <w:r w:rsidRPr="00F65319">
        <w:rPr>
          <w:rFonts w:ascii="Arial" w:hAnsi="Arial" w:cs="Arial"/>
          <w:color w:val="222222"/>
          <w:highlight w:val="white"/>
        </w:rPr>
        <w:t>complian</w:t>
      </w:r>
      <w:proofErr w:type="spellEnd"/>
      <w:r w:rsidRPr="00F65319">
        <w:rPr>
          <w:rFonts w:ascii="Arial" w:hAnsi="Arial" w:cs="Arial"/>
          <w:color w:val="222222"/>
          <w:highlight w:val="white"/>
        </w:rPr>
        <w:t xml:space="preserve">*  OR  comply*  OR  </w:t>
      </w:r>
      <w:proofErr w:type="spellStart"/>
      <w:r w:rsidRPr="00F65319">
        <w:rPr>
          <w:rFonts w:ascii="Arial" w:hAnsi="Arial" w:cs="Arial"/>
          <w:color w:val="222222"/>
          <w:highlight w:val="white"/>
        </w:rPr>
        <w:t>noncomplian</w:t>
      </w:r>
      <w:proofErr w:type="spellEnd"/>
      <w:r w:rsidRPr="00F65319">
        <w:rPr>
          <w:rFonts w:ascii="Arial" w:hAnsi="Arial" w:cs="Arial"/>
          <w:color w:val="222222"/>
          <w:highlight w:val="white"/>
        </w:rPr>
        <w:t xml:space="preserve">*  OR  adhere*  OR  </w:t>
      </w:r>
      <w:proofErr w:type="spellStart"/>
      <w:r w:rsidRPr="00F65319">
        <w:rPr>
          <w:rFonts w:ascii="Arial" w:hAnsi="Arial" w:cs="Arial"/>
          <w:color w:val="222222"/>
          <w:highlight w:val="white"/>
        </w:rPr>
        <w:t>nonadhere</w:t>
      </w:r>
      <w:proofErr w:type="spellEnd"/>
      <w:r w:rsidRPr="00F65319">
        <w:rPr>
          <w:rFonts w:ascii="Arial" w:hAnsi="Arial" w:cs="Arial"/>
          <w:color w:val="222222"/>
          <w:highlight w:val="white"/>
        </w:rPr>
        <w:t xml:space="preserve">*  OR  awareness  OR  satisfied  OR  satisfaction  OR  </w:t>
      </w:r>
      <w:proofErr w:type="spellStart"/>
      <w:r w:rsidRPr="00F65319">
        <w:rPr>
          <w:rFonts w:ascii="Arial" w:hAnsi="Arial" w:cs="Arial"/>
          <w:color w:val="222222"/>
          <w:highlight w:val="white"/>
        </w:rPr>
        <w:t>faciltitat</w:t>
      </w:r>
      <w:proofErr w:type="spellEnd"/>
      <w:r w:rsidRPr="00F65319">
        <w:rPr>
          <w:rFonts w:ascii="Arial" w:hAnsi="Arial" w:cs="Arial"/>
          <w:color w:val="222222"/>
          <w:highlight w:val="white"/>
        </w:rPr>
        <w:t xml:space="preserve">*  OR  challenges  OR  barrier*  OR  difficulties  OR  difficulty  OR  obstacle*  OR  hurdle*  OR  barricade*  OR  hindrance*  OR  obstruct*  OR  </w:t>
      </w:r>
      <w:proofErr w:type="spellStart"/>
      <w:r w:rsidRPr="00F65319">
        <w:rPr>
          <w:rFonts w:ascii="Arial" w:hAnsi="Arial" w:cs="Arial"/>
          <w:color w:val="222222"/>
          <w:highlight w:val="white"/>
        </w:rPr>
        <w:t>disparit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inequi</w:t>
      </w:r>
      <w:proofErr w:type="spellEnd"/>
      <w:r w:rsidRPr="00F65319">
        <w:rPr>
          <w:rFonts w:ascii="Arial" w:hAnsi="Arial" w:cs="Arial"/>
          <w:color w:val="222222"/>
          <w:highlight w:val="white"/>
        </w:rPr>
        <w:t xml:space="preserve">*  OR  inequal*  OR  impede*  OR  impediment*  OR  interview*  OR  focus-group*  OR  questionnaire*  OR  survey*  OR  anxiety  OR  stress*  OR  fear*  OR  distress*  OR  thoughts  OR  feelings  OR  emotions  OR  misconception*  OR  misunderstand*  OR  myth  OR  ( ( need  OR  needs  OR  seek*  OR  preference*  OR  request*  OR  support  OR  supports )  W/10  ( information  OR  knowledge  OR  learn*  OR  comprehension  OR  comprehend* ) )  OR  ( ( know*  OR  learn*  OR  </w:t>
      </w:r>
      <w:proofErr w:type="spellStart"/>
      <w:r w:rsidRPr="00F65319">
        <w:rPr>
          <w:rFonts w:ascii="Arial" w:hAnsi="Arial" w:cs="Arial"/>
          <w:color w:val="222222"/>
          <w:highlight w:val="white"/>
        </w:rPr>
        <w:t>comprehen</w:t>
      </w:r>
      <w:proofErr w:type="spellEnd"/>
      <w:r w:rsidRPr="00F65319">
        <w:rPr>
          <w:rFonts w:ascii="Arial" w:hAnsi="Arial" w:cs="Arial"/>
          <w:color w:val="222222"/>
          <w:highlight w:val="white"/>
        </w:rPr>
        <w:t xml:space="preserve">*  OR  information )  W/4  ( more  OR  lack  OR  better  OR  deficit*  OR  deficient*  OR  sufficient  OR  insufficient  OR  interested  OR  interest  OR  interesting ) )  OR  literacy  OR  literate  OR  ( ( caregiver*  OR  guardian*  OR  parent*  OR  mother*  OR  father*  OR  moms  OR  dads  OR  family  OR  families  OR  grandparent* )  W/8  ( inform*  OR  know*  OR  learn*  OR  comprehension  OR  comprehend*  OR  question* ) )  OR  ( ( information  OR  know* )  AND  ( </w:t>
      </w:r>
      <w:proofErr w:type="spellStart"/>
      <w:r w:rsidRPr="00F65319">
        <w:rPr>
          <w:rFonts w:ascii="Arial" w:hAnsi="Arial" w:cs="Arial"/>
          <w:color w:val="222222"/>
          <w:highlight w:val="white"/>
        </w:rPr>
        <w:t>mak</w:t>
      </w:r>
      <w:proofErr w:type="spellEnd"/>
      <w:r w:rsidRPr="00F65319">
        <w:rPr>
          <w:rFonts w:ascii="Arial" w:hAnsi="Arial" w:cs="Arial"/>
          <w:color w:val="222222"/>
          <w:highlight w:val="white"/>
        </w:rPr>
        <w:t xml:space="preserve">*-decision*  OR  decision-making ) ) )  OR  TITLE ( inform*  OR  know* ) )  AND  TITLE-ABS-KEY ( </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 xml:space="preserve">*  OR  ( ( </w:t>
      </w:r>
      <w:proofErr w:type="spellStart"/>
      <w:r w:rsidRPr="00F65319">
        <w:rPr>
          <w:rFonts w:ascii="Arial" w:hAnsi="Arial" w:cs="Arial"/>
          <w:color w:val="222222"/>
          <w:highlight w:val="white"/>
        </w:rPr>
        <w:t>emergenc</w:t>
      </w:r>
      <w:proofErr w:type="spellEnd"/>
      <w:r w:rsidRPr="00F65319">
        <w:rPr>
          <w:rFonts w:ascii="Arial" w:hAnsi="Arial" w:cs="Arial"/>
          <w:color w:val="222222"/>
          <w:highlight w:val="white"/>
        </w:rPr>
        <w:t xml:space="preserve">*  OR  casualty  OR  er  OR  ed )  W/1  (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xml:space="preserve">*  OR  visit*  OR  care  OR  setting  OR  patient* OR services OR health-services ) )  OR  triage  OR  ( trauma  W/1  ( cent*  OR  care ) ) )  AND  ( LIMIT-TO ( LANGUAGE ,  "English" ) ) </w:t>
      </w:r>
      <w:r w:rsidRPr="00F65319">
        <w:rPr>
          <w:rFonts w:ascii="Arial" w:hAnsi="Arial" w:cs="Arial"/>
          <w:color w:val="222222"/>
          <w:highlight w:val="white"/>
        </w:rPr>
        <w:tab/>
      </w:r>
    </w:p>
    <w:p w14:paraId="07B8204A" w14:textId="77777777" w:rsidR="0005026A" w:rsidRPr="00F65319" w:rsidRDefault="0005026A" w:rsidP="0005026A">
      <w:pPr>
        <w:rPr>
          <w:rFonts w:ascii="Arial" w:hAnsi="Arial" w:cs="Arial"/>
          <w:color w:val="222222"/>
          <w:highlight w:val="white"/>
        </w:rPr>
      </w:pPr>
    </w:p>
    <w:p w14:paraId="3DBB6B68" w14:textId="77777777" w:rsidR="0005026A" w:rsidRPr="00F65319" w:rsidRDefault="0005026A" w:rsidP="0005026A">
      <w:pPr>
        <w:rPr>
          <w:rFonts w:ascii="Arial" w:hAnsi="Arial" w:cs="Arial"/>
          <w:color w:val="222222"/>
          <w:highlight w:val="white"/>
        </w:rPr>
      </w:pPr>
    </w:p>
    <w:p w14:paraId="5A145B48" w14:textId="77777777" w:rsidR="0005026A" w:rsidRPr="00F65319" w:rsidRDefault="0005026A" w:rsidP="0005026A">
      <w:pPr>
        <w:rPr>
          <w:rFonts w:ascii="Arial" w:hAnsi="Arial" w:cs="Arial"/>
          <w:b/>
          <w:color w:val="222222"/>
          <w:highlight w:val="white"/>
        </w:rPr>
      </w:pPr>
      <w:r w:rsidRPr="00F65319">
        <w:rPr>
          <w:rFonts w:ascii="Arial" w:hAnsi="Arial" w:cs="Arial"/>
          <w:b/>
          <w:color w:val="222222"/>
          <w:highlight w:val="white"/>
        </w:rPr>
        <w:t>Conference Proceedings Citation Index – Science (CPCI-S), Conference Proceedings Citation Index – Social Science &amp; Humanities (CPCI-</w:t>
      </w:r>
      <w:proofErr w:type="gramStart"/>
      <w:r w:rsidRPr="00F65319">
        <w:rPr>
          <w:rFonts w:ascii="Arial" w:hAnsi="Arial" w:cs="Arial"/>
          <w:b/>
          <w:color w:val="222222"/>
          <w:highlight w:val="white"/>
        </w:rPr>
        <w:t>SSH)  (</w:t>
      </w:r>
      <w:proofErr w:type="gramEnd"/>
      <w:r w:rsidRPr="00F65319">
        <w:rPr>
          <w:rFonts w:ascii="Arial" w:hAnsi="Arial" w:cs="Arial"/>
          <w:b/>
          <w:color w:val="222222"/>
          <w:highlight w:val="white"/>
        </w:rPr>
        <w:t>Clarivate/Web of Science Platform)</w:t>
      </w:r>
    </w:p>
    <w:p w14:paraId="59FEC594" w14:textId="77777777" w:rsidR="0005026A" w:rsidRPr="00F65319" w:rsidRDefault="0005026A" w:rsidP="0005026A">
      <w:pPr>
        <w:rPr>
          <w:rFonts w:ascii="Arial" w:hAnsi="Arial" w:cs="Arial"/>
          <w:b/>
          <w:i/>
          <w:color w:val="222222"/>
          <w:highlight w:val="white"/>
        </w:rPr>
      </w:pPr>
      <w:r w:rsidRPr="00F65319">
        <w:rPr>
          <w:rFonts w:ascii="Arial" w:hAnsi="Arial" w:cs="Arial"/>
          <w:b/>
          <w:i/>
          <w:color w:val="222222"/>
          <w:highlight w:val="white"/>
        </w:rPr>
        <w:t xml:space="preserve">Timespan: 2021-01-01 to 2023-01-25 (Publication Date) </w:t>
      </w:r>
    </w:p>
    <w:p w14:paraId="1DEE923D"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Date searched: Jan 24, 2023</w:t>
      </w:r>
    </w:p>
    <w:p w14:paraId="646CEEF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Results: 0</w:t>
      </w:r>
    </w:p>
    <w:p w14:paraId="4218A4DE" w14:textId="77777777" w:rsidR="0005026A" w:rsidRPr="00F65319" w:rsidRDefault="0005026A" w:rsidP="0005026A">
      <w:pPr>
        <w:rPr>
          <w:rFonts w:ascii="Arial" w:hAnsi="Arial" w:cs="Arial"/>
          <w:color w:val="222222"/>
          <w:highlight w:val="white"/>
        </w:rPr>
      </w:pPr>
    </w:p>
    <w:p w14:paraId="4679AD64"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 xml:space="preserve">TS= ( ( ( developmental*  OR  intellectual* )  NEAR/3  ( </w:t>
      </w:r>
      <w:proofErr w:type="spellStart"/>
      <w:r w:rsidRPr="00F65319">
        <w:rPr>
          <w:rFonts w:ascii="Arial" w:hAnsi="Arial" w:cs="Arial"/>
          <w:color w:val="222222"/>
          <w:highlight w:val="white"/>
        </w:rPr>
        <w:t>disab</w:t>
      </w:r>
      <w:proofErr w:type="spellEnd"/>
      <w:r w:rsidRPr="00F65319">
        <w:rPr>
          <w:rFonts w:ascii="Arial" w:hAnsi="Arial" w:cs="Arial"/>
          <w:color w:val="222222"/>
          <w:highlight w:val="white"/>
        </w:rPr>
        <w:t xml:space="preserve">*  OR  impair*  OR  delay*  OR  disorder* ) )  OR  ( mental*  NEAR/3  ( delay*  OR  impair*  OR  challenged  OR  retard* ) )  OR  special-needs  OR  </w:t>
      </w:r>
      <w:proofErr w:type="spellStart"/>
      <w:r w:rsidRPr="00F65319">
        <w:rPr>
          <w:rFonts w:ascii="Arial" w:hAnsi="Arial" w:cs="Arial"/>
          <w:color w:val="222222"/>
          <w:highlight w:val="white"/>
        </w:rPr>
        <w:t>autis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xml:space="preserve">*  OR  pervasive-developmental-disorder*  OR  </w:t>
      </w:r>
      <w:proofErr w:type="spellStart"/>
      <w:r w:rsidRPr="00F65319">
        <w:rPr>
          <w:rFonts w:ascii="Arial" w:hAnsi="Arial" w:cs="Arial"/>
          <w:color w:val="222222"/>
          <w:highlight w:val="white"/>
        </w:rPr>
        <w:t>adhd</w:t>
      </w:r>
      <w:proofErr w:type="spellEnd"/>
      <w:r w:rsidRPr="00F65319">
        <w:rPr>
          <w:rFonts w:ascii="Arial" w:hAnsi="Arial" w:cs="Arial"/>
          <w:color w:val="222222"/>
          <w:highlight w:val="white"/>
        </w:rPr>
        <w:t xml:space="preserve">  OR  attention-deficit  OR  apert-syndrome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noack</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pfeiffer</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-syndrome  OR  cerebral-palsy  OR  ( ( cdkl5  OR  cyclin-dependent-kinase-like-5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  NEAR/3  ( disorder*  OR  syndrome ) )  OR  west-syndrome  OR  down*-syndrome  OR  fetal-alcohol  OR  fragile-x  OR  kernicterus  OR  bilirubin-</w:t>
      </w:r>
      <w:proofErr w:type="spellStart"/>
      <w:r w:rsidRPr="00F65319">
        <w:rPr>
          <w:rFonts w:ascii="Arial" w:hAnsi="Arial" w:cs="Arial"/>
          <w:color w:val="222222"/>
          <w:highlight w:val="white"/>
        </w:rPr>
        <w:t>encephalopath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prader-willi</w:t>
      </w:r>
      <w:proofErr w:type="spellEnd"/>
      <w:r w:rsidRPr="00F65319">
        <w:rPr>
          <w:rFonts w:ascii="Arial" w:hAnsi="Arial" w:cs="Arial"/>
          <w:color w:val="222222"/>
          <w:highlight w:val="white"/>
        </w:rPr>
        <w:t xml:space="preserve">  OR  phenylketonuria*  OR  </w:t>
      </w:r>
      <w:proofErr w:type="spellStart"/>
      <w:r w:rsidRPr="00F65319">
        <w:rPr>
          <w:rFonts w:ascii="Arial" w:hAnsi="Arial" w:cs="Arial"/>
          <w:color w:val="222222"/>
          <w:highlight w:val="white"/>
        </w:rPr>
        <w:t>pku</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pah-deficien</w:t>
      </w:r>
      <w:proofErr w:type="spellEnd"/>
      <w:r w:rsidRPr="00F65319">
        <w:rPr>
          <w:rFonts w:ascii="Arial" w:hAnsi="Arial" w:cs="Arial"/>
          <w:color w:val="222222"/>
          <w:highlight w:val="white"/>
        </w:rPr>
        <w:t>*  OR  phenylalanine-hydroxylase  OR  muscular-</w:t>
      </w:r>
      <w:proofErr w:type="spellStart"/>
      <w:r w:rsidRPr="00F65319">
        <w:rPr>
          <w:rFonts w:ascii="Arial" w:hAnsi="Arial" w:cs="Arial"/>
          <w:color w:val="222222"/>
          <w:highlight w:val="white"/>
        </w:rPr>
        <w:t>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myodystroph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tourette</w:t>
      </w:r>
      <w:proofErr w:type="spellEnd"/>
      <w:r w:rsidRPr="00F65319">
        <w:rPr>
          <w:rFonts w:ascii="Arial" w:hAnsi="Arial" w:cs="Arial"/>
          <w:color w:val="222222"/>
          <w:highlight w:val="white"/>
        </w:rPr>
        <w:t xml:space="preserve">*  OR  tic-disorder*  OR  </w:t>
      </w:r>
      <w:proofErr w:type="spellStart"/>
      <w:r w:rsidRPr="00F65319">
        <w:rPr>
          <w:rFonts w:ascii="Arial" w:hAnsi="Arial" w:cs="Arial"/>
          <w:color w:val="222222"/>
          <w:highlight w:val="white"/>
        </w:rPr>
        <w:t>williams</w:t>
      </w:r>
      <w:proofErr w:type="spellEnd"/>
      <w:r w:rsidRPr="00F65319">
        <w:rPr>
          <w:rFonts w:ascii="Arial" w:hAnsi="Arial" w:cs="Arial"/>
          <w:color w:val="222222"/>
          <w:highlight w:val="white"/>
        </w:rPr>
        <w:t xml:space="preserve">-syndrome  OR  "Infantile Spasm*"  OR  ( developmental  NEAR/2  ( hearing-loss  OR  hearing-impair* ) ) )  AND  TS=( ( child*  OR  teen*  OR  </w:t>
      </w:r>
      <w:proofErr w:type="spellStart"/>
      <w:r w:rsidRPr="00F65319">
        <w:rPr>
          <w:rFonts w:ascii="Arial" w:hAnsi="Arial" w:cs="Arial"/>
          <w:color w:val="222222"/>
          <w:highlight w:val="white"/>
        </w:rPr>
        <w:t>adolesc</w:t>
      </w:r>
      <w:proofErr w:type="spellEnd"/>
      <w:r w:rsidRPr="00F65319">
        <w:rPr>
          <w:rFonts w:ascii="Arial" w:hAnsi="Arial" w:cs="Arial"/>
          <w:color w:val="222222"/>
          <w:highlight w:val="white"/>
        </w:rPr>
        <w:t xml:space="preserve">*  OR  preteen*  OR  youth*  OR  toddler*  OR  infant*  OR  baby  OR  babies  OR  newborn*  OR  neonate*  OR  preschool*  OR  pre-school* )  NOT  adult-children )  AND  TS=( caregiver*  OR  guardian*  OR  parent*  OR  mother*  OR  father*  OR  moms  OR  dads  OR  family  OR  families  OR  grandparent* )  AND  ( TS=( "Health Information"  OR  "Information Resources"  OR  "Health Education"  OR  "Patient Education"  OR  "Attitude to Health"  OR  "Patient Compliance"  OR  "Patient Satisfaction"  OR  "Patient Preference"  OR  "Health Beliefs"  OR  "Patient Attitudes"  OR  "Caregiver Attitudes"  OR  "Information Literacy"  OR  "Information Seeking"  OR  "Information Needs"  OR  "needs assessment"  OR  experience*  OR  perception*  OR  perceive*  OR  perspective*  OR  opinion*  OR  attitude*  OR  belief*  OR  voice  OR  self-report*  OR  </w:t>
      </w:r>
      <w:proofErr w:type="spellStart"/>
      <w:r w:rsidRPr="00F65319">
        <w:rPr>
          <w:rFonts w:ascii="Arial" w:hAnsi="Arial" w:cs="Arial"/>
          <w:color w:val="222222"/>
          <w:highlight w:val="white"/>
        </w:rPr>
        <w:t>narrati</w:t>
      </w:r>
      <w:proofErr w:type="spellEnd"/>
      <w:r w:rsidRPr="00F65319">
        <w:rPr>
          <w:rFonts w:ascii="Arial" w:hAnsi="Arial" w:cs="Arial"/>
          <w:color w:val="222222"/>
          <w:highlight w:val="white"/>
        </w:rPr>
        <w:t xml:space="preserve">*  OR  expectation*  OR  impression*  OR  views  OR  stories  OR  reflections  OR  preferences  OR  concerns  OR  </w:t>
      </w:r>
      <w:proofErr w:type="spellStart"/>
      <w:r w:rsidRPr="00F65319">
        <w:rPr>
          <w:rFonts w:ascii="Arial" w:hAnsi="Arial" w:cs="Arial"/>
          <w:color w:val="222222"/>
          <w:highlight w:val="white"/>
        </w:rPr>
        <w:t>complian</w:t>
      </w:r>
      <w:proofErr w:type="spellEnd"/>
      <w:r w:rsidRPr="00F65319">
        <w:rPr>
          <w:rFonts w:ascii="Arial" w:hAnsi="Arial" w:cs="Arial"/>
          <w:color w:val="222222"/>
          <w:highlight w:val="white"/>
        </w:rPr>
        <w:t xml:space="preserve">*  OR  comply*  OR  </w:t>
      </w:r>
      <w:proofErr w:type="spellStart"/>
      <w:r w:rsidRPr="00F65319">
        <w:rPr>
          <w:rFonts w:ascii="Arial" w:hAnsi="Arial" w:cs="Arial"/>
          <w:color w:val="222222"/>
          <w:highlight w:val="white"/>
        </w:rPr>
        <w:t>noncomplian</w:t>
      </w:r>
      <w:proofErr w:type="spellEnd"/>
      <w:r w:rsidRPr="00F65319">
        <w:rPr>
          <w:rFonts w:ascii="Arial" w:hAnsi="Arial" w:cs="Arial"/>
          <w:color w:val="222222"/>
          <w:highlight w:val="white"/>
        </w:rPr>
        <w:t xml:space="preserve">*  OR  adhere*  OR  </w:t>
      </w:r>
      <w:proofErr w:type="spellStart"/>
      <w:r w:rsidRPr="00F65319">
        <w:rPr>
          <w:rFonts w:ascii="Arial" w:hAnsi="Arial" w:cs="Arial"/>
          <w:color w:val="222222"/>
          <w:highlight w:val="white"/>
        </w:rPr>
        <w:t>nonadhere</w:t>
      </w:r>
      <w:proofErr w:type="spellEnd"/>
      <w:r w:rsidRPr="00F65319">
        <w:rPr>
          <w:rFonts w:ascii="Arial" w:hAnsi="Arial" w:cs="Arial"/>
          <w:color w:val="222222"/>
          <w:highlight w:val="white"/>
        </w:rPr>
        <w:t xml:space="preserve">*  OR  awareness  OR  satisfied  OR  satisfaction  OR  </w:t>
      </w:r>
      <w:proofErr w:type="spellStart"/>
      <w:r w:rsidRPr="00F65319">
        <w:rPr>
          <w:rFonts w:ascii="Arial" w:hAnsi="Arial" w:cs="Arial"/>
          <w:color w:val="222222"/>
          <w:highlight w:val="white"/>
        </w:rPr>
        <w:t>faciltitat</w:t>
      </w:r>
      <w:proofErr w:type="spellEnd"/>
      <w:r w:rsidRPr="00F65319">
        <w:rPr>
          <w:rFonts w:ascii="Arial" w:hAnsi="Arial" w:cs="Arial"/>
          <w:color w:val="222222"/>
          <w:highlight w:val="white"/>
        </w:rPr>
        <w:t xml:space="preserve">*  OR  challenges  OR  barrier*  OR  difficulties  OR  difficulty  OR  obstacle*  OR  hurdle*  OR  barricade*  OR  hindrance*  OR  obstruct*  OR  </w:t>
      </w:r>
      <w:proofErr w:type="spellStart"/>
      <w:r w:rsidRPr="00F65319">
        <w:rPr>
          <w:rFonts w:ascii="Arial" w:hAnsi="Arial" w:cs="Arial"/>
          <w:color w:val="222222"/>
          <w:highlight w:val="white"/>
        </w:rPr>
        <w:t>disparit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inequi</w:t>
      </w:r>
      <w:proofErr w:type="spellEnd"/>
      <w:r w:rsidRPr="00F65319">
        <w:rPr>
          <w:rFonts w:ascii="Arial" w:hAnsi="Arial" w:cs="Arial"/>
          <w:color w:val="222222"/>
          <w:highlight w:val="white"/>
        </w:rPr>
        <w:t xml:space="preserve">*  OR  inequal*  OR  impede*  OR  impediment*  OR  interview*  OR  focus-group*  OR  questionnaire*  OR  survey*  OR  anxiety  OR  stress*  OR  fear*  OR  distress*  OR  thoughts  OR  feelings  OR  emotions  OR  misconception*  OR  misunderstand*  OR  myth  OR  ( ( need  OR  needs  OR  seek*  OR  preference*  OR  request*  OR  support  OR  supports )  NEAR/10  ( information  OR  knowledge  OR  learn*  OR  comprehension  OR  comprehend* ) )  OR  ( ( know*  OR  learn*  OR  </w:t>
      </w:r>
      <w:proofErr w:type="spellStart"/>
      <w:r w:rsidRPr="00F65319">
        <w:rPr>
          <w:rFonts w:ascii="Arial" w:hAnsi="Arial" w:cs="Arial"/>
          <w:color w:val="222222"/>
          <w:highlight w:val="white"/>
        </w:rPr>
        <w:t>comprehen</w:t>
      </w:r>
      <w:proofErr w:type="spellEnd"/>
      <w:r w:rsidRPr="00F65319">
        <w:rPr>
          <w:rFonts w:ascii="Arial" w:hAnsi="Arial" w:cs="Arial"/>
          <w:color w:val="222222"/>
          <w:highlight w:val="white"/>
        </w:rPr>
        <w:t xml:space="preserve">*  OR  information )  NEAR/4  ( more  OR  lack  OR  better  OR  deficit*  OR  deficient*  OR  sufficient  OR  insufficient  OR  interested  OR  interest  OR  interesting ) )  OR  literacy  OR  literate  OR  ( ( caregiver*  OR  guardian*  OR  parent*  OR  mother*  OR  father*  OR  moms  OR  dads  OR  family  OR  families  OR  grandparent* )  NEAR/8  ( inform*  OR  know*  OR  learn*  OR  comprehension  OR  comprehend*  OR  question* ) )  OR  ( ( information  OR  know* )  AND  ( </w:t>
      </w:r>
      <w:proofErr w:type="spellStart"/>
      <w:r w:rsidRPr="00F65319">
        <w:rPr>
          <w:rFonts w:ascii="Arial" w:hAnsi="Arial" w:cs="Arial"/>
          <w:color w:val="222222"/>
          <w:highlight w:val="white"/>
        </w:rPr>
        <w:t>mak</w:t>
      </w:r>
      <w:proofErr w:type="spellEnd"/>
      <w:r w:rsidRPr="00F65319">
        <w:rPr>
          <w:rFonts w:ascii="Arial" w:hAnsi="Arial" w:cs="Arial"/>
          <w:color w:val="222222"/>
          <w:highlight w:val="white"/>
        </w:rPr>
        <w:t xml:space="preserve">*-decision*  OR  decision-making ) ) )  OR  TI=( inform*  OR  know* ) )  AND  TS= ( </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 xml:space="preserve">*  OR  ( ( </w:t>
      </w:r>
      <w:proofErr w:type="spellStart"/>
      <w:r w:rsidRPr="00F65319">
        <w:rPr>
          <w:rFonts w:ascii="Arial" w:hAnsi="Arial" w:cs="Arial"/>
          <w:color w:val="222222"/>
          <w:highlight w:val="white"/>
        </w:rPr>
        <w:t>emergenc</w:t>
      </w:r>
      <w:proofErr w:type="spellEnd"/>
      <w:r w:rsidRPr="00F65319">
        <w:rPr>
          <w:rFonts w:ascii="Arial" w:hAnsi="Arial" w:cs="Arial"/>
          <w:color w:val="222222"/>
          <w:highlight w:val="white"/>
        </w:rPr>
        <w:t xml:space="preserve">*  OR  casualty  OR  er  OR  ed )  NEAR/1  (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OR  visit*  OR  care  OR  setting  OR  patient* OR services OR health-services ) )  OR  triage  OR  ( trauma  NEAR/1  ( cent*  OR  care ) ) )</w:t>
      </w:r>
    </w:p>
    <w:p w14:paraId="44FDBFE0" w14:textId="77777777" w:rsidR="0005026A" w:rsidRPr="00F65319" w:rsidRDefault="0005026A" w:rsidP="0005026A">
      <w:pPr>
        <w:rPr>
          <w:rFonts w:ascii="Arial" w:hAnsi="Arial" w:cs="Arial"/>
          <w:color w:val="222222"/>
          <w:highlight w:val="white"/>
        </w:rPr>
      </w:pPr>
    </w:p>
    <w:p w14:paraId="55B6D974" w14:textId="77777777" w:rsidR="0005026A" w:rsidRPr="00F65319" w:rsidRDefault="0005026A" w:rsidP="0005026A">
      <w:pPr>
        <w:rPr>
          <w:rFonts w:ascii="Arial" w:hAnsi="Arial" w:cs="Arial"/>
          <w:color w:val="222222"/>
          <w:highlight w:val="white"/>
        </w:rPr>
      </w:pPr>
    </w:p>
    <w:p w14:paraId="62C11240" w14:textId="77777777" w:rsidR="0005026A" w:rsidRPr="00F65319" w:rsidRDefault="0005026A" w:rsidP="0005026A">
      <w:pPr>
        <w:rPr>
          <w:rFonts w:ascii="Arial" w:hAnsi="Arial" w:cs="Arial"/>
          <w:b/>
          <w:color w:val="222222"/>
          <w:highlight w:val="white"/>
        </w:rPr>
      </w:pPr>
      <w:proofErr w:type="spellStart"/>
      <w:r w:rsidRPr="00F65319">
        <w:rPr>
          <w:rFonts w:ascii="Arial" w:hAnsi="Arial" w:cs="Arial"/>
          <w:b/>
          <w:color w:val="222222"/>
          <w:highlight w:val="white"/>
        </w:rPr>
        <w:t>Proquest</w:t>
      </w:r>
      <w:proofErr w:type="spellEnd"/>
      <w:r w:rsidRPr="00F65319">
        <w:rPr>
          <w:rFonts w:ascii="Arial" w:hAnsi="Arial" w:cs="Arial"/>
          <w:b/>
          <w:color w:val="222222"/>
          <w:highlight w:val="white"/>
        </w:rPr>
        <w:t xml:space="preserve"> Dissertations and Theses Global (Command Language search)</w:t>
      </w:r>
    </w:p>
    <w:p w14:paraId="23E61CA9"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Date searched: Jan 24, 2023</w:t>
      </w:r>
    </w:p>
    <w:p w14:paraId="4DE63917" w14:textId="77777777" w:rsidR="0005026A" w:rsidRPr="00F65319" w:rsidRDefault="0005026A" w:rsidP="0005026A">
      <w:pPr>
        <w:rPr>
          <w:rFonts w:ascii="Arial" w:hAnsi="Arial" w:cs="Arial"/>
          <w:color w:val="222222"/>
          <w:highlight w:val="white"/>
        </w:rPr>
      </w:pPr>
      <w:r w:rsidRPr="00F65319">
        <w:rPr>
          <w:rFonts w:ascii="Arial" w:hAnsi="Arial" w:cs="Arial"/>
          <w:color w:val="222222"/>
          <w:highlight w:val="white"/>
        </w:rPr>
        <w:t>Results: 30 results</w:t>
      </w:r>
    </w:p>
    <w:p w14:paraId="1428FBF4" w14:textId="77777777" w:rsidR="0005026A" w:rsidRPr="00F65319" w:rsidRDefault="0005026A" w:rsidP="0005026A">
      <w:pPr>
        <w:rPr>
          <w:rFonts w:ascii="Arial" w:hAnsi="Arial" w:cs="Arial"/>
          <w:color w:val="222222"/>
          <w:highlight w:val="white"/>
        </w:rPr>
      </w:pPr>
    </w:p>
    <w:p w14:paraId="035675E5" w14:textId="626A580A" w:rsidR="0005026A" w:rsidRPr="00F65319" w:rsidRDefault="0005026A" w:rsidP="0005026A">
      <w:pPr>
        <w:rPr>
          <w:rFonts w:ascii="Arial" w:hAnsi="Arial" w:cs="Arial"/>
          <w:color w:val="222222"/>
          <w:highlight w:val="white"/>
        </w:rPr>
      </w:pPr>
      <w:proofErr w:type="spellStart"/>
      <w:r w:rsidRPr="00F65319">
        <w:rPr>
          <w:rFonts w:ascii="Arial" w:hAnsi="Arial" w:cs="Arial"/>
          <w:color w:val="222222"/>
          <w:highlight w:val="white"/>
        </w:rPr>
        <w:t>noft</w:t>
      </w:r>
      <w:proofErr w:type="spellEnd"/>
      <w:r w:rsidRPr="00F65319">
        <w:rPr>
          <w:rFonts w:ascii="Arial" w:hAnsi="Arial" w:cs="Arial"/>
          <w:color w:val="222222"/>
          <w:highlight w:val="white"/>
        </w:rPr>
        <w:t xml:space="preserve">(( ( developmental*  OR  intellectual* )  NEAR/3  ( disabled OR disability  OR  impaired OR impairment  OR  delay  OR  disorder ) )  OR  (( mental OR mentally)  NEAR/3  ( delay*  OR  impaired or impairment  OR  challenged  OR  retardation ) )  OR  special-needs  OR  autism OR autistic  OR  </w:t>
      </w:r>
      <w:proofErr w:type="spellStart"/>
      <w:r w:rsidRPr="00F65319">
        <w:rPr>
          <w:rFonts w:ascii="Arial" w:hAnsi="Arial" w:cs="Arial"/>
          <w:color w:val="222222"/>
          <w:highlight w:val="white"/>
        </w:rPr>
        <w:t>asperger</w:t>
      </w:r>
      <w:proofErr w:type="spellEnd"/>
      <w:r w:rsidRPr="00F65319">
        <w:rPr>
          <w:rFonts w:ascii="Arial" w:hAnsi="Arial" w:cs="Arial"/>
          <w:color w:val="222222"/>
          <w:highlight w:val="white"/>
        </w:rPr>
        <w:t xml:space="preserve">  OR  pervasive-developmental-disorder  OR  </w:t>
      </w:r>
      <w:proofErr w:type="spellStart"/>
      <w:r w:rsidRPr="00F65319">
        <w:rPr>
          <w:rFonts w:ascii="Arial" w:hAnsi="Arial" w:cs="Arial"/>
          <w:color w:val="222222"/>
          <w:highlight w:val="white"/>
        </w:rPr>
        <w:t>adhd</w:t>
      </w:r>
      <w:proofErr w:type="spellEnd"/>
      <w:r w:rsidRPr="00F65319">
        <w:rPr>
          <w:rFonts w:ascii="Arial" w:hAnsi="Arial" w:cs="Arial"/>
          <w:color w:val="222222"/>
          <w:highlight w:val="white"/>
        </w:rPr>
        <w:t xml:space="preserve">  OR  attention-deficit  OR  apert-syndrome  OR  apert-</w:t>
      </w:r>
      <w:proofErr w:type="spellStart"/>
      <w:r w:rsidRPr="00F65319">
        <w:rPr>
          <w:rFonts w:ascii="Arial" w:hAnsi="Arial" w:cs="Arial"/>
          <w:color w:val="222222"/>
          <w:highlight w:val="white"/>
        </w:rPr>
        <w:t>crouzon</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noack</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acrocephalosyndactyl</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pfeiffer</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chotzen</w:t>
      </w:r>
      <w:proofErr w:type="spellEnd"/>
      <w:r w:rsidRPr="00F65319">
        <w:rPr>
          <w:rFonts w:ascii="Arial" w:hAnsi="Arial" w:cs="Arial"/>
          <w:color w:val="222222"/>
          <w:highlight w:val="white"/>
        </w:rPr>
        <w:t xml:space="preserve">-syndrome  OR  </w:t>
      </w:r>
      <w:proofErr w:type="spellStart"/>
      <w:r w:rsidRPr="00F65319">
        <w:rPr>
          <w:rFonts w:ascii="Arial" w:hAnsi="Arial" w:cs="Arial"/>
          <w:color w:val="222222"/>
          <w:highlight w:val="white"/>
        </w:rPr>
        <w:t>casperson</w:t>
      </w:r>
      <w:proofErr w:type="spellEnd"/>
      <w:r w:rsidRPr="00F65319">
        <w:rPr>
          <w:rFonts w:ascii="Arial" w:hAnsi="Arial" w:cs="Arial"/>
          <w:color w:val="222222"/>
          <w:highlight w:val="white"/>
        </w:rPr>
        <w:t xml:space="preserve">-syndrome  OR  cerebral-palsy  OR  ( ( cdkl5  OR  cyclin-dependent-kinase-like-5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rett's</w:t>
      </w:r>
      <w:proofErr w:type="spellEnd"/>
      <w:r w:rsidRPr="00F65319">
        <w:rPr>
          <w:rFonts w:ascii="Arial" w:hAnsi="Arial" w:cs="Arial"/>
          <w:color w:val="222222"/>
          <w:highlight w:val="white"/>
        </w:rPr>
        <w:t>" )  NEAR/3  ( disorder*  OR  syndrome ) )  OR  west-syndrome  OR  down*-syndrome  OR  fetal-alcohol  OR  fragile-x  OR  kernicterus  OR  bilirubin-</w:t>
      </w:r>
      <w:proofErr w:type="spellStart"/>
      <w:r w:rsidRPr="00F65319">
        <w:rPr>
          <w:rFonts w:ascii="Arial" w:hAnsi="Arial" w:cs="Arial"/>
          <w:color w:val="222222"/>
          <w:highlight w:val="white"/>
        </w:rPr>
        <w:t>encephalopath</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prader-willi</w:t>
      </w:r>
      <w:proofErr w:type="spellEnd"/>
      <w:r w:rsidRPr="00F65319">
        <w:rPr>
          <w:rFonts w:ascii="Arial" w:hAnsi="Arial" w:cs="Arial"/>
          <w:color w:val="222222"/>
          <w:highlight w:val="white"/>
        </w:rPr>
        <w:t xml:space="preserve">  OR  phenylketonuria  OR  </w:t>
      </w:r>
      <w:proofErr w:type="spellStart"/>
      <w:r w:rsidRPr="00F65319">
        <w:rPr>
          <w:rFonts w:ascii="Arial" w:hAnsi="Arial" w:cs="Arial"/>
          <w:color w:val="222222"/>
          <w:highlight w:val="white"/>
        </w:rPr>
        <w:t>pku</w:t>
      </w:r>
      <w:proofErr w:type="spellEnd"/>
      <w:r w:rsidRPr="00F65319">
        <w:rPr>
          <w:rFonts w:ascii="Arial" w:hAnsi="Arial" w:cs="Arial"/>
          <w:color w:val="222222"/>
          <w:highlight w:val="white"/>
        </w:rPr>
        <w:t xml:space="preserve">  OR  </w:t>
      </w:r>
      <w:proofErr w:type="spellStart"/>
      <w:r w:rsidRPr="00F65319">
        <w:rPr>
          <w:rFonts w:ascii="Arial" w:hAnsi="Arial" w:cs="Arial"/>
          <w:color w:val="222222"/>
          <w:highlight w:val="white"/>
        </w:rPr>
        <w:t>pah</w:t>
      </w:r>
      <w:proofErr w:type="spellEnd"/>
      <w:r w:rsidRPr="00F65319">
        <w:rPr>
          <w:rFonts w:ascii="Arial" w:hAnsi="Arial" w:cs="Arial"/>
          <w:color w:val="222222"/>
          <w:highlight w:val="white"/>
        </w:rPr>
        <w:t xml:space="preserve">-deficiency  OR  phenylalanine-hydroxylase  OR  muscular-dystrophy  OR  myodystrophy  OR  </w:t>
      </w:r>
      <w:proofErr w:type="spellStart"/>
      <w:r w:rsidRPr="00F65319">
        <w:rPr>
          <w:rFonts w:ascii="Arial" w:hAnsi="Arial" w:cs="Arial"/>
          <w:color w:val="222222"/>
          <w:highlight w:val="white"/>
        </w:rPr>
        <w:t>tourette</w:t>
      </w:r>
      <w:proofErr w:type="spellEnd"/>
      <w:r w:rsidRPr="00F65319">
        <w:rPr>
          <w:rFonts w:ascii="Arial" w:hAnsi="Arial" w:cs="Arial"/>
          <w:color w:val="222222"/>
          <w:highlight w:val="white"/>
        </w:rPr>
        <w:t xml:space="preserve">  OR  tic-disorder  OR  </w:t>
      </w:r>
      <w:proofErr w:type="spellStart"/>
      <w:r w:rsidRPr="00F65319">
        <w:rPr>
          <w:rFonts w:ascii="Arial" w:hAnsi="Arial" w:cs="Arial"/>
          <w:color w:val="222222"/>
          <w:highlight w:val="white"/>
        </w:rPr>
        <w:t>williams</w:t>
      </w:r>
      <w:proofErr w:type="spellEnd"/>
      <w:r w:rsidRPr="00F65319">
        <w:rPr>
          <w:rFonts w:ascii="Arial" w:hAnsi="Arial" w:cs="Arial"/>
          <w:color w:val="222222"/>
          <w:highlight w:val="white"/>
        </w:rPr>
        <w:t xml:space="preserve">-syndrome  OR  Infantile-Spasm  OR  ( developmental  NEAR/2  ( hearing-loss  OR  hearing-impair* ) )) AND </w:t>
      </w:r>
      <w:proofErr w:type="spellStart"/>
      <w:r w:rsidRPr="00F65319">
        <w:rPr>
          <w:rFonts w:ascii="Arial" w:hAnsi="Arial" w:cs="Arial"/>
          <w:color w:val="222222"/>
          <w:highlight w:val="white"/>
        </w:rPr>
        <w:t>noft</w:t>
      </w:r>
      <w:proofErr w:type="spellEnd"/>
      <w:r w:rsidRPr="00F65319">
        <w:rPr>
          <w:rFonts w:ascii="Arial" w:hAnsi="Arial" w:cs="Arial"/>
          <w:color w:val="222222"/>
          <w:highlight w:val="white"/>
        </w:rPr>
        <w:t xml:space="preserve">(child or children  OR  teen or teenagers  OR  adolescent  OR  preteen*  OR  youth  OR  toddler  OR  infant  OR  baby  OR  babies  OR  newborn  OR  neonate  OR  preschool*  OR  pre-school* ) AND </w:t>
      </w:r>
      <w:proofErr w:type="spellStart"/>
      <w:r w:rsidRPr="00F65319">
        <w:rPr>
          <w:rFonts w:ascii="Arial" w:hAnsi="Arial" w:cs="Arial"/>
          <w:color w:val="222222"/>
          <w:highlight w:val="white"/>
        </w:rPr>
        <w:t>noft</w:t>
      </w:r>
      <w:proofErr w:type="spellEnd"/>
      <w:r w:rsidRPr="00F65319">
        <w:rPr>
          <w:rFonts w:ascii="Arial" w:hAnsi="Arial" w:cs="Arial"/>
          <w:color w:val="222222"/>
          <w:highlight w:val="white"/>
        </w:rPr>
        <w:t xml:space="preserve">(caregiver  OR  guardian  OR  parent  OR  mother  OR  father  OR  mom  OR  dad  OR  family  OR  families  OR  grandparent) AND </w:t>
      </w:r>
      <w:proofErr w:type="spellStart"/>
      <w:r w:rsidRPr="00F65319">
        <w:rPr>
          <w:rFonts w:ascii="Arial" w:hAnsi="Arial" w:cs="Arial"/>
          <w:color w:val="222222"/>
          <w:highlight w:val="white"/>
        </w:rPr>
        <w:t>noft</w:t>
      </w:r>
      <w:proofErr w:type="spellEnd"/>
      <w:r w:rsidRPr="00F65319">
        <w:rPr>
          <w:rFonts w:ascii="Arial" w:hAnsi="Arial" w:cs="Arial"/>
          <w:color w:val="222222"/>
          <w:highlight w:val="white"/>
        </w:rPr>
        <w:t>(</w:t>
      </w:r>
      <w:proofErr w:type="spellStart"/>
      <w:r w:rsidRPr="00F65319">
        <w:rPr>
          <w:rFonts w:ascii="Arial" w:hAnsi="Arial" w:cs="Arial"/>
          <w:color w:val="222222"/>
          <w:highlight w:val="white"/>
        </w:rPr>
        <w:t>emergicent</w:t>
      </w:r>
      <w:proofErr w:type="spellEnd"/>
      <w:r w:rsidRPr="00F65319">
        <w:rPr>
          <w:rFonts w:ascii="Arial" w:hAnsi="Arial" w:cs="Arial"/>
          <w:color w:val="222222"/>
          <w:highlight w:val="white"/>
        </w:rPr>
        <w:t xml:space="preserve">*  OR  ( ( emergency  OR  casualty  OR  er  OR  ed )  NEAR/1  ( room  OR  accident  OR  ward  OR  wards  OR  unit  OR  units  OR  department*  OR  physician  OR  doctor  OR  </w:t>
      </w:r>
      <w:proofErr w:type="spellStart"/>
      <w:r w:rsidRPr="00F65319">
        <w:rPr>
          <w:rFonts w:ascii="Arial" w:hAnsi="Arial" w:cs="Arial"/>
          <w:color w:val="222222"/>
          <w:highlight w:val="white"/>
        </w:rPr>
        <w:t>nurs</w:t>
      </w:r>
      <w:proofErr w:type="spellEnd"/>
      <w:r w:rsidRPr="00F65319">
        <w:rPr>
          <w:rFonts w:ascii="Arial" w:hAnsi="Arial" w:cs="Arial"/>
          <w:color w:val="222222"/>
          <w:highlight w:val="white"/>
        </w:rPr>
        <w:t>*  OR  visit*  OR  care  OR  setting  OR  patient OR services OR health-services ) )  OR  triage  OR  ( trauma  NEAR/1  ( cent*  OR  care ) ))</w:t>
      </w:r>
    </w:p>
    <w:p w14:paraId="24C0627C" w14:textId="77777777" w:rsidR="0005026A" w:rsidRPr="00F65319" w:rsidRDefault="0005026A">
      <w:pPr>
        <w:rPr>
          <w:rFonts w:ascii="Arial" w:hAnsi="Arial" w:cs="Arial"/>
          <w:color w:val="222222"/>
          <w:highlight w:val="white"/>
        </w:rPr>
      </w:pPr>
      <w:r w:rsidRPr="00F65319">
        <w:rPr>
          <w:rFonts w:ascii="Arial" w:hAnsi="Arial" w:cs="Arial"/>
          <w:color w:val="222222"/>
          <w:highlight w:val="white"/>
        </w:rPr>
        <w:br w:type="page"/>
      </w:r>
    </w:p>
    <w:p w14:paraId="6E525E5B" w14:textId="4C255E44" w:rsidR="0005026A" w:rsidRPr="00F65319" w:rsidRDefault="0005026A" w:rsidP="0005026A">
      <w:pPr>
        <w:rPr>
          <w:rFonts w:ascii="Arial" w:hAnsi="Arial" w:cs="Arial"/>
          <w:b/>
          <w:sz w:val="24"/>
          <w:szCs w:val="24"/>
        </w:rPr>
      </w:pPr>
      <w:r w:rsidRPr="00F65319">
        <w:rPr>
          <w:rFonts w:ascii="Arial" w:hAnsi="Arial" w:cs="Arial"/>
          <w:b/>
          <w:sz w:val="24"/>
          <w:szCs w:val="24"/>
        </w:rPr>
        <w:t xml:space="preserve">Supplementary </w:t>
      </w:r>
      <w:r w:rsidR="00F65319" w:rsidRPr="00F65319">
        <w:rPr>
          <w:rFonts w:ascii="Arial" w:hAnsi="Arial" w:cs="Arial"/>
          <w:b/>
          <w:sz w:val="24"/>
          <w:szCs w:val="24"/>
        </w:rPr>
        <w:t>Table 2</w:t>
      </w:r>
      <w:r w:rsidRPr="00F65319">
        <w:rPr>
          <w:rFonts w:ascii="Arial" w:hAnsi="Arial" w:cs="Arial"/>
          <w:b/>
          <w:sz w:val="24"/>
          <w:szCs w:val="24"/>
        </w:rPr>
        <w:t xml:space="preserve">. Inclusion and exclusion criteria used for study selection </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569"/>
        <w:gridCol w:w="3840"/>
      </w:tblGrid>
      <w:tr w:rsidR="0005026A" w:rsidRPr="00F65319" w14:paraId="071BA156" w14:textId="77777777" w:rsidTr="00C72613">
        <w:tc>
          <w:tcPr>
            <w:tcW w:w="915" w:type="pct"/>
            <w:tcBorders>
              <w:top w:val="single" w:sz="12" w:space="0" w:color="auto"/>
              <w:bottom w:val="single" w:sz="12" w:space="0" w:color="auto"/>
            </w:tcBorders>
          </w:tcPr>
          <w:p w14:paraId="68FAADAF" w14:textId="77777777" w:rsidR="0005026A" w:rsidRPr="00F65319" w:rsidRDefault="0005026A" w:rsidP="00C72613">
            <w:pPr>
              <w:spacing w:after="20"/>
              <w:rPr>
                <w:rFonts w:ascii="Arial" w:hAnsi="Arial" w:cs="Arial"/>
                <w:b/>
                <w:sz w:val="24"/>
                <w:szCs w:val="24"/>
              </w:rPr>
            </w:pPr>
            <w:r w:rsidRPr="00F65319">
              <w:rPr>
                <w:rFonts w:ascii="Arial" w:hAnsi="Arial" w:cs="Arial"/>
                <w:b/>
                <w:sz w:val="24"/>
                <w:szCs w:val="24"/>
              </w:rPr>
              <w:t>Characteristics</w:t>
            </w:r>
          </w:p>
        </w:tc>
        <w:tc>
          <w:tcPr>
            <w:tcW w:w="1970" w:type="pct"/>
            <w:tcBorders>
              <w:top w:val="single" w:sz="12" w:space="0" w:color="auto"/>
              <w:bottom w:val="single" w:sz="12" w:space="0" w:color="auto"/>
            </w:tcBorders>
          </w:tcPr>
          <w:p w14:paraId="73E610AD" w14:textId="77777777" w:rsidR="0005026A" w:rsidRPr="00F65319" w:rsidRDefault="0005026A" w:rsidP="00C72613">
            <w:pPr>
              <w:spacing w:after="20"/>
              <w:rPr>
                <w:rFonts w:ascii="Arial" w:hAnsi="Arial" w:cs="Arial"/>
                <w:b/>
                <w:sz w:val="24"/>
                <w:szCs w:val="24"/>
              </w:rPr>
            </w:pPr>
            <w:r w:rsidRPr="00F65319">
              <w:rPr>
                <w:rFonts w:ascii="Arial" w:hAnsi="Arial" w:cs="Arial"/>
                <w:b/>
                <w:sz w:val="24"/>
                <w:szCs w:val="24"/>
              </w:rPr>
              <w:t xml:space="preserve">Inclusion criteria </w:t>
            </w:r>
          </w:p>
        </w:tc>
        <w:tc>
          <w:tcPr>
            <w:tcW w:w="2115" w:type="pct"/>
            <w:tcBorders>
              <w:top w:val="single" w:sz="12" w:space="0" w:color="auto"/>
              <w:bottom w:val="single" w:sz="12" w:space="0" w:color="auto"/>
            </w:tcBorders>
          </w:tcPr>
          <w:p w14:paraId="5C1AB196" w14:textId="77777777" w:rsidR="0005026A" w:rsidRPr="00F65319" w:rsidRDefault="0005026A" w:rsidP="00C72613">
            <w:pPr>
              <w:spacing w:after="20"/>
              <w:rPr>
                <w:rFonts w:ascii="Arial" w:hAnsi="Arial" w:cs="Arial"/>
                <w:b/>
                <w:sz w:val="24"/>
                <w:szCs w:val="24"/>
              </w:rPr>
            </w:pPr>
            <w:r w:rsidRPr="00F65319">
              <w:rPr>
                <w:rFonts w:ascii="Arial" w:hAnsi="Arial" w:cs="Arial"/>
                <w:b/>
                <w:sz w:val="24"/>
                <w:szCs w:val="24"/>
              </w:rPr>
              <w:t xml:space="preserve">Exclusion criteria </w:t>
            </w:r>
          </w:p>
        </w:tc>
      </w:tr>
      <w:tr w:rsidR="0005026A" w:rsidRPr="00F65319" w14:paraId="2AD40D79" w14:textId="77777777" w:rsidTr="00C72613">
        <w:tc>
          <w:tcPr>
            <w:tcW w:w="915" w:type="pct"/>
            <w:tcBorders>
              <w:top w:val="single" w:sz="12" w:space="0" w:color="auto"/>
            </w:tcBorders>
          </w:tcPr>
          <w:p w14:paraId="4A090B8D"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Study design</w:t>
            </w:r>
          </w:p>
        </w:tc>
        <w:tc>
          <w:tcPr>
            <w:tcW w:w="1970" w:type="pct"/>
            <w:tcBorders>
              <w:top w:val="single" w:sz="12" w:space="0" w:color="auto"/>
            </w:tcBorders>
          </w:tcPr>
          <w:p w14:paraId="580CF99C" w14:textId="77777777" w:rsidR="0005026A" w:rsidRPr="00F65319" w:rsidRDefault="0005026A" w:rsidP="00C72613">
            <w:pPr>
              <w:rPr>
                <w:rFonts w:ascii="Arial" w:hAnsi="Arial" w:cs="Arial"/>
                <w:sz w:val="24"/>
                <w:szCs w:val="24"/>
              </w:rPr>
            </w:pPr>
            <w:r w:rsidRPr="00F65319">
              <w:rPr>
                <w:rFonts w:ascii="Arial" w:hAnsi="Arial" w:cs="Arial"/>
                <w:sz w:val="24"/>
                <w:szCs w:val="24"/>
              </w:rPr>
              <w:t>Primary studies</w:t>
            </w:r>
          </w:p>
          <w:p w14:paraId="04D0CA44" w14:textId="77777777" w:rsidR="0005026A" w:rsidRPr="00F65319" w:rsidRDefault="0005026A" w:rsidP="00C72613">
            <w:pPr>
              <w:rPr>
                <w:rFonts w:ascii="Arial" w:hAnsi="Arial" w:cs="Arial"/>
                <w:sz w:val="24"/>
                <w:szCs w:val="24"/>
              </w:rPr>
            </w:pPr>
          </w:p>
          <w:p w14:paraId="58EC3817" w14:textId="77777777" w:rsidR="0005026A" w:rsidRPr="00F65319" w:rsidRDefault="0005026A" w:rsidP="00C72613">
            <w:pPr>
              <w:rPr>
                <w:rFonts w:ascii="Arial" w:hAnsi="Arial" w:cs="Arial"/>
                <w:sz w:val="24"/>
                <w:szCs w:val="24"/>
              </w:rPr>
            </w:pPr>
            <w:r w:rsidRPr="00F65319">
              <w:rPr>
                <w:rFonts w:ascii="Arial" w:hAnsi="Arial" w:cs="Arial"/>
                <w:sz w:val="24"/>
                <w:szCs w:val="24"/>
              </w:rPr>
              <w:t>Quantitative, qualitative, mixed-methods</w:t>
            </w:r>
          </w:p>
          <w:p w14:paraId="7930BCB1" w14:textId="77777777" w:rsidR="0005026A" w:rsidRPr="00F65319" w:rsidRDefault="0005026A" w:rsidP="00C72613">
            <w:pPr>
              <w:rPr>
                <w:rFonts w:ascii="Arial" w:hAnsi="Arial" w:cs="Arial"/>
                <w:sz w:val="24"/>
                <w:szCs w:val="24"/>
              </w:rPr>
            </w:pPr>
          </w:p>
          <w:p w14:paraId="5DC3D98B" w14:textId="77777777" w:rsidR="0005026A" w:rsidRPr="00F65319" w:rsidRDefault="0005026A" w:rsidP="00C72613">
            <w:pPr>
              <w:rPr>
                <w:rFonts w:ascii="Arial" w:hAnsi="Arial" w:cs="Arial"/>
                <w:sz w:val="24"/>
                <w:szCs w:val="24"/>
              </w:rPr>
            </w:pPr>
            <w:r w:rsidRPr="00F65319">
              <w:rPr>
                <w:rFonts w:ascii="Arial" w:hAnsi="Arial" w:cs="Arial"/>
                <w:sz w:val="24"/>
                <w:szCs w:val="24"/>
              </w:rPr>
              <w:t>Observational, cross-sectional, cohort, case study, case series</w:t>
            </w:r>
          </w:p>
        </w:tc>
        <w:tc>
          <w:tcPr>
            <w:tcW w:w="2115" w:type="pct"/>
            <w:tcBorders>
              <w:top w:val="single" w:sz="12" w:space="0" w:color="auto"/>
            </w:tcBorders>
          </w:tcPr>
          <w:p w14:paraId="3D7DA474" w14:textId="77777777" w:rsidR="0005026A" w:rsidRPr="00F65319" w:rsidRDefault="0005026A" w:rsidP="00C72613">
            <w:pPr>
              <w:spacing w:after="20"/>
              <w:rPr>
                <w:rFonts w:ascii="Arial" w:hAnsi="Arial" w:cs="Arial"/>
                <w:sz w:val="24"/>
                <w:szCs w:val="24"/>
              </w:rPr>
            </w:pPr>
            <w:proofErr w:type="spellStart"/>
            <w:r w:rsidRPr="00F65319">
              <w:rPr>
                <w:rFonts w:ascii="Arial" w:hAnsi="Arial" w:cs="Arial"/>
                <w:sz w:val="24"/>
                <w:szCs w:val="24"/>
              </w:rPr>
              <w:t>Abstracts</w:t>
            </w:r>
            <w:r w:rsidRPr="00F65319">
              <w:rPr>
                <w:rFonts w:ascii="Arial" w:hAnsi="Arial" w:cs="Arial"/>
                <w:sz w:val="24"/>
                <w:szCs w:val="24"/>
                <w:vertAlign w:val="superscript"/>
              </w:rPr>
              <w:t>a</w:t>
            </w:r>
            <w:proofErr w:type="spellEnd"/>
          </w:p>
          <w:p w14:paraId="181AD2C1" w14:textId="77777777" w:rsidR="0005026A" w:rsidRPr="00F65319" w:rsidRDefault="0005026A" w:rsidP="00C72613">
            <w:pPr>
              <w:pStyle w:val="ListParagraph"/>
              <w:spacing w:after="20"/>
              <w:ind w:left="255"/>
              <w:rPr>
                <w:rFonts w:ascii="Arial" w:hAnsi="Arial" w:cs="Arial"/>
                <w:sz w:val="24"/>
                <w:szCs w:val="24"/>
              </w:rPr>
            </w:pPr>
          </w:p>
          <w:p w14:paraId="5813FD12"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 xml:space="preserve">Reviews and overviews of </w:t>
            </w:r>
            <w:proofErr w:type="spellStart"/>
            <w:r w:rsidRPr="00F65319">
              <w:rPr>
                <w:rFonts w:ascii="Arial" w:hAnsi="Arial" w:cs="Arial"/>
                <w:sz w:val="24"/>
                <w:szCs w:val="24"/>
              </w:rPr>
              <w:t>reviews</w:t>
            </w:r>
            <w:r w:rsidRPr="00F65319">
              <w:rPr>
                <w:rFonts w:ascii="Arial" w:hAnsi="Arial" w:cs="Arial"/>
                <w:sz w:val="24"/>
                <w:szCs w:val="24"/>
                <w:vertAlign w:val="superscript"/>
              </w:rPr>
              <w:t>b</w:t>
            </w:r>
            <w:proofErr w:type="spellEnd"/>
          </w:p>
          <w:p w14:paraId="11E075E8" w14:textId="77777777" w:rsidR="0005026A" w:rsidRPr="00F65319" w:rsidRDefault="0005026A" w:rsidP="00C72613">
            <w:pPr>
              <w:pStyle w:val="ListParagraph"/>
              <w:spacing w:after="20"/>
              <w:ind w:left="255"/>
              <w:rPr>
                <w:rFonts w:ascii="Arial" w:hAnsi="Arial" w:cs="Arial"/>
                <w:sz w:val="24"/>
                <w:szCs w:val="24"/>
              </w:rPr>
            </w:pPr>
          </w:p>
          <w:p w14:paraId="6B17FB01"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Opinion pieces (e.g. commentaries, editorials, letters, etc.)</w:t>
            </w:r>
          </w:p>
          <w:p w14:paraId="12053846" w14:textId="77777777" w:rsidR="0005026A" w:rsidRPr="00F65319" w:rsidRDefault="0005026A" w:rsidP="00C72613">
            <w:pPr>
              <w:pStyle w:val="ListParagraph"/>
              <w:spacing w:after="20"/>
              <w:ind w:left="255"/>
              <w:rPr>
                <w:rFonts w:ascii="Arial" w:hAnsi="Arial" w:cs="Arial"/>
                <w:sz w:val="24"/>
                <w:szCs w:val="24"/>
              </w:rPr>
            </w:pPr>
          </w:p>
          <w:p w14:paraId="6D4C7FE9" w14:textId="77777777" w:rsidR="0005026A" w:rsidRPr="00F65319" w:rsidRDefault="0005026A" w:rsidP="00C72613">
            <w:pPr>
              <w:spacing w:after="20"/>
              <w:rPr>
                <w:rFonts w:ascii="Arial" w:hAnsi="Arial" w:cs="Arial"/>
                <w:sz w:val="24"/>
                <w:szCs w:val="24"/>
                <w:vertAlign w:val="superscript"/>
              </w:rPr>
            </w:pPr>
            <w:r w:rsidRPr="00F65319">
              <w:rPr>
                <w:rFonts w:ascii="Arial" w:hAnsi="Arial" w:cs="Arial"/>
                <w:sz w:val="24"/>
                <w:szCs w:val="24"/>
              </w:rPr>
              <w:t xml:space="preserve">Intervention </w:t>
            </w:r>
            <w:proofErr w:type="spellStart"/>
            <w:r w:rsidRPr="00F65319">
              <w:rPr>
                <w:rFonts w:ascii="Arial" w:hAnsi="Arial" w:cs="Arial"/>
                <w:sz w:val="24"/>
                <w:szCs w:val="24"/>
              </w:rPr>
              <w:t>studies</w:t>
            </w:r>
            <w:r w:rsidRPr="00F65319">
              <w:rPr>
                <w:rFonts w:ascii="Arial" w:hAnsi="Arial" w:cs="Arial"/>
                <w:sz w:val="24"/>
                <w:szCs w:val="24"/>
                <w:vertAlign w:val="superscript"/>
              </w:rPr>
              <w:t>c</w:t>
            </w:r>
            <w:proofErr w:type="spellEnd"/>
          </w:p>
        </w:tc>
      </w:tr>
      <w:tr w:rsidR="0005026A" w:rsidRPr="00F65319" w14:paraId="14FAA46E" w14:textId="77777777" w:rsidTr="00C72613">
        <w:tc>
          <w:tcPr>
            <w:tcW w:w="915" w:type="pct"/>
          </w:tcPr>
          <w:p w14:paraId="2415B04D"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Population</w:t>
            </w:r>
          </w:p>
        </w:tc>
        <w:tc>
          <w:tcPr>
            <w:tcW w:w="1970" w:type="pct"/>
          </w:tcPr>
          <w:p w14:paraId="6F194F8A"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 xml:space="preserve">Parents, familial caregivers, or legal guardians of children (0-18 years of age) who have an intellectual and/or developmental disability </w:t>
            </w:r>
            <w:proofErr w:type="spellStart"/>
            <w:proofErr w:type="gramStart"/>
            <w:r w:rsidRPr="00F65319">
              <w:rPr>
                <w:rFonts w:ascii="Arial" w:hAnsi="Arial" w:cs="Arial"/>
                <w:sz w:val="24"/>
                <w:szCs w:val="24"/>
              </w:rPr>
              <w:t>diagnosis</w:t>
            </w:r>
            <w:r w:rsidRPr="00F65319">
              <w:rPr>
                <w:rFonts w:ascii="Arial" w:hAnsi="Arial" w:cs="Arial"/>
                <w:sz w:val="24"/>
                <w:szCs w:val="24"/>
                <w:vertAlign w:val="superscript"/>
              </w:rPr>
              <w:t>d,e</w:t>
            </w:r>
            <w:proofErr w:type="spellEnd"/>
            <w:r w:rsidRPr="00F65319">
              <w:rPr>
                <w:rFonts w:ascii="Arial" w:hAnsi="Arial" w:cs="Arial"/>
                <w:sz w:val="24"/>
                <w:szCs w:val="24"/>
                <w:vertAlign w:val="superscript"/>
              </w:rPr>
              <w:t>.</w:t>
            </w:r>
            <w:proofErr w:type="gramEnd"/>
          </w:p>
          <w:p w14:paraId="390D4B9B" w14:textId="77777777" w:rsidR="0005026A" w:rsidRPr="00F65319" w:rsidRDefault="0005026A" w:rsidP="00C72613">
            <w:pPr>
              <w:spacing w:after="20"/>
              <w:rPr>
                <w:rFonts w:ascii="Arial" w:hAnsi="Arial" w:cs="Arial"/>
                <w:sz w:val="24"/>
                <w:szCs w:val="24"/>
              </w:rPr>
            </w:pPr>
          </w:p>
          <w:p w14:paraId="4E1A577E"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Examples include conditions related to developmental, learning, language and speech disorders e.g. global developmental delays</w:t>
            </w:r>
          </w:p>
        </w:tc>
        <w:tc>
          <w:tcPr>
            <w:tcW w:w="2115" w:type="pct"/>
          </w:tcPr>
          <w:p w14:paraId="639B62F9"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Parents of children who do not have an intellectual and/or developmental disability diagnosis</w:t>
            </w:r>
          </w:p>
          <w:p w14:paraId="5B30E15E" w14:textId="77777777" w:rsidR="0005026A" w:rsidRPr="00F65319" w:rsidRDefault="0005026A" w:rsidP="00C72613">
            <w:pPr>
              <w:spacing w:after="20"/>
              <w:rPr>
                <w:rFonts w:ascii="Arial" w:hAnsi="Arial" w:cs="Arial"/>
                <w:sz w:val="24"/>
                <w:szCs w:val="24"/>
              </w:rPr>
            </w:pPr>
          </w:p>
          <w:p w14:paraId="7D42B719"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Parents of children with other health conditions</w:t>
            </w:r>
          </w:p>
          <w:p w14:paraId="03774621" w14:textId="77777777" w:rsidR="0005026A" w:rsidRPr="00F65319" w:rsidRDefault="0005026A" w:rsidP="00C72613">
            <w:pPr>
              <w:spacing w:after="20"/>
              <w:rPr>
                <w:rFonts w:ascii="Arial" w:hAnsi="Arial" w:cs="Arial"/>
                <w:sz w:val="24"/>
                <w:szCs w:val="24"/>
              </w:rPr>
            </w:pPr>
          </w:p>
          <w:p w14:paraId="11C9FFD6"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Children, youth reporting their experiences/information needs</w:t>
            </w:r>
          </w:p>
          <w:p w14:paraId="0D686FCA" w14:textId="77777777" w:rsidR="0005026A" w:rsidRPr="00F65319" w:rsidRDefault="0005026A" w:rsidP="00C72613">
            <w:pPr>
              <w:spacing w:after="20"/>
              <w:rPr>
                <w:rFonts w:ascii="Arial" w:hAnsi="Arial" w:cs="Arial"/>
                <w:sz w:val="24"/>
                <w:szCs w:val="24"/>
              </w:rPr>
            </w:pPr>
          </w:p>
          <w:p w14:paraId="7A9550F3"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Healthcare professionals</w:t>
            </w:r>
          </w:p>
          <w:p w14:paraId="4D4F7FCD" w14:textId="77777777" w:rsidR="0005026A" w:rsidRPr="00F65319" w:rsidRDefault="0005026A" w:rsidP="00C72613">
            <w:pPr>
              <w:spacing w:after="20"/>
              <w:rPr>
                <w:rFonts w:ascii="Arial" w:hAnsi="Arial" w:cs="Arial"/>
                <w:sz w:val="24"/>
                <w:szCs w:val="24"/>
              </w:rPr>
            </w:pPr>
          </w:p>
          <w:p w14:paraId="7DE6A952"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Animal models</w:t>
            </w:r>
          </w:p>
        </w:tc>
      </w:tr>
      <w:tr w:rsidR="0005026A" w:rsidRPr="00F65319" w14:paraId="0569CF7E" w14:textId="77777777" w:rsidTr="00C72613">
        <w:tc>
          <w:tcPr>
            <w:tcW w:w="915" w:type="pct"/>
          </w:tcPr>
          <w:p w14:paraId="6E82CA54"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Outcome</w:t>
            </w:r>
          </w:p>
        </w:tc>
        <w:tc>
          <w:tcPr>
            <w:tcW w:w="1970" w:type="pct"/>
          </w:tcPr>
          <w:p w14:paraId="2A98E577"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 xml:space="preserve">Parents’ self-reported </w:t>
            </w:r>
            <w:proofErr w:type="spellStart"/>
            <w:r w:rsidRPr="00F65319">
              <w:rPr>
                <w:rFonts w:ascii="Arial" w:hAnsi="Arial" w:cs="Arial"/>
                <w:sz w:val="24"/>
                <w:szCs w:val="24"/>
              </w:rPr>
              <w:t>experiences</w:t>
            </w:r>
            <w:r w:rsidRPr="00F65319">
              <w:rPr>
                <w:rFonts w:ascii="Arial" w:hAnsi="Arial" w:cs="Arial"/>
                <w:sz w:val="24"/>
                <w:szCs w:val="24"/>
                <w:vertAlign w:val="superscript"/>
              </w:rPr>
              <w:t>f</w:t>
            </w:r>
            <w:proofErr w:type="spellEnd"/>
            <w:r w:rsidRPr="00F65319">
              <w:rPr>
                <w:rFonts w:ascii="Arial" w:hAnsi="Arial" w:cs="Arial"/>
                <w:sz w:val="24"/>
                <w:szCs w:val="24"/>
              </w:rPr>
              <w:t xml:space="preserve"> and/ or information </w:t>
            </w:r>
            <w:proofErr w:type="spellStart"/>
            <w:r w:rsidRPr="00F65319">
              <w:rPr>
                <w:rFonts w:ascii="Arial" w:hAnsi="Arial" w:cs="Arial"/>
                <w:sz w:val="24"/>
                <w:szCs w:val="24"/>
              </w:rPr>
              <w:t>needs</w:t>
            </w:r>
            <w:r w:rsidRPr="00F65319">
              <w:rPr>
                <w:rFonts w:ascii="Arial" w:hAnsi="Arial" w:cs="Arial"/>
                <w:sz w:val="24"/>
                <w:szCs w:val="24"/>
                <w:vertAlign w:val="superscript"/>
              </w:rPr>
              <w:t>g</w:t>
            </w:r>
            <w:proofErr w:type="spellEnd"/>
            <w:r w:rsidRPr="00F65319">
              <w:rPr>
                <w:rFonts w:ascii="Arial" w:hAnsi="Arial" w:cs="Arial"/>
                <w:sz w:val="24"/>
                <w:szCs w:val="24"/>
              </w:rPr>
              <w:t xml:space="preserve"> related to the management of their child with an intellectual or development disability</w:t>
            </w:r>
          </w:p>
        </w:tc>
        <w:tc>
          <w:tcPr>
            <w:tcW w:w="2115" w:type="pct"/>
          </w:tcPr>
          <w:p w14:paraId="46A7BDE7"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Proxy reports of parents’ experiences and/ or information needs</w:t>
            </w:r>
          </w:p>
          <w:p w14:paraId="2C2D1F2F" w14:textId="77777777" w:rsidR="0005026A" w:rsidRPr="00F65319" w:rsidRDefault="0005026A" w:rsidP="00C72613">
            <w:pPr>
              <w:pStyle w:val="ListParagraph"/>
              <w:spacing w:after="20"/>
              <w:ind w:left="360"/>
              <w:rPr>
                <w:rFonts w:ascii="Arial" w:hAnsi="Arial" w:cs="Arial"/>
                <w:sz w:val="24"/>
                <w:szCs w:val="24"/>
              </w:rPr>
            </w:pPr>
          </w:p>
          <w:p w14:paraId="5A1226DD"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Satisfaction with the quality of healthcare received</w:t>
            </w:r>
          </w:p>
        </w:tc>
      </w:tr>
      <w:tr w:rsidR="0005026A" w:rsidRPr="00F65319" w14:paraId="2AEF1806" w14:textId="77777777" w:rsidTr="00C72613">
        <w:tc>
          <w:tcPr>
            <w:tcW w:w="915" w:type="pct"/>
            <w:tcBorders>
              <w:bottom w:val="nil"/>
            </w:tcBorders>
          </w:tcPr>
          <w:p w14:paraId="4749DB22"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Setting</w:t>
            </w:r>
          </w:p>
        </w:tc>
        <w:tc>
          <w:tcPr>
            <w:tcW w:w="1970" w:type="pct"/>
            <w:tcBorders>
              <w:bottom w:val="nil"/>
            </w:tcBorders>
          </w:tcPr>
          <w:p w14:paraId="77687054"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Emergency Department, Emergency Room</w:t>
            </w:r>
          </w:p>
        </w:tc>
        <w:tc>
          <w:tcPr>
            <w:tcW w:w="2115" w:type="pct"/>
            <w:tcBorders>
              <w:bottom w:val="nil"/>
            </w:tcBorders>
          </w:tcPr>
          <w:p w14:paraId="7CAA4391"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Inpatient care settings such as hospital wards, resident treatment and rehabilitation centers, long-term care facilities (e.g. cancer clinics, dialysis centers).</w:t>
            </w:r>
          </w:p>
        </w:tc>
      </w:tr>
      <w:tr w:rsidR="0005026A" w:rsidRPr="00F65319" w14:paraId="4524BADA" w14:textId="77777777" w:rsidTr="00C72613">
        <w:tc>
          <w:tcPr>
            <w:tcW w:w="915" w:type="pct"/>
            <w:tcBorders>
              <w:top w:val="nil"/>
              <w:bottom w:val="single" w:sz="4" w:space="0" w:color="auto"/>
            </w:tcBorders>
          </w:tcPr>
          <w:p w14:paraId="31796BE2"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 xml:space="preserve">Language </w:t>
            </w:r>
          </w:p>
        </w:tc>
        <w:tc>
          <w:tcPr>
            <w:tcW w:w="1970" w:type="pct"/>
            <w:tcBorders>
              <w:top w:val="nil"/>
              <w:bottom w:val="single" w:sz="4" w:space="0" w:color="auto"/>
            </w:tcBorders>
            <w:shd w:val="clear" w:color="auto" w:fill="auto"/>
          </w:tcPr>
          <w:p w14:paraId="1A2C7E71"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English</w:t>
            </w:r>
          </w:p>
        </w:tc>
        <w:tc>
          <w:tcPr>
            <w:tcW w:w="2115" w:type="pct"/>
            <w:tcBorders>
              <w:top w:val="nil"/>
              <w:bottom w:val="single" w:sz="4" w:space="0" w:color="auto"/>
            </w:tcBorders>
          </w:tcPr>
          <w:p w14:paraId="37FB7783" w14:textId="77777777" w:rsidR="0005026A" w:rsidRPr="00F65319" w:rsidRDefault="0005026A" w:rsidP="00C72613">
            <w:pPr>
              <w:spacing w:after="20"/>
              <w:rPr>
                <w:rFonts w:ascii="Arial" w:hAnsi="Arial" w:cs="Arial"/>
                <w:sz w:val="24"/>
                <w:szCs w:val="24"/>
              </w:rPr>
            </w:pPr>
            <w:r w:rsidRPr="00F65319">
              <w:rPr>
                <w:rFonts w:ascii="Arial" w:hAnsi="Arial" w:cs="Arial"/>
                <w:sz w:val="24"/>
                <w:szCs w:val="24"/>
              </w:rPr>
              <w:t xml:space="preserve">Any other language </w:t>
            </w:r>
          </w:p>
        </w:tc>
      </w:tr>
    </w:tbl>
    <w:p w14:paraId="2D210401" w14:textId="77777777" w:rsidR="0005026A" w:rsidRPr="00F65319" w:rsidRDefault="0005026A" w:rsidP="0005026A">
      <w:pPr>
        <w:spacing w:after="0"/>
        <w:contextualSpacing/>
        <w:rPr>
          <w:rFonts w:ascii="Arial" w:hAnsi="Arial" w:cs="Arial"/>
          <w:sz w:val="20"/>
          <w:szCs w:val="20"/>
        </w:rPr>
      </w:pPr>
      <w:proofErr w:type="spellStart"/>
      <w:r w:rsidRPr="00F65319">
        <w:rPr>
          <w:rFonts w:ascii="Arial" w:hAnsi="Arial" w:cs="Arial"/>
          <w:sz w:val="20"/>
          <w:szCs w:val="20"/>
          <w:vertAlign w:val="superscript"/>
        </w:rPr>
        <w:t>a</w:t>
      </w:r>
      <w:proofErr w:type="spellEnd"/>
      <w:r w:rsidRPr="00F65319">
        <w:rPr>
          <w:rFonts w:ascii="Arial" w:hAnsi="Arial" w:cs="Arial"/>
          <w:sz w:val="20"/>
          <w:szCs w:val="20"/>
        </w:rPr>
        <w:t xml:space="preserve"> We will contact the corresponding author of the abstract twice and request access to the full text. If they do not respond, we will exclude the abstract.</w:t>
      </w:r>
    </w:p>
    <w:p w14:paraId="66A366CA" w14:textId="77777777" w:rsidR="0005026A" w:rsidRPr="00F65319" w:rsidRDefault="0005026A" w:rsidP="0005026A">
      <w:pPr>
        <w:spacing w:after="0"/>
        <w:contextualSpacing/>
        <w:rPr>
          <w:rFonts w:ascii="Arial" w:hAnsi="Arial" w:cs="Arial"/>
          <w:sz w:val="20"/>
          <w:szCs w:val="20"/>
        </w:rPr>
      </w:pPr>
      <w:r w:rsidRPr="00F65319">
        <w:rPr>
          <w:rFonts w:ascii="Arial" w:hAnsi="Arial" w:cs="Arial"/>
          <w:sz w:val="20"/>
          <w:szCs w:val="20"/>
          <w:vertAlign w:val="superscript"/>
        </w:rPr>
        <w:t>b</w:t>
      </w:r>
      <w:r w:rsidRPr="00F65319">
        <w:rPr>
          <w:rFonts w:ascii="Arial" w:hAnsi="Arial" w:cs="Arial"/>
          <w:sz w:val="20"/>
          <w:szCs w:val="20"/>
        </w:rPr>
        <w:t xml:space="preserve"> We will flag relevant reviews and overviews to scan their reference lists and identify any additional studies relevant to our review that were not captured in our search.</w:t>
      </w:r>
    </w:p>
    <w:p w14:paraId="25AB37B7" w14:textId="77777777" w:rsidR="0005026A" w:rsidRPr="00F65319" w:rsidRDefault="0005026A" w:rsidP="0005026A">
      <w:pPr>
        <w:spacing w:after="0"/>
        <w:contextualSpacing/>
        <w:rPr>
          <w:rFonts w:ascii="Arial" w:hAnsi="Arial" w:cs="Arial"/>
          <w:sz w:val="20"/>
          <w:szCs w:val="20"/>
        </w:rPr>
      </w:pPr>
      <w:r w:rsidRPr="00F65319">
        <w:rPr>
          <w:rFonts w:ascii="Arial" w:hAnsi="Arial" w:cs="Arial"/>
          <w:sz w:val="20"/>
          <w:szCs w:val="20"/>
          <w:vertAlign w:val="superscript"/>
        </w:rPr>
        <w:t>c</w:t>
      </w:r>
      <w:r w:rsidRPr="00F65319">
        <w:rPr>
          <w:rFonts w:ascii="Arial" w:hAnsi="Arial" w:cs="Arial"/>
          <w:sz w:val="20"/>
          <w:szCs w:val="20"/>
        </w:rPr>
        <w:t xml:space="preserve"> We will exclude intervention studies (e.g. educational interventions, behavioral modification interventions) that aimed to influence parents’ experiences or information needs in relation to their experiences in the emergency department. However, if the study reports baseline data related to parents’ experiences and/or information needs, we will include that data only.</w:t>
      </w:r>
    </w:p>
    <w:p w14:paraId="34852346" w14:textId="77777777" w:rsidR="0005026A" w:rsidRPr="00F65319" w:rsidRDefault="0005026A" w:rsidP="0005026A">
      <w:pPr>
        <w:spacing w:after="0"/>
        <w:contextualSpacing/>
        <w:rPr>
          <w:rFonts w:ascii="Arial" w:hAnsi="Arial" w:cs="Arial"/>
          <w:sz w:val="20"/>
          <w:szCs w:val="20"/>
        </w:rPr>
      </w:pPr>
      <w:r w:rsidRPr="00F65319">
        <w:rPr>
          <w:rFonts w:ascii="Arial" w:hAnsi="Arial" w:cs="Arial"/>
          <w:sz w:val="20"/>
          <w:szCs w:val="20"/>
          <w:vertAlign w:val="superscript"/>
        </w:rPr>
        <w:t>d</w:t>
      </w:r>
      <w:r w:rsidRPr="00F65319">
        <w:rPr>
          <w:rFonts w:ascii="Arial" w:hAnsi="Arial" w:cs="Arial"/>
          <w:sz w:val="20"/>
          <w:szCs w:val="20"/>
        </w:rPr>
        <w:t xml:space="preserve"> IDD diagnosis could be at birth, during childhood or acquired (e.g. after Stroke, Traumatic Brain Injury).</w:t>
      </w:r>
    </w:p>
    <w:p w14:paraId="72A70C51" w14:textId="77777777" w:rsidR="0005026A" w:rsidRPr="00F65319" w:rsidRDefault="0005026A" w:rsidP="0005026A">
      <w:pPr>
        <w:spacing w:after="0"/>
        <w:rPr>
          <w:rFonts w:ascii="Arial" w:eastAsia="Times New Roman" w:hAnsi="Arial" w:cs="Arial"/>
          <w:sz w:val="20"/>
          <w:szCs w:val="20"/>
          <w:lang w:val="en-CA"/>
        </w:rPr>
      </w:pPr>
      <w:r w:rsidRPr="00F65319">
        <w:rPr>
          <w:rFonts w:ascii="Arial" w:hAnsi="Arial" w:cs="Arial"/>
          <w:sz w:val="20"/>
          <w:szCs w:val="20"/>
          <w:vertAlign w:val="superscript"/>
        </w:rPr>
        <w:t>e</w:t>
      </w:r>
      <w:r w:rsidRPr="00F65319">
        <w:rPr>
          <w:rFonts w:ascii="Arial" w:eastAsia="Times New Roman" w:hAnsi="Arial" w:cs="Arial"/>
          <w:sz w:val="20"/>
          <w:szCs w:val="20"/>
          <w:lang w:val="en-CA"/>
        </w:rPr>
        <w:t xml:space="preserve"> Studies including caregivers of both pediatric and adult populations will be included if: 1) pediatric data can be isolated; or 2) the mean age plus one standard deviation is &lt;18 years or 3) at least 80% of the overall population was under the age of 18 years.</w:t>
      </w:r>
    </w:p>
    <w:p w14:paraId="0D90821B" w14:textId="77777777" w:rsidR="0005026A" w:rsidRPr="00F65319" w:rsidRDefault="0005026A" w:rsidP="0005026A">
      <w:pPr>
        <w:spacing w:after="0"/>
        <w:contextualSpacing/>
        <w:rPr>
          <w:rFonts w:ascii="Arial" w:hAnsi="Arial" w:cs="Arial"/>
          <w:sz w:val="20"/>
          <w:szCs w:val="20"/>
        </w:rPr>
      </w:pPr>
      <w:r w:rsidRPr="00F65319">
        <w:rPr>
          <w:rFonts w:ascii="Arial" w:hAnsi="Arial" w:cs="Arial"/>
          <w:sz w:val="20"/>
          <w:szCs w:val="20"/>
          <w:vertAlign w:val="superscript"/>
        </w:rPr>
        <w:t xml:space="preserve">f </w:t>
      </w:r>
      <w:r w:rsidRPr="00F65319">
        <w:rPr>
          <w:rFonts w:ascii="Arial" w:hAnsi="Arial" w:cs="Arial"/>
          <w:sz w:val="20"/>
          <w:szCs w:val="20"/>
        </w:rPr>
        <w:t xml:space="preserve">Defined as how parents feel (e.g. scared, calm, confident) and act (e.g. supportive, withdrawn, anxious) before, during and after their child attends the emergency department. </w:t>
      </w:r>
    </w:p>
    <w:p w14:paraId="0961EC4A" w14:textId="77777777" w:rsidR="00F34F07" w:rsidRDefault="0005026A" w:rsidP="0005026A">
      <w:pPr>
        <w:spacing w:after="0"/>
        <w:contextualSpacing/>
        <w:rPr>
          <w:rFonts w:ascii="Arial" w:hAnsi="Arial" w:cs="Arial"/>
          <w:sz w:val="20"/>
          <w:szCs w:val="20"/>
        </w:rPr>
        <w:sectPr w:rsidR="00F34F07">
          <w:footerReference w:type="even" r:id="rId10"/>
          <w:footerReference w:type="default" r:id="rId11"/>
          <w:footerReference w:type="first" r:id="rId12"/>
          <w:pgSz w:w="12240" w:h="15840"/>
          <w:pgMar w:top="1440" w:right="1440" w:bottom="1440" w:left="1440" w:header="720" w:footer="720" w:gutter="0"/>
          <w:cols w:space="720"/>
          <w:docGrid w:linePitch="360"/>
        </w:sectPr>
      </w:pPr>
      <w:r w:rsidRPr="00F65319">
        <w:rPr>
          <w:rFonts w:ascii="Arial" w:hAnsi="Arial" w:cs="Arial"/>
          <w:sz w:val="20"/>
          <w:szCs w:val="20"/>
          <w:vertAlign w:val="superscript"/>
        </w:rPr>
        <w:t xml:space="preserve">g </w:t>
      </w:r>
      <w:r w:rsidRPr="00F65319">
        <w:rPr>
          <w:rFonts w:ascii="Arial" w:hAnsi="Arial" w:cs="Arial"/>
          <w:sz w:val="20"/>
          <w:szCs w:val="20"/>
        </w:rPr>
        <w:t xml:space="preserve">Defined as the type, content or topic, quantity, frequency, and mode of delivery of information that parents require or desire to receive (parents’ or caregivers’ preferences). </w:t>
      </w:r>
    </w:p>
    <w:p w14:paraId="3F675238" w14:textId="77777777" w:rsidR="00F34F07" w:rsidRPr="002E0E1F" w:rsidRDefault="00F34F07" w:rsidP="00F34F07">
      <w:pPr>
        <w:spacing w:after="0"/>
        <w:rPr>
          <w:rFonts w:ascii="Arial" w:hAnsi="Arial" w:cs="Arial"/>
          <w:b/>
        </w:rPr>
      </w:pPr>
      <w:r w:rsidRPr="002E0E1F">
        <w:rPr>
          <w:rFonts w:ascii="Arial" w:hAnsi="Arial" w:cs="Arial"/>
          <w:b/>
        </w:rPr>
        <w:t>Supplementary Table 3. MMAT Assessments</w:t>
      </w:r>
    </w:p>
    <w:tbl>
      <w:tblPr>
        <w:tblStyle w:val="TableGrid"/>
        <w:tblW w:w="5000" w:type="pct"/>
        <w:tblCellMar>
          <w:left w:w="72" w:type="dxa"/>
          <w:right w:w="72" w:type="dxa"/>
        </w:tblCellMar>
        <w:tblLook w:val="04A0" w:firstRow="1" w:lastRow="0" w:firstColumn="1" w:lastColumn="0" w:noHBand="0" w:noVBand="1"/>
      </w:tblPr>
      <w:tblGrid>
        <w:gridCol w:w="1606"/>
        <w:gridCol w:w="2340"/>
        <w:gridCol w:w="2260"/>
        <w:gridCol w:w="2224"/>
        <w:gridCol w:w="2281"/>
        <w:gridCol w:w="2219"/>
      </w:tblGrid>
      <w:tr w:rsidR="002E0E1F" w:rsidRPr="00323C31" w14:paraId="446301FB" w14:textId="77777777" w:rsidTr="00F34F07">
        <w:tc>
          <w:tcPr>
            <w:tcW w:w="5000" w:type="pct"/>
            <w:gridSpan w:val="6"/>
            <w:tcBorders>
              <w:top w:val="single" w:sz="12" w:space="0" w:color="auto"/>
              <w:left w:val="single" w:sz="12" w:space="0" w:color="auto"/>
              <w:bottom w:val="single" w:sz="12" w:space="0" w:color="auto"/>
              <w:right w:val="single" w:sz="12" w:space="0" w:color="auto"/>
            </w:tcBorders>
            <w:shd w:val="clear" w:color="auto" w:fill="auto"/>
          </w:tcPr>
          <w:p w14:paraId="10AA9AB0" w14:textId="77777777" w:rsidR="002E0E1F" w:rsidRDefault="002E0E1F" w:rsidP="00F34F07">
            <w:pPr>
              <w:rPr>
                <w:rFonts w:ascii="Arial" w:hAnsi="Arial" w:cs="Arial"/>
                <w:b/>
              </w:rPr>
            </w:pPr>
            <w:r w:rsidRPr="00323C31">
              <w:rPr>
                <w:rFonts w:ascii="Arial" w:hAnsi="Arial" w:cs="Arial"/>
                <w:b/>
              </w:rPr>
              <w:t>Quantitative descriptive design (n = 3)</w:t>
            </w:r>
          </w:p>
          <w:p w14:paraId="4FF35079" w14:textId="5308B8E9" w:rsidR="00F34F07" w:rsidRPr="00323C31" w:rsidRDefault="00F34F07" w:rsidP="00F34F07">
            <w:pPr>
              <w:rPr>
                <w:rFonts w:ascii="Arial" w:hAnsi="Arial" w:cs="Arial"/>
                <w:b/>
              </w:rPr>
            </w:pPr>
          </w:p>
        </w:tc>
      </w:tr>
      <w:tr w:rsidR="002E0E1F" w:rsidRPr="00323C31" w14:paraId="266ACC06" w14:textId="77777777" w:rsidTr="00F34F07">
        <w:tc>
          <w:tcPr>
            <w:tcW w:w="621" w:type="pct"/>
            <w:vMerge w:val="restart"/>
            <w:tcBorders>
              <w:top w:val="single" w:sz="12" w:space="0" w:color="auto"/>
            </w:tcBorders>
            <w:shd w:val="clear" w:color="auto" w:fill="auto"/>
          </w:tcPr>
          <w:p w14:paraId="254FD3BA" w14:textId="77777777" w:rsidR="002E0E1F" w:rsidRPr="00F34F07" w:rsidRDefault="002E0E1F" w:rsidP="00F34F07">
            <w:pPr>
              <w:rPr>
                <w:rFonts w:ascii="Arial" w:hAnsi="Arial" w:cs="Arial"/>
                <w:b/>
                <w:sz w:val="20"/>
                <w:szCs w:val="20"/>
              </w:rPr>
            </w:pPr>
            <w:r w:rsidRPr="00F34F07">
              <w:rPr>
                <w:rFonts w:ascii="Arial" w:hAnsi="Arial" w:cs="Arial"/>
                <w:b/>
                <w:sz w:val="20"/>
                <w:szCs w:val="20"/>
              </w:rPr>
              <w:t>Study</w:t>
            </w:r>
          </w:p>
        </w:tc>
        <w:tc>
          <w:tcPr>
            <w:tcW w:w="4379" w:type="pct"/>
            <w:gridSpan w:val="5"/>
            <w:tcBorders>
              <w:top w:val="single" w:sz="12" w:space="0" w:color="auto"/>
            </w:tcBorders>
            <w:shd w:val="clear" w:color="auto" w:fill="auto"/>
          </w:tcPr>
          <w:p w14:paraId="027A3C5F" w14:textId="77777777" w:rsidR="002E0E1F" w:rsidRPr="00F34F07" w:rsidRDefault="002E0E1F" w:rsidP="00F34F07">
            <w:pPr>
              <w:rPr>
                <w:rFonts w:ascii="Arial" w:hAnsi="Arial" w:cs="Arial"/>
                <w:b/>
                <w:sz w:val="20"/>
                <w:szCs w:val="20"/>
              </w:rPr>
            </w:pPr>
            <w:r w:rsidRPr="00F34F07">
              <w:rPr>
                <w:rFonts w:ascii="Arial" w:hAnsi="Arial" w:cs="Arial"/>
                <w:b/>
                <w:sz w:val="20"/>
                <w:szCs w:val="20"/>
              </w:rPr>
              <w:t xml:space="preserve">Domains </w:t>
            </w:r>
          </w:p>
        </w:tc>
      </w:tr>
      <w:tr w:rsidR="002E0E1F" w:rsidRPr="00323C31" w14:paraId="05F455DB" w14:textId="77777777" w:rsidTr="00F34F07">
        <w:trPr>
          <w:trHeight w:val="935"/>
        </w:trPr>
        <w:tc>
          <w:tcPr>
            <w:tcW w:w="621" w:type="pct"/>
            <w:vMerge/>
            <w:shd w:val="clear" w:color="auto" w:fill="auto"/>
          </w:tcPr>
          <w:p w14:paraId="6A21CEE8" w14:textId="77777777" w:rsidR="002E0E1F" w:rsidRPr="00F34F07" w:rsidRDefault="002E0E1F" w:rsidP="00F34F07">
            <w:pPr>
              <w:rPr>
                <w:rFonts w:ascii="Arial" w:hAnsi="Arial" w:cs="Arial"/>
                <w:b/>
                <w:sz w:val="20"/>
                <w:szCs w:val="20"/>
              </w:rPr>
            </w:pPr>
          </w:p>
        </w:tc>
        <w:tc>
          <w:tcPr>
            <w:tcW w:w="905" w:type="pct"/>
            <w:shd w:val="clear" w:color="auto" w:fill="auto"/>
          </w:tcPr>
          <w:p w14:paraId="2E0B8B20"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 sampling strategy relevant to address the research question?</w:t>
            </w:r>
          </w:p>
        </w:tc>
        <w:tc>
          <w:tcPr>
            <w:tcW w:w="874" w:type="pct"/>
            <w:shd w:val="clear" w:color="auto" w:fill="auto"/>
          </w:tcPr>
          <w:p w14:paraId="0BE5133C"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 sample representative of the target population?</w:t>
            </w:r>
          </w:p>
        </w:tc>
        <w:tc>
          <w:tcPr>
            <w:tcW w:w="860" w:type="pct"/>
            <w:shd w:val="clear" w:color="auto" w:fill="auto"/>
          </w:tcPr>
          <w:p w14:paraId="6E1F98A5" w14:textId="77777777" w:rsidR="002E0E1F" w:rsidRPr="00F34F07" w:rsidRDefault="002E0E1F" w:rsidP="00F34F07">
            <w:pPr>
              <w:rPr>
                <w:rFonts w:ascii="Arial" w:hAnsi="Arial" w:cs="Arial"/>
                <w:b/>
                <w:sz w:val="20"/>
                <w:szCs w:val="20"/>
              </w:rPr>
            </w:pPr>
            <w:r w:rsidRPr="00F34F07">
              <w:rPr>
                <w:rFonts w:ascii="Arial" w:hAnsi="Arial" w:cs="Arial"/>
                <w:b/>
                <w:sz w:val="20"/>
                <w:szCs w:val="20"/>
              </w:rPr>
              <w:t>Are the measurements appropriate?</w:t>
            </w:r>
          </w:p>
        </w:tc>
        <w:tc>
          <w:tcPr>
            <w:tcW w:w="882" w:type="pct"/>
            <w:shd w:val="clear" w:color="auto" w:fill="auto"/>
          </w:tcPr>
          <w:p w14:paraId="4D2FE674"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 risk of nonresponse bias low?</w:t>
            </w:r>
          </w:p>
        </w:tc>
        <w:tc>
          <w:tcPr>
            <w:tcW w:w="858" w:type="pct"/>
            <w:shd w:val="clear" w:color="auto" w:fill="auto"/>
          </w:tcPr>
          <w:p w14:paraId="41A8DB5D"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 statistical analysis appropriate to answer the research question?</w:t>
            </w:r>
          </w:p>
        </w:tc>
      </w:tr>
      <w:tr w:rsidR="002E0E1F" w:rsidRPr="00323C31" w14:paraId="319DA829" w14:textId="77777777" w:rsidTr="00F34F07">
        <w:tc>
          <w:tcPr>
            <w:tcW w:w="621" w:type="pct"/>
          </w:tcPr>
          <w:p w14:paraId="098E6896" w14:textId="51D1C471" w:rsidR="002E0E1F" w:rsidRPr="00F34F07" w:rsidRDefault="002E0E1F" w:rsidP="00351CB6">
            <w:pPr>
              <w:rPr>
                <w:rFonts w:ascii="Arial" w:hAnsi="Arial" w:cs="Arial"/>
                <w:color w:val="000000"/>
                <w:sz w:val="20"/>
                <w:szCs w:val="20"/>
              </w:rPr>
            </w:pPr>
            <w:r w:rsidRPr="00F34F07">
              <w:rPr>
                <w:rFonts w:ascii="Arial" w:hAnsi="Arial" w:cs="Arial"/>
                <w:color w:val="000000"/>
                <w:sz w:val="20"/>
                <w:szCs w:val="20"/>
              </w:rPr>
              <w:t>Garrick</w:t>
            </w:r>
            <w:r w:rsidR="00351CB6">
              <w:rPr>
                <w:rFonts w:ascii="Arial" w:hAnsi="Arial" w:cs="Arial"/>
                <w:color w:val="000000"/>
                <w:sz w:val="20"/>
                <w:szCs w:val="20"/>
                <w:vertAlign w:val="superscript"/>
              </w:rPr>
              <w:t>31</w:t>
            </w:r>
            <w:r w:rsidRPr="00F34F07">
              <w:rPr>
                <w:rFonts w:ascii="Arial" w:hAnsi="Arial" w:cs="Arial"/>
                <w:color w:val="000000"/>
                <w:sz w:val="20"/>
                <w:szCs w:val="20"/>
              </w:rPr>
              <w:t xml:space="preserve"> 2022</w:t>
            </w:r>
          </w:p>
        </w:tc>
        <w:tc>
          <w:tcPr>
            <w:tcW w:w="905" w:type="pct"/>
          </w:tcPr>
          <w:p w14:paraId="374EF48C"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tcPr>
          <w:p w14:paraId="6B085F38"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60" w:type="pct"/>
          </w:tcPr>
          <w:p w14:paraId="3B39E8AC"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82" w:type="pct"/>
          </w:tcPr>
          <w:p w14:paraId="379FD5BE"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CT</w:t>
            </w:r>
          </w:p>
        </w:tc>
        <w:tc>
          <w:tcPr>
            <w:tcW w:w="858" w:type="pct"/>
          </w:tcPr>
          <w:p w14:paraId="09D7A9E7"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2E0E1F" w:rsidRPr="00323C31" w14:paraId="479F97B5" w14:textId="77777777" w:rsidTr="00F34F07">
        <w:tc>
          <w:tcPr>
            <w:tcW w:w="621" w:type="pct"/>
            <w:vAlign w:val="bottom"/>
          </w:tcPr>
          <w:p w14:paraId="0848EAF0" w14:textId="5B7BFFAE" w:rsidR="002E0E1F" w:rsidRPr="00F34F07" w:rsidRDefault="002E0E1F" w:rsidP="00F34F07">
            <w:pPr>
              <w:rPr>
                <w:rFonts w:ascii="Arial" w:hAnsi="Arial" w:cs="Arial"/>
                <w:color w:val="000000"/>
                <w:sz w:val="20"/>
                <w:szCs w:val="20"/>
              </w:rPr>
            </w:pPr>
            <w:r w:rsidRPr="00F34F07">
              <w:rPr>
                <w:rFonts w:ascii="Arial" w:hAnsi="Arial" w:cs="Arial"/>
                <w:color w:val="000000"/>
                <w:sz w:val="20"/>
                <w:szCs w:val="20"/>
              </w:rPr>
              <w:t>Gupta</w:t>
            </w:r>
            <w:r w:rsidR="00351CB6" w:rsidRPr="00351CB6">
              <w:rPr>
                <w:rFonts w:ascii="Arial" w:hAnsi="Arial" w:cs="Arial"/>
                <w:color w:val="000000"/>
                <w:sz w:val="20"/>
                <w:szCs w:val="20"/>
                <w:vertAlign w:val="superscript"/>
              </w:rPr>
              <w:t>33</w:t>
            </w:r>
            <w:r w:rsidRPr="00F34F07">
              <w:rPr>
                <w:rFonts w:ascii="Arial" w:hAnsi="Arial" w:cs="Arial"/>
                <w:color w:val="000000"/>
                <w:sz w:val="20"/>
                <w:szCs w:val="20"/>
              </w:rPr>
              <w:t xml:space="preserve"> 2019</w:t>
            </w:r>
          </w:p>
        </w:tc>
        <w:tc>
          <w:tcPr>
            <w:tcW w:w="905" w:type="pct"/>
          </w:tcPr>
          <w:p w14:paraId="7069BBF2"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tcPr>
          <w:p w14:paraId="235C2D0D"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60" w:type="pct"/>
          </w:tcPr>
          <w:p w14:paraId="22390233"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82" w:type="pct"/>
          </w:tcPr>
          <w:p w14:paraId="00161408"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CT</w:t>
            </w:r>
          </w:p>
        </w:tc>
        <w:tc>
          <w:tcPr>
            <w:tcW w:w="858" w:type="pct"/>
          </w:tcPr>
          <w:p w14:paraId="6A0B1E8B"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2E0E1F" w:rsidRPr="00323C31" w14:paraId="1C4FE41D" w14:textId="77777777" w:rsidTr="00F34F07">
        <w:tc>
          <w:tcPr>
            <w:tcW w:w="621" w:type="pct"/>
          </w:tcPr>
          <w:p w14:paraId="508BE0BB" w14:textId="5599E8EE" w:rsidR="002E0E1F" w:rsidRPr="00F34F07" w:rsidRDefault="002E0E1F" w:rsidP="00F34F07">
            <w:pPr>
              <w:rPr>
                <w:rFonts w:ascii="Arial" w:hAnsi="Arial" w:cs="Arial"/>
                <w:color w:val="000000"/>
                <w:sz w:val="20"/>
                <w:szCs w:val="20"/>
              </w:rPr>
            </w:pPr>
            <w:r w:rsidRPr="00F34F07">
              <w:rPr>
                <w:rFonts w:ascii="Arial" w:hAnsi="Arial" w:cs="Arial"/>
                <w:color w:val="000000"/>
                <w:sz w:val="20"/>
                <w:szCs w:val="20"/>
              </w:rPr>
              <w:t>Lunsky</w:t>
            </w:r>
            <w:r w:rsidR="00351CB6" w:rsidRPr="00351CB6">
              <w:rPr>
                <w:rFonts w:ascii="Arial" w:hAnsi="Arial" w:cs="Arial"/>
                <w:color w:val="000000"/>
                <w:sz w:val="20"/>
                <w:szCs w:val="20"/>
                <w:vertAlign w:val="superscript"/>
              </w:rPr>
              <w:t>30</w:t>
            </w:r>
            <w:r w:rsidRPr="00F34F07">
              <w:rPr>
                <w:rFonts w:ascii="Arial" w:hAnsi="Arial" w:cs="Arial"/>
                <w:color w:val="000000"/>
                <w:sz w:val="20"/>
                <w:szCs w:val="20"/>
              </w:rPr>
              <w:t xml:space="preserve"> 2018</w:t>
            </w:r>
          </w:p>
        </w:tc>
        <w:tc>
          <w:tcPr>
            <w:tcW w:w="905" w:type="pct"/>
          </w:tcPr>
          <w:p w14:paraId="213947F1"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tcPr>
          <w:p w14:paraId="2D89B282"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N</w:t>
            </w:r>
          </w:p>
        </w:tc>
        <w:tc>
          <w:tcPr>
            <w:tcW w:w="860" w:type="pct"/>
          </w:tcPr>
          <w:p w14:paraId="1691E36B"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82" w:type="pct"/>
          </w:tcPr>
          <w:p w14:paraId="75CE5091"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58" w:type="pct"/>
          </w:tcPr>
          <w:p w14:paraId="06F5BC92"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2E0E1F" w:rsidRPr="00323C31" w14:paraId="4CFD2344" w14:textId="77777777" w:rsidTr="00F34F07">
        <w:tc>
          <w:tcPr>
            <w:tcW w:w="5000" w:type="pct"/>
            <w:gridSpan w:val="6"/>
            <w:tcBorders>
              <w:top w:val="single" w:sz="12" w:space="0" w:color="auto"/>
              <w:left w:val="single" w:sz="12" w:space="0" w:color="auto"/>
              <w:bottom w:val="single" w:sz="12" w:space="0" w:color="auto"/>
              <w:right w:val="single" w:sz="12" w:space="0" w:color="auto"/>
            </w:tcBorders>
            <w:shd w:val="clear" w:color="auto" w:fill="auto"/>
          </w:tcPr>
          <w:p w14:paraId="0F19495A" w14:textId="77777777" w:rsidR="002E0E1F" w:rsidRDefault="002E0E1F" w:rsidP="00F34F07">
            <w:pPr>
              <w:rPr>
                <w:rFonts w:ascii="Arial" w:hAnsi="Arial" w:cs="Arial"/>
                <w:b/>
                <w:szCs w:val="20"/>
              </w:rPr>
            </w:pPr>
            <w:r w:rsidRPr="00F34F07">
              <w:rPr>
                <w:rFonts w:ascii="Arial" w:hAnsi="Arial" w:cs="Arial"/>
                <w:b/>
                <w:szCs w:val="20"/>
              </w:rPr>
              <w:t>Qualitative design (n = 3)</w:t>
            </w:r>
          </w:p>
          <w:p w14:paraId="3FEEF36B" w14:textId="76394BAE" w:rsidR="00F34F07" w:rsidRPr="00F34F07" w:rsidRDefault="00F34F07" w:rsidP="00F34F07">
            <w:pPr>
              <w:rPr>
                <w:rFonts w:ascii="Arial" w:hAnsi="Arial" w:cs="Arial"/>
                <w:sz w:val="20"/>
                <w:szCs w:val="20"/>
              </w:rPr>
            </w:pPr>
          </w:p>
        </w:tc>
      </w:tr>
      <w:tr w:rsidR="002E0E1F" w:rsidRPr="00323C31" w14:paraId="029615D8" w14:textId="77777777" w:rsidTr="00F34F07">
        <w:tc>
          <w:tcPr>
            <w:tcW w:w="621" w:type="pct"/>
            <w:tcBorders>
              <w:top w:val="single" w:sz="12" w:space="0" w:color="auto"/>
            </w:tcBorders>
            <w:shd w:val="clear" w:color="auto" w:fill="auto"/>
          </w:tcPr>
          <w:p w14:paraId="263EC7EA" w14:textId="77777777" w:rsidR="002E0E1F" w:rsidRPr="00F34F07" w:rsidRDefault="002E0E1F" w:rsidP="00F34F07">
            <w:pPr>
              <w:rPr>
                <w:rFonts w:ascii="Arial" w:hAnsi="Arial" w:cs="Arial"/>
                <w:b/>
                <w:sz w:val="20"/>
                <w:szCs w:val="20"/>
              </w:rPr>
            </w:pPr>
          </w:p>
        </w:tc>
        <w:tc>
          <w:tcPr>
            <w:tcW w:w="905" w:type="pct"/>
            <w:tcBorders>
              <w:top w:val="single" w:sz="12" w:space="0" w:color="auto"/>
            </w:tcBorders>
            <w:shd w:val="clear" w:color="auto" w:fill="auto"/>
          </w:tcPr>
          <w:p w14:paraId="5188182D"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 qualitative approach appropriate to answer the research question?</w:t>
            </w:r>
          </w:p>
        </w:tc>
        <w:tc>
          <w:tcPr>
            <w:tcW w:w="874" w:type="pct"/>
            <w:tcBorders>
              <w:top w:val="single" w:sz="12" w:space="0" w:color="auto"/>
            </w:tcBorders>
            <w:shd w:val="clear" w:color="auto" w:fill="auto"/>
          </w:tcPr>
          <w:p w14:paraId="6D144AB7" w14:textId="77777777" w:rsidR="002E0E1F" w:rsidRPr="00F34F07" w:rsidRDefault="002E0E1F" w:rsidP="00F34F07">
            <w:pPr>
              <w:rPr>
                <w:rFonts w:ascii="Arial" w:hAnsi="Arial" w:cs="Arial"/>
                <w:b/>
                <w:sz w:val="20"/>
                <w:szCs w:val="20"/>
              </w:rPr>
            </w:pPr>
            <w:r w:rsidRPr="00F34F07">
              <w:rPr>
                <w:rFonts w:ascii="Arial" w:hAnsi="Arial" w:cs="Arial"/>
                <w:b/>
                <w:sz w:val="20"/>
                <w:szCs w:val="20"/>
              </w:rPr>
              <w:t>Are the qualitative data collection methods adequate to address the research question?</w:t>
            </w:r>
          </w:p>
        </w:tc>
        <w:tc>
          <w:tcPr>
            <w:tcW w:w="860" w:type="pct"/>
            <w:tcBorders>
              <w:top w:val="single" w:sz="12" w:space="0" w:color="auto"/>
            </w:tcBorders>
            <w:shd w:val="clear" w:color="auto" w:fill="auto"/>
          </w:tcPr>
          <w:p w14:paraId="3E833C8D" w14:textId="77777777" w:rsidR="002E0E1F" w:rsidRPr="00F34F07" w:rsidRDefault="002E0E1F" w:rsidP="00F34F07">
            <w:pPr>
              <w:rPr>
                <w:rFonts w:ascii="Arial" w:hAnsi="Arial" w:cs="Arial"/>
                <w:b/>
                <w:sz w:val="20"/>
                <w:szCs w:val="20"/>
              </w:rPr>
            </w:pPr>
            <w:r w:rsidRPr="00F34F07">
              <w:rPr>
                <w:rFonts w:ascii="Arial" w:hAnsi="Arial" w:cs="Arial"/>
                <w:b/>
                <w:sz w:val="20"/>
                <w:szCs w:val="20"/>
              </w:rPr>
              <w:t>Are the findings adequately derived from the data?</w:t>
            </w:r>
          </w:p>
        </w:tc>
        <w:tc>
          <w:tcPr>
            <w:tcW w:w="882" w:type="pct"/>
            <w:tcBorders>
              <w:top w:val="single" w:sz="12" w:space="0" w:color="auto"/>
            </w:tcBorders>
            <w:shd w:val="clear" w:color="auto" w:fill="auto"/>
          </w:tcPr>
          <w:p w14:paraId="4BB6C09E"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 interpretation of results sufficiently substantiated by data?</w:t>
            </w:r>
          </w:p>
        </w:tc>
        <w:tc>
          <w:tcPr>
            <w:tcW w:w="858" w:type="pct"/>
            <w:tcBorders>
              <w:top w:val="single" w:sz="12" w:space="0" w:color="auto"/>
            </w:tcBorders>
            <w:shd w:val="clear" w:color="auto" w:fill="auto"/>
          </w:tcPr>
          <w:p w14:paraId="3D084D9B"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there coherence between qualitative data sources, collection, analysis and interpretation?</w:t>
            </w:r>
          </w:p>
        </w:tc>
      </w:tr>
      <w:tr w:rsidR="002E0E1F" w:rsidRPr="00323C31" w14:paraId="7D4A9CE2" w14:textId="77777777" w:rsidTr="00F34F07">
        <w:tc>
          <w:tcPr>
            <w:tcW w:w="621" w:type="pct"/>
          </w:tcPr>
          <w:p w14:paraId="52D0AD79" w14:textId="328F8D7E" w:rsidR="002E0E1F" w:rsidRPr="00F34F07" w:rsidRDefault="002E0E1F" w:rsidP="00351CB6">
            <w:pPr>
              <w:rPr>
                <w:rFonts w:ascii="Arial" w:hAnsi="Arial" w:cs="Arial"/>
                <w:sz w:val="20"/>
                <w:szCs w:val="20"/>
              </w:rPr>
            </w:pPr>
            <w:r w:rsidRPr="00F34F07">
              <w:rPr>
                <w:rFonts w:ascii="Arial" w:hAnsi="Arial" w:cs="Arial"/>
                <w:sz w:val="20"/>
                <w:szCs w:val="20"/>
              </w:rPr>
              <w:t>Pillai 2022</w:t>
            </w:r>
            <w:r w:rsidR="00351CB6" w:rsidRPr="00351CB6">
              <w:rPr>
                <w:rFonts w:ascii="Arial" w:hAnsi="Arial" w:cs="Arial"/>
                <w:sz w:val="20"/>
                <w:szCs w:val="20"/>
                <w:vertAlign w:val="superscript"/>
              </w:rPr>
              <w:t>32</w:t>
            </w:r>
          </w:p>
        </w:tc>
        <w:tc>
          <w:tcPr>
            <w:tcW w:w="905" w:type="pct"/>
          </w:tcPr>
          <w:p w14:paraId="2A9BE908"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tcPr>
          <w:p w14:paraId="3A479BDE"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60" w:type="pct"/>
          </w:tcPr>
          <w:p w14:paraId="683363D2"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82" w:type="pct"/>
          </w:tcPr>
          <w:p w14:paraId="168956C5"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58" w:type="pct"/>
          </w:tcPr>
          <w:p w14:paraId="2DD27120"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F34F07" w:rsidRPr="00323C31" w14:paraId="17CD8621" w14:textId="77777777" w:rsidTr="00F34F07">
        <w:tc>
          <w:tcPr>
            <w:tcW w:w="621" w:type="pct"/>
          </w:tcPr>
          <w:p w14:paraId="32717626" w14:textId="422ED715" w:rsidR="002E0E1F" w:rsidRPr="00F34F07" w:rsidRDefault="002E0E1F" w:rsidP="00351CB6">
            <w:pPr>
              <w:rPr>
                <w:rFonts w:ascii="Arial" w:hAnsi="Arial" w:cs="Arial"/>
                <w:sz w:val="20"/>
                <w:szCs w:val="20"/>
              </w:rPr>
            </w:pPr>
            <w:r w:rsidRPr="00F34F07">
              <w:rPr>
                <w:rFonts w:ascii="Arial" w:hAnsi="Arial" w:cs="Arial"/>
                <w:sz w:val="20"/>
                <w:szCs w:val="20"/>
              </w:rPr>
              <w:t>Nicholas 2016b</w:t>
            </w:r>
            <w:r w:rsidR="00351CB6" w:rsidRPr="00351CB6">
              <w:rPr>
                <w:rFonts w:ascii="Arial" w:hAnsi="Arial" w:cs="Arial"/>
                <w:sz w:val="20"/>
                <w:szCs w:val="20"/>
                <w:vertAlign w:val="superscript"/>
              </w:rPr>
              <w:t>34</w:t>
            </w:r>
          </w:p>
        </w:tc>
        <w:tc>
          <w:tcPr>
            <w:tcW w:w="905" w:type="pct"/>
          </w:tcPr>
          <w:p w14:paraId="45CE66F2"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tcPr>
          <w:p w14:paraId="1A503546"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N</w:t>
            </w:r>
          </w:p>
        </w:tc>
        <w:tc>
          <w:tcPr>
            <w:tcW w:w="860" w:type="pct"/>
          </w:tcPr>
          <w:p w14:paraId="12186C5D"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82" w:type="pct"/>
          </w:tcPr>
          <w:p w14:paraId="4E01EC86"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58" w:type="pct"/>
          </w:tcPr>
          <w:p w14:paraId="3ADBA81F"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F34F07" w:rsidRPr="00323C31" w14:paraId="24FDD0BE" w14:textId="77777777" w:rsidTr="00F34F07">
        <w:tc>
          <w:tcPr>
            <w:tcW w:w="621" w:type="pct"/>
          </w:tcPr>
          <w:p w14:paraId="429F63CC" w14:textId="0562DD87" w:rsidR="002E0E1F" w:rsidRPr="00F34F07" w:rsidRDefault="002E0E1F" w:rsidP="00351CB6">
            <w:pPr>
              <w:rPr>
                <w:rFonts w:ascii="Arial" w:hAnsi="Arial" w:cs="Arial"/>
                <w:sz w:val="20"/>
                <w:szCs w:val="20"/>
              </w:rPr>
            </w:pPr>
            <w:r w:rsidRPr="00F34F07">
              <w:rPr>
                <w:rFonts w:ascii="Arial" w:hAnsi="Arial" w:cs="Arial"/>
                <w:sz w:val="20"/>
                <w:szCs w:val="20"/>
              </w:rPr>
              <w:t>Muskat 2016</w:t>
            </w:r>
            <w:r w:rsidR="00351CB6" w:rsidRPr="00351CB6">
              <w:rPr>
                <w:rFonts w:ascii="Arial" w:hAnsi="Arial" w:cs="Arial"/>
                <w:sz w:val="20"/>
                <w:szCs w:val="20"/>
                <w:vertAlign w:val="superscript"/>
              </w:rPr>
              <w:t>14</w:t>
            </w:r>
          </w:p>
        </w:tc>
        <w:tc>
          <w:tcPr>
            <w:tcW w:w="905" w:type="pct"/>
          </w:tcPr>
          <w:p w14:paraId="77C471B5"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tcPr>
          <w:p w14:paraId="464B1C79"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60" w:type="pct"/>
          </w:tcPr>
          <w:p w14:paraId="4A902134"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82" w:type="pct"/>
          </w:tcPr>
          <w:p w14:paraId="16569A2A"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58" w:type="pct"/>
          </w:tcPr>
          <w:p w14:paraId="136501AC"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2E0E1F" w:rsidRPr="00323C31" w14:paraId="378B9D19" w14:textId="77777777" w:rsidTr="00F34F07">
        <w:tc>
          <w:tcPr>
            <w:tcW w:w="5000" w:type="pct"/>
            <w:gridSpan w:val="6"/>
            <w:tcBorders>
              <w:top w:val="single" w:sz="12" w:space="0" w:color="auto"/>
              <w:left w:val="single" w:sz="12" w:space="0" w:color="auto"/>
              <w:bottom w:val="single" w:sz="12" w:space="0" w:color="auto"/>
              <w:right w:val="single" w:sz="12" w:space="0" w:color="auto"/>
            </w:tcBorders>
            <w:shd w:val="clear" w:color="auto" w:fill="auto"/>
          </w:tcPr>
          <w:p w14:paraId="2517ECE8" w14:textId="77777777" w:rsidR="002E0E1F" w:rsidRDefault="002E0E1F" w:rsidP="00F34F07">
            <w:pPr>
              <w:rPr>
                <w:rFonts w:ascii="Arial" w:hAnsi="Arial" w:cs="Arial"/>
                <w:b/>
                <w:szCs w:val="20"/>
              </w:rPr>
            </w:pPr>
            <w:r w:rsidRPr="00F34F07">
              <w:rPr>
                <w:rFonts w:ascii="Arial" w:hAnsi="Arial" w:cs="Arial"/>
                <w:b/>
                <w:szCs w:val="20"/>
              </w:rPr>
              <w:t>Mixed-method design (n = 1)</w:t>
            </w:r>
          </w:p>
          <w:p w14:paraId="383DD7C6" w14:textId="3342CF50" w:rsidR="00F34F07" w:rsidRPr="00F34F07" w:rsidRDefault="00F34F07" w:rsidP="00F34F07">
            <w:pPr>
              <w:rPr>
                <w:rFonts w:ascii="Arial" w:hAnsi="Arial" w:cs="Arial"/>
                <w:sz w:val="20"/>
                <w:szCs w:val="20"/>
              </w:rPr>
            </w:pPr>
          </w:p>
        </w:tc>
      </w:tr>
      <w:tr w:rsidR="002E0E1F" w:rsidRPr="00323C31" w14:paraId="05053D96" w14:textId="77777777" w:rsidTr="00F34F07">
        <w:tc>
          <w:tcPr>
            <w:tcW w:w="621" w:type="pct"/>
            <w:vMerge w:val="restart"/>
            <w:tcBorders>
              <w:top w:val="single" w:sz="12" w:space="0" w:color="auto"/>
            </w:tcBorders>
          </w:tcPr>
          <w:p w14:paraId="02169D94" w14:textId="638D5987" w:rsidR="002E0E1F" w:rsidRPr="00F34F07" w:rsidRDefault="002E0E1F" w:rsidP="00351CB6">
            <w:pPr>
              <w:rPr>
                <w:rFonts w:ascii="Arial" w:hAnsi="Arial" w:cs="Arial"/>
                <w:sz w:val="20"/>
                <w:szCs w:val="20"/>
              </w:rPr>
            </w:pPr>
            <w:r w:rsidRPr="00F34F07">
              <w:rPr>
                <w:rFonts w:ascii="Arial" w:hAnsi="Arial" w:cs="Arial"/>
                <w:sz w:val="20"/>
                <w:szCs w:val="20"/>
              </w:rPr>
              <w:t>Litwin 2022</w:t>
            </w:r>
            <w:r w:rsidR="00351CB6" w:rsidRPr="00351CB6">
              <w:rPr>
                <w:rFonts w:ascii="Arial" w:hAnsi="Arial" w:cs="Arial"/>
                <w:sz w:val="20"/>
                <w:szCs w:val="20"/>
                <w:vertAlign w:val="superscript"/>
              </w:rPr>
              <w:t>29</w:t>
            </w:r>
          </w:p>
        </w:tc>
        <w:tc>
          <w:tcPr>
            <w:tcW w:w="905" w:type="pct"/>
            <w:tcBorders>
              <w:top w:val="single" w:sz="12" w:space="0" w:color="auto"/>
            </w:tcBorders>
            <w:shd w:val="clear" w:color="auto" w:fill="auto"/>
          </w:tcPr>
          <w:p w14:paraId="38A7F3E8" w14:textId="77777777" w:rsidR="002E0E1F" w:rsidRPr="00F34F07" w:rsidRDefault="002E0E1F" w:rsidP="00F34F07">
            <w:pPr>
              <w:rPr>
                <w:rFonts w:ascii="Arial" w:hAnsi="Arial" w:cs="Arial"/>
                <w:sz w:val="20"/>
                <w:szCs w:val="20"/>
              </w:rPr>
            </w:pPr>
            <w:r w:rsidRPr="00F34F07">
              <w:rPr>
                <w:rFonts w:ascii="Arial" w:hAnsi="Arial" w:cs="Arial"/>
                <w:b/>
                <w:sz w:val="20"/>
                <w:szCs w:val="20"/>
              </w:rPr>
              <w:t>Is the qualitative approach appropriate to answer the research question?</w:t>
            </w:r>
          </w:p>
        </w:tc>
        <w:tc>
          <w:tcPr>
            <w:tcW w:w="874" w:type="pct"/>
            <w:tcBorders>
              <w:top w:val="single" w:sz="12" w:space="0" w:color="auto"/>
            </w:tcBorders>
            <w:shd w:val="clear" w:color="auto" w:fill="auto"/>
          </w:tcPr>
          <w:p w14:paraId="1E44ED84" w14:textId="77777777" w:rsidR="002E0E1F" w:rsidRPr="00F34F07" w:rsidRDefault="002E0E1F" w:rsidP="00F34F07">
            <w:pPr>
              <w:rPr>
                <w:rFonts w:ascii="Arial" w:hAnsi="Arial" w:cs="Arial"/>
                <w:sz w:val="20"/>
                <w:szCs w:val="20"/>
              </w:rPr>
            </w:pPr>
            <w:r w:rsidRPr="00F34F07">
              <w:rPr>
                <w:rFonts w:ascii="Arial" w:hAnsi="Arial" w:cs="Arial"/>
                <w:b/>
                <w:sz w:val="20"/>
                <w:szCs w:val="20"/>
              </w:rPr>
              <w:t>Are the qualitative data collection methods adequate to address the research question?</w:t>
            </w:r>
          </w:p>
        </w:tc>
        <w:tc>
          <w:tcPr>
            <w:tcW w:w="860" w:type="pct"/>
            <w:tcBorders>
              <w:top w:val="single" w:sz="12" w:space="0" w:color="auto"/>
            </w:tcBorders>
            <w:shd w:val="clear" w:color="auto" w:fill="auto"/>
          </w:tcPr>
          <w:p w14:paraId="5558B073" w14:textId="77777777" w:rsidR="002E0E1F" w:rsidRPr="00F34F07" w:rsidRDefault="002E0E1F" w:rsidP="00F34F07">
            <w:pPr>
              <w:rPr>
                <w:rFonts w:ascii="Arial" w:hAnsi="Arial" w:cs="Arial"/>
                <w:sz w:val="20"/>
                <w:szCs w:val="20"/>
              </w:rPr>
            </w:pPr>
            <w:r w:rsidRPr="00F34F07">
              <w:rPr>
                <w:rFonts w:ascii="Arial" w:hAnsi="Arial" w:cs="Arial"/>
                <w:b/>
                <w:sz w:val="20"/>
                <w:szCs w:val="20"/>
              </w:rPr>
              <w:t>Are the findings adequately derived from the data?</w:t>
            </w:r>
          </w:p>
        </w:tc>
        <w:tc>
          <w:tcPr>
            <w:tcW w:w="882" w:type="pct"/>
            <w:tcBorders>
              <w:top w:val="single" w:sz="12" w:space="0" w:color="auto"/>
            </w:tcBorders>
            <w:shd w:val="clear" w:color="auto" w:fill="auto"/>
          </w:tcPr>
          <w:p w14:paraId="46762144" w14:textId="77777777" w:rsidR="002E0E1F" w:rsidRPr="00F34F07" w:rsidRDefault="002E0E1F" w:rsidP="00F34F07">
            <w:pPr>
              <w:rPr>
                <w:rFonts w:ascii="Arial" w:hAnsi="Arial" w:cs="Arial"/>
                <w:sz w:val="20"/>
                <w:szCs w:val="20"/>
              </w:rPr>
            </w:pPr>
            <w:r w:rsidRPr="00F34F07">
              <w:rPr>
                <w:rFonts w:ascii="Arial" w:hAnsi="Arial" w:cs="Arial"/>
                <w:b/>
                <w:sz w:val="20"/>
                <w:szCs w:val="20"/>
              </w:rPr>
              <w:t>Is the interpretation of results sufficiently substantiated by data?</w:t>
            </w:r>
          </w:p>
        </w:tc>
        <w:tc>
          <w:tcPr>
            <w:tcW w:w="858" w:type="pct"/>
            <w:tcBorders>
              <w:top w:val="single" w:sz="12" w:space="0" w:color="auto"/>
            </w:tcBorders>
            <w:shd w:val="clear" w:color="auto" w:fill="auto"/>
          </w:tcPr>
          <w:p w14:paraId="3CE70059" w14:textId="77777777" w:rsidR="002E0E1F" w:rsidRPr="00F34F07" w:rsidRDefault="002E0E1F" w:rsidP="00F34F07">
            <w:pPr>
              <w:rPr>
                <w:rFonts w:ascii="Arial" w:hAnsi="Arial" w:cs="Arial"/>
                <w:sz w:val="20"/>
                <w:szCs w:val="20"/>
              </w:rPr>
            </w:pPr>
            <w:r w:rsidRPr="00F34F07">
              <w:rPr>
                <w:rFonts w:ascii="Arial" w:hAnsi="Arial" w:cs="Arial"/>
                <w:b/>
                <w:sz w:val="20"/>
                <w:szCs w:val="20"/>
              </w:rPr>
              <w:t>Is there coherence between qualitative data sources, collection, analysis and interpretation?</w:t>
            </w:r>
          </w:p>
        </w:tc>
      </w:tr>
      <w:tr w:rsidR="002E0E1F" w:rsidRPr="00323C31" w14:paraId="7B309E3F" w14:textId="77777777" w:rsidTr="00F34F07">
        <w:tc>
          <w:tcPr>
            <w:tcW w:w="621" w:type="pct"/>
            <w:vMerge/>
          </w:tcPr>
          <w:p w14:paraId="35186282" w14:textId="77777777" w:rsidR="002E0E1F" w:rsidRPr="00F34F07" w:rsidRDefault="002E0E1F" w:rsidP="00F34F07">
            <w:pPr>
              <w:rPr>
                <w:rFonts w:ascii="Arial" w:hAnsi="Arial" w:cs="Arial"/>
                <w:sz w:val="20"/>
                <w:szCs w:val="20"/>
              </w:rPr>
            </w:pPr>
          </w:p>
        </w:tc>
        <w:tc>
          <w:tcPr>
            <w:tcW w:w="905" w:type="pct"/>
            <w:shd w:val="clear" w:color="auto" w:fill="auto"/>
          </w:tcPr>
          <w:p w14:paraId="0387E5DA"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shd w:val="clear" w:color="auto" w:fill="auto"/>
          </w:tcPr>
          <w:p w14:paraId="0F89A0C2" w14:textId="77777777" w:rsidR="002E0E1F" w:rsidRPr="00F34F07" w:rsidRDefault="002E0E1F" w:rsidP="00F34F07">
            <w:pPr>
              <w:rPr>
                <w:rFonts w:ascii="Arial" w:hAnsi="Arial" w:cs="Arial"/>
                <w:sz w:val="20"/>
                <w:szCs w:val="20"/>
              </w:rPr>
            </w:pPr>
            <w:r w:rsidRPr="00F34F07">
              <w:rPr>
                <w:rFonts w:ascii="Arial" w:hAnsi="Arial" w:cs="Arial"/>
                <w:sz w:val="20"/>
                <w:szCs w:val="20"/>
              </w:rPr>
              <w:t>Y</w:t>
            </w:r>
          </w:p>
        </w:tc>
        <w:tc>
          <w:tcPr>
            <w:tcW w:w="860" w:type="pct"/>
            <w:shd w:val="clear" w:color="auto" w:fill="auto"/>
          </w:tcPr>
          <w:p w14:paraId="2DE8EDAC" w14:textId="77777777" w:rsidR="002E0E1F" w:rsidRPr="00F34F07" w:rsidRDefault="002E0E1F" w:rsidP="00F34F07">
            <w:pPr>
              <w:rPr>
                <w:rFonts w:ascii="Arial" w:hAnsi="Arial" w:cs="Arial"/>
                <w:sz w:val="20"/>
                <w:szCs w:val="20"/>
              </w:rPr>
            </w:pPr>
            <w:r w:rsidRPr="00F34F07">
              <w:rPr>
                <w:rFonts w:ascii="Arial" w:hAnsi="Arial" w:cs="Arial"/>
                <w:sz w:val="20"/>
                <w:szCs w:val="20"/>
              </w:rPr>
              <w:t>Y</w:t>
            </w:r>
          </w:p>
        </w:tc>
        <w:tc>
          <w:tcPr>
            <w:tcW w:w="882" w:type="pct"/>
            <w:shd w:val="clear" w:color="auto" w:fill="auto"/>
          </w:tcPr>
          <w:p w14:paraId="5BF2A5FE" w14:textId="77777777" w:rsidR="002E0E1F" w:rsidRPr="00F34F07" w:rsidRDefault="002E0E1F" w:rsidP="00F34F07">
            <w:pPr>
              <w:rPr>
                <w:rFonts w:ascii="Arial" w:hAnsi="Arial" w:cs="Arial"/>
                <w:sz w:val="20"/>
                <w:szCs w:val="20"/>
              </w:rPr>
            </w:pPr>
            <w:r w:rsidRPr="00F34F07">
              <w:rPr>
                <w:rFonts w:ascii="Arial" w:hAnsi="Arial" w:cs="Arial"/>
                <w:sz w:val="20"/>
                <w:szCs w:val="20"/>
              </w:rPr>
              <w:t>Y</w:t>
            </w:r>
          </w:p>
        </w:tc>
        <w:tc>
          <w:tcPr>
            <w:tcW w:w="858" w:type="pct"/>
            <w:shd w:val="clear" w:color="auto" w:fill="auto"/>
          </w:tcPr>
          <w:p w14:paraId="06D6D832"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2E0E1F" w:rsidRPr="00323C31" w14:paraId="0EC58D5D" w14:textId="77777777" w:rsidTr="00F34F07">
        <w:tc>
          <w:tcPr>
            <w:tcW w:w="621" w:type="pct"/>
            <w:vMerge/>
          </w:tcPr>
          <w:p w14:paraId="1333DDE9" w14:textId="77777777" w:rsidR="002E0E1F" w:rsidRPr="00F34F07" w:rsidRDefault="002E0E1F" w:rsidP="00F34F07">
            <w:pPr>
              <w:rPr>
                <w:rFonts w:ascii="Arial" w:hAnsi="Arial" w:cs="Arial"/>
                <w:sz w:val="20"/>
                <w:szCs w:val="20"/>
              </w:rPr>
            </w:pPr>
          </w:p>
        </w:tc>
        <w:tc>
          <w:tcPr>
            <w:tcW w:w="905" w:type="pct"/>
            <w:shd w:val="clear" w:color="auto" w:fill="auto"/>
          </w:tcPr>
          <w:p w14:paraId="47D4F369" w14:textId="77777777" w:rsidR="002E0E1F" w:rsidRPr="00F34F07" w:rsidRDefault="002E0E1F" w:rsidP="00F34F07">
            <w:pPr>
              <w:rPr>
                <w:rFonts w:ascii="Arial" w:hAnsi="Arial" w:cs="Arial"/>
                <w:sz w:val="20"/>
                <w:szCs w:val="20"/>
              </w:rPr>
            </w:pPr>
            <w:r w:rsidRPr="00F34F07">
              <w:rPr>
                <w:rFonts w:ascii="Arial" w:hAnsi="Arial" w:cs="Arial"/>
                <w:b/>
                <w:sz w:val="20"/>
                <w:szCs w:val="20"/>
              </w:rPr>
              <w:t>Is the sampling strategy relevant to address the research question?</w:t>
            </w:r>
          </w:p>
        </w:tc>
        <w:tc>
          <w:tcPr>
            <w:tcW w:w="874" w:type="pct"/>
            <w:shd w:val="clear" w:color="auto" w:fill="auto"/>
          </w:tcPr>
          <w:p w14:paraId="4F8ACCB9" w14:textId="77777777" w:rsidR="002E0E1F" w:rsidRPr="00F34F07" w:rsidRDefault="002E0E1F" w:rsidP="00F34F07">
            <w:pPr>
              <w:rPr>
                <w:rFonts w:ascii="Arial" w:hAnsi="Arial" w:cs="Arial"/>
                <w:sz w:val="20"/>
                <w:szCs w:val="20"/>
              </w:rPr>
            </w:pPr>
            <w:r w:rsidRPr="00F34F07">
              <w:rPr>
                <w:rFonts w:ascii="Arial" w:hAnsi="Arial" w:cs="Arial"/>
                <w:b/>
                <w:sz w:val="20"/>
                <w:szCs w:val="20"/>
              </w:rPr>
              <w:t>Is the sample representative of the target population?</w:t>
            </w:r>
          </w:p>
        </w:tc>
        <w:tc>
          <w:tcPr>
            <w:tcW w:w="860" w:type="pct"/>
            <w:shd w:val="clear" w:color="auto" w:fill="auto"/>
          </w:tcPr>
          <w:p w14:paraId="1ADCBD49" w14:textId="77777777" w:rsidR="002E0E1F" w:rsidRPr="00F34F07" w:rsidRDefault="002E0E1F" w:rsidP="00F34F07">
            <w:pPr>
              <w:rPr>
                <w:rFonts w:ascii="Arial" w:hAnsi="Arial" w:cs="Arial"/>
                <w:sz w:val="20"/>
                <w:szCs w:val="20"/>
              </w:rPr>
            </w:pPr>
            <w:r w:rsidRPr="00F34F07">
              <w:rPr>
                <w:rFonts w:ascii="Arial" w:hAnsi="Arial" w:cs="Arial"/>
                <w:b/>
                <w:sz w:val="20"/>
                <w:szCs w:val="20"/>
              </w:rPr>
              <w:t>Are the measurements appropriate?</w:t>
            </w:r>
          </w:p>
        </w:tc>
        <w:tc>
          <w:tcPr>
            <w:tcW w:w="882" w:type="pct"/>
            <w:shd w:val="clear" w:color="auto" w:fill="auto"/>
          </w:tcPr>
          <w:p w14:paraId="21565876" w14:textId="77777777" w:rsidR="002E0E1F" w:rsidRPr="00F34F07" w:rsidRDefault="002E0E1F" w:rsidP="00F34F07">
            <w:pPr>
              <w:rPr>
                <w:rFonts w:ascii="Arial" w:hAnsi="Arial" w:cs="Arial"/>
                <w:sz w:val="20"/>
                <w:szCs w:val="20"/>
              </w:rPr>
            </w:pPr>
            <w:r w:rsidRPr="00F34F07">
              <w:rPr>
                <w:rFonts w:ascii="Arial" w:hAnsi="Arial" w:cs="Arial"/>
                <w:b/>
                <w:sz w:val="20"/>
                <w:szCs w:val="20"/>
              </w:rPr>
              <w:t>Is the risk of nonresponse bias low?</w:t>
            </w:r>
          </w:p>
        </w:tc>
        <w:tc>
          <w:tcPr>
            <w:tcW w:w="858" w:type="pct"/>
            <w:shd w:val="clear" w:color="auto" w:fill="auto"/>
          </w:tcPr>
          <w:p w14:paraId="088C7087" w14:textId="77777777" w:rsidR="002E0E1F" w:rsidRPr="00F34F07" w:rsidRDefault="002E0E1F" w:rsidP="00F34F07">
            <w:pPr>
              <w:rPr>
                <w:rFonts w:ascii="Arial" w:hAnsi="Arial" w:cs="Arial"/>
                <w:sz w:val="20"/>
                <w:szCs w:val="20"/>
              </w:rPr>
            </w:pPr>
            <w:r w:rsidRPr="00F34F07">
              <w:rPr>
                <w:rFonts w:ascii="Arial" w:hAnsi="Arial" w:cs="Arial"/>
                <w:b/>
                <w:sz w:val="20"/>
                <w:szCs w:val="20"/>
              </w:rPr>
              <w:t>Is the statistical analysis appropriate to answer the research question?</w:t>
            </w:r>
          </w:p>
        </w:tc>
      </w:tr>
      <w:tr w:rsidR="002E0E1F" w:rsidRPr="00323C31" w14:paraId="53185DB5" w14:textId="77777777" w:rsidTr="00F34F07">
        <w:tc>
          <w:tcPr>
            <w:tcW w:w="621" w:type="pct"/>
            <w:vMerge/>
          </w:tcPr>
          <w:p w14:paraId="4BCCE39A" w14:textId="77777777" w:rsidR="002E0E1F" w:rsidRPr="00F34F07" w:rsidRDefault="002E0E1F" w:rsidP="00F34F07">
            <w:pPr>
              <w:rPr>
                <w:rFonts w:ascii="Arial" w:hAnsi="Arial" w:cs="Arial"/>
                <w:sz w:val="20"/>
                <w:szCs w:val="20"/>
              </w:rPr>
            </w:pPr>
          </w:p>
        </w:tc>
        <w:tc>
          <w:tcPr>
            <w:tcW w:w="905" w:type="pct"/>
            <w:shd w:val="clear" w:color="auto" w:fill="auto"/>
          </w:tcPr>
          <w:p w14:paraId="0E447B57"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shd w:val="clear" w:color="auto" w:fill="auto"/>
          </w:tcPr>
          <w:p w14:paraId="743C7DC3"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60" w:type="pct"/>
            <w:shd w:val="clear" w:color="auto" w:fill="auto"/>
          </w:tcPr>
          <w:p w14:paraId="4FB194C7"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CT</w:t>
            </w:r>
          </w:p>
        </w:tc>
        <w:tc>
          <w:tcPr>
            <w:tcW w:w="882" w:type="pct"/>
            <w:shd w:val="clear" w:color="auto" w:fill="auto"/>
          </w:tcPr>
          <w:p w14:paraId="6AA588B5"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CT</w:t>
            </w:r>
          </w:p>
        </w:tc>
        <w:tc>
          <w:tcPr>
            <w:tcW w:w="858" w:type="pct"/>
            <w:shd w:val="clear" w:color="auto" w:fill="auto"/>
          </w:tcPr>
          <w:p w14:paraId="6B7A6F9A"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r>
      <w:tr w:rsidR="002E0E1F" w:rsidRPr="00323C31" w14:paraId="6523015D" w14:textId="77777777" w:rsidTr="00F34F07">
        <w:tc>
          <w:tcPr>
            <w:tcW w:w="621" w:type="pct"/>
            <w:vMerge/>
          </w:tcPr>
          <w:p w14:paraId="68CFBED8" w14:textId="77777777" w:rsidR="002E0E1F" w:rsidRPr="00F34F07" w:rsidRDefault="002E0E1F" w:rsidP="00F34F07">
            <w:pPr>
              <w:rPr>
                <w:rFonts w:ascii="Arial" w:hAnsi="Arial" w:cs="Arial"/>
                <w:sz w:val="20"/>
                <w:szCs w:val="20"/>
              </w:rPr>
            </w:pPr>
          </w:p>
        </w:tc>
        <w:tc>
          <w:tcPr>
            <w:tcW w:w="905" w:type="pct"/>
            <w:shd w:val="clear" w:color="auto" w:fill="auto"/>
          </w:tcPr>
          <w:p w14:paraId="04D9595C" w14:textId="77777777" w:rsidR="002E0E1F" w:rsidRPr="00F34F07" w:rsidRDefault="002E0E1F" w:rsidP="00F34F07">
            <w:pPr>
              <w:rPr>
                <w:rFonts w:ascii="Arial" w:hAnsi="Arial" w:cs="Arial"/>
                <w:b/>
                <w:sz w:val="20"/>
                <w:szCs w:val="20"/>
              </w:rPr>
            </w:pPr>
            <w:r w:rsidRPr="00F34F07">
              <w:rPr>
                <w:rFonts w:ascii="Arial" w:hAnsi="Arial" w:cs="Arial"/>
                <w:b/>
                <w:sz w:val="20"/>
                <w:szCs w:val="20"/>
              </w:rPr>
              <w:t>Is there an adequate rationale for using a mixed methods design to address the research question?</w:t>
            </w:r>
          </w:p>
        </w:tc>
        <w:tc>
          <w:tcPr>
            <w:tcW w:w="874" w:type="pct"/>
            <w:shd w:val="clear" w:color="auto" w:fill="auto"/>
          </w:tcPr>
          <w:p w14:paraId="2145DFB0" w14:textId="77777777" w:rsidR="002E0E1F" w:rsidRPr="00F34F07" w:rsidRDefault="002E0E1F" w:rsidP="00F34F07">
            <w:pPr>
              <w:rPr>
                <w:rFonts w:ascii="Arial" w:hAnsi="Arial" w:cs="Arial"/>
                <w:b/>
                <w:sz w:val="20"/>
                <w:szCs w:val="20"/>
              </w:rPr>
            </w:pPr>
            <w:r w:rsidRPr="00F34F07">
              <w:rPr>
                <w:rFonts w:ascii="Arial" w:hAnsi="Arial" w:cs="Arial"/>
                <w:b/>
                <w:sz w:val="20"/>
                <w:szCs w:val="20"/>
              </w:rPr>
              <w:t>Are the different components of the study effectively integrated to answer the research question?</w:t>
            </w:r>
          </w:p>
        </w:tc>
        <w:tc>
          <w:tcPr>
            <w:tcW w:w="860" w:type="pct"/>
            <w:shd w:val="clear" w:color="auto" w:fill="auto"/>
          </w:tcPr>
          <w:p w14:paraId="10A31E6F" w14:textId="77777777" w:rsidR="002E0E1F" w:rsidRPr="00F34F07" w:rsidRDefault="002E0E1F" w:rsidP="00F34F07">
            <w:pPr>
              <w:rPr>
                <w:rFonts w:ascii="Arial" w:hAnsi="Arial" w:cs="Arial"/>
                <w:b/>
                <w:sz w:val="20"/>
                <w:szCs w:val="20"/>
              </w:rPr>
            </w:pPr>
            <w:r w:rsidRPr="00F34F07">
              <w:rPr>
                <w:rFonts w:ascii="Arial" w:hAnsi="Arial" w:cs="Arial"/>
                <w:b/>
                <w:sz w:val="20"/>
                <w:szCs w:val="20"/>
              </w:rPr>
              <w:t>Are the outputs of the integration of qualitative and quantitative components adequately interpreted?</w:t>
            </w:r>
          </w:p>
        </w:tc>
        <w:tc>
          <w:tcPr>
            <w:tcW w:w="882" w:type="pct"/>
            <w:shd w:val="clear" w:color="auto" w:fill="auto"/>
          </w:tcPr>
          <w:p w14:paraId="5CD34457" w14:textId="77777777" w:rsidR="002E0E1F" w:rsidRPr="00F34F07" w:rsidRDefault="002E0E1F" w:rsidP="00F34F07">
            <w:pPr>
              <w:rPr>
                <w:rFonts w:ascii="Arial" w:hAnsi="Arial" w:cs="Arial"/>
                <w:b/>
                <w:sz w:val="20"/>
                <w:szCs w:val="20"/>
              </w:rPr>
            </w:pPr>
            <w:r w:rsidRPr="00F34F07">
              <w:rPr>
                <w:rFonts w:ascii="Arial" w:hAnsi="Arial" w:cs="Arial"/>
                <w:b/>
                <w:sz w:val="20"/>
                <w:szCs w:val="20"/>
              </w:rPr>
              <w:t>Are divergences and inconsistencies between quantitative and qualitative results adequately addressed?</w:t>
            </w:r>
          </w:p>
        </w:tc>
        <w:tc>
          <w:tcPr>
            <w:tcW w:w="858" w:type="pct"/>
            <w:shd w:val="clear" w:color="auto" w:fill="auto"/>
          </w:tcPr>
          <w:p w14:paraId="2FF1AA67" w14:textId="77777777" w:rsidR="002E0E1F" w:rsidRPr="00F34F07" w:rsidRDefault="002E0E1F" w:rsidP="00F34F07">
            <w:pPr>
              <w:rPr>
                <w:rFonts w:ascii="Arial" w:hAnsi="Arial" w:cs="Arial"/>
                <w:b/>
                <w:sz w:val="20"/>
                <w:szCs w:val="20"/>
              </w:rPr>
            </w:pPr>
            <w:r w:rsidRPr="00F34F07">
              <w:rPr>
                <w:rFonts w:ascii="Arial" w:hAnsi="Arial" w:cs="Arial"/>
                <w:b/>
                <w:sz w:val="20"/>
                <w:szCs w:val="20"/>
              </w:rPr>
              <w:t>Do the different components of the study adhere to the quality criteria of each tradition of the methods involved?</w:t>
            </w:r>
          </w:p>
        </w:tc>
      </w:tr>
      <w:tr w:rsidR="002E0E1F" w:rsidRPr="00323C31" w14:paraId="75344DF8" w14:textId="77777777" w:rsidTr="00F34F07">
        <w:tc>
          <w:tcPr>
            <w:tcW w:w="621" w:type="pct"/>
            <w:vMerge/>
          </w:tcPr>
          <w:p w14:paraId="0AF845B9" w14:textId="77777777" w:rsidR="002E0E1F" w:rsidRPr="00F34F07" w:rsidRDefault="002E0E1F" w:rsidP="00F34F07">
            <w:pPr>
              <w:rPr>
                <w:rFonts w:ascii="Arial" w:hAnsi="Arial" w:cs="Arial"/>
                <w:sz w:val="20"/>
                <w:szCs w:val="20"/>
              </w:rPr>
            </w:pPr>
          </w:p>
        </w:tc>
        <w:tc>
          <w:tcPr>
            <w:tcW w:w="905" w:type="pct"/>
          </w:tcPr>
          <w:p w14:paraId="71978420"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74" w:type="pct"/>
          </w:tcPr>
          <w:p w14:paraId="5CB4A91F"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60" w:type="pct"/>
          </w:tcPr>
          <w:p w14:paraId="19C900E0"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Y</w:t>
            </w:r>
          </w:p>
        </w:tc>
        <w:tc>
          <w:tcPr>
            <w:tcW w:w="882" w:type="pct"/>
          </w:tcPr>
          <w:p w14:paraId="4F335975"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N</w:t>
            </w:r>
          </w:p>
        </w:tc>
        <w:tc>
          <w:tcPr>
            <w:tcW w:w="858" w:type="pct"/>
          </w:tcPr>
          <w:p w14:paraId="7FFBAD4D" w14:textId="77777777" w:rsidR="002E0E1F" w:rsidRPr="00F34F07" w:rsidRDefault="002E0E1F" w:rsidP="00F34F07">
            <w:pPr>
              <w:jc w:val="center"/>
              <w:rPr>
                <w:rFonts w:ascii="Arial" w:hAnsi="Arial" w:cs="Arial"/>
                <w:sz w:val="20"/>
                <w:szCs w:val="20"/>
              </w:rPr>
            </w:pPr>
            <w:r w:rsidRPr="00F34F07">
              <w:rPr>
                <w:rFonts w:ascii="Arial" w:hAnsi="Arial" w:cs="Arial"/>
                <w:sz w:val="20"/>
                <w:szCs w:val="20"/>
              </w:rPr>
              <w:t>CT</w:t>
            </w:r>
          </w:p>
        </w:tc>
      </w:tr>
    </w:tbl>
    <w:p w14:paraId="72A00B9E" w14:textId="54FD5AA1" w:rsidR="002E0E1F" w:rsidRPr="00323C31" w:rsidRDefault="000C2E41" w:rsidP="002E0E1F">
      <w:pPr>
        <w:spacing w:after="0"/>
        <w:rPr>
          <w:rFonts w:ascii="Arial" w:hAnsi="Arial" w:cs="Arial"/>
        </w:rPr>
      </w:pPr>
      <w:r>
        <w:rPr>
          <w:rFonts w:ascii="Arial" w:hAnsi="Arial" w:cs="Arial"/>
        </w:rPr>
        <w:t xml:space="preserve">Notes: </w:t>
      </w:r>
      <w:r w:rsidR="002E0E1F" w:rsidRPr="00323C31">
        <w:rPr>
          <w:rFonts w:ascii="Arial" w:hAnsi="Arial" w:cs="Arial"/>
        </w:rPr>
        <w:t>Y: Yes; N: No; CT: Can’t tell</w:t>
      </w:r>
      <w:r>
        <w:rPr>
          <w:rFonts w:ascii="Arial" w:hAnsi="Arial" w:cs="Arial"/>
        </w:rPr>
        <w:t xml:space="preserve">. Adapted from </w:t>
      </w:r>
      <w:r w:rsidRPr="005335CD">
        <w:rPr>
          <w:color w:val="000000"/>
        </w:rPr>
        <w:t xml:space="preserve">Hong QN, </w:t>
      </w:r>
      <w:proofErr w:type="spellStart"/>
      <w:r w:rsidRPr="005335CD">
        <w:rPr>
          <w:color w:val="000000"/>
        </w:rPr>
        <w:t>Fàbregues</w:t>
      </w:r>
      <w:proofErr w:type="spellEnd"/>
      <w:r w:rsidRPr="005335CD">
        <w:rPr>
          <w:color w:val="000000"/>
        </w:rPr>
        <w:t xml:space="preserve"> S, Bartlett G, et al. The Mixed Methods Appraisal Tool (MMAT) version 2018 for information professionals and researchers. </w:t>
      </w:r>
      <w:r w:rsidRPr="005335CD">
        <w:rPr>
          <w:i/>
          <w:color w:val="000000"/>
        </w:rPr>
        <w:t xml:space="preserve">Education for information. </w:t>
      </w:r>
      <w:r w:rsidRPr="005335CD">
        <w:rPr>
          <w:color w:val="000000"/>
        </w:rPr>
        <w:t>2018;34(4):285-291.</w:t>
      </w:r>
    </w:p>
    <w:p w14:paraId="00EA953A" w14:textId="0FDB0C29" w:rsidR="002E0E1F" w:rsidRDefault="002E0E1F" w:rsidP="002E0E1F">
      <w:pPr>
        <w:spacing w:after="0"/>
        <w:rPr>
          <w:rFonts w:ascii="Arial" w:hAnsi="Arial" w:cs="Arial"/>
        </w:rPr>
      </w:pPr>
    </w:p>
    <w:p w14:paraId="269D19BB" w14:textId="77777777" w:rsidR="002E0E1F" w:rsidRPr="00323C31" w:rsidRDefault="002E0E1F" w:rsidP="002E0E1F">
      <w:pPr>
        <w:spacing w:after="0"/>
        <w:rPr>
          <w:rFonts w:ascii="Arial" w:hAnsi="Arial" w:cs="Arial"/>
        </w:rPr>
      </w:pPr>
    </w:p>
    <w:p w14:paraId="366C77A0" w14:textId="77777777" w:rsidR="0004508F" w:rsidRDefault="0004508F">
      <w:pPr>
        <w:rPr>
          <w:rFonts w:ascii="Arial" w:hAnsi="Arial" w:cs="Arial"/>
          <w:b/>
          <w:sz w:val="24"/>
          <w:szCs w:val="24"/>
        </w:rPr>
      </w:pPr>
      <w:r>
        <w:rPr>
          <w:rFonts w:ascii="Arial" w:hAnsi="Arial" w:cs="Arial"/>
          <w:b/>
          <w:sz w:val="24"/>
          <w:szCs w:val="24"/>
        </w:rPr>
        <w:br w:type="page"/>
      </w:r>
    </w:p>
    <w:p w14:paraId="191FFFC4" w14:textId="41C4D000" w:rsidR="0005026A" w:rsidRPr="00F65319" w:rsidRDefault="0005026A" w:rsidP="0005026A">
      <w:pPr>
        <w:rPr>
          <w:rFonts w:ascii="Arial" w:hAnsi="Arial" w:cs="Arial"/>
          <w:sz w:val="24"/>
          <w:szCs w:val="24"/>
        </w:rPr>
      </w:pPr>
      <w:r w:rsidRPr="00F65319">
        <w:rPr>
          <w:rFonts w:ascii="Arial" w:hAnsi="Arial" w:cs="Arial"/>
          <w:b/>
          <w:sz w:val="24"/>
          <w:szCs w:val="24"/>
        </w:rPr>
        <w:t xml:space="preserve">Supplementary </w:t>
      </w:r>
      <w:r w:rsidR="00F65319" w:rsidRPr="00F65319">
        <w:rPr>
          <w:rFonts w:ascii="Arial" w:hAnsi="Arial" w:cs="Arial"/>
          <w:b/>
          <w:sz w:val="24"/>
          <w:szCs w:val="24"/>
        </w:rPr>
        <w:t xml:space="preserve">Table </w:t>
      </w:r>
      <w:r w:rsidR="0004508F">
        <w:rPr>
          <w:rFonts w:ascii="Arial" w:hAnsi="Arial" w:cs="Arial"/>
          <w:b/>
          <w:sz w:val="24"/>
          <w:szCs w:val="24"/>
        </w:rPr>
        <w:t>4</w:t>
      </w:r>
      <w:r w:rsidRPr="00F65319">
        <w:rPr>
          <w:rFonts w:ascii="Arial" w:hAnsi="Arial" w:cs="Arial"/>
          <w:b/>
          <w:sz w:val="24"/>
          <w:szCs w:val="24"/>
        </w:rPr>
        <w:t>. Characteristics of included studies and outcomes reported (N=7)</w:t>
      </w:r>
    </w:p>
    <w:tbl>
      <w:tblPr>
        <w:tblStyle w:val="TableGrid"/>
        <w:tblW w:w="0" w:type="auto"/>
        <w:tblLook w:val="04A0" w:firstRow="1" w:lastRow="0" w:firstColumn="1" w:lastColumn="0" w:noHBand="0" w:noVBand="1"/>
      </w:tblPr>
      <w:tblGrid>
        <w:gridCol w:w="1619"/>
        <w:gridCol w:w="2395"/>
        <w:gridCol w:w="2024"/>
        <w:gridCol w:w="2110"/>
        <w:gridCol w:w="3825"/>
        <w:gridCol w:w="977"/>
      </w:tblGrid>
      <w:tr w:rsidR="0005026A" w:rsidRPr="00F65319" w14:paraId="4D949D30" w14:textId="77777777" w:rsidTr="00350D80">
        <w:trPr>
          <w:trHeight w:val="1502"/>
          <w:tblHeader/>
        </w:trPr>
        <w:tc>
          <w:tcPr>
            <w:tcW w:w="1693" w:type="dxa"/>
            <w:shd w:val="clear" w:color="auto" w:fill="auto"/>
          </w:tcPr>
          <w:p w14:paraId="7BA3CFE7" w14:textId="77777777" w:rsidR="0005026A" w:rsidRPr="00F65319" w:rsidRDefault="0005026A" w:rsidP="00C72613">
            <w:pPr>
              <w:rPr>
                <w:rFonts w:ascii="Arial" w:hAnsi="Arial" w:cs="Arial"/>
                <w:b/>
              </w:rPr>
            </w:pPr>
            <w:r w:rsidRPr="00F65319">
              <w:rPr>
                <w:rFonts w:ascii="Arial" w:hAnsi="Arial" w:cs="Arial"/>
                <w:b/>
              </w:rPr>
              <w:t>First author Year</w:t>
            </w:r>
          </w:p>
          <w:p w14:paraId="566BB89E" w14:textId="77777777" w:rsidR="0005026A" w:rsidRPr="00F65319" w:rsidRDefault="0005026A" w:rsidP="00C72613">
            <w:pPr>
              <w:rPr>
                <w:rFonts w:ascii="Arial" w:hAnsi="Arial" w:cs="Arial"/>
                <w:b/>
              </w:rPr>
            </w:pPr>
            <w:r w:rsidRPr="00F65319">
              <w:rPr>
                <w:rFonts w:ascii="Arial" w:hAnsi="Arial" w:cs="Arial"/>
                <w:b/>
              </w:rPr>
              <w:t>Country</w:t>
            </w:r>
          </w:p>
          <w:p w14:paraId="7D966E38" w14:textId="77777777" w:rsidR="0005026A" w:rsidRPr="00F65319" w:rsidRDefault="0005026A" w:rsidP="00C72613">
            <w:pPr>
              <w:rPr>
                <w:rFonts w:ascii="Arial" w:hAnsi="Arial" w:cs="Arial"/>
                <w:b/>
              </w:rPr>
            </w:pPr>
          </w:p>
          <w:p w14:paraId="0F0F5EF8" w14:textId="77777777" w:rsidR="0005026A" w:rsidRPr="00F65319" w:rsidRDefault="0005026A" w:rsidP="00C72613">
            <w:pPr>
              <w:rPr>
                <w:rFonts w:ascii="Arial" w:hAnsi="Arial" w:cs="Arial"/>
                <w:b/>
              </w:rPr>
            </w:pPr>
            <w:r w:rsidRPr="00F65319">
              <w:rPr>
                <w:rFonts w:ascii="Arial" w:hAnsi="Arial" w:cs="Arial"/>
                <w:b/>
              </w:rPr>
              <w:t xml:space="preserve">Study design </w:t>
            </w:r>
          </w:p>
        </w:tc>
        <w:tc>
          <w:tcPr>
            <w:tcW w:w="2421" w:type="dxa"/>
            <w:shd w:val="clear" w:color="auto" w:fill="auto"/>
          </w:tcPr>
          <w:p w14:paraId="5BBB170D" w14:textId="77777777" w:rsidR="0005026A" w:rsidRPr="00F65319" w:rsidRDefault="0005026A" w:rsidP="00C72613">
            <w:pPr>
              <w:rPr>
                <w:rFonts w:ascii="Arial" w:hAnsi="Arial" w:cs="Arial"/>
                <w:b/>
              </w:rPr>
            </w:pPr>
            <w:r w:rsidRPr="00F65319">
              <w:rPr>
                <w:rFonts w:ascii="Arial" w:hAnsi="Arial" w:cs="Arial"/>
                <w:b/>
              </w:rPr>
              <w:t>Study participants</w:t>
            </w:r>
          </w:p>
        </w:tc>
        <w:tc>
          <w:tcPr>
            <w:tcW w:w="2063" w:type="dxa"/>
            <w:shd w:val="clear" w:color="auto" w:fill="auto"/>
          </w:tcPr>
          <w:p w14:paraId="33702816" w14:textId="77777777" w:rsidR="0005026A" w:rsidRPr="00F65319" w:rsidRDefault="0005026A" w:rsidP="00C72613">
            <w:pPr>
              <w:rPr>
                <w:rFonts w:ascii="Arial" w:hAnsi="Arial" w:cs="Arial"/>
                <w:b/>
              </w:rPr>
            </w:pPr>
            <w:r w:rsidRPr="00F65319">
              <w:rPr>
                <w:rFonts w:ascii="Arial" w:hAnsi="Arial" w:cs="Arial"/>
                <w:b/>
              </w:rPr>
              <w:t>Outcome of interest</w:t>
            </w:r>
          </w:p>
          <w:p w14:paraId="70BEB014" w14:textId="77777777" w:rsidR="0005026A" w:rsidRPr="00F65319" w:rsidRDefault="0005026A" w:rsidP="0005026A">
            <w:pPr>
              <w:pStyle w:val="ListParagraph"/>
              <w:numPr>
                <w:ilvl w:val="0"/>
                <w:numId w:val="1"/>
              </w:numPr>
              <w:rPr>
                <w:rFonts w:ascii="Arial" w:hAnsi="Arial" w:cs="Arial"/>
                <w:b/>
              </w:rPr>
            </w:pPr>
            <w:r w:rsidRPr="00F65319">
              <w:rPr>
                <w:rFonts w:ascii="Arial" w:hAnsi="Arial" w:cs="Arial"/>
                <w:b/>
              </w:rPr>
              <w:t>Experiences</w:t>
            </w:r>
          </w:p>
          <w:p w14:paraId="5E75D22B" w14:textId="77777777" w:rsidR="0005026A" w:rsidRPr="00F65319" w:rsidRDefault="0005026A" w:rsidP="0005026A">
            <w:pPr>
              <w:pStyle w:val="ListParagraph"/>
              <w:numPr>
                <w:ilvl w:val="0"/>
                <w:numId w:val="1"/>
              </w:numPr>
              <w:spacing w:after="160"/>
              <w:rPr>
                <w:rFonts w:ascii="Arial" w:hAnsi="Arial" w:cs="Arial"/>
                <w:b/>
              </w:rPr>
            </w:pPr>
            <w:r w:rsidRPr="00F65319">
              <w:rPr>
                <w:rFonts w:ascii="Arial" w:hAnsi="Arial" w:cs="Arial"/>
                <w:b/>
              </w:rPr>
              <w:t xml:space="preserve">Information needs </w:t>
            </w:r>
          </w:p>
          <w:p w14:paraId="690CB2D4" w14:textId="77777777" w:rsidR="0005026A" w:rsidRPr="00F65319" w:rsidRDefault="0005026A" w:rsidP="00C72613">
            <w:pPr>
              <w:rPr>
                <w:rFonts w:ascii="Arial" w:hAnsi="Arial" w:cs="Arial"/>
                <w:b/>
              </w:rPr>
            </w:pPr>
          </w:p>
        </w:tc>
        <w:tc>
          <w:tcPr>
            <w:tcW w:w="2233" w:type="dxa"/>
            <w:shd w:val="clear" w:color="auto" w:fill="auto"/>
          </w:tcPr>
          <w:p w14:paraId="27356ED8" w14:textId="77777777" w:rsidR="0005026A" w:rsidRPr="00F65319" w:rsidRDefault="0005026A" w:rsidP="00C72613">
            <w:pPr>
              <w:rPr>
                <w:rFonts w:ascii="Arial" w:hAnsi="Arial" w:cs="Arial"/>
                <w:b/>
              </w:rPr>
            </w:pPr>
            <w:r w:rsidRPr="00F65319">
              <w:rPr>
                <w:rFonts w:ascii="Arial" w:hAnsi="Arial" w:cs="Arial"/>
                <w:b/>
              </w:rPr>
              <w:t>Measurement method</w:t>
            </w:r>
          </w:p>
          <w:p w14:paraId="47EA29A9" w14:textId="77777777" w:rsidR="0005026A" w:rsidRPr="00F65319" w:rsidRDefault="0005026A" w:rsidP="00C72613">
            <w:pPr>
              <w:rPr>
                <w:rFonts w:ascii="Arial" w:hAnsi="Arial" w:cs="Arial"/>
                <w:b/>
              </w:rPr>
            </w:pPr>
          </w:p>
          <w:p w14:paraId="7D4D2663" w14:textId="77777777" w:rsidR="0005026A" w:rsidRPr="00F65319" w:rsidRDefault="0005026A" w:rsidP="00C72613">
            <w:pPr>
              <w:rPr>
                <w:rFonts w:ascii="Arial" w:hAnsi="Arial" w:cs="Arial"/>
                <w:b/>
              </w:rPr>
            </w:pPr>
            <w:r w:rsidRPr="00F65319">
              <w:rPr>
                <w:rFonts w:ascii="Arial" w:hAnsi="Arial" w:cs="Arial"/>
                <w:b/>
              </w:rPr>
              <w:t>Time of data collection</w:t>
            </w:r>
          </w:p>
        </w:tc>
        <w:tc>
          <w:tcPr>
            <w:tcW w:w="4257" w:type="dxa"/>
            <w:shd w:val="clear" w:color="auto" w:fill="auto"/>
          </w:tcPr>
          <w:p w14:paraId="13C696AF" w14:textId="1C7BC73F" w:rsidR="0005026A" w:rsidRPr="00F65319" w:rsidRDefault="0038017A" w:rsidP="00C72613">
            <w:pPr>
              <w:rPr>
                <w:rFonts w:ascii="Arial" w:hAnsi="Arial" w:cs="Arial"/>
                <w:b/>
              </w:rPr>
            </w:pPr>
            <w:r>
              <w:rPr>
                <w:rFonts w:ascii="Arial" w:hAnsi="Arial" w:cs="Arial"/>
                <w:b/>
              </w:rPr>
              <w:t>R</w:t>
            </w:r>
            <w:r w:rsidR="0005026A" w:rsidRPr="00F65319">
              <w:rPr>
                <w:rFonts w:ascii="Arial" w:hAnsi="Arial" w:cs="Arial"/>
                <w:b/>
              </w:rPr>
              <w:t xml:space="preserve">elevant data reported in the </w:t>
            </w:r>
            <w:proofErr w:type="spellStart"/>
            <w:r w:rsidR="0005026A" w:rsidRPr="00F65319">
              <w:rPr>
                <w:rFonts w:ascii="Arial" w:hAnsi="Arial" w:cs="Arial"/>
                <w:b/>
              </w:rPr>
              <w:t>study</w:t>
            </w:r>
            <w:r w:rsidR="0005026A" w:rsidRPr="00F65319">
              <w:rPr>
                <w:rFonts w:ascii="Arial" w:hAnsi="Arial" w:cs="Arial"/>
                <w:b/>
                <w:vertAlign w:val="superscript"/>
              </w:rPr>
              <w:t>a</w:t>
            </w:r>
            <w:proofErr w:type="spellEnd"/>
            <w:r w:rsidR="0005026A" w:rsidRPr="00F65319">
              <w:rPr>
                <w:rFonts w:ascii="Arial" w:hAnsi="Arial" w:cs="Arial"/>
                <w:b/>
              </w:rPr>
              <w:t xml:space="preserve"> (synthesized theme)</w:t>
            </w:r>
          </w:p>
        </w:tc>
        <w:tc>
          <w:tcPr>
            <w:tcW w:w="1003" w:type="dxa"/>
            <w:shd w:val="clear" w:color="auto" w:fill="auto"/>
          </w:tcPr>
          <w:p w14:paraId="448F6EA6" w14:textId="77777777" w:rsidR="0005026A" w:rsidRPr="00F65319" w:rsidRDefault="0005026A" w:rsidP="00C72613">
            <w:pPr>
              <w:rPr>
                <w:rFonts w:ascii="Arial" w:hAnsi="Arial" w:cs="Arial"/>
                <w:b/>
              </w:rPr>
            </w:pPr>
            <w:r w:rsidRPr="00F65319">
              <w:rPr>
                <w:rFonts w:ascii="Arial" w:hAnsi="Arial" w:cs="Arial"/>
                <w:b/>
              </w:rPr>
              <w:t>MMAT %</w:t>
            </w:r>
          </w:p>
        </w:tc>
      </w:tr>
      <w:tr w:rsidR="0005026A" w:rsidRPr="00F65319" w14:paraId="73FBE280" w14:textId="77777777" w:rsidTr="00C72613">
        <w:tc>
          <w:tcPr>
            <w:tcW w:w="1693" w:type="dxa"/>
            <w:shd w:val="clear" w:color="auto" w:fill="auto"/>
          </w:tcPr>
          <w:p w14:paraId="595F0DD5" w14:textId="5FF29604" w:rsidR="0005026A" w:rsidRPr="00F65319" w:rsidRDefault="0005026A" w:rsidP="00C72613">
            <w:pPr>
              <w:rPr>
                <w:rFonts w:ascii="Arial" w:hAnsi="Arial" w:cs="Arial"/>
                <w:sz w:val="20"/>
                <w:szCs w:val="20"/>
              </w:rPr>
            </w:pPr>
            <w:r w:rsidRPr="00F65319">
              <w:rPr>
                <w:rFonts w:ascii="Arial" w:hAnsi="Arial" w:cs="Arial"/>
                <w:sz w:val="20"/>
                <w:szCs w:val="20"/>
              </w:rPr>
              <w:t>Garrick</w:t>
            </w:r>
            <w:r w:rsidR="00C72613" w:rsidRPr="00C72613">
              <w:rPr>
                <w:rFonts w:ascii="Arial" w:hAnsi="Arial" w:cs="Arial"/>
                <w:sz w:val="20"/>
                <w:szCs w:val="20"/>
                <w:vertAlign w:val="superscript"/>
              </w:rPr>
              <w:t>31</w:t>
            </w:r>
            <w:r w:rsidRPr="00F65319">
              <w:rPr>
                <w:rFonts w:ascii="Arial" w:hAnsi="Arial" w:cs="Arial"/>
                <w:sz w:val="20"/>
                <w:szCs w:val="20"/>
              </w:rPr>
              <w:t xml:space="preserve"> 2022</w:t>
            </w:r>
          </w:p>
          <w:p w14:paraId="2EA28497" w14:textId="77777777" w:rsidR="0005026A" w:rsidRPr="00F65319" w:rsidRDefault="0005026A" w:rsidP="00C72613">
            <w:pPr>
              <w:rPr>
                <w:rFonts w:ascii="Arial" w:hAnsi="Arial" w:cs="Arial"/>
                <w:sz w:val="20"/>
                <w:szCs w:val="20"/>
              </w:rPr>
            </w:pPr>
            <w:r w:rsidRPr="00F65319">
              <w:rPr>
                <w:rFonts w:ascii="Arial" w:hAnsi="Arial" w:cs="Arial"/>
                <w:sz w:val="20"/>
                <w:szCs w:val="20"/>
              </w:rPr>
              <w:t>Australia</w:t>
            </w:r>
          </w:p>
          <w:p w14:paraId="2BC55106" w14:textId="77777777" w:rsidR="0005026A" w:rsidRPr="00F65319" w:rsidRDefault="0005026A" w:rsidP="00C72613">
            <w:pPr>
              <w:rPr>
                <w:rFonts w:ascii="Arial" w:hAnsi="Arial" w:cs="Arial"/>
                <w:sz w:val="20"/>
                <w:szCs w:val="20"/>
              </w:rPr>
            </w:pPr>
          </w:p>
          <w:p w14:paraId="4BC2278C" w14:textId="77777777" w:rsidR="0005026A" w:rsidRPr="00F65319" w:rsidRDefault="0005026A" w:rsidP="00C72613">
            <w:pPr>
              <w:rPr>
                <w:rFonts w:ascii="Arial" w:hAnsi="Arial" w:cs="Arial"/>
                <w:sz w:val="20"/>
                <w:szCs w:val="20"/>
              </w:rPr>
            </w:pPr>
            <w:r w:rsidRPr="00F65319">
              <w:rPr>
                <w:rFonts w:ascii="Arial" w:hAnsi="Arial" w:cs="Arial"/>
                <w:sz w:val="20"/>
                <w:szCs w:val="20"/>
              </w:rPr>
              <w:t>Quantitative descriptive</w:t>
            </w:r>
          </w:p>
        </w:tc>
        <w:tc>
          <w:tcPr>
            <w:tcW w:w="2421" w:type="dxa"/>
            <w:shd w:val="clear" w:color="auto" w:fill="auto"/>
          </w:tcPr>
          <w:p w14:paraId="727413ED" w14:textId="77777777" w:rsidR="0005026A" w:rsidRPr="00F65319" w:rsidRDefault="0005026A" w:rsidP="00C72613">
            <w:pPr>
              <w:rPr>
                <w:rFonts w:ascii="Arial" w:hAnsi="Arial" w:cs="Arial"/>
                <w:sz w:val="20"/>
                <w:szCs w:val="20"/>
              </w:rPr>
            </w:pPr>
            <w:r w:rsidRPr="00F65319">
              <w:rPr>
                <w:rFonts w:ascii="Arial" w:hAnsi="Arial" w:cs="Arial"/>
                <w:sz w:val="20"/>
                <w:szCs w:val="20"/>
              </w:rPr>
              <w:t>Parents of a child aged under 18 years with a diagnosis of ASD who attended an ED in Australia with their child at least once within the past 2 years</w:t>
            </w:r>
          </w:p>
          <w:p w14:paraId="6A2D64C7" w14:textId="77777777" w:rsidR="0005026A" w:rsidRPr="00F65319" w:rsidRDefault="0005026A" w:rsidP="00C72613">
            <w:pPr>
              <w:rPr>
                <w:rFonts w:ascii="Arial" w:hAnsi="Arial" w:cs="Arial"/>
                <w:sz w:val="20"/>
                <w:szCs w:val="20"/>
              </w:rPr>
            </w:pPr>
          </w:p>
          <w:p w14:paraId="6A8025E5" w14:textId="77777777" w:rsidR="0005026A" w:rsidRPr="00F65319" w:rsidRDefault="0005026A" w:rsidP="00C72613">
            <w:pPr>
              <w:rPr>
                <w:rFonts w:ascii="Arial" w:hAnsi="Arial" w:cs="Arial"/>
                <w:sz w:val="20"/>
                <w:szCs w:val="20"/>
              </w:rPr>
            </w:pPr>
            <w:r w:rsidRPr="00F65319">
              <w:rPr>
                <w:rFonts w:ascii="Arial" w:hAnsi="Arial" w:cs="Arial"/>
                <w:sz w:val="20"/>
                <w:szCs w:val="20"/>
              </w:rPr>
              <w:t>N = 421 (98% mothers)</w:t>
            </w:r>
          </w:p>
          <w:p w14:paraId="513AA8D8" w14:textId="77777777" w:rsidR="0005026A" w:rsidRPr="00F65319" w:rsidRDefault="0005026A" w:rsidP="00C72613">
            <w:pPr>
              <w:rPr>
                <w:rFonts w:ascii="Arial" w:hAnsi="Arial" w:cs="Arial"/>
                <w:sz w:val="20"/>
                <w:szCs w:val="20"/>
              </w:rPr>
            </w:pPr>
          </w:p>
          <w:p w14:paraId="526C3A76" w14:textId="77777777" w:rsidR="0005026A" w:rsidRPr="00F65319" w:rsidRDefault="0005026A" w:rsidP="00C72613">
            <w:pPr>
              <w:rPr>
                <w:rFonts w:ascii="Arial" w:hAnsi="Arial" w:cs="Arial"/>
                <w:sz w:val="20"/>
                <w:szCs w:val="20"/>
              </w:rPr>
            </w:pPr>
            <w:r w:rsidRPr="00F65319">
              <w:rPr>
                <w:rFonts w:ascii="Arial" w:hAnsi="Arial" w:cs="Arial"/>
                <w:sz w:val="20"/>
                <w:szCs w:val="20"/>
              </w:rPr>
              <w:t>Age: NR</w:t>
            </w:r>
          </w:p>
        </w:tc>
        <w:tc>
          <w:tcPr>
            <w:tcW w:w="2063" w:type="dxa"/>
            <w:shd w:val="clear" w:color="auto" w:fill="auto"/>
          </w:tcPr>
          <w:p w14:paraId="1D0BB276" w14:textId="77777777" w:rsidR="0005026A" w:rsidRPr="00F65319" w:rsidRDefault="0005026A" w:rsidP="00C72613">
            <w:pPr>
              <w:rPr>
                <w:rFonts w:ascii="Arial" w:hAnsi="Arial" w:cs="Arial"/>
                <w:sz w:val="20"/>
                <w:szCs w:val="20"/>
              </w:rPr>
            </w:pPr>
            <w:r w:rsidRPr="00F65319">
              <w:rPr>
                <w:rFonts w:ascii="Arial" w:hAnsi="Arial" w:cs="Arial"/>
                <w:sz w:val="20"/>
                <w:szCs w:val="20"/>
              </w:rPr>
              <w:t>Experiences around quality of care at ED (e.g., staff knowledge of ASD, staff communication, wait time, staff interaction and communication with their child) and sensory experiences at ED</w:t>
            </w:r>
          </w:p>
          <w:p w14:paraId="64CA1A6D" w14:textId="77777777" w:rsidR="0005026A" w:rsidRPr="00F65319" w:rsidRDefault="0005026A" w:rsidP="00C72613">
            <w:pPr>
              <w:rPr>
                <w:rFonts w:ascii="Arial" w:hAnsi="Arial" w:cs="Arial"/>
                <w:sz w:val="20"/>
                <w:szCs w:val="20"/>
              </w:rPr>
            </w:pPr>
          </w:p>
          <w:p w14:paraId="3864C554" w14:textId="77777777" w:rsidR="0005026A" w:rsidRPr="00F65319" w:rsidRDefault="0005026A" w:rsidP="00C72613">
            <w:pPr>
              <w:rPr>
                <w:rFonts w:ascii="Arial" w:hAnsi="Arial" w:cs="Arial"/>
                <w:sz w:val="20"/>
                <w:szCs w:val="20"/>
              </w:rPr>
            </w:pPr>
            <w:r w:rsidRPr="00F65319">
              <w:rPr>
                <w:rFonts w:ascii="Arial" w:hAnsi="Arial" w:cs="Arial"/>
                <w:sz w:val="20"/>
                <w:szCs w:val="20"/>
              </w:rPr>
              <w:t>Information need: NR</w:t>
            </w:r>
          </w:p>
        </w:tc>
        <w:tc>
          <w:tcPr>
            <w:tcW w:w="2233" w:type="dxa"/>
            <w:shd w:val="clear" w:color="auto" w:fill="auto"/>
          </w:tcPr>
          <w:p w14:paraId="0CF2F96A" w14:textId="77777777" w:rsidR="0005026A" w:rsidRPr="00F65319" w:rsidRDefault="0005026A" w:rsidP="00C72613">
            <w:pPr>
              <w:rPr>
                <w:rFonts w:ascii="Arial" w:hAnsi="Arial" w:cs="Arial"/>
                <w:sz w:val="20"/>
                <w:szCs w:val="20"/>
              </w:rPr>
            </w:pPr>
            <w:r w:rsidRPr="00F65319">
              <w:rPr>
                <w:rFonts w:ascii="Arial" w:hAnsi="Arial" w:cs="Arial"/>
                <w:sz w:val="20"/>
                <w:szCs w:val="20"/>
              </w:rPr>
              <w:t>Online Google survey including structured and unstructured questions</w:t>
            </w:r>
          </w:p>
          <w:p w14:paraId="60571F70" w14:textId="77777777" w:rsidR="0005026A" w:rsidRPr="00F65319" w:rsidRDefault="0005026A" w:rsidP="00C72613">
            <w:pPr>
              <w:rPr>
                <w:rFonts w:ascii="Arial" w:hAnsi="Arial" w:cs="Arial"/>
                <w:sz w:val="20"/>
                <w:szCs w:val="20"/>
              </w:rPr>
            </w:pPr>
          </w:p>
          <w:p w14:paraId="095DF3EB" w14:textId="77777777" w:rsidR="0005026A" w:rsidRPr="00F65319" w:rsidRDefault="0005026A" w:rsidP="00C72613">
            <w:pPr>
              <w:rPr>
                <w:rFonts w:ascii="Arial" w:hAnsi="Arial" w:cs="Arial"/>
                <w:sz w:val="20"/>
                <w:szCs w:val="20"/>
              </w:rPr>
            </w:pPr>
            <w:r w:rsidRPr="00F65319">
              <w:rPr>
                <w:rFonts w:ascii="Arial" w:hAnsi="Arial" w:cs="Arial"/>
                <w:sz w:val="20"/>
                <w:szCs w:val="20"/>
              </w:rPr>
              <w:t>Within 2 years of ED visit</w:t>
            </w:r>
          </w:p>
        </w:tc>
        <w:tc>
          <w:tcPr>
            <w:tcW w:w="4257" w:type="dxa"/>
            <w:shd w:val="clear" w:color="auto" w:fill="auto"/>
          </w:tcPr>
          <w:p w14:paraId="1A8AD9E1" w14:textId="6CEA199A" w:rsidR="0005026A" w:rsidRPr="0038017A" w:rsidRDefault="0005026A" w:rsidP="00C72613">
            <w:pPr>
              <w:rPr>
                <w:rFonts w:ascii="Arial" w:hAnsi="Arial" w:cs="Arial"/>
                <w:b/>
                <w:sz w:val="20"/>
                <w:szCs w:val="20"/>
              </w:rPr>
            </w:pPr>
            <w:r w:rsidRPr="0038017A">
              <w:rPr>
                <w:rFonts w:ascii="Arial" w:hAnsi="Arial" w:cs="Arial"/>
                <w:b/>
                <w:sz w:val="20"/>
                <w:szCs w:val="20"/>
              </w:rPr>
              <w:t>Lengthy wait times</w:t>
            </w:r>
          </w:p>
          <w:p w14:paraId="5BD5563E" w14:textId="77777777" w:rsidR="0005026A" w:rsidRPr="0038017A" w:rsidRDefault="0005026A" w:rsidP="00C72613">
            <w:pPr>
              <w:rPr>
                <w:rFonts w:ascii="Arial" w:hAnsi="Arial" w:cs="Arial"/>
                <w:b/>
                <w:sz w:val="20"/>
                <w:szCs w:val="20"/>
              </w:rPr>
            </w:pPr>
          </w:p>
          <w:p w14:paraId="225A69A2" w14:textId="666CA324" w:rsidR="0005026A" w:rsidRPr="0038017A" w:rsidRDefault="0005026A" w:rsidP="00C72613">
            <w:pPr>
              <w:rPr>
                <w:rFonts w:ascii="Arial" w:hAnsi="Arial" w:cs="Arial"/>
                <w:b/>
                <w:sz w:val="20"/>
                <w:szCs w:val="20"/>
              </w:rPr>
            </w:pPr>
            <w:r w:rsidRPr="0038017A">
              <w:rPr>
                <w:rFonts w:ascii="Arial" w:hAnsi="Arial" w:cs="Arial"/>
                <w:b/>
                <w:sz w:val="20"/>
                <w:szCs w:val="20"/>
              </w:rPr>
              <w:t>F</w:t>
            </w:r>
            <w:r w:rsidR="0038017A" w:rsidRPr="0038017A">
              <w:rPr>
                <w:rFonts w:ascii="Arial" w:hAnsi="Arial" w:cs="Arial"/>
                <w:b/>
                <w:sz w:val="20"/>
                <w:szCs w:val="20"/>
              </w:rPr>
              <w:t>ear of being judged by ED staff</w:t>
            </w:r>
          </w:p>
          <w:p w14:paraId="01932EEB" w14:textId="77777777" w:rsidR="0005026A" w:rsidRPr="0038017A" w:rsidRDefault="0005026A" w:rsidP="00C72613">
            <w:pPr>
              <w:rPr>
                <w:rFonts w:ascii="Arial" w:hAnsi="Arial" w:cs="Arial"/>
                <w:b/>
                <w:sz w:val="20"/>
                <w:szCs w:val="20"/>
              </w:rPr>
            </w:pPr>
          </w:p>
          <w:p w14:paraId="067B904B" w14:textId="0F79AF9B" w:rsidR="0005026A" w:rsidRPr="0038017A" w:rsidRDefault="0005026A" w:rsidP="00C72613">
            <w:pPr>
              <w:rPr>
                <w:rFonts w:ascii="Arial" w:hAnsi="Arial" w:cs="Arial"/>
                <w:b/>
                <w:sz w:val="20"/>
                <w:szCs w:val="20"/>
              </w:rPr>
            </w:pPr>
            <w:r w:rsidRPr="0038017A">
              <w:rPr>
                <w:rFonts w:ascii="Arial" w:hAnsi="Arial" w:cs="Arial"/>
                <w:b/>
                <w:sz w:val="20"/>
                <w:szCs w:val="20"/>
              </w:rPr>
              <w:t>Impact o</w:t>
            </w:r>
            <w:r w:rsidR="0038017A" w:rsidRPr="0038017A">
              <w:rPr>
                <w:rFonts w:ascii="Arial" w:hAnsi="Arial" w:cs="Arial"/>
                <w:b/>
                <w:sz w:val="20"/>
                <w:szCs w:val="20"/>
              </w:rPr>
              <w:t>f ED environment on their child</w:t>
            </w:r>
          </w:p>
          <w:p w14:paraId="4D5B3316" w14:textId="77777777" w:rsidR="0005026A" w:rsidRPr="00F65319" w:rsidRDefault="0005026A" w:rsidP="00C72613">
            <w:pPr>
              <w:rPr>
                <w:rFonts w:ascii="Arial" w:hAnsi="Arial" w:cs="Arial"/>
                <w:sz w:val="20"/>
                <w:szCs w:val="20"/>
              </w:rPr>
            </w:pPr>
          </w:p>
          <w:p w14:paraId="73F3B934" w14:textId="5FB3ABEE" w:rsidR="0005026A" w:rsidRPr="00F65319" w:rsidRDefault="0005026A" w:rsidP="00C72613">
            <w:pPr>
              <w:rPr>
                <w:rFonts w:ascii="Arial" w:hAnsi="Arial" w:cs="Arial"/>
                <w:sz w:val="20"/>
                <w:szCs w:val="20"/>
              </w:rPr>
            </w:pPr>
            <w:r w:rsidRPr="00F65319">
              <w:rPr>
                <w:rFonts w:ascii="Arial" w:hAnsi="Arial" w:cs="Arial"/>
                <w:b/>
                <w:sz w:val="20"/>
                <w:szCs w:val="20"/>
              </w:rPr>
              <w:t xml:space="preserve">ED </w:t>
            </w:r>
            <w:r w:rsidR="00350D80">
              <w:rPr>
                <w:rFonts w:ascii="Arial" w:hAnsi="Arial" w:cs="Arial"/>
                <w:b/>
                <w:sz w:val="20"/>
                <w:szCs w:val="20"/>
              </w:rPr>
              <w:t>staff knowledge and interaction</w:t>
            </w:r>
          </w:p>
          <w:p w14:paraId="6814FFDE" w14:textId="77777777" w:rsidR="0005026A" w:rsidRPr="00F65319" w:rsidRDefault="0005026A" w:rsidP="00C72613">
            <w:pPr>
              <w:rPr>
                <w:rFonts w:ascii="Arial" w:hAnsi="Arial" w:cs="Arial"/>
                <w:sz w:val="20"/>
                <w:szCs w:val="20"/>
              </w:rPr>
            </w:pPr>
          </w:p>
          <w:p w14:paraId="708C0B75" w14:textId="490F6B71" w:rsidR="0005026A" w:rsidRPr="00F65319" w:rsidRDefault="0005026A" w:rsidP="00C72613">
            <w:pPr>
              <w:rPr>
                <w:rFonts w:ascii="Arial" w:hAnsi="Arial" w:cs="Arial"/>
                <w:sz w:val="20"/>
                <w:szCs w:val="20"/>
              </w:rPr>
            </w:pPr>
            <w:r w:rsidRPr="00F65319">
              <w:rPr>
                <w:rFonts w:ascii="Arial" w:hAnsi="Arial" w:cs="Arial"/>
                <w:b/>
                <w:sz w:val="20"/>
                <w:szCs w:val="20"/>
              </w:rPr>
              <w:t>Working in partnership with ED staff)</w:t>
            </w:r>
          </w:p>
        </w:tc>
        <w:tc>
          <w:tcPr>
            <w:tcW w:w="1003" w:type="dxa"/>
            <w:shd w:val="clear" w:color="auto" w:fill="auto"/>
          </w:tcPr>
          <w:p w14:paraId="47A0842F" w14:textId="77777777" w:rsidR="0005026A" w:rsidRPr="00F65319" w:rsidRDefault="0005026A" w:rsidP="00C72613">
            <w:pPr>
              <w:rPr>
                <w:rFonts w:ascii="Arial" w:hAnsi="Arial" w:cs="Arial"/>
                <w:sz w:val="20"/>
                <w:szCs w:val="20"/>
              </w:rPr>
            </w:pPr>
            <w:r w:rsidRPr="00F65319">
              <w:rPr>
                <w:rFonts w:ascii="Arial" w:hAnsi="Arial" w:cs="Arial"/>
                <w:sz w:val="20"/>
                <w:szCs w:val="20"/>
              </w:rPr>
              <w:t>80</w:t>
            </w:r>
          </w:p>
        </w:tc>
      </w:tr>
      <w:tr w:rsidR="0005026A" w:rsidRPr="00F65319" w14:paraId="7B447962" w14:textId="77777777" w:rsidTr="00C72613">
        <w:tc>
          <w:tcPr>
            <w:tcW w:w="1693" w:type="dxa"/>
            <w:shd w:val="clear" w:color="auto" w:fill="auto"/>
          </w:tcPr>
          <w:p w14:paraId="212D4A21" w14:textId="74D60A31" w:rsidR="0005026A" w:rsidRPr="00F65319" w:rsidRDefault="0005026A" w:rsidP="00C72613">
            <w:pPr>
              <w:rPr>
                <w:rFonts w:ascii="Arial" w:hAnsi="Arial" w:cs="Arial"/>
                <w:sz w:val="20"/>
                <w:szCs w:val="20"/>
              </w:rPr>
            </w:pPr>
            <w:r w:rsidRPr="00F65319">
              <w:rPr>
                <w:rFonts w:ascii="Arial" w:hAnsi="Arial" w:cs="Arial"/>
                <w:sz w:val="20"/>
                <w:szCs w:val="20"/>
              </w:rPr>
              <w:t>Gupta</w:t>
            </w:r>
            <w:r w:rsidR="00C72613" w:rsidRPr="00C72613">
              <w:rPr>
                <w:rFonts w:ascii="Arial" w:hAnsi="Arial" w:cs="Arial"/>
                <w:sz w:val="20"/>
                <w:szCs w:val="20"/>
                <w:vertAlign w:val="superscript"/>
              </w:rPr>
              <w:t>33</w:t>
            </w:r>
            <w:r w:rsidRPr="00F65319">
              <w:rPr>
                <w:rFonts w:ascii="Arial" w:hAnsi="Arial" w:cs="Arial"/>
                <w:sz w:val="20"/>
                <w:szCs w:val="20"/>
              </w:rPr>
              <w:t xml:space="preserve"> 2019</w:t>
            </w:r>
          </w:p>
          <w:p w14:paraId="618190C1" w14:textId="77777777" w:rsidR="0005026A" w:rsidRPr="00F65319" w:rsidRDefault="0005026A" w:rsidP="00C72613">
            <w:pPr>
              <w:rPr>
                <w:rFonts w:ascii="Arial" w:hAnsi="Arial" w:cs="Arial"/>
                <w:sz w:val="20"/>
                <w:szCs w:val="20"/>
              </w:rPr>
            </w:pPr>
            <w:r w:rsidRPr="00F65319">
              <w:rPr>
                <w:rFonts w:ascii="Arial" w:hAnsi="Arial" w:cs="Arial"/>
                <w:sz w:val="20"/>
                <w:szCs w:val="20"/>
              </w:rPr>
              <w:t>USA</w:t>
            </w:r>
          </w:p>
          <w:p w14:paraId="429B21DE" w14:textId="77777777" w:rsidR="0005026A" w:rsidRPr="00F65319" w:rsidRDefault="0005026A" w:rsidP="00C72613">
            <w:pPr>
              <w:rPr>
                <w:rFonts w:ascii="Arial" w:hAnsi="Arial" w:cs="Arial"/>
                <w:sz w:val="20"/>
                <w:szCs w:val="20"/>
              </w:rPr>
            </w:pPr>
          </w:p>
          <w:p w14:paraId="546F0EC0" w14:textId="77777777" w:rsidR="0005026A" w:rsidRPr="00F65319" w:rsidRDefault="0005026A" w:rsidP="00C72613">
            <w:pPr>
              <w:rPr>
                <w:rFonts w:ascii="Arial" w:hAnsi="Arial" w:cs="Arial"/>
                <w:sz w:val="20"/>
                <w:szCs w:val="20"/>
              </w:rPr>
            </w:pPr>
            <w:r w:rsidRPr="00F65319">
              <w:rPr>
                <w:rFonts w:ascii="Arial" w:hAnsi="Arial" w:cs="Arial"/>
                <w:sz w:val="20"/>
                <w:szCs w:val="20"/>
              </w:rPr>
              <w:t>Quantitative descriptive</w:t>
            </w:r>
          </w:p>
        </w:tc>
        <w:tc>
          <w:tcPr>
            <w:tcW w:w="2421" w:type="dxa"/>
            <w:shd w:val="clear" w:color="auto" w:fill="auto"/>
          </w:tcPr>
          <w:p w14:paraId="4395B211" w14:textId="77777777" w:rsidR="0005026A" w:rsidRPr="00F65319" w:rsidRDefault="0005026A" w:rsidP="00C72613">
            <w:pPr>
              <w:rPr>
                <w:rFonts w:ascii="Arial" w:hAnsi="Arial" w:cs="Arial"/>
                <w:sz w:val="20"/>
                <w:szCs w:val="20"/>
              </w:rPr>
            </w:pPr>
            <w:r w:rsidRPr="00F65319">
              <w:rPr>
                <w:rFonts w:ascii="Arial" w:hAnsi="Arial" w:cs="Arial"/>
                <w:sz w:val="20"/>
                <w:szCs w:val="20"/>
              </w:rPr>
              <w:t>Parents of patients equal or &gt;3 years of age with a sensory sensitivity in the ED or inpatient units</w:t>
            </w:r>
          </w:p>
          <w:p w14:paraId="60DD199B" w14:textId="77777777" w:rsidR="0005026A" w:rsidRPr="00F65319" w:rsidRDefault="0005026A" w:rsidP="00C72613">
            <w:pPr>
              <w:rPr>
                <w:rFonts w:ascii="Arial" w:hAnsi="Arial" w:cs="Arial"/>
                <w:sz w:val="20"/>
                <w:szCs w:val="20"/>
              </w:rPr>
            </w:pPr>
          </w:p>
          <w:p w14:paraId="1D2C2A93" w14:textId="77777777" w:rsidR="0005026A" w:rsidRPr="00F65319" w:rsidRDefault="0005026A" w:rsidP="00C72613">
            <w:pPr>
              <w:rPr>
                <w:rFonts w:ascii="Arial" w:hAnsi="Arial" w:cs="Arial"/>
                <w:sz w:val="20"/>
                <w:szCs w:val="20"/>
              </w:rPr>
            </w:pPr>
            <w:r w:rsidRPr="00F65319">
              <w:rPr>
                <w:rFonts w:ascii="Arial" w:hAnsi="Arial" w:cs="Arial"/>
                <w:sz w:val="20"/>
                <w:szCs w:val="20"/>
              </w:rPr>
              <w:t>N = NR</w:t>
            </w:r>
          </w:p>
          <w:p w14:paraId="426A0605" w14:textId="77777777" w:rsidR="0005026A" w:rsidRPr="00F65319" w:rsidRDefault="0005026A" w:rsidP="00C72613">
            <w:pPr>
              <w:rPr>
                <w:rFonts w:ascii="Arial" w:hAnsi="Arial" w:cs="Arial"/>
                <w:sz w:val="20"/>
                <w:szCs w:val="20"/>
              </w:rPr>
            </w:pPr>
          </w:p>
          <w:p w14:paraId="7875C5A1" w14:textId="77777777" w:rsidR="0005026A" w:rsidRPr="00F65319" w:rsidRDefault="0005026A" w:rsidP="00C72613">
            <w:pPr>
              <w:rPr>
                <w:rFonts w:ascii="Arial" w:hAnsi="Arial" w:cs="Arial"/>
                <w:sz w:val="20"/>
                <w:szCs w:val="20"/>
              </w:rPr>
            </w:pPr>
            <w:r w:rsidRPr="00F65319">
              <w:rPr>
                <w:rFonts w:ascii="Arial" w:hAnsi="Arial" w:cs="Arial"/>
                <w:sz w:val="20"/>
                <w:szCs w:val="20"/>
              </w:rPr>
              <w:t>Age: NR</w:t>
            </w:r>
          </w:p>
        </w:tc>
        <w:tc>
          <w:tcPr>
            <w:tcW w:w="2063" w:type="dxa"/>
            <w:shd w:val="clear" w:color="auto" w:fill="auto"/>
          </w:tcPr>
          <w:p w14:paraId="592BAD32" w14:textId="77777777" w:rsidR="0005026A" w:rsidRPr="00F65319" w:rsidRDefault="0005026A" w:rsidP="00C72613">
            <w:pPr>
              <w:rPr>
                <w:rFonts w:ascii="Arial" w:hAnsi="Arial" w:cs="Arial"/>
                <w:sz w:val="20"/>
                <w:szCs w:val="20"/>
              </w:rPr>
            </w:pPr>
            <w:r w:rsidRPr="00F65319">
              <w:rPr>
                <w:rFonts w:ascii="Arial" w:hAnsi="Arial" w:cs="Arial"/>
                <w:sz w:val="20"/>
                <w:szCs w:val="20"/>
              </w:rPr>
              <w:t>Parents' experiences with sensory kits at ED</w:t>
            </w:r>
          </w:p>
          <w:p w14:paraId="7BA02CCE" w14:textId="77777777" w:rsidR="0005026A" w:rsidRPr="00F65319" w:rsidRDefault="0005026A" w:rsidP="00C72613">
            <w:pPr>
              <w:rPr>
                <w:rFonts w:ascii="Arial" w:hAnsi="Arial" w:cs="Arial"/>
                <w:sz w:val="20"/>
                <w:szCs w:val="20"/>
              </w:rPr>
            </w:pPr>
          </w:p>
          <w:p w14:paraId="4AE3CC47" w14:textId="77777777" w:rsidR="0005026A" w:rsidRPr="00F65319" w:rsidRDefault="0005026A" w:rsidP="00C72613">
            <w:pPr>
              <w:rPr>
                <w:rFonts w:ascii="Arial" w:hAnsi="Arial" w:cs="Arial"/>
                <w:sz w:val="20"/>
                <w:szCs w:val="20"/>
              </w:rPr>
            </w:pPr>
            <w:r w:rsidRPr="00F65319">
              <w:rPr>
                <w:rFonts w:ascii="Arial" w:hAnsi="Arial" w:cs="Arial"/>
                <w:sz w:val="20"/>
                <w:szCs w:val="20"/>
              </w:rPr>
              <w:t>Information need: NR</w:t>
            </w:r>
          </w:p>
        </w:tc>
        <w:tc>
          <w:tcPr>
            <w:tcW w:w="2233" w:type="dxa"/>
            <w:shd w:val="clear" w:color="auto" w:fill="auto"/>
          </w:tcPr>
          <w:p w14:paraId="202099EF" w14:textId="77777777" w:rsidR="0005026A" w:rsidRPr="00F65319" w:rsidRDefault="0005026A" w:rsidP="00C72613">
            <w:pPr>
              <w:rPr>
                <w:rFonts w:ascii="Arial" w:hAnsi="Arial" w:cs="Arial"/>
                <w:sz w:val="20"/>
                <w:szCs w:val="20"/>
              </w:rPr>
            </w:pPr>
            <w:r w:rsidRPr="00F65319">
              <w:rPr>
                <w:rFonts w:ascii="Arial" w:hAnsi="Arial" w:cs="Arial"/>
                <w:sz w:val="20"/>
                <w:szCs w:val="20"/>
              </w:rPr>
              <w:t>Retrospective chart review, Survey</w:t>
            </w:r>
          </w:p>
          <w:p w14:paraId="1DBE2D02" w14:textId="77777777" w:rsidR="0005026A" w:rsidRPr="00F65319" w:rsidRDefault="0005026A" w:rsidP="00C72613">
            <w:pPr>
              <w:rPr>
                <w:rFonts w:ascii="Arial" w:hAnsi="Arial" w:cs="Arial"/>
                <w:sz w:val="20"/>
                <w:szCs w:val="20"/>
              </w:rPr>
            </w:pPr>
          </w:p>
          <w:p w14:paraId="23D16EA2" w14:textId="77777777" w:rsidR="0005026A" w:rsidRPr="00F65319" w:rsidRDefault="0005026A" w:rsidP="00C72613">
            <w:pPr>
              <w:rPr>
                <w:rFonts w:ascii="Arial" w:hAnsi="Arial" w:cs="Arial"/>
                <w:sz w:val="20"/>
                <w:szCs w:val="20"/>
              </w:rPr>
            </w:pPr>
            <w:r w:rsidRPr="00F65319">
              <w:rPr>
                <w:rFonts w:ascii="Arial" w:hAnsi="Arial" w:cs="Arial"/>
                <w:sz w:val="20"/>
                <w:szCs w:val="20"/>
              </w:rPr>
              <w:t>During ED/in-patient visit</w:t>
            </w:r>
          </w:p>
        </w:tc>
        <w:tc>
          <w:tcPr>
            <w:tcW w:w="4257" w:type="dxa"/>
            <w:shd w:val="clear" w:color="auto" w:fill="auto"/>
          </w:tcPr>
          <w:p w14:paraId="348E0C94" w14:textId="05DE97E9" w:rsidR="0005026A" w:rsidRPr="00F65319" w:rsidRDefault="0005026A" w:rsidP="00C72613">
            <w:pPr>
              <w:rPr>
                <w:rFonts w:ascii="Arial" w:hAnsi="Arial" w:cs="Arial"/>
                <w:b/>
                <w:sz w:val="20"/>
                <w:szCs w:val="20"/>
              </w:rPr>
            </w:pPr>
            <w:r w:rsidRPr="00F65319">
              <w:rPr>
                <w:rFonts w:ascii="Arial" w:hAnsi="Arial" w:cs="Arial"/>
                <w:b/>
                <w:sz w:val="20"/>
                <w:szCs w:val="20"/>
              </w:rPr>
              <w:t>Experi</w:t>
            </w:r>
            <w:r w:rsidR="0038017A">
              <w:rPr>
                <w:rFonts w:ascii="Arial" w:hAnsi="Arial" w:cs="Arial"/>
                <w:b/>
                <w:sz w:val="20"/>
                <w:szCs w:val="20"/>
              </w:rPr>
              <w:t>ences around sensory kits in ED</w:t>
            </w:r>
          </w:p>
          <w:p w14:paraId="4885476E" w14:textId="77777777" w:rsidR="0005026A" w:rsidRPr="00F65319" w:rsidRDefault="0005026A" w:rsidP="00C72613">
            <w:pPr>
              <w:rPr>
                <w:rFonts w:ascii="Arial" w:hAnsi="Arial" w:cs="Arial"/>
                <w:sz w:val="20"/>
                <w:szCs w:val="20"/>
              </w:rPr>
            </w:pPr>
          </w:p>
          <w:p w14:paraId="3C12339C" w14:textId="2FA2A424" w:rsidR="0005026A" w:rsidRPr="00F65319" w:rsidRDefault="0005026A" w:rsidP="00C72613">
            <w:pPr>
              <w:rPr>
                <w:rFonts w:ascii="Arial" w:hAnsi="Arial" w:cs="Arial"/>
                <w:sz w:val="20"/>
                <w:szCs w:val="20"/>
              </w:rPr>
            </w:pPr>
            <w:r w:rsidRPr="00F65319">
              <w:rPr>
                <w:rFonts w:ascii="Arial" w:hAnsi="Arial" w:cs="Arial"/>
                <w:b/>
                <w:sz w:val="20"/>
                <w:szCs w:val="20"/>
              </w:rPr>
              <w:t>Experi</w:t>
            </w:r>
            <w:r w:rsidR="0038017A">
              <w:rPr>
                <w:rFonts w:ascii="Arial" w:hAnsi="Arial" w:cs="Arial"/>
                <w:b/>
                <w:sz w:val="20"/>
                <w:szCs w:val="20"/>
              </w:rPr>
              <w:t>ences around sensory kits in ED</w:t>
            </w:r>
          </w:p>
        </w:tc>
        <w:tc>
          <w:tcPr>
            <w:tcW w:w="1003" w:type="dxa"/>
            <w:shd w:val="clear" w:color="auto" w:fill="auto"/>
          </w:tcPr>
          <w:p w14:paraId="2152A9B0" w14:textId="77777777" w:rsidR="0005026A" w:rsidRPr="00F65319" w:rsidRDefault="0005026A" w:rsidP="00C72613">
            <w:pPr>
              <w:rPr>
                <w:rFonts w:ascii="Arial" w:hAnsi="Arial" w:cs="Arial"/>
                <w:sz w:val="20"/>
                <w:szCs w:val="20"/>
              </w:rPr>
            </w:pPr>
            <w:r w:rsidRPr="00F65319">
              <w:rPr>
                <w:rFonts w:ascii="Arial" w:hAnsi="Arial" w:cs="Arial"/>
                <w:sz w:val="20"/>
                <w:szCs w:val="20"/>
              </w:rPr>
              <w:t>80</w:t>
            </w:r>
          </w:p>
        </w:tc>
      </w:tr>
      <w:tr w:rsidR="0005026A" w:rsidRPr="00F65319" w14:paraId="279302F5" w14:textId="77777777" w:rsidTr="00C72613">
        <w:tc>
          <w:tcPr>
            <w:tcW w:w="1693" w:type="dxa"/>
            <w:shd w:val="clear" w:color="auto" w:fill="auto"/>
          </w:tcPr>
          <w:p w14:paraId="0CF1AA80" w14:textId="529F6B44" w:rsidR="0005026A" w:rsidRPr="00F65319" w:rsidRDefault="0005026A" w:rsidP="00C72613">
            <w:pPr>
              <w:rPr>
                <w:rFonts w:ascii="Arial" w:hAnsi="Arial" w:cs="Arial"/>
                <w:sz w:val="20"/>
                <w:szCs w:val="20"/>
              </w:rPr>
            </w:pPr>
            <w:r w:rsidRPr="00F65319">
              <w:rPr>
                <w:rFonts w:ascii="Arial" w:hAnsi="Arial" w:cs="Arial"/>
                <w:sz w:val="20"/>
                <w:szCs w:val="20"/>
              </w:rPr>
              <w:t>Litwin</w:t>
            </w:r>
            <w:r w:rsidR="00C72613" w:rsidRPr="00C72613">
              <w:rPr>
                <w:rFonts w:ascii="Arial" w:hAnsi="Arial" w:cs="Arial"/>
                <w:sz w:val="20"/>
                <w:szCs w:val="20"/>
                <w:vertAlign w:val="superscript"/>
              </w:rPr>
              <w:t>29</w:t>
            </w:r>
            <w:r w:rsidRPr="00F65319">
              <w:rPr>
                <w:rFonts w:ascii="Arial" w:hAnsi="Arial" w:cs="Arial"/>
                <w:sz w:val="20"/>
                <w:szCs w:val="20"/>
              </w:rPr>
              <w:t xml:space="preserve"> 2022</w:t>
            </w:r>
          </w:p>
          <w:p w14:paraId="2E26BAC1" w14:textId="77777777" w:rsidR="0005026A" w:rsidRPr="00F65319" w:rsidRDefault="0005026A" w:rsidP="00C72613">
            <w:pPr>
              <w:rPr>
                <w:rFonts w:ascii="Arial" w:hAnsi="Arial" w:cs="Arial"/>
                <w:sz w:val="20"/>
                <w:szCs w:val="20"/>
              </w:rPr>
            </w:pPr>
            <w:r w:rsidRPr="00F65319">
              <w:rPr>
                <w:rFonts w:ascii="Arial" w:hAnsi="Arial" w:cs="Arial"/>
                <w:sz w:val="20"/>
                <w:szCs w:val="20"/>
              </w:rPr>
              <w:t>Canada</w:t>
            </w:r>
          </w:p>
          <w:p w14:paraId="1ED7582E" w14:textId="77777777" w:rsidR="0005026A" w:rsidRPr="00F65319" w:rsidRDefault="0005026A" w:rsidP="00C72613">
            <w:pPr>
              <w:rPr>
                <w:rFonts w:ascii="Arial" w:hAnsi="Arial" w:cs="Arial"/>
                <w:sz w:val="20"/>
                <w:szCs w:val="20"/>
              </w:rPr>
            </w:pPr>
          </w:p>
          <w:p w14:paraId="465E9CED" w14:textId="77777777" w:rsidR="0005026A" w:rsidRPr="00F65319" w:rsidRDefault="0005026A" w:rsidP="00C72613">
            <w:pPr>
              <w:rPr>
                <w:rFonts w:ascii="Arial" w:hAnsi="Arial" w:cs="Arial"/>
                <w:sz w:val="20"/>
                <w:szCs w:val="20"/>
              </w:rPr>
            </w:pPr>
            <w:r w:rsidRPr="00F65319">
              <w:rPr>
                <w:rFonts w:ascii="Arial" w:hAnsi="Arial" w:cs="Arial"/>
                <w:sz w:val="20"/>
                <w:szCs w:val="20"/>
              </w:rPr>
              <w:t>Mixed Methods</w:t>
            </w:r>
          </w:p>
        </w:tc>
        <w:tc>
          <w:tcPr>
            <w:tcW w:w="2421" w:type="dxa"/>
            <w:shd w:val="clear" w:color="auto" w:fill="auto"/>
          </w:tcPr>
          <w:p w14:paraId="36B6FD20" w14:textId="77777777" w:rsidR="0005026A" w:rsidRPr="00F65319" w:rsidRDefault="0005026A" w:rsidP="00C72613">
            <w:pPr>
              <w:rPr>
                <w:rFonts w:ascii="Arial" w:hAnsi="Arial" w:cs="Arial"/>
                <w:sz w:val="20"/>
                <w:szCs w:val="20"/>
              </w:rPr>
            </w:pPr>
            <w:r w:rsidRPr="00F65319">
              <w:rPr>
                <w:rFonts w:ascii="Arial" w:hAnsi="Arial" w:cs="Arial"/>
                <w:sz w:val="20"/>
                <w:szCs w:val="20"/>
              </w:rPr>
              <w:t>Parents of children with ASD who had attended the ED with their child in the past year</w:t>
            </w:r>
          </w:p>
          <w:p w14:paraId="251983FA" w14:textId="77777777" w:rsidR="0005026A" w:rsidRPr="00F65319" w:rsidRDefault="0005026A" w:rsidP="00C72613">
            <w:pPr>
              <w:rPr>
                <w:rFonts w:ascii="Arial" w:hAnsi="Arial" w:cs="Arial"/>
                <w:sz w:val="20"/>
                <w:szCs w:val="20"/>
              </w:rPr>
            </w:pPr>
          </w:p>
          <w:p w14:paraId="5EE8CF02" w14:textId="77777777" w:rsidR="0005026A" w:rsidRPr="00F65319" w:rsidRDefault="0005026A" w:rsidP="00C72613">
            <w:pPr>
              <w:rPr>
                <w:rFonts w:ascii="Arial" w:hAnsi="Arial" w:cs="Arial"/>
                <w:sz w:val="20"/>
                <w:szCs w:val="20"/>
              </w:rPr>
            </w:pPr>
            <w:r w:rsidRPr="00F65319">
              <w:rPr>
                <w:rFonts w:ascii="Arial" w:hAnsi="Arial" w:cs="Arial"/>
                <w:sz w:val="20"/>
                <w:szCs w:val="20"/>
              </w:rPr>
              <w:t>N = 14 (93% mothers) Interviews, 18 satisfaction surveys (parental role NR)</w:t>
            </w:r>
          </w:p>
          <w:p w14:paraId="245A5A9E" w14:textId="77777777" w:rsidR="0005026A" w:rsidRPr="00F65319" w:rsidRDefault="0005026A" w:rsidP="00C72613">
            <w:pPr>
              <w:rPr>
                <w:rFonts w:ascii="Arial" w:hAnsi="Arial" w:cs="Arial"/>
                <w:sz w:val="20"/>
                <w:szCs w:val="20"/>
              </w:rPr>
            </w:pPr>
          </w:p>
          <w:p w14:paraId="39531F8A" w14:textId="77777777" w:rsidR="0005026A" w:rsidRPr="00F65319" w:rsidRDefault="0005026A" w:rsidP="00C72613">
            <w:pPr>
              <w:rPr>
                <w:rFonts w:ascii="Arial" w:hAnsi="Arial" w:cs="Arial"/>
                <w:sz w:val="20"/>
                <w:szCs w:val="20"/>
              </w:rPr>
            </w:pPr>
            <w:r w:rsidRPr="00F65319">
              <w:rPr>
                <w:rFonts w:ascii="Arial" w:hAnsi="Arial" w:cs="Arial"/>
                <w:sz w:val="20"/>
                <w:szCs w:val="20"/>
              </w:rPr>
              <w:t>Age: NR</w:t>
            </w:r>
          </w:p>
          <w:p w14:paraId="44EDB731" w14:textId="77777777" w:rsidR="0005026A" w:rsidRPr="00F65319" w:rsidRDefault="0005026A" w:rsidP="00C72613">
            <w:pPr>
              <w:rPr>
                <w:rFonts w:ascii="Arial" w:hAnsi="Arial" w:cs="Arial"/>
                <w:sz w:val="20"/>
                <w:szCs w:val="20"/>
              </w:rPr>
            </w:pPr>
          </w:p>
          <w:p w14:paraId="6E99A645" w14:textId="77777777" w:rsidR="0005026A" w:rsidRPr="00F65319" w:rsidRDefault="0005026A" w:rsidP="00C72613">
            <w:pPr>
              <w:rPr>
                <w:rFonts w:ascii="Arial" w:hAnsi="Arial" w:cs="Arial"/>
                <w:sz w:val="20"/>
                <w:szCs w:val="20"/>
              </w:rPr>
            </w:pPr>
          </w:p>
        </w:tc>
        <w:tc>
          <w:tcPr>
            <w:tcW w:w="2063" w:type="dxa"/>
            <w:shd w:val="clear" w:color="auto" w:fill="auto"/>
          </w:tcPr>
          <w:p w14:paraId="178C8C3F" w14:textId="77777777" w:rsidR="0005026A" w:rsidRPr="00F65319" w:rsidRDefault="0005026A" w:rsidP="00C72613">
            <w:pPr>
              <w:rPr>
                <w:rFonts w:ascii="Arial" w:hAnsi="Arial" w:cs="Arial"/>
                <w:sz w:val="20"/>
                <w:szCs w:val="20"/>
              </w:rPr>
            </w:pPr>
            <w:r w:rsidRPr="00F65319">
              <w:rPr>
                <w:rFonts w:ascii="Arial" w:hAnsi="Arial" w:cs="Arial"/>
                <w:sz w:val="20"/>
                <w:szCs w:val="20"/>
              </w:rPr>
              <w:t>Experiences in ED and analogous high sensory settings</w:t>
            </w:r>
          </w:p>
          <w:p w14:paraId="05ED0503" w14:textId="77777777" w:rsidR="0005026A" w:rsidRPr="00F65319" w:rsidRDefault="0005026A" w:rsidP="00C72613">
            <w:pPr>
              <w:rPr>
                <w:rFonts w:ascii="Arial" w:hAnsi="Arial" w:cs="Arial"/>
                <w:sz w:val="20"/>
                <w:szCs w:val="20"/>
              </w:rPr>
            </w:pPr>
          </w:p>
          <w:p w14:paraId="70E5F970" w14:textId="77777777" w:rsidR="0005026A" w:rsidRPr="00F65319" w:rsidRDefault="0005026A" w:rsidP="00C72613">
            <w:pPr>
              <w:rPr>
                <w:rFonts w:ascii="Arial" w:hAnsi="Arial" w:cs="Arial"/>
                <w:sz w:val="20"/>
                <w:szCs w:val="20"/>
              </w:rPr>
            </w:pPr>
            <w:r w:rsidRPr="00F65319">
              <w:rPr>
                <w:rFonts w:ascii="Arial" w:hAnsi="Arial" w:cs="Arial"/>
                <w:sz w:val="20"/>
                <w:szCs w:val="20"/>
              </w:rPr>
              <w:t>Information need: NR</w:t>
            </w:r>
          </w:p>
        </w:tc>
        <w:tc>
          <w:tcPr>
            <w:tcW w:w="2233" w:type="dxa"/>
            <w:shd w:val="clear" w:color="auto" w:fill="auto"/>
          </w:tcPr>
          <w:p w14:paraId="419F241D" w14:textId="77777777" w:rsidR="0005026A" w:rsidRPr="00F65319" w:rsidRDefault="0005026A" w:rsidP="00C72613">
            <w:pPr>
              <w:rPr>
                <w:rFonts w:ascii="Arial" w:hAnsi="Arial" w:cs="Arial"/>
                <w:sz w:val="20"/>
                <w:szCs w:val="20"/>
              </w:rPr>
            </w:pPr>
            <w:r w:rsidRPr="00F65319">
              <w:rPr>
                <w:rFonts w:ascii="Arial" w:hAnsi="Arial" w:cs="Arial"/>
                <w:sz w:val="20"/>
                <w:szCs w:val="20"/>
              </w:rPr>
              <w:t>Semi-structured one-on-one interviews, in-person or via phone, journey maps and satisfaction surveys</w:t>
            </w:r>
          </w:p>
          <w:p w14:paraId="11395211" w14:textId="77777777" w:rsidR="0005026A" w:rsidRPr="00F65319" w:rsidRDefault="0005026A" w:rsidP="00C72613">
            <w:pPr>
              <w:rPr>
                <w:rFonts w:ascii="Arial" w:hAnsi="Arial" w:cs="Arial"/>
                <w:sz w:val="20"/>
                <w:szCs w:val="20"/>
              </w:rPr>
            </w:pPr>
          </w:p>
          <w:p w14:paraId="5F0E0E5F" w14:textId="77777777" w:rsidR="0005026A" w:rsidRPr="00F65319" w:rsidRDefault="0005026A" w:rsidP="00C72613">
            <w:pPr>
              <w:rPr>
                <w:rFonts w:ascii="Arial" w:hAnsi="Arial" w:cs="Arial"/>
                <w:sz w:val="20"/>
                <w:szCs w:val="20"/>
              </w:rPr>
            </w:pPr>
            <w:r w:rsidRPr="00F65319">
              <w:rPr>
                <w:rFonts w:ascii="Arial" w:hAnsi="Arial" w:cs="Arial"/>
                <w:sz w:val="20"/>
                <w:szCs w:val="20"/>
              </w:rPr>
              <w:t>Within 12 months of ED visit</w:t>
            </w:r>
          </w:p>
        </w:tc>
        <w:tc>
          <w:tcPr>
            <w:tcW w:w="4257" w:type="dxa"/>
            <w:shd w:val="clear" w:color="auto" w:fill="auto"/>
          </w:tcPr>
          <w:p w14:paraId="394A3531" w14:textId="59279C86" w:rsidR="0005026A" w:rsidRPr="00F65319" w:rsidRDefault="0005026A" w:rsidP="00C72613">
            <w:pPr>
              <w:rPr>
                <w:rFonts w:ascii="Arial" w:hAnsi="Arial" w:cs="Arial"/>
                <w:b/>
                <w:sz w:val="20"/>
                <w:szCs w:val="20"/>
              </w:rPr>
            </w:pPr>
            <w:r w:rsidRPr="00F65319">
              <w:rPr>
                <w:rFonts w:ascii="Arial" w:hAnsi="Arial" w:cs="Arial"/>
                <w:b/>
                <w:sz w:val="20"/>
                <w:szCs w:val="20"/>
              </w:rPr>
              <w:t>Chil</w:t>
            </w:r>
            <w:r w:rsidR="0038017A">
              <w:rPr>
                <w:rFonts w:ascii="Arial" w:hAnsi="Arial" w:cs="Arial"/>
                <w:b/>
                <w:sz w:val="20"/>
                <w:szCs w:val="20"/>
              </w:rPr>
              <w:t>d’s problem ignored/disregarded</w:t>
            </w:r>
          </w:p>
          <w:p w14:paraId="6EE77B1B" w14:textId="77777777" w:rsidR="0005026A" w:rsidRPr="00F65319" w:rsidRDefault="0005026A" w:rsidP="00C72613">
            <w:pPr>
              <w:rPr>
                <w:rFonts w:ascii="Arial" w:hAnsi="Arial" w:cs="Arial"/>
                <w:b/>
                <w:sz w:val="20"/>
                <w:szCs w:val="20"/>
              </w:rPr>
            </w:pPr>
          </w:p>
          <w:p w14:paraId="32A1615C" w14:textId="1014CD12" w:rsidR="0005026A" w:rsidRPr="00F65319" w:rsidRDefault="0038017A" w:rsidP="00C72613">
            <w:pPr>
              <w:rPr>
                <w:rFonts w:ascii="Arial" w:hAnsi="Arial" w:cs="Arial"/>
                <w:b/>
                <w:sz w:val="20"/>
                <w:szCs w:val="20"/>
              </w:rPr>
            </w:pPr>
            <w:r>
              <w:rPr>
                <w:rFonts w:ascii="Arial" w:hAnsi="Arial" w:cs="Arial"/>
                <w:b/>
                <w:sz w:val="20"/>
                <w:szCs w:val="20"/>
              </w:rPr>
              <w:t>Disclosing child’s condition</w:t>
            </w:r>
          </w:p>
          <w:p w14:paraId="435B15DD" w14:textId="77777777" w:rsidR="0038017A" w:rsidRDefault="0038017A" w:rsidP="00C72613">
            <w:pPr>
              <w:rPr>
                <w:rFonts w:ascii="Arial" w:hAnsi="Arial" w:cs="Arial"/>
                <w:b/>
                <w:sz w:val="20"/>
                <w:szCs w:val="20"/>
              </w:rPr>
            </w:pPr>
          </w:p>
          <w:p w14:paraId="2C2E5D2D" w14:textId="2A4AF9BC" w:rsidR="0005026A" w:rsidRPr="00F65319" w:rsidRDefault="0005026A" w:rsidP="00C72613">
            <w:pPr>
              <w:rPr>
                <w:rFonts w:ascii="Arial" w:hAnsi="Arial" w:cs="Arial"/>
                <w:sz w:val="20"/>
                <w:szCs w:val="20"/>
              </w:rPr>
            </w:pPr>
            <w:r w:rsidRPr="00F65319">
              <w:rPr>
                <w:rFonts w:ascii="Arial" w:hAnsi="Arial" w:cs="Arial"/>
                <w:b/>
                <w:sz w:val="20"/>
                <w:szCs w:val="20"/>
              </w:rPr>
              <w:t>Worki</w:t>
            </w:r>
            <w:r w:rsidR="0038017A">
              <w:rPr>
                <w:rFonts w:ascii="Arial" w:hAnsi="Arial" w:cs="Arial"/>
                <w:b/>
                <w:sz w:val="20"/>
                <w:szCs w:val="20"/>
              </w:rPr>
              <w:t>ng in partnership with ED staff</w:t>
            </w:r>
          </w:p>
        </w:tc>
        <w:tc>
          <w:tcPr>
            <w:tcW w:w="1003" w:type="dxa"/>
            <w:shd w:val="clear" w:color="auto" w:fill="auto"/>
          </w:tcPr>
          <w:p w14:paraId="09B95F8B" w14:textId="77777777" w:rsidR="0005026A" w:rsidRPr="00F65319" w:rsidRDefault="0005026A" w:rsidP="00C72613">
            <w:pPr>
              <w:rPr>
                <w:rFonts w:ascii="Arial" w:hAnsi="Arial" w:cs="Arial"/>
                <w:sz w:val="20"/>
                <w:szCs w:val="20"/>
              </w:rPr>
            </w:pPr>
            <w:r w:rsidRPr="00F65319">
              <w:rPr>
                <w:rFonts w:ascii="Arial" w:hAnsi="Arial" w:cs="Arial"/>
                <w:sz w:val="20"/>
                <w:szCs w:val="20"/>
              </w:rPr>
              <w:t>60</w:t>
            </w:r>
          </w:p>
        </w:tc>
      </w:tr>
      <w:tr w:rsidR="0005026A" w:rsidRPr="00F65319" w14:paraId="1B537F3F" w14:textId="77777777" w:rsidTr="00C72613">
        <w:tc>
          <w:tcPr>
            <w:tcW w:w="1693" w:type="dxa"/>
            <w:shd w:val="clear" w:color="auto" w:fill="auto"/>
          </w:tcPr>
          <w:p w14:paraId="4DE531F7" w14:textId="0ABE85BB" w:rsidR="0005026A" w:rsidRPr="00F65319" w:rsidRDefault="0005026A" w:rsidP="00C72613">
            <w:pPr>
              <w:rPr>
                <w:rFonts w:ascii="Arial" w:hAnsi="Arial" w:cs="Arial"/>
                <w:sz w:val="20"/>
                <w:szCs w:val="20"/>
              </w:rPr>
            </w:pPr>
            <w:proofErr w:type="spellStart"/>
            <w:r w:rsidRPr="00F65319">
              <w:rPr>
                <w:rFonts w:ascii="Arial" w:hAnsi="Arial" w:cs="Arial"/>
                <w:sz w:val="20"/>
                <w:szCs w:val="20"/>
              </w:rPr>
              <w:t>Lunsky</w:t>
            </w:r>
            <w:proofErr w:type="spellEnd"/>
            <w:r w:rsidRPr="00F65319">
              <w:rPr>
                <w:rFonts w:ascii="Arial" w:hAnsi="Arial" w:cs="Arial"/>
                <w:sz w:val="20"/>
                <w:szCs w:val="20"/>
              </w:rPr>
              <w:t xml:space="preserve"> 2018</w:t>
            </w:r>
            <w:r w:rsidR="00351CB6" w:rsidRPr="00C72613">
              <w:rPr>
                <w:rFonts w:ascii="Arial" w:hAnsi="Arial" w:cs="Arial"/>
                <w:sz w:val="20"/>
                <w:szCs w:val="20"/>
                <w:vertAlign w:val="superscript"/>
              </w:rPr>
              <w:t>30</w:t>
            </w:r>
          </w:p>
          <w:p w14:paraId="6CBABD13" w14:textId="77777777" w:rsidR="0005026A" w:rsidRPr="00F65319" w:rsidRDefault="0005026A" w:rsidP="00C72613">
            <w:pPr>
              <w:rPr>
                <w:rFonts w:ascii="Arial" w:hAnsi="Arial" w:cs="Arial"/>
                <w:sz w:val="20"/>
                <w:szCs w:val="20"/>
              </w:rPr>
            </w:pPr>
            <w:r w:rsidRPr="00F65319">
              <w:rPr>
                <w:rFonts w:ascii="Arial" w:hAnsi="Arial" w:cs="Arial"/>
                <w:sz w:val="20"/>
                <w:szCs w:val="20"/>
              </w:rPr>
              <w:t>Canada</w:t>
            </w:r>
          </w:p>
          <w:p w14:paraId="52F474C4" w14:textId="77777777" w:rsidR="0005026A" w:rsidRPr="00F65319" w:rsidRDefault="0005026A" w:rsidP="00C72613">
            <w:pPr>
              <w:rPr>
                <w:rFonts w:ascii="Arial" w:hAnsi="Arial" w:cs="Arial"/>
                <w:sz w:val="20"/>
                <w:szCs w:val="20"/>
              </w:rPr>
            </w:pPr>
          </w:p>
          <w:p w14:paraId="07306E94" w14:textId="77777777" w:rsidR="0005026A" w:rsidRPr="00F65319" w:rsidRDefault="0005026A" w:rsidP="00C72613">
            <w:pPr>
              <w:rPr>
                <w:rFonts w:ascii="Arial" w:hAnsi="Arial" w:cs="Arial"/>
                <w:sz w:val="20"/>
                <w:szCs w:val="20"/>
              </w:rPr>
            </w:pPr>
            <w:r w:rsidRPr="00F65319">
              <w:rPr>
                <w:rFonts w:ascii="Arial" w:hAnsi="Arial" w:cs="Arial"/>
                <w:sz w:val="20"/>
                <w:szCs w:val="20"/>
              </w:rPr>
              <w:t xml:space="preserve">Quantitative descriptive </w:t>
            </w:r>
          </w:p>
        </w:tc>
        <w:tc>
          <w:tcPr>
            <w:tcW w:w="2421" w:type="dxa"/>
            <w:shd w:val="clear" w:color="auto" w:fill="auto"/>
          </w:tcPr>
          <w:p w14:paraId="680EE267" w14:textId="77777777" w:rsidR="0005026A" w:rsidRPr="00F65319" w:rsidRDefault="0005026A" w:rsidP="00C72613">
            <w:pPr>
              <w:rPr>
                <w:rFonts w:ascii="Arial" w:hAnsi="Arial" w:cs="Arial"/>
                <w:sz w:val="20"/>
                <w:szCs w:val="20"/>
              </w:rPr>
            </w:pPr>
            <w:r w:rsidRPr="00F65319">
              <w:rPr>
                <w:rFonts w:ascii="Arial" w:hAnsi="Arial" w:cs="Arial"/>
                <w:sz w:val="20"/>
                <w:szCs w:val="20"/>
              </w:rPr>
              <w:t>Parents of adolescent/adult patients with ASD who provided descriptive information about their child's ED visit during the study period</w:t>
            </w:r>
          </w:p>
          <w:p w14:paraId="1E1083EE" w14:textId="77777777" w:rsidR="0005026A" w:rsidRPr="00F65319" w:rsidRDefault="0005026A" w:rsidP="00C72613">
            <w:pPr>
              <w:rPr>
                <w:rFonts w:ascii="Arial" w:hAnsi="Arial" w:cs="Arial"/>
                <w:sz w:val="20"/>
                <w:szCs w:val="20"/>
              </w:rPr>
            </w:pPr>
          </w:p>
          <w:p w14:paraId="7AA1F442" w14:textId="77777777" w:rsidR="0005026A" w:rsidRPr="00F65319" w:rsidRDefault="0005026A" w:rsidP="00C72613">
            <w:pPr>
              <w:rPr>
                <w:rFonts w:ascii="Arial" w:hAnsi="Arial" w:cs="Arial"/>
                <w:sz w:val="20"/>
                <w:szCs w:val="20"/>
              </w:rPr>
            </w:pPr>
            <w:r w:rsidRPr="00F65319">
              <w:rPr>
                <w:rFonts w:ascii="Arial" w:hAnsi="Arial" w:cs="Arial"/>
                <w:sz w:val="20"/>
                <w:szCs w:val="20"/>
              </w:rPr>
              <w:t xml:space="preserve">N = 46 </w:t>
            </w:r>
          </w:p>
          <w:p w14:paraId="32248E06" w14:textId="77777777" w:rsidR="0005026A" w:rsidRPr="00F65319" w:rsidRDefault="0005026A" w:rsidP="00C72613">
            <w:pPr>
              <w:rPr>
                <w:rFonts w:ascii="Arial" w:hAnsi="Arial" w:cs="Arial"/>
                <w:sz w:val="20"/>
                <w:szCs w:val="20"/>
              </w:rPr>
            </w:pPr>
          </w:p>
          <w:p w14:paraId="3F69545F" w14:textId="77777777" w:rsidR="0005026A" w:rsidRPr="00F65319" w:rsidRDefault="0005026A" w:rsidP="00C72613">
            <w:pPr>
              <w:rPr>
                <w:rFonts w:ascii="Arial" w:hAnsi="Arial" w:cs="Arial"/>
                <w:sz w:val="20"/>
                <w:szCs w:val="20"/>
              </w:rPr>
            </w:pPr>
            <w:r w:rsidRPr="00F65319">
              <w:rPr>
                <w:rFonts w:ascii="Arial" w:hAnsi="Arial" w:cs="Arial"/>
                <w:sz w:val="20"/>
                <w:szCs w:val="20"/>
              </w:rPr>
              <w:t>Age: NR</w:t>
            </w:r>
          </w:p>
        </w:tc>
        <w:tc>
          <w:tcPr>
            <w:tcW w:w="2063" w:type="dxa"/>
            <w:shd w:val="clear" w:color="auto" w:fill="auto"/>
          </w:tcPr>
          <w:p w14:paraId="46D69255" w14:textId="77777777" w:rsidR="0005026A" w:rsidRPr="00F65319" w:rsidRDefault="0005026A" w:rsidP="00C72613">
            <w:pPr>
              <w:rPr>
                <w:rFonts w:ascii="Arial" w:hAnsi="Arial" w:cs="Arial"/>
                <w:sz w:val="20"/>
                <w:szCs w:val="20"/>
              </w:rPr>
            </w:pPr>
            <w:r w:rsidRPr="00F65319">
              <w:rPr>
                <w:rFonts w:ascii="Arial" w:hAnsi="Arial" w:cs="Arial"/>
                <w:sz w:val="20"/>
                <w:szCs w:val="20"/>
              </w:rPr>
              <w:t>Experiences during child’s ED visit</w:t>
            </w:r>
          </w:p>
          <w:p w14:paraId="30B8AE35" w14:textId="77777777" w:rsidR="0005026A" w:rsidRPr="00F65319" w:rsidRDefault="0005026A" w:rsidP="00C72613">
            <w:pPr>
              <w:rPr>
                <w:rFonts w:ascii="Arial" w:hAnsi="Arial" w:cs="Arial"/>
                <w:sz w:val="20"/>
                <w:szCs w:val="20"/>
              </w:rPr>
            </w:pPr>
          </w:p>
          <w:p w14:paraId="37FFED3D" w14:textId="77777777" w:rsidR="0005026A" w:rsidRPr="00F65319" w:rsidRDefault="0005026A" w:rsidP="00C72613">
            <w:pPr>
              <w:rPr>
                <w:rFonts w:ascii="Arial" w:hAnsi="Arial" w:cs="Arial"/>
                <w:sz w:val="20"/>
                <w:szCs w:val="20"/>
              </w:rPr>
            </w:pPr>
            <w:r w:rsidRPr="00F65319">
              <w:rPr>
                <w:rFonts w:ascii="Arial" w:hAnsi="Arial" w:cs="Arial"/>
                <w:sz w:val="20"/>
                <w:szCs w:val="20"/>
              </w:rPr>
              <w:t>Information need: NR</w:t>
            </w:r>
          </w:p>
        </w:tc>
        <w:tc>
          <w:tcPr>
            <w:tcW w:w="2233" w:type="dxa"/>
            <w:shd w:val="clear" w:color="auto" w:fill="auto"/>
          </w:tcPr>
          <w:p w14:paraId="703D09A9" w14:textId="77777777" w:rsidR="0005026A" w:rsidRPr="00F65319" w:rsidRDefault="0005026A" w:rsidP="00C72613">
            <w:pPr>
              <w:rPr>
                <w:rFonts w:ascii="Arial" w:hAnsi="Arial" w:cs="Arial"/>
                <w:sz w:val="20"/>
                <w:szCs w:val="20"/>
              </w:rPr>
            </w:pPr>
            <w:r w:rsidRPr="00F65319">
              <w:rPr>
                <w:rFonts w:ascii="Arial" w:hAnsi="Arial" w:cs="Arial"/>
                <w:sz w:val="20"/>
                <w:szCs w:val="20"/>
              </w:rPr>
              <w:t>Surveys conducted via mail, telephone interview, or online</w:t>
            </w:r>
          </w:p>
          <w:p w14:paraId="70A883B0" w14:textId="77777777" w:rsidR="0005026A" w:rsidRPr="00F65319" w:rsidRDefault="0005026A" w:rsidP="00C72613">
            <w:pPr>
              <w:rPr>
                <w:rFonts w:ascii="Arial" w:hAnsi="Arial" w:cs="Arial"/>
                <w:sz w:val="20"/>
                <w:szCs w:val="20"/>
              </w:rPr>
            </w:pPr>
          </w:p>
          <w:p w14:paraId="0BD0FB57" w14:textId="77777777" w:rsidR="0005026A" w:rsidRPr="00F65319" w:rsidRDefault="0005026A" w:rsidP="00C72613">
            <w:pPr>
              <w:rPr>
                <w:rFonts w:ascii="Arial" w:hAnsi="Arial" w:cs="Arial"/>
                <w:sz w:val="20"/>
                <w:szCs w:val="20"/>
              </w:rPr>
            </w:pPr>
            <w:r w:rsidRPr="00F65319">
              <w:rPr>
                <w:rFonts w:ascii="Arial" w:hAnsi="Arial" w:cs="Arial"/>
                <w:sz w:val="20"/>
                <w:szCs w:val="20"/>
              </w:rPr>
              <w:t>ED visits during the 12 months that preceded participants’ final survey (each survey was within 2 months of the last ED visit)</w:t>
            </w:r>
          </w:p>
        </w:tc>
        <w:tc>
          <w:tcPr>
            <w:tcW w:w="4257" w:type="dxa"/>
            <w:shd w:val="clear" w:color="auto" w:fill="auto"/>
          </w:tcPr>
          <w:p w14:paraId="6B46EA95" w14:textId="071CC027" w:rsidR="0005026A" w:rsidRPr="00F65319" w:rsidRDefault="0005026A" w:rsidP="0038017A">
            <w:pPr>
              <w:rPr>
                <w:rFonts w:ascii="Arial" w:hAnsi="Arial" w:cs="Arial"/>
                <w:b/>
                <w:sz w:val="20"/>
                <w:szCs w:val="20"/>
              </w:rPr>
            </w:pPr>
            <w:r w:rsidRPr="00F65319">
              <w:rPr>
                <w:rFonts w:ascii="Arial" w:hAnsi="Arial" w:cs="Arial"/>
                <w:b/>
                <w:sz w:val="20"/>
                <w:szCs w:val="20"/>
              </w:rPr>
              <w:t>L</w:t>
            </w:r>
            <w:r w:rsidR="0038017A">
              <w:rPr>
                <w:rFonts w:ascii="Arial" w:hAnsi="Arial" w:cs="Arial"/>
                <w:b/>
                <w:sz w:val="20"/>
                <w:szCs w:val="20"/>
              </w:rPr>
              <w:t>imited ED role</w:t>
            </w:r>
          </w:p>
          <w:p w14:paraId="1AA235E4" w14:textId="77777777" w:rsidR="0005026A" w:rsidRPr="00F65319" w:rsidRDefault="0005026A" w:rsidP="00C72613">
            <w:pPr>
              <w:rPr>
                <w:rFonts w:ascii="Arial" w:hAnsi="Arial" w:cs="Arial"/>
                <w:sz w:val="20"/>
                <w:szCs w:val="20"/>
              </w:rPr>
            </w:pPr>
          </w:p>
          <w:p w14:paraId="5BFA24B3" w14:textId="2C2DD4E9" w:rsidR="0005026A" w:rsidRPr="00F65319" w:rsidRDefault="0038017A" w:rsidP="0038017A">
            <w:pPr>
              <w:rPr>
                <w:rFonts w:ascii="Arial" w:hAnsi="Arial" w:cs="Arial"/>
                <w:sz w:val="20"/>
                <w:szCs w:val="20"/>
              </w:rPr>
            </w:pPr>
            <w:r>
              <w:rPr>
                <w:rFonts w:ascii="Arial" w:hAnsi="Arial" w:cs="Arial"/>
                <w:b/>
                <w:sz w:val="20"/>
                <w:szCs w:val="20"/>
              </w:rPr>
              <w:t>Restraint strategies used at ED</w:t>
            </w:r>
          </w:p>
        </w:tc>
        <w:tc>
          <w:tcPr>
            <w:tcW w:w="1003" w:type="dxa"/>
            <w:shd w:val="clear" w:color="auto" w:fill="auto"/>
          </w:tcPr>
          <w:p w14:paraId="265EBBB3" w14:textId="77777777" w:rsidR="0005026A" w:rsidRPr="00F65319" w:rsidRDefault="0005026A" w:rsidP="00C72613">
            <w:pPr>
              <w:rPr>
                <w:rFonts w:ascii="Arial" w:hAnsi="Arial" w:cs="Arial"/>
                <w:sz w:val="20"/>
                <w:szCs w:val="20"/>
              </w:rPr>
            </w:pPr>
            <w:r w:rsidRPr="00F65319">
              <w:rPr>
                <w:rFonts w:ascii="Arial" w:hAnsi="Arial" w:cs="Arial"/>
                <w:sz w:val="20"/>
                <w:szCs w:val="20"/>
              </w:rPr>
              <w:t>80</w:t>
            </w:r>
          </w:p>
        </w:tc>
      </w:tr>
      <w:tr w:rsidR="0005026A" w:rsidRPr="00F65319" w14:paraId="69349D89" w14:textId="77777777" w:rsidTr="00C72613">
        <w:tc>
          <w:tcPr>
            <w:tcW w:w="1693" w:type="dxa"/>
            <w:shd w:val="clear" w:color="auto" w:fill="auto"/>
          </w:tcPr>
          <w:p w14:paraId="6D4556B8" w14:textId="0948271E" w:rsidR="0005026A" w:rsidRPr="00F65319" w:rsidRDefault="0005026A" w:rsidP="00C72613">
            <w:pPr>
              <w:rPr>
                <w:rFonts w:ascii="Arial" w:hAnsi="Arial" w:cs="Arial"/>
                <w:sz w:val="20"/>
                <w:szCs w:val="20"/>
              </w:rPr>
            </w:pPr>
            <w:r w:rsidRPr="00F65319">
              <w:rPr>
                <w:rFonts w:ascii="Arial" w:hAnsi="Arial" w:cs="Arial"/>
                <w:sz w:val="20"/>
                <w:szCs w:val="20"/>
              </w:rPr>
              <w:t>Muskat 2016</w:t>
            </w:r>
            <w:r w:rsidR="00351CB6" w:rsidRPr="00C72613">
              <w:rPr>
                <w:rFonts w:ascii="Arial" w:hAnsi="Arial" w:cs="Arial"/>
                <w:sz w:val="20"/>
                <w:szCs w:val="20"/>
                <w:vertAlign w:val="superscript"/>
              </w:rPr>
              <w:t>14</w:t>
            </w:r>
            <w:r w:rsidRPr="00F65319">
              <w:rPr>
                <w:rFonts w:ascii="Arial" w:hAnsi="Arial" w:cs="Arial"/>
                <w:sz w:val="20"/>
                <w:szCs w:val="20"/>
              </w:rPr>
              <w:t xml:space="preserve"> (Associated publications: </w:t>
            </w:r>
          </w:p>
          <w:p w14:paraId="181CD1F3" w14:textId="5A7B1B21" w:rsidR="0005026A" w:rsidRPr="00F65319" w:rsidRDefault="0005026A" w:rsidP="00C72613">
            <w:pPr>
              <w:rPr>
                <w:rFonts w:ascii="Arial" w:hAnsi="Arial" w:cs="Arial"/>
                <w:sz w:val="20"/>
                <w:szCs w:val="20"/>
              </w:rPr>
            </w:pPr>
            <w:r w:rsidRPr="00F65319">
              <w:rPr>
                <w:rFonts w:ascii="Arial" w:hAnsi="Arial" w:cs="Arial"/>
                <w:sz w:val="20"/>
                <w:szCs w:val="20"/>
              </w:rPr>
              <w:t>Nicholas 2016a</w:t>
            </w:r>
            <w:r w:rsidR="00351CB6" w:rsidRPr="00351CB6">
              <w:rPr>
                <w:rFonts w:ascii="Arial" w:hAnsi="Arial" w:cs="Arial"/>
                <w:sz w:val="20"/>
                <w:szCs w:val="20"/>
                <w:vertAlign w:val="superscript"/>
              </w:rPr>
              <w:t>7</w:t>
            </w:r>
            <w:r w:rsidRPr="00F65319">
              <w:rPr>
                <w:rFonts w:ascii="Arial" w:hAnsi="Arial" w:cs="Arial"/>
                <w:sz w:val="20"/>
                <w:szCs w:val="20"/>
              </w:rPr>
              <w:t xml:space="preserve"> </w:t>
            </w:r>
          </w:p>
          <w:p w14:paraId="24AF098E" w14:textId="03AAF09A" w:rsidR="0005026A" w:rsidRPr="00F65319" w:rsidRDefault="0005026A" w:rsidP="00C72613">
            <w:pPr>
              <w:rPr>
                <w:rFonts w:ascii="Arial" w:hAnsi="Arial" w:cs="Arial"/>
                <w:sz w:val="20"/>
                <w:szCs w:val="20"/>
              </w:rPr>
            </w:pPr>
            <w:r w:rsidRPr="00F65319">
              <w:rPr>
                <w:rFonts w:ascii="Arial" w:hAnsi="Arial" w:cs="Arial"/>
                <w:sz w:val="20"/>
                <w:szCs w:val="20"/>
              </w:rPr>
              <w:t>Nicholas 2020</w:t>
            </w:r>
            <w:r w:rsidR="00351CB6" w:rsidRPr="00351CB6">
              <w:rPr>
                <w:rFonts w:ascii="Arial" w:hAnsi="Arial" w:cs="Arial"/>
                <w:sz w:val="20"/>
                <w:szCs w:val="20"/>
                <w:vertAlign w:val="superscript"/>
              </w:rPr>
              <w:t>15</w:t>
            </w:r>
            <w:r w:rsidRPr="00F65319">
              <w:rPr>
                <w:rFonts w:ascii="Arial" w:hAnsi="Arial" w:cs="Arial"/>
                <w:sz w:val="20"/>
                <w:szCs w:val="20"/>
              </w:rPr>
              <w:t>)</w:t>
            </w:r>
          </w:p>
          <w:p w14:paraId="6A0E61DA" w14:textId="77777777" w:rsidR="0005026A" w:rsidRPr="00F65319" w:rsidRDefault="0005026A" w:rsidP="00C72613">
            <w:pPr>
              <w:rPr>
                <w:rFonts w:ascii="Arial" w:hAnsi="Arial" w:cs="Arial"/>
                <w:sz w:val="20"/>
                <w:szCs w:val="20"/>
              </w:rPr>
            </w:pPr>
          </w:p>
          <w:p w14:paraId="44CCDD29" w14:textId="77777777" w:rsidR="0005026A" w:rsidRPr="00F65319" w:rsidRDefault="0005026A" w:rsidP="00C72613">
            <w:pPr>
              <w:rPr>
                <w:rFonts w:ascii="Arial" w:hAnsi="Arial" w:cs="Arial"/>
                <w:sz w:val="20"/>
                <w:szCs w:val="20"/>
              </w:rPr>
            </w:pPr>
            <w:r w:rsidRPr="00F65319">
              <w:rPr>
                <w:rFonts w:ascii="Arial" w:hAnsi="Arial" w:cs="Arial"/>
                <w:sz w:val="20"/>
                <w:szCs w:val="20"/>
              </w:rPr>
              <w:t>Canada</w:t>
            </w:r>
          </w:p>
          <w:p w14:paraId="024D3621" w14:textId="77777777" w:rsidR="0005026A" w:rsidRPr="00F65319" w:rsidRDefault="0005026A" w:rsidP="00C72613">
            <w:pPr>
              <w:rPr>
                <w:rFonts w:ascii="Arial" w:hAnsi="Arial" w:cs="Arial"/>
                <w:sz w:val="20"/>
                <w:szCs w:val="20"/>
              </w:rPr>
            </w:pPr>
          </w:p>
          <w:p w14:paraId="6722475C" w14:textId="77777777" w:rsidR="0005026A" w:rsidRPr="00F65319" w:rsidRDefault="0005026A" w:rsidP="00C72613">
            <w:pPr>
              <w:rPr>
                <w:rFonts w:ascii="Arial" w:hAnsi="Arial" w:cs="Arial"/>
                <w:sz w:val="20"/>
                <w:szCs w:val="20"/>
              </w:rPr>
            </w:pPr>
          </w:p>
          <w:p w14:paraId="2918772E" w14:textId="77777777" w:rsidR="0005026A" w:rsidRPr="00F65319" w:rsidRDefault="0005026A" w:rsidP="00C72613">
            <w:pPr>
              <w:rPr>
                <w:rFonts w:ascii="Arial" w:hAnsi="Arial" w:cs="Arial"/>
                <w:sz w:val="20"/>
                <w:szCs w:val="20"/>
              </w:rPr>
            </w:pPr>
            <w:r w:rsidRPr="00F65319">
              <w:rPr>
                <w:rFonts w:ascii="Arial" w:hAnsi="Arial" w:cs="Arial"/>
                <w:sz w:val="20"/>
                <w:szCs w:val="20"/>
              </w:rPr>
              <w:t xml:space="preserve">Qualitative </w:t>
            </w:r>
          </w:p>
        </w:tc>
        <w:tc>
          <w:tcPr>
            <w:tcW w:w="2421" w:type="dxa"/>
            <w:shd w:val="clear" w:color="auto" w:fill="auto"/>
          </w:tcPr>
          <w:p w14:paraId="2AA0F9A0" w14:textId="77777777" w:rsidR="0005026A" w:rsidRPr="00F65319" w:rsidRDefault="0005026A" w:rsidP="00C72613">
            <w:pPr>
              <w:rPr>
                <w:rFonts w:ascii="Arial" w:hAnsi="Arial" w:cs="Arial"/>
                <w:sz w:val="20"/>
                <w:szCs w:val="20"/>
              </w:rPr>
            </w:pPr>
            <w:r w:rsidRPr="00F65319">
              <w:rPr>
                <w:rFonts w:ascii="Arial" w:hAnsi="Arial" w:cs="Arial"/>
                <w:sz w:val="20"/>
                <w:szCs w:val="20"/>
              </w:rPr>
              <w:t>Parents of a child with ASD treated at two tertiary-level pediatric EDs</w:t>
            </w:r>
          </w:p>
          <w:p w14:paraId="7C9547C3" w14:textId="77777777" w:rsidR="0005026A" w:rsidRPr="00F65319" w:rsidRDefault="0005026A" w:rsidP="00C72613">
            <w:pPr>
              <w:rPr>
                <w:rFonts w:ascii="Arial" w:hAnsi="Arial" w:cs="Arial"/>
                <w:sz w:val="20"/>
                <w:szCs w:val="20"/>
              </w:rPr>
            </w:pPr>
          </w:p>
          <w:p w14:paraId="05EEFF7A" w14:textId="77777777" w:rsidR="0005026A" w:rsidRPr="00F65319" w:rsidRDefault="0005026A" w:rsidP="00C72613">
            <w:pPr>
              <w:rPr>
                <w:rFonts w:ascii="Arial" w:hAnsi="Arial" w:cs="Arial"/>
                <w:sz w:val="20"/>
                <w:szCs w:val="20"/>
              </w:rPr>
            </w:pPr>
            <w:r w:rsidRPr="00F65319">
              <w:rPr>
                <w:rFonts w:ascii="Arial" w:hAnsi="Arial" w:cs="Arial"/>
                <w:sz w:val="20"/>
                <w:szCs w:val="20"/>
              </w:rPr>
              <w:t>N = 28 (79% mothers)</w:t>
            </w:r>
          </w:p>
          <w:p w14:paraId="3CCB93B5" w14:textId="77777777" w:rsidR="0005026A" w:rsidRPr="00F65319" w:rsidRDefault="0005026A" w:rsidP="00C72613">
            <w:pPr>
              <w:rPr>
                <w:rFonts w:ascii="Arial" w:hAnsi="Arial" w:cs="Arial"/>
                <w:sz w:val="20"/>
                <w:szCs w:val="20"/>
              </w:rPr>
            </w:pPr>
          </w:p>
          <w:p w14:paraId="68EE5CEB" w14:textId="77777777" w:rsidR="0005026A" w:rsidRPr="00F65319" w:rsidRDefault="0005026A" w:rsidP="00C72613">
            <w:pPr>
              <w:rPr>
                <w:rFonts w:ascii="Arial" w:hAnsi="Arial" w:cs="Arial"/>
                <w:sz w:val="20"/>
                <w:szCs w:val="20"/>
              </w:rPr>
            </w:pPr>
            <w:r w:rsidRPr="00F65319">
              <w:rPr>
                <w:rFonts w:ascii="Arial" w:hAnsi="Arial" w:cs="Arial"/>
                <w:sz w:val="20"/>
                <w:szCs w:val="20"/>
              </w:rPr>
              <w:t>Age (mean): 42.0</w:t>
            </w:r>
          </w:p>
          <w:p w14:paraId="1B6F9F3B" w14:textId="77777777" w:rsidR="0005026A" w:rsidRPr="00F65319" w:rsidRDefault="0005026A" w:rsidP="00C72613">
            <w:pPr>
              <w:rPr>
                <w:rFonts w:ascii="Arial" w:hAnsi="Arial" w:cs="Arial"/>
                <w:sz w:val="20"/>
                <w:szCs w:val="20"/>
              </w:rPr>
            </w:pPr>
          </w:p>
          <w:p w14:paraId="243C5794" w14:textId="77777777" w:rsidR="0005026A" w:rsidRPr="00F65319" w:rsidRDefault="0005026A" w:rsidP="00C72613">
            <w:pPr>
              <w:rPr>
                <w:rFonts w:ascii="Arial" w:hAnsi="Arial" w:cs="Arial"/>
                <w:sz w:val="20"/>
                <w:szCs w:val="20"/>
              </w:rPr>
            </w:pPr>
          </w:p>
        </w:tc>
        <w:tc>
          <w:tcPr>
            <w:tcW w:w="2063" w:type="dxa"/>
            <w:shd w:val="clear" w:color="auto" w:fill="auto"/>
          </w:tcPr>
          <w:p w14:paraId="39F884A2" w14:textId="77777777" w:rsidR="0005026A" w:rsidRPr="00F65319" w:rsidRDefault="0005026A" w:rsidP="00C72613">
            <w:pPr>
              <w:rPr>
                <w:rFonts w:ascii="Arial" w:hAnsi="Arial" w:cs="Arial"/>
                <w:sz w:val="20"/>
                <w:szCs w:val="20"/>
              </w:rPr>
            </w:pPr>
            <w:r w:rsidRPr="00F65319">
              <w:rPr>
                <w:rFonts w:ascii="Arial" w:hAnsi="Arial" w:cs="Arial"/>
                <w:sz w:val="20"/>
                <w:szCs w:val="20"/>
              </w:rPr>
              <w:t>Benefits and risk of ASD diagnosis disclosure and experiences around care delivery after disclosure</w:t>
            </w:r>
          </w:p>
          <w:p w14:paraId="0E0519B7" w14:textId="77777777" w:rsidR="0005026A" w:rsidRPr="00F65319" w:rsidRDefault="0005026A" w:rsidP="00C72613">
            <w:pPr>
              <w:rPr>
                <w:rFonts w:ascii="Arial" w:hAnsi="Arial" w:cs="Arial"/>
                <w:sz w:val="20"/>
                <w:szCs w:val="20"/>
              </w:rPr>
            </w:pPr>
          </w:p>
          <w:p w14:paraId="74B8334E" w14:textId="77777777" w:rsidR="0005026A" w:rsidRPr="00F65319" w:rsidRDefault="0005026A" w:rsidP="00C72613">
            <w:pPr>
              <w:rPr>
                <w:rFonts w:ascii="Arial" w:hAnsi="Arial" w:cs="Arial"/>
                <w:sz w:val="20"/>
                <w:szCs w:val="20"/>
              </w:rPr>
            </w:pPr>
            <w:r w:rsidRPr="00F65319">
              <w:rPr>
                <w:rFonts w:ascii="Arial" w:hAnsi="Arial" w:cs="Arial"/>
                <w:sz w:val="20"/>
                <w:szCs w:val="20"/>
              </w:rPr>
              <w:t xml:space="preserve">Information need: NR </w:t>
            </w:r>
          </w:p>
          <w:p w14:paraId="59952F85" w14:textId="77777777" w:rsidR="0005026A" w:rsidRPr="00F65319" w:rsidRDefault="0005026A" w:rsidP="00C72613">
            <w:pPr>
              <w:rPr>
                <w:rFonts w:ascii="Arial" w:hAnsi="Arial" w:cs="Arial"/>
                <w:sz w:val="20"/>
                <w:szCs w:val="20"/>
              </w:rPr>
            </w:pPr>
          </w:p>
          <w:p w14:paraId="4B4CE8A4" w14:textId="77777777" w:rsidR="0005026A" w:rsidRPr="00F65319" w:rsidRDefault="0005026A" w:rsidP="00C72613">
            <w:pPr>
              <w:rPr>
                <w:rFonts w:ascii="Arial" w:hAnsi="Arial" w:cs="Arial"/>
                <w:sz w:val="20"/>
                <w:szCs w:val="20"/>
              </w:rPr>
            </w:pPr>
          </w:p>
        </w:tc>
        <w:tc>
          <w:tcPr>
            <w:tcW w:w="2233" w:type="dxa"/>
            <w:shd w:val="clear" w:color="auto" w:fill="auto"/>
          </w:tcPr>
          <w:p w14:paraId="6085C7EC" w14:textId="77777777" w:rsidR="0005026A" w:rsidRPr="00F65319" w:rsidRDefault="0005026A" w:rsidP="00C72613">
            <w:pPr>
              <w:rPr>
                <w:rFonts w:ascii="Arial" w:hAnsi="Arial" w:cs="Arial"/>
                <w:sz w:val="20"/>
                <w:szCs w:val="20"/>
              </w:rPr>
            </w:pPr>
            <w:r w:rsidRPr="00F65319">
              <w:rPr>
                <w:rFonts w:ascii="Arial" w:hAnsi="Arial" w:cs="Arial"/>
                <w:sz w:val="20"/>
                <w:szCs w:val="20"/>
              </w:rPr>
              <w:t>Semi-structured interviews</w:t>
            </w:r>
          </w:p>
          <w:p w14:paraId="07539B9A" w14:textId="77777777" w:rsidR="0005026A" w:rsidRPr="00F65319" w:rsidRDefault="0005026A" w:rsidP="00C72613">
            <w:pPr>
              <w:rPr>
                <w:rFonts w:ascii="Arial" w:hAnsi="Arial" w:cs="Arial"/>
                <w:sz w:val="20"/>
                <w:szCs w:val="20"/>
              </w:rPr>
            </w:pPr>
          </w:p>
          <w:p w14:paraId="2D8527E1" w14:textId="77777777" w:rsidR="0005026A" w:rsidRPr="00F65319" w:rsidRDefault="0005026A" w:rsidP="00C72613">
            <w:pPr>
              <w:rPr>
                <w:rFonts w:ascii="Arial" w:hAnsi="Arial" w:cs="Arial"/>
                <w:sz w:val="20"/>
                <w:szCs w:val="20"/>
              </w:rPr>
            </w:pPr>
            <w:r w:rsidRPr="00F65319">
              <w:rPr>
                <w:rFonts w:ascii="Arial" w:hAnsi="Arial" w:cs="Arial"/>
                <w:sz w:val="20"/>
                <w:szCs w:val="20"/>
              </w:rPr>
              <w:t>Shortly after their ED visit; however, time between initial ED visit and participant interviews ranged from weeks to a number of months due to instances of limited availability of some participants</w:t>
            </w:r>
          </w:p>
        </w:tc>
        <w:tc>
          <w:tcPr>
            <w:tcW w:w="4257" w:type="dxa"/>
            <w:shd w:val="clear" w:color="auto" w:fill="auto"/>
          </w:tcPr>
          <w:p w14:paraId="6857C0C5" w14:textId="1F0D7676" w:rsidR="0005026A" w:rsidRPr="00F65319" w:rsidRDefault="0005026A" w:rsidP="0038017A">
            <w:pPr>
              <w:rPr>
                <w:rFonts w:ascii="Arial" w:hAnsi="Arial" w:cs="Arial"/>
                <w:b/>
                <w:sz w:val="20"/>
                <w:szCs w:val="20"/>
              </w:rPr>
            </w:pPr>
            <w:r w:rsidRPr="00F65319">
              <w:rPr>
                <w:rFonts w:ascii="Arial" w:hAnsi="Arial" w:cs="Arial"/>
                <w:b/>
                <w:sz w:val="20"/>
                <w:szCs w:val="20"/>
              </w:rPr>
              <w:t>F</w:t>
            </w:r>
            <w:r w:rsidR="0038017A">
              <w:rPr>
                <w:rFonts w:ascii="Arial" w:hAnsi="Arial" w:cs="Arial"/>
                <w:b/>
                <w:sz w:val="20"/>
                <w:szCs w:val="20"/>
              </w:rPr>
              <w:t>ear of being judged by ED staff</w:t>
            </w:r>
          </w:p>
          <w:p w14:paraId="098B4433" w14:textId="77777777" w:rsidR="0005026A" w:rsidRPr="00F65319" w:rsidRDefault="0005026A" w:rsidP="00C72613">
            <w:pPr>
              <w:rPr>
                <w:rFonts w:ascii="Arial" w:hAnsi="Arial" w:cs="Arial"/>
                <w:sz w:val="20"/>
                <w:szCs w:val="20"/>
              </w:rPr>
            </w:pPr>
          </w:p>
          <w:p w14:paraId="7C08DCC8" w14:textId="785BB0B5" w:rsidR="0005026A" w:rsidRPr="00F65319" w:rsidRDefault="0038017A" w:rsidP="0038017A">
            <w:pPr>
              <w:rPr>
                <w:rFonts w:ascii="Arial" w:hAnsi="Arial" w:cs="Arial"/>
                <w:sz w:val="20"/>
                <w:szCs w:val="20"/>
              </w:rPr>
            </w:pPr>
            <w:r>
              <w:rPr>
                <w:rFonts w:ascii="Arial" w:hAnsi="Arial" w:cs="Arial"/>
                <w:b/>
                <w:sz w:val="20"/>
                <w:szCs w:val="20"/>
              </w:rPr>
              <w:t>Disclosing child’s condition</w:t>
            </w:r>
          </w:p>
        </w:tc>
        <w:tc>
          <w:tcPr>
            <w:tcW w:w="1003" w:type="dxa"/>
            <w:shd w:val="clear" w:color="auto" w:fill="auto"/>
          </w:tcPr>
          <w:p w14:paraId="7B0AD259" w14:textId="77777777" w:rsidR="0005026A" w:rsidRPr="00F65319" w:rsidRDefault="0005026A" w:rsidP="00C72613">
            <w:pPr>
              <w:rPr>
                <w:rFonts w:ascii="Arial" w:hAnsi="Arial" w:cs="Arial"/>
                <w:sz w:val="20"/>
                <w:szCs w:val="20"/>
              </w:rPr>
            </w:pPr>
            <w:r w:rsidRPr="00F65319">
              <w:rPr>
                <w:rFonts w:ascii="Arial" w:hAnsi="Arial" w:cs="Arial"/>
                <w:sz w:val="20"/>
                <w:szCs w:val="20"/>
              </w:rPr>
              <w:t>100</w:t>
            </w:r>
          </w:p>
        </w:tc>
      </w:tr>
      <w:tr w:rsidR="0005026A" w:rsidRPr="00F65319" w14:paraId="0523D0C8" w14:textId="77777777" w:rsidTr="00C72613">
        <w:tc>
          <w:tcPr>
            <w:tcW w:w="1693" w:type="dxa"/>
            <w:shd w:val="clear" w:color="auto" w:fill="auto"/>
          </w:tcPr>
          <w:p w14:paraId="228C7EB1" w14:textId="388B087D" w:rsidR="0005026A" w:rsidRPr="00F65319" w:rsidRDefault="0005026A" w:rsidP="00C72613">
            <w:pPr>
              <w:jc w:val="right"/>
              <w:rPr>
                <w:rFonts w:ascii="Arial" w:hAnsi="Arial" w:cs="Arial"/>
                <w:sz w:val="20"/>
                <w:szCs w:val="20"/>
              </w:rPr>
            </w:pPr>
            <w:r w:rsidRPr="00F65319">
              <w:rPr>
                <w:rFonts w:ascii="Arial" w:hAnsi="Arial" w:cs="Arial"/>
                <w:sz w:val="20"/>
                <w:szCs w:val="20"/>
              </w:rPr>
              <w:t>Nicholas 2016a</w:t>
            </w:r>
            <w:r w:rsidR="00C72613" w:rsidRPr="00C72613">
              <w:rPr>
                <w:rFonts w:ascii="Arial" w:hAnsi="Arial" w:cs="Arial"/>
                <w:sz w:val="20"/>
                <w:szCs w:val="20"/>
                <w:vertAlign w:val="superscript"/>
              </w:rPr>
              <w:t>7</w:t>
            </w:r>
          </w:p>
          <w:p w14:paraId="02E511B0" w14:textId="77777777" w:rsidR="0005026A" w:rsidRPr="00F65319" w:rsidRDefault="0005026A" w:rsidP="00C72613">
            <w:pPr>
              <w:jc w:val="right"/>
              <w:rPr>
                <w:rFonts w:ascii="Arial" w:hAnsi="Arial" w:cs="Arial"/>
                <w:sz w:val="20"/>
                <w:szCs w:val="20"/>
              </w:rPr>
            </w:pPr>
            <w:r w:rsidRPr="00F65319">
              <w:rPr>
                <w:rFonts w:ascii="Arial" w:hAnsi="Arial" w:cs="Arial"/>
                <w:sz w:val="20"/>
                <w:szCs w:val="20"/>
              </w:rPr>
              <w:t>(secondary analysis)</w:t>
            </w:r>
          </w:p>
        </w:tc>
        <w:tc>
          <w:tcPr>
            <w:tcW w:w="2421" w:type="dxa"/>
            <w:shd w:val="clear" w:color="auto" w:fill="auto"/>
          </w:tcPr>
          <w:p w14:paraId="28E4480F" w14:textId="77777777" w:rsidR="0005026A" w:rsidRPr="00F65319" w:rsidRDefault="0005026A" w:rsidP="00C72613">
            <w:pPr>
              <w:rPr>
                <w:rFonts w:ascii="Arial" w:hAnsi="Arial" w:cs="Arial"/>
                <w:sz w:val="20"/>
                <w:szCs w:val="20"/>
              </w:rPr>
            </w:pPr>
            <w:r w:rsidRPr="00F65319">
              <w:rPr>
                <w:rFonts w:ascii="Arial" w:hAnsi="Arial" w:cs="Arial"/>
                <w:sz w:val="20"/>
                <w:szCs w:val="20"/>
              </w:rPr>
              <w:t>Parents of a child with ASD treated at two tertiary-level pediatric EDs</w:t>
            </w:r>
          </w:p>
          <w:p w14:paraId="58AD26FD" w14:textId="77777777" w:rsidR="0005026A" w:rsidRPr="00F65319" w:rsidRDefault="0005026A" w:rsidP="00C72613">
            <w:pPr>
              <w:rPr>
                <w:rFonts w:ascii="Arial" w:hAnsi="Arial" w:cs="Arial"/>
                <w:sz w:val="20"/>
                <w:szCs w:val="20"/>
              </w:rPr>
            </w:pPr>
          </w:p>
          <w:p w14:paraId="05BDA9F4" w14:textId="77777777" w:rsidR="0005026A" w:rsidRPr="00F65319" w:rsidRDefault="0005026A" w:rsidP="00C72613">
            <w:pPr>
              <w:rPr>
                <w:rFonts w:ascii="Arial" w:hAnsi="Arial" w:cs="Arial"/>
                <w:sz w:val="20"/>
                <w:szCs w:val="20"/>
              </w:rPr>
            </w:pPr>
            <w:r w:rsidRPr="00F65319">
              <w:rPr>
                <w:rFonts w:ascii="Arial" w:hAnsi="Arial" w:cs="Arial"/>
                <w:sz w:val="20"/>
                <w:szCs w:val="20"/>
              </w:rPr>
              <w:t>N = 31 (77% mothers)</w:t>
            </w:r>
          </w:p>
          <w:p w14:paraId="582DBAA6" w14:textId="77777777" w:rsidR="0005026A" w:rsidRPr="00F65319" w:rsidRDefault="0005026A" w:rsidP="00C72613">
            <w:pPr>
              <w:rPr>
                <w:rFonts w:ascii="Arial" w:hAnsi="Arial" w:cs="Arial"/>
                <w:sz w:val="20"/>
                <w:szCs w:val="20"/>
              </w:rPr>
            </w:pPr>
          </w:p>
          <w:p w14:paraId="6D5E574E" w14:textId="77777777" w:rsidR="0005026A" w:rsidRPr="00F65319" w:rsidRDefault="0005026A" w:rsidP="00C72613">
            <w:pPr>
              <w:rPr>
                <w:rFonts w:ascii="Arial" w:hAnsi="Arial" w:cs="Arial"/>
                <w:sz w:val="20"/>
                <w:szCs w:val="20"/>
              </w:rPr>
            </w:pPr>
            <w:r w:rsidRPr="00F65319">
              <w:rPr>
                <w:rFonts w:ascii="Arial" w:hAnsi="Arial" w:cs="Arial"/>
                <w:sz w:val="20"/>
                <w:szCs w:val="20"/>
              </w:rPr>
              <w:t>Age range: 31-51 years (mean: 42.7)</w:t>
            </w:r>
          </w:p>
          <w:p w14:paraId="574845D8" w14:textId="77777777" w:rsidR="0005026A" w:rsidRPr="00F65319" w:rsidRDefault="0005026A" w:rsidP="00C72613">
            <w:pPr>
              <w:rPr>
                <w:rFonts w:ascii="Arial" w:hAnsi="Arial" w:cs="Arial"/>
                <w:sz w:val="20"/>
                <w:szCs w:val="20"/>
              </w:rPr>
            </w:pPr>
          </w:p>
        </w:tc>
        <w:tc>
          <w:tcPr>
            <w:tcW w:w="2063" w:type="dxa"/>
            <w:shd w:val="clear" w:color="auto" w:fill="auto"/>
          </w:tcPr>
          <w:p w14:paraId="0AAC48B6" w14:textId="77777777" w:rsidR="0005026A" w:rsidRPr="00F65319" w:rsidRDefault="0005026A" w:rsidP="00C72613">
            <w:pPr>
              <w:rPr>
                <w:rFonts w:ascii="Arial" w:hAnsi="Arial" w:cs="Arial"/>
                <w:sz w:val="20"/>
                <w:szCs w:val="20"/>
              </w:rPr>
            </w:pPr>
            <w:r w:rsidRPr="00F65319">
              <w:rPr>
                <w:rFonts w:ascii="Arial" w:hAnsi="Arial" w:cs="Arial"/>
                <w:sz w:val="20"/>
                <w:szCs w:val="20"/>
              </w:rPr>
              <w:t>Challenges of ED care for children with ASD (e.g., ED care processes, communication and behavioral issues, lack of staff knowledge about ASD)</w:t>
            </w:r>
          </w:p>
          <w:p w14:paraId="0E6E2E69" w14:textId="77777777" w:rsidR="0005026A" w:rsidRPr="00F65319" w:rsidRDefault="0005026A" w:rsidP="00C72613">
            <w:pPr>
              <w:rPr>
                <w:rFonts w:ascii="Arial" w:hAnsi="Arial" w:cs="Arial"/>
                <w:sz w:val="20"/>
                <w:szCs w:val="20"/>
              </w:rPr>
            </w:pPr>
          </w:p>
          <w:p w14:paraId="33F71FC7" w14:textId="77777777" w:rsidR="0005026A" w:rsidRPr="00F65319" w:rsidRDefault="0005026A" w:rsidP="00C72613">
            <w:pPr>
              <w:rPr>
                <w:rFonts w:ascii="Arial" w:hAnsi="Arial" w:cs="Arial"/>
                <w:sz w:val="20"/>
                <w:szCs w:val="20"/>
              </w:rPr>
            </w:pPr>
            <w:r w:rsidRPr="00F65319">
              <w:rPr>
                <w:rFonts w:ascii="Arial" w:hAnsi="Arial" w:cs="Arial"/>
                <w:sz w:val="20"/>
                <w:szCs w:val="20"/>
              </w:rPr>
              <w:t>Information need: ASD-friendly resource development</w:t>
            </w:r>
          </w:p>
        </w:tc>
        <w:tc>
          <w:tcPr>
            <w:tcW w:w="2233" w:type="dxa"/>
            <w:shd w:val="clear" w:color="auto" w:fill="auto"/>
          </w:tcPr>
          <w:p w14:paraId="2A8AE086" w14:textId="77777777" w:rsidR="0005026A" w:rsidRPr="00F65319" w:rsidRDefault="0005026A" w:rsidP="00C72613">
            <w:pPr>
              <w:rPr>
                <w:rFonts w:ascii="Arial" w:hAnsi="Arial" w:cs="Arial"/>
                <w:sz w:val="20"/>
                <w:szCs w:val="20"/>
              </w:rPr>
            </w:pPr>
            <w:r w:rsidRPr="00F65319">
              <w:rPr>
                <w:rFonts w:ascii="Arial" w:hAnsi="Arial" w:cs="Arial"/>
                <w:sz w:val="20"/>
                <w:szCs w:val="20"/>
              </w:rPr>
              <w:t>Semi-structured interviews with open-ended questions</w:t>
            </w:r>
          </w:p>
          <w:p w14:paraId="2CD4363E" w14:textId="77777777" w:rsidR="0005026A" w:rsidRPr="00F65319" w:rsidRDefault="0005026A" w:rsidP="00C72613">
            <w:pPr>
              <w:rPr>
                <w:rFonts w:ascii="Arial" w:hAnsi="Arial" w:cs="Arial"/>
                <w:sz w:val="20"/>
                <w:szCs w:val="20"/>
              </w:rPr>
            </w:pPr>
          </w:p>
          <w:p w14:paraId="6431BFE3" w14:textId="77777777" w:rsidR="0005026A" w:rsidRPr="00F65319" w:rsidRDefault="0005026A" w:rsidP="00C72613">
            <w:pPr>
              <w:rPr>
                <w:rFonts w:ascii="Arial" w:hAnsi="Arial" w:cs="Arial"/>
                <w:sz w:val="20"/>
                <w:szCs w:val="20"/>
              </w:rPr>
            </w:pPr>
            <w:r w:rsidRPr="00F65319">
              <w:rPr>
                <w:rFonts w:ascii="Arial" w:hAnsi="Arial" w:cs="Arial"/>
                <w:sz w:val="20"/>
                <w:szCs w:val="20"/>
              </w:rPr>
              <w:t>Participants were introduced to the study either while attending the ED, or within 1 month of the ED visit</w:t>
            </w:r>
          </w:p>
          <w:p w14:paraId="639B5FB9" w14:textId="77777777" w:rsidR="0005026A" w:rsidRPr="00F65319" w:rsidRDefault="0005026A" w:rsidP="00C72613">
            <w:pPr>
              <w:rPr>
                <w:rFonts w:ascii="Arial" w:hAnsi="Arial" w:cs="Arial"/>
                <w:sz w:val="20"/>
                <w:szCs w:val="20"/>
              </w:rPr>
            </w:pPr>
          </w:p>
        </w:tc>
        <w:tc>
          <w:tcPr>
            <w:tcW w:w="4257" w:type="dxa"/>
            <w:shd w:val="clear" w:color="auto" w:fill="auto"/>
          </w:tcPr>
          <w:p w14:paraId="5AB42A80" w14:textId="2E81DCF3" w:rsidR="0005026A" w:rsidRPr="00F65319" w:rsidRDefault="0038017A" w:rsidP="0038017A">
            <w:pPr>
              <w:rPr>
                <w:rFonts w:ascii="Arial" w:hAnsi="Arial" w:cs="Arial"/>
                <w:b/>
                <w:sz w:val="20"/>
                <w:szCs w:val="20"/>
              </w:rPr>
            </w:pPr>
            <w:r>
              <w:rPr>
                <w:rFonts w:ascii="Arial" w:hAnsi="Arial" w:cs="Arial"/>
                <w:b/>
                <w:sz w:val="20"/>
                <w:szCs w:val="20"/>
              </w:rPr>
              <w:t>Limited ED role</w:t>
            </w:r>
          </w:p>
          <w:p w14:paraId="4CCF58BA" w14:textId="77777777" w:rsidR="0005026A" w:rsidRPr="00F65319" w:rsidRDefault="0005026A" w:rsidP="00C72613">
            <w:pPr>
              <w:rPr>
                <w:rFonts w:ascii="Arial" w:hAnsi="Arial" w:cs="Arial"/>
                <w:sz w:val="20"/>
                <w:szCs w:val="20"/>
              </w:rPr>
            </w:pPr>
          </w:p>
          <w:p w14:paraId="498BA472" w14:textId="5D1C25A9" w:rsidR="0005026A" w:rsidRPr="00F65319" w:rsidRDefault="0005026A" w:rsidP="00C72613">
            <w:pPr>
              <w:rPr>
                <w:rFonts w:ascii="Arial" w:hAnsi="Arial" w:cs="Arial"/>
                <w:b/>
                <w:sz w:val="20"/>
                <w:szCs w:val="20"/>
              </w:rPr>
            </w:pPr>
            <w:r w:rsidRPr="00F65319">
              <w:rPr>
                <w:rFonts w:ascii="Arial" w:hAnsi="Arial" w:cs="Arial"/>
                <w:b/>
                <w:sz w:val="20"/>
                <w:szCs w:val="20"/>
              </w:rPr>
              <w:t>Child’s problem ignored/disregarded</w:t>
            </w:r>
          </w:p>
          <w:p w14:paraId="537A8792" w14:textId="1E9CA678" w:rsidR="0005026A" w:rsidRPr="00F65319" w:rsidRDefault="0005026A" w:rsidP="00C72613">
            <w:pPr>
              <w:rPr>
                <w:rFonts w:ascii="Arial" w:hAnsi="Arial" w:cs="Arial"/>
                <w:sz w:val="20"/>
                <w:szCs w:val="20"/>
              </w:rPr>
            </w:pPr>
            <w:r w:rsidRPr="00F65319">
              <w:rPr>
                <w:rFonts w:ascii="Arial" w:hAnsi="Arial" w:cs="Arial"/>
                <w:b/>
                <w:sz w:val="20"/>
                <w:szCs w:val="20"/>
              </w:rPr>
              <w:t>Lack o</w:t>
            </w:r>
            <w:r w:rsidR="0038017A">
              <w:rPr>
                <w:rFonts w:ascii="Arial" w:hAnsi="Arial" w:cs="Arial"/>
                <w:b/>
                <w:sz w:val="20"/>
                <w:szCs w:val="20"/>
              </w:rPr>
              <w:t>f organized/desired information</w:t>
            </w:r>
          </w:p>
          <w:p w14:paraId="1EAFD996" w14:textId="77777777" w:rsidR="0005026A" w:rsidRPr="00F65319" w:rsidRDefault="0005026A" w:rsidP="00C72613">
            <w:pPr>
              <w:rPr>
                <w:rFonts w:ascii="Arial" w:hAnsi="Arial" w:cs="Arial"/>
                <w:sz w:val="20"/>
                <w:szCs w:val="20"/>
              </w:rPr>
            </w:pPr>
          </w:p>
        </w:tc>
        <w:tc>
          <w:tcPr>
            <w:tcW w:w="1003" w:type="dxa"/>
            <w:shd w:val="clear" w:color="auto" w:fill="auto"/>
          </w:tcPr>
          <w:p w14:paraId="5B3B1865" w14:textId="77777777" w:rsidR="0005026A" w:rsidRPr="00F65319" w:rsidRDefault="0005026A" w:rsidP="00C72613">
            <w:pPr>
              <w:rPr>
                <w:rFonts w:ascii="Arial" w:hAnsi="Arial" w:cs="Arial"/>
                <w:sz w:val="20"/>
                <w:szCs w:val="20"/>
              </w:rPr>
            </w:pPr>
            <w:r w:rsidRPr="00F65319">
              <w:rPr>
                <w:rFonts w:ascii="Arial" w:hAnsi="Arial" w:cs="Arial"/>
                <w:sz w:val="20"/>
                <w:szCs w:val="20"/>
              </w:rPr>
              <w:t>N/A</w:t>
            </w:r>
          </w:p>
        </w:tc>
      </w:tr>
      <w:tr w:rsidR="0005026A" w:rsidRPr="00F65319" w14:paraId="2A303693" w14:textId="77777777" w:rsidTr="00C72613">
        <w:tc>
          <w:tcPr>
            <w:tcW w:w="1693" w:type="dxa"/>
            <w:shd w:val="clear" w:color="auto" w:fill="auto"/>
          </w:tcPr>
          <w:p w14:paraId="4A0D4652" w14:textId="35346DED" w:rsidR="0005026A" w:rsidRPr="00F65319" w:rsidRDefault="0005026A" w:rsidP="00C72613">
            <w:pPr>
              <w:jc w:val="right"/>
              <w:rPr>
                <w:rFonts w:ascii="Arial" w:hAnsi="Arial" w:cs="Arial"/>
                <w:sz w:val="20"/>
                <w:szCs w:val="20"/>
              </w:rPr>
            </w:pPr>
            <w:r w:rsidRPr="00F65319">
              <w:rPr>
                <w:rFonts w:ascii="Arial" w:hAnsi="Arial" w:cs="Arial"/>
                <w:sz w:val="20"/>
                <w:szCs w:val="20"/>
              </w:rPr>
              <w:t>Nicholas 2020</w:t>
            </w:r>
            <w:r w:rsidR="009A17B9">
              <w:rPr>
                <w:rFonts w:ascii="Arial" w:hAnsi="Arial" w:cs="Arial"/>
                <w:sz w:val="20"/>
                <w:szCs w:val="20"/>
                <w:vertAlign w:val="superscript"/>
              </w:rPr>
              <w:t>15</w:t>
            </w:r>
          </w:p>
          <w:p w14:paraId="7A4FA46F" w14:textId="77777777" w:rsidR="0005026A" w:rsidRPr="00F65319" w:rsidRDefault="0005026A" w:rsidP="00C72613">
            <w:pPr>
              <w:jc w:val="right"/>
              <w:rPr>
                <w:rFonts w:ascii="Arial" w:hAnsi="Arial" w:cs="Arial"/>
                <w:sz w:val="20"/>
                <w:szCs w:val="20"/>
              </w:rPr>
            </w:pPr>
            <w:r w:rsidRPr="00F65319">
              <w:rPr>
                <w:rFonts w:ascii="Arial" w:hAnsi="Arial" w:cs="Arial"/>
                <w:sz w:val="20"/>
                <w:szCs w:val="20"/>
              </w:rPr>
              <w:t>(secondary analysis)</w:t>
            </w:r>
          </w:p>
        </w:tc>
        <w:tc>
          <w:tcPr>
            <w:tcW w:w="2421" w:type="dxa"/>
            <w:shd w:val="clear" w:color="auto" w:fill="auto"/>
          </w:tcPr>
          <w:p w14:paraId="5C641EB3" w14:textId="77777777" w:rsidR="0005026A" w:rsidRPr="00F65319" w:rsidRDefault="0005026A" w:rsidP="00C72613">
            <w:pPr>
              <w:rPr>
                <w:rFonts w:ascii="Arial" w:hAnsi="Arial" w:cs="Arial"/>
                <w:sz w:val="20"/>
                <w:szCs w:val="20"/>
              </w:rPr>
            </w:pPr>
            <w:r w:rsidRPr="00F65319">
              <w:rPr>
                <w:rFonts w:ascii="Arial" w:hAnsi="Arial" w:cs="Arial"/>
                <w:sz w:val="20"/>
                <w:szCs w:val="20"/>
              </w:rPr>
              <w:t>Parents of a child with ASD treated at two tertiary-level pediatric EDs</w:t>
            </w:r>
          </w:p>
          <w:p w14:paraId="07FA93EB" w14:textId="77777777" w:rsidR="0005026A" w:rsidRPr="00F65319" w:rsidRDefault="0005026A" w:rsidP="00C72613">
            <w:pPr>
              <w:rPr>
                <w:rFonts w:ascii="Arial" w:hAnsi="Arial" w:cs="Arial"/>
                <w:sz w:val="20"/>
                <w:szCs w:val="20"/>
              </w:rPr>
            </w:pPr>
          </w:p>
          <w:p w14:paraId="33095E83" w14:textId="77777777" w:rsidR="0005026A" w:rsidRPr="00F65319" w:rsidRDefault="0005026A" w:rsidP="00C72613">
            <w:pPr>
              <w:rPr>
                <w:rFonts w:ascii="Arial" w:hAnsi="Arial" w:cs="Arial"/>
                <w:sz w:val="20"/>
                <w:szCs w:val="20"/>
              </w:rPr>
            </w:pPr>
            <w:r w:rsidRPr="00F65319">
              <w:rPr>
                <w:rFonts w:ascii="Arial" w:hAnsi="Arial" w:cs="Arial"/>
                <w:sz w:val="20"/>
                <w:szCs w:val="20"/>
              </w:rPr>
              <w:t>N = 31 (77% mothers)</w:t>
            </w:r>
          </w:p>
          <w:p w14:paraId="097B8DA7" w14:textId="77777777" w:rsidR="0005026A" w:rsidRPr="00F65319" w:rsidRDefault="0005026A" w:rsidP="00C72613">
            <w:pPr>
              <w:rPr>
                <w:rFonts w:ascii="Arial" w:hAnsi="Arial" w:cs="Arial"/>
                <w:sz w:val="20"/>
                <w:szCs w:val="20"/>
              </w:rPr>
            </w:pPr>
          </w:p>
          <w:p w14:paraId="63F5ECC6" w14:textId="77777777" w:rsidR="0005026A" w:rsidRPr="00F65319" w:rsidRDefault="0005026A" w:rsidP="00C72613">
            <w:pPr>
              <w:rPr>
                <w:rFonts w:ascii="Arial" w:hAnsi="Arial" w:cs="Arial"/>
                <w:sz w:val="20"/>
                <w:szCs w:val="20"/>
              </w:rPr>
            </w:pPr>
            <w:r w:rsidRPr="00F65319">
              <w:rPr>
                <w:rFonts w:ascii="Arial" w:hAnsi="Arial" w:cs="Arial"/>
                <w:sz w:val="20"/>
                <w:szCs w:val="20"/>
              </w:rPr>
              <w:t>Age range: 31-51 years (mean: 42.7)</w:t>
            </w:r>
          </w:p>
          <w:p w14:paraId="6C894F1B" w14:textId="77777777" w:rsidR="0005026A" w:rsidRPr="00F65319" w:rsidRDefault="0005026A" w:rsidP="00C72613">
            <w:pPr>
              <w:rPr>
                <w:rFonts w:ascii="Arial" w:hAnsi="Arial" w:cs="Arial"/>
                <w:sz w:val="20"/>
                <w:szCs w:val="20"/>
              </w:rPr>
            </w:pPr>
          </w:p>
        </w:tc>
        <w:tc>
          <w:tcPr>
            <w:tcW w:w="2063" w:type="dxa"/>
            <w:shd w:val="clear" w:color="auto" w:fill="auto"/>
          </w:tcPr>
          <w:p w14:paraId="6AAC9D37" w14:textId="77777777" w:rsidR="0005026A" w:rsidRPr="00F65319" w:rsidRDefault="0005026A" w:rsidP="00C72613">
            <w:pPr>
              <w:rPr>
                <w:rFonts w:ascii="Arial" w:hAnsi="Arial" w:cs="Arial"/>
                <w:sz w:val="20"/>
                <w:szCs w:val="20"/>
              </w:rPr>
            </w:pPr>
            <w:r w:rsidRPr="00F65319">
              <w:rPr>
                <w:rFonts w:ascii="Arial" w:hAnsi="Arial" w:cs="Arial"/>
                <w:sz w:val="20"/>
                <w:szCs w:val="20"/>
              </w:rPr>
              <w:t>Experiences in the ED (e.g., dignity and respect, participation and collaboration)</w:t>
            </w:r>
          </w:p>
          <w:p w14:paraId="7B184216" w14:textId="77777777" w:rsidR="0005026A" w:rsidRPr="00F65319" w:rsidRDefault="0005026A" w:rsidP="00C72613">
            <w:pPr>
              <w:rPr>
                <w:rFonts w:ascii="Arial" w:hAnsi="Arial" w:cs="Arial"/>
                <w:sz w:val="20"/>
                <w:szCs w:val="20"/>
              </w:rPr>
            </w:pPr>
          </w:p>
          <w:p w14:paraId="6CAC308A" w14:textId="77777777" w:rsidR="0005026A" w:rsidRPr="00F65319" w:rsidRDefault="0005026A" w:rsidP="00C72613">
            <w:pPr>
              <w:rPr>
                <w:rFonts w:ascii="Arial" w:hAnsi="Arial" w:cs="Arial"/>
                <w:sz w:val="20"/>
                <w:szCs w:val="20"/>
              </w:rPr>
            </w:pPr>
            <w:r w:rsidRPr="00F65319">
              <w:rPr>
                <w:rFonts w:ascii="Arial" w:hAnsi="Arial" w:cs="Arial"/>
                <w:sz w:val="20"/>
                <w:szCs w:val="20"/>
              </w:rPr>
              <w:t>Information need: Information sharing</w:t>
            </w:r>
          </w:p>
        </w:tc>
        <w:tc>
          <w:tcPr>
            <w:tcW w:w="2233" w:type="dxa"/>
            <w:shd w:val="clear" w:color="auto" w:fill="auto"/>
          </w:tcPr>
          <w:p w14:paraId="24CF035D" w14:textId="77777777" w:rsidR="0005026A" w:rsidRPr="00F65319" w:rsidRDefault="0005026A" w:rsidP="00C72613">
            <w:pPr>
              <w:rPr>
                <w:rFonts w:ascii="Arial" w:hAnsi="Arial" w:cs="Arial"/>
                <w:sz w:val="20"/>
                <w:szCs w:val="20"/>
              </w:rPr>
            </w:pPr>
            <w:r w:rsidRPr="00F65319">
              <w:rPr>
                <w:rFonts w:ascii="Arial" w:hAnsi="Arial" w:cs="Arial"/>
                <w:sz w:val="20"/>
                <w:szCs w:val="20"/>
              </w:rPr>
              <w:t>Semi-structured interviews with open-ended questions</w:t>
            </w:r>
          </w:p>
          <w:p w14:paraId="34C0C98C" w14:textId="77777777" w:rsidR="0005026A" w:rsidRPr="00F65319" w:rsidRDefault="0005026A" w:rsidP="00C72613">
            <w:pPr>
              <w:rPr>
                <w:rFonts w:ascii="Arial" w:hAnsi="Arial" w:cs="Arial"/>
                <w:sz w:val="20"/>
                <w:szCs w:val="20"/>
              </w:rPr>
            </w:pPr>
          </w:p>
          <w:p w14:paraId="6300D3A1" w14:textId="77777777" w:rsidR="0005026A" w:rsidRPr="00F65319" w:rsidRDefault="0005026A" w:rsidP="00C72613">
            <w:pPr>
              <w:rPr>
                <w:rFonts w:ascii="Arial" w:hAnsi="Arial" w:cs="Arial"/>
                <w:sz w:val="20"/>
                <w:szCs w:val="20"/>
              </w:rPr>
            </w:pPr>
            <w:r w:rsidRPr="00F65319">
              <w:rPr>
                <w:rFonts w:ascii="Arial" w:hAnsi="Arial" w:cs="Arial"/>
                <w:sz w:val="20"/>
                <w:szCs w:val="20"/>
              </w:rPr>
              <w:t>Participants were introduced to the study either while attending the ED, or within 1 month of the ED visit</w:t>
            </w:r>
          </w:p>
          <w:p w14:paraId="31C3A42D" w14:textId="77777777" w:rsidR="0005026A" w:rsidRPr="00F65319" w:rsidRDefault="0005026A" w:rsidP="00C72613">
            <w:pPr>
              <w:rPr>
                <w:rFonts w:ascii="Arial" w:hAnsi="Arial" w:cs="Arial"/>
                <w:sz w:val="20"/>
                <w:szCs w:val="20"/>
              </w:rPr>
            </w:pPr>
          </w:p>
        </w:tc>
        <w:tc>
          <w:tcPr>
            <w:tcW w:w="4257" w:type="dxa"/>
            <w:shd w:val="clear" w:color="auto" w:fill="auto"/>
          </w:tcPr>
          <w:p w14:paraId="397E2046" w14:textId="12651A76" w:rsidR="0005026A" w:rsidRPr="00F65319" w:rsidRDefault="0005026A" w:rsidP="00C72613">
            <w:pPr>
              <w:rPr>
                <w:rFonts w:ascii="Arial" w:hAnsi="Arial" w:cs="Arial"/>
                <w:b/>
                <w:sz w:val="20"/>
                <w:szCs w:val="20"/>
              </w:rPr>
            </w:pPr>
            <w:r w:rsidRPr="00F65319">
              <w:rPr>
                <w:rFonts w:ascii="Arial" w:hAnsi="Arial" w:cs="Arial"/>
                <w:b/>
                <w:sz w:val="20"/>
                <w:szCs w:val="20"/>
              </w:rPr>
              <w:t>Child’s problem ignored/disregarded</w:t>
            </w:r>
          </w:p>
          <w:p w14:paraId="36A8F3AC" w14:textId="77777777" w:rsidR="0005026A" w:rsidRPr="00F65319" w:rsidRDefault="0005026A" w:rsidP="00C72613">
            <w:pPr>
              <w:rPr>
                <w:rFonts w:ascii="Arial" w:hAnsi="Arial" w:cs="Arial"/>
                <w:sz w:val="20"/>
                <w:szCs w:val="20"/>
              </w:rPr>
            </w:pPr>
          </w:p>
          <w:p w14:paraId="0A98E9F3" w14:textId="080314C4" w:rsidR="0005026A" w:rsidRPr="00F65319" w:rsidRDefault="0005026A" w:rsidP="00C72613">
            <w:pPr>
              <w:rPr>
                <w:rFonts w:ascii="Arial" w:hAnsi="Arial" w:cs="Arial"/>
                <w:b/>
                <w:sz w:val="20"/>
                <w:szCs w:val="20"/>
              </w:rPr>
            </w:pPr>
            <w:r w:rsidRPr="00F65319">
              <w:rPr>
                <w:rFonts w:ascii="Arial" w:hAnsi="Arial" w:cs="Arial"/>
                <w:b/>
                <w:sz w:val="20"/>
                <w:szCs w:val="20"/>
              </w:rPr>
              <w:t>ED</w:t>
            </w:r>
            <w:r w:rsidR="0038017A">
              <w:rPr>
                <w:rFonts w:ascii="Arial" w:hAnsi="Arial" w:cs="Arial"/>
                <w:b/>
                <w:sz w:val="20"/>
                <w:szCs w:val="20"/>
              </w:rPr>
              <w:t xml:space="preserve"> staff knowledge and interaction</w:t>
            </w:r>
          </w:p>
          <w:p w14:paraId="47A058C6" w14:textId="77777777" w:rsidR="0038017A" w:rsidRDefault="0038017A" w:rsidP="00C72613">
            <w:pPr>
              <w:rPr>
                <w:rFonts w:ascii="Arial" w:hAnsi="Arial" w:cs="Arial"/>
                <w:b/>
                <w:sz w:val="20"/>
                <w:szCs w:val="20"/>
              </w:rPr>
            </w:pPr>
          </w:p>
          <w:p w14:paraId="5437EE37" w14:textId="746641B8" w:rsidR="0005026A" w:rsidRPr="00F65319" w:rsidRDefault="0005026A" w:rsidP="00C72613">
            <w:pPr>
              <w:rPr>
                <w:rFonts w:ascii="Arial" w:hAnsi="Arial" w:cs="Arial"/>
                <w:b/>
                <w:sz w:val="20"/>
                <w:szCs w:val="20"/>
              </w:rPr>
            </w:pPr>
            <w:r w:rsidRPr="00F65319">
              <w:rPr>
                <w:rFonts w:ascii="Arial" w:hAnsi="Arial" w:cs="Arial"/>
                <w:b/>
                <w:sz w:val="20"/>
                <w:szCs w:val="20"/>
              </w:rPr>
              <w:t>Lack o</w:t>
            </w:r>
            <w:r w:rsidR="0038017A">
              <w:rPr>
                <w:rFonts w:ascii="Arial" w:hAnsi="Arial" w:cs="Arial"/>
                <w:b/>
                <w:sz w:val="20"/>
                <w:szCs w:val="20"/>
              </w:rPr>
              <w:t>f organized/desired information</w:t>
            </w:r>
          </w:p>
          <w:p w14:paraId="00BA8F52" w14:textId="77777777" w:rsidR="0005026A" w:rsidRPr="00F65319" w:rsidRDefault="0005026A" w:rsidP="00C72613">
            <w:pPr>
              <w:rPr>
                <w:rFonts w:ascii="Arial" w:hAnsi="Arial" w:cs="Arial"/>
                <w:sz w:val="20"/>
                <w:szCs w:val="20"/>
              </w:rPr>
            </w:pPr>
          </w:p>
        </w:tc>
        <w:tc>
          <w:tcPr>
            <w:tcW w:w="1003" w:type="dxa"/>
            <w:shd w:val="clear" w:color="auto" w:fill="auto"/>
          </w:tcPr>
          <w:p w14:paraId="10190061" w14:textId="77777777" w:rsidR="0005026A" w:rsidRPr="00F65319" w:rsidRDefault="0005026A" w:rsidP="00C72613">
            <w:pPr>
              <w:rPr>
                <w:rFonts w:ascii="Arial" w:hAnsi="Arial" w:cs="Arial"/>
                <w:sz w:val="20"/>
                <w:szCs w:val="20"/>
              </w:rPr>
            </w:pPr>
            <w:r w:rsidRPr="00F65319">
              <w:rPr>
                <w:rFonts w:ascii="Arial" w:hAnsi="Arial" w:cs="Arial"/>
                <w:sz w:val="20"/>
                <w:szCs w:val="20"/>
              </w:rPr>
              <w:t>N/A</w:t>
            </w:r>
          </w:p>
        </w:tc>
      </w:tr>
      <w:tr w:rsidR="0005026A" w:rsidRPr="00F65319" w14:paraId="1FF188DB" w14:textId="77777777" w:rsidTr="00C72613">
        <w:tc>
          <w:tcPr>
            <w:tcW w:w="1693" w:type="dxa"/>
            <w:shd w:val="clear" w:color="auto" w:fill="auto"/>
          </w:tcPr>
          <w:p w14:paraId="16AA6043" w14:textId="663BB926" w:rsidR="0005026A" w:rsidRPr="00F65319" w:rsidRDefault="0005026A" w:rsidP="00C72613">
            <w:pPr>
              <w:rPr>
                <w:rFonts w:ascii="Arial" w:hAnsi="Arial" w:cs="Arial"/>
                <w:sz w:val="20"/>
                <w:szCs w:val="20"/>
              </w:rPr>
            </w:pPr>
            <w:r w:rsidRPr="00F65319">
              <w:rPr>
                <w:rFonts w:ascii="Arial" w:hAnsi="Arial" w:cs="Arial"/>
                <w:sz w:val="20"/>
                <w:szCs w:val="20"/>
              </w:rPr>
              <w:t>Nicholas 2016b</w:t>
            </w:r>
            <w:r w:rsidR="009A17B9" w:rsidRPr="009A17B9">
              <w:rPr>
                <w:rFonts w:ascii="Arial" w:hAnsi="Arial" w:cs="Arial"/>
                <w:sz w:val="20"/>
                <w:szCs w:val="20"/>
                <w:vertAlign w:val="superscript"/>
              </w:rPr>
              <w:t>34</w:t>
            </w:r>
          </w:p>
          <w:p w14:paraId="213BA4AC" w14:textId="77777777" w:rsidR="0005026A" w:rsidRPr="00F65319" w:rsidRDefault="0005026A" w:rsidP="00C72613">
            <w:pPr>
              <w:rPr>
                <w:rFonts w:ascii="Arial" w:hAnsi="Arial" w:cs="Arial"/>
                <w:sz w:val="20"/>
                <w:szCs w:val="20"/>
              </w:rPr>
            </w:pPr>
          </w:p>
          <w:p w14:paraId="082930C5" w14:textId="77777777" w:rsidR="0005026A" w:rsidRPr="00F65319" w:rsidRDefault="0005026A" w:rsidP="00C72613">
            <w:pPr>
              <w:rPr>
                <w:rFonts w:ascii="Arial" w:hAnsi="Arial" w:cs="Arial"/>
                <w:sz w:val="20"/>
                <w:szCs w:val="20"/>
              </w:rPr>
            </w:pPr>
            <w:r w:rsidRPr="00F65319">
              <w:rPr>
                <w:rFonts w:ascii="Arial" w:hAnsi="Arial" w:cs="Arial"/>
                <w:sz w:val="20"/>
                <w:szCs w:val="20"/>
              </w:rPr>
              <w:t>Canada</w:t>
            </w:r>
          </w:p>
          <w:p w14:paraId="2F409BF8" w14:textId="77777777" w:rsidR="0005026A" w:rsidRPr="00F65319" w:rsidRDefault="0005026A" w:rsidP="00C72613">
            <w:pPr>
              <w:rPr>
                <w:rFonts w:ascii="Arial" w:hAnsi="Arial" w:cs="Arial"/>
                <w:sz w:val="20"/>
                <w:szCs w:val="20"/>
              </w:rPr>
            </w:pPr>
          </w:p>
          <w:p w14:paraId="5CAC433C" w14:textId="77777777" w:rsidR="0005026A" w:rsidRPr="00F65319" w:rsidRDefault="0005026A" w:rsidP="00C72613">
            <w:pPr>
              <w:rPr>
                <w:rFonts w:ascii="Arial" w:hAnsi="Arial" w:cs="Arial"/>
                <w:sz w:val="20"/>
                <w:szCs w:val="20"/>
              </w:rPr>
            </w:pPr>
            <w:r w:rsidRPr="00F65319">
              <w:rPr>
                <w:rFonts w:ascii="Arial" w:hAnsi="Arial" w:cs="Arial"/>
                <w:sz w:val="20"/>
                <w:szCs w:val="20"/>
              </w:rPr>
              <w:t>Qualitative</w:t>
            </w:r>
          </w:p>
          <w:p w14:paraId="579C3797" w14:textId="77777777" w:rsidR="0005026A" w:rsidRPr="00F65319" w:rsidRDefault="0005026A" w:rsidP="00C72613">
            <w:pPr>
              <w:jc w:val="right"/>
              <w:rPr>
                <w:rFonts w:ascii="Arial" w:hAnsi="Arial" w:cs="Arial"/>
                <w:sz w:val="20"/>
                <w:szCs w:val="20"/>
              </w:rPr>
            </w:pPr>
          </w:p>
        </w:tc>
        <w:tc>
          <w:tcPr>
            <w:tcW w:w="2421" w:type="dxa"/>
            <w:shd w:val="clear" w:color="auto" w:fill="auto"/>
          </w:tcPr>
          <w:p w14:paraId="1F0D7579" w14:textId="77777777" w:rsidR="0005026A" w:rsidRPr="00F65319" w:rsidRDefault="0005026A" w:rsidP="00C72613">
            <w:pPr>
              <w:rPr>
                <w:rFonts w:ascii="Arial" w:hAnsi="Arial" w:cs="Arial"/>
                <w:sz w:val="20"/>
                <w:szCs w:val="20"/>
              </w:rPr>
            </w:pPr>
            <w:r w:rsidRPr="00F65319">
              <w:rPr>
                <w:rFonts w:ascii="Arial" w:hAnsi="Arial" w:cs="Arial"/>
                <w:sz w:val="20"/>
                <w:szCs w:val="20"/>
              </w:rPr>
              <w:t>Participants previously interviewed about ASD related ED practices within an earlier phase of the study (Nicholas 2016a) and additional participants who had extensive experience in the topic under study</w:t>
            </w:r>
          </w:p>
          <w:p w14:paraId="62605FB9" w14:textId="77777777" w:rsidR="0005026A" w:rsidRPr="00F65319" w:rsidRDefault="0005026A" w:rsidP="00C72613">
            <w:pPr>
              <w:pStyle w:val="ListParagraph"/>
              <w:ind w:left="346"/>
              <w:rPr>
                <w:rFonts w:ascii="Arial" w:hAnsi="Arial" w:cs="Arial"/>
                <w:sz w:val="20"/>
                <w:szCs w:val="20"/>
              </w:rPr>
            </w:pPr>
          </w:p>
          <w:p w14:paraId="264521F6" w14:textId="77777777" w:rsidR="0005026A" w:rsidRPr="00F65319" w:rsidRDefault="0005026A" w:rsidP="00C72613">
            <w:pPr>
              <w:rPr>
                <w:rFonts w:ascii="Arial" w:hAnsi="Arial" w:cs="Arial"/>
                <w:sz w:val="20"/>
                <w:szCs w:val="20"/>
              </w:rPr>
            </w:pPr>
            <w:r w:rsidRPr="00F65319">
              <w:rPr>
                <w:rFonts w:ascii="Arial" w:hAnsi="Arial" w:cs="Arial"/>
                <w:sz w:val="20"/>
                <w:szCs w:val="20"/>
              </w:rPr>
              <w:t>N = 16</w:t>
            </w:r>
          </w:p>
          <w:p w14:paraId="4534A778" w14:textId="77777777" w:rsidR="0005026A" w:rsidRPr="00F65319" w:rsidRDefault="0005026A" w:rsidP="00C72613">
            <w:pPr>
              <w:rPr>
                <w:rFonts w:ascii="Arial" w:hAnsi="Arial" w:cs="Arial"/>
                <w:sz w:val="20"/>
                <w:szCs w:val="20"/>
              </w:rPr>
            </w:pPr>
          </w:p>
          <w:p w14:paraId="10097CEA" w14:textId="77777777" w:rsidR="0005026A" w:rsidRPr="00F65319" w:rsidRDefault="0005026A" w:rsidP="00C72613">
            <w:pPr>
              <w:rPr>
                <w:rFonts w:ascii="Arial" w:hAnsi="Arial" w:cs="Arial"/>
                <w:sz w:val="20"/>
                <w:szCs w:val="20"/>
              </w:rPr>
            </w:pPr>
            <w:r w:rsidRPr="00F65319">
              <w:rPr>
                <w:rFonts w:ascii="Arial" w:hAnsi="Arial" w:cs="Arial"/>
                <w:sz w:val="20"/>
                <w:szCs w:val="20"/>
              </w:rPr>
              <w:t>Age: NR</w:t>
            </w:r>
          </w:p>
        </w:tc>
        <w:tc>
          <w:tcPr>
            <w:tcW w:w="2063" w:type="dxa"/>
            <w:shd w:val="clear" w:color="auto" w:fill="auto"/>
          </w:tcPr>
          <w:p w14:paraId="5709DA13" w14:textId="77777777" w:rsidR="0005026A" w:rsidRPr="00F65319" w:rsidRDefault="0005026A" w:rsidP="00C72613">
            <w:pPr>
              <w:rPr>
                <w:rFonts w:ascii="Arial" w:hAnsi="Arial" w:cs="Arial"/>
                <w:sz w:val="20"/>
                <w:szCs w:val="20"/>
              </w:rPr>
            </w:pPr>
            <w:r w:rsidRPr="00F65319">
              <w:rPr>
                <w:rFonts w:ascii="Arial" w:hAnsi="Arial" w:cs="Arial"/>
                <w:sz w:val="20"/>
                <w:szCs w:val="20"/>
              </w:rPr>
              <w:t>Perceived gaps and needs in ED care for children with ASD</w:t>
            </w:r>
          </w:p>
          <w:p w14:paraId="2FFFE62B" w14:textId="77777777" w:rsidR="0005026A" w:rsidRPr="00F65319" w:rsidRDefault="0005026A" w:rsidP="00C72613">
            <w:pPr>
              <w:rPr>
                <w:rFonts w:ascii="Arial" w:hAnsi="Arial" w:cs="Arial"/>
                <w:sz w:val="20"/>
                <w:szCs w:val="20"/>
              </w:rPr>
            </w:pPr>
          </w:p>
          <w:p w14:paraId="072DBC3E" w14:textId="77777777" w:rsidR="0005026A" w:rsidRPr="00F65319" w:rsidRDefault="0005026A" w:rsidP="00C72613">
            <w:pPr>
              <w:rPr>
                <w:rFonts w:ascii="Arial" w:hAnsi="Arial" w:cs="Arial"/>
                <w:sz w:val="20"/>
                <w:szCs w:val="20"/>
              </w:rPr>
            </w:pPr>
          </w:p>
          <w:p w14:paraId="009B47FB" w14:textId="77777777" w:rsidR="0005026A" w:rsidRPr="00F65319" w:rsidRDefault="0005026A" w:rsidP="00C72613">
            <w:pPr>
              <w:rPr>
                <w:rFonts w:ascii="Arial" w:hAnsi="Arial" w:cs="Arial"/>
                <w:sz w:val="20"/>
                <w:szCs w:val="20"/>
              </w:rPr>
            </w:pPr>
            <w:r w:rsidRPr="00F65319">
              <w:rPr>
                <w:rFonts w:ascii="Arial" w:hAnsi="Arial" w:cs="Arial"/>
                <w:sz w:val="20"/>
                <w:szCs w:val="20"/>
              </w:rPr>
              <w:t xml:space="preserve">Information need: Follow-up resources </w:t>
            </w:r>
          </w:p>
        </w:tc>
        <w:tc>
          <w:tcPr>
            <w:tcW w:w="2233" w:type="dxa"/>
            <w:shd w:val="clear" w:color="auto" w:fill="auto"/>
          </w:tcPr>
          <w:p w14:paraId="60251729" w14:textId="77777777" w:rsidR="0005026A" w:rsidRPr="00F65319" w:rsidRDefault="0005026A" w:rsidP="00C72613">
            <w:pPr>
              <w:rPr>
                <w:rFonts w:ascii="Arial" w:hAnsi="Arial" w:cs="Arial"/>
                <w:sz w:val="20"/>
                <w:szCs w:val="20"/>
              </w:rPr>
            </w:pPr>
            <w:r w:rsidRPr="00F65319">
              <w:rPr>
                <w:rFonts w:ascii="Arial" w:hAnsi="Arial" w:cs="Arial"/>
                <w:sz w:val="20"/>
                <w:szCs w:val="20"/>
              </w:rPr>
              <w:t>In-person focus group interviews</w:t>
            </w:r>
          </w:p>
          <w:p w14:paraId="09F67BD5" w14:textId="77777777" w:rsidR="0005026A" w:rsidRPr="00F65319" w:rsidRDefault="0005026A" w:rsidP="00C72613">
            <w:pPr>
              <w:rPr>
                <w:rFonts w:ascii="Arial" w:hAnsi="Arial" w:cs="Arial"/>
                <w:sz w:val="20"/>
                <w:szCs w:val="20"/>
              </w:rPr>
            </w:pPr>
          </w:p>
          <w:p w14:paraId="4FF94397" w14:textId="77777777" w:rsidR="0005026A" w:rsidRPr="00F65319" w:rsidRDefault="0005026A" w:rsidP="00C72613">
            <w:pPr>
              <w:rPr>
                <w:rFonts w:ascii="Arial" w:hAnsi="Arial" w:cs="Arial"/>
                <w:sz w:val="20"/>
                <w:szCs w:val="20"/>
              </w:rPr>
            </w:pPr>
            <w:r w:rsidRPr="00F65319">
              <w:rPr>
                <w:rFonts w:ascii="Arial" w:hAnsi="Arial" w:cs="Arial"/>
                <w:sz w:val="20"/>
                <w:szCs w:val="20"/>
              </w:rPr>
              <w:t>NR but likely same as in Muskat 2016</w:t>
            </w:r>
          </w:p>
          <w:p w14:paraId="28A2CDF3" w14:textId="77777777" w:rsidR="0005026A" w:rsidRPr="00F65319" w:rsidRDefault="0005026A" w:rsidP="00C72613">
            <w:pPr>
              <w:rPr>
                <w:rFonts w:ascii="Arial" w:hAnsi="Arial" w:cs="Arial"/>
                <w:sz w:val="20"/>
                <w:szCs w:val="20"/>
              </w:rPr>
            </w:pPr>
          </w:p>
        </w:tc>
        <w:tc>
          <w:tcPr>
            <w:tcW w:w="4257" w:type="dxa"/>
            <w:shd w:val="clear" w:color="auto" w:fill="auto"/>
          </w:tcPr>
          <w:p w14:paraId="08C3B1CE" w14:textId="23FA8653" w:rsidR="0005026A" w:rsidRPr="00F65319" w:rsidRDefault="0038017A" w:rsidP="0038017A">
            <w:pPr>
              <w:rPr>
                <w:rFonts w:ascii="Arial" w:hAnsi="Arial" w:cs="Arial"/>
                <w:b/>
                <w:sz w:val="20"/>
                <w:szCs w:val="20"/>
              </w:rPr>
            </w:pPr>
            <w:r>
              <w:rPr>
                <w:rFonts w:ascii="Arial" w:hAnsi="Arial" w:cs="Arial"/>
                <w:b/>
                <w:sz w:val="20"/>
                <w:szCs w:val="20"/>
              </w:rPr>
              <w:t>Lengthy wait times</w:t>
            </w:r>
          </w:p>
          <w:p w14:paraId="5688ED19" w14:textId="77777777" w:rsidR="0005026A" w:rsidRPr="00F65319" w:rsidRDefault="0005026A" w:rsidP="00C72613">
            <w:pPr>
              <w:rPr>
                <w:rFonts w:ascii="Arial" w:hAnsi="Arial" w:cs="Arial"/>
                <w:sz w:val="20"/>
                <w:szCs w:val="20"/>
              </w:rPr>
            </w:pPr>
          </w:p>
          <w:p w14:paraId="2319BD79" w14:textId="30E939C4" w:rsidR="0005026A" w:rsidRPr="00F65319" w:rsidRDefault="0038017A" w:rsidP="0038017A">
            <w:pPr>
              <w:rPr>
                <w:rFonts w:ascii="Arial" w:hAnsi="Arial" w:cs="Arial"/>
                <w:sz w:val="20"/>
                <w:szCs w:val="20"/>
              </w:rPr>
            </w:pPr>
            <w:r>
              <w:rPr>
                <w:rFonts w:ascii="Arial" w:hAnsi="Arial" w:cs="Arial"/>
                <w:b/>
                <w:sz w:val="20"/>
                <w:szCs w:val="20"/>
              </w:rPr>
              <w:t>Restrain strategies used at E</w:t>
            </w:r>
            <w:r w:rsidR="00350D80">
              <w:rPr>
                <w:rFonts w:ascii="Arial" w:hAnsi="Arial" w:cs="Arial"/>
                <w:b/>
                <w:sz w:val="20"/>
                <w:szCs w:val="20"/>
              </w:rPr>
              <w:t>D</w:t>
            </w:r>
          </w:p>
        </w:tc>
        <w:tc>
          <w:tcPr>
            <w:tcW w:w="1003" w:type="dxa"/>
            <w:shd w:val="clear" w:color="auto" w:fill="auto"/>
          </w:tcPr>
          <w:p w14:paraId="2D869AE8" w14:textId="77777777" w:rsidR="0005026A" w:rsidRPr="00F65319" w:rsidRDefault="0005026A" w:rsidP="00C72613">
            <w:pPr>
              <w:rPr>
                <w:rFonts w:ascii="Arial" w:hAnsi="Arial" w:cs="Arial"/>
                <w:sz w:val="20"/>
                <w:szCs w:val="20"/>
              </w:rPr>
            </w:pPr>
            <w:r w:rsidRPr="00F65319">
              <w:rPr>
                <w:rFonts w:ascii="Arial" w:hAnsi="Arial" w:cs="Arial"/>
                <w:sz w:val="20"/>
                <w:szCs w:val="20"/>
              </w:rPr>
              <w:t>80</w:t>
            </w:r>
          </w:p>
        </w:tc>
      </w:tr>
      <w:tr w:rsidR="0005026A" w:rsidRPr="00F65319" w14:paraId="1C32867B" w14:textId="77777777" w:rsidTr="00C72613">
        <w:tc>
          <w:tcPr>
            <w:tcW w:w="1693" w:type="dxa"/>
            <w:shd w:val="clear" w:color="auto" w:fill="auto"/>
          </w:tcPr>
          <w:p w14:paraId="101BF37B" w14:textId="2D01EE30" w:rsidR="0005026A" w:rsidRPr="00F65319" w:rsidRDefault="0005026A" w:rsidP="00C72613">
            <w:pPr>
              <w:rPr>
                <w:rFonts w:ascii="Arial" w:hAnsi="Arial" w:cs="Arial"/>
                <w:sz w:val="20"/>
                <w:szCs w:val="20"/>
              </w:rPr>
            </w:pPr>
            <w:r w:rsidRPr="00F65319">
              <w:rPr>
                <w:rFonts w:ascii="Arial" w:hAnsi="Arial" w:cs="Arial"/>
                <w:sz w:val="20"/>
                <w:szCs w:val="20"/>
              </w:rPr>
              <w:t>Pillai 2022</w:t>
            </w:r>
            <w:r w:rsidR="00351CB6" w:rsidRPr="00351CB6">
              <w:rPr>
                <w:rFonts w:ascii="Arial" w:hAnsi="Arial" w:cs="Arial"/>
                <w:sz w:val="20"/>
                <w:szCs w:val="20"/>
                <w:vertAlign w:val="superscript"/>
              </w:rPr>
              <w:t>32</w:t>
            </w:r>
          </w:p>
          <w:p w14:paraId="1B5878D2" w14:textId="77777777" w:rsidR="0005026A" w:rsidRPr="00F65319" w:rsidRDefault="0005026A" w:rsidP="00C72613">
            <w:pPr>
              <w:rPr>
                <w:rFonts w:ascii="Arial" w:hAnsi="Arial" w:cs="Arial"/>
                <w:sz w:val="20"/>
                <w:szCs w:val="20"/>
              </w:rPr>
            </w:pPr>
            <w:r w:rsidRPr="00F65319">
              <w:rPr>
                <w:rFonts w:ascii="Arial" w:hAnsi="Arial" w:cs="Arial"/>
                <w:sz w:val="20"/>
                <w:szCs w:val="20"/>
              </w:rPr>
              <w:t>Australia</w:t>
            </w:r>
          </w:p>
          <w:p w14:paraId="2C1FE08A" w14:textId="77777777" w:rsidR="0005026A" w:rsidRPr="00F65319" w:rsidRDefault="0005026A" w:rsidP="00C72613">
            <w:pPr>
              <w:rPr>
                <w:rFonts w:ascii="Arial" w:hAnsi="Arial" w:cs="Arial"/>
                <w:sz w:val="20"/>
                <w:szCs w:val="20"/>
              </w:rPr>
            </w:pPr>
          </w:p>
          <w:p w14:paraId="5DF5D636" w14:textId="77777777" w:rsidR="0005026A" w:rsidRPr="00F65319" w:rsidRDefault="0005026A" w:rsidP="00C72613">
            <w:pPr>
              <w:rPr>
                <w:rFonts w:ascii="Arial" w:hAnsi="Arial" w:cs="Arial"/>
                <w:sz w:val="20"/>
                <w:szCs w:val="20"/>
              </w:rPr>
            </w:pPr>
            <w:r w:rsidRPr="00F65319">
              <w:rPr>
                <w:rFonts w:ascii="Arial" w:hAnsi="Arial" w:cs="Arial"/>
                <w:sz w:val="20"/>
                <w:szCs w:val="20"/>
              </w:rPr>
              <w:t xml:space="preserve">Qualitative </w:t>
            </w:r>
          </w:p>
          <w:p w14:paraId="3B27CBC8" w14:textId="77777777" w:rsidR="0005026A" w:rsidRPr="00F65319" w:rsidRDefault="0005026A" w:rsidP="00C72613">
            <w:pPr>
              <w:rPr>
                <w:rFonts w:ascii="Arial" w:hAnsi="Arial" w:cs="Arial"/>
                <w:b/>
                <w:sz w:val="20"/>
                <w:szCs w:val="20"/>
              </w:rPr>
            </w:pPr>
          </w:p>
        </w:tc>
        <w:tc>
          <w:tcPr>
            <w:tcW w:w="2421" w:type="dxa"/>
            <w:shd w:val="clear" w:color="auto" w:fill="auto"/>
          </w:tcPr>
          <w:p w14:paraId="00C17C4B" w14:textId="77777777" w:rsidR="0005026A" w:rsidRPr="00F65319" w:rsidRDefault="0005026A" w:rsidP="00C72613">
            <w:pPr>
              <w:rPr>
                <w:rFonts w:ascii="Arial" w:hAnsi="Arial" w:cs="Arial"/>
                <w:sz w:val="20"/>
                <w:szCs w:val="20"/>
              </w:rPr>
            </w:pPr>
            <w:r w:rsidRPr="00F65319">
              <w:rPr>
                <w:rFonts w:ascii="Arial" w:hAnsi="Arial" w:cs="Arial"/>
                <w:sz w:val="20"/>
                <w:szCs w:val="20"/>
              </w:rPr>
              <w:t>Parents and carers who accompanied their child to the ED of The Royal Children's Hospital, Melbourne, between September 2020 and August 2021, where the young person had a diagnosis of ASD and/or ID and a presenting complaint of BOC</w:t>
            </w:r>
          </w:p>
          <w:p w14:paraId="19CA0B69" w14:textId="77777777" w:rsidR="0005026A" w:rsidRPr="00F65319" w:rsidRDefault="0005026A" w:rsidP="00C72613">
            <w:pPr>
              <w:rPr>
                <w:rFonts w:ascii="Arial" w:hAnsi="Arial" w:cs="Arial"/>
                <w:sz w:val="20"/>
                <w:szCs w:val="20"/>
              </w:rPr>
            </w:pPr>
          </w:p>
          <w:p w14:paraId="77247D87" w14:textId="77777777" w:rsidR="0005026A" w:rsidRPr="00F65319" w:rsidRDefault="0005026A" w:rsidP="00C72613">
            <w:pPr>
              <w:rPr>
                <w:rFonts w:ascii="Arial" w:hAnsi="Arial" w:cs="Arial"/>
                <w:sz w:val="20"/>
                <w:szCs w:val="20"/>
              </w:rPr>
            </w:pPr>
            <w:r w:rsidRPr="00F65319">
              <w:rPr>
                <w:rFonts w:ascii="Arial" w:hAnsi="Arial" w:cs="Arial"/>
                <w:sz w:val="20"/>
                <w:szCs w:val="20"/>
              </w:rPr>
              <w:t>N = 14 (71% mothers/grandmothers)</w:t>
            </w:r>
          </w:p>
          <w:p w14:paraId="4DF0AD33" w14:textId="77777777" w:rsidR="0005026A" w:rsidRPr="00F65319" w:rsidRDefault="0005026A" w:rsidP="00C72613">
            <w:pPr>
              <w:rPr>
                <w:rFonts w:ascii="Arial" w:hAnsi="Arial" w:cs="Arial"/>
                <w:sz w:val="20"/>
                <w:szCs w:val="20"/>
              </w:rPr>
            </w:pPr>
          </w:p>
          <w:p w14:paraId="25315738" w14:textId="77777777" w:rsidR="0005026A" w:rsidRPr="00F65319" w:rsidRDefault="0005026A" w:rsidP="00C72613">
            <w:pPr>
              <w:rPr>
                <w:rFonts w:ascii="Arial" w:hAnsi="Arial" w:cs="Arial"/>
                <w:b/>
                <w:sz w:val="20"/>
                <w:szCs w:val="20"/>
              </w:rPr>
            </w:pPr>
            <w:r w:rsidRPr="00F65319">
              <w:rPr>
                <w:rFonts w:ascii="Arial" w:hAnsi="Arial" w:cs="Arial"/>
                <w:sz w:val="20"/>
                <w:szCs w:val="20"/>
              </w:rPr>
              <w:t xml:space="preserve">Age: NR </w:t>
            </w:r>
          </w:p>
        </w:tc>
        <w:tc>
          <w:tcPr>
            <w:tcW w:w="2063" w:type="dxa"/>
            <w:shd w:val="clear" w:color="auto" w:fill="auto"/>
          </w:tcPr>
          <w:p w14:paraId="70EBC314" w14:textId="77777777" w:rsidR="0005026A" w:rsidRPr="00F65319" w:rsidRDefault="0005026A" w:rsidP="00C72613">
            <w:pPr>
              <w:rPr>
                <w:rFonts w:ascii="Arial" w:hAnsi="Arial" w:cs="Arial"/>
                <w:sz w:val="20"/>
                <w:szCs w:val="20"/>
              </w:rPr>
            </w:pPr>
            <w:r w:rsidRPr="00F65319">
              <w:rPr>
                <w:rFonts w:ascii="Arial" w:hAnsi="Arial" w:cs="Arial"/>
                <w:sz w:val="20"/>
                <w:szCs w:val="20"/>
              </w:rPr>
              <w:t>Impact of the ED environment on the child</w:t>
            </w:r>
          </w:p>
          <w:p w14:paraId="1FA7B7E6" w14:textId="77777777" w:rsidR="0005026A" w:rsidRPr="00F65319" w:rsidRDefault="0005026A" w:rsidP="00C72613">
            <w:pPr>
              <w:rPr>
                <w:rFonts w:ascii="Arial" w:hAnsi="Arial" w:cs="Arial"/>
                <w:sz w:val="20"/>
                <w:szCs w:val="20"/>
              </w:rPr>
            </w:pPr>
          </w:p>
          <w:p w14:paraId="0046C01C" w14:textId="77777777" w:rsidR="0005026A" w:rsidRPr="00F65319" w:rsidRDefault="0005026A" w:rsidP="00C72613">
            <w:pPr>
              <w:rPr>
                <w:rFonts w:ascii="Arial" w:hAnsi="Arial" w:cs="Arial"/>
                <w:b/>
                <w:sz w:val="20"/>
                <w:szCs w:val="20"/>
              </w:rPr>
            </w:pPr>
            <w:r w:rsidRPr="00F65319">
              <w:rPr>
                <w:rFonts w:ascii="Arial" w:hAnsi="Arial" w:cs="Arial"/>
                <w:sz w:val="20"/>
                <w:szCs w:val="20"/>
              </w:rPr>
              <w:t>Information need: NR</w:t>
            </w:r>
          </w:p>
        </w:tc>
        <w:tc>
          <w:tcPr>
            <w:tcW w:w="2233" w:type="dxa"/>
            <w:shd w:val="clear" w:color="auto" w:fill="auto"/>
          </w:tcPr>
          <w:p w14:paraId="3544A593" w14:textId="77777777" w:rsidR="0005026A" w:rsidRPr="00F65319" w:rsidRDefault="0005026A" w:rsidP="00C72613">
            <w:pPr>
              <w:rPr>
                <w:rFonts w:ascii="Arial" w:hAnsi="Arial" w:cs="Arial"/>
                <w:sz w:val="20"/>
                <w:szCs w:val="20"/>
              </w:rPr>
            </w:pPr>
            <w:r w:rsidRPr="00F65319">
              <w:rPr>
                <w:rFonts w:ascii="Arial" w:hAnsi="Arial" w:cs="Arial"/>
                <w:sz w:val="20"/>
                <w:szCs w:val="20"/>
              </w:rPr>
              <w:t xml:space="preserve">Semi structured interviews conducted by the study author, following a guide which was pilot tested and refined after two interviews </w:t>
            </w:r>
          </w:p>
          <w:p w14:paraId="2590C31C" w14:textId="77777777" w:rsidR="0005026A" w:rsidRPr="00F65319" w:rsidRDefault="0005026A" w:rsidP="00C72613">
            <w:pPr>
              <w:rPr>
                <w:rFonts w:ascii="Arial" w:hAnsi="Arial" w:cs="Arial"/>
                <w:sz w:val="20"/>
                <w:szCs w:val="20"/>
              </w:rPr>
            </w:pPr>
          </w:p>
          <w:p w14:paraId="3D99CEB5" w14:textId="77777777" w:rsidR="0005026A" w:rsidRPr="00F65319" w:rsidRDefault="0005026A" w:rsidP="00C72613">
            <w:pPr>
              <w:rPr>
                <w:rFonts w:ascii="Arial" w:hAnsi="Arial" w:cs="Arial"/>
                <w:b/>
                <w:sz w:val="20"/>
                <w:szCs w:val="20"/>
              </w:rPr>
            </w:pPr>
            <w:r w:rsidRPr="00F65319">
              <w:rPr>
                <w:rFonts w:ascii="Arial" w:hAnsi="Arial" w:cs="Arial"/>
                <w:sz w:val="20"/>
                <w:szCs w:val="20"/>
              </w:rPr>
              <w:t>Within 6 weeks of their ED visit</w:t>
            </w:r>
          </w:p>
        </w:tc>
        <w:tc>
          <w:tcPr>
            <w:tcW w:w="4257" w:type="dxa"/>
            <w:shd w:val="clear" w:color="auto" w:fill="auto"/>
          </w:tcPr>
          <w:p w14:paraId="509BBECF" w14:textId="4732459E" w:rsidR="0005026A" w:rsidRPr="00F65319" w:rsidRDefault="0038017A" w:rsidP="00C72613">
            <w:pPr>
              <w:rPr>
                <w:rFonts w:ascii="Arial" w:hAnsi="Arial" w:cs="Arial"/>
                <w:b/>
                <w:sz w:val="20"/>
                <w:szCs w:val="20"/>
              </w:rPr>
            </w:pPr>
            <w:r>
              <w:rPr>
                <w:rFonts w:ascii="Arial" w:hAnsi="Arial" w:cs="Arial"/>
                <w:b/>
                <w:sz w:val="20"/>
                <w:szCs w:val="20"/>
              </w:rPr>
              <w:t>Limited ED role</w:t>
            </w:r>
          </w:p>
          <w:p w14:paraId="01F3E8DD" w14:textId="77777777" w:rsidR="0005026A" w:rsidRPr="00F65319" w:rsidRDefault="0005026A" w:rsidP="00C72613">
            <w:pPr>
              <w:rPr>
                <w:rFonts w:ascii="Arial" w:hAnsi="Arial" w:cs="Arial"/>
                <w:sz w:val="20"/>
                <w:szCs w:val="20"/>
              </w:rPr>
            </w:pPr>
          </w:p>
          <w:p w14:paraId="05391BB7" w14:textId="69503926" w:rsidR="0005026A" w:rsidRPr="00F65319" w:rsidRDefault="0005026A" w:rsidP="00C72613">
            <w:pPr>
              <w:rPr>
                <w:rFonts w:ascii="Arial" w:hAnsi="Arial" w:cs="Arial"/>
                <w:b/>
                <w:sz w:val="20"/>
                <w:szCs w:val="20"/>
              </w:rPr>
            </w:pPr>
            <w:r w:rsidRPr="00F65319">
              <w:rPr>
                <w:rFonts w:ascii="Arial" w:hAnsi="Arial" w:cs="Arial"/>
                <w:b/>
                <w:sz w:val="20"/>
                <w:szCs w:val="20"/>
              </w:rPr>
              <w:t>Worrying about u</w:t>
            </w:r>
            <w:r w:rsidR="0038017A">
              <w:rPr>
                <w:rFonts w:ascii="Arial" w:hAnsi="Arial" w:cs="Arial"/>
                <w:b/>
                <w:sz w:val="20"/>
                <w:szCs w:val="20"/>
              </w:rPr>
              <w:t>sing a special resource like ED</w:t>
            </w:r>
          </w:p>
          <w:p w14:paraId="7AE8DC26" w14:textId="77777777" w:rsidR="0005026A" w:rsidRPr="00F65319" w:rsidRDefault="0005026A" w:rsidP="00C72613">
            <w:pPr>
              <w:rPr>
                <w:rFonts w:ascii="Arial" w:hAnsi="Arial" w:cs="Arial"/>
                <w:sz w:val="20"/>
                <w:szCs w:val="20"/>
              </w:rPr>
            </w:pPr>
          </w:p>
          <w:p w14:paraId="52529621" w14:textId="47EECA20" w:rsidR="0005026A" w:rsidRPr="00F65319" w:rsidRDefault="0038017A" w:rsidP="00C72613">
            <w:pPr>
              <w:rPr>
                <w:rFonts w:ascii="Arial" w:hAnsi="Arial" w:cs="Arial"/>
                <w:b/>
                <w:sz w:val="20"/>
                <w:szCs w:val="20"/>
              </w:rPr>
            </w:pPr>
            <w:r>
              <w:rPr>
                <w:rFonts w:ascii="Arial" w:hAnsi="Arial" w:cs="Arial"/>
                <w:b/>
                <w:sz w:val="20"/>
                <w:szCs w:val="20"/>
              </w:rPr>
              <w:t>Lengthy wait times</w:t>
            </w:r>
          </w:p>
        </w:tc>
        <w:tc>
          <w:tcPr>
            <w:tcW w:w="1003" w:type="dxa"/>
            <w:shd w:val="clear" w:color="auto" w:fill="auto"/>
          </w:tcPr>
          <w:p w14:paraId="4556561E" w14:textId="77777777" w:rsidR="0005026A" w:rsidRPr="00F65319" w:rsidRDefault="0005026A" w:rsidP="00C72613">
            <w:pPr>
              <w:rPr>
                <w:rFonts w:ascii="Arial" w:hAnsi="Arial" w:cs="Arial"/>
                <w:sz w:val="20"/>
                <w:szCs w:val="20"/>
              </w:rPr>
            </w:pPr>
            <w:r w:rsidRPr="00F65319">
              <w:rPr>
                <w:rFonts w:ascii="Arial" w:hAnsi="Arial" w:cs="Arial"/>
                <w:sz w:val="20"/>
                <w:szCs w:val="20"/>
              </w:rPr>
              <w:t>100</w:t>
            </w:r>
          </w:p>
        </w:tc>
      </w:tr>
    </w:tbl>
    <w:p w14:paraId="595DDE65" w14:textId="77777777" w:rsidR="0005026A" w:rsidRPr="00F65319" w:rsidRDefault="0005026A" w:rsidP="0005026A">
      <w:pPr>
        <w:pBdr>
          <w:top w:val="single" w:sz="4" w:space="1" w:color="auto"/>
        </w:pBdr>
        <w:spacing w:after="0"/>
        <w:rPr>
          <w:rFonts w:ascii="Arial" w:hAnsi="Arial" w:cs="Arial"/>
          <w:sz w:val="20"/>
          <w:szCs w:val="20"/>
        </w:rPr>
      </w:pPr>
      <w:r w:rsidRPr="00F65319">
        <w:rPr>
          <w:rFonts w:ascii="Arial" w:hAnsi="Arial" w:cs="Arial"/>
          <w:sz w:val="20"/>
          <w:szCs w:val="20"/>
        </w:rPr>
        <w:t xml:space="preserve"> ASD: Autism spectrum disorder; BOC: </w:t>
      </w:r>
      <w:proofErr w:type="spellStart"/>
      <w:r w:rsidRPr="00F65319">
        <w:rPr>
          <w:rFonts w:ascii="Arial" w:hAnsi="Arial" w:cs="Arial"/>
          <w:sz w:val="20"/>
          <w:szCs w:val="20"/>
        </w:rPr>
        <w:t>Behaviours</w:t>
      </w:r>
      <w:proofErr w:type="spellEnd"/>
      <w:r w:rsidRPr="00F65319">
        <w:rPr>
          <w:rFonts w:ascii="Arial" w:hAnsi="Arial" w:cs="Arial"/>
          <w:sz w:val="20"/>
          <w:szCs w:val="20"/>
        </w:rPr>
        <w:t xml:space="preserve"> of concern; ID: Intellectual disability; NR: Not reported; ED: Emergency department</w:t>
      </w:r>
    </w:p>
    <w:p w14:paraId="0129AE00" w14:textId="77777777" w:rsidR="0005026A" w:rsidRPr="00F65319" w:rsidRDefault="0005026A" w:rsidP="0005026A">
      <w:pPr>
        <w:pBdr>
          <w:top w:val="single" w:sz="4" w:space="1" w:color="auto"/>
        </w:pBdr>
        <w:spacing w:after="0"/>
        <w:rPr>
          <w:rFonts w:ascii="Arial" w:hAnsi="Arial" w:cs="Arial"/>
          <w:sz w:val="20"/>
          <w:szCs w:val="20"/>
        </w:rPr>
      </w:pPr>
      <w:r w:rsidRPr="00F65319">
        <w:rPr>
          <w:rFonts w:ascii="Arial" w:hAnsi="Arial" w:cs="Arial"/>
          <w:sz w:val="20"/>
          <w:szCs w:val="20"/>
          <w:vertAlign w:val="superscript"/>
        </w:rPr>
        <w:t xml:space="preserve">a </w:t>
      </w:r>
      <w:r w:rsidRPr="00F65319">
        <w:rPr>
          <w:rFonts w:ascii="Arial" w:hAnsi="Arial" w:cs="Arial"/>
          <w:sz w:val="20"/>
          <w:szCs w:val="20"/>
        </w:rPr>
        <w:t xml:space="preserve">Quantitative data </w:t>
      </w:r>
      <w:proofErr w:type="gramStart"/>
      <w:r w:rsidRPr="00F65319">
        <w:rPr>
          <w:rFonts w:ascii="Arial" w:hAnsi="Arial" w:cs="Arial"/>
          <w:sz w:val="20"/>
          <w:szCs w:val="20"/>
        </w:rPr>
        <w:t>are</w:t>
      </w:r>
      <w:proofErr w:type="gramEnd"/>
      <w:r w:rsidRPr="00F65319">
        <w:rPr>
          <w:rFonts w:ascii="Arial" w:hAnsi="Arial" w:cs="Arial"/>
          <w:sz w:val="20"/>
          <w:szCs w:val="20"/>
        </w:rPr>
        <w:t xml:space="preserve"> presented as reported in the study; example quotes from qualitative studies are presented with quotation marks.  </w:t>
      </w:r>
    </w:p>
    <w:p w14:paraId="214C0C9E" w14:textId="77777777" w:rsidR="00C72613" w:rsidRDefault="0005026A" w:rsidP="0005026A">
      <w:pPr>
        <w:pBdr>
          <w:top w:val="single" w:sz="4" w:space="1" w:color="auto"/>
        </w:pBdr>
        <w:spacing w:after="0"/>
        <w:rPr>
          <w:rFonts w:ascii="Arial" w:hAnsi="Arial" w:cs="Arial"/>
          <w:sz w:val="20"/>
          <w:szCs w:val="20"/>
        </w:rPr>
      </w:pPr>
      <w:r w:rsidRPr="00F65319">
        <w:rPr>
          <w:rFonts w:ascii="Arial" w:hAnsi="Arial" w:cs="Arial"/>
          <w:sz w:val="20"/>
          <w:szCs w:val="20"/>
          <w:vertAlign w:val="superscript"/>
        </w:rPr>
        <w:t xml:space="preserve">b </w:t>
      </w:r>
      <w:r w:rsidRPr="00F65319">
        <w:rPr>
          <w:rFonts w:ascii="Arial" w:hAnsi="Arial" w:cs="Arial"/>
          <w:sz w:val="20"/>
          <w:szCs w:val="20"/>
        </w:rPr>
        <w:t>Nicholas 2020 was based on the secondary analysis of the qualitative data collected in Nicholas 2016a (same study design and study population).</w:t>
      </w:r>
    </w:p>
    <w:p w14:paraId="5C981EF7" w14:textId="77777777" w:rsidR="00C72613" w:rsidRPr="009A17B9" w:rsidRDefault="00C72613" w:rsidP="0005026A">
      <w:pPr>
        <w:pBdr>
          <w:top w:val="single" w:sz="4" w:space="1" w:color="auto"/>
        </w:pBdr>
        <w:spacing w:after="0"/>
        <w:rPr>
          <w:rFonts w:ascii="Arial" w:hAnsi="Arial" w:cs="Arial"/>
          <w:sz w:val="20"/>
          <w:szCs w:val="20"/>
        </w:rPr>
      </w:pPr>
      <w:r w:rsidRPr="009A17B9">
        <w:rPr>
          <w:rFonts w:ascii="Arial" w:hAnsi="Arial" w:cs="Arial"/>
          <w:sz w:val="20"/>
          <w:szCs w:val="20"/>
        </w:rPr>
        <w:t xml:space="preserve">7. Nicholas DB, </w:t>
      </w:r>
      <w:proofErr w:type="spellStart"/>
      <w:r w:rsidRPr="009A17B9">
        <w:rPr>
          <w:rFonts w:ascii="Arial" w:hAnsi="Arial" w:cs="Arial"/>
          <w:sz w:val="20"/>
          <w:szCs w:val="20"/>
        </w:rPr>
        <w:t>Zwaigenbaum</w:t>
      </w:r>
      <w:proofErr w:type="spellEnd"/>
      <w:r w:rsidRPr="009A17B9">
        <w:rPr>
          <w:rFonts w:ascii="Arial" w:hAnsi="Arial" w:cs="Arial"/>
          <w:sz w:val="20"/>
          <w:szCs w:val="20"/>
        </w:rPr>
        <w:t xml:space="preserve"> L, Muskat B, et al. Experiences of emergency department care from the perspective of families in which a child has autism spectrum disorder. </w:t>
      </w:r>
      <w:r w:rsidRPr="009A17B9">
        <w:rPr>
          <w:rFonts w:ascii="Arial" w:hAnsi="Arial" w:cs="Arial"/>
          <w:i/>
          <w:sz w:val="20"/>
          <w:szCs w:val="20"/>
        </w:rPr>
        <w:t xml:space="preserve">Soc Work Health Care. </w:t>
      </w:r>
      <w:r w:rsidRPr="009A17B9">
        <w:rPr>
          <w:rFonts w:ascii="Arial" w:hAnsi="Arial" w:cs="Arial"/>
          <w:sz w:val="20"/>
          <w:szCs w:val="20"/>
        </w:rPr>
        <w:t>2016a;55(6):409-426.</w:t>
      </w:r>
    </w:p>
    <w:p w14:paraId="742352BB" w14:textId="4C7FC43C" w:rsidR="00C72613" w:rsidRPr="009A17B9" w:rsidRDefault="00C72613" w:rsidP="0005026A">
      <w:pPr>
        <w:pBdr>
          <w:top w:val="single" w:sz="4" w:space="1" w:color="auto"/>
        </w:pBdr>
        <w:spacing w:after="0"/>
        <w:rPr>
          <w:rFonts w:ascii="Arial" w:hAnsi="Arial" w:cs="Arial"/>
          <w:sz w:val="20"/>
          <w:szCs w:val="20"/>
        </w:rPr>
      </w:pPr>
      <w:r w:rsidRPr="009A17B9">
        <w:rPr>
          <w:rFonts w:ascii="Arial" w:hAnsi="Arial" w:cs="Arial"/>
          <w:sz w:val="20"/>
          <w:szCs w:val="20"/>
        </w:rPr>
        <w:t xml:space="preserve">14. Muskat B, Greenblatt A, Nicholas DB, et al. Parent and health care provider perspectives related to disclosure of autism spectrum disorder in pediatric emergency departments. </w:t>
      </w:r>
      <w:r w:rsidRPr="009A17B9">
        <w:rPr>
          <w:rFonts w:ascii="Arial" w:hAnsi="Arial" w:cs="Arial"/>
          <w:i/>
          <w:sz w:val="20"/>
          <w:szCs w:val="20"/>
        </w:rPr>
        <w:t xml:space="preserve">Autism. </w:t>
      </w:r>
      <w:r w:rsidRPr="009A17B9">
        <w:rPr>
          <w:rFonts w:ascii="Arial" w:hAnsi="Arial" w:cs="Arial"/>
          <w:sz w:val="20"/>
          <w:szCs w:val="20"/>
        </w:rPr>
        <w:t>2016;20(8):986-994.</w:t>
      </w:r>
    </w:p>
    <w:p w14:paraId="2E8B5275" w14:textId="6BED2EB8" w:rsidR="009A17B9" w:rsidRPr="009A17B9" w:rsidRDefault="009A17B9" w:rsidP="0005026A">
      <w:pPr>
        <w:pBdr>
          <w:top w:val="single" w:sz="4" w:space="1" w:color="auto"/>
        </w:pBdr>
        <w:spacing w:after="0"/>
        <w:rPr>
          <w:rFonts w:ascii="Arial" w:hAnsi="Arial" w:cs="Arial"/>
          <w:sz w:val="20"/>
          <w:szCs w:val="20"/>
        </w:rPr>
      </w:pPr>
      <w:r w:rsidRPr="009A17B9">
        <w:rPr>
          <w:rFonts w:ascii="Arial" w:hAnsi="Arial" w:cs="Arial"/>
          <w:sz w:val="20"/>
          <w:szCs w:val="20"/>
        </w:rPr>
        <w:t xml:space="preserve">15. Nicholas DB, Muskat B, </w:t>
      </w:r>
      <w:proofErr w:type="spellStart"/>
      <w:r w:rsidRPr="009A17B9">
        <w:rPr>
          <w:rFonts w:ascii="Arial" w:hAnsi="Arial" w:cs="Arial"/>
          <w:sz w:val="20"/>
          <w:szCs w:val="20"/>
        </w:rPr>
        <w:t>Zwaigenbaum</w:t>
      </w:r>
      <w:proofErr w:type="spellEnd"/>
      <w:r w:rsidRPr="009A17B9">
        <w:rPr>
          <w:rFonts w:ascii="Arial" w:hAnsi="Arial" w:cs="Arial"/>
          <w:sz w:val="20"/>
          <w:szCs w:val="20"/>
        </w:rPr>
        <w:t xml:space="preserve"> L, et al. Patient- and Family-Centered Care in the Emergency Department for Children With Autism. Pediatrics. 2020;145(Suppl 1</w:t>
      </w:r>
      <w:proofErr w:type="gramStart"/>
      <w:r w:rsidRPr="009A17B9">
        <w:rPr>
          <w:rFonts w:ascii="Arial" w:hAnsi="Arial" w:cs="Arial"/>
          <w:sz w:val="20"/>
          <w:szCs w:val="20"/>
        </w:rPr>
        <w:t>):S</w:t>
      </w:r>
      <w:proofErr w:type="gramEnd"/>
      <w:r w:rsidRPr="009A17B9">
        <w:rPr>
          <w:rFonts w:ascii="Arial" w:hAnsi="Arial" w:cs="Arial"/>
          <w:sz w:val="20"/>
          <w:szCs w:val="20"/>
        </w:rPr>
        <w:t>93-s98.</w:t>
      </w:r>
    </w:p>
    <w:p w14:paraId="0489C5EA" w14:textId="1462D4D3" w:rsidR="00C72613" w:rsidRPr="009A17B9" w:rsidRDefault="00C72613" w:rsidP="0005026A">
      <w:pPr>
        <w:pBdr>
          <w:top w:val="single" w:sz="4" w:space="1" w:color="auto"/>
        </w:pBdr>
        <w:spacing w:after="0"/>
        <w:rPr>
          <w:rFonts w:ascii="Arial" w:hAnsi="Arial" w:cs="Arial"/>
          <w:sz w:val="20"/>
          <w:szCs w:val="20"/>
        </w:rPr>
      </w:pPr>
      <w:r w:rsidRPr="009A17B9">
        <w:rPr>
          <w:rFonts w:ascii="Arial" w:hAnsi="Arial" w:cs="Arial"/>
          <w:sz w:val="20"/>
          <w:szCs w:val="20"/>
        </w:rPr>
        <w:t xml:space="preserve">29. Litwin S, Sellen K. Designing a Sensory Kit to Improve the Environment for Children with Autism Spectrum Disorder in the Pediatric Emergency Department. </w:t>
      </w:r>
      <w:r w:rsidRPr="009A17B9">
        <w:rPr>
          <w:rFonts w:ascii="Arial" w:hAnsi="Arial" w:cs="Arial"/>
          <w:i/>
          <w:sz w:val="20"/>
          <w:szCs w:val="20"/>
        </w:rPr>
        <w:t xml:space="preserve">Journal of autism and developmental disorders. </w:t>
      </w:r>
      <w:r w:rsidRPr="009A17B9">
        <w:rPr>
          <w:rFonts w:ascii="Arial" w:hAnsi="Arial" w:cs="Arial"/>
          <w:sz w:val="20"/>
          <w:szCs w:val="20"/>
        </w:rPr>
        <w:t xml:space="preserve">2022(7904301, </w:t>
      </w:r>
      <w:proofErr w:type="spellStart"/>
      <w:r w:rsidRPr="009A17B9">
        <w:rPr>
          <w:rFonts w:ascii="Arial" w:hAnsi="Arial" w:cs="Arial"/>
          <w:sz w:val="20"/>
          <w:szCs w:val="20"/>
        </w:rPr>
        <w:t>hgw</w:t>
      </w:r>
      <w:proofErr w:type="spellEnd"/>
      <w:r w:rsidRPr="009A17B9">
        <w:rPr>
          <w:rFonts w:ascii="Arial" w:hAnsi="Arial" w:cs="Arial"/>
          <w:sz w:val="20"/>
          <w:szCs w:val="20"/>
        </w:rPr>
        <w:t>).</w:t>
      </w:r>
    </w:p>
    <w:p w14:paraId="49235314" w14:textId="77777777" w:rsidR="00C72613" w:rsidRPr="009A17B9" w:rsidRDefault="00C72613" w:rsidP="00C72613">
      <w:pPr>
        <w:pBdr>
          <w:top w:val="single" w:sz="4" w:space="1" w:color="auto"/>
        </w:pBdr>
        <w:spacing w:after="0"/>
        <w:rPr>
          <w:rFonts w:ascii="Arial" w:hAnsi="Arial" w:cs="Arial"/>
          <w:sz w:val="20"/>
          <w:szCs w:val="20"/>
        </w:rPr>
      </w:pPr>
      <w:r w:rsidRPr="009A17B9">
        <w:rPr>
          <w:rFonts w:ascii="Arial" w:hAnsi="Arial" w:cs="Arial"/>
          <w:sz w:val="20"/>
          <w:szCs w:val="20"/>
        </w:rPr>
        <w:t xml:space="preserve">30. </w:t>
      </w:r>
      <w:proofErr w:type="spellStart"/>
      <w:r w:rsidRPr="009A17B9">
        <w:rPr>
          <w:rFonts w:ascii="Arial" w:hAnsi="Arial" w:cs="Arial"/>
          <w:sz w:val="20"/>
          <w:szCs w:val="20"/>
        </w:rPr>
        <w:t>Lunsky</w:t>
      </w:r>
      <w:proofErr w:type="spellEnd"/>
      <w:r w:rsidRPr="009A17B9">
        <w:rPr>
          <w:rFonts w:ascii="Arial" w:hAnsi="Arial" w:cs="Arial"/>
          <w:sz w:val="20"/>
          <w:szCs w:val="20"/>
        </w:rPr>
        <w:t xml:space="preserve"> Y, Tint A, Weiss JA, </w:t>
      </w:r>
      <w:proofErr w:type="spellStart"/>
      <w:r w:rsidRPr="009A17B9">
        <w:rPr>
          <w:rFonts w:ascii="Arial" w:hAnsi="Arial" w:cs="Arial"/>
          <w:sz w:val="20"/>
          <w:szCs w:val="20"/>
        </w:rPr>
        <w:t>Palucka</w:t>
      </w:r>
      <w:proofErr w:type="spellEnd"/>
      <w:r w:rsidRPr="009A17B9">
        <w:rPr>
          <w:rFonts w:ascii="Arial" w:hAnsi="Arial" w:cs="Arial"/>
          <w:sz w:val="20"/>
          <w:szCs w:val="20"/>
        </w:rPr>
        <w:t xml:space="preserve"> A, Bradley E. A review of emergency department visits made by youth and adults with autism spectrum disorder from the parent perspective. </w:t>
      </w:r>
      <w:r w:rsidRPr="009A17B9">
        <w:rPr>
          <w:rFonts w:ascii="Arial" w:hAnsi="Arial" w:cs="Arial"/>
          <w:i/>
          <w:sz w:val="20"/>
          <w:szCs w:val="20"/>
        </w:rPr>
        <w:t xml:space="preserve">Advances in Autism. </w:t>
      </w:r>
      <w:r w:rsidRPr="009A17B9">
        <w:rPr>
          <w:rFonts w:ascii="Arial" w:hAnsi="Arial" w:cs="Arial"/>
          <w:sz w:val="20"/>
          <w:szCs w:val="20"/>
        </w:rPr>
        <w:t xml:space="preserve">2018;4(1):10-18. </w:t>
      </w:r>
    </w:p>
    <w:p w14:paraId="0B8C1F8C" w14:textId="4B20ECA5" w:rsidR="00C72613" w:rsidRPr="009A17B9" w:rsidRDefault="00C72613" w:rsidP="00C72613">
      <w:pPr>
        <w:pBdr>
          <w:top w:val="single" w:sz="4" w:space="1" w:color="auto"/>
        </w:pBdr>
        <w:spacing w:after="0"/>
        <w:rPr>
          <w:rFonts w:ascii="Arial" w:hAnsi="Arial" w:cs="Arial"/>
          <w:sz w:val="20"/>
          <w:szCs w:val="20"/>
        </w:rPr>
      </w:pPr>
      <w:r w:rsidRPr="009A17B9">
        <w:rPr>
          <w:rFonts w:ascii="Arial" w:hAnsi="Arial" w:cs="Arial"/>
          <w:sz w:val="20"/>
          <w:szCs w:val="20"/>
        </w:rPr>
        <w:t xml:space="preserve">31. Garrick A, Lee ML, </w:t>
      </w:r>
      <w:proofErr w:type="spellStart"/>
      <w:r w:rsidRPr="009A17B9">
        <w:rPr>
          <w:rFonts w:ascii="Arial" w:hAnsi="Arial" w:cs="Arial"/>
          <w:sz w:val="20"/>
          <w:szCs w:val="20"/>
        </w:rPr>
        <w:t>Scarffe</w:t>
      </w:r>
      <w:proofErr w:type="spellEnd"/>
      <w:r w:rsidRPr="009A17B9">
        <w:rPr>
          <w:rFonts w:ascii="Arial" w:hAnsi="Arial" w:cs="Arial"/>
          <w:sz w:val="20"/>
          <w:szCs w:val="20"/>
        </w:rPr>
        <w:t xml:space="preserve"> C, et al. An Australian Cross-Sectional Survey of Parents' Experiences of Emergency Department Visits Among Children with Autism Spectrum Disorder. </w:t>
      </w:r>
      <w:r w:rsidRPr="009A17B9">
        <w:rPr>
          <w:rFonts w:ascii="Arial" w:hAnsi="Arial" w:cs="Arial"/>
          <w:i/>
          <w:sz w:val="20"/>
          <w:szCs w:val="20"/>
        </w:rPr>
        <w:t xml:space="preserve">Journal of autism and developmental disorders. </w:t>
      </w:r>
      <w:r w:rsidRPr="009A17B9">
        <w:rPr>
          <w:rFonts w:ascii="Arial" w:hAnsi="Arial" w:cs="Arial"/>
          <w:sz w:val="20"/>
          <w:szCs w:val="20"/>
        </w:rPr>
        <w:t>2022;52(5):2046-2060.</w:t>
      </w:r>
    </w:p>
    <w:p w14:paraId="68DE2D7F" w14:textId="77777777" w:rsidR="0089782D" w:rsidRDefault="0089782D" w:rsidP="00C72613">
      <w:pPr>
        <w:pBdr>
          <w:top w:val="single" w:sz="4" w:space="1" w:color="auto"/>
        </w:pBdr>
        <w:spacing w:after="0"/>
        <w:rPr>
          <w:rFonts w:ascii="Arial" w:hAnsi="Arial" w:cs="Arial"/>
          <w:sz w:val="20"/>
          <w:szCs w:val="20"/>
        </w:rPr>
      </w:pPr>
      <w:r>
        <w:rPr>
          <w:rFonts w:ascii="Arial" w:hAnsi="Arial" w:cs="Arial"/>
          <w:sz w:val="20"/>
          <w:szCs w:val="20"/>
        </w:rPr>
        <w:t>32.</w:t>
      </w:r>
      <w:r w:rsidRPr="0089782D">
        <w:rPr>
          <w:rFonts w:ascii="Arial" w:hAnsi="Arial" w:cs="Arial"/>
          <w:sz w:val="20"/>
          <w:szCs w:val="20"/>
        </w:rPr>
        <w:t xml:space="preserve">Pillai J, Dunn K, Efron D. Parent-reported factors associated with the emergency department presentation of children and adolescents with autism spectrum disorder and/or intellectual disability with </w:t>
      </w:r>
      <w:proofErr w:type="spellStart"/>
      <w:r w:rsidRPr="0089782D">
        <w:rPr>
          <w:rFonts w:ascii="Arial" w:hAnsi="Arial" w:cs="Arial"/>
          <w:sz w:val="20"/>
          <w:szCs w:val="20"/>
        </w:rPr>
        <w:t>behaviours</w:t>
      </w:r>
      <w:proofErr w:type="spellEnd"/>
      <w:r w:rsidRPr="0089782D">
        <w:rPr>
          <w:rFonts w:ascii="Arial" w:hAnsi="Arial" w:cs="Arial"/>
          <w:sz w:val="20"/>
          <w:szCs w:val="20"/>
        </w:rPr>
        <w:t xml:space="preserve"> of concern: a qualitative study. Archives of disease in childhood. 2022(6xg, 0372434).</w:t>
      </w:r>
    </w:p>
    <w:p w14:paraId="19A2FEAD" w14:textId="397F6F50" w:rsidR="00C72613" w:rsidRPr="009A17B9" w:rsidRDefault="00C72613" w:rsidP="00C72613">
      <w:pPr>
        <w:pBdr>
          <w:top w:val="single" w:sz="4" w:space="1" w:color="auto"/>
        </w:pBdr>
        <w:spacing w:after="0"/>
        <w:rPr>
          <w:rFonts w:ascii="Arial" w:hAnsi="Arial" w:cs="Arial"/>
          <w:sz w:val="20"/>
          <w:szCs w:val="20"/>
        </w:rPr>
      </w:pPr>
      <w:r w:rsidRPr="009A17B9">
        <w:rPr>
          <w:rFonts w:ascii="Arial" w:hAnsi="Arial" w:cs="Arial"/>
          <w:sz w:val="20"/>
          <w:szCs w:val="20"/>
        </w:rPr>
        <w:t xml:space="preserve">33. Gupta N, Brown C, Deneke J, Maha J, Kong M. Utilization of a Novel Pathway in a Tertiary Pediatric Hospital to Meet the Sensory Needs of Acutely Ill Pediatric Patients. </w:t>
      </w:r>
      <w:r w:rsidRPr="009A17B9">
        <w:rPr>
          <w:rFonts w:ascii="Arial" w:hAnsi="Arial" w:cs="Arial"/>
          <w:i/>
          <w:sz w:val="20"/>
          <w:szCs w:val="20"/>
        </w:rPr>
        <w:t xml:space="preserve">Frontiers in pediatrics. </w:t>
      </w:r>
      <w:r w:rsidRPr="009A17B9">
        <w:rPr>
          <w:rFonts w:ascii="Arial" w:hAnsi="Arial" w:cs="Arial"/>
          <w:sz w:val="20"/>
          <w:szCs w:val="20"/>
        </w:rPr>
        <w:t>2019;7(101615492):367.</w:t>
      </w:r>
    </w:p>
    <w:p w14:paraId="5341223B" w14:textId="7FF092F0" w:rsidR="009A17B9" w:rsidRPr="009A17B9" w:rsidRDefault="009A17B9" w:rsidP="00C72613">
      <w:pPr>
        <w:pBdr>
          <w:top w:val="single" w:sz="4" w:space="1" w:color="auto"/>
        </w:pBdr>
        <w:spacing w:after="0"/>
        <w:rPr>
          <w:rFonts w:ascii="Arial" w:hAnsi="Arial" w:cs="Arial"/>
          <w:sz w:val="20"/>
          <w:szCs w:val="20"/>
        </w:rPr>
      </w:pPr>
      <w:r w:rsidRPr="009A17B9">
        <w:rPr>
          <w:rFonts w:ascii="Arial" w:hAnsi="Arial" w:cs="Arial"/>
          <w:sz w:val="20"/>
          <w:szCs w:val="20"/>
        </w:rPr>
        <w:t xml:space="preserve">34. Nicholas DB, </w:t>
      </w:r>
      <w:proofErr w:type="spellStart"/>
      <w:r w:rsidRPr="009A17B9">
        <w:rPr>
          <w:rFonts w:ascii="Arial" w:hAnsi="Arial" w:cs="Arial"/>
          <w:sz w:val="20"/>
          <w:szCs w:val="20"/>
        </w:rPr>
        <w:t>Zwaigenbaum</w:t>
      </w:r>
      <w:proofErr w:type="spellEnd"/>
      <w:r w:rsidRPr="009A17B9">
        <w:rPr>
          <w:rFonts w:ascii="Arial" w:hAnsi="Arial" w:cs="Arial"/>
          <w:sz w:val="20"/>
          <w:szCs w:val="20"/>
        </w:rPr>
        <w:t xml:space="preserve"> L, Muskat B, et al. Toward Practice Advancement in Emergency Care for Children With Autism Spectrum Disorder. Pediatrics. 2016b;137 Suppl 2(</w:t>
      </w:r>
      <w:proofErr w:type="spellStart"/>
      <w:r w:rsidRPr="009A17B9">
        <w:rPr>
          <w:rFonts w:ascii="Arial" w:hAnsi="Arial" w:cs="Arial"/>
          <w:sz w:val="20"/>
          <w:szCs w:val="20"/>
        </w:rPr>
        <w:t>oxv</w:t>
      </w:r>
      <w:proofErr w:type="spellEnd"/>
      <w:r w:rsidRPr="009A17B9">
        <w:rPr>
          <w:rFonts w:ascii="Arial" w:hAnsi="Arial" w:cs="Arial"/>
          <w:sz w:val="20"/>
          <w:szCs w:val="20"/>
        </w:rPr>
        <w:t>, 0376422</w:t>
      </w:r>
      <w:proofErr w:type="gramStart"/>
      <w:r w:rsidRPr="009A17B9">
        <w:rPr>
          <w:rFonts w:ascii="Arial" w:hAnsi="Arial" w:cs="Arial"/>
          <w:sz w:val="20"/>
          <w:szCs w:val="20"/>
        </w:rPr>
        <w:t>):S</w:t>
      </w:r>
      <w:proofErr w:type="gramEnd"/>
      <w:r w:rsidRPr="009A17B9">
        <w:rPr>
          <w:rFonts w:ascii="Arial" w:hAnsi="Arial" w:cs="Arial"/>
          <w:sz w:val="20"/>
          <w:szCs w:val="20"/>
        </w:rPr>
        <w:t>205-211.</w:t>
      </w:r>
    </w:p>
    <w:p w14:paraId="1E5BAF18" w14:textId="7C334A37" w:rsidR="0005026A" w:rsidRPr="00F65319" w:rsidRDefault="0005026A" w:rsidP="0005026A">
      <w:pPr>
        <w:pBdr>
          <w:top w:val="single" w:sz="4" w:space="1" w:color="auto"/>
        </w:pBdr>
        <w:spacing w:after="0"/>
        <w:rPr>
          <w:rFonts w:ascii="Arial" w:hAnsi="Arial" w:cs="Arial"/>
        </w:rPr>
      </w:pPr>
      <w:r w:rsidRPr="00F65319">
        <w:rPr>
          <w:rFonts w:ascii="Arial" w:hAnsi="Arial" w:cs="Arial"/>
          <w:sz w:val="20"/>
          <w:szCs w:val="20"/>
        </w:rPr>
        <w:fldChar w:fldCharType="begin"/>
      </w:r>
      <w:r w:rsidRPr="00F65319">
        <w:rPr>
          <w:rFonts w:ascii="Arial" w:hAnsi="Arial" w:cs="Arial"/>
          <w:sz w:val="20"/>
          <w:szCs w:val="20"/>
        </w:rPr>
        <w:instrText xml:space="preserve"> ADDIN EN.REFLIST </w:instrText>
      </w:r>
      <w:r w:rsidRPr="00F65319">
        <w:rPr>
          <w:rFonts w:ascii="Arial" w:hAnsi="Arial" w:cs="Arial"/>
          <w:sz w:val="20"/>
          <w:szCs w:val="20"/>
        </w:rPr>
        <w:fldChar w:fldCharType="end"/>
      </w:r>
    </w:p>
    <w:sectPr w:rsidR="0005026A" w:rsidRPr="00F65319" w:rsidSect="0005026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8E58A" w14:textId="77777777" w:rsidR="0038017A" w:rsidRDefault="0038017A" w:rsidP="00EA421E">
      <w:pPr>
        <w:spacing w:after="0" w:line="240" w:lineRule="auto"/>
      </w:pPr>
      <w:r>
        <w:separator/>
      </w:r>
    </w:p>
  </w:endnote>
  <w:endnote w:type="continuationSeparator" w:id="0">
    <w:p w14:paraId="62214F31" w14:textId="77777777" w:rsidR="0038017A" w:rsidRDefault="0038017A" w:rsidP="00EA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4407" w14:textId="5BC3293C" w:rsidR="0038017A" w:rsidRDefault="0038017A">
    <w:pPr>
      <w:pStyle w:val="Footer"/>
    </w:pPr>
    <w:r>
      <w:rPr>
        <w:noProof/>
      </w:rPr>
      <mc:AlternateContent>
        <mc:Choice Requires="wps">
          <w:drawing>
            <wp:anchor distT="0" distB="0" distL="0" distR="0" simplePos="0" relativeHeight="251659264" behindDoc="0" locked="0" layoutInCell="1" allowOverlap="1" wp14:anchorId="6911C028" wp14:editId="1A9B2E2B">
              <wp:simplePos x="635" y="635"/>
              <wp:positionH relativeFrom="page">
                <wp:align>left</wp:align>
              </wp:positionH>
              <wp:positionV relativeFrom="page">
                <wp:align>bottom</wp:align>
              </wp:positionV>
              <wp:extent cx="2085975" cy="335280"/>
              <wp:effectExtent l="0" t="0" r="9525" b="0"/>
              <wp:wrapNone/>
              <wp:docPr id="989835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840FC50" w14:textId="701C6F1D" w:rsidR="0038017A" w:rsidRPr="008A7B66" w:rsidRDefault="0038017A" w:rsidP="008A7B66">
                          <w:pPr>
                            <w:spacing w:after="0"/>
                            <w:rPr>
                              <w:rFonts w:ascii="Rockwell" w:eastAsia="Rockwell" w:hAnsi="Rockwell" w:cs="Rockwell"/>
                              <w:noProof/>
                              <w:color w:val="0078D7"/>
                              <w:sz w:val="18"/>
                              <w:szCs w:val="18"/>
                            </w:rPr>
                          </w:pPr>
                          <w:r w:rsidRPr="008A7B6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11C02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7840FC50" w14:textId="701C6F1D" w:rsidR="0038017A" w:rsidRPr="008A7B66" w:rsidRDefault="0038017A" w:rsidP="008A7B66">
                    <w:pPr>
                      <w:spacing w:after="0"/>
                      <w:rPr>
                        <w:rFonts w:ascii="Rockwell" w:eastAsia="Rockwell" w:hAnsi="Rockwell" w:cs="Rockwell"/>
                        <w:noProof/>
                        <w:color w:val="0078D7"/>
                        <w:sz w:val="18"/>
                        <w:szCs w:val="18"/>
                      </w:rPr>
                    </w:pPr>
                    <w:r w:rsidRPr="008A7B6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DD35B" w14:textId="3DEA62DC" w:rsidR="0038017A" w:rsidRPr="00EA421E" w:rsidRDefault="0038017A">
    <w:pPr>
      <w:pStyle w:val="Footer"/>
      <w:jc w:val="right"/>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68219FBA" wp14:editId="03BCFAC8">
              <wp:simplePos x="914400" y="9283700"/>
              <wp:positionH relativeFrom="page">
                <wp:align>left</wp:align>
              </wp:positionH>
              <wp:positionV relativeFrom="page">
                <wp:align>bottom</wp:align>
              </wp:positionV>
              <wp:extent cx="2085975" cy="335280"/>
              <wp:effectExtent l="0" t="0" r="9525" b="0"/>
              <wp:wrapNone/>
              <wp:docPr id="58533239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DBECF72" w14:textId="7C293AE7" w:rsidR="0038017A" w:rsidRPr="008A7B66" w:rsidRDefault="0038017A" w:rsidP="008A7B66">
                          <w:pPr>
                            <w:spacing w:after="0"/>
                            <w:rPr>
                              <w:rFonts w:ascii="Rockwell" w:eastAsia="Rockwell" w:hAnsi="Rockwell" w:cs="Rockwell"/>
                              <w:noProof/>
                              <w:color w:val="0078D7"/>
                              <w:sz w:val="18"/>
                              <w:szCs w:val="18"/>
                            </w:rPr>
                          </w:pPr>
                          <w:r w:rsidRPr="008A7B6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219FB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5DBECF72" w14:textId="7C293AE7" w:rsidR="0038017A" w:rsidRPr="008A7B66" w:rsidRDefault="0038017A" w:rsidP="008A7B66">
                    <w:pPr>
                      <w:spacing w:after="0"/>
                      <w:rPr>
                        <w:rFonts w:ascii="Rockwell" w:eastAsia="Rockwell" w:hAnsi="Rockwell" w:cs="Rockwell"/>
                        <w:noProof/>
                        <w:color w:val="0078D7"/>
                        <w:sz w:val="18"/>
                        <w:szCs w:val="18"/>
                      </w:rPr>
                    </w:pPr>
                    <w:r w:rsidRPr="008A7B66">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rPr>
          <w:rFonts w:ascii="Arial" w:hAnsi="Arial" w:cs="Arial"/>
        </w:rPr>
        <w:id w:val="1735038566"/>
        <w:docPartObj>
          <w:docPartGallery w:val="Page Numbers (Bottom of Page)"/>
          <w:docPartUnique/>
        </w:docPartObj>
      </w:sdtPr>
      <w:sdtEndPr>
        <w:rPr>
          <w:noProof/>
        </w:rPr>
      </w:sdtEndPr>
      <w:sdtContent>
        <w:r w:rsidRPr="00EA421E">
          <w:rPr>
            <w:rFonts w:ascii="Arial" w:hAnsi="Arial" w:cs="Arial"/>
          </w:rPr>
          <w:fldChar w:fldCharType="begin"/>
        </w:r>
        <w:r w:rsidRPr="00EA421E">
          <w:rPr>
            <w:rFonts w:ascii="Arial" w:hAnsi="Arial" w:cs="Arial"/>
          </w:rPr>
          <w:instrText xml:space="preserve"> PAGE   \* MERGEFORMAT </w:instrText>
        </w:r>
        <w:r w:rsidRPr="00EA421E">
          <w:rPr>
            <w:rFonts w:ascii="Arial" w:hAnsi="Arial" w:cs="Arial"/>
          </w:rPr>
          <w:fldChar w:fldCharType="separate"/>
        </w:r>
        <w:r w:rsidR="00350D80">
          <w:rPr>
            <w:rFonts w:ascii="Arial" w:hAnsi="Arial" w:cs="Arial"/>
            <w:noProof/>
          </w:rPr>
          <w:t>22</w:t>
        </w:r>
        <w:r w:rsidRPr="00EA421E">
          <w:rPr>
            <w:rFonts w:ascii="Arial" w:hAnsi="Arial" w:cs="Arial"/>
            <w:noProof/>
          </w:rPr>
          <w:fldChar w:fldCharType="end"/>
        </w:r>
      </w:sdtContent>
    </w:sdt>
  </w:p>
  <w:p w14:paraId="16F4B3B2" w14:textId="77777777" w:rsidR="0038017A" w:rsidRPr="00EA421E" w:rsidRDefault="0038017A">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2EFAD" w14:textId="23163EB3" w:rsidR="0038017A" w:rsidRDefault="0038017A">
    <w:pPr>
      <w:pStyle w:val="Footer"/>
    </w:pPr>
    <w:r>
      <w:rPr>
        <w:noProof/>
      </w:rPr>
      <mc:AlternateContent>
        <mc:Choice Requires="wps">
          <w:drawing>
            <wp:anchor distT="0" distB="0" distL="0" distR="0" simplePos="0" relativeHeight="251658240" behindDoc="0" locked="0" layoutInCell="1" allowOverlap="1" wp14:anchorId="27701738" wp14:editId="69D256C7">
              <wp:simplePos x="635" y="635"/>
              <wp:positionH relativeFrom="page">
                <wp:align>left</wp:align>
              </wp:positionH>
              <wp:positionV relativeFrom="page">
                <wp:align>bottom</wp:align>
              </wp:positionV>
              <wp:extent cx="2085975" cy="335280"/>
              <wp:effectExtent l="0" t="0" r="9525" b="0"/>
              <wp:wrapNone/>
              <wp:docPr id="31458397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7160F1D" w14:textId="044EB8DC" w:rsidR="0038017A" w:rsidRPr="008A7B66" w:rsidRDefault="0038017A" w:rsidP="008A7B66">
                          <w:pPr>
                            <w:spacing w:after="0"/>
                            <w:rPr>
                              <w:rFonts w:ascii="Rockwell" w:eastAsia="Rockwell" w:hAnsi="Rockwell" w:cs="Rockwell"/>
                              <w:noProof/>
                              <w:color w:val="0078D7"/>
                              <w:sz w:val="18"/>
                              <w:szCs w:val="18"/>
                            </w:rPr>
                          </w:pPr>
                          <w:r w:rsidRPr="008A7B6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70173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57160F1D" w14:textId="044EB8DC" w:rsidR="0038017A" w:rsidRPr="008A7B66" w:rsidRDefault="0038017A" w:rsidP="008A7B66">
                    <w:pPr>
                      <w:spacing w:after="0"/>
                      <w:rPr>
                        <w:rFonts w:ascii="Rockwell" w:eastAsia="Rockwell" w:hAnsi="Rockwell" w:cs="Rockwell"/>
                        <w:noProof/>
                        <w:color w:val="0078D7"/>
                        <w:sz w:val="18"/>
                        <w:szCs w:val="18"/>
                      </w:rPr>
                    </w:pPr>
                    <w:r w:rsidRPr="008A7B6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5BFA3" w14:textId="77777777" w:rsidR="0038017A" w:rsidRDefault="0038017A" w:rsidP="00EA421E">
      <w:pPr>
        <w:spacing w:after="0" w:line="240" w:lineRule="auto"/>
      </w:pPr>
      <w:r>
        <w:separator/>
      </w:r>
    </w:p>
  </w:footnote>
  <w:footnote w:type="continuationSeparator" w:id="0">
    <w:p w14:paraId="3910BC47" w14:textId="77777777" w:rsidR="0038017A" w:rsidRDefault="0038017A" w:rsidP="00EA4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724F6"/>
    <w:multiLevelType w:val="hybridMultilevel"/>
    <w:tmpl w:val="59102C76"/>
    <w:lvl w:ilvl="0" w:tplc="329291E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105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AB"/>
    <w:rsid w:val="0004508F"/>
    <w:rsid w:val="0005026A"/>
    <w:rsid w:val="000A2FE4"/>
    <w:rsid w:val="000C2E41"/>
    <w:rsid w:val="001646B2"/>
    <w:rsid w:val="002534BD"/>
    <w:rsid w:val="002E0E1F"/>
    <w:rsid w:val="002F6547"/>
    <w:rsid w:val="003061AA"/>
    <w:rsid w:val="0030763F"/>
    <w:rsid w:val="0033192C"/>
    <w:rsid w:val="00350D80"/>
    <w:rsid w:val="00351CB6"/>
    <w:rsid w:val="00354C2E"/>
    <w:rsid w:val="003631D3"/>
    <w:rsid w:val="0038017A"/>
    <w:rsid w:val="00381CF8"/>
    <w:rsid w:val="005E398E"/>
    <w:rsid w:val="007D21FF"/>
    <w:rsid w:val="0089782D"/>
    <w:rsid w:val="008A7B66"/>
    <w:rsid w:val="009A17B9"/>
    <w:rsid w:val="00A21320"/>
    <w:rsid w:val="00B109AB"/>
    <w:rsid w:val="00B41F56"/>
    <w:rsid w:val="00B56BEE"/>
    <w:rsid w:val="00B67996"/>
    <w:rsid w:val="00C72613"/>
    <w:rsid w:val="00C925D9"/>
    <w:rsid w:val="00C94B72"/>
    <w:rsid w:val="00CB0D97"/>
    <w:rsid w:val="00D84EDD"/>
    <w:rsid w:val="00E024AC"/>
    <w:rsid w:val="00EA421E"/>
    <w:rsid w:val="00F34F07"/>
    <w:rsid w:val="00F65319"/>
    <w:rsid w:val="00F94048"/>
    <w:rsid w:val="00FE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133C"/>
  <w15:chartTrackingRefBased/>
  <w15:docId w15:val="{42EEB338-4E4E-4CD3-996D-800D6386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1F56"/>
    <w:pPr>
      <w:widowControl w:val="0"/>
      <w:autoSpaceDE w:val="0"/>
      <w:autoSpaceDN w:val="0"/>
      <w:spacing w:before="120" w:after="0" w:line="240" w:lineRule="auto"/>
      <w:ind w:left="479" w:right="117" w:hanging="360"/>
      <w:jc w:val="both"/>
    </w:pPr>
    <w:rPr>
      <w:rFonts w:ascii="Times New Roman" w:eastAsia="Times New Roman" w:hAnsi="Times New Roman" w:cs="Times New Roman"/>
      <w:sz w:val="24"/>
      <w:lang w:bidi="en-US"/>
    </w:rPr>
  </w:style>
  <w:style w:type="character" w:customStyle="1" w:styleId="BodyTextChar">
    <w:name w:val="Body Text Char"/>
    <w:basedOn w:val="DefaultParagraphFont"/>
    <w:link w:val="BodyText"/>
    <w:uiPriority w:val="1"/>
    <w:rsid w:val="00B41F56"/>
    <w:rPr>
      <w:rFonts w:ascii="Times New Roman" w:eastAsia="Times New Roman" w:hAnsi="Times New Roman" w:cs="Times New Roman"/>
      <w:sz w:val="24"/>
      <w:lang w:bidi="en-US"/>
    </w:rPr>
  </w:style>
  <w:style w:type="paragraph" w:customStyle="1" w:styleId="Default">
    <w:name w:val="Default"/>
    <w:rsid w:val="00B109AB"/>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character" w:styleId="CommentReference">
    <w:name w:val="annotation reference"/>
    <w:basedOn w:val="DefaultParagraphFont"/>
    <w:uiPriority w:val="99"/>
    <w:semiHidden/>
    <w:unhideWhenUsed/>
    <w:rsid w:val="00F94048"/>
    <w:rPr>
      <w:sz w:val="16"/>
      <w:szCs w:val="16"/>
    </w:rPr>
  </w:style>
  <w:style w:type="paragraph" w:styleId="CommentText">
    <w:name w:val="annotation text"/>
    <w:basedOn w:val="Normal"/>
    <w:link w:val="CommentTextChar"/>
    <w:uiPriority w:val="99"/>
    <w:unhideWhenUsed/>
    <w:rsid w:val="00F94048"/>
    <w:pPr>
      <w:spacing w:line="240" w:lineRule="auto"/>
    </w:pPr>
    <w:rPr>
      <w:sz w:val="20"/>
      <w:szCs w:val="20"/>
    </w:rPr>
  </w:style>
  <w:style w:type="character" w:customStyle="1" w:styleId="CommentTextChar">
    <w:name w:val="Comment Text Char"/>
    <w:basedOn w:val="DefaultParagraphFont"/>
    <w:link w:val="CommentText"/>
    <w:uiPriority w:val="99"/>
    <w:rsid w:val="00F94048"/>
    <w:rPr>
      <w:sz w:val="20"/>
      <w:szCs w:val="20"/>
    </w:rPr>
  </w:style>
  <w:style w:type="paragraph" w:styleId="CommentSubject">
    <w:name w:val="annotation subject"/>
    <w:basedOn w:val="CommentText"/>
    <w:next w:val="CommentText"/>
    <w:link w:val="CommentSubjectChar"/>
    <w:uiPriority w:val="99"/>
    <w:semiHidden/>
    <w:unhideWhenUsed/>
    <w:rsid w:val="00F94048"/>
    <w:rPr>
      <w:b/>
      <w:bCs/>
    </w:rPr>
  </w:style>
  <w:style w:type="character" w:customStyle="1" w:styleId="CommentSubjectChar">
    <w:name w:val="Comment Subject Char"/>
    <w:basedOn w:val="CommentTextChar"/>
    <w:link w:val="CommentSubject"/>
    <w:uiPriority w:val="99"/>
    <w:semiHidden/>
    <w:rsid w:val="00F94048"/>
    <w:rPr>
      <w:b/>
      <w:bCs/>
      <w:sz w:val="20"/>
      <w:szCs w:val="20"/>
    </w:rPr>
  </w:style>
  <w:style w:type="paragraph" w:styleId="BalloonText">
    <w:name w:val="Balloon Text"/>
    <w:basedOn w:val="Normal"/>
    <w:link w:val="BalloonTextChar"/>
    <w:uiPriority w:val="99"/>
    <w:semiHidden/>
    <w:unhideWhenUsed/>
    <w:rsid w:val="00F94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48"/>
    <w:rPr>
      <w:rFonts w:ascii="Segoe UI" w:hAnsi="Segoe UI" w:cs="Segoe UI"/>
      <w:sz w:val="18"/>
      <w:szCs w:val="18"/>
    </w:rPr>
  </w:style>
  <w:style w:type="paragraph" w:styleId="Header">
    <w:name w:val="header"/>
    <w:basedOn w:val="Normal"/>
    <w:link w:val="HeaderChar"/>
    <w:uiPriority w:val="99"/>
    <w:unhideWhenUsed/>
    <w:rsid w:val="00EA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1E"/>
  </w:style>
  <w:style w:type="paragraph" w:styleId="Footer">
    <w:name w:val="footer"/>
    <w:basedOn w:val="Normal"/>
    <w:link w:val="FooterChar"/>
    <w:uiPriority w:val="99"/>
    <w:unhideWhenUsed/>
    <w:rsid w:val="00EA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1E"/>
  </w:style>
  <w:style w:type="paragraph" w:styleId="ListParagraph">
    <w:name w:val="List Paragraph"/>
    <w:basedOn w:val="Normal"/>
    <w:uiPriority w:val="34"/>
    <w:qFormat/>
    <w:rsid w:val="0005026A"/>
    <w:pPr>
      <w:ind w:left="720"/>
      <w:contextualSpacing/>
    </w:pPr>
  </w:style>
  <w:style w:type="table" w:styleId="TableGrid">
    <w:name w:val="Table Grid"/>
    <w:basedOn w:val="TableNormal"/>
    <w:uiPriority w:val="39"/>
    <w:rsid w:val="0005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0C2E41"/>
    <w:pPr>
      <w:spacing w:line="360" w:lineRule="auto"/>
    </w:pPr>
    <w:rPr>
      <w:rFonts w:ascii="Arial" w:hAnsi="Arial" w:cs="Arial"/>
      <w:noProof/>
    </w:rPr>
  </w:style>
  <w:style w:type="character" w:customStyle="1" w:styleId="EndNoteBibliographyChar">
    <w:name w:val="EndNote Bibliography Char"/>
    <w:basedOn w:val="DefaultParagraphFont"/>
    <w:link w:val="EndNoteBibliography"/>
    <w:rsid w:val="000C2E41"/>
    <w:rPr>
      <w:rFonts w:ascii="Arial"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ezproxy.library.ualberta.ca/login?url=http://ovidsp.ovid.com/ovidweb.cgi?T=JS&amp;NEWS=N&amp;PAGE=main&amp;SHAREDSEARCHID=2xaS9XYw7ONVuaqay1FbmA2MU7cHvCNPv65Wb5y0B8t4tmgcxaGqf8mJInB5nZlk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ezproxy.library.ualberta.ca/login?url=http://ovidsp.ovid.com/ovidweb.cgi?T=JS&amp;NEWS=N&amp;PAGE=main&amp;SHAREDSEARCHID=5QnpLcCRwHsbvhYGiQVqgT9m5b3CYaxwb6IMCn6sAiHsjtOqXRAbq90rHOztAoJt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ezproxy.library.ualberta.ca/login?url=http://ovidsp.ovid.com/ovidweb.cgi?T=JS&amp;NEWS=N&amp;PAGE=main&amp;SHAREDSEARCHID=1BaCdn6XP1spz2QH6rOopgNMINqOX6YLIzzmQh1ALaZKyxZZjlrCqRDaSOHXTUd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7796</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FOMD</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Elliott</dc:creator>
  <cp:keywords/>
  <dc:description/>
  <cp:lastModifiedBy>Lee, Boon</cp:lastModifiedBy>
  <cp:revision>2</cp:revision>
  <dcterms:created xsi:type="dcterms:W3CDTF">2024-06-12T22:11:00Z</dcterms:created>
  <dcterms:modified xsi:type="dcterms:W3CDTF">2024-06-12T22:11:00Z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12c02baa,970975,22e376ad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2024-06-06T20:53:11Z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262da2df-2c24-4792-92a1-01d8a0bfb271</vt:lpwstr>
  </property>
  <property fmtid="{D5CDD505-2E9C-101B-9397-08002B2CF9AE}" pid="11" name="MSIP_Label_2bbab825-a111-45e4-86a1-18cee0005896_ContentBits">
    <vt:lpwstr>2</vt:lpwstr>
  </property>
</Properties>
</file>