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4D157" w14:textId="77777777" w:rsidR="007104C0" w:rsidRDefault="00000000">
      <w:pPr>
        <w:spacing w:line="360" w:lineRule="auto"/>
        <w:jc w:val="center"/>
        <w:rPr>
          <w:rFonts w:ascii="Times New Roman" w:eastAsia="SimHei" w:hAnsi="Times New Roman" w:cs="Times New Roman"/>
          <w:sz w:val="28"/>
          <w:szCs w:val="28"/>
        </w:rPr>
      </w:pPr>
      <w:bookmarkStart w:id="0" w:name="_Hlk77577968"/>
      <w:r>
        <w:rPr>
          <w:rFonts w:ascii="Times New Roman" w:eastAsia="SimHei" w:hAnsi="Times New Roman" w:cs="Times New Roman"/>
          <w:color w:val="000000" w:themeColor="text1"/>
          <w:sz w:val="36"/>
          <w:szCs w:val="36"/>
        </w:rPr>
        <w:t xml:space="preserve">Ergothioneine protects against UV-induced oxidative stress through the PI3K/AKT/Nrf2 signaling </w:t>
      </w:r>
      <w:proofErr w:type="gramStart"/>
      <w:r>
        <w:rPr>
          <w:rFonts w:ascii="Times New Roman" w:eastAsia="SimHei" w:hAnsi="Times New Roman" w:cs="Times New Roman"/>
          <w:color w:val="000000" w:themeColor="text1"/>
          <w:sz w:val="36"/>
          <w:szCs w:val="36"/>
        </w:rPr>
        <w:t>pathway</w:t>
      </w:r>
      <w:proofErr w:type="gramEnd"/>
    </w:p>
    <w:p w14:paraId="021FAA3D" w14:textId="77777777" w:rsidR="007104C0" w:rsidRDefault="007104C0">
      <w:pPr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14:paraId="13D2848B" w14:textId="77777777" w:rsidR="007104C0" w:rsidRDefault="00000000">
      <w:pPr>
        <w:spacing w:line="360" w:lineRule="auto"/>
        <w:jc w:val="center"/>
        <w:rPr>
          <w:rFonts w:ascii="Times New Roman" w:eastAsia="SimSun" w:hAnsi="Times New Roman" w:cs="Times New Roman"/>
          <w:sz w:val="24"/>
          <w:vertAlign w:val="superscript"/>
        </w:rPr>
      </w:pPr>
      <w:proofErr w:type="spellStart"/>
      <w:r>
        <w:rPr>
          <w:rFonts w:ascii="Times New Roman" w:hAnsi="Times New Roman" w:cs="Times New Roman"/>
          <w:sz w:val="24"/>
        </w:rPr>
        <w:t>Yongchao</w:t>
      </w:r>
      <w:proofErr w:type="spellEnd"/>
      <w:r>
        <w:rPr>
          <w:rFonts w:ascii="Times New Roman" w:hAnsi="Times New Roman" w:cs="Times New Roman"/>
          <w:sz w:val="24"/>
        </w:rPr>
        <w:t xml:space="preserve"> Li</w:t>
      </w:r>
      <w:r>
        <w:rPr>
          <w:rFonts w:ascii="Times New Roman" w:hAnsi="Times New Roman" w:cs="Times New Roman"/>
          <w:sz w:val="24"/>
          <w:vertAlign w:val="superscript"/>
        </w:rPr>
        <w:t>1#</w:t>
      </w:r>
      <w:r>
        <w:rPr>
          <w:rFonts w:ascii="Times New Roman" w:hAnsi="Times New Roman" w:cs="Times New Roman"/>
          <w:sz w:val="24"/>
        </w:rPr>
        <w:t>, Jinfeng Gao</w:t>
      </w:r>
      <w:r>
        <w:rPr>
          <w:rFonts w:ascii="Times New Roman" w:hAnsi="Times New Roman" w:cs="Times New Roman" w:hint="eastAsia"/>
          <w:sz w:val="24"/>
          <w:vertAlign w:val="superscript"/>
        </w:rPr>
        <w:t>2</w:t>
      </w:r>
      <w:r>
        <w:rPr>
          <w:rFonts w:ascii="Times New Roman" w:hAnsi="Times New Roman" w:cs="Times New Roman"/>
          <w:sz w:val="24"/>
          <w:vertAlign w:val="superscript"/>
        </w:rPr>
        <w:t>#</w:t>
      </w:r>
      <w:r>
        <w:rPr>
          <w:rFonts w:ascii="Times New Roman" w:hAnsi="Times New Roman" w:cs="Times New Roman"/>
          <w:sz w:val="24"/>
        </w:rPr>
        <w:t>, Shuhua Liu</w:t>
      </w:r>
      <w:r>
        <w:rPr>
          <w:rFonts w:ascii="Times New Roman" w:hAnsi="Times New Roman" w:cs="Times New Roman"/>
          <w:sz w:val="24"/>
          <w:vertAlign w:val="superscript"/>
        </w:rPr>
        <w:t>1</w:t>
      </w:r>
      <w:r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Shijian Chen</w:t>
      </w:r>
      <w:r>
        <w:rPr>
          <w:rFonts w:ascii="Times New Roman" w:hAnsi="Times New Roman" w:cs="Times New Roman"/>
          <w:sz w:val="24"/>
          <w:vertAlign w:val="superscript"/>
        </w:rPr>
        <w:t>3</w:t>
      </w:r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Xiaoyue</w:t>
      </w:r>
      <w:proofErr w:type="spellEnd"/>
      <w:r>
        <w:rPr>
          <w:rFonts w:ascii="Times New Roman" w:hAnsi="Times New Roman" w:cs="Times New Roman"/>
          <w:sz w:val="24"/>
        </w:rPr>
        <w:t xml:space="preserve"> Wei</w:t>
      </w:r>
      <w:r>
        <w:rPr>
          <w:rFonts w:ascii="Times New Roman" w:hAnsi="Times New Roman" w:cs="Times New Roman"/>
          <w:sz w:val="24"/>
          <w:vertAlign w:val="superscript"/>
        </w:rPr>
        <w:t>3</w:t>
      </w:r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Yalun</w:t>
      </w:r>
      <w:proofErr w:type="spellEnd"/>
      <w:r>
        <w:rPr>
          <w:rFonts w:ascii="Times New Roman" w:hAnsi="Times New Roman" w:cs="Times New Roman"/>
          <w:sz w:val="24"/>
        </w:rPr>
        <w:t xml:space="preserve"> Guan</w:t>
      </w:r>
      <w:r>
        <w:rPr>
          <w:rFonts w:ascii="Times New Roman" w:hAnsi="Times New Roman" w:cs="Times New Roman"/>
          <w:sz w:val="24"/>
          <w:vertAlign w:val="superscript"/>
        </w:rPr>
        <w:t>1</w:t>
      </w:r>
      <w:r>
        <w:rPr>
          <w:rFonts w:ascii="Times New Roman" w:hAnsi="Times New Roman" w:cs="Times New Roman"/>
          <w:sz w:val="24"/>
        </w:rPr>
        <w:t xml:space="preserve">, </w:t>
      </w:r>
      <w:bookmarkStart w:id="1" w:name="OLE_LINK11"/>
      <w:proofErr w:type="spellStart"/>
      <w:r>
        <w:rPr>
          <w:rFonts w:ascii="Times New Roman" w:hAnsi="Times New Roman" w:cs="Times New Roman"/>
          <w:sz w:val="24"/>
        </w:rPr>
        <w:t>Xuejiao</w:t>
      </w:r>
      <w:proofErr w:type="spellEnd"/>
      <w:r>
        <w:rPr>
          <w:rFonts w:ascii="Times New Roman" w:hAnsi="Times New Roman" w:cs="Times New Roman"/>
          <w:sz w:val="24"/>
        </w:rPr>
        <w:t xml:space="preserve"> Li</w:t>
      </w:r>
      <w:bookmarkEnd w:id="1"/>
      <w:r>
        <w:rPr>
          <w:rFonts w:ascii="Times New Roman" w:hAnsi="Times New Roman" w:cs="Times New Roman"/>
          <w:sz w:val="24"/>
          <w:vertAlign w:val="superscript"/>
        </w:rPr>
        <w:t>1</w:t>
      </w:r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Yunfeng</w:t>
      </w:r>
      <w:proofErr w:type="spellEnd"/>
      <w:r>
        <w:rPr>
          <w:rFonts w:ascii="Times New Roman" w:hAnsi="Times New Roman" w:cs="Times New Roman"/>
          <w:sz w:val="24"/>
        </w:rPr>
        <w:t xml:space="preserve"> Li</w:t>
      </w:r>
      <w:r>
        <w:rPr>
          <w:rFonts w:ascii="Times New Roman" w:hAnsi="Times New Roman" w:cs="Times New Roman"/>
          <w:sz w:val="24"/>
          <w:vertAlign w:val="superscript"/>
        </w:rPr>
        <w:t>1</w:t>
      </w:r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Zhongqiang</w:t>
      </w:r>
      <w:proofErr w:type="spellEnd"/>
      <w:r>
        <w:rPr>
          <w:rFonts w:ascii="Times New Roman" w:hAnsi="Times New Roman" w:cs="Times New Roman"/>
          <w:sz w:val="24"/>
        </w:rPr>
        <w:t xml:space="preserve"> Huang</w:t>
      </w:r>
      <w:r>
        <w:rPr>
          <w:rFonts w:ascii="Times New Roman" w:hAnsi="Times New Roman" w:cs="Times New Roman"/>
          <w:sz w:val="24"/>
          <w:vertAlign w:val="superscript"/>
        </w:rPr>
        <w:t>1</w:t>
      </w:r>
      <w:r>
        <w:rPr>
          <w:rFonts w:ascii="Times New Roman" w:hAnsi="Times New Roman" w:cs="Times New Roman"/>
          <w:sz w:val="24"/>
        </w:rPr>
        <w:t>, Ge Li</w:t>
      </w:r>
      <w:r>
        <w:rPr>
          <w:rFonts w:ascii="Times New Roman" w:hAnsi="Times New Roman" w:cs="Times New Roman"/>
          <w:sz w:val="24"/>
          <w:vertAlign w:val="superscript"/>
        </w:rPr>
        <w:t>1</w:t>
      </w:r>
      <w:r>
        <w:rPr>
          <w:rFonts w:ascii="Times New Roman" w:hAnsi="Times New Roman" w:cs="Times New Roman"/>
          <w:sz w:val="24"/>
        </w:rPr>
        <w:t>, Yuhong Zhao</w:t>
      </w:r>
      <w:r>
        <w:rPr>
          <w:rFonts w:ascii="Times New Roman" w:hAnsi="Times New Roman" w:cs="Times New Roman"/>
          <w:sz w:val="24"/>
          <w:vertAlign w:val="superscript"/>
        </w:rPr>
        <w:t>3</w:t>
      </w:r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Pinghua</w:t>
      </w:r>
      <w:proofErr w:type="spellEnd"/>
      <w:r>
        <w:rPr>
          <w:rFonts w:ascii="Times New Roman" w:hAnsi="Times New Roman" w:cs="Times New Roman"/>
          <w:sz w:val="24"/>
        </w:rPr>
        <w:t xml:space="preserve"> Liu</w:t>
      </w:r>
      <w:r>
        <w:rPr>
          <w:rFonts w:ascii="Times New Roman" w:hAnsi="Times New Roman" w:cs="Times New Roman"/>
          <w:sz w:val="24"/>
          <w:vertAlign w:val="superscript"/>
        </w:rPr>
        <w:t>4*</w:t>
      </w:r>
      <w:r>
        <w:rPr>
          <w:rFonts w:ascii="Times New Roman" w:hAnsi="Times New Roman" w:cs="Times New Roman"/>
          <w:sz w:val="24"/>
        </w:rPr>
        <w:t>, Yu Zhang</w:t>
      </w:r>
      <w:r>
        <w:rPr>
          <w:rFonts w:ascii="Times New Roman" w:hAnsi="Times New Roman" w:cs="Times New Roman"/>
          <w:sz w:val="24"/>
          <w:vertAlign w:val="superscript"/>
        </w:rPr>
        <w:t>1*</w:t>
      </w:r>
    </w:p>
    <w:p w14:paraId="0E33914D" w14:textId="77777777" w:rsidR="007104C0" w:rsidRDefault="007104C0">
      <w:pPr>
        <w:spacing w:line="360" w:lineRule="auto"/>
        <w:rPr>
          <w:rFonts w:ascii="Times New Roman" w:hAnsi="Times New Roman" w:cs="Times New Roman"/>
          <w:sz w:val="24"/>
        </w:rPr>
      </w:pPr>
    </w:p>
    <w:p w14:paraId="6B59F84F" w14:textId="77777777" w:rsidR="007104C0" w:rsidRDefault="00000000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1</w:t>
      </w:r>
      <w:r>
        <w:rPr>
          <w:rFonts w:ascii="Times New Roman" w:hAnsi="Times New Roman" w:cs="Times New Roman"/>
          <w:sz w:val="24"/>
        </w:rPr>
        <w:t>. Guangdong Provincial Key Laboratory of Laboratory Animals, Guangdong Laboratory Animals Monitoring Institute, Guangzhou 510663, China</w:t>
      </w:r>
    </w:p>
    <w:p w14:paraId="7597D785" w14:textId="77777777" w:rsidR="007104C0" w:rsidRDefault="007104C0">
      <w:pPr>
        <w:spacing w:line="360" w:lineRule="auto"/>
        <w:rPr>
          <w:rFonts w:ascii="Times New Roman" w:hAnsi="Times New Roman" w:cs="Times New Roman"/>
          <w:sz w:val="24"/>
        </w:rPr>
      </w:pPr>
    </w:p>
    <w:p w14:paraId="5D340E03" w14:textId="77777777" w:rsidR="007104C0" w:rsidRDefault="00000000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2.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 xml:space="preserve">Guangdong Quality Supervision </w:t>
      </w:r>
      <w:proofErr w:type="gramStart"/>
      <w:r>
        <w:rPr>
          <w:rFonts w:ascii="Times New Roman" w:hAnsi="Times New Roman" w:cs="Times New Roman" w:hint="eastAsia"/>
          <w:sz w:val="24"/>
        </w:rPr>
        <w:t>And</w:t>
      </w:r>
      <w:proofErr w:type="gramEnd"/>
      <w:r>
        <w:rPr>
          <w:rFonts w:ascii="Times New Roman" w:hAnsi="Times New Roman" w:cs="Times New Roman" w:hint="eastAsia"/>
          <w:sz w:val="24"/>
        </w:rPr>
        <w:t xml:space="preserve"> Testing Station for Medical and Health Care Appliances, Institute of Biological and Medical Engineering, Guangdong Academy of Sciences, Guangzhou 510632, China</w:t>
      </w:r>
    </w:p>
    <w:p w14:paraId="310A7D4E" w14:textId="77777777" w:rsidR="007104C0" w:rsidRDefault="007104C0">
      <w:pPr>
        <w:spacing w:line="360" w:lineRule="auto"/>
        <w:rPr>
          <w:rFonts w:ascii="Times New Roman" w:hAnsi="Times New Roman" w:cs="Times New Roman"/>
          <w:sz w:val="24"/>
        </w:rPr>
      </w:pPr>
    </w:p>
    <w:p w14:paraId="7A75E89B" w14:textId="77777777" w:rsidR="007104C0" w:rsidRDefault="00000000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3</w:t>
      </w:r>
      <w:r>
        <w:rPr>
          <w:rFonts w:ascii="Times New Roman" w:hAnsi="Times New Roman" w:cs="Times New Roman"/>
          <w:sz w:val="24"/>
        </w:rPr>
        <w:t xml:space="preserve">. School of Pharmacy, Guangdong Pharmaceutical University, Guangzhou, </w:t>
      </w:r>
      <w:r>
        <w:rPr>
          <w:rFonts w:ascii="Times New Roman" w:eastAsia="方正书宋_GBK" w:hAnsi="Times New Roman" w:cs="Times New Roman"/>
          <w:sz w:val="24"/>
        </w:rPr>
        <w:t xml:space="preserve">Guangzhou </w:t>
      </w:r>
      <w:r>
        <w:rPr>
          <w:rFonts w:ascii="Times New Roman" w:hAnsi="Times New Roman" w:cs="Times New Roman"/>
          <w:sz w:val="24"/>
        </w:rPr>
        <w:t>510006, China</w:t>
      </w:r>
    </w:p>
    <w:p w14:paraId="18698942" w14:textId="77777777" w:rsidR="007104C0" w:rsidRDefault="007104C0">
      <w:pPr>
        <w:spacing w:line="360" w:lineRule="auto"/>
        <w:rPr>
          <w:rFonts w:ascii="Times New Roman" w:hAnsi="Times New Roman" w:cs="Times New Roman"/>
          <w:sz w:val="24"/>
        </w:rPr>
      </w:pPr>
    </w:p>
    <w:p w14:paraId="23C361B3" w14:textId="77777777" w:rsidR="007104C0" w:rsidRDefault="00000000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Department of Chemistry, Boston University, Boston, MA 02215, USA</w:t>
      </w:r>
    </w:p>
    <w:p w14:paraId="1987D6C3" w14:textId="77777777" w:rsidR="007104C0" w:rsidRDefault="007104C0">
      <w:pPr>
        <w:spacing w:line="360" w:lineRule="auto"/>
        <w:rPr>
          <w:rFonts w:ascii="Times New Roman" w:hAnsi="Times New Roman" w:cs="Times New Roman"/>
          <w:sz w:val="24"/>
        </w:rPr>
      </w:pPr>
    </w:p>
    <w:p w14:paraId="0B46BC4D" w14:textId="77777777" w:rsidR="007104C0" w:rsidRDefault="00000000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#The authors contributed equally to this work.</w:t>
      </w:r>
    </w:p>
    <w:p w14:paraId="33B2980F" w14:textId="77777777" w:rsidR="007104C0" w:rsidRDefault="007104C0">
      <w:pPr>
        <w:spacing w:line="360" w:lineRule="auto"/>
        <w:rPr>
          <w:rFonts w:ascii="Times New Roman" w:hAnsi="Times New Roman" w:cs="Times New Roman"/>
          <w:sz w:val="24"/>
        </w:rPr>
      </w:pPr>
    </w:p>
    <w:p w14:paraId="6580593B" w14:textId="77777777" w:rsidR="007104C0" w:rsidRDefault="00000000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 xml:space="preserve">* </w:t>
      </w:r>
      <w:proofErr w:type="spellStart"/>
      <w:r>
        <w:rPr>
          <w:rFonts w:ascii="Times New Roman" w:hAnsi="Times New Roman" w:cs="Times New Roman" w:hint="eastAsia"/>
          <w:sz w:val="24"/>
        </w:rPr>
        <w:t>Correspondance</w:t>
      </w:r>
      <w:proofErr w:type="spellEnd"/>
      <w:r>
        <w:rPr>
          <w:rFonts w:ascii="Times New Roman" w:hAnsi="Times New Roman" w:cs="Times New Roman" w:hint="eastAsia"/>
          <w:sz w:val="24"/>
        </w:rPr>
        <w:t xml:space="preserve">: </w:t>
      </w:r>
      <w:r>
        <w:rPr>
          <w:rFonts w:ascii="Times New Roman" w:hAnsi="Times New Roman" w:cs="Times New Roman"/>
          <w:sz w:val="24"/>
        </w:rPr>
        <w:t>Yu Zhang, zhangyugzh@hotmail.com</w:t>
      </w:r>
      <w:r>
        <w:rPr>
          <w:rFonts w:ascii="Times New Roman" w:hAnsi="Times New Roman" w:cs="Times New Roman" w:hint="eastAsia"/>
          <w:sz w:val="24"/>
        </w:rPr>
        <w:t xml:space="preserve">; </w:t>
      </w:r>
      <w:proofErr w:type="spellStart"/>
      <w:r>
        <w:rPr>
          <w:rFonts w:ascii="Times New Roman" w:hAnsi="Times New Roman" w:cs="Times New Roman" w:hint="eastAsia"/>
          <w:sz w:val="24"/>
        </w:rPr>
        <w:t>Pinghua</w:t>
      </w:r>
      <w:proofErr w:type="spellEnd"/>
      <w:r>
        <w:rPr>
          <w:rFonts w:ascii="Times New Roman" w:hAnsi="Times New Roman" w:cs="Times New Roman" w:hint="eastAsia"/>
          <w:sz w:val="24"/>
        </w:rPr>
        <w:t xml:space="preserve"> Liu, pinghua@bu.edu.</w:t>
      </w:r>
    </w:p>
    <w:p w14:paraId="07EC07DA" w14:textId="77777777" w:rsidR="007104C0" w:rsidRDefault="007104C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bookmarkEnd w:id="0"/>
    <w:p w14:paraId="04F5DA64" w14:textId="77777777" w:rsidR="007104C0" w:rsidRDefault="007104C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C7D789" w14:textId="77777777" w:rsidR="007104C0" w:rsidRDefault="00000000">
      <w:pPr>
        <w:widowControl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1BA49F3A" w14:textId="77777777" w:rsidR="007104C0" w:rsidRDefault="00000000">
      <w:pPr>
        <w:spacing w:beforeLines="100" w:before="312" w:afterLines="100" w:after="312" w:line="360" w:lineRule="auto"/>
        <w:outlineLvl w:val="1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bookmarkStart w:id="2" w:name="OLE_LINK2"/>
      <w:r>
        <w:rPr>
          <w:rFonts w:ascii="Times New Roman" w:hAnsi="Times New Roman" w:cs="Times New Roman" w:hint="eastAsia"/>
          <w:b/>
          <w:bCs/>
          <w:color w:val="000000" w:themeColor="text1"/>
          <w:sz w:val="24"/>
        </w:rPr>
        <w:lastRenderedPageBreak/>
        <w:t>Methods and Materials</w:t>
      </w:r>
    </w:p>
    <w:p w14:paraId="157D4299" w14:textId="77777777" w:rsidR="007104C0" w:rsidRDefault="00000000">
      <w:pPr>
        <w:spacing w:beforeLines="100" w:before="312" w:afterLines="100" w:after="312" w:line="360" w:lineRule="auto"/>
        <w:outlineLvl w:val="1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bookmarkStart w:id="3" w:name="OLE_LINK3"/>
      <w:r>
        <w:rPr>
          <w:rFonts w:ascii="Times New Roman" w:hAnsi="Times New Roman" w:cs="Times New Roman"/>
          <w:b/>
          <w:bCs/>
          <w:color w:val="000000" w:themeColor="text1"/>
          <w:sz w:val="24"/>
        </w:rPr>
        <w:t>Hydroxyproline</w:t>
      </w:r>
      <w:bookmarkEnd w:id="3"/>
      <w:r>
        <w:rPr>
          <w:rFonts w:ascii="Times New Roman" w:hAnsi="Times New Roman" w:cs="Times New Roman" w:hint="eastAsia"/>
          <w:b/>
          <w:bCs/>
          <w:color w:val="000000" w:themeColor="text1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</w:rPr>
        <w:t>Hyp</w:t>
      </w:r>
      <w:proofErr w:type="spellEnd"/>
      <w:r>
        <w:rPr>
          <w:rFonts w:ascii="Times New Roman" w:hAnsi="Times New Roman" w:cs="Times New Roman" w:hint="eastAsia"/>
          <w:b/>
          <w:bCs/>
          <w:color w:val="000000" w:themeColor="text1"/>
          <w:sz w:val="24"/>
        </w:rPr>
        <w:t>)</w:t>
      </w:r>
      <w:r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 </w:t>
      </w:r>
      <w:r>
        <w:rPr>
          <w:rFonts w:ascii="Times New Roman" w:hAnsi="Times New Roman" w:cs="Times New Roman" w:hint="eastAsia"/>
          <w:b/>
          <w:bCs/>
          <w:color w:val="000000" w:themeColor="text1"/>
          <w:sz w:val="24"/>
        </w:rPr>
        <w:t>assay</w:t>
      </w:r>
      <w:r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 kit</w:t>
      </w:r>
    </w:p>
    <w:p w14:paraId="0170A8D9" w14:textId="77777777" w:rsidR="007104C0" w:rsidRDefault="00000000">
      <w:pPr>
        <w:spacing w:beforeLines="100" w:before="312" w:afterLines="100" w:after="312" w:line="360" w:lineRule="auto"/>
        <w:rPr>
          <w:rFonts w:ascii="Times New Roman" w:hAnsi="Times New Roman" w:cs="Times New Roman"/>
          <w:color w:val="000000" w:themeColor="text1"/>
          <w:sz w:val="24"/>
        </w:rPr>
      </w:pPr>
      <w:bookmarkStart w:id="4" w:name="OLE_LINK7"/>
      <w:r>
        <w:rPr>
          <w:rFonts w:ascii="Times New Roman" w:hAnsi="Times New Roman" w:cs="Times New Roman"/>
          <w:color w:val="000000" w:themeColor="text1"/>
          <w:sz w:val="24"/>
        </w:rPr>
        <w:t xml:space="preserve">The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Hyp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content of </w:t>
      </w:r>
      <w:r>
        <w:rPr>
          <w:rFonts w:ascii="Times New Roman" w:eastAsia="SimSun" w:hAnsi="Times New Roman" w:cs="Times New Roman"/>
          <w:color w:val="000000"/>
          <w:sz w:val="24"/>
        </w:rPr>
        <w:t xml:space="preserve">the mouse skin was </w:t>
      </w:r>
      <w:r>
        <w:rPr>
          <w:rFonts w:ascii="Times New Roman" w:eastAsia="SimSun" w:hAnsi="Times New Roman" w:cs="Times New Roman" w:hint="eastAsia"/>
          <w:color w:val="000000"/>
          <w:sz w:val="24"/>
        </w:rPr>
        <w:t>measured</w:t>
      </w:r>
      <w:r>
        <w:rPr>
          <w:rFonts w:ascii="Times New Roman" w:eastAsia="SimSun" w:hAnsi="Times New Roman" w:cs="Times New Roman"/>
          <w:color w:val="000000"/>
          <w:sz w:val="24"/>
        </w:rPr>
        <w:t xml:space="preserve"> using a 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hydroxyproline assay kit (Nanjing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Jiancheng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>, China) according to the manufacturer’s instructions. Briefly, the mouse skin was weighed first</w:t>
      </w:r>
      <w:r>
        <w:rPr>
          <w:rFonts w:ascii="Times New Roman" w:hAnsi="Times New Roman" w:cs="Times New Roman" w:hint="eastAsia"/>
          <w:color w:val="000000" w:themeColor="text1"/>
          <w:sz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then add NaOH hydrolysate buffer, kept in a water bath at 95</w:t>
      </w:r>
      <w:r>
        <w:rPr>
          <w:rFonts w:ascii="Times New Roman" w:eastAsia="SimSun" w:hAnsi="Times New Roman" w:cs="Times New Roman"/>
          <w:color w:val="000000"/>
          <w:sz w:val="24"/>
        </w:rPr>
        <w:t xml:space="preserve">℃ for 20 min, and the pH value between 6.0 and 6.8. Finally, the hydrolysate supernatant was mixed with the detection reagents, and a </w:t>
      </w:r>
      <w:proofErr w:type="spellStart"/>
      <w:r>
        <w:rPr>
          <w:rStyle w:val="fontstyle01"/>
          <w:color w:val="000000" w:themeColor="text1"/>
        </w:rPr>
        <w:t>Multiskan</w:t>
      </w:r>
      <w:proofErr w:type="spellEnd"/>
      <w:r>
        <w:rPr>
          <w:rStyle w:val="fontstyle01"/>
          <w:color w:val="000000" w:themeColor="text1"/>
        </w:rPr>
        <w:t xml:space="preserve"> Microplate Reader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Thermo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Fisher; USA) </w:t>
      </w:r>
      <w:r>
        <w:rPr>
          <w:rFonts w:ascii="Times New Roman" w:eastAsia="SimSun" w:hAnsi="Times New Roman" w:cs="Times New Roman"/>
          <w:color w:val="000000"/>
          <w:sz w:val="24"/>
        </w:rPr>
        <w:t xml:space="preserve">was used to detect the absorbance at 550 nm. Finally, </w:t>
      </w:r>
      <w:r>
        <w:rPr>
          <w:rFonts w:ascii="Times New Roman" w:hAnsi="Times New Roman" w:cs="Times New Roman"/>
          <w:color w:val="000000" w:themeColor="text1"/>
          <w:sz w:val="24"/>
        </w:rPr>
        <w:t>a formula was used to calculate the content of each skin</w:t>
      </w:r>
      <w:r>
        <w:rPr>
          <w:rFonts w:ascii="Times New Roman" w:eastAsia="SimSun" w:hAnsi="Times New Roman" w:cs="Times New Roman"/>
          <w:color w:val="000000"/>
          <w:sz w:val="24"/>
        </w:rPr>
        <w:t xml:space="preserve"> component. </w:t>
      </w:r>
    </w:p>
    <w:bookmarkEnd w:id="4"/>
    <w:p w14:paraId="5A0A4853" w14:textId="77777777" w:rsidR="007104C0" w:rsidRDefault="00000000">
      <w:pPr>
        <w:spacing w:beforeLines="100" w:before="312" w:afterLines="100" w:after="312" w:line="360" w:lineRule="auto"/>
        <w:ind w:firstLineChars="200" w:firstLine="480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The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Hyp</w:t>
      </w:r>
      <w:proofErr w:type="spellEnd"/>
      <w:r>
        <w:rPr>
          <w:rFonts w:ascii="Times New Roman" w:hAnsi="Times New Roman" w:cs="Times New Roman" w:hint="eastAsia"/>
          <w:color w:val="000000" w:themeColor="text1"/>
          <w:sz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</w:rPr>
        <w:t>content in the skin is calculated as follows:</w:t>
      </w:r>
    </w:p>
    <w:p w14:paraId="57857A89" w14:textId="77777777" w:rsidR="007104C0" w:rsidRDefault="00000000">
      <w:pPr>
        <w:spacing w:beforeLines="100" w:before="312" w:afterLines="100" w:after="312" w:line="360" w:lineRule="auto"/>
        <w:ind w:firstLineChars="200" w:firstLine="480"/>
        <w:rPr>
          <w:rFonts w:ascii="Times New Roman" w:hAnsi="Times New Roman" w:cs="Times New Roman"/>
          <w:color w:val="000000" w:themeColor="text1"/>
          <w:sz w:val="24"/>
        </w:rPr>
      </w:pPr>
      <w:proofErr w:type="spellStart"/>
      <w:r>
        <w:rPr>
          <w:rFonts w:ascii="Times New Roman" w:hAnsi="Times New Roman" w:cs="Times New Roman" w:hint="eastAsia"/>
          <w:color w:val="000000" w:themeColor="text1"/>
          <w:sz w:val="24"/>
        </w:rPr>
        <w:t>H</w:t>
      </w:r>
      <w:r>
        <w:rPr>
          <w:rFonts w:ascii="Times New Roman" w:hAnsi="Times New Roman" w:cs="Times New Roman"/>
          <w:color w:val="000000" w:themeColor="text1"/>
          <w:sz w:val="24"/>
        </w:rPr>
        <w:t>yp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μg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/mg wet weight) </w:t>
      </w:r>
      <w:r>
        <w:rPr>
          <w:rFonts w:ascii="Times New Roman" w:hAnsi="Times New Roman" w:cs="Times New Roman" w:hint="eastAsia"/>
          <w:color w:val="000000" w:themeColor="text1"/>
          <w:sz w:val="24"/>
        </w:rPr>
        <w:t>=[</w:t>
      </w:r>
      <w:r>
        <w:rPr>
          <w:rFonts w:ascii="Times New Roman" w:hAnsi="Times New Roman" w:cs="Times New Roman"/>
          <w:color w:val="000000" w:themeColor="text1"/>
          <w:sz w:val="24"/>
        </w:rPr>
        <w:t>(A</w:t>
      </w:r>
      <w:r>
        <w:rPr>
          <w:rFonts w:ascii="Times New Roman" w:hAnsi="Times New Roman" w:cs="Times New Roman"/>
          <w:color w:val="000000" w:themeColor="text1"/>
          <w:sz w:val="24"/>
          <w:vertAlign w:val="subscript"/>
        </w:rPr>
        <w:t>0</w:t>
      </w:r>
      <w:r>
        <w:rPr>
          <w:rFonts w:ascii="Times New Roman" w:hAnsi="Times New Roman" w:cs="Times New Roman"/>
          <w:color w:val="000000" w:themeColor="text1"/>
          <w:sz w:val="24"/>
        </w:rPr>
        <w:t>-A</w:t>
      </w:r>
      <w:r>
        <w:rPr>
          <w:rFonts w:ascii="Times New Roman" w:hAnsi="Times New Roman" w:cs="Times New Roman"/>
          <w:color w:val="000000" w:themeColor="text1"/>
          <w:sz w:val="24"/>
          <w:vertAlign w:val="subscript"/>
        </w:rPr>
        <w:t>b</w:t>
      </w:r>
      <w:r>
        <w:rPr>
          <w:rFonts w:ascii="Times New Roman" w:hAnsi="Times New Roman" w:cs="Times New Roman" w:hint="eastAsia"/>
          <w:color w:val="000000" w:themeColor="text1"/>
          <w:sz w:val="24"/>
        </w:rPr>
        <w:t>)/</w:t>
      </w:r>
      <w:r>
        <w:rPr>
          <w:rFonts w:ascii="Times New Roman" w:hAnsi="Times New Roman" w:cs="Times New Roman"/>
          <w:color w:val="000000" w:themeColor="text1"/>
          <w:sz w:val="24"/>
        </w:rPr>
        <w:t>(A</w:t>
      </w:r>
      <w:r>
        <w:rPr>
          <w:rFonts w:ascii="Times New Roman" w:hAnsi="Times New Roman" w:cs="Times New Roman"/>
          <w:color w:val="000000" w:themeColor="text1"/>
          <w:sz w:val="24"/>
          <w:vertAlign w:val="subscript"/>
        </w:rPr>
        <w:t>s</w:t>
      </w:r>
      <w:r>
        <w:rPr>
          <w:rFonts w:ascii="Times New Roman" w:hAnsi="Times New Roman" w:cs="Times New Roman"/>
          <w:color w:val="000000" w:themeColor="text1"/>
          <w:sz w:val="24"/>
        </w:rPr>
        <w:t>-A</w:t>
      </w:r>
      <w:r>
        <w:rPr>
          <w:rFonts w:ascii="Times New Roman" w:hAnsi="Times New Roman" w:cs="Times New Roman"/>
          <w:color w:val="000000" w:themeColor="text1"/>
          <w:sz w:val="24"/>
          <w:vertAlign w:val="subscript"/>
        </w:rPr>
        <w:t>b</w:t>
      </w:r>
      <w:r>
        <w:rPr>
          <w:rFonts w:ascii="Times New Roman" w:hAnsi="Times New Roman" w:cs="Times New Roman"/>
          <w:color w:val="000000" w:themeColor="text1"/>
          <w:sz w:val="24"/>
        </w:rPr>
        <w:t>)] × C</w:t>
      </w:r>
      <w:r>
        <w:rPr>
          <w:rFonts w:ascii="Times New Roman" w:hAnsi="Times New Roman" w:cs="Times New Roman"/>
          <w:color w:val="000000" w:themeColor="text1"/>
          <w:sz w:val="24"/>
          <w:vertAlign w:val="subscript"/>
        </w:rPr>
        <w:t xml:space="preserve">s </w:t>
      </w:r>
      <w:r>
        <w:rPr>
          <w:rFonts w:ascii="Times New Roman" w:hAnsi="Times New Roman" w:cs="Times New Roman"/>
          <w:color w:val="000000" w:themeColor="text1"/>
          <w:sz w:val="24"/>
        </w:rPr>
        <w:t>× (V/m)</w:t>
      </w:r>
    </w:p>
    <w:p w14:paraId="36BAABAB" w14:textId="77777777" w:rsidR="007104C0" w:rsidRDefault="00000000">
      <w:pPr>
        <w:spacing w:beforeLines="100" w:before="312" w:afterLines="100" w:after="312" w:line="360" w:lineRule="auto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where A</w:t>
      </w:r>
      <w:r>
        <w:rPr>
          <w:rFonts w:ascii="Times New Roman" w:hAnsi="Times New Roman" w:cs="Times New Roman"/>
          <w:color w:val="000000" w:themeColor="text1"/>
          <w:sz w:val="24"/>
          <w:vertAlign w:val="subscript"/>
        </w:rPr>
        <w:t>0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is the absorbance of </w:t>
      </w:r>
      <w:r>
        <w:rPr>
          <w:rFonts w:ascii="Times New Roman" w:eastAsia="SimSun" w:hAnsi="Times New Roman" w:cs="Times New Roman"/>
          <w:color w:val="000000"/>
          <w:sz w:val="24"/>
        </w:rPr>
        <w:t>the sample</w:t>
      </w:r>
      <w:r>
        <w:rPr>
          <w:rFonts w:ascii="Times New Roman" w:hAnsi="Times New Roman" w:cs="Times New Roman" w:hint="eastAsia"/>
          <w:color w:val="000000" w:themeColor="text1"/>
          <w:sz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A</w:t>
      </w:r>
      <w:r>
        <w:rPr>
          <w:rFonts w:ascii="Times New Roman" w:hAnsi="Times New Roman" w:cs="Times New Roman"/>
          <w:color w:val="000000" w:themeColor="text1"/>
          <w:sz w:val="24"/>
          <w:vertAlign w:val="subscript"/>
        </w:rPr>
        <w:t>b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is the absorbance of </w:t>
      </w:r>
      <w:r>
        <w:rPr>
          <w:rFonts w:ascii="Times New Roman" w:eastAsia="SimSun" w:hAnsi="Times New Roman" w:cs="Times New Roman"/>
          <w:color w:val="000000"/>
          <w:sz w:val="24"/>
        </w:rPr>
        <w:t>the blank</w:t>
      </w:r>
      <w:r>
        <w:rPr>
          <w:rFonts w:ascii="Times New Roman" w:eastAsia="SimSun" w:hAnsi="Times New Roman" w:cs="Times New Roman" w:hint="eastAsia"/>
          <w:color w:val="000000"/>
          <w:sz w:val="24"/>
        </w:rPr>
        <w:t>.</w:t>
      </w:r>
      <w:r>
        <w:rPr>
          <w:rFonts w:ascii="Times New Roman" w:eastAsia="SimSun" w:hAnsi="Times New Roman" w:cs="Times New Roman"/>
          <w:color w:val="000000"/>
          <w:sz w:val="24"/>
        </w:rPr>
        <w:t xml:space="preserve"> A</w:t>
      </w:r>
      <w:r>
        <w:rPr>
          <w:rFonts w:ascii="Times New Roman" w:hAnsi="Times New Roman" w:cs="Times New Roman"/>
          <w:color w:val="000000" w:themeColor="text1"/>
          <w:sz w:val="24"/>
          <w:vertAlign w:val="subscript"/>
        </w:rPr>
        <w:t>s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is the absorbance of </w:t>
      </w:r>
      <w:r>
        <w:rPr>
          <w:rFonts w:ascii="Times New Roman" w:eastAsia="SimSun" w:hAnsi="Times New Roman" w:cs="Times New Roman"/>
          <w:color w:val="000000"/>
          <w:sz w:val="24"/>
        </w:rPr>
        <w:t>the standard</w:t>
      </w:r>
      <w:r>
        <w:rPr>
          <w:rFonts w:ascii="Times New Roman" w:eastAsia="SimSun" w:hAnsi="Times New Roman" w:cs="Times New Roman" w:hint="eastAsia"/>
          <w:color w:val="000000"/>
          <w:sz w:val="24"/>
        </w:rPr>
        <w:t>.</w:t>
      </w:r>
      <w:r>
        <w:rPr>
          <w:rFonts w:ascii="Times New Roman" w:eastAsia="SimSun" w:hAnsi="Times New Roman" w:cs="Times New Roman"/>
          <w:color w:val="000000"/>
          <w:sz w:val="24"/>
        </w:rPr>
        <w:t xml:space="preserve"> C</w:t>
      </w:r>
      <w:r>
        <w:rPr>
          <w:rFonts w:ascii="Times New Roman" w:hAnsi="Times New Roman" w:cs="Times New Roman"/>
          <w:color w:val="000000" w:themeColor="text1"/>
          <w:sz w:val="24"/>
          <w:vertAlign w:val="subscript"/>
        </w:rPr>
        <w:t xml:space="preserve">s </w:t>
      </w:r>
      <w:r>
        <w:rPr>
          <w:rFonts w:ascii="Times New Roman" w:hAnsi="Times New Roman" w:cs="Times New Roman"/>
          <w:color w:val="000000" w:themeColor="text1"/>
          <w:sz w:val="24"/>
        </w:rPr>
        <w:t>is the</w:t>
      </w:r>
      <w:r>
        <w:rPr>
          <w:rFonts w:ascii="Times New Roman" w:hAnsi="Times New Roman" w:cs="Times New Roman"/>
          <w:color w:val="000000" w:themeColor="text1"/>
          <w:sz w:val="24"/>
          <w:vertAlign w:val="subscript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</w:rPr>
        <w:t>concentration of the standard</w:t>
      </w:r>
      <w:r>
        <w:rPr>
          <w:rFonts w:ascii="Times New Roman" w:hAnsi="Times New Roman" w:cs="Times New Roman" w:hint="eastAsia"/>
          <w:color w:val="000000" w:themeColor="text1"/>
          <w:sz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V is the total volume of the sample, </w:t>
      </w:r>
      <w:r>
        <w:rPr>
          <w:rFonts w:ascii="Times New Roman" w:eastAsia="SimSun" w:hAnsi="Times New Roman" w:cs="Times New Roman"/>
          <w:color w:val="000000"/>
          <w:sz w:val="24"/>
        </w:rPr>
        <w:t xml:space="preserve">and m is the wet weight of the </w:t>
      </w:r>
      <w:r>
        <w:rPr>
          <w:rFonts w:ascii="Times New Roman" w:eastAsia="SimSun" w:hAnsi="Times New Roman" w:cs="Times New Roman" w:hint="eastAsia"/>
          <w:color w:val="000000"/>
          <w:sz w:val="24"/>
        </w:rPr>
        <w:t xml:space="preserve">skin </w:t>
      </w:r>
      <w:r>
        <w:rPr>
          <w:rFonts w:ascii="Times New Roman" w:eastAsia="SimSun" w:hAnsi="Times New Roman" w:cs="Times New Roman"/>
          <w:color w:val="000000"/>
          <w:sz w:val="24"/>
        </w:rPr>
        <w:t>sample</w:t>
      </w:r>
      <w:r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3258870E" w14:textId="77777777" w:rsidR="007104C0" w:rsidRDefault="00000000">
      <w:pPr>
        <w:spacing w:beforeLines="100" w:before="312" w:afterLines="100" w:after="312" w:line="360" w:lineRule="auto"/>
        <w:outlineLvl w:val="1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r>
        <w:rPr>
          <w:rFonts w:ascii="Times New Roman" w:eastAsia="SimSun" w:hAnsi="Times New Roman" w:cs="Times New Roman"/>
          <w:b/>
          <w:bCs/>
          <w:color w:val="000000"/>
          <w:sz w:val="24"/>
        </w:rPr>
        <w:t>Malondialdehyde</w:t>
      </w:r>
      <w:r>
        <w:rPr>
          <w:rFonts w:ascii="Times New Roman" w:eastAsia="SimSun" w:hAnsi="Times New Roman" w:cs="Times New Roman" w:hint="eastAsia"/>
          <w:b/>
          <w:bCs/>
          <w:color w:val="000000"/>
          <w:sz w:val="24"/>
        </w:rPr>
        <w:t xml:space="preserve"> (</w:t>
      </w:r>
      <w:r>
        <w:rPr>
          <w:rFonts w:ascii="Times New Roman" w:hAnsi="Times New Roman" w:cs="Times New Roman"/>
          <w:b/>
          <w:bCs/>
          <w:color w:val="000000" w:themeColor="text1"/>
          <w:sz w:val="24"/>
        </w:rPr>
        <w:t>MDA</w:t>
      </w:r>
      <w:r>
        <w:rPr>
          <w:rFonts w:ascii="Times New Roman" w:hAnsi="Times New Roman" w:cs="Times New Roman" w:hint="eastAsia"/>
          <w:b/>
          <w:bCs/>
          <w:color w:val="000000" w:themeColor="text1"/>
          <w:sz w:val="24"/>
        </w:rPr>
        <w:t>)</w:t>
      </w:r>
      <w:r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 </w:t>
      </w:r>
      <w:r>
        <w:rPr>
          <w:rFonts w:ascii="Times New Roman" w:hAnsi="Times New Roman" w:cs="Times New Roman" w:hint="eastAsia"/>
          <w:b/>
          <w:bCs/>
          <w:color w:val="000000" w:themeColor="text1"/>
          <w:sz w:val="24"/>
        </w:rPr>
        <w:t>assay</w:t>
      </w:r>
      <w:r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 kit</w:t>
      </w:r>
    </w:p>
    <w:p w14:paraId="0941E5F4" w14:textId="77777777" w:rsidR="007104C0" w:rsidRDefault="00000000">
      <w:pPr>
        <w:spacing w:beforeLines="100" w:before="312" w:afterLines="100" w:after="312" w:line="360" w:lineRule="auto"/>
        <w:rPr>
          <w:rFonts w:ascii="Times New Roman" w:eastAsia="SimSun" w:hAnsi="Times New Roman" w:cs="Times New Roman"/>
          <w:color w:val="000000"/>
          <w:sz w:val="24"/>
        </w:rPr>
      </w:pPr>
      <w:r>
        <w:rPr>
          <w:rFonts w:ascii="Times New Roman" w:eastAsia="SimSun" w:hAnsi="Times New Roman" w:cs="Times New Roman"/>
          <w:color w:val="000000"/>
          <w:sz w:val="24"/>
        </w:rPr>
        <w:t xml:space="preserve">The malondialdehyde (MDA) level in mouse skin was </w:t>
      </w:r>
      <w:r>
        <w:rPr>
          <w:rFonts w:ascii="Times New Roman" w:eastAsia="SimSun" w:hAnsi="Times New Roman" w:cs="Times New Roman" w:hint="eastAsia"/>
          <w:color w:val="000000"/>
          <w:sz w:val="24"/>
        </w:rPr>
        <w:t>measured</w:t>
      </w:r>
      <w:r>
        <w:rPr>
          <w:rFonts w:ascii="Times New Roman" w:eastAsia="SimSun" w:hAnsi="Times New Roman" w:cs="Times New Roman"/>
          <w:color w:val="000000"/>
          <w:sz w:val="24"/>
        </w:rPr>
        <w:t xml:space="preserve"> using </w:t>
      </w:r>
      <w:r>
        <w:rPr>
          <w:rFonts w:ascii="Times New Roman" w:eastAsia="SimSun" w:hAnsi="Times New Roman" w:cs="Times New Roman" w:hint="eastAsia"/>
          <w:color w:val="000000"/>
          <w:sz w:val="24"/>
        </w:rPr>
        <w:t xml:space="preserve">the </w:t>
      </w:r>
      <w:r>
        <w:rPr>
          <w:rFonts w:ascii="Times New Roman" w:eastAsia="SimSun" w:hAnsi="Times New Roman" w:cs="Times New Roman"/>
          <w:color w:val="000000"/>
          <w:sz w:val="24"/>
        </w:rPr>
        <w:t>MDA detection kit (</w:t>
      </w:r>
      <w:proofErr w:type="spellStart"/>
      <w:r>
        <w:rPr>
          <w:rFonts w:ascii="Times New Roman" w:eastAsia="SimSun" w:hAnsi="Times New Roman" w:cs="Times New Roman"/>
          <w:color w:val="000000"/>
          <w:sz w:val="24"/>
        </w:rPr>
        <w:t>Beyotime</w:t>
      </w:r>
      <w:proofErr w:type="spellEnd"/>
      <w:r>
        <w:rPr>
          <w:rFonts w:ascii="Times New Roman" w:eastAsia="SimSun" w:hAnsi="Times New Roman" w:cs="Times New Roman"/>
          <w:color w:val="000000"/>
          <w:sz w:val="24"/>
        </w:rPr>
        <w:t>, China) according to the manufacturer’s instructions. Briefly, mouse skin was frozen in liquid nitrogen</w:t>
      </w:r>
      <w:r>
        <w:rPr>
          <w:rFonts w:ascii="Times New Roman" w:eastAsia="SimSun" w:hAnsi="Times New Roman" w:cs="Times New Roman" w:hint="eastAsia"/>
          <w:color w:val="000000"/>
          <w:sz w:val="24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</w:rPr>
        <w:t>and gr</w:t>
      </w:r>
      <w:r>
        <w:rPr>
          <w:rFonts w:ascii="Times New Roman" w:eastAsia="SimSun" w:hAnsi="Times New Roman" w:cs="Times New Roman" w:hint="eastAsia"/>
          <w:color w:val="000000"/>
          <w:sz w:val="24"/>
        </w:rPr>
        <w:t>ound</w:t>
      </w:r>
      <w:r>
        <w:rPr>
          <w:rFonts w:ascii="Times New Roman" w:eastAsia="SimSun" w:hAnsi="Times New Roman" w:cs="Times New Roman"/>
          <w:color w:val="000000"/>
          <w:sz w:val="24"/>
        </w:rPr>
        <w:t xml:space="preserve">, and the skin protein lysate was extracted using PBS treatment solution. Protein concentration was measured using </w:t>
      </w:r>
      <w:r>
        <w:rPr>
          <w:rFonts w:ascii="Times New Roman" w:eastAsia="SimSun" w:hAnsi="Times New Roman" w:cs="Times New Roman" w:hint="eastAsia"/>
          <w:color w:val="000000"/>
          <w:sz w:val="24"/>
        </w:rPr>
        <w:t>the</w:t>
      </w:r>
      <w:r>
        <w:rPr>
          <w:rFonts w:ascii="Times New Roman" w:eastAsia="SimSun" w:hAnsi="Times New Roman" w:cs="Times New Roman"/>
          <w:color w:val="000000"/>
          <w:sz w:val="24"/>
        </w:rPr>
        <w:t xml:space="preserve"> BCA </w:t>
      </w:r>
      <w:bookmarkStart w:id="5" w:name="OLE_LINK14"/>
      <w:r>
        <w:rPr>
          <w:rFonts w:ascii="Times New Roman" w:hAnsi="Times New Roman" w:cs="Times New Roman"/>
          <w:color w:val="000000" w:themeColor="text1"/>
          <w:sz w:val="24"/>
        </w:rPr>
        <w:t>assay</w:t>
      </w:r>
      <w:bookmarkEnd w:id="5"/>
      <w:r>
        <w:rPr>
          <w:rFonts w:ascii="Times New Roman" w:hAnsi="Times New Roman" w:cs="Times New Roman"/>
          <w:color w:val="000000" w:themeColor="text1"/>
          <w:sz w:val="24"/>
        </w:rPr>
        <w:t xml:space="preserve"> kit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Thermo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Fisher, USA). The skin lysate and </w:t>
      </w:r>
      <w:r>
        <w:rPr>
          <w:rFonts w:ascii="Times New Roman" w:hAnsi="Times New Roman" w:cs="Times New Roman" w:hint="eastAsia"/>
          <w:color w:val="000000" w:themeColor="text1"/>
          <w:sz w:val="24"/>
        </w:rPr>
        <w:t xml:space="preserve">the </w:t>
      </w:r>
      <w:r>
        <w:rPr>
          <w:rFonts w:ascii="Times New Roman" w:hAnsi="Times New Roman" w:cs="Times New Roman"/>
          <w:color w:val="000000" w:themeColor="text1"/>
          <w:sz w:val="24"/>
        </w:rPr>
        <w:t>standards were mixed with MDA work solution</w:t>
      </w:r>
      <w:r>
        <w:rPr>
          <w:rFonts w:ascii="Times New Roman" w:hAnsi="Times New Roman" w:cs="Times New Roman" w:hint="eastAsia"/>
          <w:color w:val="000000" w:themeColor="text1"/>
          <w:sz w:val="24"/>
        </w:rPr>
        <w:t xml:space="preserve"> first</w:t>
      </w:r>
      <w:r>
        <w:rPr>
          <w:rFonts w:ascii="Times New Roman" w:hAnsi="Times New Roman" w:cs="Times New Roman"/>
          <w:color w:val="000000" w:themeColor="text1"/>
          <w:sz w:val="24"/>
        </w:rPr>
        <w:t>, the absorbance</w:t>
      </w:r>
      <w:r>
        <w:rPr>
          <w:rFonts w:ascii="Times New Roman" w:hAnsi="Times New Roman" w:cs="Times New Roman" w:hint="eastAsia"/>
          <w:color w:val="000000" w:themeColor="text1"/>
          <w:sz w:val="24"/>
        </w:rPr>
        <w:t xml:space="preserve"> values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</w:rPr>
        <w:t>w</w:t>
      </w:r>
      <w:r>
        <w:rPr>
          <w:rFonts w:ascii="Times New Roman" w:eastAsia="SimSun" w:hAnsi="Times New Roman" w:cs="Times New Roman" w:hint="eastAsia"/>
          <w:color w:val="000000"/>
          <w:sz w:val="24"/>
        </w:rPr>
        <w:t>ere</w:t>
      </w:r>
      <w:r>
        <w:rPr>
          <w:rFonts w:ascii="Times New Roman" w:eastAsia="SimSun" w:hAnsi="Times New Roman" w:cs="Times New Roman"/>
          <w:color w:val="000000"/>
          <w:sz w:val="24"/>
        </w:rPr>
        <w:t xml:space="preserve"> detected using </w:t>
      </w:r>
      <w:r>
        <w:rPr>
          <w:rStyle w:val="fontstyle01"/>
          <w:rFonts w:eastAsia="SimSun" w:cs="Times New Roman"/>
        </w:rPr>
        <w:t xml:space="preserve">a </w:t>
      </w:r>
      <w:proofErr w:type="spellStart"/>
      <w:r>
        <w:rPr>
          <w:rStyle w:val="fontstyle01"/>
          <w:color w:val="000000" w:themeColor="text1"/>
        </w:rPr>
        <w:t>Multiskan</w:t>
      </w:r>
      <w:proofErr w:type="spellEnd"/>
      <w:r>
        <w:rPr>
          <w:rStyle w:val="fontstyle01"/>
          <w:color w:val="000000" w:themeColor="text1"/>
        </w:rPr>
        <w:t xml:space="preserve"> Microplate Reader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Thermo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Fisher, USA) at 562 nm and 532 nm, and the concentration of MDA in mouse skin </w:t>
      </w:r>
      <w:r>
        <w:rPr>
          <w:rFonts w:ascii="Times New Roman" w:eastAsia="SimSun" w:hAnsi="Times New Roman" w:cs="Times New Roman"/>
          <w:color w:val="000000"/>
          <w:sz w:val="24"/>
        </w:rPr>
        <w:t>was calculated based on the MDA standard curve.</w:t>
      </w:r>
    </w:p>
    <w:p w14:paraId="401F6827" w14:textId="77777777" w:rsidR="007104C0" w:rsidRDefault="00000000">
      <w:pPr>
        <w:spacing w:beforeLines="100" w:before="312" w:afterLines="100" w:after="312" w:line="360" w:lineRule="auto"/>
        <w:outlineLvl w:val="1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r>
        <w:rPr>
          <w:rFonts w:ascii="Times New Roman" w:eastAsia="SimSun" w:hAnsi="Times New Roman" w:cs="Times New Roman" w:hint="eastAsia"/>
          <w:b/>
          <w:bCs/>
          <w:color w:val="000000"/>
          <w:sz w:val="24"/>
        </w:rPr>
        <w:t>Superoxide dismutase (</w:t>
      </w:r>
      <w:r>
        <w:rPr>
          <w:rFonts w:ascii="Times New Roman" w:hAnsi="Times New Roman" w:cs="Times New Roman"/>
          <w:b/>
          <w:bCs/>
          <w:color w:val="000000" w:themeColor="text1"/>
          <w:sz w:val="24"/>
        </w:rPr>
        <w:t>SOD</w:t>
      </w:r>
      <w:r>
        <w:rPr>
          <w:rFonts w:ascii="Times New Roman" w:hAnsi="Times New Roman" w:cs="Times New Roman" w:hint="eastAsia"/>
          <w:b/>
          <w:bCs/>
          <w:color w:val="000000" w:themeColor="text1"/>
          <w:sz w:val="24"/>
        </w:rPr>
        <w:t>)</w:t>
      </w:r>
      <w:r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 </w:t>
      </w:r>
      <w:r>
        <w:rPr>
          <w:rFonts w:ascii="Times New Roman" w:hAnsi="Times New Roman" w:cs="Times New Roman" w:hint="eastAsia"/>
          <w:b/>
          <w:bCs/>
          <w:color w:val="000000" w:themeColor="text1"/>
          <w:sz w:val="24"/>
        </w:rPr>
        <w:t>assay</w:t>
      </w:r>
      <w:r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 kit</w:t>
      </w:r>
    </w:p>
    <w:p w14:paraId="0FEB87F2" w14:textId="77777777" w:rsidR="007104C0" w:rsidRDefault="00000000">
      <w:pPr>
        <w:spacing w:beforeLines="100" w:before="312" w:afterLines="100" w:after="312" w:line="360" w:lineRule="auto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lastRenderedPageBreak/>
        <w:t xml:space="preserve">The SOD activity of mouse skin was detected using </w:t>
      </w:r>
      <w:r>
        <w:rPr>
          <w:rFonts w:ascii="Times New Roman" w:eastAsia="SimSun" w:hAnsi="Times New Roman" w:cs="Times New Roman"/>
          <w:color w:val="000000"/>
          <w:sz w:val="24"/>
        </w:rPr>
        <w:t>a SOD activity detection kit (</w:t>
      </w:r>
      <w:proofErr w:type="spellStart"/>
      <w:r>
        <w:rPr>
          <w:rFonts w:ascii="Times New Roman" w:eastAsia="SimSun" w:hAnsi="Times New Roman" w:cs="Times New Roman"/>
          <w:color w:val="000000"/>
          <w:sz w:val="24"/>
        </w:rPr>
        <w:t>Beyotime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>, China), according to the SOD manual. Briefly</w:t>
      </w:r>
      <w:r>
        <w:rPr>
          <w:rFonts w:ascii="Times New Roman" w:hAnsi="Times New Roman" w:cs="Times New Roman" w:hint="eastAsia"/>
          <w:color w:val="000000" w:themeColor="text1"/>
          <w:sz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frozen tissue was ground in liquid nitrogen, PBS treatment solution was added to extract </w:t>
      </w:r>
      <w:r>
        <w:rPr>
          <w:rFonts w:ascii="Times New Roman" w:eastAsia="SimSun" w:hAnsi="Times New Roman" w:cs="Times New Roman"/>
          <w:color w:val="000000"/>
          <w:sz w:val="24"/>
        </w:rPr>
        <w:t xml:space="preserve">skin lysate, and the protein concentration was </w:t>
      </w:r>
      <w:r>
        <w:rPr>
          <w:rFonts w:ascii="Times New Roman" w:eastAsia="SimSun" w:hAnsi="Times New Roman" w:cs="Times New Roman" w:hint="eastAsia"/>
          <w:color w:val="000000"/>
          <w:sz w:val="24"/>
        </w:rPr>
        <w:t>measured</w:t>
      </w:r>
      <w:r>
        <w:rPr>
          <w:rFonts w:ascii="Times New Roman" w:eastAsia="SimSun" w:hAnsi="Times New Roman" w:cs="Times New Roman"/>
          <w:color w:val="000000"/>
          <w:sz w:val="24"/>
        </w:rPr>
        <w:t xml:space="preserve"> using BCA assay kit (</w:t>
      </w:r>
      <w:proofErr w:type="spellStart"/>
      <w:r>
        <w:rPr>
          <w:rFonts w:ascii="Times New Roman" w:eastAsia="SimSun" w:hAnsi="Times New Roman" w:cs="Times New Roman"/>
          <w:color w:val="000000"/>
          <w:sz w:val="24"/>
        </w:rPr>
        <w:t>Thermo</w:t>
      </w:r>
      <w:proofErr w:type="spellEnd"/>
      <w:r>
        <w:rPr>
          <w:rFonts w:ascii="Times New Roman" w:eastAsia="SimSun" w:hAnsi="Times New Roman" w:cs="Times New Roman"/>
          <w:color w:val="000000"/>
          <w:sz w:val="24"/>
        </w:rPr>
        <w:t xml:space="preserve"> Fisher, USA). </w:t>
      </w:r>
      <w:r>
        <w:rPr>
          <w:rFonts w:ascii="Times New Roman" w:hAnsi="Times New Roman" w:cs="Times New Roman"/>
          <w:color w:val="000000" w:themeColor="text1"/>
          <w:sz w:val="24"/>
        </w:rPr>
        <w:t>Blank 1 was composed of SOD solution</w:t>
      </w:r>
      <w:r>
        <w:rPr>
          <w:rFonts w:ascii="Times New Roman" w:hAnsi="Times New Roman" w:cs="Times New Roman" w:hint="eastAsia"/>
          <w:color w:val="000000" w:themeColor="text1"/>
          <w:sz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WST-8 enzyme work solution</w:t>
      </w:r>
      <w:r>
        <w:rPr>
          <w:rFonts w:ascii="Times New Roman" w:eastAsia="SimSun" w:hAnsi="Times New Roman" w:cs="Times New Roman"/>
          <w:color w:val="000000"/>
          <w:sz w:val="24"/>
        </w:rPr>
        <w:t xml:space="preserve">, and reaction work solution. 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Blank 2 was composed </w:t>
      </w:r>
      <w:r>
        <w:rPr>
          <w:rFonts w:ascii="Times New Roman" w:eastAsia="SimSun" w:hAnsi="Times New Roman" w:cs="Times New Roman"/>
          <w:color w:val="000000"/>
          <w:sz w:val="24"/>
        </w:rPr>
        <w:t xml:space="preserve">of SOD solution and WST-8 enzyme work solution. </w:t>
      </w:r>
      <w:r>
        <w:rPr>
          <w:rFonts w:ascii="Times New Roman" w:hAnsi="Times New Roman" w:cs="Times New Roman"/>
          <w:color w:val="000000" w:themeColor="text1"/>
          <w:sz w:val="24"/>
        </w:rPr>
        <w:t>Blank 3 consist</w:t>
      </w:r>
      <w:r>
        <w:rPr>
          <w:rFonts w:ascii="Times New Roman" w:eastAsia="SimSun" w:hAnsi="Times New Roman" w:cs="Times New Roman"/>
          <w:color w:val="000000"/>
          <w:sz w:val="24"/>
        </w:rPr>
        <w:t xml:space="preserve">ed of skin lysate, SOD solution, and WST-8 enzyme work solution. The skin lysate sample was mixed with the WST-8 enzyme work solution and reaction work solution. </w:t>
      </w:r>
      <w:r>
        <w:rPr>
          <w:rFonts w:ascii="Times New Roman" w:hAnsi="Times New Roman" w:cs="Times New Roman"/>
          <w:color w:val="000000" w:themeColor="text1"/>
          <w:sz w:val="24"/>
        </w:rPr>
        <w:t>The blanks and sample mixtures were maintained at 37</w:t>
      </w:r>
      <w:r>
        <w:rPr>
          <w:rFonts w:ascii="Times New Roman" w:eastAsia="SimSun" w:hAnsi="Times New Roman" w:cs="Times New Roman"/>
          <w:color w:val="000000"/>
          <w:sz w:val="24"/>
        </w:rPr>
        <w:t>℃</w:t>
      </w:r>
      <w:r>
        <w:rPr>
          <w:rFonts w:ascii="Times New Roman" w:hAnsi="Times New Roman" w:cs="Times New Roman" w:hint="eastAsia"/>
          <w:color w:val="000000" w:themeColor="text1"/>
          <w:sz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for 30 min, </w:t>
      </w:r>
      <w:proofErr w:type="gramStart"/>
      <w:r>
        <w:rPr>
          <w:rFonts w:ascii="Times New Roman" w:hAnsi="Times New Roman" w:cs="Times New Roman"/>
          <w:color w:val="000000" w:themeColor="text1"/>
          <w:sz w:val="24"/>
        </w:rPr>
        <w:t>then  absorbance</w:t>
      </w:r>
      <w:proofErr w:type="gramEnd"/>
      <w:r>
        <w:rPr>
          <w:rFonts w:ascii="Times New Roman" w:hAnsi="Times New Roman" w:cs="Times New Roman"/>
          <w:color w:val="000000" w:themeColor="text1"/>
          <w:sz w:val="24"/>
        </w:rPr>
        <w:t xml:space="preserve"> was detected using a </w:t>
      </w:r>
      <w:proofErr w:type="spellStart"/>
      <w:r>
        <w:rPr>
          <w:rStyle w:val="fontstyle01"/>
          <w:color w:val="000000" w:themeColor="text1"/>
        </w:rPr>
        <w:t>Multiskan</w:t>
      </w:r>
      <w:proofErr w:type="spellEnd"/>
      <w:r>
        <w:rPr>
          <w:rStyle w:val="fontstyle01"/>
          <w:color w:val="000000" w:themeColor="text1"/>
        </w:rPr>
        <w:t xml:space="preserve"> Microplate Reader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Thermo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Fisher, USA) at 562 nm and 450 nm, respectively</w:t>
      </w:r>
      <w:r>
        <w:rPr>
          <w:rFonts w:ascii="Times New Roman" w:hAnsi="Times New Roman" w:cs="Times New Roman" w:hint="eastAsia"/>
          <w:color w:val="000000" w:themeColor="text1"/>
          <w:sz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Protein concentration was </w:t>
      </w:r>
      <w:r>
        <w:rPr>
          <w:rFonts w:ascii="Times New Roman" w:hAnsi="Times New Roman" w:cs="Times New Roman" w:hint="eastAsia"/>
          <w:color w:val="000000" w:themeColor="text1"/>
          <w:sz w:val="24"/>
        </w:rPr>
        <w:t>analyz</w:t>
      </w:r>
      <w:r>
        <w:rPr>
          <w:rFonts w:ascii="Times New Roman" w:hAnsi="Times New Roman" w:cs="Times New Roman"/>
          <w:color w:val="000000" w:themeColor="text1"/>
          <w:sz w:val="24"/>
        </w:rPr>
        <w:t>ed according to the BCA standard curve, and SOD enzyme activity unit</w:t>
      </w:r>
      <w:r>
        <w:rPr>
          <w:rFonts w:ascii="Times New Roman" w:eastAsia="SimSun" w:hAnsi="Times New Roman" w:cs="Times New Roman"/>
          <w:color w:val="000000"/>
          <w:sz w:val="24"/>
        </w:rPr>
        <w:t xml:space="preserve">s </w:t>
      </w:r>
      <w:r>
        <w:rPr>
          <w:rFonts w:ascii="Times New Roman" w:hAnsi="Times New Roman" w:cs="Times New Roman"/>
          <w:color w:val="000000" w:themeColor="text1"/>
          <w:sz w:val="24"/>
        </w:rPr>
        <w:t>were calculated according to absorbance.</w:t>
      </w:r>
    </w:p>
    <w:p w14:paraId="59CB1858" w14:textId="77777777" w:rsidR="007104C0" w:rsidRDefault="00000000">
      <w:pPr>
        <w:spacing w:beforeLines="100" w:before="312" w:afterLines="100" w:after="312" w:line="360" w:lineRule="auto"/>
        <w:ind w:firstLineChars="200" w:firstLine="480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SOD</w:t>
      </w:r>
      <w:r>
        <w:rPr>
          <w:rFonts w:ascii="Times New Roman" w:hAnsi="Times New Roman" w:cs="Times New Roman" w:hint="eastAsia"/>
          <w:color w:val="000000" w:themeColor="text1"/>
          <w:sz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</w:rPr>
        <w:t>activity in the skin is calculated as follows:</w:t>
      </w:r>
    </w:p>
    <w:p w14:paraId="5F71C21B" w14:textId="77777777" w:rsidR="007104C0" w:rsidRDefault="00000000">
      <w:pPr>
        <w:spacing w:beforeLines="100" w:before="312" w:afterLines="100" w:after="312" w:line="360" w:lineRule="auto"/>
        <w:ind w:firstLineChars="200" w:firstLine="480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Inhibition percentage (%) =[(A</w:t>
      </w:r>
      <w:r>
        <w:rPr>
          <w:rFonts w:ascii="Times New Roman" w:hAnsi="Times New Roman" w:cs="Times New Roman"/>
          <w:color w:val="000000" w:themeColor="text1"/>
          <w:sz w:val="24"/>
          <w:vertAlign w:val="subscript"/>
        </w:rPr>
        <w:t>b1</w:t>
      </w:r>
      <w:r>
        <w:rPr>
          <w:rFonts w:ascii="Times New Roman" w:hAnsi="Times New Roman" w:cs="Times New Roman"/>
          <w:color w:val="000000" w:themeColor="text1"/>
          <w:sz w:val="24"/>
        </w:rPr>
        <w:t>-A</w:t>
      </w:r>
      <w:r>
        <w:rPr>
          <w:rFonts w:ascii="Times New Roman" w:hAnsi="Times New Roman" w:cs="Times New Roman"/>
          <w:color w:val="000000" w:themeColor="text1"/>
          <w:sz w:val="24"/>
          <w:vertAlign w:val="subscript"/>
        </w:rPr>
        <w:t>0</w:t>
      </w:r>
      <w:r>
        <w:rPr>
          <w:rFonts w:ascii="Times New Roman" w:hAnsi="Times New Roman" w:cs="Times New Roman" w:hint="eastAsia"/>
          <w:color w:val="000000" w:themeColor="text1"/>
          <w:sz w:val="24"/>
        </w:rPr>
        <w:t>)/</w:t>
      </w:r>
      <w:r>
        <w:rPr>
          <w:rFonts w:ascii="Times New Roman" w:hAnsi="Times New Roman" w:cs="Times New Roman"/>
          <w:color w:val="000000" w:themeColor="text1"/>
          <w:sz w:val="24"/>
        </w:rPr>
        <w:t>(A</w:t>
      </w:r>
      <w:r>
        <w:rPr>
          <w:rFonts w:ascii="Times New Roman" w:hAnsi="Times New Roman" w:cs="Times New Roman"/>
          <w:color w:val="000000" w:themeColor="text1"/>
          <w:sz w:val="24"/>
          <w:vertAlign w:val="subscript"/>
        </w:rPr>
        <w:t>b1</w:t>
      </w:r>
      <w:r>
        <w:rPr>
          <w:rFonts w:ascii="Times New Roman" w:hAnsi="Times New Roman" w:cs="Times New Roman"/>
          <w:color w:val="000000" w:themeColor="text1"/>
          <w:sz w:val="24"/>
        </w:rPr>
        <w:t>-A</w:t>
      </w:r>
      <w:r>
        <w:rPr>
          <w:rFonts w:ascii="Times New Roman" w:hAnsi="Times New Roman" w:cs="Times New Roman"/>
          <w:color w:val="000000" w:themeColor="text1"/>
          <w:sz w:val="24"/>
          <w:vertAlign w:val="subscript"/>
        </w:rPr>
        <w:t>b2</w:t>
      </w:r>
      <w:r>
        <w:rPr>
          <w:rFonts w:ascii="Times New Roman" w:hAnsi="Times New Roman" w:cs="Times New Roman"/>
          <w:color w:val="000000" w:themeColor="text1"/>
          <w:sz w:val="24"/>
        </w:rPr>
        <w:t>)] * 100</w:t>
      </w:r>
    </w:p>
    <w:p w14:paraId="2A30735B" w14:textId="77777777" w:rsidR="007104C0" w:rsidRDefault="00000000">
      <w:pPr>
        <w:spacing w:beforeLines="100" w:before="312" w:afterLines="100" w:after="312" w:line="360" w:lineRule="auto"/>
        <w:ind w:firstLineChars="200" w:firstLine="480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SOD activity (U</w:t>
      </w:r>
      <w:r>
        <w:rPr>
          <w:rFonts w:ascii="Times New Roman" w:hAnsi="Times New Roman" w:cs="Times New Roman" w:hint="eastAsia"/>
          <w:color w:val="000000" w:themeColor="text1"/>
          <w:sz w:val="24"/>
        </w:rPr>
        <w:t>/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mg protein) </w:t>
      </w:r>
      <w:r>
        <w:rPr>
          <w:rFonts w:ascii="Times New Roman" w:hAnsi="Times New Roman" w:cs="Times New Roman" w:hint="eastAsia"/>
          <w:color w:val="000000" w:themeColor="text1"/>
          <w:sz w:val="24"/>
        </w:rPr>
        <w:t>=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  <w:sz w:val="24"/>
        </w:rPr>
        <w:t>[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inhibition percentage/ (1-the inhibition percentage)] </w:t>
      </w:r>
      <w:r>
        <w:rPr>
          <w:rFonts w:ascii="Times New Roman" w:hAnsi="Times New Roman" w:cs="Times New Roman" w:hint="eastAsia"/>
          <w:color w:val="000000" w:themeColor="text1"/>
          <w:sz w:val="24"/>
        </w:rPr>
        <w:t>/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m</w:t>
      </w:r>
    </w:p>
    <w:p w14:paraId="1FC632F7" w14:textId="77777777" w:rsidR="007104C0" w:rsidRDefault="00000000">
      <w:pPr>
        <w:widowControl/>
        <w:spacing w:beforeLines="100" w:before="312" w:afterLines="100" w:after="312"/>
        <w:jc w:val="left"/>
        <w:outlineLvl w:val="1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where A</w:t>
      </w:r>
      <w:r>
        <w:rPr>
          <w:rFonts w:ascii="Times New Roman" w:hAnsi="Times New Roman" w:cs="Times New Roman"/>
          <w:color w:val="000000" w:themeColor="text1"/>
          <w:sz w:val="24"/>
          <w:vertAlign w:val="subscript"/>
        </w:rPr>
        <w:t>b1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is the absorbance of blank 1, A</w:t>
      </w:r>
      <w:r>
        <w:rPr>
          <w:rFonts w:ascii="Times New Roman" w:hAnsi="Times New Roman" w:cs="Times New Roman"/>
          <w:color w:val="000000" w:themeColor="text1"/>
          <w:sz w:val="24"/>
          <w:vertAlign w:val="subscript"/>
        </w:rPr>
        <w:t>b2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is the absorbance of blank 2, A</w:t>
      </w:r>
      <w:r>
        <w:rPr>
          <w:rFonts w:ascii="Times New Roman" w:hAnsi="Times New Roman" w:cs="Times New Roman"/>
          <w:color w:val="000000" w:themeColor="text1"/>
          <w:sz w:val="24"/>
          <w:vertAlign w:val="subscript"/>
        </w:rPr>
        <w:t>0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is the absorbance of </w:t>
      </w:r>
      <w:r>
        <w:rPr>
          <w:rFonts w:ascii="Times New Roman" w:eastAsia="SimSun" w:hAnsi="Times New Roman" w:cs="Times New Roman"/>
          <w:color w:val="000000"/>
          <w:sz w:val="24"/>
        </w:rPr>
        <w:t>the sample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>
        <w:rPr>
          <w:rFonts w:ascii="Times New Roman" w:eastAsia="SimSun" w:hAnsi="Times New Roman" w:cs="Times New Roman"/>
          <w:color w:val="000000"/>
          <w:sz w:val="24"/>
        </w:rPr>
        <w:t>and m is the protein content of the sample</w:t>
      </w:r>
      <w:r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119DFD75" w14:textId="77777777" w:rsidR="007104C0" w:rsidRDefault="007104C0">
      <w:pPr>
        <w:widowControl/>
        <w:jc w:val="left"/>
        <w:outlineLvl w:val="1"/>
        <w:rPr>
          <w:rFonts w:ascii="Times New Roman" w:hAnsi="Times New Roman" w:cs="Times New Roman"/>
          <w:color w:val="000000" w:themeColor="text1"/>
          <w:sz w:val="24"/>
        </w:rPr>
      </w:pPr>
    </w:p>
    <w:p w14:paraId="75112F2B" w14:textId="77777777" w:rsidR="007104C0" w:rsidRDefault="00000000">
      <w:pPr>
        <w:widowControl/>
        <w:jc w:val="left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</w:rPr>
        <w:t>Supplementary</w:t>
      </w:r>
      <w:bookmarkEnd w:id="2"/>
      <w:r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Figure 1 </w:t>
      </w:r>
    </w:p>
    <w:p w14:paraId="2F4B7145" w14:textId="77777777" w:rsidR="007104C0" w:rsidRDefault="007104C0">
      <w:pPr>
        <w:spacing w:line="360" w:lineRule="auto"/>
        <w:ind w:firstLineChars="200" w:firstLine="560"/>
        <w:rPr>
          <w:rFonts w:ascii="Times New Roman" w:hAnsi="Times New Roman" w:cs="Times New Roman"/>
          <w:sz w:val="28"/>
          <w:szCs w:val="28"/>
        </w:rPr>
      </w:pPr>
    </w:p>
    <w:p w14:paraId="7C45263A" w14:textId="77777777" w:rsidR="007104C0" w:rsidRDefault="00000000">
      <w:pPr>
        <w:spacing w:line="360" w:lineRule="auto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noProof/>
          <w:kern w:val="0"/>
          <w:sz w:val="28"/>
          <w:szCs w:val="28"/>
          <w:lang w:bidi="ar"/>
        </w:rPr>
        <w:lastRenderedPageBreak/>
        <w:drawing>
          <wp:inline distT="0" distB="0" distL="0" distR="0" wp14:anchorId="64BC02C6" wp14:editId="1BC35A39">
            <wp:extent cx="4619625" cy="1750695"/>
            <wp:effectExtent l="0" t="0" r="3175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32114" cy="1755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D867D3" w14:textId="77777777" w:rsidR="007104C0" w:rsidRDefault="007104C0">
      <w:pPr>
        <w:widowControl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13BABC" w14:textId="77777777" w:rsidR="007104C0" w:rsidRDefault="00000000">
      <w:pPr>
        <w:widowControl/>
        <w:spacing w:line="360" w:lineRule="auto"/>
        <w:jc w:val="left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 xml:space="preserve">Supplementary </w:t>
      </w:r>
      <w:r>
        <w:rPr>
          <w:rFonts w:ascii="Times New Roman" w:eastAsia="SimSun" w:hAnsi="Times New Roman" w:cs="Times New Roman"/>
          <w:kern w:val="0"/>
          <w:sz w:val="28"/>
          <w:szCs w:val="28"/>
          <w:lang w:bidi="ar"/>
        </w:rPr>
        <w:t xml:space="preserve">Figure 1 EGT could decrease epidermis thickness without significant weight alteration in mice </w:t>
      </w:r>
      <w:proofErr w:type="gramStart"/>
      <w:r>
        <w:rPr>
          <w:rFonts w:ascii="Times New Roman" w:eastAsia="SimSun" w:hAnsi="Times New Roman" w:cs="Times New Roman"/>
          <w:kern w:val="0"/>
          <w:sz w:val="28"/>
          <w:szCs w:val="28"/>
          <w:lang w:bidi="ar"/>
        </w:rPr>
        <w:t>exposed</w:t>
      </w:r>
      <w:proofErr w:type="gramEnd"/>
      <w:r>
        <w:rPr>
          <w:rFonts w:ascii="Times New Roman" w:eastAsia="SimSun" w:hAnsi="Times New Roman" w:cs="Times New Roman"/>
          <w:kern w:val="0"/>
          <w:sz w:val="28"/>
          <w:szCs w:val="28"/>
          <w:lang w:bidi="ar"/>
        </w:rPr>
        <w:t xml:space="preserve"> UV irradiation. The data were the mouse weight (A) and the epidermis thickness (B). </w:t>
      </w:r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ontrol group vs UV group or UV + Matrix </w:t>
      </w:r>
      <w:proofErr w:type="gramStart"/>
      <w:r>
        <w:rPr>
          <w:rFonts w:ascii="Times New Roman" w:hAnsi="Times New Roman" w:cs="Times New Roman"/>
          <w:kern w:val="0"/>
          <w:sz w:val="28"/>
          <w:szCs w:val="28"/>
        </w:rPr>
        <w:t>group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:vertAlign w:val="superscript"/>
        </w:rPr>
        <w:t>#</w:t>
      </w:r>
      <w:proofErr w:type="gramEnd"/>
      <w:r>
        <w:rPr>
          <w:rFonts w:ascii="Times New Roman" w:hAnsi="Times New Roman" w:cs="Times New Roman"/>
          <w:b/>
          <w:bCs/>
          <w:kern w:val="0"/>
          <w:sz w:val="28"/>
          <w:szCs w:val="28"/>
          <w:vertAlign w:val="superscript"/>
        </w:rPr>
        <w:t>##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P </w:t>
      </w:r>
      <w:r>
        <w:rPr>
          <w:rFonts w:ascii="Times New Roman" w:hAnsi="Times New Roman" w:cs="Times New Roman"/>
          <w:kern w:val="0"/>
          <w:sz w:val="28"/>
          <w:szCs w:val="28"/>
        </w:rPr>
        <w:t>＜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0.001. Que group or EGT group vs UV + Matrix group: ***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P </w:t>
      </w:r>
      <w:r>
        <w:rPr>
          <w:rFonts w:ascii="Times New Roman" w:hAnsi="Times New Roman" w:cs="Times New Roman"/>
          <w:kern w:val="0"/>
          <w:sz w:val="28"/>
          <w:szCs w:val="28"/>
        </w:rPr>
        <w:t>＜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0.001.</w:t>
      </w:r>
    </w:p>
    <w:p w14:paraId="2FEF70CD" w14:textId="77777777" w:rsidR="007104C0" w:rsidRDefault="007104C0">
      <w:pPr>
        <w:widowControl/>
        <w:spacing w:line="360" w:lineRule="auto"/>
        <w:jc w:val="center"/>
        <w:rPr>
          <w:rFonts w:ascii="Times New Roman" w:eastAsia="SimSun" w:hAnsi="Times New Roman" w:cs="Times New Roman"/>
          <w:kern w:val="0"/>
          <w:sz w:val="28"/>
          <w:szCs w:val="28"/>
          <w:lang w:bidi="ar"/>
        </w:rPr>
      </w:pPr>
    </w:p>
    <w:p w14:paraId="0FC72C49" w14:textId="77777777" w:rsidR="007104C0" w:rsidRDefault="00000000">
      <w:pPr>
        <w:widowControl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66FAAEC1" w14:textId="77777777" w:rsidR="007104C0" w:rsidRDefault="00000000">
      <w:pPr>
        <w:widowControl/>
        <w:jc w:val="left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</w:rPr>
        <w:lastRenderedPageBreak/>
        <w:t xml:space="preserve">Supplementary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Figure 2 </w:t>
      </w:r>
    </w:p>
    <w:p w14:paraId="3A0F11D5" w14:textId="77777777" w:rsidR="007104C0" w:rsidRDefault="007104C0">
      <w:pPr>
        <w:spacing w:line="360" w:lineRule="auto"/>
        <w:ind w:firstLineChars="200" w:firstLine="560"/>
        <w:rPr>
          <w:rFonts w:ascii="Times New Roman" w:hAnsi="Times New Roman" w:cs="Times New Roman"/>
          <w:sz w:val="28"/>
          <w:szCs w:val="28"/>
        </w:rPr>
      </w:pPr>
    </w:p>
    <w:p w14:paraId="6F2BEB8C" w14:textId="77777777" w:rsidR="007104C0" w:rsidRDefault="00000000">
      <w:pPr>
        <w:spacing w:line="360" w:lineRule="auto"/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068EC96" wp14:editId="444912F4">
            <wp:extent cx="3980180" cy="1787525"/>
            <wp:effectExtent l="0" t="0" r="7620" b="317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4123" cy="1798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F84B88" w14:textId="77777777" w:rsidR="007104C0" w:rsidRDefault="007104C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7642A7" w14:textId="77777777" w:rsidR="007104C0" w:rsidRDefault="00000000">
      <w:pPr>
        <w:widowControl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 xml:space="preserve">Supplementary </w:t>
      </w:r>
      <w:r>
        <w:rPr>
          <w:rFonts w:ascii="Times New Roman" w:hAnsi="Times New Roman" w:cs="Times New Roman"/>
          <w:sz w:val="28"/>
          <w:szCs w:val="28"/>
        </w:rPr>
        <w:t>Figure 2 Ergothioneine significantly decreased MDA level (A), and increased SOD activity (B) in skin. C</w:t>
      </w:r>
      <w:r>
        <w:rPr>
          <w:rFonts w:ascii="Times New Roman" w:hAnsi="Times New Roman" w:cs="Times New Roman"/>
          <w:kern w:val="0"/>
          <w:sz w:val="28"/>
          <w:szCs w:val="28"/>
        </w:rPr>
        <w:t>ontrol group vs UV group or UV + Matrix group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:vertAlign w:val="superscript"/>
        </w:rPr>
        <w:t>#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P </w:t>
      </w:r>
      <w:r>
        <w:rPr>
          <w:rFonts w:ascii="Times New Roman" w:hAnsi="Times New Roman" w:cs="Times New Roman"/>
          <w:kern w:val="0"/>
          <w:sz w:val="28"/>
          <w:szCs w:val="28"/>
        </w:rPr>
        <w:t>＜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0.05,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:vertAlign w:val="superscript"/>
        </w:rPr>
        <w:t xml:space="preserve"> ###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P </w:t>
      </w:r>
      <w:r>
        <w:rPr>
          <w:rFonts w:ascii="Times New Roman" w:hAnsi="Times New Roman" w:cs="Times New Roman"/>
          <w:kern w:val="0"/>
          <w:sz w:val="28"/>
          <w:szCs w:val="28"/>
        </w:rPr>
        <w:t>＜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0.001. Que group or EGT group vs UV + Matrix group: *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P </w:t>
      </w:r>
      <w:r>
        <w:rPr>
          <w:rFonts w:ascii="Times New Roman" w:hAnsi="Times New Roman" w:cs="Times New Roman"/>
          <w:kern w:val="0"/>
          <w:sz w:val="28"/>
          <w:szCs w:val="28"/>
        </w:rPr>
        <w:t>＜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0.05, ***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P </w:t>
      </w:r>
      <w:r>
        <w:rPr>
          <w:rFonts w:ascii="Times New Roman" w:hAnsi="Times New Roman" w:cs="Times New Roman"/>
          <w:kern w:val="0"/>
          <w:sz w:val="28"/>
          <w:szCs w:val="28"/>
        </w:rPr>
        <w:t>＜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0.001, ****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P </w:t>
      </w:r>
      <w:r>
        <w:rPr>
          <w:rFonts w:ascii="Times New Roman" w:hAnsi="Times New Roman" w:cs="Times New Roman"/>
          <w:kern w:val="0"/>
          <w:sz w:val="28"/>
          <w:szCs w:val="28"/>
        </w:rPr>
        <w:t>＜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0.0001.</w:t>
      </w:r>
    </w:p>
    <w:p w14:paraId="75E7B485" w14:textId="77777777" w:rsidR="007104C0" w:rsidRDefault="00000000">
      <w:pPr>
        <w:widowControl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5053776" w14:textId="77777777" w:rsidR="007104C0" w:rsidRDefault="00000000">
      <w:pPr>
        <w:widowControl/>
        <w:jc w:val="left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</w:rPr>
        <w:lastRenderedPageBreak/>
        <w:t xml:space="preserve">Supplementary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Figure 3 </w:t>
      </w:r>
    </w:p>
    <w:p w14:paraId="442D7CD0" w14:textId="77777777" w:rsidR="007104C0" w:rsidRDefault="007104C0">
      <w:pPr>
        <w:spacing w:line="360" w:lineRule="auto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</w:p>
    <w:p w14:paraId="201A1453" w14:textId="77777777" w:rsidR="007104C0" w:rsidRDefault="00000000">
      <w:pPr>
        <w:spacing w:line="360" w:lineRule="auto"/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268FA06" wp14:editId="504C9AC9">
            <wp:extent cx="2490470" cy="217868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4938" b="52024"/>
                    <a:stretch>
                      <a:fillRect/>
                    </a:stretch>
                  </pic:blipFill>
                  <pic:spPr>
                    <a:xfrm>
                      <a:off x="0" y="0"/>
                      <a:ext cx="2497869" cy="2184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8A890C" w14:textId="77777777" w:rsidR="007104C0" w:rsidRDefault="0000000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 xml:space="preserve">Supplementary </w:t>
      </w:r>
      <w:r>
        <w:rPr>
          <w:rFonts w:ascii="Times New Roman" w:hAnsi="Times New Roman" w:cs="Times New Roman"/>
          <w:sz w:val="28"/>
          <w:szCs w:val="28"/>
        </w:rPr>
        <w:t xml:space="preserve">Figure </w:t>
      </w:r>
      <w:r>
        <w:rPr>
          <w:rFonts w:ascii="Times New Roman" w:hAnsi="Times New Roman" w:cs="Times New Roman" w:hint="eastAsia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EGT could downregulate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Tnf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α</w:t>
      </w:r>
      <w:r>
        <w:rPr>
          <w:rFonts w:ascii="Times New Roman" w:hAnsi="Times New Roman" w:cs="Times New Roman"/>
          <w:sz w:val="28"/>
          <w:szCs w:val="28"/>
        </w:rPr>
        <w:t xml:space="preserve"> mRNA significantly in mouse skin exposed to UV. C</w:t>
      </w:r>
      <w:r>
        <w:rPr>
          <w:rFonts w:ascii="Times New Roman" w:hAnsi="Times New Roman" w:cs="Times New Roman"/>
          <w:kern w:val="0"/>
          <w:sz w:val="28"/>
          <w:szCs w:val="28"/>
        </w:rPr>
        <w:t>ontrol group vs UV group or UV + Matrix group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:vertAlign w:val="superscript"/>
        </w:rPr>
        <w:t>###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P </w:t>
      </w:r>
      <w:r>
        <w:rPr>
          <w:rFonts w:ascii="Times New Roman" w:hAnsi="Times New Roman" w:cs="Times New Roman"/>
          <w:kern w:val="0"/>
          <w:sz w:val="28"/>
          <w:szCs w:val="28"/>
        </w:rPr>
        <w:t>＜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0.001,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:vertAlign w:val="superscript"/>
        </w:rPr>
        <w:t xml:space="preserve"> ####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P </w:t>
      </w:r>
      <w:r>
        <w:rPr>
          <w:rFonts w:ascii="Times New Roman" w:hAnsi="Times New Roman" w:cs="Times New Roman"/>
          <w:kern w:val="0"/>
          <w:sz w:val="28"/>
          <w:szCs w:val="28"/>
        </w:rPr>
        <w:t>＜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0.0001. Que group or EGT group vs UV + Matrix group: *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P </w:t>
      </w:r>
      <w:r>
        <w:rPr>
          <w:rFonts w:ascii="Times New Roman" w:hAnsi="Times New Roman" w:cs="Times New Roman"/>
          <w:kern w:val="0"/>
          <w:sz w:val="28"/>
          <w:szCs w:val="28"/>
        </w:rPr>
        <w:t>＜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0.05.</w:t>
      </w:r>
    </w:p>
    <w:p w14:paraId="14B8637C" w14:textId="77777777" w:rsidR="007104C0" w:rsidRDefault="00000000">
      <w:pPr>
        <w:widowControl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0CD4286" w14:textId="77777777" w:rsidR="007104C0" w:rsidRDefault="00000000">
      <w:pPr>
        <w:widowControl/>
        <w:jc w:val="left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6" w:name="OLE_LINK1"/>
      <w:r>
        <w:rPr>
          <w:rFonts w:ascii="Times New Roman" w:hAnsi="Times New Roman" w:cs="Times New Roman" w:hint="eastAsia"/>
          <w:b/>
          <w:bCs/>
          <w:sz w:val="28"/>
          <w:szCs w:val="28"/>
        </w:rPr>
        <w:lastRenderedPageBreak/>
        <w:t>Supplementary</w:t>
      </w:r>
      <w:bookmarkEnd w:id="6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Figure 4</w:t>
      </w:r>
    </w:p>
    <w:p w14:paraId="5D7DC42D" w14:textId="77777777" w:rsidR="007104C0" w:rsidRDefault="007104C0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3CDBE6B7" w14:textId="77777777" w:rsidR="007104C0" w:rsidRDefault="00000000">
      <w:pPr>
        <w:widowControl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noProof/>
          <w:sz w:val="28"/>
          <w:szCs w:val="28"/>
        </w:rPr>
        <w:drawing>
          <wp:inline distT="0" distB="0" distL="114300" distR="114300" wp14:anchorId="25DAEC5C" wp14:editId="5AAA4902">
            <wp:extent cx="5271770" cy="2459990"/>
            <wp:effectExtent l="0" t="0" r="11430" b="3810"/>
            <wp:docPr id="2" name="图片 2" descr="sFigure IHC-20240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sFigure IHC-2024031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459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2EBCCA" w14:textId="77777777" w:rsidR="007104C0" w:rsidRDefault="00000000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Supplementary</w:t>
      </w:r>
      <w:r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Figure </w:t>
      </w:r>
      <w:r>
        <w:rPr>
          <w:rFonts w:ascii="Times New Roman" w:hAnsi="Times New Roman" w:cs="Times New Roman" w:hint="eastAsia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Ergothioneine promotes Nrf2 protein expression. The arrows </w:t>
      </w:r>
      <w:proofErr w:type="gramStart"/>
      <w:r>
        <w:rPr>
          <w:rFonts w:ascii="Times New Roman" w:hAnsi="Times New Roman" w:cs="Times New Roman"/>
          <w:sz w:val="28"/>
          <w:szCs w:val="28"/>
        </w:rPr>
        <w:t>indicates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nuclear Nrf2. The Nrf2 protein in the skin of control group</w:t>
      </w:r>
      <w:r>
        <w:rPr>
          <w:rFonts w:ascii="Times New Roman" w:eastAsia="SimSun" w:hAnsi="Times New Roman" w:cs="Times New Roman"/>
          <w:kern w:val="0"/>
          <w:sz w:val="28"/>
          <w:szCs w:val="28"/>
          <w:lang w:bidi="ar"/>
        </w:rPr>
        <w:t xml:space="preserve"> control group mice (A), UV group (B),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UV+Matrix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group (C)</w:t>
      </w:r>
      <w:r>
        <w:rPr>
          <w:rFonts w:ascii="Times New Roman" w:eastAsia="SimSun" w:hAnsi="Times New Roman" w:cs="Times New Roman"/>
          <w:kern w:val="0"/>
          <w:sz w:val="28"/>
          <w:szCs w:val="28"/>
          <w:lang w:bidi="ar"/>
        </w:rPr>
        <w:t xml:space="preserve">, </w:t>
      </w:r>
      <w:proofErr w:type="spellStart"/>
      <w:r>
        <w:rPr>
          <w:rFonts w:ascii="Times New Roman" w:eastAsia="SimSun" w:hAnsi="Times New Roman" w:cs="Times New Roman"/>
          <w:kern w:val="0"/>
          <w:sz w:val="28"/>
          <w:szCs w:val="28"/>
          <w:lang w:bidi="ar"/>
        </w:rPr>
        <w:t>UV+Que</w:t>
      </w:r>
      <w:proofErr w:type="spellEnd"/>
      <w:r>
        <w:rPr>
          <w:rFonts w:ascii="Times New Roman" w:eastAsia="SimSun" w:hAnsi="Times New Roman" w:cs="Times New Roman"/>
          <w:kern w:val="0"/>
          <w:sz w:val="28"/>
          <w:szCs w:val="28"/>
          <w:lang w:bidi="ar"/>
        </w:rPr>
        <w:t xml:space="preserve"> group (D), UV+EGT group (E). The scale </w:t>
      </w:r>
      <w:r>
        <w:rPr>
          <w:rFonts w:ascii="Times New Roman" w:hAnsi="Times New Roman" w:cs="Times New Roman"/>
          <w:sz w:val="28"/>
          <w:szCs w:val="28"/>
        </w:rPr>
        <w:t xml:space="preserve">bar was 50 </w:t>
      </w:r>
      <w:proofErr w:type="spellStart"/>
      <w:r>
        <w:rPr>
          <w:rFonts w:ascii="Times New Roman" w:hAnsi="Times New Roman" w:cs="Times New Roman"/>
          <w:sz w:val="28"/>
          <w:szCs w:val="28"/>
        </w:rPr>
        <w:t>μm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B0D8812" w14:textId="77777777" w:rsidR="007104C0" w:rsidRDefault="007104C0">
      <w:pPr>
        <w:pStyle w:val="ListParagraph"/>
        <w:spacing w:line="360" w:lineRule="auto"/>
        <w:ind w:firstLine="560"/>
        <w:rPr>
          <w:rFonts w:ascii="Times New Roman" w:hAnsi="Times New Roman" w:cs="Times New Roman"/>
          <w:sz w:val="28"/>
          <w:szCs w:val="28"/>
        </w:rPr>
      </w:pPr>
    </w:p>
    <w:p w14:paraId="4129E997" w14:textId="77777777" w:rsidR="007104C0" w:rsidRDefault="00000000">
      <w:pPr>
        <w:widowControl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FF31188" w14:textId="77777777" w:rsidR="007104C0" w:rsidRDefault="00000000">
      <w:pPr>
        <w:widowControl/>
        <w:jc w:val="left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</w:rPr>
        <w:lastRenderedPageBreak/>
        <w:t xml:space="preserve">Supplementary </w:t>
      </w:r>
      <w:r>
        <w:rPr>
          <w:rFonts w:ascii="Times New Roman" w:hAnsi="Times New Roman" w:cs="Times New Roman"/>
          <w:b/>
          <w:bCs/>
          <w:sz w:val="28"/>
          <w:szCs w:val="28"/>
        </w:rPr>
        <w:t>Figure 5</w:t>
      </w:r>
    </w:p>
    <w:p w14:paraId="2AF479C8" w14:textId="77777777" w:rsidR="007104C0" w:rsidRDefault="007104C0">
      <w:pPr>
        <w:spacing w:line="36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14:paraId="7FF0AC5E" w14:textId="77777777" w:rsidR="007104C0" w:rsidRDefault="00000000">
      <w:pPr>
        <w:pStyle w:val="ListParagraph"/>
        <w:spacing w:line="360" w:lineRule="auto"/>
        <w:ind w:firstLineChars="0" w:firstLine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51BFA56C" wp14:editId="4039F5F4">
            <wp:extent cx="3762375" cy="3621405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64146" cy="3623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193A0" w14:textId="77777777" w:rsidR="007104C0" w:rsidRDefault="00000000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Supplementary</w:t>
      </w:r>
      <w:r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Figure 5 EGT could upregulate the expression of Nrf2 target genes. The relative mRNA levels of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Gpx2 </w:t>
      </w:r>
      <w:r>
        <w:rPr>
          <w:rFonts w:ascii="Times New Roman" w:hAnsi="Times New Roman" w:cs="Times New Roman"/>
          <w:sz w:val="28"/>
          <w:szCs w:val="28"/>
        </w:rPr>
        <w:t xml:space="preserve">(A), 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HO-1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(B),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Nqo1</w:t>
      </w:r>
      <w:r>
        <w:rPr>
          <w:rFonts w:ascii="Times New Roman" w:hAnsi="Times New Roman" w:cs="Times New Roman"/>
          <w:sz w:val="28"/>
          <w:szCs w:val="28"/>
        </w:rPr>
        <w:t xml:space="preserve"> (C)</w:t>
      </w:r>
      <w:r>
        <w:rPr>
          <w:rFonts w:ascii="Times New Roman" w:hAnsi="Times New Roman" w:cs="Times New Roman"/>
          <w:kern w:val="0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and </w:t>
      </w:r>
      <w:r>
        <w:rPr>
          <w:rFonts w:ascii="Times New Roman" w:hAnsi="Times New Roman" w:cs="Times New Roman"/>
          <w:i/>
          <w:iCs/>
          <w:sz w:val="28"/>
          <w:szCs w:val="28"/>
        </w:rPr>
        <w:t>Txnrd1</w:t>
      </w:r>
      <w:r>
        <w:rPr>
          <w:rFonts w:ascii="Times New Roman" w:hAnsi="Times New Roman" w:cs="Times New Roman"/>
          <w:sz w:val="28"/>
          <w:szCs w:val="28"/>
        </w:rPr>
        <w:t xml:space="preserve"> (D).</w:t>
      </w:r>
      <w:r>
        <w:rPr>
          <w:rFonts w:ascii="Times New Roman" w:eastAsia="SimSun" w:hAnsi="Times New Roman" w:cs="Times New Roman"/>
          <w:kern w:val="0"/>
          <w:sz w:val="28"/>
          <w:szCs w:val="28"/>
          <w:lang w:bidi="ar"/>
        </w:rPr>
        <w:t xml:space="preserve"> </w:t>
      </w:r>
    </w:p>
    <w:p w14:paraId="7059362A" w14:textId="77777777" w:rsidR="007104C0" w:rsidRDefault="00000000">
      <w:pPr>
        <w:widowControl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kern w:val="0"/>
          <w:sz w:val="28"/>
          <w:szCs w:val="28"/>
        </w:rPr>
        <w:t>ontrol group vs UV group or UV+ Matrix group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:vertAlign w:val="superscript"/>
        </w:rPr>
        <w:t>#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P </w:t>
      </w:r>
      <w:r>
        <w:rPr>
          <w:rFonts w:ascii="Times New Roman" w:hAnsi="Times New Roman" w:cs="Times New Roman"/>
          <w:kern w:val="0"/>
          <w:sz w:val="28"/>
          <w:szCs w:val="28"/>
        </w:rPr>
        <w:t>＜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0.05</w:t>
      </w:r>
      <w:proofErr w:type="gramStart"/>
      <w:r>
        <w:rPr>
          <w:rFonts w:ascii="Times New Roman" w:hAnsi="Times New Roman" w:cs="Times New Roman"/>
          <w:kern w:val="0"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:vertAlign w:val="superscript"/>
        </w:rPr>
        <w:t xml:space="preserve">  #</w:t>
      </w:r>
      <w:proofErr w:type="gramEnd"/>
      <w:r>
        <w:rPr>
          <w:rFonts w:ascii="Times New Roman" w:hAnsi="Times New Roman" w:cs="Times New Roman"/>
          <w:b/>
          <w:bCs/>
          <w:kern w:val="0"/>
          <w:sz w:val="28"/>
          <w:szCs w:val="28"/>
          <w:vertAlign w:val="superscript"/>
        </w:rPr>
        <w:t>#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P </w:t>
      </w:r>
      <w:r>
        <w:rPr>
          <w:rFonts w:ascii="Times New Roman" w:hAnsi="Times New Roman" w:cs="Times New Roman"/>
          <w:kern w:val="0"/>
          <w:sz w:val="28"/>
          <w:szCs w:val="28"/>
        </w:rPr>
        <w:t>＜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0.01. Que group or EGT group vs UV+ Matrix group: *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P </w:t>
      </w:r>
      <w:r>
        <w:rPr>
          <w:rFonts w:ascii="Times New Roman" w:hAnsi="Times New Roman" w:cs="Times New Roman"/>
          <w:kern w:val="0"/>
          <w:sz w:val="28"/>
          <w:szCs w:val="28"/>
        </w:rPr>
        <w:t>＜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0.05, **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P </w:t>
      </w:r>
      <w:r>
        <w:rPr>
          <w:rFonts w:ascii="Times New Roman" w:hAnsi="Times New Roman" w:cs="Times New Roman"/>
          <w:kern w:val="0"/>
          <w:sz w:val="28"/>
          <w:szCs w:val="28"/>
        </w:rPr>
        <w:t>＜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0.01, ***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P </w:t>
      </w:r>
      <w:r>
        <w:rPr>
          <w:rFonts w:ascii="Times New Roman" w:hAnsi="Times New Roman" w:cs="Times New Roman"/>
          <w:kern w:val="0"/>
          <w:sz w:val="28"/>
          <w:szCs w:val="28"/>
        </w:rPr>
        <w:t>＜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0.001.</w:t>
      </w:r>
    </w:p>
    <w:p w14:paraId="297FEFAE" w14:textId="77777777" w:rsidR="007104C0" w:rsidRDefault="007104C0">
      <w:pPr>
        <w:widowControl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C1ABAF5" w14:textId="77777777" w:rsidR="007104C0" w:rsidRDefault="00000000">
      <w:pPr>
        <w:widowControl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8830D31" w14:textId="77777777" w:rsidR="007104C0" w:rsidRDefault="00000000">
      <w:pPr>
        <w:widowControl/>
        <w:jc w:val="left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</w:rPr>
        <w:lastRenderedPageBreak/>
        <w:t xml:space="preserve">Supplementary </w:t>
      </w:r>
      <w:r>
        <w:rPr>
          <w:rFonts w:ascii="Times New Roman" w:hAnsi="Times New Roman" w:cs="Times New Roman"/>
          <w:b/>
          <w:bCs/>
          <w:sz w:val="28"/>
          <w:szCs w:val="28"/>
        </w:rPr>
        <w:t>Figure 6</w:t>
      </w:r>
    </w:p>
    <w:p w14:paraId="769DCF83" w14:textId="77777777" w:rsidR="007104C0" w:rsidRDefault="007104C0">
      <w:pPr>
        <w:spacing w:line="300" w:lineRule="auto"/>
        <w:ind w:firstLineChars="200" w:firstLine="560"/>
        <w:rPr>
          <w:rFonts w:ascii="Times New Roman" w:eastAsia="SimSun" w:hAnsi="Times New Roman" w:cs="Times New Roman"/>
          <w:sz w:val="28"/>
          <w:szCs w:val="28"/>
        </w:rPr>
      </w:pPr>
    </w:p>
    <w:p w14:paraId="1F2ED611" w14:textId="77777777" w:rsidR="007104C0" w:rsidRDefault="00000000">
      <w:pPr>
        <w:spacing w:line="300" w:lineRule="auto"/>
        <w:ind w:firstLineChars="200" w:firstLine="560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noProof/>
          <w:sz w:val="28"/>
          <w:szCs w:val="28"/>
        </w:rPr>
        <w:drawing>
          <wp:inline distT="0" distB="0" distL="0" distR="0" wp14:anchorId="0A9D63B1" wp14:editId="53062CCE">
            <wp:extent cx="4166870" cy="1859280"/>
            <wp:effectExtent l="0" t="0" r="11430" b="762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66870" cy="185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D71F38" w14:textId="77777777" w:rsidR="007104C0" w:rsidRDefault="007104C0">
      <w:pPr>
        <w:spacing w:line="360" w:lineRule="auto"/>
        <w:rPr>
          <w:rFonts w:ascii="Times New Roman" w:eastAsia="SimSun" w:hAnsi="Times New Roman" w:cs="Times New Roman"/>
          <w:sz w:val="28"/>
          <w:szCs w:val="28"/>
        </w:rPr>
      </w:pPr>
    </w:p>
    <w:p w14:paraId="71D58766" w14:textId="77777777" w:rsidR="007104C0" w:rsidRDefault="00000000">
      <w:pPr>
        <w:spacing w:before="120" w:after="240"/>
        <w:jc w:val="left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Supplementary</w:t>
      </w:r>
      <w:r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</w:rPr>
        <w:t xml:space="preserve">Figure6 EGT could reduce mRNA levels of </w:t>
      </w:r>
      <w:r>
        <w:rPr>
          <w:rFonts w:ascii="Times New Roman" w:eastAsia="SimSun" w:hAnsi="Times New Roman" w:cs="Times New Roman"/>
          <w:i/>
          <w:iCs/>
          <w:sz w:val="28"/>
          <w:szCs w:val="28"/>
        </w:rPr>
        <w:t>IL-6</w:t>
      </w:r>
      <w:r>
        <w:rPr>
          <w:rFonts w:ascii="Times New Roman" w:eastAsia="SimSun" w:hAnsi="Times New Roman" w:cs="Times New Roman"/>
          <w:sz w:val="28"/>
          <w:szCs w:val="28"/>
        </w:rPr>
        <w:t xml:space="preserve"> and </w:t>
      </w:r>
      <w:r>
        <w:rPr>
          <w:rFonts w:ascii="Times New Roman" w:eastAsia="SimSun" w:hAnsi="Times New Roman" w:cs="Times New Roman"/>
          <w:i/>
          <w:iCs/>
          <w:sz w:val="28"/>
          <w:szCs w:val="28"/>
        </w:rPr>
        <w:t>TNFα</w:t>
      </w:r>
      <w:r>
        <w:rPr>
          <w:rFonts w:ascii="Times New Roman" w:eastAsia="SimSun" w:hAnsi="Times New Roman" w:cs="Times New Roman"/>
          <w:sz w:val="28"/>
          <w:szCs w:val="28"/>
        </w:rPr>
        <w:t xml:space="preserve"> in </w:t>
      </w:r>
      <w:proofErr w:type="spellStart"/>
      <w:r>
        <w:rPr>
          <w:rFonts w:ascii="Times New Roman" w:eastAsia="SimSun" w:hAnsi="Times New Roman" w:cs="Times New Roman"/>
          <w:sz w:val="28"/>
          <w:szCs w:val="28"/>
        </w:rPr>
        <w:t>HaCaT</w:t>
      </w:r>
      <w:proofErr w:type="spellEnd"/>
      <w:r>
        <w:rPr>
          <w:rFonts w:ascii="Times New Roman" w:eastAsia="SimSun" w:hAnsi="Times New Roman" w:cs="Times New Roman"/>
          <w:sz w:val="28"/>
          <w:szCs w:val="28"/>
        </w:rPr>
        <w:t xml:space="preserve"> cells treated with etoposide. Control group vs etoposide group, </w:t>
      </w:r>
      <w:r>
        <w:rPr>
          <w:rFonts w:ascii="Times New Roman" w:eastAsia="SimSun" w:hAnsi="Times New Roman" w:cs="Times New Roman"/>
          <w:sz w:val="28"/>
          <w:szCs w:val="28"/>
          <w:vertAlign w:val="superscript"/>
        </w:rPr>
        <w:t>###</w:t>
      </w:r>
      <w:r>
        <w:rPr>
          <w:rFonts w:ascii="Times New Roman" w:eastAsia="SimSun" w:hAnsi="Times New Roman" w:cs="Times New Roman"/>
          <w:i/>
          <w:iCs/>
          <w:sz w:val="28"/>
          <w:szCs w:val="28"/>
        </w:rPr>
        <w:t xml:space="preserve">P </w:t>
      </w:r>
      <w:r>
        <w:rPr>
          <w:rFonts w:ascii="Times New Roman" w:eastAsia="SimSun" w:hAnsi="Times New Roman" w:cs="Times New Roman"/>
          <w:sz w:val="28"/>
          <w:szCs w:val="28"/>
        </w:rPr>
        <w:t>＜</w:t>
      </w:r>
      <w:r>
        <w:rPr>
          <w:rFonts w:ascii="Times New Roman" w:eastAsia="SimSun" w:hAnsi="Times New Roman" w:cs="Times New Roman"/>
          <w:sz w:val="28"/>
          <w:szCs w:val="28"/>
        </w:rPr>
        <w:t xml:space="preserve"> 0.001. Etoposide group vs Que or EGT groups, </w:t>
      </w:r>
      <w:r>
        <w:rPr>
          <w:rFonts w:ascii="Times New Roman" w:eastAsia="SimSun" w:hAnsi="Times New Roman" w:cs="Times New Roman"/>
          <w:sz w:val="28"/>
          <w:szCs w:val="28"/>
          <w:vertAlign w:val="superscript"/>
        </w:rPr>
        <w:t>*</w:t>
      </w:r>
      <w:r>
        <w:rPr>
          <w:rFonts w:ascii="Times New Roman" w:eastAsia="SimSun" w:hAnsi="Times New Roman" w:cs="Times New Roman"/>
          <w:i/>
          <w:iCs/>
          <w:sz w:val="28"/>
          <w:szCs w:val="28"/>
        </w:rPr>
        <w:t xml:space="preserve">P </w:t>
      </w:r>
      <w:r>
        <w:rPr>
          <w:rFonts w:ascii="Times New Roman" w:eastAsia="SimSun" w:hAnsi="Times New Roman" w:cs="Times New Roman"/>
          <w:sz w:val="28"/>
          <w:szCs w:val="28"/>
        </w:rPr>
        <w:t>＜</w:t>
      </w:r>
      <w:r>
        <w:rPr>
          <w:rFonts w:ascii="Times New Roman" w:eastAsia="SimSun" w:hAnsi="Times New Roman" w:cs="Times New Roman"/>
          <w:sz w:val="28"/>
          <w:szCs w:val="28"/>
        </w:rPr>
        <w:t xml:space="preserve"> 0.05, </w:t>
      </w:r>
      <w:r>
        <w:rPr>
          <w:rFonts w:ascii="Times New Roman" w:eastAsia="SimSun" w:hAnsi="Times New Roman" w:cs="Times New Roman"/>
          <w:sz w:val="28"/>
          <w:szCs w:val="28"/>
          <w:vertAlign w:val="superscript"/>
        </w:rPr>
        <w:t>**</w:t>
      </w:r>
      <w:r>
        <w:rPr>
          <w:rFonts w:ascii="Times New Roman" w:eastAsia="SimSun" w:hAnsi="Times New Roman" w:cs="Times New Roman"/>
          <w:i/>
          <w:iCs/>
          <w:sz w:val="28"/>
          <w:szCs w:val="28"/>
        </w:rPr>
        <w:t xml:space="preserve">P </w:t>
      </w:r>
      <w:r>
        <w:rPr>
          <w:rFonts w:ascii="Times New Roman" w:eastAsia="SimSun" w:hAnsi="Times New Roman" w:cs="Times New Roman"/>
          <w:sz w:val="28"/>
          <w:szCs w:val="28"/>
        </w:rPr>
        <w:t>＜</w:t>
      </w:r>
      <w:r>
        <w:rPr>
          <w:rFonts w:ascii="Times New Roman" w:eastAsia="SimSun" w:hAnsi="Times New Roman" w:cs="Times New Roman"/>
          <w:sz w:val="28"/>
          <w:szCs w:val="28"/>
        </w:rPr>
        <w:t xml:space="preserve"> 0.01, </w:t>
      </w:r>
      <w:r>
        <w:rPr>
          <w:rFonts w:ascii="Times New Roman" w:eastAsia="SimSun" w:hAnsi="Times New Roman" w:cs="Times New Roman"/>
          <w:sz w:val="28"/>
          <w:szCs w:val="28"/>
          <w:vertAlign w:val="superscript"/>
        </w:rPr>
        <w:t>***</w:t>
      </w:r>
      <w:r>
        <w:rPr>
          <w:rFonts w:ascii="Times New Roman" w:eastAsia="SimSun" w:hAnsi="Times New Roman" w:cs="Times New Roman"/>
          <w:i/>
          <w:iCs/>
          <w:sz w:val="28"/>
          <w:szCs w:val="28"/>
        </w:rPr>
        <w:t xml:space="preserve">P </w:t>
      </w:r>
      <w:r>
        <w:rPr>
          <w:rFonts w:ascii="Times New Roman" w:eastAsia="SimSun" w:hAnsi="Times New Roman" w:cs="Times New Roman"/>
          <w:sz w:val="28"/>
          <w:szCs w:val="28"/>
        </w:rPr>
        <w:t>＜</w:t>
      </w:r>
      <w:r>
        <w:rPr>
          <w:rFonts w:ascii="Times New Roman" w:eastAsia="SimSun" w:hAnsi="Times New Roman" w:cs="Times New Roman"/>
          <w:sz w:val="28"/>
          <w:szCs w:val="28"/>
        </w:rPr>
        <w:t xml:space="preserve"> 0.001.</w:t>
      </w:r>
    </w:p>
    <w:p w14:paraId="27B84F04" w14:textId="77777777" w:rsidR="007104C0" w:rsidRDefault="007104C0">
      <w:pPr>
        <w:widowControl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86B424C" w14:textId="77777777" w:rsidR="00866801" w:rsidRDefault="00866801">
      <w:pPr>
        <w:widowControl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372A4E7" w14:textId="77777777" w:rsidR="00866801" w:rsidRDefault="00866801">
      <w:pPr>
        <w:widowControl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8FB3C3C" w14:textId="77777777" w:rsidR="00866801" w:rsidRDefault="00866801">
      <w:pPr>
        <w:widowControl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14F3F20" w14:textId="77777777" w:rsidR="00866801" w:rsidRDefault="00866801">
      <w:pPr>
        <w:widowControl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C5605CD" w14:textId="77777777" w:rsidR="00866801" w:rsidRDefault="00866801">
      <w:pPr>
        <w:widowControl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88FA263" w14:textId="77777777" w:rsidR="00866801" w:rsidRDefault="00866801">
      <w:pPr>
        <w:widowControl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3B3BD12" w14:textId="77777777" w:rsidR="00866801" w:rsidRDefault="00866801">
      <w:pPr>
        <w:widowControl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4A312F2" w14:textId="77777777" w:rsidR="00866801" w:rsidRDefault="00866801">
      <w:pPr>
        <w:widowControl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454E41D" w14:textId="77777777" w:rsidR="00866801" w:rsidRDefault="00866801">
      <w:pPr>
        <w:widowControl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916054D" w14:textId="77777777" w:rsidR="00866801" w:rsidRDefault="00866801" w:rsidP="00866801">
      <w:pPr>
        <w:spacing w:line="360" w:lineRule="auto"/>
        <w:ind w:firstLineChars="200" w:firstLine="480"/>
        <w:jc w:val="center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 w:hint="eastAsia"/>
          <w:color w:val="000000" w:themeColor="text1"/>
          <w:sz w:val="24"/>
        </w:rPr>
        <w:lastRenderedPageBreak/>
        <w:t>Supplementary table1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A</w:t>
      </w:r>
      <w:r>
        <w:rPr>
          <w:rFonts w:ascii="Times New Roman" w:hAnsi="Times New Roman" w:cs="Times New Roman" w:hint="eastAsia"/>
          <w:color w:val="000000" w:themeColor="text1"/>
          <w:sz w:val="24"/>
        </w:rPr>
        <w:t>ntibodies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3061"/>
      </w:tblGrid>
      <w:tr w:rsidR="00866801" w14:paraId="328BA331" w14:textId="77777777" w:rsidTr="005C3F4F"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0CD65A81" w14:textId="77777777" w:rsidR="00866801" w:rsidRDefault="00866801" w:rsidP="005C3F4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>Antibody</w:t>
            </w:r>
          </w:p>
        </w:tc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</w:tcPr>
          <w:p w14:paraId="165AC030" w14:textId="77777777" w:rsidR="00866801" w:rsidRDefault="00866801" w:rsidP="005C3F4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Producer and Cat No.</w:t>
            </w:r>
          </w:p>
        </w:tc>
      </w:tr>
      <w:tr w:rsidR="00866801" w14:paraId="04C10F83" w14:textId="77777777" w:rsidTr="005C3F4F">
        <w:trPr>
          <w:trHeight w:val="420"/>
        </w:trPr>
        <w:tc>
          <w:tcPr>
            <w:tcW w:w="5245" w:type="dxa"/>
            <w:tcBorders>
              <w:top w:val="single" w:sz="4" w:space="0" w:color="auto"/>
            </w:tcBorders>
          </w:tcPr>
          <w:p w14:paraId="320059A8" w14:textId="77777777" w:rsidR="00866801" w:rsidRDefault="00866801" w:rsidP="005C3F4F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4"/>
              </w:rPr>
              <w:t>Anti-Collagen I antibody</w:t>
            </w:r>
          </w:p>
        </w:tc>
        <w:tc>
          <w:tcPr>
            <w:tcW w:w="3061" w:type="dxa"/>
            <w:tcBorders>
              <w:top w:val="single" w:sz="4" w:space="0" w:color="auto"/>
            </w:tcBorders>
          </w:tcPr>
          <w:p w14:paraId="527C471D" w14:textId="77777777" w:rsidR="00866801" w:rsidRDefault="00866801" w:rsidP="005C3F4F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4"/>
              </w:rPr>
            </w:pPr>
            <w:proofErr w:type="spellStart"/>
            <w:r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4"/>
              </w:rPr>
              <w:t>abcam</w:t>
            </w:r>
            <w:proofErr w:type="spellEnd"/>
            <w:r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4"/>
              </w:rPr>
              <w:t>;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4"/>
              </w:rPr>
              <w:t xml:space="preserve"> ab260043</w:t>
            </w:r>
          </w:p>
        </w:tc>
      </w:tr>
      <w:tr w:rsidR="00866801" w14:paraId="2828FF9F" w14:textId="77777777" w:rsidTr="005C3F4F">
        <w:trPr>
          <w:trHeight w:val="420"/>
        </w:trPr>
        <w:tc>
          <w:tcPr>
            <w:tcW w:w="5245" w:type="dxa"/>
          </w:tcPr>
          <w:p w14:paraId="7D7CBE3F" w14:textId="77777777" w:rsidR="00866801" w:rsidRDefault="00866801" w:rsidP="005C3F4F">
            <w:pPr>
              <w:widowControl/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  <w:t xml:space="preserve">Anti-Collagen III antibody </w:t>
            </w:r>
          </w:p>
        </w:tc>
        <w:tc>
          <w:tcPr>
            <w:tcW w:w="3061" w:type="dxa"/>
          </w:tcPr>
          <w:p w14:paraId="359B76CA" w14:textId="77777777" w:rsidR="00866801" w:rsidRDefault="00866801" w:rsidP="005C3F4F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  <w:t>abcam</w:t>
            </w:r>
            <w:proofErr w:type="spellEnd"/>
            <w:r>
              <w:rPr>
                <w:rFonts w:ascii="Times New Roman" w:eastAsia="SimSun" w:hAnsi="Times New Roman" w:cs="Times New Roman" w:hint="eastAsia"/>
                <w:color w:val="000000" w:themeColor="text1"/>
                <w:sz w:val="24"/>
              </w:rPr>
              <w:t>;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  <w:t xml:space="preserve"> ab184993</w:t>
            </w:r>
          </w:p>
        </w:tc>
      </w:tr>
      <w:tr w:rsidR="00866801" w14:paraId="7053BC33" w14:textId="77777777" w:rsidTr="005C3F4F">
        <w:trPr>
          <w:trHeight w:val="420"/>
        </w:trPr>
        <w:tc>
          <w:tcPr>
            <w:tcW w:w="5245" w:type="dxa"/>
          </w:tcPr>
          <w:p w14:paraId="47E3413E" w14:textId="77777777" w:rsidR="00866801" w:rsidRDefault="00866801" w:rsidP="005C3F4F">
            <w:pPr>
              <w:widowControl/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  <w:t>Anti-MMP1 antibody</w:t>
            </w:r>
          </w:p>
        </w:tc>
        <w:tc>
          <w:tcPr>
            <w:tcW w:w="3061" w:type="dxa"/>
          </w:tcPr>
          <w:p w14:paraId="744AB020" w14:textId="77777777" w:rsidR="00866801" w:rsidRDefault="00866801" w:rsidP="005C3F4F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  <w:t>abcam</w:t>
            </w:r>
            <w:proofErr w:type="spellEnd"/>
            <w:r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  <w:t>; ab137332</w:t>
            </w:r>
          </w:p>
        </w:tc>
      </w:tr>
      <w:tr w:rsidR="00866801" w14:paraId="42C9F7A0" w14:textId="77777777" w:rsidTr="005C3F4F">
        <w:trPr>
          <w:trHeight w:val="420"/>
        </w:trPr>
        <w:tc>
          <w:tcPr>
            <w:tcW w:w="5245" w:type="dxa"/>
          </w:tcPr>
          <w:p w14:paraId="5767E50A" w14:textId="77777777" w:rsidR="00866801" w:rsidRDefault="00866801" w:rsidP="005C3F4F">
            <w:pPr>
              <w:widowControl/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  <w:t>Anti-MMP3 antibody</w:t>
            </w:r>
          </w:p>
        </w:tc>
        <w:tc>
          <w:tcPr>
            <w:tcW w:w="3061" w:type="dxa"/>
          </w:tcPr>
          <w:p w14:paraId="47CA9BDB" w14:textId="77777777" w:rsidR="00866801" w:rsidRDefault="00866801" w:rsidP="005C3F4F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  <w:t>abcam</w:t>
            </w:r>
            <w:proofErr w:type="spellEnd"/>
            <w:r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  <w:t>; ab52915</w:t>
            </w:r>
          </w:p>
        </w:tc>
      </w:tr>
      <w:tr w:rsidR="00866801" w14:paraId="1FC93818" w14:textId="77777777" w:rsidTr="005C3F4F">
        <w:trPr>
          <w:trHeight w:val="420"/>
        </w:trPr>
        <w:tc>
          <w:tcPr>
            <w:tcW w:w="5245" w:type="dxa"/>
          </w:tcPr>
          <w:p w14:paraId="592D9183" w14:textId="77777777" w:rsidR="00866801" w:rsidRDefault="00866801" w:rsidP="005C3F4F">
            <w:pPr>
              <w:widowControl/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  <w:t>Anti-MMP9 antibody</w:t>
            </w:r>
          </w:p>
        </w:tc>
        <w:tc>
          <w:tcPr>
            <w:tcW w:w="3061" w:type="dxa"/>
          </w:tcPr>
          <w:p w14:paraId="44342701" w14:textId="77777777" w:rsidR="00866801" w:rsidRDefault="00866801" w:rsidP="005C3F4F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  <w:t>abcam</w:t>
            </w:r>
            <w:proofErr w:type="spellEnd"/>
            <w:r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  <w:t>; ab228402</w:t>
            </w:r>
          </w:p>
        </w:tc>
      </w:tr>
      <w:tr w:rsidR="00866801" w14:paraId="61FD967D" w14:textId="77777777" w:rsidTr="005C3F4F">
        <w:trPr>
          <w:trHeight w:val="420"/>
        </w:trPr>
        <w:tc>
          <w:tcPr>
            <w:tcW w:w="5245" w:type="dxa"/>
          </w:tcPr>
          <w:p w14:paraId="0579A553" w14:textId="77777777" w:rsidR="00866801" w:rsidRDefault="00866801" w:rsidP="005C3F4F">
            <w:pPr>
              <w:widowControl/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SimSun" w:hAnsi="Times New Roman"/>
                <w:color w:val="000000" w:themeColor="text1"/>
                <w:sz w:val="24"/>
              </w:rPr>
              <w:t>Keap1 (D1G10) R</w:t>
            </w:r>
          </w:p>
        </w:tc>
        <w:tc>
          <w:tcPr>
            <w:tcW w:w="3061" w:type="dxa"/>
          </w:tcPr>
          <w:p w14:paraId="26C801E6" w14:textId="77777777" w:rsidR="00866801" w:rsidRDefault="00866801" w:rsidP="005C3F4F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SimSun" w:hAnsi="Times New Roman"/>
                <w:color w:val="000000" w:themeColor="text1"/>
                <w:sz w:val="24"/>
              </w:rPr>
              <w:t>CST; 7705S</w:t>
            </w:r>
          </w:p>
        </w:tc>
      </w:tr>
      <w:tr w:rsidR="00866801" w14:paraId="4D879AE4" w14:textId="77777777" w:rsidTr="005C3F4F">
        <w:trPr>
          <w:trHeight w:val="420"/>
        </w:trPr>
        <w:tc>
          <w:tcPr>
            <w:tcW w:w="5245" w:type="dxa"/>
          </w:tcPr>
          <w:p w14:paraId="5883339E" w14:textId="77777777" w:rsidR="00866801" w:rsidRDefault="00866801" w:rsidP="005C3F4F">
            <w:pPr>
              <w:widowControl/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SimSun" w:hAnsi="Times New Roman" w:cs="Times New Roman" w:hint="eastAsia"/>
                <w:color w:val="000000" w:themeColor="text1"/>
                <w:sz w:val="24"/>
              </w:rPr>
              <w:t>N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  <w:t>rf2 antibody</w:t>
            </w:r>
          </w:p>
        </w:tc>
        <w:tc>
          <w:tcPr>
            <w:tcW w:w="3061" w:type="dxa"/>
          </w:tcPr>
          <w:p w14:paraId="3C60180E" w14:textId="77777777" w:rsidR="00866801" w:rsidRDefault="00866801" w:rsidP="005C3F4F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  <w:t>GeneTex</w:t>
            </w:r>
            <w:proofErr w:type="spellEnd"/>
            <w:r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  <w:t>; GTX103322</w:t>
            </w:r>
          </w:p>
        </w:tc>
      </w:tr>
      <w:tr w:rsidR="00866801" w14:paraId="12E8AED7" w14:textId="77777777" w:rsidTr="005C3F4F">
        <w:trPr>
          <w:trHeight w:val="420"/>
        </w:trPr>
        <w:tc>
          <w:tcPr>
            <w:tcW w:w="5245" w:type="dxa"/>
          </w:tcPr>
          <w:p w14:paraId="664DF371" w14:textId="77777777" w:rsidR="00866801" w:rsidRDefault="00866801" w:rsidP="005C3F4F">
            <w:pPr>
              <w:widowControl/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  <w:t xml:space="preserve">Anti-PI3 Kinase p85 alpha antibody </w:t>
            </w:r>
          </w:p>
        </w:tc>
        <w:tc>
          <w:tcPr>
            <w:tcW w:w="3061" w:type="dxa"/>
          </w:tcPr>
          <w:p w14:paraId="5781355A" w14:textId="77777777" w:rsidR="00866801" w:rsidRDefault="00866801" w:rsidP="005C3F4F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  <w:t>abcam</w:t>
            </w:r>
            <w:proofErr w:type="spellEnd"/>
            <w:r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  <w:t>;</w:t>
            </w:r>
            <w:bookmarkStart w:id="7" w:name="OLE_LINK5"/>
            <w:r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  <w:t xml:space="preserve"> ab191606</w:t>
            </w:r>
            <w:bookmarkEnd w:id="7"/>
          </w:p>
        </w:tc>
      </w:tr>
      <w:tr w:rsidR="00866801" w14:paraId="3EBBA856" w14:textId="77777777" w:rsidTr="005C3F4F">
        <w:trPr>
          <w:trHeight w:val="420"/>
        </w:trPr>
        <w:tc>
          <w:tcPr>
            <w:tcW w:w="5245" w:type="dxa"/>
          </w:tcPr>
          <w:p w14:paraId="03882C3A" w14:textId="77777777" w:rsidR="00866801" w:rsidRDefault="00866801" w:rsidP="005C3F4F">
            <w:pPr>
              <w:widowControl/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  <w:t>Anti-PI3 Kinase p85 alpha (</w:t>
            </w:r>
            <w:proofErr w:type="spellStart"/>
            <w:r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  <w:t>phospho</w:t>
            </w:r>
            <w:proofErr w:type="spellEnd"/>
            <w:r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  <w:t xml:space="preserve"> Y607) antibody </w:t>
            </w:r>
          </w:p>
        </w:tc>
        <w:tc>
          <w:tcPr>
            <w:tcW w:w="3061" w:type="dxa"/>
          </w:tcPr>
          <w:p w14:paraId="1A155070" w14:textId="77777777" w:rsidR="00866801" w:rsidRDefault="00866801" w:rsidP="005C3F4F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  <w:t>abcam</w:t>
            </w:r>
            <w:proofErr w:type="spellEnd"/>
            <w:r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  <w:t>; ab182651</w:t>
            </w:r>
          </w:p>
        </w:tc>
      </w:tr>
      <w:tr w:rsidR="00866801" w14:paraId="6C0B94A9" w14:textId="77777777" w:rsidTr="005C3F4F">
        <w:trPr>
          <w:trHeight w:val="420"/>
        </w:trPr>
        <w:tc>
          <w:tcPr>
            <w:tcW w:w="5245" w:type="dxa"/>
          </w:tcPr>
          <w:p w14:paraId="4035C84E" w14:textId="77777777" w:rsidR="00866801" w:rsidRDefault="00866801" w:rsidP="005C3F4F">
            <w:pPr>
              <w:widowControl/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SimSun" w:hAnsi="Times New Roman"/>
                <w:color w:val="000000" w:themeColor="text1"/>
                <w:sz w:val="24"/>
              </w:rPr>
              <w:t>p38 alpha MAPK14 antibody M</w:t>
            </w:r>
          </w:p>
        </w:tc>
        <w:tc>
          <w:tcPr>
            <w:tcW w:w="3061" w:type="dxa"/>
          </w:tcPr>
          <w:p w14:paraId="6A5222BD" w14:textId="77777777" w:rsidR="00866801" w:rsidRDefault="00866801" w:rsidP="005C3F4F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eastAsia="SimSun" w:hAnsi="Times New Roman"/>
                <w:color w:val="000000" w:themeColor="text1"/>
                <w:sz w:val="24"/>
              </w:rPr>
              <w:t>Snata</w:t>
            </w:r>
            <w:proofErr w:type="spellEnd"/>
            <w:r>
              <w:rPr>
                <w:rFonts w:ascii="Times New Roman" w:eastAsia="SimSu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color w:val="000000" w:themeColor="text1"/>
                <w:sz w:val="24"/>
              </w:rPr>
              <w:t>cruz</w:t>
            </w:r>
            <w:proofErr w:type="spellEnd"/>
            <w:r>
              <w:rPr>
                <w:rFonts w:ascii="Times New Roman" w:eastAsia="SimSun" w:hAnsi="Times New Roman"/>
                <w:color w:val="000000" w:themeColor="text1"/>
                <w:sz w:val="24"/>
              </w:rPr>
              <w:t>; 81621</w:t>
            </w:r>
          </w:p>
        </w:tc>
      </w:tr>
      <w:tr w:rsidR="00866801" w14:paraId="3E54F24B" w14:textId="77777777" w:rsidTr="005C3F4F">
        <w:trPr>
          <w:trHeight w:val="420"/>
        </w:trPr>
        <w:tc>
          <w:tcPr>
            <w:tcW w:w="5245" w:type="dxa"/>
          </w:tcPr>
          <w:p w14:paraId="1352F5BB" w14:textId="77777777" w:rsidR="00866801" w:rsidRDefault="00866801" w:rsidP="005C3F4F">
            <w:pPr>
              <w:widowControl/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SimSun" w:hAnsi="Times New Roman"/>
                <w:color w:val="000000" w:themeColor="text1"/>
                <w:sz w:val="24"/>
              </w:rPr>
              <w:t>Phospho-p38 MAPK antibody M</w:t>
            </w:r>
          </w:p>
        </w:tc>
        <w:tc>
          <w:tcPr>
            <w:tcW w:w="3061" w:type="dxa"/>
          </w:tcPr>
          <w:p w14:paraId="70A9D4C8" w14:textId="77777777" w:rsidR="00866801" w:rsidRDefault="00866801" w:rsidP="005C3F4F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SimSun" w:hAnsi="Times New Roman"/>
                <w:color w:val="000000" w:themeColor="text1"/>
                <w:sz w:val="24"/>
              </w:rPr>
              <w:t>CST; 9216S</w:t>
            </w:r>
          </w:p>
        </w:tc>
      </w:tr>
      <w:tr w:rsidR="00866801" w14:paraId="383AB317" w14:textId="77777777" w:rsidTr="005C3F4F">
        <w:trPr>
          <w:trHeight w:val="420"/>
        </w:trPr>
        <w:tc>
          <w:tcPr>
            <w:tcW w:w="5245" w:type="dxa"/>
          </w:tcPr>
          <w:p w14:paraId="5BE007FA" w14:textId="77777777" w:rsidR="00866801" w:rsidRDefault="00866801" w:rsidP="005C3F4F">
            <w:pPr>
              <w:widowControl/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  <w:t>Gapdh</w:t>
            </w:r>
            <w:proofErr w:type="spellEnd"/>
            <w:r>
              <w:rPr>
                <w:rFonts w:ascii="Verdana" w:hAnsi="Verdana"/>
                <w:color w:val="000000" w:themeColor="text1"/>
                <w:sz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A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hd w:val="clear" w:color="auto" w:fill="FFFFFF"/>
              </w:rPr>
              <w:t>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tibody</w:t>
            </w:r>
          </w:p>
        </w:tc>
        <w:tc>
          <w:tcPr>
            <w:tcW w:w="3061" w:type="dxa"/>
          </w:tcPr>
          <w:p w14:paraId="3C9EEEC4" w14:textId="77777777" w:rsidR="00866801" w:rsidRDefault="00866801" w:rsidP="005C3F4F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  <w:t>Affinit</w:t>
            </w:r>
            <w:proofErr w:type="spellEnd"/>
            <w:r>
              <w:rPr>
                <w:rFonts w:ascii="Times New Roman" w:eastAsia="SimSun" w:hAnsi="Times New Roman" w:cs="Times New Roman" w:hint="eastAsia"/>
                <w:color w:val="000000" w:themeColor="text1"/>
                <w:sz w:val="24"/>
              </w:rPr>
              <w:t>;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  <w:t xml:space="preserve"> AF7021</w:t>
            </w:r>
          </w:p>
        </w:tc>
      </w:tr>
      <w:tr w:rsidR="00866801" w14:paraId="443D29C4" w14:textId="77777777" w:rsidTr="005C3F4F">
        <w:trPr>
          <w:trHeight w:val="420"/>
        </w:trPr>
        <w:tc>
          <w:tcPr>
            <w:tcW w:w="5245" w:type="dxa"/>
          </w:tcPr>
          <w:p w14:paraId="3EF543AF" w14:textId="77777777" w:rsidR="00866801" w:rsidRDefault="00866801" w:rsidP="005C3F4F">
            <w:pPr>
              <w:widowControl/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  <w:t>anti-rabbit IgG HRP-linked Antibody</w:t>
            </w:r>
          </w:p>
        </w:tc>
        <w:tc>
          <w:tcPr>
            <w:tcW w:w="3061" w:type="dxa"/>
          </w:tcPr>
          <w:p w14:paraId="6232719B" w14:textId="77777777" w:rsidR="00866801" w:rsidRDefault="00866801" w:rsidP="005C3F4F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  <w:t>CST</w:t>
            </w:r>
            <w:r>
              <w:rPr>
                <w:rFonts w:ascii="Times New Roman" w:eastAsia="SimSun" w:hAnsi="Times New Roman" w:cs="Times New Roman" w:hint="eastAsia"/>
                <w:color w:val="000000" w:themeColor="text1"/>
                <w:sz w:val="24"/>
              </w:rPr>
              <w:t>;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  <w:t xml:space="preserve"> 7074S</w:t>
            </w:r>
          </w:p>
        </w:tc>
      </w:tr>
      <w:tr w:rsidR="00866801" w14:paraId="02DE98AA" w14:textId="77777777" w:rsidTr="005C3F4F">
        <w:trPr>
          <w:trHeight w:val="420"/>
        </w:trPr>
        <w:tc>
          <w:tcPr>
            <w:tcW w:w="5245" w:type="dxa"/>
            <w:tcBorders>
              <w:bottom w:val="single" w:sz="4" w:space="0" w:color="auto"/>
            </w:tcBorders>
          </w:tcPr>
          <w:p w14:paraId="7978119A" w14:textId="77777777" w:rsidR="00866801" w:rsidRDefault="00866801" w:rsidP="005C3F4F">
            <w:pPr>
              <w:widowControl/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  <w:t>anti-mouse IgG HRP-linked Antibody</w:t>
            </w:r>
          </w:p>
        </w:tc>
        <w:tc>
          <w:tcPr>
            <w:tcW w:w="3061" w:type="dxa"/>
            <w:tcBorders>
              <w:bottom w:val="single" w:sz="4" w:space="0" w:color="auto"/>
            </w:tcBorders>
          </w:tcPr>
          <w:p w14:paraId="0E483324" w14:textId="77777777" w:rsidR="00866801" w:rsidRDefault="00866801" w:rsidP="005C3F4F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  <w:t>CST</w:t>
            </w:r>
            <w:r>
              <w:rPr>
                <w:rFonts w:ascii="Times New Roman" w:eastAsia="SimSun" w:hAnsi="Times New Roman" w:cs="Times New Roman" w:hint="eastAsia"/>
                <w:color w:val="000000" w:themeColor="text1"/>
                <w:sz w:val="24"/>
              </w:rPr>
              <w:t>;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4"/>
              </w:rPr>
              <w:t xml:space="preserve"> 7076S</w:t>
            </w:r>
          </w:p>
        </w:tc>
      </w:tr>
    </w:tbl>
    <w:p w14:paraId="30936828" w14:textId="77777777" w:rsidR="00866801" w:rsidRDefault="00866801" w:rsidP="00866801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14:paraId="220F9B6E" w14:textId="77777777" w:rsidR="00866801" w:rsidRDefault="00866801" w:rsidP="00866801"/>
    <w:p w14:paraId="1E45713D" w14:textId="77777777" w:rsidR="00866801" w:rsidRDefault="00866801">
      <w:pPr>
        <w:widowControl/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866801">
      <w:footerReference w:type="even" r:id="rId14"/>
      <w:footerReference w:type="default" r:id="rId15"/>
      <w:footerReference w:type="first" r:id="rId1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7826A" w14:textId="77777777" w:rsidR="00D12B05" w:rsidRDefault="00D12B05" w:rsidP="00866801">
      <w:r>
        <w:separator/>
      </w:r>
    </w:p>
  </w:endnote>
  <w:endnote w:type="continuationSeparator" w:id="0">
    <w:p w14:paraId="03E2E497" w14:textId="77777777" w:rsidR="00D12B05" w:rsidRDefault="00D12B05" w:rsidP="00866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MT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ArialMT">
    <w:altName w:val="Arial"/>
    <w:charset w:val="00"/>
    <w:family w:val="roman"/>
    <w:pitch w:val="default"/>
  </w:font>
  <w:font w:name="Arial-ItalicMT">
    <w:altName w:val="Arial"/>
    <w:charset w:val="00"/>
    <w:family w:val="roman"/>
    <w:pitch w:val="default"/>
  </w:font>
  <w:font w:name="方正书宋_GBK">
    <w:charset w:val="86"/>
    <w:family w:val="roman"/>
    <w:pitch w:val="default"/>
    <w:sig w:usb0="A00002BF" w:usb1="38CF7CFA" w:usb2="00082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B189A" w14:textId="04C82E1F" w:rsidR="00866801" w:rsidRDefault="0086680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E9E10D7" wp14:editId="50B0BC6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681801381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E6F2F7" w14:textId="4F03F054" w:rsidR="00866801" w:rsidRPr="00866801" w:rsidRDefault="00866801" w:rsidP="00866801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866801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9E10D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78E6F2F7" w14:textId="4F03F054" w:rsidR="00866801" w:rsidRPr="00866801" w:rsidRDefault="00866801" w:rsidP="00866801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866801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9C28B" w14:textId="7008762F" w:rsidR="00866801" w:rsidRDefault="0086680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FAADF64" wp14:editId="35B545B3">
              <wp:simplePos x="1146517" y="9924757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969994205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35511C" w14:textId="3B759629" w:rsidR="00866801" w:rsidRPr="00866801" w:rsidRDefault="00866801" w:rsidP="00866801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866801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AADF6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7F35511C" w14:textId="3B759629" w:rsidR="00866801" w:rsidRPr="00866801" w:rsidRDefault="00866801" w:rsidP="00866801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866801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840BB" w14:textId="5C54D712" w:rsidR="00866801" w:rsidRDefault="0086680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DCBA9DA" wp14:editId="4B427DD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2037680134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B49F30" w14:textId="134BBF12" w:rsidR="00866801" w:rsidRPr="00866801" w:rsidRDefault="00866801" w:rsidP="00866801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866801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CBA9D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13B49F30" w14:textId="134BBF12" w:rsidR="00866801" w:rsidRPr="00866801" w:rsidRDefault="00866801" w:rsidP="00866801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866801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FCB01" w14:textId="77777777" w:rsidR="00D12B05" w:rsidRDefault="00D12B05" w:rsidP="00866801">
      <w:r>
        <w:separator/>
      </w:r>
    </w:p>
  </w:footnote>
  <w:footnote w:type="continuationSeparator" w:id="0">
    <w:p w14:paraId="01458A51" w14:textId="77777777" w:rsidR="00D12B05" w:rsidRDefault="00D12B05" w:rsidP="008668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9749ED3"/>
    <w:multiLevelType w:val="multilevel"/>
    <w:tmpl w:val="D9749ED3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 w16cid:durableId="568537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ature&lt;/Style&gt;&lt;LeftDelim&gt;{&lt;/LeftDelim&gt;&lt;RightDelim&gt;}&lt;/RightDelim&gt;&lt;FontName&gt;Times New Roman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vfevxerhdxzvxerarrvxefg2ttdrfp90e2p&quot;&gt;Yong-Converted Copy-0131&lt;record-ids&gt;&lt;item&gt;15441&lt;/item&gt;&lt;item&gt;15445&lt;/item&gt;&lt;item&gt;15469&lt;/item&gt;&lt;item&gt;16006&lt;/item&gt;&lt;item&gt;20590&lt;/item&gt;&lt;/record-ids&gt;&lt;/item&gt;&lt;/Libraries&gt;"/>
  </w:docVars>
  <w:rsids>
    <w:rsidRoot w:val="3C6B08DA"/>
    <w:rsid w:val="00002142"/>
    <w:rsid w:val="00002267"/>
    <w:rsid w:val="0000360B"/>
    <w:rsid w:val="00004370"/>
    <w:rsid w:val="00005D51"/>
    <w:rsid w:val="00005DFB"/>
    <w:rsid w:val="0000641E"/>
    <w:rsid w:val="000065F8"/>
    <w:rsid w:val="000112BF"/>
    <w:rsid w:val="00011D56"/>
    <w:rsid w:val="00015BA2"/>
    <w:rsid w:val="0001629A"/>
    <w:rsid w:val="00017BA3"/>
    <w:rsid w:val="0002220E"/>
    <w:rsid w:val="00022F50"/>
    <w:rsid w:val="00023786"/>
    <w:rsid w:val="000249B6"/>
    <w:rsid w:val="00025885"/>
    <w:rsid w:val="0002598D"/>
    <w:rsid w:val="00027E49"/>
    <w:rsid w:val="0003114F"/>
    <w:rsid w:val="00032759"/>
    <w:rsid w:val="00036FF1"/>
    <w:rsid w:val="00045A39"/>
    <w:rsid w:val="00047E70"/>
    <w:rsid w:val="00055B9C"/>
    <w:rsid w:val="000578B6"/>
    <w:rsid w:val="0006695A"/>
    <w:rsid w:val="00067FDE"/>
    <w:rsid w:val="00070CF0"/>
    <w:rsid w:val="000716BE"/>
    <w:rsid w:val="00071F3C"/>
    <w:rsid w:val="00073647"/>
    <w:rsid w:val="000751CD"/>
    <w:rsid w:val="0007552C"/>
    <w:rsid w:val="00076D9C"/>
    <w:rsid w:val="00077637"/>
    <w:rsid w:val="0008159F"/>
    <w:rsid w:val="000824CB"/>
    <w:rsid w:val="00083FF5"/>
    <w:rsid w:val="000860BC"/>
    <w:rsid w:val="00086E45"/>
    <w:rsid w:val="000902A3"/>
    <w:rsid w:val="00094D40"/>
    <w:rsid w:val="000A0952"/>
    <w:rsid w:val="000A275D"/>
    <w:rsid w:val="000A2EFE"/>
    <w:rsid w:val="000A2F64"/>
    <w:rsid w:val="000A376F"/>
    <w:rsid w:val="000A77C4"/>
    <w:rsid w:val="000B03C2"/>
    <w:rsid w:val="000B0E44"/>
    <w:rsid w:val="000B137C"/>
    <w:rsid w:val="000B2564"/>
    <w:rsid w:val="000B3B9B"/>
    <w:rsid w:val="000B3EA8"/>
    <w:rsid w:val="000B4BFD"/>
    <w:rsid w:val="000B6526"/>
    <w:rsid w:val="000B7435"/>
    <w:rsid w:val="000B757D"/>
    <w:rsid w:val="000B7830"/>
    <w:rsid w:val="000C18D9"/>
    <w:rsid w:val="000C2B65"/>
    <w:rsid w:val="000C3BF2"/>
    <w:rsid w:val="000C4CED"/>
    <w:rsid w:val="000C5B5F"/>
    <w:rsid w:val="000C702C"/>
    <w:rsid w:val="000C7D64"/>
    <w:rsid w:val="000D1B06"/>
    <w:rsid w:val="000D1BBE"/>
    <w:rsid w:val="000D2BB6"/>
    <w:rsid w:val="000E08F3"/>
    <w:rsid w:val="000E2A7B"/>
    <w:rsid w:val="000F1A99"/>
    <w:rsid w:val="000F1D41"/>
    <w:rsid w:val="000F3429"/>
    <w:rsid w:val="000F6F72"/>
    <w:rsid w:val="00100116"/>
    <w:rsid w:val="00100EC1"/>
    <w:rsid w:val="00103C39"/>
    <w:rsid w:val="00104E27"/>
    <w:rsid w:val="00105A11"/>
    <w:rsid w:val="00111F33"/>
    <w:rsid w:val="00114385"/>
    <w:rsid w:val="00115813"/>
    <w:rsid w:val="00115992"/>
    <w:rsid w:val="001172DD"/>
    <w:rsid w:val="00121AE8"/>
    <w:rsid w:val="001246CE"/>
    <w:rsid w:val="001253EE"/>
    <w:rsid w:val="00125FB1"/>
    <w:rsid w:val="001334AD"/>
    <w:rsid w:val="00134AA9"/>
    <w:rsid w:val="00134D72"/>
    <w:rsid w:val="00136C56"/>
    <w:rsid w:val="00140102"/>
    <w:rsid w:val="0014074E"/>
    <w:rsid w:val="001407EE"/>
    <w:rsid w:val="001419ED"/>
    <w:rsid w:val="00142952"/>
    <w:rsid w:val="001479B3"/>
    <w:rsid w:val="001525C3"/>
    <w:rsid w:val="00154729"/>
    <w:rsid w:val="00154AF2"/>
    <w:rsid w:val="00154F7A"/>
    <w:rsid w:val="0015625C"/>
    <w:rsid w:val="001575E6"/>
    <w:rsid w:val="001606C0"/>
    <w:rsid w:val="00160A49"/>
    <w:rsid w:val="00161EDF"/>
    <w:rsid w:val="0016423A"/>
    <w:rsid w:val="001648FB"/>
    <w:rsid w:val="001668FB"/>
    <w:rsid w:val="00171F80"/>
    <w:rsid w:val="00171F9F"/>
    <w:rsid w:val="00182B4C"/>
    <w:rsid w:val="001836A6"/>
    <w:rsid w:val="001849F5"/>
    <w:rsid w:val="00185CAF"/>
    <w:rsid w:val="00186F3D"/>
    <w:rsid w:val="001871C0"/>
    <w:rsid w:val="00193905"/>
    <w:rsid w:val="00193B17"/>
    <w:rsid w:val="00194CC6"/>
    <w:rsid w:val="00196958"/>
    <w:rsid w:val="00197386"/>
    <w:rsid w:val="001A1542"/>
    <w:rsid w:val="001A2895"/>
    <w:rsid w:val="001A355A"/>
    <w:rsid w:val="001A4994"/>
    <w:rsid w:val="001A6994"/>
    <w:rsid w:val="001A6FB0"/>
    <w:rsid w:val="001B2153"/>
    <w:rsid w:val="001B3E66"/>
    <w:rsid w:val="001C04AF"/>
    <w:rsid w:val="001C1FA4"/>
    <w:rsid w:val="001C29A1"/>
    <w:rsid w:val="001C70E8"/>
    <w:rsid w:val="001C764C"/>
    <w:rsid w:val="001D1482"/>
    <w:rsid w:val="001D2D45"/>
    <w:rsid w:val="001D3D52"/>
    <w:rsid w:val="001D5660"/>
    <w:rsid w:val="001D626B"/>
    <w:rsid w:val="001D6C93"/>
    <w:rsid w:val="001E022B"/>
    <w:rsid w:val="001E2644"/>
    <w:rsid w:val="001E31FB"/>
    <w:rsid w:val="001E4C7A"/>
    <w:rsid w:val="001E54DA"/>
    <w:rsid w:val="001E5B2F"/>
    <w:rsid w:val="001E67D4"/>
    <w:rsid w:val="001E740D"/>
    <w:rsid w:val="001F408F"/>
    <w:rsid w:val="00200EAE"/>
    <w:rsid w:val="00201F23"/>
    <w:rsid w:val="00202902"/>
    <w:rsid w:val="002031D4"/>
    <w:rsid w:val="00205AF5"/>
    <w:rsid w:val="00206C70"/>
    <w:rsid w:val="00210266"/>
    <w:rsid w:val="002137F5"/>
    <w:rsid w:val="00214314"/>
    <w:rsid w:val="0021538A"/>
    <w:rsid w:val="00215395"/>
    <w:rsid w:val="0021589C"/>
    <w:rsid w:val="002160F6"/>
    <w:rsid w:val="00216783"/>
    <w:rsid w:val="002171DA"/>
    <w:rsid w:val="002175C4"/>
    <w:rsid w:val="00221F09"/>
    <w:rsid w:val="00224217"/>
    <w:rsid w:val="00224B39"/>
    <w:rsid w:val="00234B22"/>
    <w:rsid w:val="002368B9"/>
    <w:rsid w:val="0024101A"/>
    <w:rsid w:val="002428D7"/>
    <w:rsid w:val="002432B5"/>
    <w:rsid w:val="00243A49"/>
    <w:rsid w:val="002462C6"/>
    <w:rsid w:val="002467A0"/>
    <w:rsid w:val="00246974"/>
    <w:rsid w:val="00247207"/>
    <w:rsid w:val="00261F70"/>
    <w:rsid w:val="0026341C"/>
    <w:rsid w:val="00264E11"/>
    <w:rsid w:val="00270D15"/>
    <w:rsid w:val="00272117"/>
    <w:rsid w:val="002745B4"/>
    <w:rsid w:val="002839B9"/>
    <w:rsid w:val="00283B58"/>
    <w:rsid w:val="00283C69"/>
    <w:rsid w:val="0028497C"/>
    <w:rsid w:val="00286E2B"/>
    <w:rsid w:val="002878C2"/>
    <w:rsid w:val="00290CC2"/>
    <w:rsid w:val="00291EB9"/>
    <w:rsid w:val="00293935"/>
    <w:rsid w:val="00294418"/>
    <w:rsid w:val="002A25E2"/>
    <w:rsid w:val="002A3419"/>
    <w:rsid w:val="002A44E9"/>
    <w:rsid w:val="002A605D"/>
    <w:rsid w:val="002B13AC"/>
    <w:rsid w:val="002B40FA"/>
    <w:rsid w:val="002B5353"/>
    <w:rsid w:val="002B6AED"/>
    <w:rsid w:val="002B7ADD"/>
    <w:rsid w:val="002B7D15"/>
    <w:rsid w:val="002C1D20"/>
    <w:rsid w:val="002C1E4E"/>
    <w:rsid w:val="002C5872"/>
    <w:rsid w:val="002C6AE3"/>
    <w:rsid w:val="002C7355"/>
    <w:rsid w:val="002C7DFC"/>
    <w:rsid w:val="002D0438"/>
    <w:rsid w:val="002D19AA"/>
    <w:rsid w:val="002D7F21"/>
    <w:rsid w:val="002E03F0"/>
    <w:rsid w:val="002E0D10"/>
    <w:rsid w:val="002E1803"/>
    <w:rsid w:val="002F07A2"/>
    <w:rsid w:val="002F147A"/>
    <w:rsid w:val="002F427F"/>
    <w:rsid w:val="002F4632"/>
    <w:rsid w:val="002F4686"/>
    <w:rsid w:val="002F4885"/>
    <w:rsid w:val="002F6EDC"/>
    <w:rsid w:val="002F7A7A"/>
    <w:rsid w:val="002F7BF8"/>
    <w:rsid w:val="00300C53"/>
    <w:rsid w:val="003015F2"/>
    <w:rsid w:val="00304F89"/>
    <w:rsid w:val="00305C13"/>
    <w:rsid w:val="00306576"/>
    <w:rsid w:val="003065DD"/>
    <w:rsid w:val="00310AD8"/>
    <w:rsid w:val="00310E80"/>
    <w:rsid w:val="0031164D"/>
    <w:rsid w:val="00311C3E"/>
    <w:rsid w:val="00312504"/>
    <w:rsid w:val="00312C0C"/>
    <w:rsid w:val="00317B45"/>
    <w:rsid w:val="00322B3B"/>
    <w:rsid w:val="0032327F"/>
    <w:rsid w:val="00334B10"/>
    <w:rsid w:val="00344ACC"/>
    <w:rsid w:val="00345A5D"/>
    <w:rsid w:val="00346EC8"/>
    <w:rsid w:val="0034705B"/>
    <w:rsid w:val="00353525"/>
    <w:rsid w:val="00353A13"/>
    <w:rsid w:val="0035432E"/>
    <w:rsid w:val="00355174"/>
    <w:rsid w:val="00355A79"/>
    <w:rsid w:val="00356294"/>
    <w:rsid w:val="00356C6B"/>
    <w:rsid w:val="00360A22"/>
    <w:rsid w:val="00360F8C"/>
    <w:rsid w:val="00363227"/>
    <w:rsid w:val="00364EFE"/>
    <w:rsid w:val="00366D4D"/>
    <w:rsid w:val="00367A58"/>
    <w:rsid w:val="00367B68"/>
    <w:rsid w:val="00372EEB"/>
    <w:rsid w:val="003757EA"/>
    <w:rsid w:val="00376437"/>
    <w:rsid w:val="00380364"/>
    <w:rsid w:val="003852B3"/>
    <w:rsid w:val="0039050F"/>
    <w:rsid w:val="00390B0D"/>
    <w:rsid w:val="0039293C"/>
    <w:rsid w:val="00392D84"/>
    <w:rsid w:val="003A1E63"/>
    <w:rsid w:val="003A1EC9"/>
    <w:rsid w:val="003A6572"/>
    <w:rsid w:val="003B0AE3"/>
    <w:rsid w:val="003B257C"/>
    <w:rsid w:val="003B28AE"/>
    <w:rsid w:val="003B36CA"/>
    <w:rsid w:val="003B42AC"/>
    <w:rsid w:val="003B73F4"/>
    <w:rsid w:val="003C3E4E"/>
    <w:rsid w:val="003C55BC"/>
    <w:rsid w:val="003C5AE7"/>
    <w:rsid w:val="003C5B6D"/>
    <w:rsid w:val="003D0CF7"/>
    <w:rsid w:val="003D10B3"/>
    <w:rsid w:val="003D5502"/>
    <w:rsid w:val="003D5CCE"/>
    <w:rsid w:val="003D6489"/>
    <w:rsid w:val="003D6F46"/>
    <w:rsid w:val="003D7BBE"/>
    <w:rsid w:val="003E0086"/>
    <w:rsid w:val="003E11B4"/>
    <w:rsid w:val="003E53B0"/>
    <w:rsid w:val="003E5A8A"/>
    <w:rsid w:val="003E731D"/>
    <w:rsid w:val="003F0FFA"/>
    <w:rsid w:val="003F221D"/>
    <w:rsid w:val="003F26AE"/>
    <w:rsid w:val="003F34AB"/>
    <w:rsid w:val="003F638B"/>
    <w:rsid w:val="003F7367"/>
    <w:rsid w:val="00401EA5"/>
    <w:rsid w:val="00404006"/>
    <w:rsid w:val="00405F3D"/>
    <w:rsid w:val="00406893"/>
    <w:rsid w:val="00407CE6"/>
    <w:rsid w:val="0041135A"/>
    <w:rsid w:val="00412C35"/>
    <w:rsid w:val="00414DB0"/>
    <w:rsid w:val="004153F3"/>
    <w:rsid w:val="00420339"/>
    <w:rsid w:val="00422DC1"/>
    <w:rsid w:val="00424368"/>
    <w:rsid w:val="004318F2"/>
    <w:rsid w:val="00432A0B"/>
    <w:rsid w:val="00433101"/>
    <w:rsid w:val="00434D06"/>
    <w:rsid w:val="0043782C"/>
    <w:rsid w:val="004415AE"/>
    <w:rsid w:val="0044165F"/>
    <w:rsid w:val="00441CDD"/>
    <w:rsid w:val="00446151"/>
    <w:rsid w:val="00446261"/>
    <w:rsid w:val="00452B3D"/>
    <w:rsid w:val="00452B56"/>
    <w:rsid w:val="00455239"/>
    <w:rsid w:val="004570E9"/>
    <w:rsid w:val="004572A1"/>
    <w:rsid w:val="00461262"/>
    <w:rsid w:val="00462BD4"/>
    <w:rsid w:val="00463025"/>
    <w:rsid w:val="004641F8"/>
    <w:rsid w:val="004644C0"/>
    <w:rsid w:val="00464986"/>
    <w:rsid w:val="00467F16"/>
    <w:rsid w:val="00472D86"/>
    <w:rsid w:val="00474C80"/>
    <w:rsid w:val="00476078"/>
    <w:rsid w:val="00476C4C"/>
    <w:rsid w:val="00477D51"/>
    <w:rsid w:val="004810D3"/>
    <w:rsid w:val="004849D4"/>
    <w:rsid w:val="00485D81"/>
    <w:rsid w:val="0048615B"/>
    <w:rsid w:val="004937D1"/>
    <w:rsid w:val="0049680A"/>
    <w:rsid w:val="00496CF9"/>
    <w:rsid w:val="00496DD2"/>
    <w:rsid w:val="004A3601"/>
    <w:rsid w:val="004A420B"/>
    <w:rsid w:val="004B1156"/>
    <w:rsid w:val="004B1980"/>
    <w:rsid w:val="004B212A"/>
    <w:rsid w:val="004B2E9C"/>
    <w:rsid w:val="004B3623"/>
    <w:rsid w:val="004B3CC3"/>
    <w:rsid w:val="004B700A"/>
    <w:rsid w:val="004B7936"/>
    <w:rsid w:val="004C0BE4"/>
    <w:rsid w:val="004C1F25"/>
    <w:rsid w:val="004C3E05"/>
    <w:rsid w:val="004C538D"/>
    <w:rsid w:val="004C579E"/>
    <w:rsid w:val="004C5AFC"/>
    <w:rsid w:val="004C698F"/>
    <w:rsid w:val="004D236A"/>
    <w:rsid w:val="004D413F"/>
    <w:rsid w:val="004E16AF"/>
    <w:rsid w:val="004E2D6E"/>
    <w:rsid w:val="004E3844"/>
    <w:rsid w:val="004E40C7"/>
    <w:rsid w:val="004E4B2F"/>
    <w:rsid w:val="004E76FE"/>
    <w:rsid w:val="004F0982"/>
    <w:rsid w:val="004F0A03"/>
    <w:rsid w:val="004F2569"/>
    <w:rsid w:val="004F4466"/>
    <w:rsid w:val="004F7EE0"/>
    <w:rsid w:val="00502FFA"/>
    <w:rsid w:val="00504048"/>
    <w:rsid w:val="00504C46"/>
    <w:rsid w:val="00510C77"/>
    <w:rsid w:val="00514658"/>
    <w:rsid w:val="005232D1"/>
    <w:rsid w:val="00523FC0"/>
    <w:rsid w:val="00523FDE"/>
    <w:rsid w:val="005253C2"/>
    <w:rsid w:val="00525878"/>
    <w:rsid w:val="00527FC9"/>
    <w:rsid w:val="00530E3C"/>
    <w:rsid w:val="0053134C"/>
    <w:rsid w:val="00532948"/>
    <w:rsid w:val="00533F18"/>
    <w:rsid w:val="00540142"/>
    <w:rsid w:val="005408D1"/>
    <w:rsid w:val="005435A5"/>
    <w:rsid w:val="0054382D"/>
    <w:rsid w:val="00543EFE"/>
    <w:rsid w:val="00546F7A"/>
    <w:rsid w:val="005533F0"/>
    <w:rsid w:val="00553EB5"/>
    <w:rsid w:val="00557358"/>
    <w:rsid w:val="005579FD"/>
    <w:rsid w:val="00560243"/>
    <w:rsid w:val="00561131"/>
    <w:rsid w:val="00562579"/>
    <w:rsid w:val="00563057"/>
    <w:rsid w:val="005634AA"/>
    <w:rsid w:val="005637C1"/>
    <w:rsid w:val="00563C6B"/>
    <w:rsid w:val="00567078"/>
    <w:rsid w:val="0057382E"/>
    <w:rsid w:val="00575266"/>
    <w:rsid w:val="00575D32"/>
    <w:rsid w:val="00577C81"/>
    <w:rsid w:val="00581929"/>
    <w:rsid w:val="00582106"/>
    <w:rsid w:val="005863DE"/>
    <w:rsid w:val="005869E6"/>
    <w:rsid w:val="00590E7E"/>
    <w:rsid w:val="005918D2"/>
    <w:rsid w:val="005949E9"/>
    <w:rsid w:val="00595C4D"/>
    <w:rsid w:val="00596538"/>
    <w:rsid w:val="005965B1"/>
    <w:rsid w:val="005977A7"/>
    <w:rsid w:val="005A0FEA"/>
    <w:rsid w:val="005A1643"/>
    <w:rsid w:val="005A5973"/>
    <w:rsid w:val="005B1FDA"/>
    <w:rsid w:val="005B2D48"/>
    <w:rsid w:val="005B67CF"/>
    <w:rsid w:val="005B7713"/>
    <w:rsid w:val="005C1946"/>
    <w:rsid w:val="005C1C50"/>
    <w:rsid w:val="005C290E"/>
    <w:rsid w:val="005C35B6"/>
    <w:rsid w:val="005C4BA4"/>
    <w:rsid w:val="005D1FF5"/>
    <w:rsid w:val="005D3D58"/>
    <w:rsid w:val="005D6667"/>
    <w:rsid w:val="005E0639"/>
    <w:rsid w:val="005E286D"/>
    <w:rsid w:val="005E2F74"/>
    <w:rsid w:val="005E306A"/>
    <w:rsid w:val="005E427E"/>
    <w:rsid w:val="005E762E"/>
    <w:rsid w:val="005F186D"/>
    <w:rsid w:val="005F1C14"/>
    <w:rsid w:val="005F3EAA"/>
    <w:rsid w:val="005F5234"/>
    <w:rsid w:val="005F6F9F"/>
    <w:rsid w:val="005F7F2D"/>
    <w:rsid w:val="006013AB"/>
    <w:rsid w:val="00601C88"/>
    <w:rsid w:val="006044E8"/>
    <w:rsid w:val="0061054C"/>
    <w:rsid w:val="00614BA1"/>
    <w:rsid w:val="00615C9C"/>
    <w:rsid w:val="00616C28"/>
    <w:rsid w:val="00622983"/>
    <w:rsid w:val="0062383C"/>
    <w:rsid w:val="00624611"/>
    <w:rsid w:val="00625319"/>
    <w:rsid w:val="00627773"/>
    <w:rsid w:val="00634D05"/>
    <w:rsid w:val="00634E46"/>
    <w:rsid w:val="006365DD"/>
    <w:rsid w:val="00640202"/>
    <w:rsid w:val="0064500F"/>
    <w:rsid w:val="00647A4E"/>
    <w:rsid w:val="00650EC9"/>
    <w:rsid w:val="00653B3D"/>
    <w:rsid w:val="00653C03"/>
    <w:rsid w:val="00653E46"/>
    <w:rsid w:val="00654558"/>
    <w:rsid w:val="00655612"/>
    <w:rsid w:val="00655E57"/>
    <w:rsid w:val="006560AF"/>
    <w:rsid w:val="00660BBC"/>
    <w:rsid w:val="00661455"/>
    <w:rsid w:val="00667887"/>
    <w:rsid w:val="006713E9"/>
    <w:rsid w:val="006719FD"/>
    <w:rsid w:val="00672E2C"/>
    <w:rsid w:val="006734C5"/>
    <w:rsid w:val="00673CEC"/>
    <w:rsid w:val="00674446"/>
    <w:rsid w:val="00684410"/>
    <w:rsid w:val="00691FC4"/>
    <w:rsid w:val="00692074"/>
    <w:rsid w:val="00692203"/>
    <w:rsid w:val="00692571"/>
    <w:rsid w:val="00692D03"/>
    <w:rsid w:val="0069368F"/>
    <w:rsid w:val="00693D8C"/>
    <w:rsid w:val="006947B4"/>
    <w:rsid w:val="00695D52"/>
    <w:rsid w:val="00697D52"/>
    <w:rsid w:val="006A39EC"/>
    <w:rsid w:val="006A740E"/>
    <w:rsid w:val="006B1685"/>
    <w:rsid w:val="006B36C6"/>
    <w:rsid w:val="006B59C7"/>
    <w:rsid w:val="006B71C7"/>
    <w:rsid w:val="006B7841"/>
    <w:rsid w:val="006C0CEB"/>
    <w:rsid w:val="006C0E08"/>
    <w:rsid w:val="006C1326"/>
    <w:rsid w:val="006C2E3C"/>
    <w:rsid w:val="006D1357"/>
    <w:rsid w:val="006D3519"/>
    <w:rsid w:val="006D3E60"/>
    <w:rsid w:val="006D46F0"/>
    <w:rsid w:val="006D5D9D"/>
    <w:rsid w:val="006D63D5"/>
    <w:rsid w:val="006D6766"/>
    <w:rsid w:val="006E037F"/>
    <w:rsid w:val="006E057D"/>
    <w:rsid w:val="006E27C4"/>
    <w:rsid w:val="006E4F24"/>
    <w:rsid w:val="006E500A"/>
    <w:rsid w:val="006E68F2"/>
    <w:rsid w:val="006E6C49"/>
    <w:rsid w:val="006F0F23"/>
    <w:rsid w:val="006F17E1"/>
    <w:rsid w:val="006F5078"/>
    <w:rsid w:val="006F6BB8"/>
    <w:rsid w:val="006F7A28"/>
    <w:rsid w:val="00700447"/>
    <w:rsid w:val="007009E7"/>
    <w:rsid w:val="007014AA"/>
    <w:rsid w:val="00702D64"/>
    <w:rsid w:val="00707157"/>
    <w:rsid w:val="007075E8"/>
    <w:rsid w:val="00707996"/>
    <w:rsid w:val="007104C0"/>
    <w:rsid w:val="0071090E"/>
    <w:rsid w:val="007165B3"/>
    <w:rsid w:val="0072064A"/>
    <w:rsid w:val="0072228C"/>
    <w:rsid w:val="00722354"/>
    <w:rsid w:val="00724747"/>
    <w:rsid w:val="00724AA8"/>
    <w:rsid w:val="00724D82"/>
    <w:rsid w:val="00727398"/>
    <w:rsid w:val="00732B70"/>
    <w:rsid w:val="00734CE8"/>
    <w:rsid w:val="007364E3"/>
    <w:rsid w:val="00737ABB"/>
    <w:rsid w:val="007400E4"/>
    <w:rsid w:val="007408DF"/>
    <w:rsid w:val="00746706"/>
    <w:rsid w:val="007521EB"/>
    <w:rsid w:val="0075294F"/>
    <w:rsid w:val="00752F12"/>
    <w:rsid w:val="00752F30"/>
    <w:rsid w:val="00755069"/>
    <w:rsid w:val="00755648"/>
    <w:rsid w:val="00756B0F"/>
    <w:rsid w:val="00760AA6"/>
    <w:rsid w:val="00760B07"/>
    <w:rsid w:val="00760B11"/>
    <w:rsid w:val="0076180A"/>
    <w:rsid w:val="00762753"/>
    <w:rsid w:val="00763DEE"/>
    <w:rsid w:val="00764E30"/>
    <w:rsid w:val="007717ED"/>
    <w:rsid w:val="0077759D"/>
    <w:rsid w:val="007803D6"/>
    <w:rsid w:val="00780C40"/>
    <w:rsid w:val="0078124F"/>
    <w:rsid w:val="0078148C"/>
    <w:rsid w:val="00781D88"/>
    <w:rsid w:val="0078312A"/>
    <w:rsid w:val="00786B3D"/>
    <w:rsid w:val="00786E73"/>
    <w:rsid w:val="0078715C"/>
    <w:rsid w:val="00790216"/>
    <w:rsid w:val="0079050C"/>
    <w:rsid w:val="007945DB"/>
    <w:rsid w:val="00794A48"/>
    <w:rsid w:val="00795DF7"/>
    <w:rsid w:val="007A0AE1"/>
    <w:rsid w:val="007A196A"/>
    <w:rsid w:val="007A2CF8"/>
    <w:rsid w:val="007A3453"/>
    <w:rsid w:val="007A430A"/>
    <w:rsid w:val="007A52DF"/>
    <w:rsid w:val="007A68B2"/>
    <w:rsid w:val="007B0EC6"/>
    <w:rsid w:val="007B596D"/>
    <w:rsid w:val="007B5B6B"/>
    <w:rsid w:val="007B6911"/>
    <w:rsid w:val="007B71FC"/>
    <w:rsid w:val="007C2DDA"/>
    <w:rsid w:val="007C3657"/>
    <w:rsid w:val="007C4B23"/>
    <w:rsid w:val="007C595E"/>
    <w:rsid w:val="007C694C"/>
    <w:rsid w:val="007C6981"/>
    <w:rsid w:val="007C7DEF"/>
    <w:rsid w:val="007D0237"/>
    <w:rsid w:val="007D0448"/>
    <w:rsid w:val="007D371B"/>
    <w:rsid w:val="007D3B67"/>
    <w:rsid w:val="007D3C9C"/>
    <w:rsid w:val="007D4DC8"/>
    <w:rsid w:val="007D57B0"/>
    <w:rsid w:val="007E1A6A"/>
    <w:rsid w:val="007F1D36"/>
    <w:rsid w:val="007F36A1"/>
    <w:rsid w:val="007F77C9"/>
    <w:rsid w:val="007F7968"/>
    <w:rsid w:val="00803425"/>
    <w:rsid w:val="008046C9"/>
    <w:rsid w:val="00806376"/>
    <w:rsid w:val="00810918"/>
    <w:rsid w:val="00810F7D"/>
    <w:rsid w:val="0081171C"/>
    <w:rsid w:val="0081355C"/>
    <w:rsid w:val="00813E88"/>
    <w:rsid w:val="00814A28"/>
    <w:rsid w:val="00815566"/>
    <w:rsid w:val="00815570"/>
    <w:rsid w:val="00816925"/>
    <w:rsid w:val="008275AC"/>
    <w:rsid w:val="008277FA"/>
    <w:rsid w:val="00830809"/>
    <w:rsid w:val="00830849"/>
    <w:rsid w:val="00831CBB"/>
    <w:rsid w:val="00831ECA"/>
    <w:rsid w:val="00834D21"/>
    <w:rsid w:val="008350E2"/>
    <w:rsid w:val="00835456"/>
    <w:rsid w:val="0083701D"/>
    <w:rsid w:val="008417F6"/>
    <w:rsid w:val="008452A9"/>
    <w:rsid w:val="00850FE8"/>
    <w:rsid w:val="0085116F"/>
    <w:rsid w:val="008514CC"/>
    <w:rsid w:val="00851FE5"/>
    <w:rsid w:val="0085420C"/>
    <w:rsid w:val="00854304"/>
    <w:rsid w:val="008606B0"/>
    <w:rsid w:val="0086280C"/>
    <w:rsid w:val="00864195"/>
    <w:rsid w:val="00865600"/>
    <w:rsid w:val="00865640"/>
    <w:rsid w:val="008667C6"/>
    <w:rsid w:val="00866801"/>
    <w:rsid w:val="00866E73"/>
    <w:rsid w:val="00870384"/>
    <w:rsid w:val="00871DB0"/>
    <w:rsid w:val="0087290B"/>
    <w:rsid w:val="00872B01"/>
    <w:rsid w:val="00876AD7"/>
    <w:rsid w:val="00876EA3"/>
    <w:rsid w:val="0088041B"/>
    <w:rsid w:val="00880842"/>
    <w:rsid w:val="00882926"/>
    <w:rsid w:val="00884FFD"/>
    <w:rsid w:val="00885BAE"/>
    <w:rsid w:val="0088603E"/>
    <w:rsid w:val="00886FFC"/>
    <w:rsid w:val="00887663"/>
    <w:rsid w:val="0089524C"/>
    <w:rsid w:val="008973D8"/>
    <w:rsid w:val="008976BE"/>
    <w:rsid w:val="00897C42"/>
    <w:rsid w:val="008A0330"/>
    <w:rsid w:val="008A06C4"/>
    <w:rsid w:val="008A0C94"/>
    <w:rsid w:val="008A2BA9"/>
    <w:rsid w:val="008A46C5"/>
    <w:rsid w:val="008B0DFD"/>
    <w:rsid w:val="008B2954"/>
    <w:rsid w:val="008B2C37"/>
    <w:rsid w:val="008B3E47"/>
    <w:rsid w:val="008C1335"/>
    <w:rsid w:val="008C2FE1"/>
    <w:rsid w:val="008C3422"/>
    <w:rsid w:val="008C3E68"/>
    <w:rsid w:val="008C5040"/>
    <w:rsid w:val="008C6EC7"/>
    <w:rsid w:val="008D1D78"/>
    <w:rsid w:val="008D26B2"/>
    <w:rsid w:val="008E0A38"/>
    <w:rsid w:val="008E1AAF"/>
    <w:rsid w:val="008E54F6"/>
    <w:rsid w:val="008E6459"/>
    <w:rsid w:val="008E6784"/>
    <w:rsid w:val="008F0BED"/>
    <w:rsid w:val="008F1252"/>
    <w:rsid w:val="008F12E6"/>
    <w:rsid w:val="008F54A9"/>
    <w:rsid w:val="009022EB"/>
    <w:rsid w:val="0090240A"/>
    <w:rsid w:val="00905A33"/>
    <w:rsid w:val="00906E7F"/>
    <w:rsid w:val="00913883"/>
    <w:rsid w:val="00915EB0"/>
    <w:rsid w:val="00916BD0"/>
    <w:rsid w:val="00921A63"/>
    <w:rsid w:val="009231D9"/>
    <w:rsid w:val="00924E71"/>
    <w:rsid w:val="009326E1"/>
    <w:rsid w:val="00934054"/>
    <w:rsid w:val="00941E5F"/>
    <w:rsid w:val="00942122"/>
    <w:rsid w:val="00942BCE"/>
    <w:rsid w:val="00943E1B"/>
    <w:rsid w:val="0094470A"/>
    <w:rsid w:val="00944DB9"/>
    <w:rsid w:val="0094534A"/>
    <w:rsid w:val="00947B55"/>
    <w:rsid w:val="009542F7"/>
    <w:rsid w:val="00963D84"/>
    <w:rsid w:val="009647EB"/>
    <w:rsid w:val="0096706F"/>
    <w:rsid w:val="00970492"/>
    <w:rsid w:val="009713F5"/>
    <w:rsid w:val="009722DE"/>
    <w:rsid w:val="00972F0E"/>
    <w:rsid w:val="009762F8"/>
    <w:rsid w:val="00976C72"/>
    <w:rsid w:val="0098071B"/>
    <w:rsid w:val="009931D6"/>
    <w:rsid w:val="0099350D"/>
    <w:rsid w:val="0099576C"/>
    <w:rsid w:val="00997994"/>
    <w:rsid w:val="00997F2A"/>
    <w:rsid w:val="009A5D97"/>
    <w:rsid w:val="009B0509"/>
    <w:rsid w:val="009B197A"/>
    <w:rsid w:val="009B3AD4"/>
    <w:rsid w:val="009B5500"/>
    <w:rsid w:val="009B661C"/>
    <w:rsid w:val="009C43C6"/>
    <w:rsid w:val="009C5C07"/>
    <w:rsid w:val="009D182C"/>
    <w:rsid w:val="009D4037"/>
    <w:rsid w:val="009D55C6"/>
    <w:rsid w:val="009E0331"/>
    <w:rsid w:val="009E19EF"/>
    <w:rsid w:val="009E4E14"/>
    <w:rsid w:val="009E6027"/>
    <w:rsid w:val="009E6931"/>
    <w:rsid w:val="009E7BA4"/>
    <w:rsid w:val="009F048D"/>
    <w:rsid w:val="009F1455"/>
    <w:rsid w:val="009F1B78"/>
    <w:rsid w:val="009F1F9B"/>
    <w:rsid w:val="009F21FC"/>
    <w:rsid w:val="009F377C"/>
    <w:rsid w:val="009F4610"/>
    <w:rsid w:val="00A049F9"/>
    <w:rsid w:val="00A05538"/>
    <w:rsid w:val="00A05546"/>
    <w:rsid w:val="00A0605D"/>
    <w:rsid w:val="00A106DC"/>
    <w:rsid w:val="00A11A68"/>
    <w:rsid w:val="00A14408"/>
    <w:rsid w:val="00A153E4"/>
    <w:rsid w:val="00A16579"/>
    <w:rsid w:val="00A22CC3"/>
    <w:rsid w:val="00A22DB0"/>
    <w:rsid w:val="00A25BC6"/>
    <w:rsid w:val="00A261A5"/>
    <w:rsid w:val="00A32FB4"/>
    <w:rsid w:val="00A36F84"/>
    <w:rsid w:val="00A40CDF"/>
    <w:rsid w:val="00A452BE"/>
    <w:rsid w:val="00A45869"/>
    <w:rsid w:val="00A4605A"/>
    <w:rsid w:val="00A460D0"/>
    <w:rsid w:val="00A462EA"/>
    <w:rsid w:val="00A467EA"/>
    <w:rsid w:val="00A51641"/>
    <w:rsid w:val="00A533B8"/>
    <w:rsid w:val="00A540C0"/>
    <w:rsid w:val="00A623F3"/>
    <w:rsid w:val="00A6247C"/>
    <w:rsid w:val="00A625EB"/>
    <w:rsid w:val="00A65088"/>
    <w:rsid w:val="00A6527B"/>
    <w:rsid w:val="00A6541B"/>
    <w:rsid w:val="00A657B4"/>
    <w:rsid w:val="00A65905"/>
    <w:rsid w:val="00A668E8"/>
    <w:rsid w:val="00A711CF"/>
    <w:rsid w:val="00A7177F"/>
    <w:rsid w:val="00A72876"/>
    <w:rsid w:val="00A72A5E"/>
    <w:rsid w:val="00A735F9"/>
    <w:rsid w:val="00A741F6"/>
    <w:rsid w:val="00A75015"/>
    <w:rsid w:val="00A75169"/>
    <w:rsid w:val="00A7640E"/>
    <w:rsid w:val="00A778D3"/>
    <w:rsid w:val="00A80D76"/>
    <w:rsid w:val="00A82632"/>
    <w:rsid w:val="00A83183"/>
    <w:rsid w:val="00A87D07"/>
    <w:rsid w:val="00A90067"/>
    <w:rsid w:val="00A90463"/>
    <w:rsid w:val="00A9246A"/>
    <w:rsid w:val="00A968AD"/>
    <w:rsid w:val="00A9783C"/>
    <w:rsid w:val="00A97C9C"/>
    <w:rsid w:val="00AA04CC"/>
    <w:rsid w:val="00AA127E"/>
    <w:rsid w:val="00AA16AA"/>
    <w:rsid w:val="00AA3BBA"/>
    <w:rsid w:val="00AA4D59"/>
    <w:rsid w:val="00AA61C7"/>
    <w:rsid w:val="00AA7BCF"/>
    <w:rsid w:val="00AA7FF5"/>
    <w:rsid w:val="00AB1FE6"/>
    <w:rsid w:val="00AB6181"/>
    <w:rsid w:val="00AC5436"/>
    <w:rsid w:val="00AC578A"/>
    <w:rsid w:val="00AC5D1A"/>
    <w:rsid w:val="00AD060E"/>
    <w:rsid w:val="00AD3171"/>
    <w:rsid w:val="00AD35B4"/>
    <w:rsid w:val="00AD5758"/>
    <w:rsid w:val="00AD5CE0"/>
    <w:rsid w:val="00AE1748"/>
    <w:rsid w:val="00AE4BA9"/>
    <w:rsid w:val="00AE6D28"/>
    <w:rsid w:val="00AF2F89"/>
    <w:rsid w:val="00AF4914"/>
    <w:rsid w:val="00AF5E9F"/>
    <w:rsid w:val="00B0313F"/>
    <w:rsid w:val="00B03368"/>
    <w:rsid w:val="00B03544"/>
    <w:rsid w:val="00B03DDF"/>
    <w:rsid w:val="00B05768"/>
    <w:rsid w:val="00B06379"/>
    <w:rsid w:val="00B11DB1"/>
    <w:rsid w:val="00B14C41"/>
    <w:rsid w:val="00B16C39"/>
    <w:rsid w:val="00B172C6"/>
    <w:rsid w:val="00B21301"/>
    <w:rsid w:val="00B2308C"/>
    <w:rsid w:val="00B23673"/>
    <w:rsid w:val="00B246D3"/>
    <w:rsid w:val="00B2505F"/>
    <w:rsid w:val="00B26DB8"/>
    <w:rsid w:val="00B26EB7"/>
    <w:rsid w:val="00B27A6B"/>
    <w:rsid w:val="00B30AE6"/>
    <w:rsid w:val="00B30C23"/>
    <w:rsid w:val="00B31160"/>
    <w:rsid w:val="00B32133"/>
    <w:rsid w:val="00B321A3"/>
    <w:rsid w:val="00B32774"/>
    <w:rsid w:val="00B34631"/>
    <w:rsid w:val="00B35948"/>
    <w:rsid w:val="00B377B5"/>
    <w:rsid w:val="00B40202"/>
    <w:rsid w:val="00B420D7"/>
    <w:rsid w:val="00B44EB7"/>
    <w:rsid w:val="00B4532B"/>
    <w:rsid w:val="00B46D8D"/>
    <w:rsid w:val="00B50B2F"/>
    <w:rsid w:val="00B50F08"/>
    <w:rsid w:val="00B51EAF"/>
    <w:rsid w:val="00B55FDD"/>
    <w:rsid w:val="00B56ED0"/>
    <w:rsid w:val="00B602C7"/>
    <w:rsid w:val="00B62F8E"/>
    <w:rsid w:val="00B63116"/>
    <w:rsid w:val="00B63260"/>
    <w:rsid w:val="00B652E9"/>
    <w:rsid w:val="00B700FA"/>
    <w:rsid w:val="00B71B73"/>
    <w:rsid w:val="00B751D0"/>
    <w:rsid w:val="00B758CB"/>
    <w:rsid w:val="00B807A5"/>
    <w:rsid w:val="00B8083F"/>
    <w:rsid w:val="00B84DD6"/>
    <w:rsid w:val="00B879C3"/>
    <w:rsid w:val="00B901BE"/>
    <w:rsid w:val="00B90C18"/>
    <w:rsid w:val="00B916F6"/>
    <w:rsid w:val="00B91951"/>
    <w:rsid w:val="00B91A83"/>
    <w:rsid w:val="00B93999"/>
    <w:rsid w:val="00B93EDF"/>
    <w:rsid w:val="00B96022"/>
    <w:rsid w:val="00B97223"/>
    <w:rsid w:val="00BA0C11"/>
    <w:rsid w:val="00BA347F"/>
    <w:rsid w:val="00BA3DFA"/>
    <w:rsid w:val="00BA5752"/>
    <w:rsid w:val="00BA733D"/>
    <w:rsid w:val="00BA7CFD"/>
    <w:rsid w:val="00BB052E"/>
    <w:rsid w:val="00BB05BB"/>
    <w:rsid w:val="00BB0642"/>
    <w:rsid w:val="00BB2F6F"/>
    <w:rsid w:val="00BB4073"/>
    <w:rsid w:val="00BB5572"/>
    <w:rsid w:val="00BC0232"/>
    <w:rsid w:val="00BC03A4"/>
    <w:rsid w:val="00BC1C76"/>
    <w:rsid w:val="00BD071C"/>
    <w:rsid w:val="00BD0ED3"/>
    <w:rsid w:val="00BD1E25"/>
    <w:rsid w:val="00BD3628"/>
    <w:rsid w:val="00BD4473"/>
    <w:rsid w:val="00BD5081"/>
    <w:rsid w:val="00BD63F1"/>
    <w:rsid w:val="00BD6640"/>
    <w:rsid w:val="00BE082D"/>
    <w:rsid w:val="00BE08AE"/>
    <w:rsid w:val="00BE0B99"/>
    <w:rsid w:val="00BE2702"/>
    <w:rsid w:val="00BE31F1"/>
    <w:rsid w:val="00BE43D5"/>
    <w:rsid w:val="00BE442D"/>
    <w:rsid w:val="00BE44F4"/>
    <w:rsid w:val="00BE6415"/>
    <w:rsid w:val="00BE6896"/>
    <w:rsid w:val="00BE7CD5"/>
    <w:rsid w:val="00BF07FB"/>
    <w:rsid w:val="00BF4248"/>
    <w:rsid w:val="00BF50AE"/>
    <w:rsid w:val="00BF6764"/>
    <w:rsid w:val="00C0020D"/>
    <w:rsid w:val="00C042B7"/>
    <w:rsid w:val="00C0481C"/>
    <w:rsid w:val="00C0656C"/>
    <w:rsid w:val="00C10AB2"/>
    <w:rsid w:val="00C116FF"/>
    <w:rsid w:val="00C121F5"/>
    <w:rsid w:val="00C125D4"/>
    <w:rsid w:val="00C12E6C"/>
    <w:rsid w:val="00C16F4F"/>
    <w:rsid w:val="00C177AC"/>
    <w:rsid w:val="00C203A4"/>
    <w:rsid w:val="00C20D84"/>
    <w:rsid w:val="00C227BC"/>
    <w:rsid w:val="00C22F81"/>
    <w:rsid w:val="00C2388A"/>
    <w:rsid w:val="00C26762"/>
    <w:rsid w:val="00C27075"/>
    <w:rsid w:val="00C2771E"/>
    <w:rsid w:val="00C3010D"/>
    <w:rsid w:val="00C3060C"/>
    <w:rsid w:val="00C315C3"/>
    <w:rsid w:val="00C32973"/>
    <w:rsid w:val="00C32F4F"/>
    <w:rsid w:val="00C34CC1"/>
    <w:rsid w:val="00C364EB"/>
    <w:rsid w:val="00C435CA"/>
    <w:rsid w:val="00C4495B"/>
    <w:rsid w:val="00C44DD1"/>
    <w:rsid w:val="00C4619B"/>
    <w:rsid w:val="00C470DE"/>
    <w:rsid w:val="00C47361"/>
    <w:rsid w:val="00C54044"/>
    <w:rsid w:val="00C57492"/>
    <w:rsid w:val="00C610A1"/>
    <w:rsid w:val="00C6132B"/>
    <w:rsid w:val="00C62842"/>
    <w:rsid w:val="00C6284D"/>
    <w:rsid w:val="00C64E04"/>
    <w:rsid w:val="00C67778"/>
    <w:rsid w:val="00C70B31"/>
    <w:rsid w:val="00C728DE"/>
    <w:rsid w:val="00C740CB"/>
    <w:rsid w:val="00C7655F"/>
    <w:rsid w:val="00C766D5"/>
    <w:rsid w:val="00C823C5"/>
    <w:rsid w:val="00C82AD6"/>
    <w:rsid w:val="00C85411"/>
    <w:rsid w:val="00C85876"/>
    <w:rsid w:val="00C8596D"/>
    <w:rsid w:val="00C85AFD"/>
    <w:rsid w:val="00C8619A"/>
    <w:rsid w:val="00C865D8"/>
    <w:rsid w:val="00C9231A"/>
    <w:rsid w:val="00C9621A"/>
    <w:rsid w:val="00C96555"/>
    <w:rsid w:val="00C96E21"/>
    <w:rsid w:val="00CA2700"/>
    <w:rsid w:val="00CA6270"/>
    <w:rsid w:val="00CA741F"/>
    <w:rsid w:val="00CB2FC0"/>
    <w:rsid w:val="00CB533E"/>
    <w:rsid w:val="00CB7027"/>
    <w:rsid w:val="00CB78D6"/>
    <w:rsid w:val="00CC0EA6"/>
    <w:rsid w:val="00CC0ED3"/>
    <w:rsid w:val="00CC530C"/>
    <w:rsid w:val="00CC6698"/>
    <w:rsid w:val="00CD553A"/>
    <w:rsid w:val="00CE2AA1"/>
    <w:rsid w:val="00CE3868"/>
    <w:rsid w:val="00CE445E"/>
    <w:rsid w:val="00CE4DB6"/>
    <w:rsid w:val="00CE5A21"/>
    <w:rsid w:val="00CE70D6"/>
    <w:rsid w:val="00CF2E89"/>
    <w:rsid w:val="00CF309C"/>
    <w:rsid w:val="00D04123"/>
    <w:rsid w:val="00D04705"/>
    <w:rsid w:val="00D0717C"/>
    <w:rsid w:val="00D11083"/>
    <w:rsid w:val="00D115B6"/>
    <w:rsid w:val="00D12B05"/>
    <w:rsid w:val="00D159D7"/>
    <w:rsid w:val="00D15C77"/>
    <w:rsid w:val="00D20E60"/>
    <w:rsid w:val="00D24B9E"/>
    <w:rsid w:val="00D25632"/>
    <w:rsid w:val="00D25A57"/>
    <w:rsid w:val="00D25E66"/>
    <w:rsid w:val="00D26505"/>
    <w:rsid w:val="00D26961"/>
    <w:rsid w:val="00D26CBA"/>
    <w:rsid w:val="00D30537"/>
    <w:rsid w:val="00D31410"/>
    <w:rsid w:val="00D32AC9"/>
    <w:rsid w:val="00D33449"/>
    <w:rsid w:val="00D50B13"/>
    <w:rsid w:val="00D51F42"/>
    <w:rsid w:val="00D523FC"/>
    <w:rsid w:val="00D61CEC"/>
    <w:rsid w:val="00D61D9E"/>
    <w:rsid w:val="00D62691"/>
    <w:rsid w:val="00D6367C"/>
    <w:rsid w:val="00D644B0"/>
    <w:rsid w:val="00D71D86"/>
    <w:rsid w:val="00D77278"/>
    <w:rsid w:val="00D857E9"/>
    <w:rsid w:val="00D90113"/>
    <w:rsid w:val="00D92773"/>
    <w:rsid w:val="00D92D71"/>
    <w:rsid w:val="00D94C1B"/>
    <w:rsid w:val="00D97609"/>
    <w:rsid w:val="00DA10BE"/>
    <w:rsid w:val="00DA1A61"/>
    <w:rsid w:val="00DA1D76"/>
    <w:rsid w:val="00DA7A8D"/>
    <w:rsid w:val="00DB495F"/>
    <w:rsid w:val="00DB4BA2"/>
    <w:rsid w:val="00DB5C3A"/>
    <w:rsid w:val="00DB7653"/>
    <w:rsid w:val="00DC0946"/>
    <w:rsid w:val="00DC3BAE"/>
    <w:rsid w:val="00DC44A1"/>
    <w:rsid w:val="00DC706F"/>
    <w:rsid w:val="00DC74EC"/>
    <w:rsid w:val="00DC7954"/>
    <w:rsid w:val="00DD2992"/>
    <w:rsid w:val="00DD686E"/>
    <w:rsid w:val="00DD6CCA"/>
    <w:rsid w:val="00DD7397"/>
    <w:rsid w:val="00DE48CE"/>
    <w:rsid w:val="00DE53DB"/>
    <w:rsid w:val="00DE67C9"/>
    <w:rsid w:val="00DE6A5E"/>
    <w:rsid w:val="00DE7891"/>
    <w:rsid w:val="00DF0CD6"/>
    <w:rsid w:val="00DF149E"/>
    <w:rsid w:val="00DF4409"/>
    <w:rsid w:val="00DF5A97"/>
    <w:rsid w:val="00DF63EB"/>
    <w:rsid w:val="00DF6E31"/>
    <w:rsid w:val="00E00524"/>
    <w:rsid w:val="00E00AAF"/>
    <w:rsid w:val="00E027ED"/>
    <w:rsid w:val="00E0351E"/>
    <w:rsid w:val="00E10734"/>
    <w:rsid w:val="00E1225B"/>
    <w:rsid w:val="00E13B1F"/>
    <w:rsid w:val="00E15390"/>
    <w:rsid w:val="00E16DF6"/>
    <w:rsid w:val="00E16FD8"/>
    <w:rsid w:val="00E173C5"/>
    <w:rsid w:val="00E17467"/>
    <w:rsid w:val="00E22736"/>
    <w:rsid w:val="00E254F5"/>
    <w:rsid w:val="00E2683A"/>
    <w:rsid w:val="00E26A26"/>
    <w:rsid w:val="00E32C39"/>
    <w:rsid w:val="00E3492F"/>
    <w:rsid w:val="00E3631B"/>
    <w:rsid w:val="00E45462"/>
    <w:rsid w:val="00E4563B"/>
    <w:rsid w:val="00E4722F"/>
    <w:rsid w:val="00E47D4D"/>
    <w:rsid w:val="00E47E83"/>
    <w:rsid w:val="00E51E19"/>
    <w:rsid w:val="00E533D3"/>
    <w:rsid w:val="00E56179"/>
    <w:rsid w:val="00E57993"/>
    <w:rsid w:val="00E655EA"/>
    <w:rsid w:val="00E65945"/>
    <w:rsid w:val="00E65FE3"/>
    <w:rsid w:val="00E674D0"/>
    <w:rsid w:val="00E701E4"/>
    <w:rsid w:val="00E7044B"/>
    <w:rsid w:val="00E70785"/>
    <w:rsid w:val="00E738E9"/>
    <w:rsid w:val="00E753E1"/>
    <w:rsid w:val="00E77920"/>
    <w:rsid w:val="00E77D65"/>
    <w:rsid w:val="00E836ED"/>
    <w:rsid w:val="00E83BDE"/>
    <w:rsid w:val="00E858E8"/>
    <w:rsid w:val="00E85FFD"/>
    <w:rsid w:val="00E86906"/>
    <w:rsid w:val="00E8739F"/>
    <w:rsid w:val="00E90542"/>
    <w:rsid w:val="00E91BA9"/>
    <w:rsid w:val="00E94203"/>
    <w:rsid w:val="00E950F0"/>
    <w:rsid w:val="00E9760D"/>
    <w:rsid w:val="00EA49D0"/>
    <w:rsid w:val="00EA4EE1"/>
    <w:rsid w:val="00EA7841"/>
    <w:rsid w:val="00EB081D"/>
    <w:rsid w:val="00EB2F1D"/>
    <w:rsid w:val="00EB4E2A"/>
    <w:rsid w:val="00EB5465"/>
    <w:rsid w:val="00EB6B2B"/>
    <w:rsid w:val="00EC0F03"/>
    <w:rsid w:val="00EC2821"/>
    <w:rsid w:val="00EC449C"/>
    <w:rsid w:val="00EC500C"/>
    <w:rsid w:val="00EC5039"/>
    <w:rsid w:val="00EC784D"/>
    <w:rsid w:val="00ED03AA"/>
    <w:rsid w:val="00ED133B"/>
    <w:rsid w:val="00ED526A"/>
    <w:rsid w:val="00EE04F9"/>
    <w:rsid w:val="00EE12BE"/>
    <w:rsid w:val="00EE2CD3"/>
    <w:rsid w:val="00EE37E7"/>
    <w:rsid w:val="00EE48BF"/>
    <w:rsid w:val="00EE600C"/>
    <w:rsid w:val="00EE6517"/>
    <w:rsid w:val="00EE78A4"/>
    <w:rsid w:val="00EF033B"/>
    <w:rsid w:val="00EF0B2B"/>
    <w:rsid w:val="00EF0EDB"/>
    <w:rsid w:val="00EF1491"/>
    <w:rsid w:val="00EF1745"/>
    <w:rsid w:val="00F0497B"/>
    <w:rsid w:val="00F05C58"/>
    <w:rsid w:val="00F07F8E"/>
    <w:rsid w:val="00F12658"/>
    <w:rsid w:val="00F12E87"/>
    <w:rsid w:val="00F17528"/>
    <w:rsid w:val="00F17C3C"/>
    <w:rsid w:val="00F24B54"/>
    <w:rsid w:val="00F25942"/>
    <w:rsid w:val="00F25CC8"/>
    <w:rsid w:val="00F26562"/>
    <w:rsid w:val="00F2685B"/>
    <w:rsid w:val="00F26D3A"/>
    <w:rsid w:val="00F327EB"/>
    <w:rsid w:val="00F329E0"/>
    <w:rsid w:val="00F33096"/>
    <w:rsid w:val="00F348AF"/>
    <w:rsid w:val="00F3688D"/>
    <w:rsid w:val="00F37080"/>
    <w:rsid w:val="00F37C50"/>
    <w:rsid w:val="00F40F2C"/>
    <w:rsid w:val="00F4191A"/>
    <w:rsid w:val="00F42B0E"/>
    <w:rsid w:val="00F44107"/>
    <w:rsid w:val="00F442EE"/>
    <w:rsid w:val="00F44309"/>
    <w:rsid w:val="00F45132"/>
    <w:rsid w:val="00F47A09"/>
    <w:rsid w:val="00F47A9D"/>
    <w:rsid w:val="00F5129F"/>
    <w:rsid w:val="00F518E7"/>
    <w:rsid w:val="00F52C62"/>
    <w:rsid w:val="00F54E21"/>
    <w:rsid w:val="00F55121"/>
    <w:rsid w:val="00F603D1"/>
    <w:rsid w:val="00F61624"/>
    <w:rsid w:val="00F65F99"/>
    <w:rsid w:val="00F6734A"/>
    <w:rsid w:val="00F67DAA"/>
    <w:rsid w:val="00F745F7"/>
    <w:rsid w:val="00F74990"/>
    <w:rsid w:val="00F80926"/>
    <w:rsid w:val="00F81450"/>
    <w:rsid w:val="00F840D8"/>
    <w:rsid w:val="00F91B5E"/>
    <w:rsid w:val="00F9349E"/>
    <w:rsid w:val="00F95E5C"/>
    <w:rsid w:val="00F979AC"/>
    <w:rsid w:val="00FA6D57"/>
    <w:rsid w:val="00FB0CD3"/>
    <w:rsid w:val="00FB1343"/>
    <w:rsid w:val="00FB1BE7"/>
    <w:rsid w:val="00FB2E24"/>
    <w:rsid w:val="00FB4970"/>
    <w:rsid w:val="00FB4FAB"/>
    <w:rsid w:val="00FB55E4"/>
    <w:rsid w:val="00FB7076"/>
    <w:rsid w:val="00FB7686"/>
    <w:rsid w:val="00FB7F27"/>
    <w:rsid w:val="00FC07E0"/>
    <w:rsid w:val="00FC1799"/>
    <w:rsid w:val="00FC1B50"/>
    <w:rsid w:val="00FC2AFB"/>
    <w:rsid w:val="00FC396A"/>
    <w:rsid w:val="00FC3BAC"/>
    <w:rsid w:val="00FC437F"/>
    <w:rsid w:val="00FD49A1"/>
    <w:rsid w:val="00FD5C94"/>
    <w:rsid w:val="00FD662B"/>
    <w:rsid w:val="00FD772B"/>
    <w:rsid w:val="00FE414B"/>
    <w:rsid w:val="00FE4DE8"/>
    <w:rsid w:val="00FE7D57"/>
    <w:rsid w:val="00FF0BCB"/>
    <w:rsid w:val="00FF34CC"/>
    <w:rsid w:val="00FF42B2"/>
    <w:rsid w:val="00FF4684"/>
    <w:rsid w:val="00FF57EC"/>
    <w:rsid w:val="00FF6135"/>
    <w:rsid w:val="05737644"/>
    <w:rsid w:val="0575531B"/>
    <w:rsid w:val="09FD29EF"/>
    <w:rsid w:val="0AE47DFA"/>
    <w:rsid w:val="0B722CAB"/>
    <w:rsid w:val="0CDD6698"/>
    <w:rsid w:val="0D233E57"/>
    <w:rsid w:val="16606722"/>
    <w:rsid w:val="1E545653"/>
    <w:rsid w:val="1E594203"/>
    <w:rsid w:val="23777405"/>
    <w:rsid w:val="2E873743"/>
    <w:rsid w:val="352944D8"/>
    <w:rsid w:val="3C6B08DA"/>
    <w:rsid w:val="3D4E1420"/>
    <w:rsid w:val="3E663C5D"/>
    <w:rsid w:val="40FE6155"/>
    <w:rsid w:val="48480CC1"/>
    <w:rsid w:val="4A5D7A39"/>
    <w:rsid w:val="52200350"/>
    <w:rsid w:val="55DE607C"/>
    <w:rsid w:val="56165605"/>
    <w:rsid w:val="58F61DC7"/>
    <w:rsid w:val="602043DB"/>
    <w:rsid w:val="6148723A"/>
    <w:rsid w:val="61E324A5"/>
    <w:rsid w:val="637B78E0"/>
    <w:rsid w:val="651D4D24"/>
    <w:rsid w:val="659E2512"/>
    <w:rsid w:val="6A10568B"/>
    <w:rsid w:val="6C384371"/>
    <w:rsid w:val="71855D32"/>
    <w:rsid w:val="784D5623"/>
    <w:rsid w:val="7D7E064F"/>
    <w:rsid w:val="7F5B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00CBE"/>
  <w15:docId w15:val="{9A783B82-A2B0-4D23-AC83-FA6E72268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paragraph" w:styleId="Heading1">
    <w:name w:val="heading 1"/>
    <w:basedOn w:val="Normal"/>
    <w:next w:val="Normal"/>
    <w:qFormat/>
    <w:pPr>
      <w:keepNext/>
      <w:keepLines/>
      <w:numPr>
        <w:numId w:val="1"/>
      </w:numPr>
      <w:spacing w:before="340" w:after="33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semiHidden/>
    <w:unhideWhenUsed/>
    <w:qFormat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eastAsia="SimHei" w:hAnsi="Arial"/>
      <w:b/>
      <w:sz w:val="32"/>
    </w:rPr>
  </w:style>
  <w:style w:type="paragraph" w:styleId="Heading3">
    <w:name w:val="heading 3"/>
    <w:basedOn w:val="Normal"/>
    <w:next w:val="Normal"/>
    <w:semiHidden/>
    <w:unhideWhenUsed/>
    <w:qFormat/>
    <w:pPr>
      <w:keepNext/>
      <w:keepLines/>
      <w:numPr>
        <w:ilvl w:val="2"/>
        <w:numId w:val="1"/>
      </w:numPr>
      <w:spacing w:before="260" w:after="260" w:line="413" w:lineRule="auto"/>
      <w:outlineLvl w:val="2"/>
    </w:pPr>
    <w:rPr>
      <w:b/>
      <w:sz w:val="32"/>
    </w:rPr>
  </w:style>
  <w:style w:type="paragraph" w:styleId="Heading4">
    <w:name w:val="heading 4"/>
    <w:basedOn w:val="Normal"/>
    <w:next w:val="Normal"/>
    <w:semiHidden/>
    <w:unhideWhenUsed/>
    <w:qFormat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eastAsia="SimHei" w:hAnsi="Arial"/>
      <w:b/>
      <w:sz w:val="28"/>
    </w:rPr>
  </w:style>
  <w:style w:type="paragraph" w:styleId="Heading5">
    <w:name w:val="heading 5"/>
    <w:basedOn w:val="Normal"/>
    <w:next w:val="Normal"/>
    <w:semiHidden/>
    <w:unhideWhenUsed/>
    <w:qFormat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Heading6">
    <w:name w:val="heading 6"/>
    <w:basedOn w:val="Normal"/>
    <w:next w:val="Normal"/>
    <w:semiHidden/>
    <w:unhideWhenUsed/>
    <w:qFormat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eastAsia="SimHei" w:hAnsi="Arial"/>
      <w:b/>
      <w:sz w:val="24"/>
    </w:rPr>
  </w:style>
  <w:style w:type="paragraph" w:styleId="Heading7">
    <w:name w:val="heading 7"/>
    <w:basedOn w:val="Normal"/>
    <w:next w:val="Normal"/>
    <w:semiHidden/>
    <w:unhideWhenUsed/>
    <w:qFormat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Heading8">
    <w:name w:val="heading 8"/>
    <w:basedOn w:val="Normal"/>
    <w:next w:val="Normal"/>
    <w:semiHidden/>
    <w:unhideWhenUsed/>
    <w:qFormat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eastAsia="SimHei" w:hAnsi="Arial"/>
      <w:sz w:val="24"/>
    </w:rPr>
  </w:style>
  <w:style w:type="paragraph" w:styleId="Heading9">
    <w:name w:val="heading 9"/>
    <w:basedOn w:val="Normal"/>
    <w:next w:val="Normal"/>
    <w:semiHidden/>
    <w:unhideWhenUsed/>
    <w:qFormat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eastAsia="SimHei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qFormat/>
    <w:pPr>
      <w:jc w:val="left"/>
    </w:pPr>
  </w:style>
  <w:style w:type="paragraph" w:styleId="BalloonText">
    <w:name w:val="Balloon Text"/>
    <w:basedOn w:val="Normal"/>
    <w:link w:val="BalloonTextChar"/>
    <w:qFormat/>
    <w:rPr>
      <w:sz w:val="18"/>
      <w:szCs w:val="18"/>
    </w:rPr>
  </w:style>
  <w:style w:type="paragraph" w:styleId="Footer">
    <w:name w:val="footer"/>
    <w:basedOn w:val="Normal"/>
    <w:link w:val="Footer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Pr>
      <w:rFonts w:ascii="DengXian" w:eastAsia="DengXian" w:hAnsi="DengXian" w:cs="Times New Roman"/>
      <w:sz w:val="24"/>
      <w:szCs w:val="22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qFormat/>
    <w:rPr>
      <w:sz w:val="21"/>
      <w:szCs w:val="21"/>
    </w:rPr>
  </w:style>
  <w:style w:type="paragraph" w:customStyle="1" w:styleId="EndNoteBibliographyTitle">
    <w:name w:val="EndNote Bibliography Title"/>
    <w:basedOn w:val="Normal"/>
    <w:link w:val="EndNoteBibliographyTitle0"/>
    <w:qFormat/>
    <w:pPr>
      <w:jc w:val="center"/>
    </w:pPr>
    <w:rPr>
      <w:rFonts w:ascii="Times New Roman" w:hAnsi="Times New Roman" w:cs="Times New Roman"/>
      <w:sz w:val="22"/>
    </w:rPr>
  </w:style>
  <w:style w:type="character" w:customStyle="1" w:styleId="EndNoteBibliographyTitle0">
    <w:name w:val="EndNote Bibliography Title 字符"/>
    <w:basedOn w:val="DefaultParagraphFont"/>
    <w:link w:val="EndNoteBibliographyTitle"/>
    <w:qFormat/>
    <w:rPr>
      <w:rFonts w:eastAsiaTheme="minorEastAsia"/>
      <w:kern w:val="2"/>
      <w:sz w:val="22"/>
      <w:szCs w:val="24"/>
    </w:rPr>
  </w:style>
  <w:style w:type="paragraph" w:customStyle="1" w:styleId="EndNoteBibliography">
    <w:name w:val="EndNote Bibliography"/>
    <w:basedOn w:val="Normal"/>
    <w:link w:val="EndNoteBibliography0"/>
    <w:qFormat/>
    <w:rPr>
      <w:rFonts w:ascii="Times New Roman" w:hAnsi="Times New Roman" w:cs="Times New Roman"/>
      <w:sz w:val="22"/>
    </w:rPr>
  </w:style>
  <w:style w:type="character" w:customStyle="1" w:styleId="EndNoteBibliography0">
    <w:name w:val="EndNote Bibliography 字符"/>
    <w:basedOn w:val="DefaultParagraphFont"/>
    <w:link w:val="EndNoteBibliography"/>
    <w:qFormat/>
    <w:rPr>
      <w:rFonts w:eastAsiaTheme="minorEastAsia"/>
      <w:kern w:val="2"/>
      <w:sz w:val="22"/>
      <w:szCs w:val="24"/>
    </w:rPr>
  </w:style>
  <w:style w:type="paragraph" w:styleId="ListParagraph">
    <w:name w:val="List Paragraph"/>
    <w:basedOn w:val="Normal"/>
    <w:uiPriority w:val="34"/>
    <w:qFormat/>
    <w:pPr>
      <w:ind w:firstLineChars="200" w:firstLine="420"/>
    </w:pPr>
  </w:style>
  <w:style w:type="character" w:customStyle="1" w:styleId="HeaderChar">
    <w:name w:val="Header Char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oterChar">
    <w:name w:val="Footer Char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ommentSubjectChar">
    <w:name w:val="Comment Subject Char"/>
    <w:basedOn w:val="CommentTextChar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customStyle="1" w:styleId="a">
    <w:name w:val="列出段落"/>
    <w:basedOn w:val="Normal"/>
    <w:qFormat/>
    <w:pPr>
      <w:ind w:firstLineChars="200" w:firstLine="420"/>
    </w:pPr>
    <w:rPr>
      <w:rFonts w:ascii="DengXian" w:eastAsia="DengXian" w:hAnsi="DengXian" w:cs="SimSun"/>
      <w:szCs w:val="21"/>
    </w:rPr>
  </w:style>
  <w:style w:type="paragraph" w:customStyle="1" w:styleId="1">
    <w:name w:val="正文1"/>
    <w:qFormat/>
    <w:pPr>
      <w:jc w:val="both"/>
    </w:pPr>
    <w:rPr>
      <w:kern w:val="2"/>
      <w:sz w:val="21"/>
      <w:szCs w:val="21"/>
      <w:lang w:val="en-US" w:eastAsia="zh-CN"/>
    </w:rPr>
  </w:style>
  <w:style w:type="character" w:customStyle="1" w:styleId="BalloonTextChar">
    <w:name w:val="Balloon Text Char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ntstyle01">
    <w:name w:val="fontstyle01"/>
    <w:basedOn w:val="DefaultParagraphFont"/>
    <w:qFormat/>
    <w:rPr>
      <w:rFonts w:ascii="TimesNewRomanPSMT" w:hAnsi="TimesNewRomanPSMT" w:hint="default"/>
      <w:color w:val="000000"/>
      <w:sz w:val="24"/>
      <w:szCs w:val="24"/>
    </w:rPr>
  </w:style>
  <w:style w:type="character" w:customStyle="1" w:styleId="fontstyle21">
    <w:name w:val="fontstyle21"/>
    <w:basedOn w:val="DefaultParagraphFont"/>
    <w:qFormat/>
    <w:rPr>
      <w:rFonts w:ascii="ArialMT" w:hAnsi="ArialMT" w:hint="default"/>
      <w:color w:val="000000"/>
      <w:sz w:val="18"/>
      <w:szCs w:val="18"/>
    </w:rPr>
  </w:style>
  <w:style w:type="character" w:customStyle="1" w:styleId="fontstyle31">
    <w:name w:val="fontstyle31"/>
    <w:basedOn w:val="DefaultParagraphFont"/>
    <w:qFormat/>
    <w:rPr>
      <w:rFonts w:ascii="Arial-ItalicMT" w:hAnsi="Arial-ItalicMT" w:hint="default"/>
      <w:i/>
      <w:iCs/>
      <w:color w:val="000000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tif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tif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E9F58-A251-4577-9751-7ECF36D32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10</Pages>
  <Words>960</Words>
  <Characters>5472</Characters>
  <Application>Microsoft Office Word</Application>
  <DocSecurity>0</DocSecurity>
  <Lines>45</Lines>
  <Paragraphs>12</Paragraphs>
  <ScaleCrop>false</ScaleCrop>
  <Company>Informa plc</Company>
  <LinksUpToDate>false</LinksUpToDate>
  <CharactersWithSpaces>6420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Gaea</dc:creator>
  <cp:lastModifiedBy>Bartle, Claudia</cp:lastModifiedBy>
  <cp:revision>11</cp:revision>
  <dcterms:created xsi:type="dcterms:W3CDTF">2022-07-12T10:10:00Z</dcterms:created>
  <dcterms:modified xsi:type="dcterms:W3CDTF">2024-04-07T20:53:00Z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2052-11.8.2.11707</vt:lpwstr>
  </property>
  <property fmtid="{D5CDD505-2E9C-101B-9397-08002B2CF9AE}" pid="3" name="ICV">
    <vt:lpwstr>23C279892B57474D948BE80F666D0EE2</vt:lpwstr>
  </property>
  <property fmtid="{D5CDD505-2E9C-101B-9397-08002B2CF9AE}" pid="4" name="ClassificationContentMarkingFooterShapeIds">
    <vt:lpwstr>79748806,28a376a5,756bb9dd</vt:lpwstr>
  </property>
  <property fmtid="{D5CDD505-2E9C-101B-9397-08002B2CF9AE}" pid="5" name="ClassificationContentMarkingFooterFontProps">
    <vt:lpwstr>#0078d7,9,Rockwell</vt:lpwstr>
  </property>
  <property fmtid="{D5CDD505-2E9C-101B-9397-08002B2CF9AE}" pid="6" name="ClassificationContentMarkingFooterText">
    <vt:lpwstr>Information Classification: General</vt:lpwstr>
  </property>
  <property fmtid="{D5CDD505-2E9C-101B-9397-08002B2CF9AE}" pid="7" name="MSIP_Label_2bbab825-a111-45e4-86a1-18cee0005896_Enabled">
    <vt:lpwstr>true</vt:lpwstr>
  </property>
  <property fmtid="{D5CDD505-2E9C-101B-9397-08002B2CF9AE}" pid="8" name="MSIP_Label_2bbab825-a111-45e4-86a1-18cee0005896_SetDate">
    <vt:lpwstr>2024-04-07T20:53:30Z</vt:lpwstr>
  </property>
  <property fmtid="{D5CDD505-2E9C-101B-9397-08002B2CF9AE}" pid="9" name="MSIP_Label_2bbab825-a111-45e4-86a1-18cee0005896_Method">
    <vt:lpwstr>Standard</vt:lpwstr>
  </property>
  <property fmtid="{D5CDD505-2E9C-101B-9397-08002B2CF9AE}" pid="10" name="MSIP_Label_2bbab825-a111-45e4-86a1-18cee0005896_Name">
    <vt:lpwstr>2bbab825-a111-45e4-86a1-18cee0005896</vt:lpwstr>
  </property>
  <property fmtid="{D5CDD505-2E9C-101B-9397-08002B2CF9AE}" pid="11" name="MSIP_Label_2bbab825-a111-45e4-86a1-18cee0005896_SiteId">
    <vt:lpwstr>2567d566-604c-408a-8a60-55d0dc9d9d6b</vt:lpwstr>
  </property>
  <property fmtid="{D5CDD505-2E9C-101B-9397-08002B2CF9AE}" pid="12" name="MSIP_Label_2bbab825-a111-45e4-86a1-18cee0005896_ActionId">
    <vt:lpwstr>a16c5f4d-02e6-4872-ade1-96558f3faaf4</vt:lpwstr>
  </property>
  <property fmtid="{D5CDD505-2E9C-101B-9397-08002B2CF9AE}" pid="13" name="MSIP_Label_2bbab825-a111-45e4-86a1-18cee0005896_ContentBits">
    <vt:lpwstr>2</vt:lpwstr>
  </property>
</Properties>
</file>