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C21A" w14:textId="0D8DD1DB" w:rsidR="00C77A88" w:rsidRPr="001711E7" w:rsidRDefault="00C77A88" w:rsidP="00C77A88">
      <w:bookmarkStart w:id="0" w:name="_Toc125852045"/>
      <w:r>
        <w:t>S</w:t>
      </w:r>
      <w:r w:rsidRPr="001711E7">
        <w:t>upplementary material</w:t>
      </w:r>
      <w:bookmarkEnd w:id="0"/>
      <w:r w:rsidRPr="001711E7">
        <w:t xml:space="preserve"> </w:t>
      </w:r>
    </w:p>
    <w:tbl>
      <w:tblPr>
        <w:tblStyle w:val="TableGrid"/>
        <w:tblpPr w:leftFromText="180" w:rightFromText="180" w:vertAnchor="page" w:horzAnchor="margin" w:tblpY="3205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500"/>
        <w:gridCol w:w="2721"/>
        <w:gridCol w:w="3109"/>
      </w:tblGrid>
      <w:tr w:rsidR="00C77A88" w:rsidRPr="009E4259" w14:paraId="32DC48E1" w14:textId="77777777" w:rsidTr="00BC27A7">
        <w:tc>
          <w:tcPr>
            <w:tcW w:w="3500" w:type="dxa"/>
          </w:tcPr>
          <w:p w14:paraId="6DC225BA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Cause of death mentioned on patients' death certificates</w:t>
            </w:r>
          </w:p>
        </w:tc>
        <w:tc>
          <w:tcPr>
            <w:tcW w:w="2721" w:type="dxa"/>
          </w:tcPr>
          <w:p w14:paraId="4C2E38F2" w14:textId="77777777" w:rsidR="00C77A88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 xml:space="preserve">AIS </w:t>
            </w:r>
            <w:r>
              <w:rPr>
                <w:szCs w:val="24"/>
              </w:rPr>
              <w:t>plus</w:t>
            </w:r>
            <w:r w:rsidRPr="009E4259">
              <w:rPr>
                <w:szCs w:val="24"/>
              </w:rPr>
              <w:t xml:space="preserve"> AF </w:t>
            </w:r>
            <w:r>
              <w:rPr>
                <w:szCs w:val="24"/>
              </w:rPr>
              <w:t>(N =26)</w:t>
            </w:r>
          </w:p>
          <w:p w14:paraId="244B76CE" w14:textId="77777777" w:rsidR="00C77A88" w:rsidRPr="009E4259" w:rsidRDefault="00C77A88" w:rsidP="00BC27A7">
            <w:pPr>
              <w:rPr>
                <w:szCs w:val="24"/>
              </w:rPr>
            </w:pPr>
          </w:p>
        </w:tc>
        <w:tc>
          <w:tcPr>
            <w:tcW w:w="3109" w:type="dxa"/>
          </w:tcPr>
          <w:p w14:paraId="7E197CF9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AIS alone</w:t>
            </w:r>
            <w:r>
              <w:rPr>
                <w:szCs w:val="24"/>
              </w:rPr>
              <w:t xml:space="preserve"> (</w:t>
            </w:r>
            <w:r w:rsidRPr="009E4259">
              <w:rPr>
                <w:szCs w:val="24"/>
              </w:rPr>
              <w:t>N</w:t>
            </w:r>
            <w:r>
              <w:rPr>
                <w:szCs w:val="24"/>
              </w:rPr>
              <w:t>=24)</w:t>
            </w:r>
          </w:p>
        </w:tc>
      </w:tr>
      <w:tr w:rsidR="00C77A88" w:rsidRPr="009E4259" w14:paraId="3E922A75" w14:textId="77777777" w:rsidTr="00BC27A7">
        <w:tc>
          <w:tcPr>
            <w:tcW w:w="3500" w:type="dxa"/>
          </w:tcPr>
          <w:p w14:paraId="47E4B348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Stroke itself</w:t>
            </w:r>
          </w:p>
        </w:tc>
        <w:tc>
          <w:tcPr>
            <w:tcW w:w="2721" w:type="dxa"/>
          </w:tcPr>
          <w:p w14:paraId="2BBEBF4D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3</w:t>
            </w:r>
          </w:p>
        </w:tc>
        <w:tc>
          <w:tcPr>
            <w:tcW w:w="3109" w:type="dxa"/>
          </w:tcPr>
          <w:p w14:paraId="4FBDC743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1</w:t>
            </w:r>
          </w:p>
        </w:tc>
      </w:tr>
      <w:tr w:rsidR="00C77A88" w:rsidRPr="009E4259" w14:paraId="31D35502" w14:textId="77777777" w:rsidTr="00BC27A7">
        <w:tc>
          <w:tcPr>
            <w:tcW w:w="3500" w:type="dxa"/>
          </w:tcPr>
          <w:p w14:paraId="0873B189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brain herniation</w:t>
            </w:r>
          </w:p>
        </w:tc>
        <w:tc>
          <w:tcPr>
            <w:tcW w:w="2721" w:type="dxa"/>
          </w:tcPr>
          <w:p w14:paraId="596E7EE1" w14:textId="77777777" w:rsidR="00C77A88" w:rsidRPr="009E4259" w:rsidRDefault="00C77A88" w:rsidP="00BC27A7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109" w:type="dxa"/>
          </w:tcPr>
          <w:p w14:paraId="7F065AB9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2</w:t>
            </w:r>
          </w:p>
        </w:tc>
      </w:tr>
      <w:tr w:rsidR="00C77A88" w:rsidRPr="009E4259" w14:paraId="19EAB32B" w14:textId="77777777" w:rsidTr="00BC27A7">
        <w:tc>
          <w:tcPr>
            <w:tcW w:w="3500" w:type="dxa"/>
          </w:tcPr>
          <w:p w14:paraId="1370F37D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 xml:space="preserve">Sepsis </w:t>
            </w:r>
          </w:p>
        </w:tc>
        <w:tc>
          <w:tcPr>
            <w:tcW w:w="2721" w:type="dxa"/>
          </w:tcPr>
          <w:p w14:paraId="6F39BA01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2</w:t>
            </w:r>
          </w:p>
        </w:tc>
        <w:tc>
          <w:tcPr>
            <w:tcW w:w="3109" w:type="dxa"/>
          </w:tcPr>
          <w:p w14:paraId="14A1B007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0</w:t>
            </w:r>
          </w:p>
        </w:tc>
      </w:tr>
      <w:tr w:rsidR="00C77A88" w:rsidRPr="009E4259" w14:paraId="47435B6D" w14:textId="77777777" w:rsidTr="00BC27A7">
        <w:tc>
          <w:tcPr>
            <w:tcW w:w="3500" w:type="dxa"/>
          </w:tcPr>
          <w:p w14:paraId="5BE83C0E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Complications to the Stroke</w:t>
            </w:r>
          </w:p>
        </w:tc>
        <w:tc>
          <w:tcPr>
            <w:tcW w:w="2721" w:type="dxa"/>
          </w:tcPr>
          <w:p w14:paraId="7754D134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14</w:t>
            </w:r>
          </w:p>
        </w:tc>
        <w:tc>
          <w:tcPr>
            <w:tcW w:w="3109" w:type="dxa"/>
          </w:tcPr>
          <w:p w14:paraId="0BEABC38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14</w:t>
            </w:r>
          </w:p>
        </w:tc>
      </w:tr>
      <w:tr w:rsidR="00C77A88" w:rsidRPr="009E4259" w14:paraId="1866F1B0" w14:textId="77777777" w:rsidTr="00BC27A7">
        <w:tc>
          <w:tcPr>
            <w:tcW w:w="3500" w:type="dxa"/>
          </w:tcPr>
          <w:p w14:paraId="7E174F71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multiorgan failure</w:t>
            </w:r>
          </w:p>
        </w:tc>
        <w:tc>
          <w:tcPr>
            <w:tcW w:w="2721" w:type="dxa"/>
          </w:tcPr>
          <w:p w14:paraId="5F4FA300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2</w:t>
            </w:r>
          </w:p>
        </w:tc>
        <w:tc>
          <w:tcPr>
            <w:tcW w:w="3109" w:type="dxa"/>
          </w:tcPr>
          <w:p w14:paraId="0D2D2812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2</w:t>
            </w:r>
          </w:p>
        </w:tc>
      </w:tr>
      <w:tr w:rsidR="00C77A88" w:rsidRPr="009E4259" w14:paraId="5D69750B" w14:textId="77777777" w:rsidTr="00BC27A7">
        <w:tc>
          <w:tcPr>
            <w:tcW w:w="3500" w:type="dxa"/>
          </w:tcPr>
          <w:p w14:paraId="4052BACA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Hospital-Acquired Pneumonia</w:t>
            </w:r>
          </w:p>
        </w:tc>
        <w:tc>
          <w:tcPr>
            <w:tcW w:w="2721" w:type="dxa"/>
          </w:tcPr>
          <w:p w14:paraId="40D4A6A8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1</w:t>
            </w:r>
          </w:p>
        </w:tc>
        <w:tc>
          <w:tcPr>
            <w:tcW w:w="3109" w:type="dxa"/>
          </w:tcPr>
          <w:p w14:paraId="390A5B9D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1</w:t>
            </w:r>
          </w:p>
        </w:tc>
      </w:tr>
      <w:tr w:rsidR="00C77A88" w:rsidRPr="009E4259" w14:paraId="04C5D10A" w14:textId="77777777" w:rsidTr="00BC27A7">
        <w:tc>
          <w:tcPr>
            <w:tcW w:w="3500" w:type="dxa"/>
          </w:tcPr>
          <w:p w14:paraId="31BC0D20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 xml:space="preserve">Cardiogenic shock </w:t>
            </w:r>
          </w:p>
        </w:tc>
        <w:tc>
          <w:tcPr>
            <w:tcW w:w="2721" w:type="dxa"/>
          </w:tcPr>
          <w:p w14:paraId="16504E35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2</w:t>
            </w:r>
          </w:p>
        </w:tc>
        <w:tc>
          <w:tcPr>
            <w:tcW w:w="3109" w:type="dxa"/>
          </w:tcPr>
          <w:p w14:paraId="21D508F8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0</w:t>
            </w:r>
          </w:p>
        </w:tc>
      </w:tr>
      <w:tr w:rsidR="00C77A88" w:rsidRPr="009E4259" w14:paraId="39A9105A" w14:textId="77777777" w:rsidTr="00BC27A7">
        <w:tc>
          <w:tcPr>
            <w:tcW w:w="3500" w:type="dxa"/>
          </w:tcPr>
          <w:p w14:paraId="33F10FED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Hemorrhagic transformation</w:t>
            </w:r>
          </w:p>
        </w:tc>
        <w:tc>
          <w:tcPr>
            <w:tcW w:w="2721" w:type="dxa"/>
          </w:tcPr>
          <w:p w14:paraId="41FCBFC7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2</w:t>
            </w:r>
          </w:p>
        </w:tc>
        <w:tc>
          <w:tcPr>
            <w:tcW w:w="3109" w:type="dxa"/>
          </w:tcPr>
          <w:p w14:paraId="1856167A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2</w:t>
            </w:r>
          </w:p>
        </w:tc>
      </w:tr>
      <w:tr w:rsidR="00C77A88" w:rsidRPr="009E4259" w14:paraId="3A668C50" w14:textId="77777777" w:rsidTr="00BC27A7">
        <w:tc>
          <w:tcPr>
            <w:tcW w:w="3500" w:type="dxa"/>
          </w:tcPr>
          <w:p w14:paraId="25E511DB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 xml:space="preserve">Cardiopulmonary arrest </w:t>
            </w:r>
          </w:p>
        </w:tc>
        <w:tc>
          <w:tcPr>
            <w:tcW w:w="2721" w:type="dxa"/>
          </w:tcPr>
          <w:p w14:paraId="5FEACB22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1</w:t>
            </w:r>
          </w:p>
        </w:tc>
        <w:tc>
          <w:tcPr>
            <w:tcW w:w="3109" w:type="dxa"/>
          </w:tcPr>
          <w:p w14:paraId="4D7FC99E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1</w:t>
            </w:r>
          </w:p>
        </w:tc>
      </w:tr>
      <w:tr w:rsidR="00C77A88" w:rsidRPr="009E4259" w14:paraId="753A2EDD" w14:textId="77777777" w:rsidTr="00BC27A7">
        <w:tc>
          <w:tcPr>
            <w:tcW w:w="3500" w:type="dxa"/>
          </w:tcPr>
          <w:p w14:paraId="0B21B1B5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Recurrence Systemic embolism</w:t>
            </w:r>
          </w:p>
        </w:tc>
        <w:tc>
          <w:tcPr>
            <w:tcW w:w="2721" w:type="dxa"/>
          </w:tcPr>
          <w:p w14:paraId="26AB1BA9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1</w:t>
            </w:r>
          </w:p>
        </w:tc>
        <w:tc>
          <w:tcPr>
            <w:tcW w:w="3109" w:type="dxa"/>
          </w:tcPr>
          <w:p w14:paraId="0D50F0FF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0</w:t>
            </w:r>
          </w:p>
        </w:tc>
      </w:tr>
      <w:tr w:rsidR="00C77A88" w:rsidRPr="009E4259" w14:paraId="59B4BE7A" w14:textId="77777777" w:rsidTr="00BC27A7">
        <w:tc>
          <w:tcPr>
            <w:tcW w:w="3500" w:type="dxa"/>
          </w:tcPr>
          <w:p w14:paraId="5424D862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Acute myocardial infarction</w:t>
            </w:r>
          </w:p>
        </w:tc>
        <w:tc>
          <w:tcPr>
            <w:tcW w:w="2721" w:type="dxa"/>
          </w:tcPr>
          <w:p w14:paraId="248E0A6F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0</w:t>
            </w:r>
          </w:p>
        </w:tc>
        <w:tc>
          <w:tcPr>
            <w:tcW w:w="3109" w:type="dxa"/>
          </w:tcPr>
          <w:p w14:paraId="78330E33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0</w:t>
            </w:r>
          </w:p>
        </w:tc>
      </w:tr>
      <w:tr w:rsidR="00C77A88" w:rsidRPr="009E4259" w14:paraId="1F985F05" w14:textId="77777777" w:rsidTr="00BC27A7">
        <w:tc>
          <w:tcPr>
            <w:tcW w:w="3500" w:type="dxa"/>
          </w:tcPr>
          <w:p w14:paraId="05FC2338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 xml:space="preserve">Metabolic acidosis </w:t>
            </w:r>
          </w:p>
        </w:tc>
        <w:tc>
          <w:tcPr>
            <w:tcW w:w="2721" w:type="dxa"/>
          </w:tcPr>
          <w:p w14:paraId="34DFC71A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2</w:t>
            </w:r>
          </w:p>
        </w:tc>
        <w:tc>
          <w:tcPr>
            <w:tcW w:w="3109" w:type="dxa"/>
          </w:tcPr>
          <w:p w14:paraId="07E60D49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1</w:t>
            </w:r>
          </w:p>
        </w:tc>
      </w:tr>
      <w:tr w:rsidR="00C77A88" w:rsidRPr="009E4259" w14:paraId="73798AD7" w14:textId="77777777" w:rsidTr="00BC27A7">
        <w:tc>
          <w:tcPr>
            <w:tcW w:w="3500" w:type="dxa"/>
          </w:tcPr>
          <w:p w14:paraId="338210D1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Chronic ischemic heart disease</w:t>
            </w:r>
          </w:p>
        </w:tc>
        <w:tc>
          <w:tcPr>
            <w:tcW w:w="2721" w:type="dxa"/>
          </w:tcPr>
          <w:p w14:paraId="1FCBFF24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0</w:t>
            </w:r>
          </w:p>
        </w:tc>
        <w:tc>
          <w:tcPr>
            <w:tcW w:w="3109" w:type="dxa"/>
          </w:tcPr>
          <w:p w14:paraId="7007BA0D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0</w:t>
            </w:r>
          </w:p>
        </w:tc>
      </w:tr>
      <w:tr w:rsidR="00C77A88" w:rsidRPr="009E4259" w14:paraId="17A6AFA3" w14:textId="77777777" w:rsidTr="00BC27A7">
        <w:tc>
          <w:tcPr>
            <w:tcW w:w="3500" w:type="dxa"/>
          </w:tcPr>
          <w:p w14:paraId="18D05FB5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 xml:space="preserve">Respiratory failure </w:t>
            </w:r>
          </w:p>
        </w:tc>
        <w:tc>
          <w:tcPr>
            <w:tcW w:w="2721" w:type="dxa"/>
          </w:tcPr>
          <w:p w14:paraId="0CF45123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1</w:t>
            </w:r>
          </w:p>
        </w:tc>
        <w:tc>
          <w:tcPr>
            <w:tcW w:w="3109" w:type="dxa"/>
          </w:tcPr>
          <w:p w14:paraId="13D96FE7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1</w:t>
            </w:r>
          </w:p>
        </w:tc>
      </w:tr>
      <w:tr w:rsidR="00C77A88" w:rsidRPr="009E4259" w14:paraId="14E63961" w14:textId="77777777" w:rsidTr="00BC27A7">
        <w:tc>
          <w:tcPr>
            <w:tcW w:w="3500" w:type="dxa"/>
          </w:tcPr>
          <w:p w14:paraId="70ACB4F6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Renal and hepatic diseases</w:t>
            </w:r>
          </w:p>
        </w:tc>
        <w:tc>
          <w:tcPr>
            <w:tcW w:w="2721" w:type="dxa"/>
          </w:tcPr>
          <w:p w14:paraId="2CA73CC7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1</w:t>
            </w:r>
          </w:p>
        </w:tc>
        <w:tc>
          <w:tcPr>
            <w:tcW w:w="3109" w:type="dxa"/>
          </w:tcPr>
          <w:p w14:paraId="26D35811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1</w:t>
            </w:r>
          </w:p>
        </w:tc>
      </w:tr>
      <w:tr w:rsidR="00C77A88" w:rsidRPr="009E4259" w14:paraId="597F4886" w14:textId="77777777" w:rsidTr="00BC27A7">
        <w:tc>
          <w:tcPr>
            <w:tcW w:w="3500" w:type="dxa"/>
          </w:tcPr>
          <w:p w14:paraId="5F33F05D" w14:textId="77777777" w:rsidR="00C77A88" w:rsidRPr="009E4259" w:rsidRDefault="00C77A88" w:rsidP="00BC27A7">
            <w:pPr>
              <w:jc w:val="left"/>
              <w:rPr>
                <w:szCs w:val="24"/>
              </w:rPr>
            </w:pPr>
            <w:r w:rsidRPr="009E4259">
              <w:rPr>
                <w:szCs w:val="24"/>
              </w:rPr>
              <w:t>Respiratory failure secondary aspiration pneumonia</w:t>
            </w:r>
          </w:p>
        </w:tc>
        <w:tc>
          <w:tcPr>
            <w:tcW w:w="2721" w:type="dxa"/>
          </w:tcPr>
          <w:p w14:paraId="66990D7A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9</w:t>
            </w:r>
          </w:p>
        </w:tc>
        <w:tc>
          <w:tcPr>
            <w:tcW w:w="3109" w:type="dxa"/>
          </w:tcPr>
          <w:p w14:paraId="18A6FE87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13</w:t>
            </w:r>
          </w:p>
        </w:tc>
      </w:tr>
      <w:tr w:rsidR="00C77A88" w:rsidRPr="009E4259" w14:paraId="143068CF" w14:textId="77777777" w:rsidTr="00BC27A7">
        <w:tc>
          <w:tcPr>
            <w:tcW w:w="3500" w:type="dxa"/>
          </w:tcPr>
          <w:p w14:paraId="030E2176" w14:textId="77777777" w:rsidR="00C77A88" w:rsidRPr="009E4259" w:rsidRDefault="00C77A88" w:rsidP="00BC27A7">
            <w:pPr>
              <w:rPr>
                <w:szCs w:val="24"/>
              </w:rPr>
            </w:pPr>
            <w:r w:rsidRPr="009E4259">
              <w:rPr>
                <w:szCs w:val="24"/>
              </w:rPr>
              <w:t>A</w:t>
            </w:r>
            <w:r>
              <w:rPr>
                <w:szCs w:val="24"/>
              </w:rPr>
              <w:t xml:space="preserve">trial fibrillation </w:t>
            </w:r>
            <w:r w:rsidRPr="009E4259">
              <w:rPr>
                <w:szCs w:val="24"/>
              </w:rPr>
              <w:t>itself</w:t>
            </w:r>
          </w:p>
        </w:tc>
        <w:tc>
          <w:tcPr>
            <w:tcW w:w="2721" w:type="dxa"/>
          </w:tcPr>
          <w:p w14:paraId="50266B1B" w14:textId="77777777" w:rsidR="00C77A88" w:rsidRPr="009E4259" w:rsidRDefault="00C77A88" w:rsidP="00BC27A7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109" w:type="dxa"/>
          </w:tcPr>
          <w:p w14:paraId="6CE7D056" w14:textId="77777777" w:rsidR="00C77A88" w:rsidRPr="009E4259" w:rsidRDefault="00C77A88" w:rsidP="00BC27A7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14:paraId="20318087" w14:textId="3C1AC1CD" w:rsidR="00C77A88" w:rsidRPr="00C77A88" w:rsidRDefault="00C77A88" w:rsidP="00C77A88">
      <w:pPr>
        <w:rPr>
          <w:sz w:val="28"/>
        </w:rPr>
      </w:pPr>
      <w:r>
        <w:t xml:space="preserve">Supplementary material: </w:t>
      </w:r>
      <w:r w:rsidRPr="001A5800">
        <w:t xml:space="preserve">Probable </w:t>
      </w:r>
      <w:r>
        <w:t xml:space="preserve">cause of death </w:t>
      </w:r>
      <w:r w:rsidRPr="001A5800">
        <w:t xml:space="preserve">causes of in-hospital mortality in patients with </w:t>
      </w:r>
      <w:r>
        <w:t xml:space="preserve">acute </w:t>
      </w:r>
      <w:r w:rsidRPr="001A5800">
        <w:t>ischemic stroke</w:t>
      </w:r>
      <w:r>
        <w:t xml:space="preserve"> with or without atrial fibrillation</w:t>
      </w:r>
    </w:p>
    <w:p w14:paraId="2E3879ED" w14:textId="77777777" w:rsidR="00C77A88" w:rsidRDefault="00C77A88" w:rsidP="005A5861">
      <w:pPr>
        <w:rPr>
          <w:szCs w:val="24"/>
        </w:rPr>
      </w:pPr>
      <w:r w:rsidRPr="00D617C7">
        <w:rPr>
          <w:szCs w:val="24"/>
        </w:rPr>
        <w:t>A patient may have more than one possible cause of death.</w:t>
      </w:r>
    </w:p>
    <w:p w14:paraId="6594F565" w14:textId="1FD9B876" w:rsidR="00C77A88" w:rsidRDefault="00C77A88" w:rsidP="005A5861">
      <w:r>
        <w:t>N</w:t>
      </w:r>
      <w:r>
        <w:t xml:space="preserve">eurological cause of death in AF- group </w:t>
      </w:r>
      <w:r w:rsidR="002A75C8">
        <w:t>=8</w:t>
      </w:r>
      <w:r>
        <w:t xml:space="preserve">       in </w:t>
      </w:r>
      <w:r w:rsidR="002A75C8">
        <w:t>AIS alone</w:t>
      </w:r>
      <w:r>
        <w:t xml:space="preserve"> group</w:t>
      </w:r>
      <w:r w:rsidR="002A75C8">
        <w:t>=5</w:t>
      </w:r>
    </w:p>
    <w:p w14:paraId="52DEDADD" w14:textId="0683EBF3" w:rsidR="00C77A88" w:rsidRDefault="00C77A88" w:rsidP="005A5861">
      <w:r>
        <w:t>N</w:t>
      </w:r>
      <w:r>
        <w:t>on-neurological cause of death</w:t>
      </w:r>
      <w:r>
        <w:t xml:space="preserve"> in AF- </w:t>
      </w:r>
      <w:r w:rsidR="002A75C8">
        <w:t>group =37</w:t>
      </w:r>
      <w:r>
        <w:t xml:space="preserve">      in </w:t>
      </w:r>
      <w:r w:rsidR="002A75C8">
        <w:t>AIS alone</w:t>
      </w:r>
      <w:r>
        <w:t xml:space="preserve"> group</w:t>
      </w:r>
      <w:r w:rsidR="002A75C8">
        <w:t>=34</w:t>
      </w:r>
    </w:p>
    <w:sectPr w:rsidR="00C77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88D"/>
    <w:multiLevelType w:val="multilevel"/>
    <w:tmpl w:val="3D38EDF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9072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88"/>
    <w:rsid w:val="002A75C8"/>
    <w:rsid w:val="005A5861"/>
    <w:rsid w:val="00C7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F2FA9"/>
  <w15:chartTrackingRefBased/>
  <w15:docId w15:val="{0A138717-CB86-4CBB-8219-A901CA50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A88"/>
    <w:pPr>
      <w:spacing w:before="100" w:beforeAutospacing="1" w:after="100" w:afterAutospacing="1" w:line="360" w:lineRule="auto"/>
      <w:jc w:val="both"/>
    </w:pPr>
    <w:rPr>
      <w:rFonts w:ascii="Times New Roman" w:hAnsi="Times New Roman" w:cs="Times New Roman"/>
      <w:kern w:val="0"/>
      <w:sz w:val="24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A8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7A8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7A8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A8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A8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A8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A8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A8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A8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A8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77A8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77A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A88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A88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A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A88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A8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A8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7A8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A88"/>
    <w:rPr>
      <w:rFonts w:ascii="Times New Roman" w:hAnsi="Times New Roman" w:cs="Times New Roman"/>
      <w:kern w:val="0"/>
      <w:sz w:val="24"/>
      <w:szCs w:val="28"/>
      <w14:ligatures w14:val="none"/>
    </w:rPr>
  </w:style>
  <w:style w:type="table" w:styleId="TableGrid">
    <w:name w:val="Table Grid"/>
    <w:basedOn w:val="TableNormal"/>
    <w:uiPriority w:val="39"/>
    <w:rsid w:val="00C77A88"/>
    <w:pPr>
      <w:spacing w:beforeAutospacing="1" w:after="0" w:afterAutospacing="1" w:line="240" w:lineRule="auto"/>
      <w:jc w:val="both"/>
    </w:pPr>
    <w:rPr>
      <w:rFonts w:ascii="Times New Roman" w:hAnsi="Times New Roman" w:cs="Times New Roman"/>
      <w:kern w:val="0"/>
      <w:sz w:val="24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text">
    <w:name w:val="title-text"/>
    <w:basedOn w:val="DefaultParagraphFont"/>
    <w:rsid w:val="00C77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797</Characters>
  <Application>Microsoft Office Word</Application>
  <DocSecurity>0</DocSecurity>
  <Lines>63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Zenaw.D</dc:creator>
  <cp:keywords/>
  <dc:description/>
  <cp:lastModifiedBy>Zenaw.D</cp:lastModifiedBy>
  <cp:revision>2</cp:revision>
  <dcterms:created xsi:type="dcterms:W3CDTF">2023-12-06T03:05:00Z</dcterms:created>
  <dcterms:modified xsi:type="dcterms:W3CDTF">2023-12-06T03:55:00Z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68a8b326-6634-4271-bea3-7d7629eb2515</vt:lpwstr>
  </property>
</Properties>
</file>