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0900" w14:textId="78EC0C67" w:rsidR="002C2916" w:rsidRPr="002C2916" w:rsidRDefault="002C2916" w:rsidP="0065537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2C2916">
        <w:rPr>
          <w:rFonts w:ascii="Times New Roman" w:hAnsi="Times New Roman" w:cs="Times New Roman"/>
          <w:b/>
          <w:bCs/>
          <w:color w:val="000000"/>
          <w:lang w:val="en-US"/>
        </w:rPr>
        <w:t>Supplementary Material</w:t>
      </w:r>
    </w:p>
    <w:p w14:paraId="5359281F" w14:textId="3C5F9759" w:rsidR="0073761F" w:rsidRPr="0065537E" w:rsidRDefault="0065537E" w:rsidP="0065537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65537E">
        <w:rPr>
          <w:rFonts w:ascii="Times New Roman" w:hAnsi="Times New Roman" w:cs="Times New Roman"/>
          <w:b/>
          <w:bCs/>
        </w:rPr>
        <w:t xml:space="preserve">Key Points in Tuberculosis Prevention and Control </w:t>
      </w:r>
    </w:p>
    <w:p w14:paraId="24164A65" w14:textId="03DE89E7" w:rsidR="0073761F" w:rsidRPr="0065537E" w:rsidRDefault="0065537E" w:rsidP="0065537E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65537E">
        <w:rPr>
          <w:rFonts w:ascii="Times New Roman" w:hAnsi="Times New Roman" w:cs="Times New Roman"/>
          <w:b/>
          <w:bCs/>
        </w:rPr>
        <w:t>I. Pulmonary Tuberculosis is a Chronic Infectious Disease with Long-Term and Severe Health Consequences</w:t>
      </w:r>
    </w:p>
    <w:p w14:paraId="0630D94A" w14:textId="18A6C1F1" w:rsidR="0073761F" w:rsidRPr="0065537E" w:rsidRDefault="0065537E" w:rsidP="0065537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Tuberculosis, also known as "consumption," is caused by Mycobacterium tuberculosis, primarily affecting the lungs, leading to pulmonary tuberculosis.</w:t>
      </w:r>
    </w:p>
    <w:p w14:paraId="1B0CA222" w14:textId="358A228E" w:rsidR="0073761F" w:rsidRPr="0065537E" w:rsidRDefault="0065537E" w:rsidP="0065537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In China, pulmonary tuberculosis ranks second in both incidence and mortality among statutory class A and B infectious diseases.</w:t>
      </w:r>
    </w:p>
    <w:p w14:paraId="4EB4B94F" w14:textId="6876A799" w:rsidR="0073761F" w:rsidRPr="0065537E" w:rsidRDefault="0065537E" w:rsidP="0065537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If pulmonary tuberculosis is not promptly detected and thoroughly treated, it can cause serious harm to health, leading to respiratory failure and death, imposing a heavy economic burden on patients and their families.</w:t>
      </w:r>
    </w:p>
    <w:p w14:paraId="0635E611" w14:textId="77777777" w:rsidR="0073761F" w:rsidRPr="0065537E" w:rsidRDefault="0073761F" w:rsidP="0065537E">
      <w:pPr>
        <w:spacing w:line="480" w:lineRule="auto"/>
        <w:jc w:val="both"/>
        <w:rPr>
          <w:rFonts w:ascii="Times New Roman" w:hAnsi="Times New Roman" w:cs="Times New Roman"/>
        </w:rPr>
      </w:pPr>
    </w:p>
    <w:p w14:paraId="5CC7CFE6" w14:textId="004DD190" w:rsidR="0073761F" w:rsidRPr="0065537E" w:rsidRDefault="0065537E" w:rsidP="0065537E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65537E">
        <w:rPr>
          <w:rFonts w:ascii="Times New Roman" w:hAnsi="Times New Roman" w:cs="Times New Roman"/>
          <w:b/>
          <w:bCs/>
        </w:rPr>
        <w:t>II. Pulmonary Tuberculosis Mainly Spreads through the Respiratory Tract, Posing a Risk to Everyone</w:t>
      </w:r>
    </w:p>
    <w:p w14:paraId="787F8D75" w14:textId="2C2D3F74" w:rsidR="0073761F" w:rsidRPr="0065537E" w:rsidRDefault="0065537E" w:rsidP="0065537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Pulmonary tuberculosis is a respiratory infectious disease, easily transmitted.</w:t>
      </w:r>
    </w:p>
    <w:p w14:paraId="5062B8B7" w14:textId="0A1053D3" w:rsidR="0073761F" w:rsidRPr="0065537E" w:rsidRDefault="0065537E" w:rsidP="0065537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Patients with pulmonary tuberculosis spread Mycobacterium tuberculosis into the air through coughing, sneezing, and sputum production, and healthy individuals inhaling contaminated droplets may become infected.</w:t>
      </w:r>
    </w:p>
    <w:p w14:paraId="76551E04" w14:textId="702D701F" w:rsidR="0073761F" w:rsidRPr="0065537E" w:rsidRDefault="0065537E" w:rsidP="0065537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Those living, working, or studying closely with pulmonary tuberculosis patients are considered close contacts and may get infected, necessitating timely examination at a hospital for exclusion.</w:t>
      </w:r>
    </w:p>
    <w:p w14:paraId="3A6D81FB" w14:textId="3DCD0EB4" w:rsidR="0073761F" w:rsidRPr="0065537E" w:rsidRDefault="0065537E" w:rsidP="0065537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People with conditions such as HIV infection, immunodeficiency, diabetes, pneumoconiosis, and the elderly are more susceptible to the disease and should undergo regular tuberculosis screening.</w:t>
      </w:r>
    </w:p>
    <w:p w14:paraId="16203DB2" w14:textId="77777777" w:rsidR="0073761F" w:rsidRPr="0065537E" w:rsidRDefault="0073761F" w:rsidP="0065537E">
      <w:pPr>
        <w:spacing w:line="480" w:lineRule="auto"/>
        <w:jc w:val="both"/>
        <w:rPr>
          <w:rFonts w:ascii="Times New Roman" w:hAnsi="Times New Roman" w:cs="Times New Roman"/>
        </w:rPr>
      </w:pPr>
    </w:p>
    <w:p w14:paraId="6DEBA263" w14:textId="3BCDFE46" w:rsidR="0073761F" w:rsidRPr="0065537E" w:rsidRDefault="0065537E" w:rsidP="0065537E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65537E">
        <w:rPr>
          <w:rFonts w:ascii="Times New Roman" w:hAnsi="Times New Roman" w:cs="Times New Roman"/>
          <w:b/>
          <w:bCs/>
        </w:rPr>
        <w:lastRenderedPageBreak/>
        <w:t>III. Persistent Coughing and Sputum Production for More Than 2 Weeks Warrant Suspected Pulmonary Tuberculosis, Requiring Timely Medical Attention</w:t>
      </w:r>
    </w:p>
    <w:p w14:paraId="03C1B02C" w14:textId="71659846" w:rsidR="0073761F" w:rsidRPr="0065537E" w:rsidRDefault="0065537E" w:rsidP="0065537E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Common symptoms of pulmonary tuberculosis include persistent coughing and sputum production. If these symptoms last for more than 2 weeks, there should be a high suspicion of pulmonary tuberculosis, and immediate medical attention is required.</w:t>
      </w:r>
    </w:p>
    <w:p w14:paraId="3890335E" w14:textId="6137D999" w:rsidR="0073761F" w:rsidRPr="0065537E" w:rsidRDefault="0065537E" w:rsidP="0065537E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Pulmonary tuberculosis may also present with blood-tinged sputum, low-grade fever, night sweats, afternoon fever, chest pain, fatigue, weight loss, and difficulty breathing.</w:t>
      </w:r>
    </w:p>
    <w:p w14:paraId="0F0F7D82" w14:textId="3EAEC1A8" w:rsidR="0073761F" w:rsidRPr="0065537E" w:rsidRDefault="0065537E" w:rsidP="0065537E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Suspected pulmonary tuberculosis cases should promptly seek medical attention at the designated tuberculosis healthcare institution in the local area, available at the county (district, banner), city, and provincial levels.</w:t>
      </w:r>
    </w:p>
    <w:p w14:paraId="604EAE54" w14:textId="77777777" w:rsidR="0073761F" w:rsidRPr="0065537E" w:rsidRDefault="0073761F" w:rsidP="0065537E">
      <w:pPr>
        <w:spacing w:line="480" w:lineRule="auto"/>
        <w:jc w:val="both"/>
        <w:rPr>
          <w:rFonts w:ascii="Times New Roman" w:hAnsi="Times New Roman" w:cs="Times New Roman"/>
        </w:rPr>
      </w:pPr>
    </w:p>
    <w:p w14:paraId="4582BF02" w14:textId="5586EB59" w:rsidR="0073761F" w:rsidRPr="0065537E" w:rsidRDefault="0065537E" w:rsidP="0065537E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65537E">
        <w:rPr>
          <w:rFonts w:ascii="Times New Roman" w:hAnsi="Times New Roman" w:cs="Times New Roman"/>
          <w:b/>
          <w:bCs/>
        </w:rPr>
        <w:t>IV. Avoid Spitting, Cover the Mouth and Nose When Coughing or Sneezing; Wearing Masks Can Reduce the Spread of Pulmonary Tuberculosis</w:t>
      </w:r>
    </w:p>
    <w:p w14:paraId="43E6782F" w14:textId="71DBD1D9" w:rsidR="0073761F" w:rsidRPr="0065537E" w:rsidRDefault="0065537E" w:rsidP="0065537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Patients with pulmonary tuberculosis should avoid spitting in public places and cover their mouth and nose when coughing or sneezing.</w:t>
      </w:r>
    </w:p>
    <w:p w14:paraId="7B9D6F59" w14:textId="463852C5" w:rsidR="0073761F" w:rsidRPr="0065537E" w:rsidRDefault="0065537E" w:rsidP="0065537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Patients should not spit sputum indiscriminately and should dispose of it in a covered sputum cup with disinfectant. If not feasible, they can spit into disinfected wet tissues or sealed sputum bags.</w:t>
      </w:r>
    </w:p>
    <w:p w14:paraId="61C5A616" w14:textId="2A5A1590" w:rsidR="0073761F" w:rsidRPr="0065537E" w:rsidRDefault="0065537E" w:rsidP="0065537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Patients with pulmonary tuberculosis should avoid crowded public places, and if necessary, they should wear masks.</w:t>
      </w:r>
    </w:p>
    <w:p w14:paraId="76818476" w14:textId="00019E65" w:rsidR="0073761F" w:rsidRPr="0065537E" w:rsidRDefault="0065537E" w:rsidP="0065537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Pulmonary tuberculosis can be prevented and treated. Strengthening nutrition to enhance the body's resistance is helpful in preventing pulmonary tuberculosis.</w:t>
      </w:r>
    </w:p>
    <w:p w14:paraId="61C3A757" w14:textId="77777777" w:rsidR="0073761F" w:rsidRPr="0065537E" w:rsidRDefault="0073761F" w:rsidP="0065537E">
      <w:pPr>
        <w:spacing w:line="480" w:lineRule="auto"/>
        <w:jc w:val="both"/>
        <w:rPr>
          <w:rFonts w:ascii="Times New Roman" w:hAnsi="Times New Roman" w:cs="Times New Roman"/>
        </w:rPr>
      </w:pPr>
    </w:p>
    <w:p w14:paraId="29F793D7" w14:textId="2C773CEE" w:rsidR="0073761F" w:rsidRPr="0065537E" w:rsidRDefault="0065537E" w:rsidP="0065537E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65537E">
        <w:rPr>
          <w:rFonts w:ascii="Times New Roman" w:hAnsi="Times New Roman" w:cs="Times New Roman"/>
          <w:b/>
          <w:bCs/>
        </w:rPr>
        <w:t>V. Standardized Full-Course Treatment; Most Patients Can Be Cured, Preventing Transmission to Others</w:t>
      </w:r>
    </w:p>
    <w:p w14:paraId="19EF73C7" w14:textId="64C7454E" w:rsidR="0073761F" w:rsidRPr="0065537E" w:rsidRDefault="0065537E" w:rsidP="0065537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lastRenderedPageBreak/>
        <w:t>The full course of treatment for pulmonary tuberculosis is 6-8 months, and drug-resistant pulmonary tuberculosis requires treatment for 18-24 months.</w:t>
      </w:r>
    </w:p>
    <w:p w14:paraId="12395683" w14:textId="550D2EE9" w:rsidR="0073761F" w:rsidRPr="0065537E" w:rsidRDefault="0065537E" w:rsidP="0065537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Adhering to the doctor's requirements for standardized treatment allows the majority of patients with pulmonary tuberculosis to be cured, promoting personal recovery and protecting family members.</w:t>
      </w:r>
    </w:p>
    <w:p w14:paraId="3CB8A26D" w14:textId="6708F6E8" w:rsidR="0073761F" w:rsidRPr="0065537E" w:rsidRDefault="0065537E" w:rsidP="0065537E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Patients with pulmonary tuberculosis who do not follow standardized treatment may develop drug-resistant pulmonary tuberculosis, which has a low cure rate, high treatment costs, and significant social harm.</w:t>
      </w:r>
    </w:p>
    <w:p w14:paraId="123C0A57" w14:textId="77777777" w:rsidR="0073761F" w:rsidRPr="0065537E" w:rsidRDefault="0073761F" w:rsidP="0065537E">
      <w:pPr>
        <w:spacing w:line="480" w:lineRule="auto"/>
        <w:jc w:val="both"/>
        <w:rPr>
          <w:rFonts w:ascii="Times New Roman" w:hAnsi="Times New Roman" w:cs="Times New Roman"/>
        </w:rPr>
      </w:pPr>
    </w:p>
    <w:p w14:paraId="24655DCF" w14:textId="1D41E2DD" w:rsidR="0073761F" w:rsidRPr="0065537E" w:rsidRDefault="0065537E" w:rsidP="0065537E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65537E">
        <w:rPr>
          <w:rFonts w:ascii="Times New Roman" w:hAnsi="Times New Roman" w:cs="Times New Roman"/>
          <w:b/>
          <w:bCs/>
        </w:rPr>
        <w:t>Correct Way to Wear Surgical Masks:</w:t>
      </w:r>
    </w:p>
    <w:p w14:paraId="5FCC9C7F" w14:textId="0469127F" w:rsidR="0073761F" w:rsidRPr="0065537E" w:rsidRDefault="0065537E" w:rsidP="0065537E">
      <w:p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1. Put on the mask with the metal strip facing upward.</w:t>
      </w:r>
    </w:p>
    <w:p w14:paraId="479CAD38" w14:textId="2172F281" w:rsidR="0073761F" w:rsidRPr="0065537E" w:rsidRDefault="0065537E" w:rsidP="0065537E">
      <w:p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2. Secure the headbands behind the head and neck.</w:t>
      </w:r>
    </w:p>
    <w:p w14:paraId="60AE2B90" w14:textId="6685F1E0" w:rsidR="0073761F" w:rsidRPr="0065537E" w:rsidRDefault="0065537E" w:rsidP="0065537E">
      <w:p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3. Press the metal strip inward to form a nose shape.</w:t>
      </w:r>
    </w:p>
    <w:p w14:paraId="14CA1493" w14:textId="14F2EDB8" w:rsidR="0073761F" w:rsidRPr="0065537E" w:rsidRDefault="0065537E" w:rsidP="0065537E">
      <w:p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4. Ensure the mask covers from the nose to the chin, snug against the face.</w:t>
      </w:r>
    </w:p>
    <w:p w14:paraId="2783F60A" w14:textId="77777777" w:rsidR="0073761F" w:rsidRPr="0065537E" w:rsidRDefault="0073761F" w:rsidP="0065537E">
      <w:pPr>
        <w:spacing w:line="480" w:lineRule="auto"/>
        <w:jc w:val="both"/>
        <w:rPr>
          <w:rFonts w:ascii="Times New Roman" w:hAnsi="Times New Roman" w:cs="Times New Roman"/>
        </w:rPr>
      </w:pPr>
    </w:p>
    <w:p w14:paraId="0C829EAD" w14:textId="110A6784" w:rsidR="0073761F" w:rsidRPr="0065537E" w:rsidRDefault="0065537E" w:rsidP="0065537E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65537E">
        <w:rPr>
          <w:rFonts w:ascii="Times New Roman" w:hAnsi="Times New Roman" w:cs="Times New Roman"/>
          <w:b/>
          <w:bCs/>
        </w:rPr>
        <w:t>Incorrect Ways to Wear Surgical Masks:</w:t>
      </w:r>
    </w:p>
    <w:p w14:paraId="0A0DF970" w14:textId="334D3A02" w:rsidR="0073761F" w:rsidRPr="0065537E" w:rsidRDefault="0065537E" w:rsidP="0065537E">
      <w:p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1. Hang the mask around the neck as an accessory.</w:t>
      </w:r>
    </w:p>
    <w:p w14:paraId="55270611" w14:textId="74582077" w:rsidR="0073761F" w:rsidRPr="0065537E" w:rsidRDefault="0065537E" w:rsidP="0065537E">
      <w:p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2. Do not cover the nose with the mask.</w:t>
      </w:r>
    </w:p>
    <w:p w14:paraId="08C41875" w14:textId="50670497" w:rsidR="00CE1BB7" w:rsidRPr="0065537E" w:rsidRDefault="0065537E" w:rsidP="0065537E">
      <w:pPr>
        <w:spacing w:line="480" w:lineRule="auto"/>
        <w:jc w:val="both"/>
        <w:rPr>
          <w:rFonts w:ascii="Times New Roman" w:hAnsi="Times New Roman" w:cs="Times New Roman"/>
        </w:rPr>
      </w:pPr>
      <w:r w:rsidRPr="0065537E">
        <w:rPr>
          <w:rFonts w:ascii="Times New Roman" w:hAnsi="Times New Roman" w:cs="Times New Roman"/>
        </w:rPr>
        <w:t>3. Do not cover the lower jaw with the mask.</w:t>
      </w:r>
    </w:p>
    <w:sectPr w:rsidR="00CE1BB7" w:rsidRPr="0065537E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2D27" w14:textId="77777777" w:rsidR="001A7FA1" w:rsidRDefault="001A7FA1" w:rsidP="0065537E">
      <w:r>
        <w:separator/>
      </w:r>
    </w:p>
  </w:endnote>
  <w:endnote w:type="continuationSeparator" w:id="0">
    <w:p w14:paraId="67E84BE6" w14:textId="77777777" w:rsidR="001A7FA1" w:rsidRDefault="001A7FA1" w:rsidP="0065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Cambria Math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C835" w14:textId="1445DAAB" w:rsidR="002C2916" w:rsidRDefault="002C29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E28080" wp14:editId="4C90AD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1836485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F11CC" w14:textId="47EABA84" w:rsidR="002C2916" w:rsidRPr="002C2916" w:rsidRDefault="002C2916" w:rsidP="002C291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C291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280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9CF11CC" w14:textId="47EABA84" w:rsidR="002C2916" w:rsidRPr="002C2916" w:rsidRDefault="002C2916" w:rsidP="002C291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C291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960D" w14:textId="55AF22AD" w:rsidR="002C2916" w:rsidRDefault="002C29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D22050" wp14:editId="6CF9DD5C">
              <wp:simplePos x="914400" y="10106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3102183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3CE06" w14:textId="7DE39989" w:rsidR="002C2916" w:rsidRPr="002C2916" w:rsidRDefault="002C2916" w:rsidP="002C291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C291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220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663CE06" w14:textId="7DE39989" w:rsidR="002C2916" w:rsidRPr="002C2916" w:rsidRDefault="002C2916" w:rsidP="002C291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C291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A637" w14:textId="4DA197B9" w:rsidR="002C2916" w:rsidRDefault="002C29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4661C2" wp14:editId="2D9D0F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4051676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76094" w14:textId="139101FC" w:rsidR="002C2916" w:rsidRPr="002C2916" w:rsidRDefault="002C2916" w:rsidP="002C291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C291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661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B876094" w14:textId="139101FC" w:rsidR="002C2916" w:rsidRPr="002C2916" w:rsidRDefault="002C2916" w:rsidP="002C291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C291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6B67" w14:textId="77777777" w:rsidR="001A7FA1" w:rsidRDefault="001A7FA1" w:rsidP="0065537E">
      <w:r>
        <w:separator/>
      </w:r>
    </w:p>
  </w:footnote>
  <w:footnote w:type="continuationSeparator" w:id="0">
    <w:p w14:paraId="6C6F7FDC" w14:textId="77777777" w:rsidR="001A7FA1" w:rsidRDefault="001A7FA1" w:rsidP="0065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EA3"/>
    <w:multiLevelType w:val="hybridMultilevel"/>
    <w:tmpl w:val="98D6E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0A6C"/>
    <w:multiLevelType w:val="hybridMultilevel"/>
    <w:tmpl w:val="02E8B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40232"/>
    <w:multiLevelType w:val="hybridMultilevel"/>
    <w:tmpl w:val="F0EC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72E1C"/>
    <w:multiLevelType w:val="hybridMultilevel"/>
    <w:tmpl w:val="63D69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11B2E"/>
    <w:multiLevelType w:val="hybridMultilevel"/>
    <w:tmpl w:val="B5309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06869">
    <w:abstractNumId w:val="3"/>
  </w:num>
  <w:num w:numId="2" w16cid:durableId="1691250749">
    <w:abstractNumId w:val="2"/>
  </w:num>
  <w:num w:numId="3" w16cid:durableId="446852943">
    <w:abstractNumId w:val="1"/>
  </w:num>
  <w:num w:numId="4" w16cid:durableId="820465554">
    <w:abstractNumId w:val="4"/>
  </w:num>
  <w:num w:numId="5" w16cid:durableId="48150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7E"/>
    <w:rsid w:val="00042352"/>
    <w:rsid w:val="00096BD2"/>
    <w:rsid w:val="000D72D1"/>
    <w:rsid w:val="001A172B"/>
    <w:rsid w:val="001A20BC"/>
    <w:rsid w:val="001A7FA1"/>
    <w:rsid w:val="001B199F"/>
    <w:rsid w:val="001E67C8"/>
    <w:rsid w:val="001F4398"/>
    <w:rsid w:val="00230044"/>
    <w:rsid w:val="002570EC"/>
    <w:rsid w:val="002C2916"/>
    <w:rsid w:val="002C33DE"/>
    <w:rsid w:val="002F2A60"/>
    <w:rsid w:val="00356E38"/>
    <w:rsid w:val="003C275F"/>
    <w:rsid w:val="003C64CB"/>
    <w:rsid w:val="003F4893"/>
    <w:rsid w:val="00441304"/>
    <w:rsid w:val="00491032"/>
    <w:rsid w:val="00494B31"/>
    <w:rsid w:val="004E0C44"/>
    <w:rsid w:val="005B2737"/>
    <w:rsid w:val="00604148"/>
    <w:rsid w:val="006409FA"/>
    <w:rsid w:val="006517E8"/>
    <w:rsid w:val="0065537E"/>
    <w:rsid w:val="00665A22"/>
    <w:rsid w:val="00671035"/>
    <w:rsid w:val="006B1D3B"/>
    <w:rsid w:val="006F1472"/>
    <w:rsid w:val="00710FD2"/>
    <w:rsid w:val="00730B48"/>
    <w:rsid w:val="0073761F"/>
    <w:rsid w:val="00771CD6"/>
    <w:rsid w:val="007A4C96"/>
    <w:rsid w:val="00863C33"/>
    <w:rsid w:val="009169E5"/>
    <w:rsid w:val="009A48F7"/>
    <w:rsid w:val="009A496F"/>
    <w:rsid w:val="00A35E6C"/>
    <w:rsid w:val="00AD3161"/>
    <w:rsid w:val="00B960CA"/>
    <w:rsid w:val="00BB2A7D"/>
    <w:rsid w:val="00C0696B"/>
    <w:rsid w:val="00C174D7"/>
    <w:rsid w:val="00C92C5C"/>
    <w:rsid w:val="00CB1562"/>
    <w:rsid w:val="00CE1BB7"/>
    <w:rsid w:val="00DD3707"/>
    <w:rsid w:val="00DD517E"/>
    <w:rsid w:val="00E26060"/>
    <w:rsid w:val="00E45575"/>
    <w:rsid w:val="00F204F1"/>
    <w:rsid w:val="00F7399C"/>
    <w:rsid w:val="00F80642"/>
    <w:rsid w:val="00F80E61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524E"/>
  <w15:chartTrackingRefBased/>
  <w15:docId w15:val="{CC0497D5-1AA7-9B46-8B45-85288045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6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3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5537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553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553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Khanapur, Soumya</cp:lastModifiedBy>
  <cp:revision>2</cp:revision>
  <dcterms:created xsi:type="dcterms:W3CDTF">2023-12-22T16:04:00Z</dcterms:created>
  <dcterms:modified xsi:type="dcterms:W3CDTF">2024-01-04T23:25:00Z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1a41c099,30c741b8,73190e08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2024-01-04T23:25:16Z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1f73cace-ca0d-41c1-bc54-2e9ad77b0af0</vt:lpwstr>
  </property>
  <property fmtid="{D5CDD505-2E9C-101B-9397-08002B2CF9AE}" pid="11" name="MSIP_Label_2bbab825-a111-45e4-86a1-18cee0005896_ContentBits">
    <vt:lpwstr>2</vt:lpwstr>
  </property>
</Properties>
</file>