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72A09B" w14:textId="754B7FAA" w:rsidR="0021079E" w:rsidRPr="00B222AE" w:rsidRDefault="0021079E" w:rsidP="0021079E">
      <w:pPr>
        <w:jc w:val="center"/>
        <w:rPr>
          <w:rFonts w:ascii="Times New Roman" w:hAnsi="Times New Roman" w:cs="Times New Roman"/>
          <w:b/>
          <w:bCs/>
          <w:color w:val="000000"/>
        </w:rPr>
      </w:pPr>
      <w:r w:rsidRPr="00B222AE">
        <w:rPr>
          <w:rFonts w:ascii="Times New Roman" w:hAnsi="Times New Roman" w:cs="Times New Roman"/>
          <w:b/>
          <w:bCs/>
          <w:color w:val="000000"/>
        </w:rPr>
        <w:t>Supplementary Material 2 R codes for analysis</w:t>
      </w:r>
    </w:p>
    <w:p w14:paraId="78FE83D4" w14:textId="7005E6C2" w:rsidR="000B5BF5" w:rsidRPr="00B222AE" w:rsidRDefault="000B5BF5" w:rsidP="000B5BF5">
      <w:pPr>
        <w:rPr>
          <w:rFonts w:ascii="Times New Roman" w:hAnsi="Times New Roman" w:cs="Times New Roman"/>
          <w:color w:val="000000"/>
        </w:rPr>
      </w:pPr>
      <w:r w:rsidRPr="00B222AE">
        <w:rPr>
          <w:rFonts w:ascii="Times New Roman" w:hAnsi="Times New Roman" w:cs="Times New Roman"/>
          <w:color w:val="000000"/>
        </w:rPr>
        <w:t>library(readxl)</w:t>
      </w:r>
    </w:p>
    <w:p w14:paraId="5714571F" w14:textId="77777777" w:rsidR="000B5BF5" w:rsidRPr="00B222AE" w:rsidRDefault="000B5BF5" w:rsidP="000B5BF5">
      <w:pPr>
        <w:rPr>
          <w:rFonts w:ascii="Times New Roman" w:hAnsi="Times New Roman" w:cs="Times New Roman"/>
          <w:color w:val="000000"/>
        </w:rPr>
      </w:pPr>
      <w:r w:rsidRPr="00B222AE">
        <w:rPr>
          <w:rFonts w:ascii="Times New Roman" w:hAnsi="Times New Roman" w:cs="Times New Roman"/>
          <w:color w:val="000000"/>
        </w:rPr>
        <w:t>library(lmerTest)</w:t>
      </w:r>
    </w:p>
    <w:p w14:paraId="425F2AE3" w14:textId="77777777" w:rsidR="000B5BF5" w:rsidRPr="00B222AE" w:rsidRDefault="000B5BF5" w:rsidP="000B5BF5">
      <w:pPr>
        <w:rPr>
          <w:rFonts w:ascii="Times New Roman" w:hAnsi="Times New Roman" w:cs="Times New Roman"/>
          <w:color w:val="000000"/>
        </w:rPr>
      </w:pPr>
      <w:r w:rsidRPr="00B222AE">
        <w:rPr>
          <w:rFonts w:ascii="Times New Roman" w:hAnsi="Times New Roman" w:cs="Times New Roman"/>
          <w:color w:val="000000"/>
        </w:rPr>
        <w:t>rm(list=ls())</w:t>
      </w:r>
    </w:p>
    <w:p w14:paraId="57FD0C26" w14:textId="77777777" w:rsidR="000B5BF5" w:rsidRPr="00B222AE" w:rsidRDefault="000B5BF5" w:rsidP="000B5BF5">
      <w:pPr>
        <w:rPr>
          <w:rFonts w:ascii="Times New Roman" w:hAnsi="Times New Roman" w:cs="Times New Roman"/>
          <w:color w:val="000000"/>
        </w:rPr>
      </w:pPr>
    </w:p>
    <w:p w14:paraId="21C7E4CC" w14:textId="77777777" w:rsidR="000B5BF5" w:rsidRPr="00B222AE" w:rsidRDefault="000B5BF5" w:rsidP="000B5BF5">
      <w:pPr>
        <w:rPr>
          <w:rFonts w:ascii="Times New Roman" w:hAnsi="Times New Roman" w:cs="Times New Roman"/>
          <w:color w:val="000000"/>
        </w:rPr>
      </w:pPr>
      <w:r w:rsidRPr="00B222AE">
        <w:rPr>
          <w:rFonts w:ascii="Times New Roman" w:hAnsi="Times New Roman" w:cs="Times New Roman"/>
          <w:color w:val="000000"/>
        </w:rPr>
        <w:t>data &lt;- read_excel('./SPQ.xlsx', sheet=1, na="NA")</w:t>
      </w:r>
    </w:p>
    <w:p w14:paraId="0CA13B88" w14:textId="77777777" w:rsidR="000B5BF5" w:rsidRPr="00B222AE" w:rsidRDefault="000B5BF5" w:rsidP="000B5BF5">
      <w:pPr>
        <w:rPr>
          <w:rFonts w:ascii="Times New Roman" w:hAnsi="Times New Roman" w:cs="Times New Roman"/>
          <w:color w:val="000000"/>
        </w:rPr>
      </w:pPr>
      <w:r w:rsidRPr="00B222AE">
        <w:rPr>
          <w:rFonts w:ascii="Times New Roman" w:hAnsi="Times New Roman" w:cs="Times New Roman"/>
          <w:color w:val="000000"/>
        </w:rPr>
        <w:t>data_1 = data[, c('Gender', 'Age', 'CognitivePerceptual', 'Interpersonal', 'DIsorganization', 'BIS', 'BAS', 'RIBS')]</w:t>
      </w:r>
    </w:p>
    <w:p w14:paraId="20758695" w14:textId="77777777" w:rsidR="000B5BF5" w:rsidRPr="00B222AE" w:rsidRDefault="000B5BF5" w:rsidP="000B5BF5">
      <w:pPr>
        <w:rPr>
          <w:rFonts w:ascii="Times New Roman" w:hAnsi="Times New Roman" w:cs="Times New Roman"/>
          <w:color w:val="000000"/>
        </w:rPr>
      </w:pPr>
      <w:r w:rsidRPr="00B222AE">
        <w:rPr>
          <w:rFonts w:ascii="Times New Roman" w:hAnsi="Times New Roman" w:cs="Times New Roman"/>
          <w:color w:val="000000"/>
        </w:rPr>
        <w:t>data_1['Age'] = as.numeric(unlist(data_1['Age']))</w:t>
      </w:r>
    </w:p>
    <w:p w14:paraId="57B8C21E" w14:textId="77777777" w:rsidR="000B5BF5" w:rsidRPr="00B222AE" w:rsidRDefault="000B5BF5" w:rsidP="000B5BF5">
      <w:pPr>
        <w:rPr>
          <w:rFonts w:ascii="Times New Roman" w:hAnsi="Times New Roman" w:cs="Times New Roman"/>
          <w:color w:val="000000"/>
        </w:rPr>
      </w:pPr>
      <w:r w:rsidRPr="00B222AE">
        <w:rPr>
          <w:rFonts w:ascii="Times New Roman" w:hAnsi="Times New Roman" w:cs="Times New Roman"/>
          <w:color w:val="000000"/>
        </w:rPr>
        <w:t>mean(data_1$BAS)</w:t>
      </w:r>
    </w:p>
    <w:p w14:paraId="65FBD762" w14:textId="77777777" w:rsidR="000B5BF5" w:rsidRPr="00B222AE" w:rsidRDefault="000B5BF5" w:rsidP="000B5BF5">
      <w:pPr>
        <w:rPr>
          <w:rFonts w:ascii="Times New Roman" w:hAnsi="Times New Roman" w:cs="Times New Roman"/>
          <w:color w:val="000000"/>
        </w:rPr>
      </w:pPr>
    </w:p>
    <w:p w14:paraId="0982A651" w14:textId="77777777" w:rsidR="000B5BF5" w:rsidRPr="00B222AE" w:rsidRDefault="000B5BF5" w:rsidP="000B5BF5">
      <w:pPr>
        <w:rPr>
          <w:rFonts w:ascii="Times New Roman" w:hAnsi="Times New Roman" w:cs="Times New Roman"/>
          <w:color w:val="000000"/>
        </w:rPr>
      </w:pPr>
      <w:r w:rsidRPr="00B222AE">
        <w:rPr>
          <w:rFonts w:ascii="Times New Roman" w:hAnsi="Times New Roman" w:cs="Times New Roman"/>
          <w:color w:val="000000"/>
        </w:rPr>
        <w:t>cor &lt;- Corr(data_1)</w:t>
      </w:r>
    </w:p>
    <w:p w14:paraId="7433317D" w14:textId="77777777" w:rsidR="000B5BF5" w:rsidRPr="00B222AE" w:rsidRDefault="000B5BF5" w:rsidP="000B5BF5">
      <w:pPr>
        <w:rPr>
          <w:rFonts w:ascii="Times New Roman" w:hAnsi="Times New Roman" w:cs="Times New Roman"/>
          <w:color w:val="000000"/>
        </w:rPr>
      </w:pPr>
      <w:r w:rsidRPr="00B222AE">
        <w:rPr>
          <w:rFonts w:ascii="Times New Roman" w:hAnsi="Times New Roman" w:cs="Times New Roman"/>
          <w:color w:val="000000"/>
        </w:rPr>
        <w:t>cor</w:t>
      </w:r>
    </w:p>
    <w:p w14:paraId="6AFE6DDC" w14:textId="77777777" w:rsidR="000B5BF5" w:rsidRPr="00B222AE" w:rsidRDefault="000B5BF5" w:rsidP="000B5BF5">
      <w:pPr>
        <w:rPr>
          <w:rFonts w:ascii="Times New Roman" w:hAnsi="Times New Roman" w:cs="Times New Roman"/>
          <w:color w:val="000000"/>
        </w:rPr>
      </w:pPr>
    </w:p>
    <w:p w14:paraId="3DC98F07" w14:textId="77777777" w:rsidR="000B5BF5" w:rsidRPr="00B222AE" w:rsidRDefault="000B5BF5" w:rsidP="000B5BF5">
      <w:pPr>
        <w:rPr>
          <w:rFonts w:ascii="Times New Roman" w:hAnsi="Times New Roman" w:cs="Times New Roman"/>
          <w:color w:val="000000"/>
        </w:rPr>
      </w:pPr>
      <w:r w:rsidRPr="00B222AE">
        <w:rPr>
          <w:rFonts w:ascii="Times New Roman" w:hAnsi="Times New Roman" w:cs="Times New Roman"/>
          <w:color w:val="000000"/>
        </w:rPr>
        <w:t>library(bruceR)</w:t>
      </w:r>
    </w:p>
    <w:p w14:paraId="7880CDFD" w14:textId="77777777" w:rsidR="000B5BF5" w:rsidRPr="00B222AE" w:rsidRDefault="000B5BF5" w:rsidP="000B5BF5">
      <w:pPr>
        <w:rPr>
          <w:rFonts w:ascii="Times New Roman" w:hAnsi="Times New Roman" w:cs="Times New Roman"/>
          <w:color w:val="000000"/>
        </w:rPr>
      </w:pPr>
    </w:p>
    <w:p w14:paraId="006B69EF" w14:textId="77777777" w:rsidR="000B5BF5" w:rsidRPr="00B222AE" w:rsidRDefault="000B5BF5" w:rsidP="000B5BF5">
      <w:pPr>
        <w:rPr>
          <w:rFonts w:ascii="Times New Roman" w:hAnsi="Times New Roman" w:cs="Times New Roman"/>
          <w:color w:val="000000"/>
        </w:rPr>
      </w:pPr>
      <w:r w:rsidRPr="00B222AE">
        <w:rPr>
          <w:rFonts w:ascii="Times New Roman" w:hAnsi="Times New Roman" w:cs="Times New Roman"/>
          <w:color w:val="000000"/>
        </w:rPr>
        <w:t># The Moderating Effect of Behavioral Activation/Inhibition Motivation</w:t>
      </w:r>
    </w:p>
    <w:p w14:paraId="33CBB597" w14:textId="77777777" w:rsidR="000B5BF5" w:rsidRPr="00B222AE" w:rsidRDefault="000B5BF5" w:rsidP="000B5BF5">
      <w:pPr>
        <w:rPr>
          <w:rFonts w:ascii="Times New Roman" w:hAnsi="Times New Roman" w:cs="Times New Roman"/>
          <w:color w:val="000000"/>
        </w:rPr>
      </w:pPr>
      <w:r w:rsidRPr="00B222AE">
        <w:rPr>
          <w:rFonts w:ascii="Times New Roman" w:hAnsi="Times New Roman" w:cs="Times New Roman"/>
          <w:color w:val="000000"/>
        </w:rPr>
        <w:t># BAS CognitivePerceptual 366</w:t>
      </w:r>
    </w:p>
    <w:p w14:paraId="29022B70" w14:textId="77777777" w:rsidR="000B5BF5" w:rsidRPr="00B222AE" w:rsidRDefault="000B5BF5" w:rsidP="000B5BF5">
      <w:pPr>
        <w:rPr>
          <w:rFonts w:ascii="Times New Roman" w:hAnsi="Times New Roman" w:cs="Times New Roman"/>
          <w:color w:val="000000"/>
        </w:rPr>
      </w:pPr>
      <w:r w:rsidRPr="00B222AE">
        <w:rPr>
          <w:rFonts w:ascii="Times New Roman" w:hAnsi="Times New Roman" w:cs="Times New Roman"/>
          <w:color w:val="000000"/>
        </w:rPr>
        <w:t>data_temp = data_1[, c('Gender', 'Age', 'CognitivePerceptual', 'BAS', 'RIBS')]</w:t>
      </w:r>
    </w:p>
    <w:p w14:paraId="534934E6" w14:textId="77777777" w:rsidR="000B5BF5" w:rsidRPr="00B222AE" w:rsidRDefault="000B5BF5" w:rsidP="000B5BF5">
      <w:pPr>
        <w:rPr>
          <w:rFonts w:ascii="Times New Roman" w:hAnsi="Times New Roman" w:cs="Times New Roman"/>
          <w:color w:val="000000"/>
        </w:rPr>
      </w:pPr>
      <w:r w:rsidRPr="00B222AE">
        <w:rPr>
          <w:rFonts w:ascii="Times New Roman" w:hAnsi="Times New Roman" w:cs="Times New Roman"/>
          <w:color w:val="000000"/>
        </w:rPr>
        <w:t>data_clean &lt;- na.omit(data_temp)</w:t>
      </w:r>
    </w:p>
    <w:p w14:paraId="3A7F4F82" w14:textId="77777777" w:rsidR="000B5BF5" w:rsidRPr="00B222AE" w:rsidRDefault="000B5BF5" w:rsidP="000B5BF5">
      <w:pPr>
        <w:rPr>
          <w:rFonts w:ascii="Times New Roman" w:hAnsi="Times New Roman" w:cs="Times New Roman"/>
          <w:color w:val="000000"/>
        </w:rPr>
      </w:pPr>
      <w:r w:rsidRPr="00B222AE">
        <w:rPr>
          <w:rFonts w:ascii="Times New Roman" w:hAnsi="Times New Roman" w:cs="Times New Roman"/>
          <w:color w:val="000000"/>
        </w:rPr>
        <w:t>data_clean</w:t>
      </w:r>
    </w:p>
    <w:p w14:paraId="4119F842" w14:textId="77777777" w:rsidR="000B5BF5" w:rsidRPr="00B222AE" w:rsidRDefault="000B5BF5" w:rsidP="000B5BF5">
      <w:pPr>
        <w:rPr>
          <w:rFonts w:ascii="Times New Roman" w:hAnsi="Times New Roman" w:cs="Times New Roman"/>
          <w:color w:val="000000"/>
        </w:rPr>
      </w:pPr>
      <w:r w:rsidRPr="00B222AE">
        <w:rPr>
          <w:rFonts w:ascii="Times New Roman" w:hAnsi="Times New Roman" w:cs="Times New Roman"/>
          <w:color w:val="000000"/>
        </w:rPr>
        <w:t>her_reg_step1 =lm(RIBS ~ Gender+Age, data=data_clean)</w:t>
      </w:r>
    </w:p>
    <w:p w14:paraId="1C55C123" w14:textId="77777777" w:rsidR="000B5BF5" w:rsidRPr="00B222AE" w:rsidRDefault="000B5BF5" w:rsidP="000B5BF5">
      <w:pPr>
        <w:rPr>
          <w:rFonts w:ascii="Times New Roman" w:hAnsi="Times New Roman" w:cs="Times New Roman"/>
          <w:color w:val="000000"/>
        </w:rPr>
      </w:pPr>
      <w:r w:rsidRPr="00B222AE">
        <w:rPr>
          <w:rFonts w:ascii="Times New Roman" w:hAnsi="Times New Roman" w:cs="Times New Roman"/>
          <w:color w:val="000000"/>
        </w:rPr>
        <w:t>GLM_summary(her_reg_step1)</w:t>
      </w:r>
    </w:p>
    <w:p w14:paraId="20DF284B" w14:textId="77777777" w:rsidR="000B5BF5" w:rsidRPr="00B222AE" w:rsidRDefault="000B5BF5" w:rsidP="000B5BF5">
      <w:pPr>
        <w:rPr>
          <w:rFonts w:ascii="Times New Roman" w:hAnsi="Times New Roman" w:cs="Times New Roman"/>
          <w:color w:val="000000"/>
        </w:rPr>
      </w:pPr>
      <w:r w:rsidRPr="00B222AE">
        <w:rPr>
          <w:rFonts w:ascii="Times New Roman" w:hAnsi="Times New Roman" w:cs="Times New Roman"/>
          <w:color w:val="000000"/>
        </w:rPr>
        <w:t>her_reg_step2 =lm(RIBS ~ Gender+Age + CognitivePerceptual+ BAS, data=data_clean)</w:t>
      </w:r>
    </w:p>
    <w:p w14:paraId="2C199126" w14:textId="77777777" w:rsidR="000B5BF5" w:rsidRPr="00B222AE" w:rsidRDefault="000B5BF5" w:rsidP="000B5BF5">
      <w:pPr>
        <w:rPr>
          <w:rFonts w:ascii="Times New Roman" w:hAnsi="Times New Roman" w:cs="Times New Roman"/>
          <w:color w:val="000000"/>
        </w:rPr>
      </w:pPr>
      <w:r w:rsidRPr="00B222AE">
        <w:rPr>
          <w:rFonts w:ascii="Times New Roman" w:hAnsi="Times New Roman" w:cs="Times New Roman"/>
          <w:color w:val="000000"/>
        </w:rPr>
        <w:t>GLM_summary(her_reg_step2)</w:t>
      </w:r>
    </w:p>
    <w:p w14:paraId="6BE238B7" w14:textId="77777777" w:rsidR="000B5BF5" w:rsidRPr="00B222AE" w:rsidRDefault="000B5BF5" w:rsidP="000B5BF5">
      <w:pPr>
        <w:rPr>
          <w:rFonts w:ascii="Times New Roman" w:hAnsi="Times New Roman" w:cs="Times New Roman"/>
          <w:color w:val="000000"/>
        </w:rPr>
      </w:pPr>
      <w:r w:rsidRPr="00B222AE">
        <w:rPr>
          <w:rFonts w:ascii="Times New Roman" w:hAnsi="Times New Roman" w:cs="Times New Roman"/>
          <w:color w:val="000000"/>
        </w:rPr>
        <w:t>her_reg_step3 =lm(RIBS ~ Gender+Age + CognitivePerceptual+ BAS + BAS:CognitivePerceptual, data=data_clean)</w:t>
      </w:r>
    </w:p>
    <w:p w14:paraId="60A6C37B" w14:textId="77777777" w:rsidR="000B5BF5" w:rsidRPr="00B222AE" w:rsidRDefault="000B5BF5" w:rsidP="000B5BF5">
      <w:pPr>
        <w:rPr>
          <w:rFonts w:ascii="Times New Roman" w:hAnsi="Times New Roman" w:cs="Times New Roman"/>
          <w:color w:val="000000"/>
        </w:rPr>
      </w:pPr>
      <w:r w:rsidRPr="00B222AE">
        <w:rPr>
          <w:rFonts w:ascii="Times New Roman" w:hAnsi="Times New Roman" w:cs="Times New Roman"/>
          <w:color w:val="000000"/>
        </w:rPr>
        <w:t>GLM_summary(her_reg_step3)</w:t>
      </w:r>
    </w:p>
    <w:p w14:paraId="78A64163" w14:textId="77777777" w:rsidR="000B5BF5" w:rsidRPr="00B222AE" w:rsidRDefault="000B5BF5" w:rsidP="000B5BF5">
      <w:pPr>
        <w:rPr>
          <w:rFonts w:ascii="Times New Roman" w:hAnsi="Times New Roman" w:cs="Times New Roman"/>
          <w:color w:val="000000"/>
        </w:rPr>
      </w:pPr>
      <w:r w:rsidRPr="00B222AE">
        <w:rPr>
          <w:rFonts w:ascii="Times New Roman" w:hAnsi="Times New Roman" w:cs="Times New Roman"/>
          <w:color w:val="000000"/>
        </w:rPr>
        <w:lastRenderedPageBreak/>
        <w:t>comparison1 &lt;- anova(her_reg_step1, her_reg_step2)</w:t>
      </w:r>
    </w:p>
    <w:p w14:paraId="1D276EE6" w14:textId="77777777" w:rsidR="000B5BF5" w:rsidRPr="00B222AE" w:rsidRDefault="000B5BF5" w:rsidP="000B5BF5">
      <w:pPr>
        <w:rPr>
          <w:rFonts w:ascii="Times New Roman" w:hAnsi="Times New Roman" w:cs="Times New Roman"/>
          <w:color w:val="000000"/>
        </w:rPr>
      </w:pPr>
      <w:r w:rsidRPr="00B222AE">
        <w:rPr>
          <w:rFonts w:ascii="Times New Roman" w:hAnsi="Times New Roman" w:cs="Times New Roman"/>
          <w:color w:val="000000"/>
        </w:rPr>
        <w:t>print(comparison1)</w:t>
      </w:r>
    </w:p>
    <w:p w14:paraId="0CD631D1" w14:textId="77777777" w:rsidR="000B5BF5" w:rsidRPr="00B222AE" w:rsidRDefault="000B5BF5" w:rsidP="000B5BF5">
      <w:pPr>
        <w:rPr>
          <w:rFonts w:ascii="Times New Roman" w:hAnsi="Times New Roman" w:cs="Times New Roman"/>
          <w:color w:val="000000"/>
        </w:rPr>
      </w:pPr>
      <w:r w:rsidRPr="00B222AE">
        <w:rPr>
          <w:rFonts w:ascii="Times New Roman" w:hAnsi="Times New Roman" w:cs="Times New Roman"/>
          <w:color w:val="000000"/>
        </w:rPr>
        <w:t>comparison2 &lt;- anova(her_reg_step2, her_reg_step3)</w:t>
      </w:r>
    </w:p>
    <w:p w14:paraId="1041E49D" w14:textId="77777777" w:rsidR="000B5BF5" w:rsidRPr="00B222AE" w:rsidRDefault="000B5BF5" w:rsidP="000B5BF5">
      <w:pPr>
        <w:rPr>
          <w:rFonts w:ascii="Times New Roman" w:hAnsi="Times New Roman" w:cs="Times New Roman"/>
          <w:color w:val="000000"/>
        </w:rPr>
      </w:pPr>
      <w:r w:rsidRPr="00B222AE">
        <w:rPr>
          <w:rFonts w:ascii="Times New Roman" w:hAnsi="Times New Roman" w:cs="Times New Roman"/>
          <w:color w:val="000000"/>
        </w:rPr>
        <w:t>print(comparison2)</w:t>
      </w:r>
    </w:p>
    <w:p w14:paraId="4AEC0BAA" w14:textId="77777777" w:rsidR="000B5BF5" w:rsidRPr="00B222AE" w:rsidRDefault="000B5BF5" w:rsidP="000B5BF5">
      <w:pPr>
        <w:rPr>
          <w:rFonts w:ascii="Times New Roman" w:hAnsi="Times New Roman" w:cs="Times New Roman"/>
          <w:color w:val="000000"/>
        </w:rPr>
      </w:pPr>
    </w:p>
    <w:p w14:paraId="5C884E2D" w14:textId="77777777" w:rsidR="000B5BF5" w:rsidRPr="00B222AE" w:rsidRDefault="000B5BF5" w:rsidP="000B5BF5">
      <w:pPr>
        <w:rPr>
          <w:rFonts w:ascii="Times New Roman" w:hAnsi="Times New Roman" w:cs="Times New Roman"/>
          <w:color w:val="000000"/>
        </w:rPr>
      </w:pPr>
    </w:p>
    <w:p w14:paraId="742BF0E2" w14:textId="77777777" w:rsidR="000B5BF5" w:rsidRPr="00B222AE" w:rsidRDefault="000B5BF5" w:rsidP="000B5BF5">
      <w:pPr>
        <w:rPr>
          <w:rFonts w:ascii="Times New Roman" w:hAnsi="Times New Roman" w:cs="Times New Roman"/>
          <w:color w:val="000000"/>
        </w:rPr>
      </w:pPr>
      <w:r w:rsidRPr="00B222AE">
        <w:rPr>
          <w:rFonts w:ascii="Times New Roman" w:hAnsi="Times New Roman" w:cs="Times New Roman"/>
          <w:color w:val="000000"/>
        </w:rPr>
        <w:t># BAS DIsorganization 367</w:t>
      </w:r>
    </w:p>
    <w:p w14:paraId="54C4F474" w14:textId="77777777" w:rsidR="000B5BF5" w:rsidRPr="00B222AE" w:rsidRDefault="000B5BF5" w:rsidP="000B5BF5">
      <w:pPr>
        <w:rPr>
          <w:rFonts w:ascii="Times New Roman" w:hAnsi="Times New Roman" w:cs="Times New Roman"/>
          <w:color w:val="000000"/>
        </w:rPr>
      </w:pPr>
      <w:r w:rsidRPr="00B222AE">
        <w:rPr>
          <w:rFonts w:ascii="Times New Roman" w:hAnsi="Times New Roman" w:cs="Times New Roman"/>
          <w:color w:val="000000"/>
        </w:rPr>
        <w:t>data_temp_2 = data_1[, c('Gender', 'Age', 'DIsorganization', 'BAS', 'RIBS')]</w:t>
      </w:r>
    </w:p>
    <w:p w14:paraId="22E2E4C7" w14:textId="77777777" w:rsidR="000B5BF5" w:rsidRPr="00B222AE" w:rsidRDefault="000B5BF5" w:rsidP="000B5BF5">
      <w:pPr>
        <w:rPr>
          <w:rFonts w:ascii="Times New Roman" w:hAnsi="Times New Roman" w:cs="Times New Roman"/>
          <w:color w:val="000000"/>
        </w:rPr>
      </w:pPr>
      <w:r w:rsidRPr="00B222AE">
        <w:rPr>
          <w:rFonts w:ascii="Times New Roman" w:hAnsi="Times New Roman" w:cs="Times New Roman"/>
          <w:color w:val="000000"/>
        </w:rPr>
        <w:t>data_clean_2 &lt;- na.omit(data_temp_2)</w:t>
      </w:r>
    </w:p>
    <w:p w14:paraId="756F6993" w14:textId="77777777" w:rsidR="000B5BF5" w:rsidRPr="00B222AE" w:rsidRDefault="000B5BF5" w:rsidP="000B5BF5">
      <w:pPr>
        <w:rPr>
          <w:rFonts w:ascii="Times New Roman" w:hAnsi="Times New Roman" w:cs="Times New Roman"/>
          <w:color w:val="000000"/>
        </w:rPr>
      </w:pPr>
      <w:r w:rsidRPr="00B222AE">
        <w:rPr>
          <w:rFonts w:ascii="Times New Roman" w:hAnsi="Times New Roman" w:cs="Times New Roman"/>
          <w:color w:val="000000"/>
        </w:rPr>
        <w:t>data_clean_2</w:t>
      </w:r>
    </w:p>
    <w:p w14:paraId="4E3230F3" w14:textId="77777777" w:rsidR="000B5BF5" w:rsidRPr="00B222AE" w:rsidRDefault="000B5BF5" w:rsidP="000B5BF5">
      <w:pPr>
        <w:rPr>
          <w:rFonts w:ascii="Times New Roman" w:hAnsi="Times New Roman" w:cs="Times New Roman"/>
          <w:color w:val="000000"/>
        </w:rPr>
      </w:pPr>
      <w:r w:rsidRPr="00B222AE">
        <w:rPr>
          <w:rFonts w:ascii="Times New Roman" w:hAnsi="Times New Roman" w:cs="Times New Roman"/>
          <w:color w:val="000000"/>
        </w:rPr>
        <w:t>her_reg_step12 =lm(RIBS ~ Gender+Age, data=data_clean_2)</w:t>
      </w:r>
    </w:p>
    <w:p w14:paraId="768CC08D" w14:textId="77777777" w:rsidR="000B5BF5" w:rsidRPr="00B222AE" w:rsidRDefault="000B5BF5" w:rsidP="000B5BF5">
      <w:pPr>
        <w:rPr>
          <w:rFonts w:ascii="Times New Roman" w:hAnsi="Times New Roman" w:cs="Times New Roman"/>
          <w:color w:val="000000"/>
        </w:rPr>
      </w:pPr>
      <w:r w:rsidRPr="00B222AE">
        <w:rPr>
          <w:rFonts w:ascii="Times New Roman" w:hAnsi="Times New Roman" w:cs="Times New Roman"/>
          <w:color w:val="000000"/>
        </w:rPr>
        <w:t>GLM_summary(her_reg_step12)</w:t>
      </w:r>
    </w:p>
    <w:p w14:paraId="10C3DF1B" w14:textId="77777777" w:rsidR="000B5BF5" w:rsidRPr="00B222AE" w:rsidRDefault="000B5BF5" w:rsidP="000B5BF5">
      <w:pPr>
        <w:rPr>
          <w:rFonts w:ascii="Times New Roman" w:hAnsi="Times New Roman" w:cs="Times New Roman"/>
          <w:color w:val="000000"/>
        </w:rPr>
      </w:pPr>
      <w:r w:rsidRPr="00B222AE">
        <w:rPr>
          <w:rFonts w:ascii="Times New Roman" w:hAnsi="Times New Roman" w:cs="Times New Roman"/>
          <w:color w:val="000000"/>
        </w:rPr>
        <w:t>her_reg_step22 =lm(RIBS ~ Gender+Age + DIsorganization+ BAS, data=data_clean_2)</w:t>
      </w:r>
    </w:p>
    <w:p w14:paraId="4552C847" w14:textId="77777777" w:rsidR="000B5BF5" w:rsidRPr="00B222AE" w:rsidRDefault="000B5BF5" w:rsidP="000B5BF5">
      <w:pPr>
        <w:rPr>
          <w:rFonts w:ascii="Times New Roman" w:hAnsi="Times New Roman" w:cs="Times New Roman"/>
          <w:color w:val="000000"/>
        </w:rPr>
      </w:pPr>
      <w:r w:rsidRPr="00B222AE">
        <w:rPr>
          <w:rFonts w:ascii="Times New Roman" w:hAnsi="Times New Roman" w:cs="Times New Roman"/>
          <w:color w:val="000000"/>
        </w:rPr>
        <w:t>GLM_summary(her_reg_step22)</w:t>
      </w:r>
    </w:p>
    <w:p w14:paraId="13DA31D9" w14:textId="77777777" w:rsidR="000B5BF5" w:rsidRPr="00B222AE" w:rsidRDefault="000B5BF5" w:rsidP="000B5BF5">
      <w:pPr>
        <w:rPr>
          <w:rFonts w:ascii="Times New Roman" w:hAnsi="Times New Roman" w:cs="Times New Roman"/>
          <w:color w:val="000000"/>
        </w:rPr>
      </w:pPr>
      <w:r w:rsidRPr="00B222AE">
        <w:rPr>
          <w:rFonts w:ascii="Times New Roman" w:hAnsi="Times New Roman" w:cs="Times New Roman"/>
          <w:color w:val="000000"/>
        </w:rPr>
        <w:t>her_reg_step32 =lm(RIBS ~ Gender+Age + DIsorganization+ BAS + BAS:DIsorganization, data=data_clean_2)</w:t>
      </w:r>
    </w:p>
    <w:p w14:paraId="34B71472" w14:textId="77777777" w:rsidR="000B5BF5" w:rsidRPr="00B222AE" w:rsidRDefault="000B5BF5" w:rsidP="000B5BF5">
      <w:pPr>
        <w:rPr>
          <w:rFonts w:ascii="Times New Roman" w:hAnsi="Times New Roman" w:cs="Times New Roman"/>
          <w:color w:val="000000"/>
        </w:rPr>
      </w:pPr>
      <w:r w:rsidRPr="00B222AE">
        <w:rPr>
          <w:rFonts w:ascii="Times New Roman" w:hAnsi="Times New Roman" w:cs="Times New Roman"/>
          <w:color w:val="000000"/>
        </w:rPr>
        <w:t>GLM_summary(her_reg_step32)</w:t>
      </w:r>
    </w:p>
    <w:p w14:paraId="6E981F3F" w14:textId="77777777" w:rsidR="000B5BF5" w:rsidRPr="00B222AE" w:rsidRDefault="000B5BF5" w:rsidP="000B5BF5">
      <w:pPr>
        <w:rPr>
          <w:rFonts w:ascii="Times New Roman" w:hAnsi="Times New Roman" w:cs="Times New Roman"/>
          <w:color w:val="000000"/>
        </w:rPr>
      </w:pPr>
      <w:r w:rsidRPr="00B222AE">
        <w:rPr>
          <w:rFonts w:ascii="Times New Roman" w:hAnsi="Times New Roman" w:cs="Times New Roman"/>
          <w:color w:val="000000"/>
        </w:rPr>
        <w:t>comparison1 &lt;- anova(her_reg_step12, her_reg_step22)</w:t>
      </w:r>
    </w:p>
    <w:p w14:paraId="5CF398D0" w14:textId="77777777" w:rsidR="000B5BF5" w:rsidRPr="00B222AE" w:rsidRDefault="000B5BF5" w:rsidP="000B5BF5">
      <w:pPr>
        <w:rPr>
          <w:rFonts w:ascii="Times New Roman" w:hAnsi="Times New Roman" w:cs="Times New Roman"/>
          <w:color w:val="000000"/>
        </w:rPr>
      </w:pPr>
      <w:r w:rsidRPr="00B222AE">
        <w:rPr>
          <w:rFonts w:ascii="Times New Roman" w:hAnsi="Times New Roman" w:cs="Times New Roman"/>
          <w:color w:val="000000"/>
        </w:rPr>
        <w:t>print(comparison1)</w:t>
      </w:r>
    </w:p>
    <w:p w14:paraId="083A572E" w14:textId="77777777" w:rsidR="000B5BF5" w:rsidRPr="00B222AE" w:rsidRDefault="000B5BF5" w:rsidP="000B5BF5">
      <w:pPr>
        <w:rPr>
          <w:rFonts w:ascii="Times New Roman" w:hAnsi="Times New Roman" w:cs="Times New Roman"/>
          <w:color w:val="000000"/>
        </w:rPr>
      </w:pPr>
      <w:r w:rsidRPr="00B222AE">
        <w:rPr>
          <w:rFonts w:ascii="Times New Roman" w:hAnsi="Times New Roman" w:cs="Times New Roman"/>
          <w:color w:val="000000"/>
        </w:rPr>
        <w:t>comparison2 &lt;- anova(her_reg_step22, her_reg_step32)</w:t>
      </w:r>
    </w:p>
    <w:p w14:paraId="412F3D9A" w14:textId="77777777" w:rsidR="000B5BF5" w:rsidRPr="00B222AE" w:rsidRDefault="000B5BF5" w:rsidP="000B5BF5">
      <w:pPr>
        <w:rPr>
          <w:rFonts w:ascii="Times New Roman" w:hAnsi="Times New Roman" w:cs="Times New Roman"/>
          <w:color w:val="000000"/>
        </w:rPr>
      </w:pPr>
      <w:r w:rsidRPr="00B222AE">
        <w:rPr>
          <w:rFonts w:ascii="Times New Roman" w:hAnsi="Times New Roman" w:cs="Times New Roman"/>
          <w:color w:val="000000"/>
        </w:rPr>
        <w:t>print(comparison2)</w:t>
      </w:r>
    </w:p>
    <w:p w14:paraId="4C5B1822" w14:textId="77777777" w:rsidR="000B5BF5" w:rsidRPr="00B222AE" w:rsidRDefault="000B5BF5" w:rsidP="000B5BF5">
      <w:pPr>
        <w:rPr>
          <w:rFonts w:ascii="Times New Roman" w:hAnsi="Times New Roman" w:cs="Times New Roman"/>
          <w:color w:val="000000"/>
        </w:rPr>
      </w:pPr>
    </w:p>
    <w:p w14:paraId="5DB9AC5D" w14:textId="77777777" w:rsidR="000B5BF5" w:rsidRPr="00B222AE" w:rsidRDefault="000B5BF5" w:rsidP="000B5BF5">
      <w:pPr>
        <w:rPr>
          <w:rFonts w:ascii="Times New Roman" w:hAnsi="Times New Roman" w:cs="Times New Roman"/>
          <w:color w:val="000000"/>
        </w:rPr>
      </w:pPr>
      <w:r w:rsidRPr="00B222AE">
        <w:rPr>
          <w:rFonts w:ascii="Times New Roman" w:hAnsi="Times New Roman" w:cs="Times New Roman"/>
          <w:color w:val="000000"/>
        </w:rPr>
        <w:t># BIS CognitivePerceptual 376</w:t>
      </w:r>
    </w:p>
    <w:p w14:paraId="371647B9" w14:textId="77777777" w:rsidR="000B5BF5" w:rsidRPr="00B222AE" w:rsidRDefault="000B5BF5" w:rsidP="000B5BF5">
      <w:pPr>
        <w:rPr>
          <w:rFonts w:ascii="Times New Roman" w:hAnsi="Times New Roman" w:cs="Times New Roman"/>
          <w:color w:val="000000"/>
        </w:rPr>
      </w:pPr>
      <w:r w:rsidRPr="00B222AE">
        <w:rPr>
          <w:rFonts w:ascii="Times New Roman" w:hAnsi="Times New Roman" w:cs="Times New Roman"/>
          <w:color w:val="000000"/>
        </w:rPr>
        <w:t>data_temp = data_1[, c('Gender', 'Age', 'CognitivePerceptual', 'BIS', 'RIBS')]</w:t>
      </w:r>
    </w:p>
    <w:p w14:paraId="6CCA592C" w14:textId="77777777" w:rsidR="000B5BF5" w:rsidRPr="00B222AE" w:rsidRDefault="000B5BF5" w:rsidP="000B5BF5">
      <w:pPr>
        <w:rPr>
          <w:rFonts w:ascii="Times New Roman" w:hAnsi="Times New Roman" w:cs="Times New Roman"/>
          <w:color w:val="000000"/>
        </w:rPr>
      </w:pPr>
      <w:r w:rsidRPr="00B222AE">
        <w:rPr>
          <w:rFonts w:ascii="Times New Roman" w:hAnsi="Times New Roman" w:cs="Times New Roman"/>
          <w:color w:val="000000"/>
        </w:rPr>
        <w:t>data_clean &lt;- na.omit(data_temp)</w:t>
      </w:r>
    </w:p>
    <w:p w14:paraId="29CBEC70" w14:textId="77777777" w:rsidR="000B5BF5" w:rsidRPr="00B222AE" w:rsidRDefault="000B5BF5" w:rsidP="000B5BF5">
      <w:pPr>
        <w:rPr>
          <w:rFonts w:ascii="Times New Roman" w:hAnsi="Times New Roman" w:cs="Times New Roman"/>
          <w:color w:val="000000"/>
        </w:rPr>
      </w:pPr>
      <w:r w:rsidRPr="00B222AE">
        <w:rPr>
          <w:rFonts w:ascii="Times New Roman" w:hAnsi="Times New Roman" w:cs="Times New Roman"/>
          <w:color w:val="000000"/>
        </w:rPr>
        <w:t>data_clean</w:t>
      </w:r>
    </w:p>
    <w:p w14:paraId="0F3A5D7B" w14:textId="77777777" w:rsidR="000B5BF5" w:rsidRPr="00B222AE" w:rsidRDefault="000B5BF5" w:rsidP="000B5BF5">
      <w:pPr>
        <w:rPr>
          <w:rFonts w:ascii="Times New Roman" w:hAnsi="Times New Roman" w:cs="Times New Roman"/>
          <w:color w:val="000000"/>
        </w:rPr>
      </w:pPr>
      <w:r w:rsidRPr="00B222AE">
        <w:rPr>
          <w:rFonts w:ascii="Times New Roman" w:hAnsi="Times New Roman" w:cs="Times New Roman"/>
          <w:color w:val="000000"/>
        </w:rPr>
        <w:t>her_reg_step1 =lm(RIBS ~ Gender+Age, data=data_clean)</w:t>
      </w:r>
    </w:p>
    <w:p w14:paraId="4D20F486" w14:textId="77777777" w:rsidR="000B5BF5" w:rsidRPr="00B222AE" w:rsidRDefault="000B5BF5" w:rsidP="000B5BF5">
      <w:pPr>
        <w:rPr>
          <w:rFonts w:ascii="Times New Roman" w:hAnsi="Times New Roman" w:cs="Times New Roman"/>
          <w:color w:val="000000"/>
        </w:rPr>
      </w:pPr>
      <w:r w:rsidRPr="00B222AE">
        <w:rPr>
          <w:rFonts w:ascii="Times New Roman" w:hAnsi="Times New Roman" w:cs="Times New Roman"/>
          <w:color w:val="000000"/>
        </w:rPr>
        <w:lastRenderedPageBreak/>
        <w:t>GLM_summary(her_reg_step1)</w:t>
      </w:r>
    </w:p>
    <w:p w14:paraId="0451A568" w14:textId="77777777" w:rsidR="000B5BF5" w:rsidRPr="00B222AE" w:rsidRDefault="000B5BF5" w:rsidP="000B5BF5">
      <w:pPr>
        <w:rPr>
          <w:rFonts w:ascii="Times New Roman" w:hAnsi="Times New Roman" w:cs="Times New Roman"/>
          <w:color w:val="000000"/>
        </w:rPr>
      </w:pPr>
      <w:r w:rsidRPr="00B222AE">
        <w:rPr>
          <w:rFonts w:ascii="Times New Roman" w:hAnsi="Times New Roman" w:cs="Times New Roman"/>
          <w:color w:val="000000"/>
        </w:rPr>
        <w:t>her_reg_step2 =lm(RIBS ~ Gender+Age + CognitivePerceptual+ BIS, data=data_clean)</w:t>
      </w:r>
    </w:p>
    <w:p w14:paraId="4B432966" w14:textId="77777777" w:rsidR="000B5BF5" w:rsidRPr="00B222AE" w:rsidRDefault="000B5BF5" w:rsidP="000B5BF5">
      <w:pPr>
        <w:rPr>
          <w:rFonts w:ascii="Times New Roman" w:hAnsi="Times New Roman" w:cs="Times New Roman"/>
          <w:color w:val="000000"/>
        </w:rPr>
      </w:pPr>
      <w:r w:rsidRPr="00B222AE">
        <w:rPr>
          <w:rFonts w:ascii="Times New Roman" w:hAnsi="Times New Roman" w:cs="Times New Roman"/>
          <w:color w:val="000000"/>
        </w:rPr>
        <w:t>GLM_summary(her_reg_step2)</w:t>
      </w:r>
    </w:p>
    <w:p w14:paraId="6A9804BF" w14:textId="77777777" w:rsidR="000B5BF5" w:rsidRPr="00B222AE" w:rsidRDefault="000B5BF5" w:rsidP="000B5BF5">
      <w:pPr>
        <w:rPr>
          <w:rFonts w:ascii="Times New Roman" w:hAnsi="Times New Roman" w:cs="Times New Roman"/>
          <w:color w:val="000000"/>
        </w:rPr>
      </w:pPr>
      <w:r w:rsidRPr="00B222AE">
        <w:rPr>
          <w:rFonts w:ascii="Times New Roman" w:hAnsi="Times New Roman" w:cs="Times New Roman"/>
          <w:color w:val="000000"/>
        </w:rPr>
        <w:t>her_reg_step3 =lm(RIBS ~ Gender+Age + CognitivePerceptual+ BIS + BIS:CognitivePerceptual, data=data_clean)</w:t>
      </w:r>
    </w:p>
    <w:p w14:paraId="64FAF34B" w14:textId="77777777" w:rsidR="000B5BF5" w:rsidRPr="00B222AE" w:rsidRDefault="000B5BF5" w:rsidP="000B5BF5">
      <w:pPr>
        <w:rPr>
          <w:rFonts w:ascii="Times New Roman" w:hAnsi="Times New Roman" w:cs="Times New Roman"/>
          <w:color w:val="000000"/>
        </w:rPr>
      </w:pPr>
      <w:r w:rsidRPr="00B222AE">
        <w:rPr>
          <w:rFonts w:ascii="Times New Roman" w:hAnsi="Times New Roman" w:cs="Times New Roman"/>
          <w:color w:val="000000"/>
        </w:rPr>
        <w:t>GLM_summary(her_reg_step3)</w:t>
      </w:r>
    </w:p>
    <w:p w14:paraId="0A547145" w14:textId="77777777" w:rsidR="000B5BF5" w:rsidRPr="00B222AE" w:rsidRDefault="000B5BF5" w:rsidP="000B5BF5">
      <w:pPr>
        <w:rPr>
          <w:rFonts w:ascii="Times New Roman" w:hAnsi="Times New Roman" w:cs="Times New Roman"/>
          <w:color w:val="000000"/>
        </w:rPr>
      </w:pPr>
      <w:r w:rsidRPr="00B222AE">
        <w:rPr>
          <w:rFonts w:ascii="Times New Roman" w:hAnsi="Times New Roman" w:cs="Times New Roman"/>
          <w:color w:val="000000"/>
        </w:rPr>
        <w:t>comparison1 &lt;- anova(her_reg_step1, her_reg_step2)</w:t>
      </w:r>
    </w:p>
    <w:p w14:paraId="648A228E" w14:textId="77777777" w:rsidR="000B5BF5" w:rsidRPr="00B222AE" w:rsidRDefault="000B5BF5" w:rsidP="000B5BF5">
      <w:pPr>
        <w:rPr>
          <w:rFonts w:ascii="Times New Roman" w:hAnsi="Times New Roman" w:cs="Times New Roman"/>
          <w:color w:val="000000"/>
        </w:rPr>
      </w:pPr>
      <w:r w:rsidRPr="00B222AE">
        <w:rPr>
          <w:rFonts w:ascii="Times New Roman" w:hAnsi="Times New Roman" w:cs="Times New Roman"/>
          <w:color w:val="000000"/>
        </w:rPr>
        <w:t>print(comparison1)</w:t>
      </w:r>
    </w:p>
    <w:p w14:paraId="225C8E29" w14:textId="77777777" w:rsidR="000B5BF5" w:rsidRPr="00B222AE" w:rsidRDefault="000B5BF5" w:rsidP="000B5BF5">
      <w:pPr>
        <w:rPr>
          <w:rFonts w:ascii="Times New Roman" w:hAnsi="Times New Roman" w:cs="Times New Roman"/>
          <w:color w:val="000000"/>
        </w:rPr>
      </w:pPr>
      <w:r w:rsidRPr="00B222AE">
        <w:rPr>
          <w:rFonts w:ascii="Times New Roman" w:hAnsi="Times New Roman" w:cs="Times New Roman"/>
          <w:color w:val="000000"/>
        </w:rPr>
        <w:t>comparison2 &lt;- anova(her_reg_step2, her_reg_step3)</w:t>
      </w:r>
    </w:p>
    <w:p w14:paraId="53C675F0" w14:textId="77777777" w:rsidR="000B5BF5" w:rsidRPr="00B222AE" w:rsidRDefault="000B5BF5" w:rsidP="000B5BF5">
      <w:pPr>
        <w:rPr>
          <w:rFonts w:ascii="Times New Roman" w:hAnsi="Times New Roman" w:cs="Times New Roman"/>
          <w:color w:val="000000"/>
        </w:rPr>
      </w:pPr>
      <w:r w:rsidRPr="00B222AE">
        <w:rPr>
          <w:rFonts w:ascii="Times New Roman" w:hAnsi="Times New Roman" w:cs="Times New Roman"/>
          <w:color w:val="000000"/>
        </w:rPr>
        <w:t>print(comparison2)</w:t>
      </w:r>
    </w:p>
    <w:p w14:paraId="7FA7571E" w14:textId="77777777" w:rsidR="000B5BF5" w:rsidRPr="00B222AE" w:rsidRDefault="000B5BF5" w:rsidP="000B5BF5">
      <w:pPr>
        <w:rPr>
          <w:rFonts w:ascii="Times New Roman" w:hAnsi="Times New Roman" w:cs="Times New Roman"/>
          <w:color w:val="000000"/>
        </w:rPr>
      </w:pPr>
    </w:p>
    <w:p w14:paraId="51C61F6B" w14:textId="77777777" w:rsidR="000B5BF5" w:rsidRPr="00B222AE" w:rsidRDefault="000B5BF5" w:rsidP="000B5BF5">
      <w:pPr>
        <w:rPr>
          <w:rFonts w:ascii="Times New Roman" w:hAnsi="Times New Roman" w:cs="Times New Roman"/>
          <w:color w:val="000000"/>
        </w:rPr>
      </w:pPr>
    </w:p>
    <w:p w14:paraId="38B04016" w14:textId="77777777" w:rsidR="000B5BF5" w:rsidRPr="00B222AE" w:rsidRDefault="000B5BF5" w:rsidP="000B5BF5">
      <w:pPr>
        <w:rPr>
          <w:rFonts w:ascii="Times New Roman" w:hAnsi="Times New Roman" w:cs="Times New Roman"/>
          <w:color w:val="000000"/>
        </w:rPr>
      </w:pPr>
      <w:r w:rsidRPr="00B222AE">
        <w:rPr>
          <w:rFonts w:ascii="Times New Roman" w:hAnsi="Times New Roman" w:cs="Times New Roman"/>
          <w:color w:val="000000"/>
        </w:rPr>
        <w:t># BIS DIsorganization 377</w:t>
      </w:r>
    </w:p>
    <w:p w14:paraId="5C975B44" w14:textId="77777777" w:rsidR="000B5BF5" w:rsidRPr="00B222AE" w:rsidRDefault="000B5BF5" w:rsidP="000B5BF5">
      <w:pPr>
        <w:rPr>
          <w:rFonts w:ascii="Times New Roman" w:hAnsi="Times New Roman" w:cs="Times New Roman"/>
          <w:color w:val="000000"/>
        </w:rPr>
      </w:pPr>
      <w:r w:rsidRPr="00B222AE">
        <w:rPr>
          <w:rFonts w:ascii="Times New Roman" w:hAnsi="Times New Roman" w:cs="Times New Roman"/>
          <w:color w:val="000000"/>
        </w:rPr>
        <w:t>data_temp = data_1[, c('Gender', 'Age', 'DIsorganization', 'BIS', 'RIBS')]</w:t>
      </w:r>
    </w:p>
    <w:p w14:paraId="35952049" w14:textId="77777777" w:rsidR="000B5BF5" w:rsidRPr="00B222AE" w:rsidRDefault="000B5BF5" w:rsidP="000B5BF5">
      <w:pPr>
        <w:rPr>
          <w:rFonts w:ascii="Times New Roman" w:hAnsi="Times New Roman" w:cs="Times New Roman"/>
          <w:color w:val="000000"/>
        </w:rPr>
      </w:pPr>
      <w:r w:rsidRPr="00B222AE">
        <w:rPr>
          <w:rFonts w:ascii="Times New Roman" w:hAnsi="Times New Roman" w:cs="Times New Roman"/>
          <w:color w:val="000000"/>
        </w:rPr>
        <w:t>data_clean &lt;- na.omit(data_temp)</w:t>
      </w:r>
    </w:p>
    <w:p w14:paraId="35046F88" w14:textId="77777777" w:rsidR="000B5BF5" w:rsidRPr="00B222AE" w:rsidRDefault="000B5BF5" w:rsidP="000B5BF5">
      <w:pPr>
        <w:rPr>
          <w:rFonts w:ascii="Times New Roman" w:hAnsi="Times New Roman" w:cs="Times New Roman"/>
          <w:color w:val="000000"/>
        </w:rPr>
      </w:pPr>
      <w:r w:rsidRPr="00B222AE">
        <w:rPr>
          <w:rFonts w:ascii="Times New Roman" w:hAnsi="Times New Roman" w:cs="Times New Roman"/>
          <w:color w:val="000000"/>
        </w:rPr>
        <w:t>data_clean</w:t>
      </w:r>
    </w:p>
    <w:p w14:paraId="0637742D" w14:textId="77777777" w:rsidR="000B5BF5" w:rsidRPr="00B222AE" w:rsidRDefault="000B5BF5" w:rsidP="000B5BF5">
      <w:pPr>
        <w:rPr>
          <w:rFonts w:ascii="Times New Roman" w:hAnsi="Times New Roman" w:cs="Times New Roman"/>
          <w:color w:val="000000"/>
        </w:rPr>
      </w:pPr>
      <w:r w:rsidRPr="00B222AE">
        <w:rPr>
          <w:rFonts w:ascii="Times New Roman" w:hAnsi="Times New Roman" w:cs="Times New Roman"/>
          <w:color w:val="000000"/>
        </w:rPr>
        <w:t>her_reg_step12 =lm(RIBS ~ Gender+Age, data=data_clean)</w:t>
      </w:r>
    </w:p>
    <w:p w14:paraId="18708591" w14:textId="77777777" w:rsidR="000B5BF5" w:rsidRPr="00B222AE" w:rsidRDefault="000B5BF5" w:rsidP="000B5BF5">
      <w:pPr>
        <w:rPr>
          <w:rFonts w:ascii="Times New Roman" w:hAnsi="Times New Roman" w:cs="Times New Roman"/>
          <w:color w:val="000000"/>
        </w:rPr>
      </w:pPr>
      <w:r w:rsidRPr="00B222AE">
        <w:rPr>
          <w:rFonts w:ascii="Times New Roman" w:hAnsi="Times New Roman" w:cs="Times New Roman"/>
          <w:color w:val="000000"/>
        </w:rPr>
        <w:t>GLM_summary(her_reg_step12)</w:t>
      </w:r>
    </w:p>
    <w:p w14:paraId="2FC0CD64" w14:textId="77777777" w:rsidR="000B5BF5" w:rsidRPr="00B222AE" w:rsidRDefault="000B5BF5" w:rsidP="000B5BF5">
      <w:pPr>
        <w:rPr>
          <w:rFonts w:ascii="Times New Roman" w:hAnsi="Times New Roman" w:cs="Times New Roman"/>
          <w:color w:val="000000"/>
        </w:rPr>
      </w:pPr>
      <w:r w:rsidRPr="00B222AE">
        <w:rPr>
          <w:rFonts w:ascii="Times New Roman" w:hAnsi="Times New Roman" w:cs="Times New Roman"/>
          <w:color w:val="000000"/>
        </w:rPr>
        <w:t>her_reg_step22 =lm(RIBS ~ Gender+Age + DIsorganization+ BIS, data=data_clean)</w:t>
      </w:r>
    </w:p>
    <w:p w14:paraId="12943445" w14:textId="77777777" w:rsidR="000B5BF5" w:rsidRPr="00B222AE" w:rsidRDefault="000B5BF5" w:rsidP="000B5BF5">
      <w:pPr>
        <w:rPr>
          <w:rFonts w:ascii="Times New Roman" w:hAnsi="Times New Roman" w:cs="Times New Roman"/>
          <w:color w:val="000000"/>
        </w:rPr>
      </w:pPr>
      <w:r w:rsidRPr="00B222AE">
        <w:rPr>
          <w:rFonts w:ascii="Times New Roman" w:hAnsi="Times New Roman" w:cs="Times New Roman"/>
          <w:color w:val="000000"/>
        </w:rPr>
        <w:t>GLM_summary(her_reg_step22)</w:t>
      </w:r>
    </w:p>
    <w:p w14:paraId="5AA604B8" w14:textId="77777777" w:rsidR="000B5BF5" w:rsidRPr="00B222AE" w:rsidRDefault="000B5BF5" w:rsidP="000B5BF5">
      <w:pPr>
        <w:rPr>
          <w:rFonts w:ascii="Times New Roman" w:hAnsi="Times New Roman" w:cs="Times New Roman"/>
          <w:color w:val="000000"/>
        </w:rPr>
      </w:pPr>
      <w:r w:rsidRPr="00B222AE">
        <w:rPr>
          <w:rFonts w:ascii="Times New Roman" w:hAnsi="Times New Roman" w:cs="Times New Roman"/>
          <w:color w:val="000000"/>
        </w:rPr>
        <w:t>her_reg_step32 =lm(RIBS ~ Gender+Age + DIsorganization+ BIS + BIS:DIsorganization, data=data_clean)</w:t>
      </w:r>
    </w:p>
    <w:p w14:paraId="2E0FF5E4" w14:textId="77777777" w:rsidR="000B5BF5" w:rsidRPr="00B222AE" w:rsidRDefault="000B5BF5" w:rsidP="000B5BF5">
      <w:pPr>
        <w:rPr>
          <w:rFonts w:ascii="Times New Roman" w:hAnsi="Times New Roman" w:cs="Times New Roman"/>
          <w:color w:val="000000"/>
        </w:rPr>
      </w:pPr>
      <w:r w:rsidRPr="00B222AE">
        <w:rPr>
          <w:rFonts w:ascii="Times New Roman" w:hAnsi="Times New Roman" w:cs="Times New Roman"/>
          <w:color w:val="000000"/>
        </w:rPr>
        <w:t>GLM_summary(her_reg_step32)</w:t>
      </w:r>
    </w:p>
    <w:p w14:paraId="3558E6A6" w14:textId="77777777" w:rsidR="000B5BF5" w:rsidRPr="00B222AE" w:rsidRDefault="000B5BF5" w:rsidP="000B5BF5">
      <w:pPr>
        <w:rPr>
          <w:rFonts w:ascii="Times New Roman" w:hAnsi="Times New Roman" w:cs="Times New Roman"/>
          <w:color w:val="000000"/>
        </w:rPr>
      </w:pPr>
      <w:r w:rsidRPr="00B222AE">
        <w:rPr>
          <w:rFonts w:ascii="Times New Roman" w:hAnsi="Times New Roman" w:cs="Times New Roman"/>
          <w:color w:val="000000"/>
        </w:rPr>
        <w:t>comparison1 &lt;- anova(her_reg_step12, her_reg_step22)</w:t>
      </w:r>
    </w:p>
    <w:p w14:paraId="2E953856" w14:textId="77777777" w:rsidR="000B5BF5" w:rsidRPr="00B222AE" w:rsidRDefault="000B5BF5" w:rsidP="000B5BF5">
      <w:pPr>
        <w:rPr>
          <w:rFonts w:ascii="Times New Roman" w:hAnsi="Times New Roman" w:cs="Times New Roman"/>
          <w:color w:val="000000"/>
        </w:rPr>
      </w:pPr>
      <w:r w:rsidRPr="00B222AE">
        <w:rPr>
          <w:rFonts w:ascii="Times New Roman" w:hAnsi="Times New Roman" w:cs="Times New Roman"/>
          <w:color w:val="000000"/>
        </w:rPr>
        <w:t>print(comparison1)</w:t>
      </w:r>
    </w:p>
    <w:p w14:paraId="2D9F0067" w14:textId="77777777" w:rsidR="000B5BF5" w:rsidRPr="00B222AE" w:rsidRDefault="000B5BF5" w:rsidP="000B5BF5">
      <w:pPr>
        <w:rPr>
          <w:rFonts w:ascii="Times New Roman" w:hAnsi="Times New Roman" w:cs="Times New Roman"/>
          <w:color w:val="000000"/>
        </w:rPr>
      </w:pPr>
      <w:r w:rsidRPr="00B222AE">
        <w:rPr>
          <w:rFonts w:ascii="Times New Roman" w:hAnsi="Times New Roman" w:cs="Times New Roman"/>
          <w:color w:val="000000"/>
        </w:rPr>
        <w:t>comparison2 &lt;- anova(her_reg_step22, her_reg_step32)</w:t>
      </w:r>
    </w:p>
    <w:p w14:paraId="47DF3BFF" w14:textId="77777777" w:rsidR="000B5BF5" w:rsidRPr="00B222AE" w:rsidRDefault="000B5BF5" w:rsidP="000B5BF5">
      <w:pPr>
        <w:rPr>
          <w:rFonts w:ascii="Times New Roman" w:hAnsi="Times New Roman" w:cs="Times New Roman"/>
          <w:color w:val="000000"/>
        </w:rPr>
      </w:pPr>
      <w:r w:rsidRPr="00B222AE">
        <w:rPr>
          <w:rFonts w:ascii="Times New Roman" w:hAnsi="Times New Roman" w:cs="Times New Roman"/>
          <w:color w:val="000000"/>
        </w:rPr>
        <w:t>print(comparison2)</w:t>
      </w:r>
    </w:p>
    <w:p w14:paraId="5A0D718A" w14:textId="77777777" w:rsidR="000B5BF5" w:rsidRPr="00B222AE" w:rsidRDefault="000B5BF5" w:rsidP="000B5BF5">
      <w:pPr>
        <w:rPr>
          <w:rFonts w:ascii="Times New Roman" w:hAnsi="Times New Roman" w:cs="Times New Roman"/>
          <w:color w:val="000000"/>
        </w:rPr>
      </w:pPr>
    </w:p>
    <w:p w14:paraId="50C9950C" w14:textId="77777777" w:rsidR="000B5BF5" w:rsidRPr="00B222AE" w:rsidRDefault="000B5BF5" w:rsidP="000B5BF5">
      <w:pPr>
        <w:rPr>
          <w:rFonts w:ascii="Times New Roman" w:hAnsi="Times New Roman" w:cs="Times New Roman"/>
          <w:color w:val="000000"/>
        </w:rPr>
      </w:pPr>
      <w:r w:rsidRPr="00B222AE">
        <w:rPr>
          <w:rFonts w:ascii="Times New Roman" w:hAnsi="Times New Roman" w:cs="Times New Roman"/>
          <w:color w:val="000000"/>
        </w:rPr>
        <w:lastRenderedPageBreak/>
        <w:t># Sem</w:t>
      </w:r>
    </w:p>
    <w:p w14:paraId="6067C5FF" w14:textId="77777777" w:rsidR="000B5BF5" w:rsidRPr="00B222AE" w:rsidRDefault="000B5BF5" w:rsidP="000B5BF5">
      <w:pPr>
        <w:rPr>
          <w:rFonts w:ascii="Times New Roman" w:hAnsi="Times New Roman" w:cs="Times New Roman"/>
          <w:color w:val="000000"/>
        </w:rPr>
      </w:pPr>
      <w:r w:rsidRPr="00B222AE">
        <w:rPr>
          <w:rFonts w:ascii="Times New Roman" w:hAnsi="Times New Roman" w:cs="Times New Roman"/>
          <w:color w:val="000000"/>
        </w:rPr>
        <w:t>library(lavaan)</w:t>
      </w:r>
    </w:p>
    <w:p w14:paraId="0823C346" w14:textId="77777777" w:rsidR="000B5BF5" w:rsidRPr="00B222AE" w:rsidRDefault="000B5BF5" w:rsidP="000B5BF5">
      <w:pPr>
        <w:rPr>
          <w:rFonts w:ascii="Times New Roman" w:hAnsi="Times New Roman" w:cs="Times New Roman"/>
          <w:color w:val="000000"/>
        </w:rPr>
      </w:pPr>
      <w:r w:rsidRPr="00B222AE">
        <w:rPr>
          <w:rFonts w:ascii="Times New Roman" w:hAnsi="Times New Roman" w:cs="Times New Roman"/>
          <w:color w:val="000000"/>
        </w:rPr>
        <w:t>library(semPlot)</w:t>
      </w:r>
    </w:p>
    <w:p w14:paraId="5F06FCAA" w14:textId="77777777" w:rsidR="000B5BF5" w:rsidRPr="00B222AE" w:rsidRDefault="000B5BF5" w:rsidP="000B5BF5">
      <w:pPr>
        <w:rPr>
          <w:rFonts w:ascii="Times New Roman" w:hAnsi="Times New Roman" w:cs="Times New Roman"/>
          <w:color w:val="000000"/>
        </w:rPr>
      </w:pPr>
      <w:r w:rsidRPr="00B222AE">
        <w:rPr>
          <w:rFonts w:ascii="Times New Roman" w:hAnsi="Times New Roman" w:cs="Times New Roman"/>
          <w:color w:val="000000"/>
        </w:rPr>
        <w:t>library(semTools)</w:t>
      </w:r>
    </w:p>
    <w:p w14:paraId="15E2B32B" w14:textId="49BA8C89" w:rsidR="002A6090" w:rsidRPr="00B222AE" w:rsidRDefault="000B5BF5" w:rsidP="000B5BF5">
      <w:pPr>
        <w:rPr>
          <w:rFonts w:ascii="Times New Roman" w:hAnsi="Times New Roman" w:cs="Times New Roman"/>
          <w:color w:val="000000"/>
        </w:rPr>
      </w:pPr>
      <w:r w:rsidRPr="00B222AE">
        <w:rPr>
          <w:rFonts w:ascii="Times New Roman" w:hAnsi="Times New Roman" w:cs="Times New Roman"/>
          <w:color w:val="000000"/>
        </w:rPr>
        <w:t># RIBS ~ CogitivePerceptual BAS INTER</w:t>
      </w:r>
    </w:p>
    <w:p w14:paraId="7405FE6E" w14:textId="4FAA4770" w:rsidR="000B5BF5" w:rsidRPr="00B222AE" w:rsidRDefault="000B5BF5" w:rsidP="000B5BF5">
      <w:pPr>
        <w:rPr>
          <w:rFonts w:ascii="Times New Roman" w:hAnsi="Times New Roman" w:cs="Times New Roman"/>
          <w:color w:val="000000"/>
        </w:rPr>
      </w:pPr>
      <w:r w:rsidRPr="00B222AE">
        <w:rPr>
          <w:rFonts w:ascii="Times New Roman" w:hAnsi="Times New Roman" w:cs="Times New Roman"/>
          <w:color w:val="000000"/>
        </w:rPr>
        <w:t># _mod1</w:t>
      </w:r>
    </w:p>
    <w:p w14:paraId="24FEA4B8" w14:textId="4836169B" w:rsidR="000B5BF5" w:rsidRPr="00B222AE" w:rsidRDefault="000B5BF5" w:rsidP="000B5BF5">
      <w:pPr>
        <w:rPr>
          <w:rFonts w:ascii="Times New Roman" w:hAnsi="Times New Roman" w:cs="Times New Roman"/>
          <w:color w:val="000000"/>
        </w:rPr>
      </w:pPr>
      <w:r w:rsidRPr="00B222AE">
        <w:rPr>
          <w:rFonts w:ascii="Times New Roman" w:hAnsi="Times New Roman" w:cs="Times New Roman"/>
          <w:color w:val="000000"/>
        </w:rPr>
        <w:t>data_1$x.c&lt;- c(scale(data_1$CognitivePerceptual, center = TRUE, scale = FALSE))###</w:t>
      </w:r>
      <w:r w:rsidR="00E7286E" w:rsidRPr="00B222AE">
        <w:rPr>
          <w:rFonts w:ascii="Times New Roman" w:hAnsi="Times New Roman" w:cs="Times New Roman"/>
          <w:color w:val="000000"/>
        </w:rPr>
        <w:t>Centralize variables and add to the analysis</w:t>
      </w:r>
    </w:p>
    <w:p w14:paraId="5801E9E7" w14:textId="2D35DA9A" w:rsidR="000B5BF5" w:rsidRPr="00B222AE" w:rsidRDefault="000B5BF5" w:rsidP="000B5BF5">
      <w:pPr>
        <w:rPr>
          <w:rFonts w:ascii="Times New Roman" w:hAnsi="Times New Roman" w:cs="Times New Roman"/>
          <w:color w:val="000000"/>
        </w:rPr>
      </w:pPr>
      <w:r w:rsidRPr="00B222AE">
        <w:rPr>
          <w:rFonts w:ascii="Times New Roman" w:hAnsi="Times New Roman" w:cs="Times New Roman"/>
          <w:color w:val="000000"/>
        </w:rPr>
        <w:t>data_1$m.c&lt;-c(scale(data_1$BAS, center = TRUE, scale = FALSE))</w:t>
      </w:r>
    </w:p>
    <w:p w14:paraId="5C77328F" w14:textId="59D171E8" w:rsidR="000B5BF5" w:rsidRPr="00B222AE" w:rsidRDefault="000B5BF5" w:rsidP="000B5BF5">
      <w:pPr>
        <w:rPr>
          <w:rFonts w:ascii="Times New Roman" w:hAnsi="Times New Roman" w:cs="Times New Roman"/>
          <w:color w:val="000000"/>
        </w:rPr>
      </w:pPr>
      <w:r w:rsidRPr="00B222AE">
        <w:rPr>
          <w:rFonts w:ascii="Times New Roman" w:hAnsi="Times New Roman" w:cs="Times New Roman"/>
          <w:color w:val="000000"/>
        </w:rPr>
        <w:t>data_1$INTER=data_1$x.c*data_1$m.</w:t>
      </w:r>
      <w:r w:rsidR="00E7286E" w:rsidRPr="00B222AE">
        <w:rPr>
          <w:rFonts w:ascii="Times New Roman" w:hAnsi="Times New Roman" w:cs="Times New Roman"/>
          <w:color w:val="000000"/>
        </w:rPr>
        <w:t>###create interaction</w:t>
      </w:r>
    </w:p>
    <w:p w14:paraId="63DB8A83" w14:textId="77777777" w:rsidR="000B5BF5" w:rsidRPr="00B222AE" w:rsidRDefault="000B5BF5" w:rsidP="000B5BF5">
      <w:pPr>
        <w:rPr>
          <w:rFonts w:ascii="Times New Roman" w:hAnsi="Times New Roman" w:cs="Times New Roman"/>
          <w:color w:val="000000"/>
        </w:rPr>
      </w:pPr>
      <w:r w:rsidRPr="00B222AE">
        <w:rPr>
          <w:rFonts w:ascii="Times New Roman" w:hAnsi="Times New Roman" w:cs="Times New Roman"/>
          <w:color w:val="000000"/>
        </w:rPr>
        <w:t>data_1</w:t>
      </w:r>
    </w:p>
    <w:p w14:paraId="785DB960" w14:textId="77777777" w:rsidR="000B5BF5" w:rsidRPr="00B222AE" w:rsidRDefault="000B5BF5" w:rsidP="000B5BF5">
      <w:pPr>
        <w:rPr>
          <w:rFonts w:ascii="Times New Roman" w:hAnsi="Times New Roman" w:cs="Times New Roman"/>
          <w:color w:val="000000"/>
        </w:rPr>
      </w:pPr>
      <w:r w:rsidRPr="00B222AE">
        <w:rPr>
          <w:rFonts w:ascii="Times New Roman" w:hAnsi="Times New Roman" w:cs="Times New Roman"/>
          <w:color w:val="000000"/>
        </w:rPr>
        <w:t>model4 &lt;- '</w:t>
      </w:r>
    </w:p>
    <w:p w14:paraId="3E9D8665" w14:textId="77777777" w:rsidR="000B5BF5" w:rsidRPr="00B222AE" w:rsidRDefault="000B5BF5" w:rsidP="000B5BF5">
      <w:pPr>
        <w:rPr>
          <w:rFonts w:ascii="Times New Roman" w:hAnsi="Times New Roman" w:cs="Times New Roman"/>
          <w:color w:val="000000"/>
        </w:rPr>
      </w:pPr>
      <w:r w:rsidRPr="00B222AE">
        <w:rPr>
          <w:rFonts w:ascii="Times New Roman" w:hAnsi="Times New Roman" w:cs="Times New Roman"/>
          <w:color w:val="000000"/>
        </w:rPr>
        <w:t>RIBS ~ b1*x.c</w:t>
      </w:r>
    </w:p>
    <w:p w14:paraId="3C39A789" w14:textId="77777777" w:rsidR="000B5BF5" w:rsidRPr="00B222AE" w:rsidRDefault="000B5BF5" w:rsidP="000B5BF5">
      <w:pPr>
        <w:rPr>
          <w:rFonts w:ascii="Times New Roman" w:hAnsi="Times New Roman" w:cs="Times New Roman"/>
          <w:color w:val="000000"/>
        </w:rPr>
      </w:pPr>
      <w:r w:rsidRPr="00B222AE">
        <w:rPr>
          <w:rFonts w:ascii="Times New Roman" w:hAnsi="Times New Roman" w:cs="Times New Roman"/>
          <w:color w:val="000000"/>
        </w:rPr>
        <w:t>RIBS ~ b2*m.c</w:t>
      </w:r>
    </w:p>
    <w:p w14:paraId="0ADCFA41" w14:textId="77777777" w:rsidR="000B5BF5" w:rsidRPr="00B222AE" w:rsidRDefault="000B5BF5" w:rsidP="000B5BF5">
      <w:pPr>
        <w:rPr>
          <w:rFonts w:ascii="Times New Roman" w:hAnsi="Times New Roman" w:cs="Times New Roman"/>
          <w:color w:val="000000"/>
        </w:rPr>
      </w:pPr>
      <w:r w:rsidRPr="00B222AE">
        <w:rPr>
          <w:rFonts w:ascii="Times New Roman" w:hAnsi="Times New Roman" w:cs="Times New Roman"/>
          <w:color w:val="000000"/>
        </w:rPr>
        <w:t>RIBS ~ b3*INTER'</w:t>
      </w:r>
    </w:p>
    <w:p w14:paraId="5A794E07" w14:textId="77777777" w:rsidR="000B5BF5" w:rsidRPr="00B222AE" w:rsidRDefault="000B5BF5" w:rsidP="000B5BF5">
      <w:pPr>
        <w:rPr>
          <w:rFonts w:ascii="Times New Roman" w:hAnsi="Times New Roman" w:cs="Times New Roman"/>
          <w:color w:val="000000"/>
        </w:rPr>
      </w:pPr>
      <w:r w:rsidRPr="00B222AE">
        <w:rPr>
          <w:rFonts w:ascii="Times New Roman" w:hAnsi="Times New Roman" w:cs="Times New Roman"/>
          <w:color w:val="000000"/>
        </w:rPr>
        <w:t>fit4 &lt;- sem(model = model4,data  = data_1,se  = "bootstrap", missing='fiml')</w:t>
      </w:r>
    </w:p>
    <w:p w14:paraId="7AB34824" w14:textId="77777777" w:rsidR="000B5BF5" w:rsidRPr="00B222AE" w:rsidRDefault="000B5BF5" w:rsidP="000B5BF5">
      <w:pPr>
        <w:rPr>
          <w:rFonts w:ascii="Times New Roman" w:hAnsi="Times New Roman" w:cs="Times New Roman"/>
          <w:color w:val="000000"/>
        </w:rPr>
      </w:pPr>
      <w:r w:rsidRPr="00B222AE">
        <w:rPr>
          <w:rFonts w:ascii="Times New Roman" w:hAnsi="Times New Roman" w:cs="Times New Roman"/>
          <w:color w:val="000000"/>
        </w:rPr>
        <w:t>summary(fit4)</w:t>
      </w:r>
    </w:p>
    <w:p w14:paraId="4AE398F8" w14:textId="77777777" w:rsidR="000B5BF5" w:rsidRPr="00B222AE" w:rsidRDefault="000B5BF5" w:rsidP="000B5BF5">
      <w:pPr>
        <w:rPr>
          <w:rFonts w:ascii="Times New Roman" w:hAnsi="Times New Roman" w:cs="Times New Roman"/>
          <w:color w:val="000000"/>
        </w:rPr>
      </w:pPr>
      <w:r w:rsidRPr="00B222AE">
        <w:rPr>
          <w:rFonts w:ascii="Times New Roman" w:hAnsi="Times New Roman" w:cs="Times New Roman"/>
          <w:color w:val="000000"/>
        </w:rPr>
        <w:t># RIBS ~ DIsorganization BAS INTER</w:t>
      </w:r>
    </w:p>
    <w:p w14:paraId="187040BB" w14:textId="11A6927B" w:rsidR="000B5BF5" w:rsidRPr="00B222AE" w:rsidRDefault="000B5BF5" w:rsidP="000B5BF5">
      <w:pPr>
        <w:rPr>
          <w:rFonts w:ascii="Times New Roman" w:hAnsi="Times New Roman" w:cs="Times New Roman"/>
          <w:color w:val="000000"/>
        </w:rPr>
      </w:pPr>
      <w:r w:rsidRPr="00B222AE">
        <w:rPr>
          <w:rFonts w:ascii="Times New Roman" w:hAnsi="Times New Roman" w:cs="Times New Roman"/>
          <w:color w:val="000000"/>
        </w:rPr>
        <w:t>#mod2</w:t>
      </w:r>
    </w:p>
    <w:p w14:paraId="78048F04" w14:textId="3F162DA4" w:rsidR="00E7286E" w:rsidRPr="00B222AE" w:rsidRDefault="000B5BF5" w:rsidP="00E7286E">
      <w:pPr>
        <w:rPr>
          <w:rFonts w:ascii="Times New Roman" w:hAnsi="Times New Roman" w:cs="Times New Roman"/>
          <w:color w:val="000000"/>
        </w:rPr>
      </w:pPr>
      <w:r w:rsidRPr="00B222AE">
        <w:rPr>
          <w:rFonts w:ascii="Times New Roman" w:hAnsi="Times New Roman" w:cs="Times New Roman"/>
          <w:color w:val="000000"/>
        </w:rPr>
        <w:t>data_1$x.c&lt;- c(scale(data_1$DIsorganization, center = TRUE, scale = FALSE))###</w:t>
      </w:r>
      <w:r w:rsidR="00E7286E" w:rsidRPr="00B222AE">
        <w:rPr>
          <w:rFonts w:ascii="Times New Roman" w:hAnsi="Times New Roman" w:cs="Times New Roman"/>
          <w:color w:val="000000"/>
        </w:rPr>
        <w:t xml:space="preserve"> Centralize variables and add to the analysis</w:t>
      </w:r>
    </w:p>
    <w:p w14:paraId="561E8787" w14:textId="3CF2B420" w:rsidR="000B5BF5" w:rsidRPr="00B222AE" w:rsidRDefault="000B5BF5" w:rsidP="000B5BF5">
      <w:pPr>
        <w:rPr>
          <w:rFonts w:ascii="Times New Roman" w:hAnsi="Times New Roman" w:cs="Times New Roman"/>
          <w:color w:val="000000"/>
        </w:rPr>
      </w:pPr>
      <w:r w:rsidRPr="00B222AE">
        <w:rPr>
          <w:rFonts w:ascii="Times New Roman" w:hAnsi="Times New Roman" w:cs="Times New Roman"/>
          <w:color w:val="000000"/>
        </w:rPr>
        <w:t>data_1$m.c&lt;-c(scale(data_1$BAS, center = TRUE, scale = FALSE))</w:t>
      </w:r>
    </w:p>
    <w:p w14:paraId="6C422C3E" w14:textId="13C1C4F2" w:rsidR="000B5BF5" w:rsidRPr="00B222AE" w:rsidRDefault="000B5BF5" w:rsidP="000B5BF5">
      <w:pPr>
        <w:rPr>
          <w:rFonts w:ascii="Times New Roman" w:hAnsi="Times New Roman" w:cs="Times New Roman"/>
          <w:color w:val="000000"/>
        </w:rPr>
      </w:pPr>
      <w:r w:rsidRPr="00B222AE">
        <w:rPr>
          <w:rFonts w:ascii="Times New Roman" w:hAnsi="Times New Roman" w:cs="Times New Roman"/>
          <w:color w:val="000000"/>
        </w:rPr>
        <w:t>data_1$INTER=data_1$x.c*data_1$m.c###</w:t>
      </w:r>
      <w:r w:rsidR="00834B24" w:rsidRPr="00B222AE">
        <w:rPr>
          <w:rFonts w:ascii="Times New Roman" w:hAnsi="Times New Roman" w:cs="Times New Roman"/>
          <w:color w:val="000000"/>
        </w:rPr>
        <w:t>###create interaction</w:t>
      </w:r>
    </w:p>
    <w:p w14:paraId="41A83D6F" w14:textId="77777777" w:rsidR="000B5BF5" w:rsidRPr="00B222AE" w:rsidRDefault="000B5BF5" w:rsidP="000B5BF5">
      <w:pPr>
        <w:rPr>
          <w:rFonts w:ascii="Times New Roman" w:hAnsi="Times New Roman" w:cs="Times New Roman"/>
          <w:color w:val="000000"/>
        </w:rPr>
      </w:pPr>
      <w:r w:rsidRPr="00B222AE">
        <w:rPr>
          <w:rFonts w:ascii="Times New Roman" w:hAnsi="Times New Roman" w:cs="Times New Roman"/>
          <w:color w:val="000000"/>
        </w:rPr>
        <w:t>data_1</w:t>
      </w:r>
    </w:p>
    <w:p w14:paraId="6E49AF5A" w14:textId="77777777" w:rsidR="000B5BF5" w:rsidRPr="00B222AE" w:rsidRDefault="000B5BF5" w:rsidP="000B5BF5">
      <w:pPr>
        <w:rPr>
          <w:rFonts w:ascii="Times New Roman" w:hAnsi="Times New Roman" w:cs="Times New Roman"/>
          <w:color w:val="000000"/>
        </w:rPr>
      </w:pPr>
      <w:r w:rsidRPr="00B222AE">
        <w:rPr>
          <w:rFonts w:ascii="Times New Roman" w:hAnsi="Times New Roman" w:cs="Times New Roman"/>
          <w:color w:val="000000"/>
        </w:rPr>
        <w:t>model5 &lt;- '</w:t>
      </w:r>
    </w:p>
    <w:p w14:paraId="1BD8FC58" w14:textId="77777777" w:rsidR="000B5BF5" w:rsidRPr="00B222AE" w:rsidRDefault="000B5BF5" w:rsidP="000B5BF5">
      <w:pPr>
        <w:rPr>
          <w:rFonts w:ascii="Times New Roman" w:hAnsi="Times New Roman" w:cs="Times New Roman"/>
          <w:color w:val="000000"/>
        </w:rPr>
      </w:pPr>
      <w:r w:rsidRPr="00B222AE">
        <w:rPr>
          <w:rFonts w:ascii="Times New Roman" w:hAnsi="Times New Roman" w:cs="Times New Roman"/>
          <w:color w:val="000000"/>
        </w:rPr>
        <w:t>RIBS ~ b1*x.c</w:t>
      </w:r>
    </w:p>
    <w:p w14:paraId="6E557E21" w14:textId="77777777" w:rsidR="000B5BF5" w:rsidRPr="00B222AE" w:rsidRDefault="000B5BF5" w:rsidP="000B5BF5">
      <w:pPr>
        <w:rPr>
          <w:rFonts w:ascii="Times New Roman" w:hAnsi="Times New Roman" w:cs="Times New Roman"/>
          <w:color w:val="000000"/>
        </w:rPr>
      </w:pPr>
      <w:r w:rsidRPr="00B222AE">
        <w:rPr>
          <w:rFonts w:ascii="Times New Roman" w:hAnsi="Times New Roman" w:cs="Times New Roman"/>
          <w:color w:val="000000"/>
        </w:rPr>
        <w:t>RIBS ~ b2*m.c</w:t>
      </w:r>
    </w:p>
    <w:p w14:paraId="60D4A0BD" w14:textId="77777777" w:rsidR="000B5BF5" w:rsidRPr="00B222AE" w:rsidRDefault="000B5BF5" w:rsidP="000B5BF5">
      <w:pPr>
        <w:rPr>
          <w:rFonts w:ascii="Times New Roman" w:hAnsi="Times New Roman" w:cs="Times New Roman"/>
          <w:color w:val="000000"/>
        </w:rPr>
      </w:pPr>
      <w:r w:rsidRPr="00B222AE">
        <w:rPr>
          <w:rFonts w:ascii="Times New Roman" w:hAnsi="Times New Roman" w:cs="Times New Roman"/>
          <w:color w:val="000000"/>
        </w:rPr>
        <w:t>RIBS ~ b3*INTER'</w:t>
      </w:r>
    </w:p>
    <w:p w14:paraId="58274A1A" w14:textId="77777777" w:rsidR="000B5BF5" w:rsidRPr="00B222AE" w:rsidRDefault="000B5BF5" w:rsidP="000B5BF5">
      <w:pPr>
        <w:rPr>
          <w:rFonts w:ascii="Times New Roman" w:hAnsi="Times New Roman" w:cs="Times New Roman"/>
          <w:color w:val="000000"/>
        </w:rPr>
      </w:pPr>
      <w:r w:rsidRPr="00B222AE">
        <w:rPr>
          <w:rFonts w:ascii="Times New Roman" w:hAnsi="Times New Roman" w:cs="Times New Roman"/>
          <w:color w:val="000000"/>
        </w:rPr>
        <w:lastRenderedPageBreak/>
        <w:t>fit5 &lt;- sem(model = model5,data  = data_1,se  = "bootstrap", missing='fiml')</w:t>
      </w:r>
    </w:p>
    <w:p w14:paraId="7652A04F" w14:textId="77777777" w:rsidR="000B5BF5" w:rsidRPr="00B222AE" w:rsidRDefault="000B5BF5" w:rsidP="000B5BF5">
      <w:pPr>
        <w:rPr>
          <w:rFonts w:ascii="Times New Roman" w:hAnsi="Times New Roman" w:cs="Times New Roman"/>
          <w:color w:val="000000"/>
        </w:rPr>
      </w:pPr>
      <w:r w:rsidRPr="00B222AE">
        <w:rPr>
          <w:rFonts w:ascii="Times New Roman" w:hAnsi="Times New Roman" w:cs="Times New Roman"/>
          <w:color w:val="000000"/>
        </w:rPr>
        <w:t>summary(fit5)</w:t>
      </w:r>
    </w:p>
    <w:p w14:paraId="66ABB3AF" w14:textId="77777777" w:rsidR="000B5BF5" w:rsidRPr="00B222AE" w:rsidRDefault="000B5BF5" w:rsidP="000B5BF5">
      <w:pPr>
        <w:rPr>
          <w:rFonts w:ascii="Times New Roman" w:hAnsi="Times New Roman" w:cs="Times New Roman"/>
          <w:color w:val="000000"/>
        </w:rPr>
      </w:pPr>
    </w:p>
    <w:p w14:paraId="64193742" w14:textId="77777777" w:rsidR="000B5BF5" w:rsidRPr="00B222AE" w:rsidRDefault="000B5BF5" w:rsidP="000B5BF5">
      <w:pPr>
        <w:rPr>
          <w:rFonts w:ascii="Times New Roman" w:hAnsi="Times New Roman" w:cs="Times New Roman"/>
          <w:color w:val="000000"/>
        </w:rPr>
      </w:pPr>
      <w:r w:rsidRPr="00B222AE">
        <w:rPr>
          <w:rFonts w:ascii="Times New Roman" w:hAnsi="Times New Roman" w:cs="Times New Roman"/>
          <w:color w:val="000000"/>
        </w:rPr>
        <w:t># Conditional effects test</w:t>
      </w:r>
    </w:p>
    <w:p w14:paraId="3669D464" w14:textId="77777777" w:rsidR="000B5BF5" w:rsidRPr="00B222AE" w:rsidRDefault="000B5BF5" w:rsidP="000B5BF5">
      <w:pPr>
        <w:rPr>
          <w:rFonts w:ascii="Times New Roman" w:hAnsi="Times New Roman" w:cs="Times New Roman"/>
          <w:color w:val="000000"/>
        </w:rPr>
      </w:pPr>
      <w:r w:rsidRPr="00B222AE">
        <w:rPr>
          <w:rFonts w:ascii="Times New Roman" w:hAnsi="Times New Roman" w:cs="Times New Roman"/>
          <w:color w:val="000000"/>
        </w:rPr>
        <w:t>library(bruceR)</w:t>
      </w:r>
    </w:p>
    <w:p w14:paraId="1505CC02" w14:textId="77777777" w:rsidR="000B5BF5" w:rsidRPr="00B222AE" w:rsidRDefault="000B5BF5" w:rsidP="000B5BF5">
      <w:pPr>
        <w:rPr>
          <w:rFonts w:ascii="Times New Roman" w:hAnsi="Times New Roman" w:cs="Times New Roman"/>
          <w:color w:val="000000"/>
        </w:rPr>
      </w:pPr>
      <w:r w:rsidRPr="00B222AE">
        <w:rPr>
          <w:rFonts w:ascii="Times New Roman" w:hAnsi="Times New Roman" w:cs="Times New Roman"/>
          <w:color w:val="000000"/>
        </w:rPr>
        <w:t># RIBS ~ CogitivePerceptual BAS INTER</w:t>
      </w:r>
    </w:p>
    <w:p w14:paraId="1A702DBD" w14:textId="77777777" w:rsidR="000B5BF5" w:rsidRPr="00B222AE" w:rsidRDefault="000B5BF5" w:rsidP="000B5BF5">
      <w:pPr>
        <w:rPr>
          <w:rFonts w:ascii="Times New Roman" w:hAnsi="Times New Roman" w:cs="Times New Roman"/>
          <w:color w:val="000000"/>
        </w:rPr>
      </w:pPr>
      <w:r w:rsidRPr="00B222AE">
        <w:rPr>
          <w:rFonts w:ascii="Times New Roman" w:hAnsi="Times New Roman" w:cs="Times New Roman"/>
          <w:color w:val="000000"/>
        </w:rPr>
        <w:t xml:space="preserve">p &lt;- PROCESS(data_1, mods = "BAS",x="CognitivePerceptual", y="RIBS") </w:t>
      </w:r>
    </w:p>
    <w:p w14:paraId="5C976A4C" w14:textId="77777777" w:rsidR="000B5BF5" w:rsidRPr="00B222AE" w:rsidRDefault="000B5BF5" w:rsidP="000B5BF5">
      <w:pPr>
        <w:rPr>
          <w:rFonts w:ascii="Times New Roman" w:hAnsi="Times New Roman" w:cs="Times New Roman"/>
          <w:color w:val="000000"/>
        </w:rPr>
      </w:pPr>
      <w:r w:rsidRPr="00B222AE">
        <w:rPr>
          <w:rFonts w:ascii="Times New Roman" w:hAnsi="Times New Roman" w:cs="Times New Roman"/>
          <w:color w:val="000000"/>
        </w:rPr>
        <w:t>GLM_summary(p$model.y)</w:t>
      </w:r>
    </w:p>
    <w:p w14:paraId="37D5E01E" w14:textId="77777777" w:rsidR="000B5BF5" w:rsidRPr="00B222AE" w:rsidRDefault="000B5BF5" w:rsidP="000B5BF5">
      <w:pPr>
        <w:rPr>
          <w:rFonts w:ascii="Times New Roman" w:hAnsi="Times New Roman" w:cs="Times New Roman"/>
          <w:color w:val="000000"/>
        </w:rPr>
      </w:pPr>
      <w:r w:rsidRPr="00B222AE">
        <w:rPr>
          <w:rFonts w:ascii="Times New Roman" w:hAnsi="Times New Roman" w:cs="Times New Roman"/>
          <w:color w:val="000000"/>
        </w:rPr>
        <w:t># J-N method</w:t>
      </w:r>
    </w:p>
    <w:p w14:paraId="2303B811" w14:textId="77777777" w:rsidR="000B5BF5" w:rsidRPr="00B222AE" w:rsidRDefault="000B5BF5" w:rsidP="000B5BF5">
      <w:pPr>
        <w:rPr>
          <w:rFonts w:ascii="Times New Roman" w:hAnsi="Times New Roman" w:cs="Times New Roman"/>
          <w:color w:val="000000"/>
        </w:rPr>
      </w:pPr>
      <w:r w:rsidRPr="00B222AE">
        <w:rPr>
          <w:rFonts w:ascii="Times New Roman" w:hAnsi="Times New Roman" w:cs="Times New Roman"/>
          <w:color w:val="000000"/>
        </w:rPr>
        <w:t>p$results[[1]]$jn[[1]]$plot</w:t>
      </w:r>
    </w:p>
    <w:p w14:paraId="60B91D7F" w14:textId="77777777" w:rsidR="000B5BF5" w:rsidRPr="00B222AE" w:rsidRDefault="000B5BF5" w:rsidP="000B5BF5">
      <w:pPr>
        <w:rPr>
          <w:rFonts w:ascii="Times New Roman" w:hAnsi="Times New Roman" w:cs="Times New Roman"/>
          <w:color w:val="000000"/>
        </w:rPr>
      </w:pPr>
      <w:r w:rsidRPr="00B222AE">
        <w:rPr>
          <w:rFonts w:ascii="Times New Roman" w:hAnsi="Times New Roman" w:cs="Times New Roman"/>
          <w:color w:val="000000"/>
        </w:rPr>
        <w:t>p$results[[1]]$jn[[1]]</w:t>
      </w:r>
    </w:p>
    <w:p w14:paraId="38AD6941" w14:textId="77777777" w:rsidR="000B5BF5" w:rsidRPr="00B222AE" w:rsidRDefault="000B5BF5" w:rsidP="000B5BF5">
      <w:pPr>
        <w:rPr>
          <w:rFonts w:ascii="Times New Roman" w:hAnsi="Times New Roman" w:cs="Times New Roman"/>
          <w:color w:val="000000"/>
        </w:rPr>
      </w:pPr>
    </w:p>
    <w:p w14:paraId="6FABAD77" w14:textId="77777777" w:rsidR="000B5BF5" w:rsidRPr="00B222AE" w:rsidRDefault="000B5BF5" w:rsidP="000B5BF5">
      <w:pPr>
        <w:rPr>
          <w:rFonts w:ascii="Times New Roman" w:hAnsi="Times New Roman" w:cs="Times New Roman"/>
          <w:color w:val="000000"/>
        </w:rPr>
      </w:pPr>
      <w:r w:rsidRPr="00B222AE">
        <w:rPr>
          <w:rFonts w:ascii="Times New Roman" w:hAnsi="Times New Roman" w:cs="Times New Roman"/>
          <w:color w:val="000000"/>
        </w:rPr>
        <w:t># RIBS ~ DIsorganization BAS INTER</w:t>
      </w:r>
    </w:p>
    <w:p w14:paraId="282A99AE" w14:textId="77777777" w:rsidR="000B5BF5" w:rsidRPr="00B222AE" w:rsidRDefault="000B5BF5" w:rsidP="000B5BF5">
      <w:pPr>
        <w:rPr>
          <w:rFonts w:ascii="Times New Roman" w:hAnsi="Times New Roman" w:cs="Times New Roman"/>
          <w:color w:val="000000"/>
        </w:rPr>
      </w:pPr>
      <w:r w:rsidRPr="00B222AE">
        <w:rPr>
          <w:rFonts w:ascii="Times New Roman" w:hAnsi="Times New Roman" w:cs="Times New Roman"/>
          <w:color w:val="000000"/>
        </w:rPr>
        <w:t xml:space="preserve">p2 &lt;- PROCESS(data_1, mods = "BAS",x="DIsorganization", y="RIBS") </w:t>
      </w:r>
    </w:p>
    <w:p w14:paraId="05566DF9" w14:textId="77777777" w:rsidR="000B5BF5" w:rsidRPr="00B222AE" w:rsidRDefault="000B5BF5" w:rsidP="000B5BF5">
      <w:pPr>
        <w:rPr>
          <w:rFonts w:ascii="Times New Roman" w:hAnsi="Times New Roman" w:cs="Times New Roman"/>
          <w:color w:val="000000"/>
        </w:rPr>
      </w:pPr>
      <w:r w:rsidRPr="00B222AE">
        <w:rPr>
          <w:rFonts w:ascii="Times New Roman" w:hAnsi="Times New Roman" w:cs="Times New Roman"/>
          <w:color w:val="000000"/>
        </w:rPr>
        <w:t>GLM_summary(p2$model.y)</w:t>
      </w:r>
    </w:p>
    <w:p w14:paraId="5FC5A10D" w14:textId="77777777" w:rsidR="000B5BF5" w:rsidRPr="00B222AE" w:rsidRDefault="000B5BF5" w:rsidP="000B5BF5">
      <w:pPr>
        <w:rPr>
          <w:rFonts w:ascii="Times New Roman" w:hAnsi="Times New Roman" w:cs="Times New Roman"/>
          <w:color w:val="000000"/>
        </w:rPr>
      </w:pPr>
      <w:r w:rsidRPr="00B222AE">
        <w:rPr>
          <w:rFonts w:ascii="Times New Roman" w:hAnsi="Times New Roman" w:cs="Times New Roman"/>
          <w:color w:val="000000"/>
        </w:rPr>
        <w:t># J-N method</w:t>
      </w:r>
    </w:p>
    <w:p w14:paraId="3BC06762" w14:textId="77777777" w:rsidR="000B5BF5" w:rsidRPr="00B222AE" w:rsidRDefault="000B5BF5" w:rsidP="000B5BF5">
      <w:pPr>
        <w:rPr>
          <w:rFonts w:ascii="Times New Roman" w:hAnsi="Times New Roman" w:cs="Times New Roman"/>
          <w:color w:val="000000"/>
        </w:rPr>
      </w:pPr>
      <w:r w:rsidRPr="00B222AE">
        <w:rPr>
          <w:rFonts w:ascii="Times New Roman" w:hAnsi="Times New Roman" w:cs="Times New Roman"/>
          <w:color w:val="000000"/>
        </w:rPr>
        <w:t>p2$results[[1]]$jn[[1]]$plot</w:t>
      </w:r>
    </w:p>
    <w:p w14:paraId="5F4AF783" w14:textId="77777777" w:rsidR="000B5BF5" w:rsidRPr="00B222AE" w:rsidRDefault="000B5BF5" w:rsidP="000B5BF5">
      <w:pPr>
        <w:rPr>
          <w:rFonts w:ascii="Times New Roman" w:hAnsi="Times New Roman" w:cs="Times New Roman"/>
          <w:color w:val="000000"/>
        </w:rPr>
      </w:pPr>
      <w:r w:rsidRPr="00B222AE">
        <w:rPr>
          <w:rFonts w:ascii="Times New Roman" w:hAnsi="Times New Roman" w:cs="Times New Roman"/>
          <w:color w:val="000000"/>
        </w:rPr>
        <w:t>p2$results[[1]]$jn[[1]]</w:t>
      </w:r>
    </w:p>
    <w:p w14:paraId="5A063F6B" w14:textId="77777777" w:rsidR="000B5BF5" w:rsidRPr="00B222AE" w:rsidRDefault="000B5BF5" w:rsidP="000B5BF5">
      <w:pPr>
        <w:rPr>
          <w:rFonts w:ascii="Times New Roman" w:hAnsi="Times New Roman" w:cs="Times New Roman"/>
          <w:color w:val="000000"/>
        </w:rPr>
      </w:pPr>
    </w:p>
    <w:p w14:paraId="79E63BC1" w14:textId="77777777" w:rsidR="002A6090" w:rsidRPr="00B222AE" w:rsidRDefault="002A6090">
      <w:pPr>
        <w:rPr>
          <w:rFonts w:ascii="Times New Roman" w:hAnsi="Times New Roman" w:cs="Times New Roman"/>
          <w:b/>
          <w:bCs/>
          <w:color w:val="000000"/>
        </w:rPr>
      </w:pPr>
      <w:r w:rsidRPr="00B222AE">
        <w:rPr>
          <w:rFonts w:ascii="Times New Roman" w:hAnsi="Times New Roman" w:cs="Times New Roman"/>
          <w:b/>
          <w:bCs/>
          <w:color w:val="000000"/>
        </w:rPr>
        <w:br w:type="page"/>
      </w:r>
    </w:p>
    <w:p w14:paraId="06B80748" w14:textId="152CFCAD" w:rsidR="00F8632F" w:rsidRPr="00B222AE" w:rsidRDefault="002A6090" w:rsidP="002A6090">
      <w:pPr>
        <w:kinsoku w:val="0"/>
        <w:autoSpaceDE w:val="0"/>
        <w:autoSpaceDN w:val="0"/>
        <w:adjustRightInd w:val="0"/>
        <w:snapToGrid w:val="0"/>
        <w:spacing w:after="0" w:line="225" w:lineRule="exact"/>
        <w:ind w:left="64"/>
        <w:jc w:val="center"/>
        <w:textAlignment w:val="baseline"/>
        <w:rPr>
          <w:rFonts w:ascii="Times New Roman" w:eastAsia="Arial" w:hAnsi="Times New Roman" w:cs="Times New Roman"/>
          <w:snapToGrid w:val="0"/>
          <w:color w:val="000000"/>
          <w:spacing w:val="3"/>
          <w:kern w:val="0"/>
          <w:position w:val="2"/>
          <w14:ligatures w14:val="none"/>
        </w:rPr>
      </w:pPr>
      <w:r w:rsidRPr="00B222AE">
        <w:rPr>
          <w:rFonts w:ascii="Times New Roman" w:hAnsi="Times New Roman" w:cs="Times New Roman"/>
          <w:b/>
          <w:bCs/>
          <w:color w:val="000000"/>
        </w:rPr>
        <w:lastRenderedPageBreak/>
        <w:t>Supplementary Material 3 Correlations</w:t>
      </w:r>
    </w:p>
    <w:p w14:paraId="49885BAE" w14:textId="77777777" w:rsidR="00F8632F" w:rsidRPr="00B222AE" w:rsidRDefault="00F8632F" w:rsidP="00F8632F">
      <w:pPr>
        <w:kinsoku w:val="0"/>
        <w:autoSpaceDE w:val="0"/>
        <w:autoSpaceDN w:val="0"/>
        <w:adjustRightInd w:val="0"/>
        <w:snapToGrid w:val="0"/>
        <w:spacing w:after="0" w:line="225" w:lineRule="exact"/>
        <w:ind w:left="64"/>
        <w:textAlignment w:val="baseline"/>
        <w:rPr>
          <w:rFonts w:ascii="Times New Roman" w:eastAsia="Arial" w:hAnsi="Times New Roman" w:cs="Times New Roman"/>
          <w:snapToGrid w:val="0"/>
          <w:color w:val="000000"/>
          <w:spacing w:val="3"/>
          <w:kern w:val="0"/>
          <w:position w:val="2"/>
          <w14:ligatures w14:val="none"/>
        </w:rPr>
      </w:pPr>
    </w:p>
    <w:p w14:paraId="3A7A2A04" w14:textId="30F01DE7" w:rsidR="00F8632F" w:rsidRPr="00B222AE" w:rsidRDefault="00F8632F" w:rsidP="00F8632F">
      <w:pPr>
        <w:kinsoku w:val="0"/>
        <w:autoSpaceDE w:val="0"/>
        <w:autoSpaceDN w:val="0"/>
        <w:adjustRightInd w:val="0"/>
        <w:snapToGrid w:val="0"/>
        <w:spacing w:after="0" w:line="225" w:lineRule="exact"/>
        <w:ind w:left="64"/>
        <w:textAlignment w:val="baseline"/>
        <w:rPr>
          <w:rFonts w:ascii="Times New Roman" w:eastAsia="Arial" w:hAnsi="Times New Roman" w:cs="Times New Roman"/>
          <w:snapToGrid w:val="0"/>
          <w:color w:val="000000"/>
          <w:spacing w:val="3"/>
          <w:kern w:val="0"/>
          <w:position w:val="2"/>
          <w14:ligatures w14:val="none"/>
        </w:rPr>
      </w:pPr>
      <w:r w:rsidRPr="00B222AE">
        <w:rPr>
          <w:rFonts w:ascii="Times New Roman" w:eastAsia="Arial" w:hAnsi="Times New Roman" w:cs="Times New Roman"/>
          <w:snapToGrid w:val="0"/>
          <w:color w:val="000000"/>
          <w:spacing w:val="3"/>
          <w:kern w:val="0"/>
          <w:position w:val="2"/>
          <w14:ligatures w14:val="none"/>
        </w:rPr>
        <w:t xml:space="preserve">Correlations between lower-order constructs of the three SPQ factors and other variables </w:t>
      </w:r>
    </w:p>
    <w:tbl>
      <w:tblPr>
        <w:tblpPr w:leftFromText="180" w:rightFromText="180" w:vertAnchor="text" w:horzAnchor="page" w:tblpXSpec="center" w:tblpY="302"/>
        <w:tblW w:w="11285" w:type="dxa"/>
        <w:jc w:val="center"/>
        <w:tblBorders>
          <w:top w:val="single" w:sz="4" w:space="0" w:color="000000"/>
          <w:bottom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6"/>
        <w:gridCol w:w="614"/>
        <w:gridCol w:w="586"/>
        <w:gridCol w:w="643"/>
        <w:gridCol w:w="628"/>
        <w:gridCol w:w="579"/>
        <w:gridCol w:w="636"/>
        <w:gridCol w:w="593"/>
        <w:gridCol w:w="621"/>
        <w:gridCol w:w="638"/>
        <w:gridCol w:w="650"/>
        <w:gridCol w:w="666"/>
        <w:gridCol w:w="636"/>
        <w:gridCol w:w="623"/>
        <w:gridCol w:w="590"/>
        <w:gridCol w:w="622"/>
        <w:gridCol w:w="444"/>
      </w:tblGrid>
      <w:tr w:rsidR="00F8632F" w:rsidRPr="00B222AE" w14:paraId="4D4C42E6" w14:textId="77777777" w:rsidTr="00736A59">
        <w:trPr>
          <w:trHeight w:hRule="exact" w:val="454"/>
          <w:jc w:val="center"/>
        </w:trPr>
        <w:tc>
          <w:tcPr>
            <w:tcW w:w="1516" w:type="dxa"/>
            <w:tcBorders>
              <w:top w:val="single" w:sz="4" w:space="0" w:color="000000"/>
              <w:bottom w:val="single" w:sz="12" w:space="0" w:color="000000"/>
            </w:tcBorders>
          </w:tcPr>
          <w:p w14:paraId="7BAAA4F4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</w:p>
        </w:tc>
        <w:tc>
          <w:tcPr>
            <w:tcW w:w="614" w:type="dxa"/>
            <w:tcBorders>
              <w:top w:val="single" w:sz="4" w:space="0" w:color="000000"/>
              <w:bottom w:val="single" w:sz="12" w:space="0" w:color="000000"/>
            </w:tcBorders>
          </w:tcPr>
          <w:p w14:paraId="5C872C1C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  <w:r w:rsidRPr="00B222AE"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  <w:t>1</w:t>
            </w:r>
          </w:p>
        </w:tc>
        <w:tc>
          <w:tcPr>
            <w:tcW w:w="586" w:type="dxa"/>
            <w:tcBorders>
              <w:top w:val="single" w:sz="4" w:space="0" w:color="000000"/>
              <w:bottom w:val="single" w:sz="12" w:space="0" w:color="000000"/>
            </w:tcBorders>
          </w:tcPr>
          <w:p w14:paraId="48B41799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  <w:r w:rsidRPr="00B222AE"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  <w:t>2</w:t>
            </w:r>
          </w:p>
        </w:tc>
        <w:tc>
          <w:tcPr>
            <w:tcW w:w="643" w:type="dxa"/>
            <w:tcBorders>
              <w:top w:val="single" w:sz="4" w:space="0" w:color="000000"/>
              <w:bottom w:val="single" w:sz="12" w:space="0" w:color="000000"/>
            </w:tcBorders>
          </w:tcPr>
          <w:p w14:paraId="3FFA11DD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  <w:r w:rsidRPr="00B222AE"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  <w:t>3</w:t>
            </w:r>
          </w:p>
        </w:tc>
        <w:tc>
          <w:tcPr>
            <w:tcW w:w="628" w:type="dxa"/>
            <w:tcBorders>
              <w:top w:val="single" w:sz="4" w:space="0" w:color="000000"/>
              <w:bottom w:val="single" w:sz="12" w:space="0" w:color="000000"/>
            </w:tcBorders>
          </w:tcPr>
          <w:p w14:paraId="778C177C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  <w:r w:rsidRPr="00B222AE"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  <w:t>4</w:t>
            </w:r>
          </w:p>
        </w:tc>
        <w:tc>
          <w:tcPr>
            <w:tcW w:w="579" w:type="dxa"/>
            <w:tcBorders>
              <w:top w:val="single" w:sz="4" w:space="0" w:color="000000"/>
              <w:bottom w:val="single" w:sz="12" w:space="0" w:color="000000"/>
            </w:tcBorders>
          </w:tcPr>
          <w:p w14:paraId="546DE5D5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</w:pPr>
            <w:r w:rsidRPr="00B222AE"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  <w:t>5</w:t>
            </w:r>
          </w:p>
        </w:tc>
        <w:tc>
          <w:tcPr>
            <w:tcW w:w="636" w:type="dxa"/>
            <w:tcBorders>
              <w:top w:val="single" w:sz="4" w:space="0" w:color="000000"/>
              <w:bottom w:val="single" w:sz="12" w:space="0" w:color="000000"/>
            </w:tcBorders>
          </w:tcPr>
          <w:p w14:paraId="17170AE7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</w:pPr>
            <w:r w:rsidRPr="00B222AE"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  <w:t>6</w:t>
            </w:r>
          </w:p>
        </w:tc>
        <w:tc>
          <w:tcPr>
            <w:tcW w:w="593" w:type="dxa"/>
            <w:tcBorders>
              <w:top w:val="single" w:sz="4" w:space="0" w:color="000000"/>
              <w:bottom w:val="single" w:sz="12" w:space="0" w:color="000000"/>
            </w:tcBorders>
          </w:tcPr>
          <w:p w14:paraId="6A09F052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</w:pPr>
            <w:r w:rsidRPr="00B222AE"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  <w:t>7</w:t>
            </w:r>
          </w:p>
        </w:tc>
        <w:tc>
          <w:tcPr>
            <w:tcW w:w="621" w:type="dxa"/>
            <w:tcBorders>
              <w:top w:val="single" w:sz="4" w:space="0" w:color="000000"/>
              <w:bottom w:val="single" w:sz="12" w:space="0" w:color="000000"/>
            </w:tcBorders>
          </w:tcPr>
          <w:p w14:paraId="1A5560AB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</w:pPr>
            <w:r w:rsidRPr="00B222AE"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  <w:t>8</w:t>
            </w:r>
          </w:p>
        </w:tc>
        <w:tc>
          <w:tcPr>
            <w:tcW w:w="638" w:type="dxa"/>
            <w:tcBorders>
              <w:top w:val="single" w:sz="4" w:space="0" w:color="000000"/>
              <w:bottom w:val="single" w:sz="12" w:space="0" w:color="000000"/>
            </w:tcBorders>
          </w:tcPr>
          <w:p w14:paraId="586A42A8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</w:pPr>
            <w:r w:rsidRPr="00B222AE"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  <w:t>9</w:t>
            </w:r>
          </w:p>
        </w:tc>
        <w:tc>
          <w:tcPr>
            <w:tcW w:w="650" w:type="dxa"/>
            <w:tcBorders>
              <w:top w:val="single" w:sz="4" w:space="0" w:color="000000"/>
              <w:bottom w:val="single" w:sz="12" w:space="0" w:color="000000"/>
            </w:tcBorders>
          </w:tcPr>
          <w:p w14:paraId="7F8C0C41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</w:pPr>
            <w:r w:rsidRPr="00B222AE"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  <w:t>10</w:t>
            </w:r>
          </w:p>
        </w:tc>
        <w:tc>
          <w:tcPr>
            <w:tcW w:w="666" w:type="dxa"/>
            <w:tcBorders>
              <w:top w:val="single" w:sz="4" w:space="0" w:color="000000"/>
              <w:bottom w:val="single" w:sz="12" w:space="0" w:color="000000"/>
            </w:tcBorders>
          </w:tcPr>
          <w:p w14:paraId="3ABF2907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</w:pPr>
            <w:r w:rsidRPr="00B222AE"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  <w:t>11</w:t>
            </w:r>
          </w:p>
        </w:tc>
        <w:tc>
          <w:tcPr>
            <w:tcW w:w="636" w:type="dxa"/>
            <w:tcBorders>
              <w:top w:val="single" w:sz="4" w:space="0" w:color="000000"/>
              <w:bottom w:val="single" w:sz="12" w:space="0" w:color="000000"/>
            </w:tcBorders>
          </w:tcPr>
          <w:p w14:paraId="5295BE7E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</w:pPr>
            <w:r w:rsidRPr="00B222AE"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  <w:t>12</w:t>
            </w:r>
          </w:p>
        </w:tc>
        <w:tc>
          <w:tcPr>
            <w:tcW w:w="623" w:type="dxa"/>
            <w:tcBorders>
              <w:top w:val="single" w:sz="4" w:space="0" w:color="000000"/>
              <w:bottom w:val="single" w:sz="12" w:space="0" w:color="000000"/>
            </w:tcBorders>
          </w:tcPr>
          <w:p w14:paraId="55B9D684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</w:pPr>
            <w:r w:rsidRPr="00B222AE"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  <w:t>13</w:t>
            </w:r>
          </w:p>
        </w:tc>
        <w:tc>
          <w:tcPr>
            <w:tcW w:w="590" w:type="dxa"/>
            <w:tcBorders>
              <w:top w:val="single" w:sz="4" w:space="0" w:color="000000"/>
              <w:bottom w:val="single" w:sz="12" w:space="0" w:color="000000"/>
            </w:tcBorders>
          </w:tcPr>
          <w:p w14:paraId="556771A0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</w:pPr>
            <w:r w:rsidRPr="00B222AE"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  <w:t>14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12" w:space="0" w:color="000000"/>
            </w:tcBorders>
          </w:tcPr>
          <w:p w14:paraId="7C7EE1A3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</w:pPr>
            <w:r w:rsidRPr="00B222AE"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  <w:t>15</w:t>
            </w:r>
          </w:p>
        </w:tc>
        <w:tc>
          <w:tcPr>
            <w:tcW w:w="444" w:type="dxa"/>
            <w:tcBorders>
              <w:top w:val="single" w:sz="4" w:space="0" w:color="000000"/>
              <w:bottom w:val="single" w:sz="12" w:space="0" w:color="000000"/>
            </w:tcBorders>
          </w:tcPr>
          <w:p w14:paraId="2AA3143D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</w:pPr>
            <w:r w:rsidRPr="00B222AE"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  <w:t>16</w:t>
            </w:r>
          </w:p>
        </w:tc>
      </w:tr>
      <w:tr w:rsidR="00F8632F" w:rsidRPr="00B222AE" w14:paraId="7CF71E4E" w14:textId="77777777" w:rsidTr="00736A59">
        <w:trPr>
          <w:trHeight w:hRule="exact" w:val="454"/>
          <w:jc w:val="center"/>
        </w:trPr>
        <w:tc>
          <w:tcPr>
            <w:tcW w:w="1516" w:type="dxa"/>
            <w:tcBorders>
              <w:top w:val="single" w:sz="12" w:space="0" w:color="000000"/>
            </w:tcBorders>
          </w:tcPr>
          <w:p w14:paraId="01AF4A20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  <w:r w:rsidRPr="00B222AE"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  <w:t>1 SPQ total</w:t>
            </w:r>
          </w:p>
        </w:tc>
        <w:tc>
          <w:tcPr>
            <w:tcW w:w="614" w:type="dxa"/>
            <w:tcBorders>
              <w:top w:val="single" w:sz="12" w:space="0" w:color="000000"/>
            </w:tcBorders>
          </w:tcPr>
          <w:p w14:paraId="3CBB5590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  <w:r w:rsidRPr="00B222AE"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  <w:t>-</w:t>
            </w:r>
          </w:p>
        </w:tc>
        <w:tc>
          <w:tcPr>
            <w:tcW w:w="586" w:type="dxa"/>
            <w:tcBorders>
              <w:top w:val="single" w:sz="12" w:space="0" w:color="000000"/>
            </w:tcBorders>
          </w:tcPr>
          <w:p w14:paraId="79CE4808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</w:p>
        </w:tc>
        <w:tc>
          <w:tcPr>
            <w:tcW w:w="643" w:type="dxa"/>
            <w:tcBorders>
              <w:top w:val="single" w:sz="12" w:space="0" w:color="000000"/>
            </w:tcBorders>
          </w:tcPr>
          <w:p w14:paraId="79AE6020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</w:p>
        </w:tc>
        <w:tc>
          <w:tcPr>
            <w:tcW w:w="628" w:type="dxa"/>
            <w:tcBorders>
              <w:top w:val="single" w:sz="12" w:space="0" w:color="000000"/>
            </w:tcBorders>
          </w:tcPr>
          <w:p w14:paraId="31AAAA54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</w:p>
        </w:tc>
        <w:tc>
          <w:tcPr>
            <w:tcW w:w="579" w:type="dxa"/>
            <w:tcBorders>
              <w:top w:val="single" w:sz="12" w:space="0" w:color="000000"/>
            </w:tcBorders>
          </w:tcPr>
          <w:p w14:paraId="7B553858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</w:p>
        </w:tc>
        <w:tc>
          <w:tcPr>
            <w:tcW w:w="636" w:type="dxa"/>
            <w:tcBorders>
              <w:top w:val="single" w:sz="12" w:space="0" w:color="000000"/>
            </w:tcBorders>
          </w:tcPr>
          <w:p w14:paraId="0F5F9463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</w:p>
        </w:tc>
        <w:tc>
          <w:tcPr>
            <w:tcW w:w="593" w:type="dxa"/>
            <w:tcBorders>
              <w:top w:val="single" w:sz="12" w:space="0" w:color="000000"/>
            </w:tcBorders>
          </w:tcPr>
          <w:p w14:paraId="60CC5CB9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</w:p>
        </w:tc>
        <w:tc>
          <w:tcPr>
            <w:tcW w:w="621" w:type="dxa"/>
            <w:tcBorders>
              <w:top w:val="single" w:sz="12" w:space="0" w:color="000000"/>
            </w:tcBorders>
          </w:tcPr>
          <w:p w14:paraId="1B0E1F58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</w:p>
        </w:tc>
        <w:tc>
          <w:tcPr>
            <w:tcW w:w="638" w:type="dxa"/>
            <w:tcBorders>
              <w:top w:val="single" w:sz="12" w:space="0" w:color="000000"/>
            </w:tcBorders>
          </w:tcPr>
          <w:p w14:paraId="07D5294C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</w:p>
        </w:tc>
        <w:tc>
          <w:tcPr>
            <w:tcW w:w="650" w:type="dxa"/>
            <w:tcBorders>
              <w:top w:val="single" w:sz="12" w:space="0" w:color="000000"/>
            </w:tcBorders>
          </w:tcPr>
          <w:p w14:paraId="179DF02D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</w:p>
        </w:tc>
        <w:tc>
          <w:tcPr>
            <w:tcW w:w="666" w:type="dxa"/>
            <w:tcBorders>
              <w:top w:val="single" w:sz="12" w:space="0" w:color="000000"/>
            </w:tcBorders>
          </w:tcPr>
          <w:p w14:paraId="21139E3B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</w:p>
        </w:tc>
        <w:tc>
          <w:tcPr>
            <w:tcW w:w="636" w:type="dxa"/>
            <w:tcBorders>
              <w:top w:val="single" w:sz="12" w:space="0" w:color="000000"/>
            </w:tcBorders>
          </w:tcPr>
          <w:p w14:paraId="08A9F389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</w:p>
        </w:tc>
        <w:tc>
          <w:tcPr>
            <w:tcW w:w="623" w:type="dxa"/>
            <w:tcBorders>
              <w:top w:val="single" w:sz="12" w:space="0" w:color="000000"/>
            </w:tcBorders>
          </w:tcPr>
          <w:p w14:paraId="7AF087C9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</w:p>
        </w:tc>
        <w:tc>
          <w:tcPr>
            <w:tcW w:w="590" w:type="dxa"/>
            <w:tcBorders>
              <w:top w:val="single" w:sz="12" w:space="0" w:color="000000"/>
            </w:tcBorders>
          </w:tcPr>
          <w:p w14:paraId="789632FC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</w:p>
        </w:tc>
        <w:tc>
          <w:tcPr>
            <w:tcW w:w="622" w:type="dxa"/>
            <w:tcBorders>
              <w:top w:val="single" w:sz="12" w:space="0" w:color="000000"/>
            </w:tcBorders>
          </w:tcPr>
          <w:p w14:paraId="352EEF40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</w:p>
        </w:tc>
        <w:tc>
          <w:tcPr>
            <w:tcW w:w="444" w:type="dxa"/>
            <w:tcBorders>
              <w:top w:val="single" w:sz="12" w:space="0" w:color="000000"/>
            </w:tcBorders>
          </w:tcPr>
          <w:p w14:paraId="649D2DE9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</w:p>
        </w:tc>
      </w:tr>
      <w:tr w:rsidR="00F8632F" w:rsidRPr="00B222AE" w14:paraId="0936D450" w14:textId="77777777" w:rsidTr="00736A59">
        <w:trPr>
          <w:trHeight w:hRule="exact" w:val="454"/>
          <w:jc w:val="center"/>
        </w:trPr>
        <w:tc>
          <w:tcPr>
            <w:tcW w:w="1516" w:type="dxa"/>
          </w:tcPr>
          <w:p w14:paraId="2F528E4C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textAlignment w:val="baseline"/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</w:pPr>
            <w:r w:rsidRPr="00B222AE"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  <w:t>2 Cognitive-perceptual</w:t>
            </w:r>
          </w:p>
        </w:tc>
        <w:tc>
          <w:tcPr>
            <w:tcW w:w="614" w:type="dxa"/>
          </w:tcPr>
          <w:p w14:paraId="0D29CC1C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  <w:r w:rsidRPr="00B222AE"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  <w:t>.865</w:t>
            </w:r>
            <w:r w:rsidRPr="00B222AE"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vertAlign w:val="superscript"/>
                <w:lang w:eastAsia="en-US"/>
                <w14:ligatures w14:val="none"/>
              </w:rPr>
              <w:t>**</w:t>
            </w:r>
          </w:p>
        </w:tc>
        <w:tc>
          <w:tcPr>
            <w:tcW w:w="586" w:type="dxa"/>
          </w:tcPr>
          <w:p w14:paraId="17880120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  <w:r w:rsidRPr="00B222AE"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  <w:t>-</w:t>
            </w:r>
          </w:p>
        </w:tc>
        <w:tc>
          <w:tcPr>
            <w:tcW w:w="643" w:type="dxa"/>
          </w:tcPr>
          <w:p w14:paraId="579FEFE1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</w:p>
        </w:tc>
        <w:tc>
          <w:tcPr>
            <w:tcW w:w="628" w:type="dxa"/>
          </w:tcPr>
          <w:p w14:paraId="2DC280FA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</w:p>
        </w:tc>
        <w:tc>
          <w:tcPr>
            <w:tcW w:w="579" w:type="dxa"/>
          </w:tcPr>
          <w:p w14:paraId="19DAC26D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</w:p>
        </w:tc>
        <w:tc>
          <w:tcPr>
            <w:tcW w:w="636" w:type="dxa"/>
          </w:tcPr>
          <w:p w14:paraId="78618DA3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</w:p>
        </w:tc>
        <w:tc>
          <w:tcPr>
            <w:tcW w:w="593" w:type="dxa"/>
          </w:tcPr>
          <w:p w14:paraId="51838F57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</w:p>
        </w:tc>
        <w:tc>
          <w:tcPr>
            <w:tcW w:w="621" w:type="dxa"/>
          </w:tcPr>
          <w:p w14:paraId="3F1ED073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</w:p>
        </w:tc>
        <w:tc>
          <w:tcPr>
            <w:tcW w:w="638" w:type="dxa"/>
          </w:tcPr>
          <w:p w14:paraId="1C2FAF6F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</w:p>
        </w:tc>
        <w:tc>
          <w:tcPr>
            <w:tcW w:w="650" w:type="dxa"/>
          </w:tcPr>
          <w:p w14:paraId="6C69FF20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</w:p>
        </w:tc>
        <w:tc>
          <w:tcPr>
            <w:tcW w:w="666" w:type="dxa"/>
          </w:tcPr>
          <w:p w14:paraId="396D6B9B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</w:p>
        </w:tc>
        <w:tc>
          <w:tcPr>
            <w:tcW w:w="636" w:type="dxa"/>
          </w:tcPr>
          <w:p w14:paraId="35C5F240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</w:p>
        </w:tc>
        <w:tc>
          <w:tcPr>
            <w:tcW w:w="623" w:type="dxa"/>
          </w:tcPr>
          <w:p w14:paraId="05EB4C08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</w:p>
        </w:tc>
        <w:tc>
          <w:tcPr>
            <w:tcW w:w="590" w:type="dxa"/>
          </w:tcPr>
          <w:p w14:paraId="2ED08D06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</w:p>
        </w:tc>
        <w:tc>
          <w:tcPr>
            <w:tcW w:w="622" w:type="dxa"/>
          </w:tcPr>
          <w:p w14:paraId="11BEE8EA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</w:p>
        </w:tc>
        <w:tc>
          <w:tcPr>
            <w:tcW w:w="444" w:type="dxa"/>
          </w:tcPr>
          <w:p w14:paraId="63FA024B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</w:p>
        </w:tc>
      </w:tr>
      <w:tr w:rsidR="00F8632F" w:rsidRPr="00B222AE" w14:paraId="4DA89A85" w14:textId="77777777" w:rsidTr="00736A59">
        <w:trPr>
          <w:trHeight w:hRule="exact" w:val="497"/>
          <w:jc w:val="center"/>
        </w:trPr>
        <w:tc>
          <w:tcPr>
            <w:tcW w:w="1516" w:type="dxa"/>
          </w:tcPr>
          <w:p w14:paraId="177BA51B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  <w:r w:rsidRPr="00B222AE"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  <w:t xml:space="preserve">3Interpersonal </w:t>
            </w:r>
          </w:p>
        </w:tc>
        <w:tc>
          <w:tcPr>
            <w:tcW w:w="614" w:type="dxa"/>
          </w:tcPr>
          <w:p w14:paraId="7D79BE71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  <w:r w:rsidRPr="00B222AE"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  <w:t>.866</w:t>
            </w:r>
            <w:r w:rsidRPr="00B222AE"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vertAlign w:val="superscript"/>
                <w:lang w:eastAsia="en-US"/>
                <w14:ligatures w14:val="none"/>
              </w:rPr>
              <w:t>**</w:t>
            </w:r>
          </w:p>
        </w:tc>
        <w:tc>
          <w:tcPr>
            <w:tcW w:w="586" w:type="dxa"/>
          </w:tcPr>
          <w:p w14:paraId="428BF9C0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  <w:r w:rsidRPr="00B222AE"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  <w:t>.597</w:t>
            </w:r>
            <w:r w:rsidRPr="00B222AE"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vertAlign w:val="superscript"/>
                <w:lang w:eastAsia="en-US"/>
                <w14:ligatures w14:val="none"/>
              </w:rPr>
              <w:t>**</w:t>
            </w:r>
          </w:p>
        </w:tc>
        <w:tc>
          <w:tcPr>
            <w:tcW w:w="643" w:type="dxa"/>
          </w:tcPr>
          <w:p w14:paraId="0EF9089B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  <w:r w:rsidRPr="00B222AE"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  <w:t>-</w:t>
            </w:r>
          </w:p>
        </w:tc>
        <w:tc>
          <w:tcPr>
            <w:tcW w:w="628" w:type="dxa"/>
          </w:tcPr>
          <w:p w14:paraId="02CBCB39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</w:p>
        </w:tc>
        <w:tc>
          <w:tcPr>
            <w:tcW w:w="579" w:type="dxa"/>
          </w:tcPr>
          <w:p w14:paraId="5F4003ED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</w:p>
        </w:tc>
        <w:tc>
          <w:tcPr>
            <w:tcW w:w="636" w:type="dxa"/>
          </w:tcPr>
          <w:p w14:paraId="35E37A1C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</w:p>
        </w:tc>
        <w:tc>
          <w:tcPr>
            <w:tcW w:w="593" w:type="dxa"/>
          </w:tcPr>
          <w:p w14:paraId="72D05AF0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</w:p>
        </w:tc>
        <w:tc>
          <w:tcPr>
            <w:tcW w:w="621" w:type="dxa"/>
          </w:tcPr>
          <w:p w14:paraId="3E3D9011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</w:p>
        </w:tc>
        <w:tc>
          <w:tcPr>
            <w:tcW w:w="638" w:type="dxa"/>
          </w:tcPr>
          <w:p w14:paraId="5ACC9EC9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</w:p>
        </w:tc>
        <w:tc>
          <w:tcPr>
            <w:tcW w:w="650" w:type="dxa"/>
          </w:tcPr>
          <w:p w14:paraId="76F47137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</w:p>
        </w:tc>
        <w:tc>
          <w:tcPr>
            <w:tcW w:w="666" w:type="dxa"/>
          </w:tcPr>
          <w:p w14:paraId="1AA82FE9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</w:p>
        </w:tc>
        <w:tc>
          <w:tcPr>
            <w:tcW w:w="636" w:type="dxa"/>
          </w:tcPr>
          <w:p w14:paraId="4142CAE5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</w:p>
        </w:tc>
        <w:tc>
          <w:tcPr>
            <w:tcW w:w="623" w:type="dxa"/>
          </w:tcPr>
          <w:p w14:paraId="3A6E9772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</w:p>
        </w:tc>
        <w:tc>
          <w:tcPr>
            <w:tcW w:w="590" w:type="dxa"/>
          </w:tcPr>
          <w:p w14:paraId="3FB4CB9A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</w:p>
        </w:tc>
        <w:tc>
          <w:tcPr>
            <w:tcW w:w="622" w:type="dxa"/>
          </w:tcPr>
          <w:p w14:paraId="15F3AEF6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</w:p>
        </w:tc>
        <w:tc>
          <w:tcPr>
            <w:tcW w:w="444" w:type="dxa"/>
          </w:tcPr>
          <w:p w14:paraId="408BC8F1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</w:p>
        </w:tc>
      </w:tr>
      <w:tr w:rsidR="00F8632F" w:rsidRPr="00B222AE" w14:paraId="6E97A9BA" w14:textId="77777777" w:rsidTr="00736A59">
        <w:trPr>
          <w:trHeight w:hRule="exact" w:val="454"/>
          <w:jc w:val="center"/>
        </w:trPr>
        <w:tc>
          <w:tcPr>
            <w:tcW w:w="1516" w:type="dxa"/>
          </w:tcPr>
          <w:p w14:paraId="583CB968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  <w:r w:rsidRPr="00B222AE"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  <w:t>4Disorganized</w:t>
            </w:r>
          </w:p>
        </w:tc>
        <w:tc>
          <w:tcPr>
            <w:tcW w:w="614" w:type="dxa"/>
          </w:tcPr>
          <w:p w14:paraId="2CA1A37F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  <w:r w:rsidRPr="00B222AE"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  <w:t>.815</w:t>
            </w:r>
            <w:r w:rsidRPr="00B222AE"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vertAlign w:val="superscript"/>
                <w:lang w:eastAsia="en-US"/>
                <w14:ligatures w14:val="none"/>
              </w:rPr>
              <w:t>**</w:t>
            </w:r>
          </w:p>
        </w:tc>
        <w:tc>
          <w:tcPr>
            <w:tcW w:w="586" w:type="dxa"/>
          </w:tcPr>
          <w:p w14:paraId="500A1B5F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  <w:r w:rsidRPr="00B222AE"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  <w:t>.578</w:t>
            </w:r>
            <w:r w:rsidRPr="00B222AE"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vertAlign w:val="superscript"/>
                <w:lang w:eastAsia="en-US"/>
                <w14:ligatures w14:val="none"/>
              </w:rPr>
              <w:t>**</w:t>
            </w:r>
          </w:p>
        </w:tc>
        <w:tc>
          <w:tcPr>
            <w:tcW w:w="643" w:type="dxa"/>
          </w:tcPr>
          <w:p w14:paraId="2EC8FC5B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  <w:r w:rsidRPr="00B222AE"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  <w:t>.605</w:t>
            </w:r>
            <w:r w:rsidRPr="00B222AE"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vertAlign w:val="superscript"/>
                <w:lang w:eastAsia="en-US"/>
                <w14:ligatures w14:val="none"/>
              </w:rPr>
              <w:t>**</w:t>
            </w:r>
          </w:p>
        </w:tc>
        <w:tc>
          <w:tcPr>
            <w:tcW w:w="628" w:type="dxa"/>
          </w:tcPr>
          <w:p w14:paraId="6F85F7A9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  <w:r w:rsidRPr="00B222AE"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  <w:t>-</w:t>
            </w:r>
          </w:p>
        </w:tc>
        <w:tc>
          <w:tcPr>
            <w:tcW w:w="579" w:type="dxa"/>
          </w:tcPr>
          <w:p w14:paraId="017B0EFA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</w:p>
        </w:tc>
        <w:tc>
          <w:tcPr>
            <w:tcW w:w="636" w:type="dxa"/>
          </w:tcPr>
          <w:p w14:paraId="68FA349B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</w:p>
        </w:tc>
        <w:tc>
          <w:tcPr>
            <w:tcW w:w="593" w:type="dxa"/>
          </w:tcPr>
          <w:p w14:paraId="61C10975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</w:p>
        </w:tc>
        <w:tc>
          <w:tcPr>
            <w:tcW w:w="621" w:type="dxa"/>
          </w:tcPr>
          <w:p w14:paraId="4594A911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</w:p>
        </w:tc>
        <w:tc>
          <w:tcPr>
            <w:tcW w:w="638" w:type="dxa"/>
          </w:tcPr>
          <w:p w14:paraId="7326C9AA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</w:p>
        </w:tc>
        <w:tc>
          <w:tcPr>
            <w:tcW w:w="650" w:type="dxa"/>
          </w:tcPr>
          <w:p w14:paraId="32136C74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</w:p>
        </w:tc>
        <w:tc>
          <w:tcPr>
            <w:tcW w:w="666" w:type="dxa"/>
          </w:tcPr>
          <w:p w14:paraId="2E3474FC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</w:p>
        </w:tc>
        <w:tc>
          <w:tcPr>
            <w:tcW w:w="636" w:type="dxa"/>
          </w:tcPr>
          <w:p w14:paraId="2D78AF08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</w:p>
        </w:tc>
        <w:tc>
          <w:tcPr>
            <w:tcW w:w="623" w:type="dxa"/>
          </w:tcPr>
          <w:p w14:paraId="09DF8453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</w:p>
        </w:tc>
        <w:tc>
          <w:tcPr>
            <w:tcW w:w="590" w:type="dxa"/>
          </w:tcPr>
          <w:p w14:paraId="5EE42364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</w:p>
        </w:tc>
        <w:tc>
          <w:tcPr>
            <w:tcW w:w="622" w:type="dxa"/>
          </w:tcPr>
          <w:p w14:paraId="712E98DA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</w:p>
        </w:tc>
        <w:tc>
          <w:tcPr>
            <w:tcW w:w="444" w:type="dxa"/>
          </w:tcPr>
          <w:p w14:paraId="23AAE81F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</w:p>
        </w:tc>
      </w:tr>
      <w:tr w:rsidR="00F8632F" w:rsidRPr="00B222AE" w14:paraId="378775F5" w14:textId="77777777" w:rsidTr="00736A59">
        <w:trPr>
          <w:trHeight w:hRule="exact" w:val="454"/>
          <w:jc w:val="center"/>
        </w:trPr>
        <w:tc>
          <w:tcPr>
            <w:tcW w:w="1516" w:type="dxa"/>
          </w:tcPr>
          <w:p w14:paraId="4B5734D0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textAlignment w:val="baseline"/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</w:pPr>
            <w:r w:rsidRPr="00B222AE"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  <w:t>5 Ideas of Reference</w:t>
            </w:r>
          </w:p>
        </w:tc>
        <w:tc>
          <w:tcPr>
            <w:tcW w:w="614" w:type="dxa"/>
          </w:tcPr>
          <w:p w14:paraId="6B91ED4C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</w:pPr>
            <w:r w:rsidRPr="00B222AE"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  <w:t>.668</w:t>
            </w:r>
            <w:r w:rsidRPr="00B222AE"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vertAlign w:val="superscript"/>
                <w:lang w:eastAsia="en-US"/>
                <w14:ligatures w14:val="none"/>
              </w:rPr>
              <w:t>**</w:t>
            </w:r>
          </w:p>
        </w:tc>
        <w:tc>
          <w:tcPr>
            <w:tcW w:w="586" w:type="dxa"/>
          </w:tcPr>
          <w:p w14:paraId="58495F5D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</w:pPr>
            <w:r w:rsidRPr="00B222AE"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  <w:t>.811</w:t>
            </w:r>
            <w:r w:rsidRPr="00B222AE"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vertAlign w:val="superscript"/>
                <w:lang w:eastAsia="en-US"/>
                <w14:ligatures w14:val="none"/>
              </w:rPr>
              <w:t>**</w:t>
            </w:r>
          </w:p>
        </w:tc>
        <w:tc>
          <w:tcPr>
            <w:tcW w:w="643" w:type="dxa"/>
          </w:tcPr>
          <w:p w14:paraId="11DC5C36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</w:pPr>
            <w:r w:rsidRPr="00B222AE"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  <w:t>.438</w:t>
            </w:r>
            <w:r w:rsidRPr="00B222AE"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vertAlign w:val="superscript"/>
                <w:lang w:eastAsia="en-US"/>
                <w14:ligatures w14:val="none"/>
              </w:rPr>
              <w:t>**</w:t>
            </w:r>
          </w:p>
        </w:tc>
        <w:tc>
          <w:tcPr>
            <w:tcW w:w="628" w:type="dxa"/>
          </w:tcPr>
          <w:p w14:paraId="4DCA4CE6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</w:pPr>
            <w:r w:rsidRPr="00B222AE"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  <w:t>.387</w:t>
            </w:r>
            <w:r w:rsidRPr="00B222AE"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vertAlign w:val="superscript"/>
                <w:lang w:eastAsia="en-US"/>
                <w14:ligatures w14:val="none"/>
              </w:rPr>
              <w:t>**</w:t>
            </w:r>
          </w:p>
        </w:tc>
        <w:tc>
          <w:tcPr>
            <w:tcW w:w="579" w:type="dxa"/>
          </w:tcPr>
          <w:p w14:paraId="64F4DFC1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</w:p>
        </w:tc>
        <w:tc>
          <w:tcPr>
            <w:tcW w:w="636" w:type="dxa"/>
          </w:tcPr>
          <w:p w14:paraId="2138E4E7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</w:p>
        </w:tc>
        <w:tc>
          <w:tcPr>
            <w:tcW w:w="593" w:type="dxa"/>
          </w:tcPr>
          <w:p w14:paraId="1EB23A14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</w:p>
        </w:tc>
        <w:tc>
          <w:tcPr>
            <w:tcW w:w="621" w:type="dxa"/>
          </w:tcPr>
          <w:p w14:paraId="366AC1AC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</w:p>
        </w:tc>
        <w:tc>
          <w:tcPr>
            <w:tcW w:w="638" w:type="dxa"/>
          </w:tcPr>
          <w:p w14:paraId="3894A400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</w:p>
        </w:tc>
        <w:tc>
          <w:tcPr>
            <w:tcW w:w="650" w:type="dxa"/>
          </w:tcPr>
          <w:p w14:paraId="39645689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</w:p>
        </w:tc>
        <w:tc>
          <w:tcPr>
            <w:tcW w:w="666" w:type="dxa"/>
          </w:tcPr>
          <w:p w14:paraId="5958AAFF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</w:p>
        </w:tc>
        <w:tc>
          <w:tcPr>
            <w:tcW w:w="636" w:type="dxa"/>
          </w:tcPr>
          <w:p w14:paraId="39A4E1B0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</w:p>
        </w:tc>
        <w:tc>
          <w:tcPr>
            <w:tcW w:w="623" w:type="dxa"/>
          </w:tcPr>
          <w:p w14:paraId="0572E9BE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</w:p>
        </w:tc>
        <w:tc>
          <w:tcPr>
            <w:tcW w:w="590" w:type="dxa"/>
          </w:tcPr>
          <w:p w14:paraId="247DD878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</w:p>
        </w:tc>
        <w:tc>
          <w:tcPr>
            <w:tcW w:w="622" w:type="dxa"/>
          </w:tcPr>
          <w:p w14:paraId="0AE64126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</w:p>
        </w:tc>
        <w:tc>
          <w:tcPr>
            <w:tcW w:w="444" w:type="dxa"/>
          </w:tcPr>
          <w:p w14:paraId="3E5E0235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</w:p>
        </w:tc>
      </w:tr>
      <w:tr w:rsidR="00F8632F" w:rsidRPr="00B222AE" w14:paraId="5D65855D" w14:textId="77777777" w:rsidTr="00736A59">
        <w:trPr>
          <w:trHeight w:hRule="exact" w:val="454"/>
          <w:jc w:val="center"/>
        </w:trPr>
        <w:tc>
          <w:tcPr>
            <w:tcW w:w="1516" w:type="dxa"/>
          </w:tcPr>
          <w:p w14:paraId="62C51583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textAlignment w:val="baseline"/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</w:pPr>
            <w:r w:rsidRPr="00B222AE"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  <w:t>6 Magical Thinking</w:t>
            </w:r>
          </w:p>
        </w:tc>
        <w:tc>
          <w:tcPr>
            <w:tcW w:w="614" w:type="dxa"/>
          </w:tcPr>
          <w:p w14:paraId="3DD736CE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</w:pPr>
            <w:r w:rsidRPr="00B222AE"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  <w:t>.540</w:t>
            </w:r>
            <w:r w:rsidRPr="00B222AE"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vertAlign w:val="superscript"/>
                <w:lang w:eastAsia="en-US"/>
                <w14:ligatures w14:val="none"/>
              </w:rPr>
              <w:t>**</w:t>
            </w:r>
          </w:p>
        </w:tc>
        <w:tc>
          <w:tcPr>
            <w:tcW w:w="586" w:type="dxa"/>
          </w:tcPr>
          <w:p w14:paraId="045E4C1D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</w:pPr>
            <w:r w:rsidRPr="00B222AE"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  <w:t>.726</w:t>
            </w:r>
            <w:r w:rsidRPr="00B222AE"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vertAlign w:val="superscript"/>
                <w:lang w:eastAsia="en-US"/>
                <w14:ligatures w14:val="none"/>
              </w:rPr>
              <w:t>**</w:t>
            </w:r>
          </w:p>
        </w:tc>
        <w:tc>
          <w:tcPr>
            <w:tcW w:w="643" w:type="dxa"/>
          </w:tcPr>
          <w:p w14:paraId="309AAEC1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</w:pPr>
            <w:r w:rsidRPr="00B222AE"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  <w:t>.237</w:t>
            </w:r>
            <w:r w:rsidRPr="00B222AE"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vertAlign w:val="superscript"/>
                <w:lang w:eastAsia="en-US"/>
                <w14:ligatures w14:val="none"/>
              </w:rPr>
              <w:t>**</w:t>
            </w:r>
          </w:p>
        </w:tc>
        <w:tc>
          <w:tcPr>
            <w:tcW w:w="628" w:type="dxa"/>
          </w:tcPr>
          <w:p w14:paraId="392F0120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</w:pPr>
            <w:r w:rsidRPr="00B222AE"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  <w:t>.346</w:t>
            </w:r>
            <w:r w:rsidRPr="00B222AE"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vertAlign w:val="superscript"/>
                <w:lang w:eastAsia="en-US"/>
                <w14:ligatures w14:val="none"/>
              </w:rPr>
              <w:t>**</w:t>
            </w:r>
          </w:p>
        </w:tc>
        <w:tc>
          <w:tcPr>
            <w:tcW w:w="579" w:type="dxa"/>
          </w:tcPr>
          <w:p w14:paraId="5B4AE863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</w:pPr>
            <w:r w:rsidRPr="00B222AE"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  <w:t>.405</w:t>
            </w:r>
            <w:r w:rsidRPr="00B222AE"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vertAlign w:val="superscript"/>
                <w:lang w:eastAsia="en-US"/>
                <w14:ligatures w14:val="none"/>
              </w:rPr>
              <w:t>**</w:t>
            </w:r>
          </w:p>
        </w:tc>
        <w:tc>
          <w:tcPr>
            <w:tcW w:w="636" w:type="dxa"/>
          </w:tcPr>
          <w:p w14:paraId="63C20DE8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</w:p>
        </w:tc>
        <w:tc>
          <w:tcPr>
            <w:tcW w:w="593" w:type="dxa"/>
          </w:tcPr>
          <w:p w14:paraId="269C655C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</w:p>
        </w:tc>
        <w:tc>
          <w:tcPr>
            <w:tcW w:w="621" w:type="dxa"/>
          </w:tcPr>
          <w:p w14:paraId="58E9395C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</w:p>
        </w:tc>
        <w:tc>
          <w:tcPr>
            <w:tcW w:w="638" w:type="dxa"/>
          </w:tcPr>
          <w:p w14:paraId="064A6E72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</w:p>
        </w:tc>
        <w:tc>
          <w:tcPr>
            <w:tcW w:w="650" w:type="dxa"/>
          </w:tcPr>
          <w:p w14:paraId="707BADBB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</w:p>
        </w:tc>
        <w:tc>
          <w:tcPr>
            <w:tcW w:w="666" w:type="dxa"/>
          </w:tcPr>
          <w:p w14:paraId="53C4C01D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</w:p>
        </w:tc>
        <w:tc>
          <w:tcPr>
            <w:tcW w:w="636" w:type="dxa"/>
          </w:tcPr>
          <w:p w14:paraId="3E0B0901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</w:p>
        </w:tc>
        <w:tc>
          <w:tcPr>
            <w:tcW w:w="623" w:type="dxa"/>
          </w:tcPr>
          <w:p w14:paraId="4865377E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</w:p>
        </w:tc>
        <w:tc>
          <w:tcPr>
            <w:tcW w:w="590" w:type="dxa"/>
          </w:tcPr>
          <w:p w14:paraId="6E0EA53A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</w:p>
        </w:tc>
        <w:tc>
          <w:tcPr>
            <w:tcW w:w="622" w:type="dxa"/>
          </w:tcPr>
          <w:p w14:paraId="42E594B6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</w:p>
        </w:tc>
        <w:tc>
          <w:tcPr>
            <w:tcW w:w="444" w:type="dxa"/>
          </w:tcPr>
          <w:p w14:paraId="7C86E0A8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</w:p>
        </w:tc>
      </w:tr>
      <w:tr w:rsidR="00F8632F" w:rsidRPr="00B222AE" w14:paraId="4C6D1A9D" w14:textId="77777777" w:rsidTr="00736A59">
        <w:trPr>
          <w:trHeight w:hRule="exact" w:val="448"/>
          <w:jc w:val="center"/>
        </w:trPr>
        <w:tc>
          <w:tcPr>
            <w:tcW w:w="1516" w:type="dxa"/>
          </w:tcPr>
          <w:p w14:paraId="1ABA3633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textAlignment w:val="baseline"/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</w:pPr>
            <w:r w:rsidRPr="00B222AE"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  <w:t>7 Unusual Perceptual Experiences</w:t>
            </w:r>
          </w:p>
        </w:tc>
        <w:tc>
          <w:tcPr>
            <w:tcW w:w="614" w:type="dxa"/>
          </w:tcPr>
          <w:p w14:paraId="74BE0E34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</w:pPr>
            <w:r w:rsidRPr="00B222AE"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  <w:t>.717</w:t>
            </w:r>
            <w:r w:rsidRPr="00B222AE"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vertAlign w:val="superscript"/>
                <w:lang w:eastAsia="en-US"/>
                <w14:ligatures w14:val="none"/>
              </w:rPr>
              <w:t>**</w:t>
            </w:r>
          </w:p>
        </w:tc>
        <w:tc>
          <w:tcPr>
            <w:tcW w:w="586" w:type="dxa"/>
          </w:tcPr>
          <w:p w14:paraId="3A33CC43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</w:pPr>
            <w:r w:rsidRPr="00B222AE"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  <w:t>.802</w:t>
            </w:r>
            <w:r w:rsidRPr="00B222AE"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vertAlign w:val="superscript"/>
                <w:lang w:eastAsia="en-US"/>
                <w14:ligatures w14:val="none"/>
              </w:rPr>
              <w:t>**</w:t>
            </w:r>
          </w:p>
        </w:tc>
        <w:tc>
          <w:tcPr>
            <w:tcW w:w="643" w:type="dxa"/>
          </w:tcPr>
          <w:p w14:paraId="70300B6A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</w:pPr>
            <w:r w:rsidRPr="00B222AE"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  <w:t>.409</w:t>
            </w:r>
            <w:r w:rsidRPr="00B222AE"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vertAlign w:val="superscript"/>
                <w:lang w:eastAsia="en-US"/>
                <w14:ligatures w14:val="none"/>
              </w:rPr>
              <w:t>**</w:t>
            </w:r>
            <w:r w:rsidRPr="00B222AE"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:vertAlign w:val="superscript"/>
                <w14:ligatures w14:val="none"/>
              </w:rPr>
              <w:t>.</w:t>
            </w:r>
          </w:p>
        </w:tc>
        <w:tc>
          <w:tcPr>
            <w:tcW w:w="628" w:type="dxa"/>
          </w:tcPr>
          <w:p w14:paraId="7E32E2FB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</w:pPr>
            <w:r w:rsidRPr="00B222AE"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  <w:t>.580</w:t>
            </w:r>
            <w:r w:rsidRPr="00B222AE"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vertAlign w:val="superscript"/>
                <w:lang w:eastAsia="en-US"/>
                <w14:ligatures w14:val="none"/>
              </w:rPr>
              <w:t>**</w:t>
            </w:r>
          </w:p>
        </w:tc>
        <w:tc>
          <w:tcPr>
            <w:tcW w:w="579" w:type="dxa"/>
          </w:tcPr>
          <w:p w14:paraId="013AB298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</w:pPr>
            <w:r w:rsidRPr="00B222AE"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  <w:t>.501</w:t>
            </w:r>
            <w:r w:rsidRPr="00B222AE"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vertAlign w:val="superscript"/>
                <w:lang w:eastAsia="en-US"/>
                <w14:ligatures w14:val="none"/>
              </w:rPr>
              <w:t>**</w:t>
            </w:r>
          </w:p>
        </w:tc>
        <w:tc>
          <w:tcPr>
            <w:tcW w:w="636" w:type="dxa"/>
          </w:tcPr>
          <w:p w14:paraId="43E22AFD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</w:pPr>
            <w:r w:rsidRPr="00B222AE"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  <w:t>.548</w:t>
            </w:r>
            <w:r w:rsidRPr="00B222AE"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vertAlign w:val="superscript"/>
                <w:lang w:eastAsia="en-US"/>
                <w14:ligatures w14:val="none"/>
              </w:rPr>
              <w:t>**</w:t>
            </w:r>
          </w:p>
        </w:tc>
        <w:tc>
          <w:tcPr>
            <w:tcW w:w="593" w:type="dxa"/>
          </w:tcPr>
          <w:p w14:paraId="56980779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</w:p>
        </w:tc>
        <w:tc>
          <w:tcPr>
            <w:tcW w:w="621" w:type="dxa"/>
          </w:tcPr>
          <w:p w14:paraId="216390EA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</w:p>
        </w:tc>
        <w:tc>
          <w:tcPr>
            <w:tcW w:w="638" w:type="dxa"/>
          </w:tcPr>
          <w:p w14:paraId="03BB2054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</w:p>
        </w:tc>
        <w:tc>
          <w:tcPr>
            <w:tcW w:w="650" w:type="dxa"/>
          </w:tcPr>
          <w:p w14:paraId="3CD3D649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</w:p>
        </w:tc>
        <w:tc>
          <w:tcPr>
            <w:tcW w:w="666" w:type="dxa"/>
          </w:tcPr>
          <w:p w14:paraId="25D088F6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</w:p>
        </w:tc>
        <w:tc>
          <w:tcPr>
            <w:tcW w:w="636" w:type="dxa"/>
          </w:tcPr>
          <w:p w14:paraId="4C23020F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</w:p>
        </w:tc>
        <w:tc>
          <w:tcPr>
            <w:tcW w:w="623" w:type="dxa"/>
          </w:tcPr>
          <w:p w14:paraId="7612D83B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</w:p>
        </w:tc>
        <w:tc>
          <w:tcPr>
            <w:tcW w:w="590" w:type="dxa"/>
          </w:tcPr>
          <w:p w14:paraId="4BFE4705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</w:p>
        </w:tc>
        <w:tc>
          <w:tcPr>
            <w:tcW w:w="622" w:type="dxa"/>
          </w:tcPr>
          <w:p w14:paraId="74F760C2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</w:p>
        </w:tc>
        <w:tc>
          <w:tcPr>
            <w:tcW w:w="444" w:type="dxa"/>
          </w:tcPr>
          <w:p w14:paraId="5147D96D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</w:p>
        </w:tc>
      </w:tr>
      <w:tr w:rsidR="00F8632F" w:rsidRPr="00B222AE" w14:paraId="2C415DDC" w14:textId="77777777" w:rsidTr="00736A59">
        <w:trPr>
          <w:trHeight w:hRule="exact" w:val="468"/>
          <w:jc w:val="center"/>
        </w:trPr>
        <w:tc>
          <w:tcPr>
            <w:tcW w:w="1516" w:type="dxa"/>
          </w:tcPr>
          <w:p w14:paraId="10A2E815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textAlignment w:val="baseline"/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</w:pPr>
            <w:r w:rsidRPr="00B222AE"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  <w:t>8 Suspiciousness</w:t>
            </w:r>
          </w:p>
        </w:tc>
        <w:tc>
          <w:tcPr>
            <w:tcW w:w="614" w:type="dxa"/>
          </w:tcPr>
          <w:p w14:paraId="54AE2872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</w:pPr>
            <w:r w:rsidRPr="00B222AE"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  <w:t>.727</w:t>
            </w:r>
            <w:r w:rsidRPr="00B222AE"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vertAlign w:val="superscript"/>
                <w:lang w:eastAsia="en-US"/>
                <w14:ligatures w14:val="none"/>
              </w:rPr>
              <w:t>**</w:t>
            </w:r>
          </w:p>
        </w:tc>
        <w:tc>
          <w:tcPr>
            <w:tcW w:w="586" w:type="dxa"/>
          </w:tcPr>
          <w:p w14:paraId="38528DCF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</w:pPr>
            <w:r w:rsidRPr="00B222AE"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  <w:t>.724</w:t>
            </w:r>
            <w:r w:rsidRPr="00B222AE"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vertAlign w:val="superscript"/>
                <w:lang w:eastAsia="en-US"/>
                <w14:ligatures w14:val="none"/>
              </w:rPr>
              <w:t>**</w:t>
            </w:r>
          </w:p>
        </w:tc>
        <w:tc>
          <w:tcPr>
            <w:tcW w:w="643" w:type="dxa"/>
          </w:tcPr>
          <w:p w14:paraId="5217035B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</w:pPr>
            <w:r w:rsidRPr="00B222AE"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  <w:t>.750</w:t>
            </w:r>
            <w:r w:rsidRPr="00B222AE"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vertAlign w:val="superscript"/>
                <w:lang w:eastAsia="en-US"/>
                <w14:ligatures w14:val="none"/>
              </w:rPr>
              <w:t>**</w:t>
            </w:r>
          </w:p>
        </w:tc>
        <w:tc>
          <w:tcPr>
            <w:tcW w:w="628" w:type="dxa"/>
          </w:tcPr>
          <w:p w14:paraId="57E8ACFF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</w:pPr>
            <w:r w:rsidRPr="00B222AE"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  <w:t>.467</w:t>
            </w:r>
            <w:r w:rsidRPr="00B222AE"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vertAlign w:val="superscript"/>
                <w:lang w:eastAsia="en-US"/>
                <w14:ligatures w14:val="none"/>
              </w:rPr>
              <w:t>**</w:t>
            </w:r>
          </w:p>
        </w:tc>
        <w:tc>
          <w:tcPr>
            <w:tcW w:w="579" w:type="dxa"/>
          </w:tcPr>
          <w:p w14:paraId="1441A4E8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</w:pPr>
            <w:r w:rsidRPr="00B222AE"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  <w:t>.507</w:t>
            </w:r>
            <w:r w:rsidRPr="00B222AE"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vertAlign w:val="superscript"/>
                <w:lang w:eastAsia="en-US"/>
                <w14:ligatures w14:val="none"/>
              </w:rPr>
              <w:t>**</w:t>
            </w:r>
          </w:p>
        </w:tc>
        <w:tc>
          <w:tcPr>
            <w:tcW w:w="636" w:type="dxa"/>
          </w:tcPr>
          <w:p w14:paraId="35600BD5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</w:pPr>
            <w:r w:rsidRPr="00B222AE"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  <w:t>.320</w:t>
            </w:r>
            <w:r w:rsidRPr="00B222AE"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vertAlign w:val="superscript"/>
                <w:lang w:eastAsia="en-US"/>
                <w14:ligatures w14:val="none"/>
              </w:rPr>
              <w:t>**</w:t>
            </w:r>
          </w:p>
        </w:tc>
        <w:tc>
          <w:tcPr>
            <w:tcW w:w="593" w:type="dxa"/>
          </w:tcPr>
          <w:p w14:paraId="40B2C305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</w:pPr>
            <w:r w:rsidRPr="00B222AE"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  <w:t>.409</w:t>
            </w:r>
            <w:r w:rsidRPr="00B222AE"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vertAlign w:val="superscript"/>
                <w:lang w:eastAsia="en-US"/>
                <w14:ligatures w14:val="none"/>
              </w:rPr>
              <w:t>**</w:t>
            </w:r>
          </w:p>
        </w:tc>
        <w:tc>
          <w:tcPr>
            <w:tcW w:w="621" w:type="dxa"/>
          </w:tcPr>
          <w:p w14:paraId="24F06C16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</w:p>
        </w:tc>
        <w:tc>
          <w:tcPr>
            <w:tcW w:w="638" w:type="dxa"/>
          </w:tcPr>
          <w:p w14:paraId="366F5698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</w:p>
        </w:tc>
        <w:tc>
          <w:tcPr>
            <w:tcW w:w="650" w:type="dxa"/>
          </w:tcPr>
          <w:p w14:paraId="6859CD73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</w:p>
        </w:tc>
        <w:tc>
          <w:tcPr>
            <w:tcW w:w="666" w:type="dxa"/>
          </w:tcPr>
          <w:p w14:paraId="582B9283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</w:p>
        </w:tc>
        <w:tc>
          <w:tcPr>
            <w:tcW w:w="636" w:type="dxa"/>
          </w:tcPr>
          <w:p w14:paraId="1AA08E59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</w:p>
        </w:tc>
        <w:tc>
          <w:tcPr>
            <w:tcW w:w="623" w:type="dxa"/>
          </w:tcPr>
          <w:p w14:paraId="1C81AF3F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</w:p>
        </w:tc>
        <w:tc>
          <w:tcPr>
            <w:tcW w:w="590" w:type="dxa"/>
          </w:tcPr>
          <w:p w14:paraId="362CBF3B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</w:p>
        </w:tc>
        <w:tc>
          <w:tcPr>
            <w:tcW w:w="622" w:type="dxa"/>
          </w:tcPr>
          <w:p w14:paraId="6DB10EE0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</w:p>
        </w:tc>
        <w:tc>
          <w:tcPr>
            <w:tcW w:w="444" w:type="dxa"/>
          </w:tcPr>
          <w:p w14:paraId="3C949C6A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</w:p>
        </w:tc>
      </w:tr>
      <w:tr w:rsidR="00F8632F" w:rsidRPr="00B222AE" w14:paraId="6FEFE8B3" w14:textId="77777777" w:rsidTr="00736A59">
        <w:trPr>
          <w:trHeight w:hRule="exact" w:val="454"/>
          <w:jc w:val="center"/>
        </w:trPr>
        <w:tc>
          <w:tcPr>
            <w:tcW w:w="1516" w:type="dxa"/>
          </w:tcPr>
          <w:p w14:paraId="62BA821C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textAlignment w:val="baseline"/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</w:pPr>
            <w:r w:rsidRPr="00B222AE"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  <w:t>9 Excessive Social Anxiety</w:t>
            </w:r>
          </w:p>
        </w:tc>
        <w:tc>
          <w:tcPr>
            <w:tcW w:w="614" w:type="dxa"/>
          </w:tcPr>
          <w:p w14:paraId="281E4710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</w:pPr>
            <w:r w:rsidRPr="00B222AE"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  <w:t>.692</w:t>
            </w:r>
            <w:r w:rsidRPr="00B222AE"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vertAlign w:val="superscript"/>
                <w:lang w:eastAsia="en-US"/>
                <w14:ligatures w14:val="none"/>
              </w:rPr>
              <w:t>**</w:t>
            </w:r>
          </w:p>
        </w:tc>
        <w:tc>
          <w:tcPr>
            <w:tcW w:w="586" w:type="dxa"/>
          </w:tcPr>
          <w:p w14:paraId="2C98F0F4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</w:pPr>
            <w:r w:rsidRPr="00B222AE"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  <w:t>.451</w:t>
            </w:r>
            <w:r w:rsidRPr="00B222AE"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vertAlign w:val="superscript"/>
                <w:lang w:eastAsia="en-US"/>
                <w14:ligatures w14:val="none"/>
              </w:rPr>
              <w:t>**</w:t>
            </w:r>
          </w:p>
        </w:tc>
        <w:tc>
          <w:tcPr>
            <w:tcW w:w="643" w:type="dxa"/>
          </w:tcPr>
          <w:p w14:paraId="026086B4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</w:pPr>
            <w:r w:rsidRPr="00B222AE"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  <w:t>.824</w:t>
            </w:r>
            <w:r w:rsidRPr="00B222AE"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vertAlign w:val="superscript"/>
                <w:lang w:eastAsia="en-US"/>
                <w14:ligatures w14:val="none"/>
              </w:rPr>
              <w:t>**</w:t>
            </w:r>
          </w:p>
        </w:tc>
        <w:tc>
          <w:tcPr>
            <w:tcW w:w="628" w:type="dxa"/>
          </w:tcPr>
          <w:p w14:paraId="4C1C547F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</w:pPr>
            <w:r w:rsidRPr="00B222AE"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  <w:t>.430</w:t>
            </w:r>
            <w:r w:rsidRPr="00B222AE"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vertAlign w:val="superscript"/>
                <w:lang w:eastAsia="en-US"/>
                <w14:ligatures w14:val="none"/>
              </w:rPr>
              <w:t>**</w:t>
            </w:r>
          </w:p>
        </w:tc>
        <w:tc>
          <w:tcPr>
            <w:tcW w:w="579" w:type="dxa"/>
          </w:tcPr>
          <w:p w14:paraId="75E27350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</w:pPr>
            <w:r w:rsidRPr="00B222AE"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  <w:t>.419</w:t>
            </w:r>
            <w:r w:rsidRPr="00B222AE"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vertAlign w:val="superscript"/>
                <w:lang w:eastAsia="en-US"/>
                <w14:ligatures w14:val="none"/>
              </w:rPr>
              <w:t>**</w:t>
            </w:r>
          </w:p>
        </w:tc>
        <w:tc>
          <w:tcPr>
            <w:tcW w:w="636" w:type="dxa"/>
          </w:tcPr>
          <w:p w14:paraId="0B6EB97B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</w:pPr>
            <w:r w:rsidRPr="00B222AE"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  <w:t>.138</w:t>
            </w:r>
            <w:r w:rsidRPr="00B222AE"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vertAlign w:val="superscript"/>
                <w:lang w:eastAsia="en-US"/>
                <w14:ligatures w14:val="none"/>
              </w:rPr>
              <w:t>**</w:t>
            </w:r>
          </w:p>
        </w:tc>
        <w:tc>
          <w:tcPr>
            <w:tcW w:w="593" w:type="dxa"/>
          </w:tcPr>
          <w:p w14:paraId="31CE4913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</w:pPr>
            <w:r w:rsidRPr="00B222AE"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  <w:t>.321</w:t>
            </w:r>
            <w:r w:rsidRPr="00B222AE"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vertAlign w:val="superscript"/>
                <w:lang w:eastAsia="en-US"/>
                <w14:ligatures w14:val="none"/>
              </w:rPr>
              <w:t>**</w:t>
            </w:r>
          </w:p>
        </w:tc>
        <w:tc>
          <w:tcPr>
            <w:tcW w:w="621" w:type="dxa"/>
          </w:tcPr>
          <w:p w14:paraId="51D629E1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</w:pPr>
            <w:r w:rsidRPr="00B222AE"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  <w:t>.487</w:t>
            </w:r>
            <w:r w:rsidRPr="00B222AE"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vertAlign w:val="superscript"/>
                <w:lang w:eastAsia="en-US"/>
                <w14:ligatures w14:val="none"/>
              </w:rPr>
              <w:t>**</w:t>
            </w:r>
          </w:p>
        </w:tc>
        <w:tc>
          <w:tcPr>
            <w:tcW w:w="638" w:type="dxa"/>
          </w:tcPr>
          <w:p w14:paraId="20117D9F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</w:p>
        </w:tc>
        <w:tc>
          <w:tcPr>
            <w:tcW w:w="650" w:type="dxa"/>
          </w:tcPr>
          <w:p w14:paraId="5A0D1148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</w:p>
        </w:tc>
        <w:tc>
          <w:tcPr>
            <w:tcW w:w="666" w:type="dxa"/>
          </w:tcPr>
          <w:p w14:paraId="425CCCCD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</w:p>
        </w:tc>
        <w:tc>
          <w:tcPr>
            <w:tcW w:w="636" w:type="dxa"/>
          </w:tcPr>
          <w:p w14:paraId="7D299F8C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</w:p>
        </w:tc>
        <w:tc>
          <w:tcPr>
            <w:tcW w:w="623" w:type="dxa"/>
          </w:tcPr>
          <w:p w14:paraId="40DABE36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</w:p>
        </w:tc>
        <w:tc>
          <w:tcPr>
            <w:tcW w:w="590" w:type="dxa"/>
          </w:tcPr>
          <w:p w14:paraId="22BFFD4D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</w:p>
        </w:tc>
        <w:tc>
          <w:tcPr>
            <w:tcW w:w="622" w:type="dxa"/>
          </w:tcPr>
          <w:p w14:paraId="3A654B17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</w:p>
        </w:tc>
        <w:tc>
          <w:tcPr>
            <w:tcW w:w="444" w:type="dxa"/>
          </w:tcPr>
          <w:p w14:paraId="5AFE7C35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</w:p>
        </w:tc>
      </w:tr>
      <w:tr w:rsidR="00F8632F" w:rsidRPr="00B222AE" w14:paraId="0D8373A0" w14:textId="77777777" w:rsidTr="00736A59">
        <w:trPr>
          <w:trHeight w:hRule="exact" w:val="454"/>
          <w:jc w:val="center"/>
        </w:trPr>
        <w:tc>
          <w:tcPr>
            <w:tcW w:w="1516" w:type="dxa"/>
          </w:tcPr>
          <w:p w14:paraId="61BF06FF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textAlignment w:val="baseline"/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</w:pPr>
            <w:r w:rsidRPr="00B222AE"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  <w:t>10 No Close Friends</w:t>
            </w:r>
          </w:p>
        </w:tc>
        <w:tc>
          <w:tcPr>
            <w:tcW w:w="614" w:type="dxa"/>
          </w:tcPr>
          <w:p w14:paraId="787C5B18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</w:pPr>
            <w:r w:rsidRPr="00B222AE"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  <w:t>.608</w:t>
            </w:r>
            <w:r w:rsidRPr="00B222AE"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8"/>
                <w:szCs w:val="18"/>
                <w:vertAlign w:val="superscript"/>
                <w:lang w:eastAsia="en-US"/>
                <w14:ligatures w14:val="none"/>
              </w:rPr>
              <w:t>**</w:t>
            </w:r>
          </w:p>
        </w:tc>
        <w:tc>
          <w:tcPr>
            <w:tcW w:w="586" w:type="dxa"/>
          </w:tcPr>
          <w:p w14:paraId="55BFAE97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</w:pPr>
            <w:r w:rsidRPr="00B222AE"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  <w:t>.304</w:t>
            </w:r>
            <w:r w:rsidRPr="00B222AE"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vertAlign w:val="superscript"/>
                <w:lang w:eastAsia="en-US"/>
                <w14:ligatures w14:val="none"/>
              </w:rPr>
              <w:t>**</w:t>
            </w:r>
          </w:p>
        </w:tc>
        <w:tc>
          <w:tcPr>
            <w:tcW w:w="643" w:type="dxa"/>
          </w:tcPr>
          <w:p w14:paraId="3599AEE6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</w:pPr>
            <w:r w:rsidRPr="00B222AE"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  <w:t>.784</w:t>
            </w:r>
            <w:r w:rsidRPr="00B222AE"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vertAlign w:val="superscript"/>
                <w:lang w:eastAsia="en-US"/>
                <w14:ligatures w14:val="none"/>
              </w:rPr>
              <w:t>**</w:t>
            </w:r>
          </w:p>
        </w:tc>
        <w:tc>
          <w:tcPr>
            <w:tcW w:w="628" w:type="dxa"/>
          </w:tcPr>
          <w:p w14:paraId="63D77170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</w:pPr>
            <w:r w:rsidRPr="00B222AE"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  <w:t>.446</w:t>
            </w:r>
            <w:r w:rsidRPr="00B222AE"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vertAlign w:val="superscript"/>
                <w:lang w:eastAsia="en-US"/>
                <w14:ligatures w14:val="none"/>
              </w:rPr>
              <w:t>**</w:t>
            </w:r>
          </w:p>
        </w:tc>
        <w:tc>
          <w:tcPr>
            <w:tcW w:w="579" w:type="dxa"/>
          </w:tcPr>
          <w:p w14:paraId="5B27C541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</w:pPr>
            <w:r w:rsidRPr="00B222AE"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  <w:t>.153</w:t>
            </w:r>
            <w:r w:rsidRPr="00B222AE"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vertAlign w:val="superscript"/>
                <w:lang w:eastAsia="en-US"/>
                <w14:ligatures w14:val="none"/>
              </w:rPr>
              <w:t>**</w:t>
            </w:r>
          </w:p>
        </w:tc>
        <w:tc>
          <w:tcPr>
            <w:tcW w:w="636" w:type="dxa"/>
          </w:tcPr>
          <w:p w14:paraId="1FC73A36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</w:pPr>
            <w:r w:rsidRPr="00B222AE"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  <w:t>.093</w:t>
            </w:r>
          </w:p>
        </w:tc>
        <w:tc>
          <w:tcPr>
            <w:tcW w:w="593" w:type="dxa"/>
          </w:tcPr>
          <w:p w14:paraId="3910FD2A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</w:pPr>
            <w:r w:rsidRPr="00B222AE"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  <w:t>.249</w:t>
            </w:r>
            <w:r w:rsidRPr="00B222AE"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vertAlign w:val="superscript"/>
                <w:lang w:eastAsia="en-US"/>
                <w14:ligatures w14:val="none"/>
              </w:rPr>
              <w:t>**</w:t>
            </w:r>
          </w:p>
        </w:tc>
        <w:tc>
          <w:tcPr>
            <w:tcW w:w="621" w:type="dxa"/>
          </w:tcPr>
          <w:p w14:paraId="5BCCFC0A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</w:pPr>
            <w:r w:rsidRPr="00B222AE"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  <w:t>.455</w:t>
            </w:r>
            <w:r w:rsidRPr="00B222AE"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vertAlign w:val="superscript"/>
                <w:lang w:eastAsia="en-US"/>
                <w14:ligatures w14:val="none"/>
              </w:rPr>
              <w:t>**</w:t>
            </w:r>
          </w:p>
        </w:tc>
        <w:tc>
          <w:tcPr>
            <w:tcW w:w="638" w:type="dxa"/>
          </w:tcPr>
          <w:p w14:paraId="61EDE5EB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</w:pPr>
            <w:r w:rsidRPr="00B222AE"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  <w:t>.471</w:t>
            </w:r>
            <w:r w:rsidRPr="00B222AE"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vertAlign w:val="superscript"/>
                <w:lang w:eastAsia="en-US"/>
                <w14:ligatures w14:val="none"/>
              </w:rPr>
              <w:t>**</w:t>
            </w:r>
          </w:p>
        </w:tc>
        <w:tc>
          <w:tcPr>
            <w:tcW w:w="650" w:type="dxa"/>
          </w:tcPr>
          <w:p w14:paraId="7E9A63D9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</w:p>
        </w:tc>
        <w:tc>
          <w:tcPr>
            <w:tcW w:w="666" w:type="dxa"/>
          </w:tcPr>
          <w:p w14:paraId="03F5893A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</w:p>
        </w:tc>
        <w:tc>
          <w:tcPr>
            <w:tcW w:w="636" w:type="dxa"/>
          </w:tcPr>
          <w:p w14:paraId="7D9E2040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</w:p>
        </w:tc>
        <w:tc>
          <w:tcPr>
            <w:tcW w:w="623" w:type="dxa"/>
          </w:tcPr>
          <w:p w14:paraId="36484192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</w:p>
        </w:tc>
        <w:tc>
          <w:tcPr>
            <w:tcW w:w="590" w:type="dxa"/>
          </w:tcPr>
          <w:p w14:paraId="0D083D82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</w:p>
        </w:tc>
        <w:tc>
          <w:tcPr>
            <w:tcW w:w="622" w:type="dxa"/>
          </w:tcPr>
          <w:p w14:paraId="102C51F0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</w:p>
        </w:tc>
        <w:tc>
          <w:tcPr>
            <w:tcW w:w="444" w:type="dxa"/>
          </w:tcPr>
          <w:p w14:paraId="0F501006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</w:p>
        </w:tc>
      </w:tr>
      <w:tr w:rsidR="00F8632F" w:rsidRPr="00B222AE" w14:paraId="2959C9B8" w14:textId="77777777" w:rsidTr="00736A59">
        <w:trPr>
          <w:trHeight w:hRule="exact" w:val="454"/>
          <w:jc w:val="center"/>
        </w:trPr>
        <w:tc>
          <w:tcPr>
            <w:tcW w:w="1516" w:type="dxa"/>
          </w:tcPr>
          <w:p w14:paraId="06F77282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textAlignment w:val="baseline"/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</w:pPr>
            <w:r w:rsidRPr="00B222AE"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  <w:t>11 Constricted Affect</w:t>
            </w:r>
          </w:p>
        </w:tc>
        <w:tc>
          <w:tcPr>
            <w:tcW w:w="614" w:type="dxa"/>
          </w:tcPr>
          <w:p w14:paraId="5DF08D3D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</w:pPr>
            <w:r w:rsidRPr="00B222AE"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  <w:t>.691</w:t>
            </w:r>
            <w:r w:rsidRPr="00B222AE"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vertAlign w:val="superscript"/>
                <w:lang w:eastAsia="en-US"/>
                <w14:ligatures w14:val="none"/>
              </w:rPr>
              <w:t>**</w:t>
            </w:r>
          </w:p>
        </w:tc>
        <w:tc>
          <w:tcPr>
            <w:tcW w:w="586" w:type="dxa"/>
          </w:tcPr>
          <w:p w14:paraId="706736D9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</w:pPr>
            <w:r w:rsidRPr="00B222AE"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  <w:t>.397</w:t>
            </w:r>
            <w:r w:rsidRPr="00B222AE"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vertAlign w:val="superscript"/>
                <w:lang w:eastAsia="en-US"/>
                <w14:ligatures w14:val="none"/>
              </w:rPr>
              <w:t>**</w:t>
            </w:r>
          </w:p>
        </w:tc>
        <w:tc>
          <w:tcPr>
            <w:tcW w:w="643" w:type="dxa"/>
          </w:tcPr>
          <w:p w14:paraId="42B00CEE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</w:pPr>
            <w:r w:rsidRPr="00B222AE"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  <w:t>.759</w:t>
            </w:r>
            <w:r w:rsidRPr="00B222AE"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vertAlign w:val="superscript"/>
                <w:lang w:eastAsia="en-US"/>
                <w14:ligatures w14:val="none"/>
              </w:rPr>
              <w:t>**</w:t>
            </w:r>
          </w:p>
        </w:tc>
        <w:tc>
          <w:tcPr>
            <w:tcW w:w="628" w:type="dxa"/>
          </w:tcPr>
          <w:p w14:paraId="76ECE817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</w:pPr>
            <w:r w:rsidRPr="00B222AE"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  <w:t>.586</w:t>
            </w:r>
            <w:r w:rsidRPr="00B222AE"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vertAlign w:val="superscript"/>
                <w:lang w:eastAsia="en-US"/>
                <w14:ligatures w14:val="none"/>
              </w:rPr>
              <w:t>**</w:t>
            </w:r>
          </w:p>
        </w:tc>
        <w:tc>
          <w:tcPr>
            <w:tcW w:w="579" w:type="dxa"/>
          </w:tcPr>
          <w:p w14:paraId="7990AE31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</w:pPr>
            <w:r w:rsidRPr="00B222AE"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  <w:t>.274</w:t>
            </w:r>
            <w:r w:rsidRPr="00B222AE"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vertAlign w:val="superscript"/>
                <w:lang w:eastAsia="en-US"/>
                <w14:ligatures w14:val="none"/>
              </w:rPr>
              <w:t>**</w:t>
            </w:r>
          </w:p>
        </w:tc>
        <w:tc>
          <w:tcPr>
            <w:tcW w:w="636" w:type="dxa"/>
          </w:tcPr>
          <w:p w14:paraId="3E77871C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</w:pPr>
            <w:r w:rsidRPr="00B222AE"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  <w:t>.232</w:t>
            </w:r>
            <w:r w:rsidRPr="00B222AE"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vertAlign w:val="superscript"/>
                <w:lang w:eastAsia="en-US"/>
                <w14:ligatures w14:val="none"/>
              </w:rPr>
              <w:t>**</w:t>
            </w:r>
          </w:p>
        </w:tc>
        <w:tc>
          <w:tcPr>
            <w:tcW w:w="593" w:type="dxa"/>
          </w:tcPr>
          <w:p w14:paraId="0A871A03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</w:pPr>
            <w:r w:rsidRPr="00B222AE"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  <w:t>.309</w:t>
            </w:r>
            <w:r w:rsidRPr="00B222AE"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vertAlign w:val="superscript"/>
                <w:lang w:eastAsia="en-US"/>
                <w14:ligatures w14:val="none"/>
              </w:rPr>
              <w:t>**</w:t>
            </w:r>
          </w:p>
        </w:tc>
        <w:tc>
          <w:tcPr>
            <w:tcW w:w="621" w:type="dxa"/>
          </w:tcPr>
          <w:p w14:paraId="7BFD9A96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</w:pPr>
            <w:r w:rsidRPr="00B222AE"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  <w:t>.414</w:t>
            </w:r>
            <w:r w:rsidRPr="00B222AE"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vertAlign w:val="superscript"/>
                <w:lang w:eastAsia="en-US"/>
                <w14:ligatures w14:val="none"/>
              </w:rPr>
              <w:t>**</w:t>
            </w:r>
          </w:p>
        </w:tc>
        <w:tc>
          <w:tcPr>
            <w:tcW w:w="638" w:type="dxa"/>
          </w:tcPr>
          <w:p w14:paraId="4B2060DB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</w:pPr>
            <w:r w:rsidRPr="00B222AE"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  <w:t>.512</w:t>
            </w:r>
            <w:r w:rsidRPr="00B222AE"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vertAlign w:val="superscript"/>
                <w:lang w:eastAsia="en-US"/>
                <w14:ligatures w14:val="none"/>
              </w:rPr>
              <w:t>**</w:t>
            </w:r>
          </w:p>
        </w:tc>
        <w:tc>
          <w:tcPr>
            <w:tcW w:w="650" w:type="dxa"/>
          </w:tcPr>
          <w:p w14:paraId="34308ED8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</w:pPr>
            <w:r w:rsidRPr="00B222AE"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  <w:t>.538</w:t>
            </w:r>
            <w:r w:rsidRPr="00B222AE"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vertAlign w:val="superscript"/>
                <w:lang w:eastAsia="en-US"/>
                <w14:ligatures w14:val="none"/>
              </w:rPr>
              <w:t>**</w:t>
            </w:r>
          </w:p>
        </w:tc>
        <w:tc>
          <w:tcPr>
            <w:tcW w:w="666" w:type="dxa"/>
          </w:tcPr>
          <w:p w14:paraId="45E4D3C7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</w:p>
        </w:tc>
        <w:tc>
          <w:tcPr>
            <w:tcW w:w="636" w:type="dxa"/>
          </w:tcPr>
          <w:p w14:paraId="769D54ED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</w:p>
        </w:tc>
        <w:tc>
          <w:tcPr>
            <w:tcW w:w="623" w:type="dxa"/>
          </w:tcPr>
          <w:p w14:paraId="0CD00DEC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</w:p>
        </w:tc>
        <w:tc>
          <w:tcPr>
            <w:tcW w:w="590" w:type="dxa"/>
          </w:tcPr>
          <w:p w14:paraId="24B2DA19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</w:p>
        </w:tc>
        <w:tc>
          <w:tcPr>
            <w:tcW w:w="622" w:type="dxa"/>
          </w:tcPr>
          <w:p w14:paraId="7C65AFDE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</w:p>
        </w:tc>
        <w:tc>
          <w:tcPr>
            <w:tcW w:w="444" w:type="dxa"/>
          </w:tcPr>
          <w:p w14:paraId="6418E017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</w:p>
        </w:tc>
      </w:tr>
      <w:tr w:rsidR="00F8632F" w:rsidRPr="00B222AE" w14:paraId="24C9C53C" w14:textId="77777777" w:rsidTr="00736A59">
        <w:trPr>
          <w:trHeight w:hRule="exact" w:val="454"/>
          <w:jc w:val="center"/>
        </w:trPr>
        <w:tc>
          <w:tcPr>
            <w:tcW w:w="1516" w:type="dxa"/>
          </w:tcPr>
          <w:p w14:paraId="749C58E1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textAlignment w:val="baseline"/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</w:pPr>
            <w:r w:rsidRPr="00B222AE"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  <w:t>12 Odd Behavior</w:t>
            </w:r>
          </w:p>
        </w:tc>
        <w:tc>
          <w:tcPr>
            <w:tcW w:w="614" w:type="dxa"/>
          </w:tcPr>
          <w:p w14:paraId="2D0AA30E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</w:pPr>
            <w:r w:rsidRPr="00B222AE"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  <w:t>.698</w:t>
            </w:r>
            <w:r w:rsidRPr="00B222AE"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vertAlign w:val="superscript"/>
                <w:lang w:eastAsia="en-US"/>
                <w14:ligatures w14:val="none"/>
              </w:rPr>
              <w:t>**</w:t>
            </w:r>
          </w:p>
        </w:tc>
        <w:tc>
          <w:tcPr>
            <w:tcW w:w="586" w:type="dxa"/>
          </w:tcPr>
          <w:p w14:paraId="0C1E188C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</w:pPr>
            <w:r w:rsidRPr="00B222AE"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  <w:t>.504</w:t>
            </w:r>
            <w:r w:rsidRPr="00B222AE"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vertAlign w:val="superscript"/>
                <w:lang w:eastAsia="en-US"/>
                <w14:ligatures w14:val="none"/>
              </w:rPr>
              <w:t>**</w:t>
            </w:r>
          </w:p>
        </w:tc>
        <w:tc>
          <w:tcPr>
            <w:tcW w:w="643" w:type="dxa"/>
          </w:tcPr>
          <w:p w14:paraId="79A058C5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</w:pPr>
            <w:r w:rsidRPr="00B222AE"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  <w:t>.522</w:t>
            </w:r>
            <w:r w:rsidRPr="00B222AE"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vertAlign w:val="superscript"/>
                <w:lang w:eastAsia="en-US"/>
                <w14:ligatures w14:val="none"/>
              </w:rPr>
              <w:t>**</w:t>
            </w:r>
          </w:p>
        </w:tc>
        <w:tc>
          <w:tcPr>
            <w:tcW w:w="628" w:type="dxa"/>
          </w:tcPr>
          <w:p w14:paraId="177A7A53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</w:pPr>
            <w:r w:rsidRPr="00B222AE"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  <w:t>.843</w:t>
            </w:r>
            <w:r w:rsidRPr="00B222AE"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vertAlign w:val="superscript"/>
                <w:lang w:eastAsia="en-US"/>
                <w14:ligatures w14:val="none"/>
              </w:rPr>
              <w:t>**</w:t>
            </w:r>
          </w:p>
        </w:tc>
        <w:tc>
          <w:tcPr>
            <w:tcW w:w="579" w:type="dxa"/>
          </w:tcPr>
          <w:p w14:paraId="50B38643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</w:pPr>
            <w:r w:rsidRPr="00B222AE"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  <w:t>.307</w:t>
            </w:r>
            <w:r w:rsidRPr="00B222AE"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vertAlign w:val="superscript"/>
                <w:lang w:eastAsia="en-US"/>
                <w14:ligatures w14:val="none"/>
              </w:rPr>
              <w:t>**</w:t>
            </w:r>
          </w:p>
        </w:tc>
        <w:tc>
          <w:tcPr>
            <w:tcW w:w="636" w:type="dxa"/>
          </w:tcPr>
          <w:p w14:paraId="12329674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</w:pPr>
            <w:r w:rsidRPr="00B222AE"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  <w:t>.293</w:t>
            </w:r>
            <w:r w:rsidRPr="00B222AE"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vertAlign w:val="superscript"/>
                <w:lang w:eastAsia="en-US"/>
                <w14:ligatures w14:val="none"/>
              </w:rPr>
              <w:t>**</w:t>
            </w:r>
          </w:p>
        </w:tc>
        <w:tc>
          <w:tcPr>
            <w:tcW w:w="593" w:type="dxa"/>
          </w:tcPr>
          <w:p w14:paraId="39C29903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</w:pPr>
            <w:r w:rsidRPr="00B222AE"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  <w:t>.520</w:t>
            </w:r>
            <w:r w:rsidRPr="00B222AE"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vertAlign w:val="superscript"/>
                <w:lang w:eastAsia="en-US"/>
                <w14:ligatures w14:val="none"/>
              </w:rPr>
              <w:t>**</w:t>
            </w:r>
          </w:p>
        </w:tc>
        <w:tc>
          <w:tcPr>
            <w:tcW w:w="621" w:type="dxa"/>
          </w:tcPr>
          <w:p w14:paraId="7974DCC1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</w:pPr>
            <w:r w:rsidRPr="00B222AE"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  <w:t>.438</w:t>
            </w:r>
            <w:r w:rsidRPr="00B222AE"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vertAlign w:val="superscript"/>
                <w:lang w:eastAsia="en-US"/>
                <w14:ligatures w14:val="none"/>
              </w:rPr>
              <w:t>**</w:t>
            </w:r>
          </w:p>
        </w:tc>
        <w:tc>
          <w:tcPr>
            <w:tcW w:w="638" w:type="dxa"/>
          </w:tcPr>
          <w:p w14:paraId="1345E20F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</w:pPr>
            <w:r w:rsidRPr="00B222AE"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  <w:t>.341</w:t>
            </w:r>
            <w:r w:rsidRPr="00B222AE"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vertAlign w:val="superscript"/>
                <w:lang w:eastAsia="en-US"/>
                <w14:ligatures w14:val="none"/>
              </w:rPr>
              <w:t>**</w:t>
            </w:r>
          </w:p>
        </w:tc>
        <w:tc>
          <w:tcPr>
            <w:tcW w:w="650" w:type="dxa"/>
          </w:tcPr>
          <w:p w14:paraId="7AFE1C5B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</w:pPr>
            <w:r w:rsidRPr="00B222AE"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  <w:t>.429</w:t>
            </w:r>
            <w:r w:rsidRPr="00B222AE"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vertAlign w:val="superscript"/>
                <w:lang w:eastAsia="en-US"/>
                <w14:ligatures w14:val="none"/>
              </w:rPr>
              <w:t>**</w:t>
            </w:r>
          </w:p>
        </w:tc>
        <w:tc>
          <w:tcPr>
            <w:tcW w:w="666" w:type="dxa"/>
          </w:tcPr>
          <w:p w14:paraId="0192D722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</w:pPr>
            <w:r w:rsidRPr="00B222AE"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  <w:t>.462</w:t>
            </w:r>
            <w:r w:rsidRPr="00B222AE"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vertAlign w:val="superscript"/>
                <w:lang w:eastAsia="en-US"/>
                <w14:ligatures w14:val="none"/>
              </w:rPr>
              <w:t>**</w:t>
            </w:r>
          </w:p>
        </w:tc>
        <w:tc>
          <w:tcPr>
            <w:tcW w:w="636" w:type="dxa"/>
          </w:tcPr>
          <w:p w14:paraId="7953E16E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</w:p>
        </w:tc>
        <w:tc>
          <w:tcPr>
            <w:tcW w:w="623" w:type="dxa"/>
          </w:tcPr>
          <w:p w14:paraId="21FC2E01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</w:p>
        </w:tc>
        <w:tc>
          <w:tcPr>
            <w:tcW w:w="590" w:type="dxa"/>
          </w:tcPr>
          <w:p w14:paraId="627D90BD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</w:p>
        </w:tc>
        <w:tc>
          <w:tcPr>
            <w:tcW w:w="622" w:type="dxa"/>
          </w:tcPr>
          <w:p w14:paraId="06267B3B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</w:p>
        </w:tc>
        <w:tc>
          <w:tcPr>
            <w:tcW w:w="444" w:type="dxa"/>
          </w:tcPr>
          <w:p w14:paraId="0D522E60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</w:p>
        </w:tc>
      </w:tr>
      <w:tr w:rsidR="00F8632F" w:rsidRPr="00B222AE" w14:paraId="0FF35227" w14:textId="77777777" w:rsidTr="00736A59">
        <w:trPr>
          <w:trHeight w:hRule="exact" w:val="454"/>
          <w:jc w:val="center"/>
        </w:trPr>
        <w:tc>
          <w:tcPr>
            <w:tcW w:w="1516" w:type="dxa"/>
          </w:tcPr>
          <w:p w14:paraId="6BA056A7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textAlignment w:val="baseline"/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</w:pPr>
            <w:r w:rsidRPr="00B222AE"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  <w:t>13 Odd Speech</w:t>
            </w:r>
          </w:p>
        </w:tc>
        <w:tc>
          <w:tcPr>
            <w:tcW w:w="614" w:type="dxa"/>
          </w:tcPr>
          <w:p w14:paraId="012925EE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</w:pPr>
            <w:r w:rsidRPr="00B222AE"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  <w:t>.729</w:t>
            </w:r>
            <w:r w:rsidRPr="00B222AE"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vertAlign w:val="superscript"/>
                <w:lang w:eastAsia="en-US"/>
                <w14:ligatures w14:val="none"/>
              </w:rPr>
              <w:t>**</w:t>
            </w:r>
          </w:p>
        </w:tc>
        <w:tc>
          <w:tcPr>
            <w:tcW w:w="586" w:type="dxa"/>
          </w:tcPr>
          <w:p w14:paraId="22A0C63F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</w:pPr>
            <w:r w:rsidRPr="00B222AE"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  <w:t>.511</w:t>
            </w:r>
            <w:r w:rsidRPr="00B222AE"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vertAlign w:val="superscript"/>
                <w:lang w:eastAsia="en-US"/>
                <w14:ligatures w14:val="none"/>
              </w:rPr>
              <w:t>**</w:t>
            </w:r>
          </w:p>
        </w:tc>
        <w:tc>
          <w:tcPr>
            <w:tcW w:w="643" w:type="dxa"/>
          </w:tcPr>
          <w:p w14:paraId="0CE22DDE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</w:pPr>
            <w:r w:rsidRPr="00B222AE"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  <w:t>.538</w:t>
            </w:r>
            <w:r w:rsidRPr="00B222AE"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vertAlign w:val="superscript"/>
                <w:lang w:eastAsia="en-US"/>
                <w14:ligatures w14:val="none"/>
              </w:rPr>
              <w:t>**</w:t>
            </w:r>
          </w:p>
        </w:tc>
        <w:tc>
          <w:tcPr>
            <w:tcW w:w="628" w:type="dxa"/>
          </w:tcPr>
          <w:p w14:paraId="5C06477F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</w:pPr>
            <w:r w:rsidRPr="00B222AE"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  <w:t>.905</w:t>
            </w:r>
            <w:r w:rsidRPr="00B222AE"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vertAlign w:val="superscript"/>
                <w:lang w:eastAsia="en-US"/>
                <w14:ligatures w14:val="none"/>
              </w:rPr>
              <w:t>**</w:t>
            </w:r>
          </w:p>
        </w:tc>
        <w:tc>
          <w:tcPr>
            <w:tcW w:w="579" w:type="dxa"/>
          </w:tcPr>
          <w:p w14:paraId="77F1AAEA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</w:pPr>
            <w:r w:rsidRPr="00B222AE"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  <w:t>.368</w:t>
            </w:r>
            <w:r w:rsidRPr="00B222AE"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vertAlign w:val="superscript"/>
                <w:lang w:eastAsia="en-US"/>
                <w14:ligatures w14:val="none"/>
              </w:rPr>
              <w:t>**</w:t>
            </w:r>
          </w:p>
        </w:tc>
        <w:tc>
          <w:tcPr>
            <w:tcW w:w="636" w:type="dxa"/>
          </w:tcPr>
          <w:p w14:paraId="0D36B804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</w:pPr>
            <w:r w:rsidRPr="00B222AE"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  <w:t>.313</w:t>
            </w:r>
            <w:r w:rsidRPr="00B222AE"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vertAlign w:val="superscript"/>
                <w:lang w:eastAsia="en-US"/>
                <w14:ligatures w14:val="none"/>
              </w:rPr>
              <w:t>**</w:t>
            </w:r>
          </w:p>
        </w:tc>
        <w:tc>
          <w:tcPr>
            <w:tcW w:w="593" w:type="dxa"/>
          </w:tcPr>
          <w:p w14:paraId="073E1F3D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</w:pPr>
            <w:r w:rsidRPr="00B222AE"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  <w:t>.496</w:t>
            </w:r>
            <w:r w:rsidRPr="00B222AE"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vertAlign w:val="superscript"/>
                <w:lang w:eastAsia="en-US"/>
                <w14:ligatures w14:val="none"/>
              </w:rPr>
              <w:t>**</w:t>
            </w:r>
          </w:p>
        </w:tc>
        <w:tc>
          <w:tcPr>
            <w:tcW w:w="621" w:type="dxa"/>
          </w:tcPr>
          <w:p w14:paraId="754119F5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</w:pPr>
            <w:r w:rsidRPr="00B222AE"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  <w:t>.388</w:t>
            </w:r>
            <w:r w:rsidRPr="00B222AE"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vertAlign w:val="superscript"/>
                <w:lang w:eastAsia="en-US"/>
                <w14:ligatures w14:val="none"/>
              </w:rPr>
              <w:t>**</w:t>
            </w:r>
          </w:p>
        </w:tc>
        <w:tc>
          <w:tcPr>
            <w:tcW w:w="638" w:type="dxa"/>
          </w:tcPr>
          <w:p w14:paraId="5D8DD20D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</w:pPr>
            <w:r w:rsidRPr="00B222AE"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  <w:t>.407</w:t>
            </w:r>
            <w:r w:rsidRPr="00B222AE"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vertAlign w:val="superscript"/>
                <w:lang w:eastAsia="en-US"/>
                <w14:ligatures w14:val="none"/>
              </w:rPr>
              <w:t>**</w:t>
            </w:r>
          </w:p>
        </w:tc>
        <w:tc>
          <w:tcPr>
            <w:tcW w:w="650" w:type="dxa"/>
          </w:tcPr>
          <w:p w14:paraId="24C014EA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</w:pPr>
            <w:r w:rsidRPr="00B222AE"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  <w:t>.355</w:t>
            </w:r>
            <w:r w:rsidRPr="00B222AE"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vertAlign w:val="superscript"/>
                <w:lang w:eastAsia="en-US"/>
                <w14:ligatures w14:val="none"/>
              </w:rPr>
              <w:t>**</w:t>
            </w:r>
          </w:p>
        </w:tc>
        <w:tc>
          <w:tcPr>
            <w:tcW w:w="666" w:type="dxa"/>
          </w:tcPr>
          <w:p w14:paraId="77EF26D4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</w:pPr>
            <w:r w:rsidRPr="00B222AE"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  <w:t>.556</w:t>
            </w:r>
            <w:r w:rsidRPr="00B222AE"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vertAlign w:val="superscript"/>
                <w:lang w:eastAsia="en-US"/>
                <w14:ligatures w14:val="none"/>
              </w:rPr>
              <w:t>**</w:t>
            </w:r>
          </w:p>
        </w:tc>
        <w:tc>
          <w:tcPr>
            <w:tcW w:w="636" w:type="dxa"/>
          </w:tcPr>
          <w:p w14:paraId="2CB17A58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</w:pPr>
            <w:r w:rsidRPr="00B222AE"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  <w:t>.534</w:t>
            </w:r>
            <w:r w:rsidRPr="00B222AE"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vertAlign w:val="superscript"/>
                <w:lang w:eastAsia="en-US"/>
                <w14:ligatures w14:val="none"/>
              </w:rPr>
              <w:t>**</w:t>
            </w:r>
          </w:p>
        </w:tc>
        <w:tc>
          <w:tcPr>
            <w:tcW w:w="623" w:type="dxa"/>
          </w:tcPr>
          <w:p w14:paraId="2FAF4807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</w:pPr>
          </w:p>
        </w:tc>
        <w:tc>
          <w:tcPr>
            <w:tcW w:w="590" w:type="dxa"/>
          </w:tcPr>
          <w:p w14:paraId="726B0803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</w:pPr>
          </w:p>
        </w:tc>
        <w:tc>
          <w:tcPr>
            <w:tcW w:w="622" w:type="dxa"/>
          </w:tcPr>
          <w:p w14:paraId="0F1F4245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</w:p>
        </w:tc>
        <w:tc>
          <w:tcPr>
            <w:tcW w:w="444" w:type="dxa"/>
          </w:tcPr>
          <w:p w14:paraId="3D3E0930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</w:p>
        </w:tc>
      </w:tr>
      <w:tr w:rsidR="00F8632F" w:rsidRPr="00B222AE" w14:paraId="5429574B" w14:textId="77777777" w:rsidTr="00736A59">
        <w:trPr>
          <w:trHeight w:hRule="exact" w:val="454"/>
          <w:jc w:val="center"/>
        </w:trPr>
        <w:tc>
          <w:tcPr>
            <w:tcW w:w="1516" w:type="dxa"/>
          </w:tcPr>
          <w:p w14:paraId="04A3623C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  <w:r w:rsidRPr="00B222AE"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  <w:t>14</w:t>
            </w:r>
            <w:r w:rsidRPr="00B222AE"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  <w:t xml:space="preserve"> BIS</w:t>
            </w:r>
          </w:p>
        </w:tc>
        <w:tc>
          <w:tcPr>
            <w:tcW w:w="614" w:type="dxa"/>
          </w:tcPr>
          <w:p w14:paraId="0AFC56E4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  <w:r w:rsidRPr="00B222AE"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  <w:t>.396</w:t>
            </w:r>
            <w:r w:rsidRPr="00B222AE"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vertAlign w:val="superscript"/>
                <w:lang w:eastAsia="en-US"/>
                <w14:ligatures w14:val="none"/>
              </w:rPr>
              <w:t>**</w:t>
            </w:r>
          </w:p>
        </w:tc>
        <w:tc>
          <w:tcPr>
            <w:tcW w:w="586" w:type="dxa"/>
          </w:tcPr>
          <w:p w14:paraId="0D9E1A0F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  <w:r w:rsidRPr="00B222AE"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  <w:t>.333</w:t>
            </w:r>
            <w:r w:rsidRPr="00B222AE"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vertAlign w:val="superscript"/>
                <w:lang w:eastAsia="en-US"/>
                <w14:ligatures w14:val="none"/>
              </w:rPr>
              <w:t>**</w:t>
            </w:r>
          </w:p>
        </w:tc>
        <w:tc>
          <w:tcPr>
            <w:tcW w:w="643" w:type="dxa"/>
          </w:tcPr>
          <w:p w14:paraId="055A71E4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  <w:r w:rsidRPr="00B222AE"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  <w:t>.398</w:t>
            </w:r>
            <w:r w:rsidRPr="00B222AE"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vertAlign w:val="superscript"/>
                <w:lang w:eastAsia="en-US"/>
                <w14:ligatures w14:val="none"/>
              </w:rPr>
              <w:t>**</w:t>
            </w:r>
          </w:p>
        </w:tc>
        <w:tc>
          <w:tcPr>
            <w:tcW w:w="628" w:type="dxa"/>
          </w:tcPr>
          <w:p w14:paraId="79CFF365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  <w:r w:rsidRPr="00B222AE"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  <w:t>.264</w:t>
            </w:r>
            <w:r w:rsidRPr="00B222AE"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vertAlign w:val="superscript"/>
                <w:lang w:eastAsia="en-US"/>
                <w14:ligatures w14:val="none"/>
              </w:rPr>
              <w:t>**</w:t>
            </w:r>
          </w:p>
        </w:tc>
        <w:tc>
          <w:tcPr>
            <w:tcW w:w="579" w:type="dxa"/>
          </w:tcPr>
          <w:p w14:paraId="39B9530B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</w:pPr>
            <w:r w:rsidRPr="00B222AE"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  <w:t>.377</w:t>
            </w:r>
            <w:r w:rsidRPr="00B222AE"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vertAlign w:val="superscript"/>
                <w:lang w:eastAsia="en-US"/>
                <w14:ligatures w14:val="none"/>
              </w:rPr>
              <w:t>**</w:t>
            </w:r>
          </w:p>
        </w:tc>
        <w:tc>
          <w:tcPr>
            <w:tcW w:w="636" w:type="dxa"/>
          </w:tcPr>
          <w:p w14:paraId="15B38F76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</w:pPr>
            <w:r w:rsidRPr="00B222AE"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  <w:t>.052</w:t>
            </w:r>
          </w:p>
        </w:tc>
        <w:tc>
          <w:tcPr>
            <w:tcW w:w="593" w:type="dxa"/>
          </w:tcPr>
          <w:p w14:paraId="249359C4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</w:pPr>
            <w:r w:rsidRPr="00B222AE"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  <w:t>.218</w:t>
            </w:r>
            <w:r w:rsidRPr="00B222AE"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vertAlign w:val="superscript"/>
                <w:lang w:eastAsia="en-US"/>
                <w14:ligatures w14:val="none"/>
              </w:rPr>
              <w:t>**</w:t>
            </w:r>
          </w:p>
        </w:tc>
        <w:tc>
          <w:tcPr>
            <w:tcW w:w="621" w:type="dxa"/>
          </w:tcPr>
          <w:p w14:paraId="43E77B03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</w:pPr>
            <w:r w:rsidRPr="00B222AE"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  <w:t>.355</w:t>
            </w:r>
            <w:r w:rsidRPr="00B222AE"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vertAlign w:val="superscript"/>
                <w:lang w:eastAsia="en-US"/>
                <w14:ligatures w14:val="none"/>
              </w:rPr>
              <w:t>**</w:t>
            </w:r>
          </w:p>
        </w:tc>
        <w:tc>
          <w:tcPr>
            <w:tcW w:w="638" w:type="dxa"/>
          </w:tcPr>
          <w:p w14:paraId="2266EE85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</w:pPr>
            <w:r w:rsidRPr="00B222AE"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  <w:t>.413</w:t>
            </w:r>
            <w:r w:rsidRPr="00B222AE"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vertAlign w:val="superscript"/>
                <w:lang w:eastAsia="en-US"/>
                <w14:ligatures w14:val="none"/>
              </w:rPr>
              <w:t>**</w:t>
            </w:r>
          </w:p>
        </w:tc>
        <w:tc>
          <w:tcPr>
            <w:tcW w:w="650" w:type="dxa"/>
          </w:tcPr>
          <w:p w14:paraId="61D92248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</w:pPr>
            <w:r w:rsidRPr="00B222AE"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  <w:t>.203</w:t>
            </w:r>
            <w:r w:rsidRPr="00B222AE"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vertAlign w:val="superscript"/>
                <w:lang w:eastAsia="en-US"/>
                <w14:ligatures w14:val="none"/>
              </w:rPr>
              <w:t>**</w:t>
            </w:r>
          </w:p>
        </w:tc>
        <w:tc>
          <w:tcPr>
            <w:tcW w:w="666" w:type="dxa"/>
          </w:tcPr>
          <w:p w14:paraId="62050650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</w:pPr>
            <w:r w:rsidRPr="00B222AE"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  <w:t>.239</w:t>
            </w:r>
            <w:r w:rsidRPr="00B222AE"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vertAlign w:val="superscript"/>
                <w:lang w:eastAsia="en-US"/>
                <w14:ligatures w14:val="none"/>
              </w:rPr>
              <w:t>**</w:t>
            </w:r>
          </w:p>
        </w:tc>
        <w:tc>
          <w:tcPr>
            <w:tcW w:w="636" w:type="dxa"/>
          </w:tcPr>
          <w:p w14:paraId="75D002F3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</w:pPr>
            <w:r w:rsidRPr="00B222AE"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  <w:t>.233</w:t>
            </w:r>
            <w:r w:rsidRPr="00B222AE"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vertAlign w:val="superscript"/>
                <w:lang w:eastAsia="en-US"/>
                <w14:ligatures w14:val="none"/>
              </w:rPr>
              <w:t>**</w:t>
            </w:r>
          </w:p>
        </w:tc>
        <w:tc>
          <w:tcPr>
            <w:tcW w:w="623" w:type="dxa"/>
          </w:tcPr>
          <w:p w14:paraId="480E26F4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</w:pPr>
            <w:r w:rsidRPr="00B222AE"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  <w:t>.232</w:t>
            </w:r>
            <w:r w:rsidRPr="00B222AE"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vertAlign w:val="superscript"/>
                <w:lang w:eastAsia="en-US"/>
                <w14:ligatures w14:val="none"/>
              </w:rPr>
              <w:t>**</w:t>
            </w:r>
          </w:p>
        </w:tc>
        <w:tc>
          <w:tcPr>
            <w:tcW w:w="590" w:type="dxa"/>
          </w:tcPr>
          <w:p w14:paraId="61F93016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  <w:r w:rsidRPr="00B222AE"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  <w:t>-</w:t>
            </w:r>
          </w:p>
        </w:tc>
        <w:tc>
          <w:tcPr>
            <w:tcW w:w="622" w:type="dxa"/>
          </w:tcPr>
          <w:p w14:paraId="2FB6A6D7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</w:p>
        </w:tc>
        <w:tc>
          <w:tcPr>
            <w:tcW w:w="444" w:type="dxa"/>
          </w:tcPr>
          <w:p w14:paraId="0D2B60B2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</w:p>
        </w:tc>
      </w:tr>
      <w:tr w:rsidR="00F8632F" w:rsidRPr="00B222AE" w14:paraId="0662A52A" w14:textId="77777777" w:rsidTr="00736A59">
        <w:trPr>
          <w:trHeight w:hRule="exact" w:val="454"/>
          <w:jc w:val="center"/>
        </w:trPr>
        <w:tc>
          <w:tcPr>
            <w:tcW w:w="1516" w:type="dxa"/>
          </w:tcPr>
          <w:p w14:paraId="5106AECA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  <w:r w:rsidRPr="00B222AE"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  <w:t>15</w:t>
            </w:r>
            <w:r w:rsidRPr="00B222AE"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  <w:t xml:space="preserve"> BAS</w:t>
            </w:r>
          </w:p>
        </w:tc>
        <w:tc>
          <w:tcPr>
            <w:tcW w:w="614" w:type="dxa"/>
          </w:tcPr>
          <w:p w14:paraId="086C4D5C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  <w:r w:rsidRPr="00B222AE"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  <w:t>.179</w:t>
            </w:r>
            <w:r w:rsidRPr="00B222AE"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vertAlign w:val="superscript"/>
                <w:lang w:eastAsia="en-US"/>
                <w14:ligatures w14:val="none"/>
              </w:rPr>
              <w:t>**</w:t>
            </w:r>
          </w:p>
        </w:tc>
        <w:tc>
          <w:tcPr>
            <w:tcW w:w="586" w:type="dxa"/>
          </w:tcPr>
          <w:p w14:paraId="3DE06AF5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  <w:r w:rsidRPr="00B222AE"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  <w:t>.220</w:t>
            </w:r>
            <w:r w:rsidRPr="00B222AE"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vertAlign w:val="superscript"/>
                <w:lang w:eastAsia="en-US"/>
                <w14:ligatures w14:val="none"/>
              </w:rPr>
              <w:t>**</w:t>
            </w:r>
          </w:p>
        </w:tc>
        <w:tc>
          <w:tcPr>
            <w:tcW w:w="643" w:type="dxa"/>
          </w:tcPr>
          <w:p w14:paraId="65741D1B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  <w:r w:rsidRPr="00B222AE"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  <w:t>.053</w:t>
            </w:r>
          </w:p>
        </w:tc>
        <w:tc>
          <w:tcPr>
            <w:tcW w:w="628" w:type="dxa"/>
          </w:tcPr>
          <w:p w14:paraId="328D886D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  <w:r w:rsidRPr="00B222AE"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  <w:t>.204</w:t>
            </w:r>
            <w:r w:rsidRPr="00B222AE"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vertAlign w:val="superscript"/>
                <w:lang w:eastAsia="en-US"/>
                <w14:ligatures w14:val="none"/>
              </w:rPr>
              <w:t>**</w:t>
            </w:r>
          </w:p>
        </w:tc>
        <w:tc>
          <w:tcPr>
            <w:tcW w:w="579" w:type="dxa"/>
          </w:tcPr>
          <w:p w14:paraId="7AB77B7C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</w:pPr>
            <w:r w:rsidRPr="00B222AE"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  <w:t>.172</w:t>
            </w:r>
            <w:r w:rsidRPr="00B222AE"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vertAlign w:val="superscript"/>
                <w:lang w:eastAsia="en-US"/>
                <w14:ligatures w14:val="none"/>
              </w:rPr>
              <w:t>**</w:t>
            </w:r>
          </w:p>
        </w:tc>
        <w:tc>
          <w:tcPr>
            <w:tcW w:w="636" w:type="dxa"/>
          </w:tcPr>
          <w:p w14:paraId="6C094598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</w:pPr>
            <w:r w:rsidRPr="00B222AE"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  <w:t>.162</w:t>
            </w:r>
            <w:r w:rsidRPr="00B222AE"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vertAlign w:val="superscript"/>
                <w:lang w:eastAsia="en-US"/>
                <w14:ligatures w14:val="none"/>
              </w:rPr>
              <w:t>**</w:t>
            </w:r>
          </w:p>
        </w:tc>
        <w:tc>
          <w:tcPr>
            <w:tcW w:w="593" w:type="dxa"/>
          </w:tcPr>
          <w:p w14:paraId="3ABFDAAB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</w:pPr>
            <w:r w:rsidRPr="00B222AE"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  <w:t>.241</w:t>
            </w:r>
            <w:r w:rsidRPr="00B222AE"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vertAlign w:val="superscript"/>
                <w:lang w:eastAsia="en-US"/>
                <w14:ligatures w14:val="none"/>
              </w:rPr>
              <w:t>**</w:t>
            </w:r>
          </w:p>
        </w:tc>
        <w:tc>
          <w:tcPr>
            <w:tcW w:w="621" w:type="dxa"/>
          </w:tcPr>
          <w:p w14:paraId="6D34B519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</w:pPr>
            <w:r w:rsidRPr="00B222AE"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  <w:t>.103</w:t>
            </w:r>
            <w:r w:rsidRPr="00B222AE"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vertAlign w:val="superscript"/>
                <w:lang w:eastAsia="en-US"/>
                <w14:ligatures w14:val="none"/>
              </w:rPr>
              <w:t>**</w:t>
            </w:r>
          </w:p>
        </w:tc>
        <w:tc>
          <w:tcPr>
            <w:tcW w:w="638" w:type="dxa"/>
          </w:tcPr>
          <w:p w14:paraId="1A147E44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</w:pPr>
            <w:r w:rsidRPr="00B222AE"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  <w:t>.053</w:t>
            </w:r>
          </w:p>
        </w:tc>
        <w:tc>
          <w:tcPr>
            <w:tcW w:w="650" w:type="dxa"/>
          </w:tcPr>
          <w:p w14:paraId="1F3CA5AF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</w:pPr>
            <w:r w:rsidRPr="00B222AE"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  <w:t>-.016</w:t>
            </w:r>
          </w:p>
        </w:tc>
        <w:tc>
          <w:tcPr>
            <w:tcW w:w="666" w:type="dxa"/>
          </w:tcPr>
          <w:p w14:paraId="74AD0024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</w:pPr>
            <w:r w:rsidRPr="00B222AE"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  <w:t>-.003</w:t>
            </w:r>
          </w:p>
        </w:tc>
        <w:tc>
          <w:tcPr>
            <w:tcW w:w="636" w:type="dxa"/>
          </w:tcPr>
          <w:p w14:paraId="2BEB4F8E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</w:pPr>
            <w:r w:rsidRPr="00B222AE"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  <w:t>.180</w:t>
            </w:r>
            <w:r w:rsidRPr="00B222AE"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vertAlign w:val="superscript"/>
                <w:lang w:eastAsia="en-US"/>
                <w14:ligatures w14:val="none"/>
              </w:rPr>
              <w:t>**</w:t>
            </w:r>
          </w:p>
        </w:tc>
        <w:tc>
          <w:tcPr>
            <w:tcW w:w="623" w:type="dxa"/>
          </w:tcPr>
          <w:p w14:paraId="7D57B267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</w:pPr>
            <w:r w:rsidRPr="00B222AE"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  <w:t>.181</w:t>
            </w:r>
            <w:r w:rsidRPr="00B222AE"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vertAlign w:val="superscript"/>
                <w:lang w:eastAsia="en-US"/>
                <w14:ligatures w14:val="none"/>
              </w:rPr>
              <w:t>**</w:t>
            </w:r>
          </w:p>
        </w:tc>
        <w:tc>
          <w:tcPr>
            <w:tcW w:w="590" w:type="dxa"/>
          </w:tcPr>
          <w:p w14:paraId="286425FC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  <w:r w:rsidRPr="00B222AE"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  <w:t>.246</w:t>
            </w:r>
            <w:r w:rsidRPr="00B222AE"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vertAlign w:val="superscript"/>
                <w:lang w:eastAsia="en-US"/>
                <w14:ligatures w14:val="none"/>
              </w:rPr>
              <w:t>**</w:t>
            </w:r>
          </w:p>
        </w:tc>
        <w:tc>
          <w:tcPr>
            <w:tcW w:w="622" w:type="dxa"/>
          </w:tcPr>
          <w:p w14:paraId="25120519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  <w:r w:rsidRPr="00B222AE"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  <w:t>-</w:t>
            </w:r>
          </w:p>
        </w:tc>
        <w:tc>
          <w:tcPr>
            <w:tcW w:w="444" w:type="dxa"/>
          </w:tcPr>
          <w:p w14:paraId="3F5A4DAC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</w:p>
        </w:tc>
      </w:tr>
      <w:tr w:rsidR="00F8632F" w:rsidRPr="00B222AE" w14:paraId="78CF9B23" w14:textId="77777777" w:rsidTr="00736A59">
        <w:trPr>
          <w:trHeight w:hRule="exact" w:val="454"/>
          <w:jc w:val="center"/>
        </w:trPr>
        <w:tc>
          <w:tcPr>
            <w:tcW w:w="1516" w:type="dxa"/>
          </w:tcPr>
          <w:p w14:paraId="11670265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  <w:r w:rsidRPr="00B222AE"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  <w:t>16</w:t>
            </w:r>
            <w:r w:rsidRPr="00B222AE"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  <w:t xml:space="preserve"> RIBS</w:t>
            </w:r>
          </w:p>
        </w:tc>
        <w:tc>
          <w:tcPr>
            <w:tcW w:w="614" w:type="dxa"/>
          </w:tcPr>
          <w:p w14:paraId="37D390C4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  <w:r w:rsidRPr="00B222AE"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  <w:t>.251</w:t>
            </w:r>
            <w:r w:rsidRPr="00B222AE"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vertAlign w:val="superscript"/>
                <w:lang w:eastAsia="en-US"/>
                <w14:ligatures w14:val="none"/>
              </w:rPr>
              <w:t>**</w:t>
            </w:r>
          </w:p>
        </w:tc>
        <w:tc>
          <w:tcPr>
            <w:tcW w:w="586" w:type="dxa"/>
          </w:tcPr>
          <w:p w14:paraId="4A659242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  <w:r w:rsidRPr="00B222AE"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  <w:t>.327</w:t>
            </w:r>
            <w:r w:rsidRPr="00B222AE"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vertAlign w:val="superscript"/>
                <w:lang w:eastAsia="en-US"/>
                <w14:ligatures w14:val="none"/>
              </w:rPr>
              <w:t>**</w:t>
            </w:r>
          </w:p>
        </w:tc>
        <w:tc>
          <w:tcPr>
            <w:tcW w:w="643" w:type="dxa"/>
          </w:tcPr>
          <w:p w14:paraId="35A8CCC3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  <w:r w:rsidRPr="00B222AE"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  <w:t>.060</w:t>
            </w:r>
          </w:p>
        </w:tc>
        <w:tc>
          <w:tcPr>
            <w:tcW w:w="628" w:type="dxa"/>
          </w:tcPr>
          <w:p w14:paraId="27C42610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  <w:r w:rsidRPr="00B222AE"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  <w:t>.295</w:t>
            </w:r>
            <w:r w:rsidRPr="00B222AE"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vertAlign w:val="superscript"/>
                <w:lang w:eastAsia="en-US"/>
                <w14:ligatures w14:val="none"/>
              </w:rPr>
              <w:t>**</w:t>
            </w:r>
          </w:p>
        </w:tc>
        <w:tc>
          <w:tcPr>
            <w:tcW w:w="579" w:type="dxa"/>
          </w:tcPr>
          <w:p w14:paraId="2AF509C2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</w:pPr>
            <w:r w:rsidRPr="00B222AE"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  <w:t>.207</w:t>
            </w:r>
            <w:r w:rsidRPr="00B222AE"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vertAlign w:val="superscript"/>
                <w:lang w:eastAsia="en-US"/>
                <w14:ligatures w14:val="none"/>
              </w:rPr>
              <w:t>**</w:t>
            </w:r>
          </w:p>
        </w:tc>
        <w:tc>
          <w:tcPr>
            <w:tcW w:w="636" w:type="dxa"/>
          </w:tcPr>
          <w:p w14:paraId="15841811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</w:pPr>
            <w:r w:rsidRPr="00B222AE"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  <w:t>.284</w:t>
            </w:r>
            <w:r w:rsidRPr="00B222AE"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vertAlign w:val="superscript"/>
                <w:lang w:eastAsia="en-US"/>
                <w14:ligatures w14:val="none"/>
              </w:rPr>
              <w:t>**</w:t>
            </w:r>
          </w:p>
        </w:tc>
        <w:tc>
          <w:tcPr>
            <w:tcW w:w="593" w:type="dxa"/>
          </w:tcPr>
          <w:p w14:paraId="079C0DAF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</w:pPr>
            <w:r w:rsidRPr="00B222AE"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  <w:t>.315</w:t>
            </w:r>
            <w:r w:rsidRPr="00B222AE"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vertAlign w:val="superscript"/>
                <w:lang w:eastAsia="en-US"/>
                <w14:ligatures w14:val="none"/>
              </w:rPr>
              <w:t>**</w:t>
            </w:r>
          </w:p>
        </w:tc>
        <w:tc>
          <w:tcPr>
            <w:tcW w:w="621" w:type="dxa"/>
          </w:tcPr>
          <w:p w14:paraId="08C5AD52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</w:pPr>
            <w:r w:rsidRPr="00B222AE"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  <w:t>.199</w:t>
            </w:r>
            <w:r w:rsidRPr="00B222AE"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vertAlign w:val="superscript"/>
                <w:lang w:eastAsia="en-US"/>
                <w14:ligatures w14:val="none"/>
              </w:rPr>
              <w:t>**</w:t>
            </w:r>
          </w:p>
        </w:tc>
        <w:tc>
          <w:tcPr>
            <w:tcW w:w="638" w:type="dxa"/>
          </w:tcPr>
          <w:p w14:paraId="2296E5DA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</w:pPr>
            <w:r w:rsidRPr="00B222AE"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  <w:t>.007</w:t>
            </w:r>
          </w:p>
        </w:tc>
        <w:tc>
          <w:tcPr>
            <w:tcW w:w="650" w:type="dxa"/>
          </w:tcPr>
          <w:p w14:paraId="11FCA57A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</w:pPr>
            <w:r w:rsidRPr="00B222AE"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  <w:t>-.023</w:t>
            </w:r>
          </w:p>
        </w:tc>
        <w:tc>
          <w:tcPr>
            <w:tcW w:w="666" w:type="dxa"/>
          </w:tcPr>
          <w:p w14:paraId="24650586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</w:pPr>
            <w:r w:rsidRPr="00B222AE"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  <w:t>.006</w:t>
            </w:r>
          </w:p>
        </w:tc>
        <w:tc>
          <w:tcPr>
            <w:tcW w:w="636" w:type="dxa"/>
          </w:tcPr>
          <w:p w14:paraId="5291B51A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</w:pPr>
            <w:r w:rsidRPr="00B222AE"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  <w:t>.288</w:t>
            </w:r>
            <w:r w:rsidRPr="00B222AE"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vertAlign w:val="superscript"/>
                <w:lang w:eastAsia="en-US"/>
                <w14:ligatures w14:val="none"/>
              </w:rPr>
              <w:t>**</w:t>
            </w:r>
          </w:p>
        </w:tc>
        <w:tc>
          <w:tcPr>
            <w:tcW w:w="623" w:type="dxa"/>
          </w:tcPr>
          <w:p w14:paraId="3ADD94F7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</w:pPr>
            <w:r w:rsidRPr="00B222AE">
              <w:rPr>
                <w:rFonts w:ascii="Times New Roman" w:eastAsia="SimSun" w:hAnsi="Times New Roman" w:cs="Times New Roman"/>
                <w:snapToGrid w:val="0"/>
                <w:color w:val="000000"/>
                <w:kern w:val="0"/>
                <w:sz w:val="15"/>
                <w:szCs w:val="15"/>
                <w14:ligatures w14:val="none"/>
              </w:rPr>
              <w:t>.241</w:t>
            </w:r>
            <w:r w:rsidRPr="00B222AE"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vertAlign w:val="superscript"/>
                <w:lang w:eastAsia="en-US"/>
                <w14:ligatures w14:val="none"/>
              </w:rPr>
              <w:t>**</w:t>
            </w:r>
          </w:p>
        </w:tc>
        <w:tc>
          <w:tcPr>
            <w:tcW w:w="590" w:type="dxa"/>
          </w:tcPr>
          <w:p w14:paraId="61A89E7F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  <w:r w:rsidRPr="00B222AE"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  <w:t>.050</w:t>
            </w:r>
          </w:p>
        </w:tc>
        <w:tc>
          <w:tcPr>
            <w:tcW w:w="622" w:type="dxa"/>
          </w:tcPr>
          <w:p w14:paraId="1CD55504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  <w:r w:rsidRPr="00B222AE"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  <w:t>.486</w:t>
            </w:r>
            <w:r w:rsidRPr="00B222AE"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vertAlign w:val="superscript"/>
                <w:lang w:eastAsia="en-US"/>
                <w14:ligatures w14:val="none"/>
              </w:rPr>
              <w:t>**</w:t>
            </w:r>
          </w:p>
        </w:tc>
        <w:tc>
          <w:tcPr>
            <w:tcW w:w="444" w:type="dxa"/>
          </w:tcPr>
          <w:p w14:paraId="3F2B3CFD" w14:textId="77777777" w:rsidR="00F8632F" w:rsidRPr="00B222AE" w:rsidRDefault="00F8632F" w:rsidP="00F8632F">
            <w:pPr>
              <w:kinsoku w:val="0"/>
              <w:autoSpaceDE w:val="0"/>
              <w:autoSpaceDN w:val="0"/>
              <w:adjustRightInd w:val="0"/>
              <w:snapToGrid w:val="0"/>
              <w:spacing w:after="0" w:line="480" w:lineRule="auto"/>
              <w:contextualSpacing/>
              <w:textAlignment w:val="baseline"/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</w:pPr>
            <w:r w:rsidRPr="00B222AE">
              <w:rPr>
                <w:rFonts w:ascii="Times New Roman" w:eastAsia="Arial" w:hAnsi="Times New Roman" w:cs="Times New Roman"/>
                <w:snapToGrid w:val="0"/>
                <w:color w:val="000000"/>
                <w:kern w:val="0"/>
                <w:sz w:val="15"/>
                <w:szCs w:val="15"/>
                <w:lang w:eastAsia="en-US"/>
                <w14:ligatures w14:val="none"/>
              </w:rPr>
              <w:t>-</w:t>
            </w:r>
          </w:p>
        </w:tc>
      </w:tr>
    </w:tbl>
    <w:p w14:paraId="4F7F76C4" w14:textId="77777777" w:rsidR="00F8632F" w:rsidRPr="00B222AE" w:rsidRDefault="00F8632F" w:rsidP="00F8632F">
      <w:pPr>
        <w:kinsoku w:val="0"/>
        <w:autoSpaceDE w:val="0"/>
        <w:autoSpaceDN w:val="0"/>
        <w:adjustRightInd w:val="0"/>
        <w:snapToGrid w:val="0"/>
        <w:spacing w:after="0" w:line="225" w:lineRule="exact"/>
        <w:ind w:left="64"/>
        <w:textAlignment w:val="baseline"/>
        <w:rPr>
          <w:rFonts w:ascii="Times New Roman" w:eastAsia="Arial" w:hAnsi="Times New Roman" w:cs="Times New Roman"/>
          <w:snapToGrid w:val="0"/>
          <w:color w:val="000000"/>
          <w:spacing w:val="3"/>
          <w:kern w:val="0"/>
          <w:position w:val="2"/>
          <w14:ligatures w14:val="none"/>
        </w:rPr>
      </w:pPr>
    </w:p>
    <w:p w14:paraId="67FC0A27" w14:textId="77777777" w:rsidR="00F8632F" w:rsidRPr="00B222AE" w:rsidRDefault="00F8632F" w:rsidP="00F8632F">
      <w:pPr>
        <w:kinsoku w:val="0"/>
        <w:autoSpaceDE w:val="0"/>
        <w:autoSpaceDN w:val="0"/>
        <w:adjustRightInd w:val="0"/>
        <w:snapToGrid w:val="0"/>
        <w:spacing w:after="0" w:line="225" w:lineRule="exact"/>
        <w:ind w:left="64"/>
        <w:textAlignment w:val="baseline"/>
        <w:rPr>
          <w:rFonts w:ascii="Times New Roman" w:eastAsia="Arial" w:hAnsi="Times New Roman" w:cs="Times New Roman"/>
          <w:snapToGrid w:val="0"/>
          <w:color w:val="000000"/>
          <w:spacing w:val="3"/>
          <w:kern w:val="0"/>
          <w:position w:val="2"/>
          <w14:ligatures w14:val="none"/>
        </w:rPr>
      </w:pPr>
    </w:p>
    <w:p w14:paraId="68AB9E50" w14:textId="20737585" w:rsidR="00F8632F" w:rsidRPr="00B222AE" w:rsidRDefault="00F8632F" w:rsidP="00F8632F">
      <w:pPr>
        <w:kinsoku w:val="0"/>
        <w:autoSpaceDE w:val="0"/>
        <w:autoSpaceDN w:val="0"/>
        <w:adjustRightInd w:val="0"/>
        <w:snapToGrid w:val="0"/>
        <w:spacing w:after="0" w:line="225" w:lineRule="exact"/>
        <w:ind w:left="64"/>
        <w:textAlignment w:val="baseline"/>
        <w:rPr>
          <w:rFonts w:ascii="Times New Roman" w:eastAsia="Arial" w:hAnsi="Times New Roman" w:cs="Times New Roman"/>
          <w:snapToGrid w:val="0"/>
          <w:color w:val="000000"/>
          <w:spacing w:val="3"/>
          <w:kern w:val="0"/>
          <w:position w:val="2"/>
          <w14:ligatures w14:val="none"/>
        </w:rPr>
      </w:pPr>
      <w:r w:rsidRPr="00B222AE">
        <w:rPr>
          <w:rFonts w:ascii="Times New Roman" w:eastAsia="Arial" w:hAnsi="Times New Roman" w:cs="Times New Roman"/>
          <w:snapToGrid w:val="0"/>
          <w:color w:val="000000"/>
          <w:spacing w:val="3"/>
          <w:kern w:val="0"/>
          <w:position w:val="2"/>
          <w14:ligatures w14:val="none"/>
        </w:rPr>
        <w:t>Note: Variables 5-13 are the nine lower-order constructs of the three SPQ dimensions used in the study.</w:t>
      </w:r>
      <w:r w:rsidR="00F45DFA" w:rsidRPr="00B222AE">
        <w:rPr>
          <w:rFonts w:ascii="Times New Roman" w:eastAsia="Arial" w:hAnsi="Times New Roman" w:cs="Times New Roman"/>
          <w:snapToGrid w:val="0"/>
          <w:color w:val="000000"/>
          <w:spacing w:val="3"/>
          <w:kern w:val="0"/>
          <w:position w:val="2"/>
          <w14:ligatures w14:val="none"/>
        </w:rPr>
        <w:t xml:space="preserve"> * </w:t>
      </w:r>
      <w:r w:rsidR="00F45DFA" w:rsidRPr="00B222AE">
        <w:rPr>
          <w:rFonts w:ascii="Times New Roman" w:eastAsia="Arial" w:hAnsi="Times New Roman" w:cs="Times New Roman"/>
          <w:i/>
          <w:iCs/>
          <w:snapToGrid w:val="0"/>
          <w:color w:val="000000"/>
          <w:spacing w:val="3"/>
          <w:kern w:val="0"/>
          <w:position w:val="2"/>
          <w14:ligatures w14:val="none"/>
        </w:rPr>
        <w:t>p</w:t>
      </w:r>
      <w:r w:rsidR="00F45DFA" w:rsidRPr="00B222AE">
        <w:rPr>
          <w:rFonts w:ascii="Times New Roman" w:eastAsia="Arial" w:hAnsi="Times New Roman" w:cs="Times New Roman"/>
          <w:snapToGrid w:val="0"/>
          <w:color w:val="000000"/>
          <w:spacing w:val="3"/>
          <w:kern w:val="0"/>
          <w:position w:val="2"/>
          <w14:ligatures w14:val="none"/>
        </w:rPr>
        <w:t xml:space="preserve"> &lt; .</w:t>
      </w:r>
      <w:r w:rsidR="00A94FEB" w:rsidRPr="00B222AE">
        <w:rPr>
          <w:rFonts w:ascii="Times New Roman" w:eastAsia="Arial" w:hAnsi="Times New Roman" w:cs="Times New Roman"/>
          <w:snapToGrid w:val="0"/>
          <w:color w:val="000000"/>
          <w:spacing w:val="3"/>
          <w:kern w:val="0"/>
          <w:position w:val="2"/>
          <w14:ligatures w14:val="none"/>
        </w:rPr>
        <w:t>05, **</w:t>
      </w:r>
      <w:r w:rsidR="00A94FEB" w:rsidRPr="00B222AE">
        <w:rPr>
          <w:rFonts w:ascii="Times New Roman" w:eastAsia="Arial" w:hAnsi="Times New Roman" w:cs="Times New Roman"/>
          <w:i/>
          <w:iCs/>
          <w:snapToGrid w:val="0"/>
          <w:color w:val="000000"/>
          <w:spacing w:val="3"/>
          <w:kern w:val="0"/>
          <w:position w:val="2"/>
          <w14:ligatures w14:val="none"/>
        </w:rPr>
        <w:t>p</w:t>
      </w:r>
      <w:r w:rsidR="00A94FEB" w:rsidRPr="00B222AE">
        <w:rPr>
          <w:rFonts w:ascii="Times New Roman" w:eastAsia="Arial" w:hAnsi="Times New Roman" w:cs="Times New Roman"/>
          <w:snapToGrid w:val="0"/>
          <w:color w:val="000000"/>
          <w:spacing w:val="3"/>
          <w:kern w:val="0"/>
          <w:position w:val="2"/>
          <w14:ligatures w14:val="none"/>
        </w:rPr>
        <w:t xml:space="preserve"> &lt; .01</w:t>
      </w:r>
      <w:r w:rsidR="00502706" w:rsidRPr="00B222AE">
        <w:rPr>
          <w:rFonts w:ascii="Times New Roman" w:eastAsia="Arial" w:hAnsi="Times New Roman" w:cs="Times New Roman"/>
          <w:snapToGrid w:val="0"/>
          <w:color w:val="000000"/>
          <w:spacing w:val="3"/>
          <w:kern w:val="0"/>
          <w:position w:val="2"/>
          <w14:ligatures w14:val="none"/>
        </w:rPr>
        <w:t xml:space="preserve"> </w:t>
      </w:r>
    </w:p>
    <w:p w14:paraId="1AE563F1" w14:textId="77777777" w:rsidR="00F8632F" w:rsidRPr="00B222AE" w:rsidRDefault="00F8632F" w:rsidP="00F8632F">
      <w:pPr>
        <w:kinsoku w:val="0"/>
        <w:autoSpaceDE w:val="0"/>
        <w:autoSpaceDN w:val="0"/>
        <w:adjustRightInd w:val="0"/>
        <w:snapToGrid w:val="0"/>
        <w:spacing w:after="0" w:line="240" w:lineRule="auto"/>
        <w:textAlignment w:val="baseline"/>
        <w:rPr>
          <w:rFonts w:ascii="Times New Roman" w:eastAsia="Arial" w:hAnsi="Times New Roman" w:cs="Times New Roman"/>
          <w:snapToGrid w:val="0"/>
          <w:color w:val="000000"/>
          <w:kern w:val="0"/>
          <w:sz w:val="21"/>
          <w:szCs w:val="21"/>
          <w:lang w:eastAsia="en-US"/>
          <w14:ligatures w14:val="none"/>
        </w:rPr>
      </w:pPr>
    </w:p>
    <w:p w14:paraId="3F30887F" w14:textId="77777777" w:rsidR="000B5BF5" w:rsidRPr="00B222AE" w:rsidRDefault="000B5BF5">
      <w:pPr>
        <w:rPr>
          <w:rFonts w:ascii="Times New Roman" w:hAnsi="Times New Roman" w:cs="Times New Roman"/>
          <w:color w:val="000000"/>
        </w:rPr>
      </w:pPr>
    </w:p>
    <w:sectPr w:rsidR="000B5BF5" w:rsidRPr="00B222AE">
      <w:footerReference w:type="even" r:id="rId6"/>
      <w:footerReference w:type="default" r:id="rId7"/>
      <w:footerReference w:type="firs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BB4058" w14:textId="77777777" w:rsidR="009B7145" w:rsidRDefault="009B7145" w:rsidP="004A4213">
      <w:pPr>
        <w:spacing w:after="0" w:line="240" w:lineRule="auto"/>
      </w:pPr>
      <w:r>
        <w:separator/>
      </w:r>
    </w:p>
  </w:endnote>
  <w:endnote w:type="continuationSeparator" w:id="0">
    <w:p w14:paraId="6702DE75" w14:textId="77777777" w:rsidR="009B7145" w:rsidRDefault="009B7145" w:rsidP="004A42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E98A8" w14:textId="6DB627A4" w:rsidR="004A4213" w:rsidRDefault="004A4213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01BB4BF" wp14:editId="74E70B1F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9525" b="0"/>
              <wp:wrapNone/>
              <wp:docPr id="2135668503" name="Text Box 2" descr="Information Classification: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D4C65C7" w14:textId="66E94334" w:rsidR="004A4213" w:rsidRPr="004A4213" w:rsidRDefault="004A4213" w:rsidP="004A4213">
                          <w:pPr>
                            <w:spacing w:after="0"/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</w:pPr>
                          <w:r w:rsidRPr="004A4213"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01BB4B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formation Classification: General" style="position:absolute;margin-left:0;margin-top:0;width:34.95pt;height:34.9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2D4C65C7" w14:textId="66E94334" w:rsidR="004A4213" w:rsidRPr="004A4213" w:rsidRDefault="004A4213" w:rsidP="004A4213">
                    <w:pPr>
                      <w:spacing w:after="0"/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</w:pPr>
                    <w:r w:rsidRPr="004A4213"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  <w:t>Information Classification: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96390B" w14:textId="1EA670E9" w:rsidR="004A4213" w:rsidRDefault="004A4213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2466186" wp14:editId="4458B4F1">
              <wp:simplePos x="914400" y="8498434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9525" b="0"/>
              <wp:wrapNone/>
              <wp:docPr id="209467830" name="Text Box 3" descr="Information Classification: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C59FE98" w14:textId="1388DD78" w:rsidR="004A4213" w:rsidRPr="004A4213" w:rsidRDefault="004A4213" w:rsidP="004A4213">
                          <w:pPr>
                            <w:spacing w:after="0"/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</w:pPr>
                          <w:r w:rsidRPr="004A4213"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2466186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Information Classification: General" style="position:absolute;margin-left:0;margin-top:0;width:34.95pt;height:34.9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textbox style="mso-fit-shape-to-text:t" inset="20pt,0,0,15pt">
                <w:txbxContent>
                  <w:p w14:paraId="2C59FE98" w14:textId="1388DD78" w:rsidR="004A4213" w:rsidRPr="004A4213" w:rsidRDefault="004A4213" w:rsidP="004A4213">
                    <w:pPr>
                      <w:spacing w:after="0"/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</w:pPr>
                    <w:r w:rsidRPr="004A4213"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  <w:t>Information Classification: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B9161" w14:textId="0A32344A" w:rsidR="004A4213" w:rsidRDefault="004A4213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30CBD7F" wp14:editId="1F7C5DD0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9525" b="0"/>
              <wp:wrapNone/>
              <wp:docPr id="80308480" name="Text Box 1" descr="Information Classification: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DAFCC5B" w14:textId="4C3F9C58" w:rsidR="004A4213" w:rsidRPr="004A4213" w:rsidRDefault="004A4213" w:rsidP="004A4213">
                          <w:pPr>
                            <w:spacing w:after="0"/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</w:pPr>
                          <w:r w:rsidRPr="004A4213"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0CBD7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Information Classification: General" style="position:absolute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NP/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JqDT/w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2DAFCC5B" w14:textId="4C3F9C58" w:rsidR="004A4213" w:rsidRPr="004A4213" w:rsidRDefault="004A4213" w:rsidP="004A4213">
                    <w:pPr>
                      <w:spacing w:after="0"/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</w:pPr>
                    <w:r w:rsidRPr="004A4213"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  <w:t>Information Classification: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EC073F" w14:textId="77777777" w:rsidR="009B7145" w:rsidRDefault="009B7145" w:rsidP="004A4213">
      <w:pPr>
        <w:spacing w:after="0" w:line="240" w:lineRule="auto"/>
      </w:pPr>
      <w:r>
        <w:separator/>
      </w:r>
    </w:p>
  </w:footnote>
  <w:footnote w:type="continuationSeparator" w:id="0">
    <w:p w14:paraId="482D0D12" w14:textId="77777777" w:rsidR="009B7145" w:rsidRDefault="009B7145" w:rsidP="004A421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oNotTrackFormatting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TY3NDe0MDI3sLSwMDZT0lEKTi0uzszPAykwqQUADl5FECwAAAA="/>
  </w:docVars>
  <w:rsids>
    <w:rsidRoot w:val="000B5BF5"/>
    <w:rsid w:val="000B5BF5"/>
    <w:rsid w:val="0021079E"/>
    <w:rsid w:val="002A6090"/>
    <w:rsid w:val="004A4213"/>
    <w:rsid w:val="00502706"/>
    <w:rsid w:val="006765C7"/>
    <w:rsid w:val="00736A59"/>
    <w:rsid w:val="00834B24"/>
    <w:rsid w:val="009B7145"/>
    <w:rsid w:val="009E04C1"/>
    <w:rsid w:val="00A94FEB"/>
    <w:rsid w:val="00B222AE"/>
    <w:rsid w:val="00CF6723"/>
    <w:rsid w:val="00E7286E"/>
    <w:rsid w:val="00F45DFA"/>
    <w:rsid w:val="00F7230C"/>
    <w:rsid w:val="00F86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7593A0"/>
  <w15:chartTrackingRefBased/>
  <w15:docId w15:val="{F7882910-8FF7-4AE4-9874-280E98B99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B5BF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B5B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B5BF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B5BF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B5BF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B5BF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B5BF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B5BF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B5BF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B5BF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B5BF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B5BF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B5BF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B5BF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B5BF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B5BF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B5BF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B5BF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B5BF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B5B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B5BF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B5BF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B5BF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B5BF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B5BF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B5BF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B5BF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B5BF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B5BF5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4A42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A42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A42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42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4213"/>
    <w:rPr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4A42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42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872</Words>
  <Characters>4973</Characters>
  <Application>Microsoft Office Word</Application>
  <DocSecurity>0</DocSecurity>
  <Lines>41</Lines>
  <Paragraphs>11</Paragraphs>
  <ScaleCrop>false</ScaleCrop>
  <Company/>
  <LinksUpToDate>false</LinksUpToDate>
  <CharactersWithSpaces>5834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Haiying</dc:creator>
  <cp:keywords/>
  <dc:description/>
  <cp:lastModifiedBy>Khanapur, Soumya</cp:lastModifiedBy>
  <cp:revision>2</cp:revision>
  <dcterms:created xsi:type="dcterms:W3CDTF">2024-03-07T20:59:00Z</dcterms:created>
  <dcterms:modified xsi:type="dcterms:W3CDTF">2024-03-07T20:59:00Z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4c96900,7f4bb717,c7c39b6</vt:lpwstr>
  </property>
  <property fmtid="{D5CDD505-2E9C-101B-9397-08002B2CF9AE}" pid="3" name="ClassificationContentMarkingFooterFontProps">
    <vt:lpwstr>#0078d7,9,Rockwell</vt:lpwstr>
  </property>
  <property fmtid="{D5CDD505-2E9C-101B-9397-08002B2CF9AE}" pid="4" name="ClassificationContentMarkingFooterText">
    <vt:lpwstr>Information Classification: General</vt:lpwstr>
  </property>
  <property fmtid="{D5CDD505-2E9C-101B-9397-08002B2CF9AE}" pid="5" name="MSIP_Label_2bbab825-a111-45e4-86a1-18cee0005896_Enabled">
    <vt:lpwstr>true</vt:lpwstr>
  </property>
  <property fmtid="{D5CDD505-2E9C-101B-9397-08002B2CF9AE}" pid="6" name="MSIP_Label_2bbab825-a111-45e4-86a1-18cee0005896_SetDate">
    <vt:lpwstr>2024-03-07T02:47:11Z</vt:lpwstr>
  </property>
  <property fmtid="{D5CDD505-2E9C-101B-9397-08002B2CF9AE}" pid="7" name="MSIP_Label_2bbab825-a111-45e4-86a1-18cee0005896_Method">
    <vt:lpwstr>Standard</vt:lpwstr>
  </property>
  <property fmtid="{D5CDD505-2E9C-101B-9397-08002B2CF9AE}" pid="8" name="MSIP_Label_2bbab825-a111-45e4-86a1-18cee0005896_Name">
    <vt:lpwstr>2bbab825-a111-45e4-86a1-18cee0005896</vt:lpwstr>
  </property>
  <property fmtid="{D5CDD505-2E9C-101B-9397-08002B2CF9AE}" pid="9" name="MSIP_Label_2bbab825-a111-45e4-86a1-18cee0005896_SiteId">
    <vt:lpwstr>2567d566-604c-408a-8a60-55d0dc9d9d6b</vt:lpwstr>
  </property>
  <property fmtid="{D5CDD505-2E9C-101B-9397-08002B2CF9AE}" pid="10" name="MSIP_Label_2bbab825-a111-45e4-86a1-18cee0005896_ActionId">
    <vt:lpwstr>b4d933f5-3a14-4be2-aabd-a81796a04816</vt:lpwstr>
  </property>
  <property fmtid="{D5CDD505-2E9C-101B-9397-08002B2CF9AE}" pid="11" name="MSIP_Label_2bbab825-a111-45e4-86a1-18cee0005896_ContentBits">
    <vt:lpwstr>2</vt:lpwstr>
  </property>
</Properties>
</file>