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B8D6" w14:textId="77777777" w:rsidR="00E75E0F" w:rsidRPr="00E75E0F" w:rsidRDefault="00E75E0F" w:rsidP="00E75E0F">
      <w:pPr>
        <w:pStyle w:val="SupplementaryMaterial"/>
        <w:spacing w:before="120"/>
        <w:rPr>
          <w:rFonts w:ascii="Arial" w:hAnsi="Arial" w:cs="Arial"/>
          <w:b w:val="0"/>
          <w:i w:val="0"/>
          <w:sz w:val="28"/>
          <w:szCs w:val="28"/>
        </w:rPr>
      </w:pPr>
      <w:r w:rsidRPr="00E75E0F">
        <w:rPr>
          <w:rFonts w:ascii="Arial" w:hAnsi="Arial" w:cs="Arial"/>
          <w:b w:val="0"/>
          <w:i w:val="0"/>
          <w:sz w:val="28"/>
          <w:szCs w:val="28"/>
        </w:rPr>
        <w:t>Supplementary Material</w:t>
      </w:r>
    </w:p>
    <w:p w14:paraId="49664A83" w14:textId="77777777" w:rsidR="00E75E0F" w:rsidRPr="00E75E0F" w:rsidRDefault="00E75E0F" w:rsidP="00E75E0F">
      <w:pPr>
        <w:pStyle w:val="Heading1"/>
        <w:numPr>
          <w:ilvl w:val="0"/>
          <w:numId w:val="0"/>
        </w:numPr>
        <w:spacing w:before="0" w:afterLines="50" w:after="156"/>
        <w:ind w:left="567" w:hanging="567"/>
        <w:rPr>
          <w:rFonts w:ascii="Arial" w:eastAsiaTheme="minorEastAsia" w:hAnsi="Arial" w:cs="Arial"/>
          <w:b w:val="0"/>
        </w:rPr>
      </w:pPr>
      <w:r w:rsidRPr="00E75E0F">
        <w:rPr>
          <w:rFonts w:ascii="Arial" w:eastAsiaTheme="minorEastAsia" w:hAnsi="Arial" w:cs="Arial"/>
          <w:b w:val="0"/>
        </w:rPr>
        <w:t xml:space="preserve">Supplementary Tables and Figures </w:t>
      </w:r>
    </w:p>
    <w:p w14:paraId="45496231" w14:textId="47F97E12" w:rsidR="00E75E0F" w:rsidRPr="00E75E0F" w:rsidRDefault="00E75E0F" w:rsidP="00E75E0F">
      <w:pPr>
        <w:pStyle w:val="Heading1"/>
        <w:numPr>
          <w:ilvl w:val="0"/>
          <w:numId w:val="0"/>
        </w:numPr>
        <w:spacing w:before="0" w:afterLines="50" w:after="156"/>
        <w:ind w:left="567" w:hanging="567"/>
        <w:rPr>
          <w:rFonts w:ascii="Arial" w:eastAsiaTheme="minorEastAsia" w:hAnsi="Arial" w:cs="Arial"/>
          <w:b w:val="0"/>
        </w:rPr>
      </w:pPr>
      <w:r w:rsidRPr="00E75E0F">
        <w:rPr>
          <w:rFonts w:ascii="Arial" w:eastAsiaTheme="minorEastAsia" w:hAnsi="Arial" w:cs="Arial"/>
          <w:b w:val="0"/>
        </w:rPr>
        <w:t>1.1 Supplementary Tables</w:t>
      </w:r>
    </w:p>
    <w:p w14:paraId="1897E423" w14:textId="429DAFAE" w:rsidR="0014639A" w:rsidRDefault="0014639A" w:rsidP="0014639A">
      <w:pPr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Table </w:t>
      </w:r>
      <w:r w:rsidR="005D4E34">
        <w:rPr>
          <w:rFonts w:ascii="Arial" w:hAnsi="Arial" w:cs="Arial"/>
        </w:rPr>
        <w:t>S</w:t>
      </w:r>
      <w:r>
        <w:rPr>
          <w:rFonts w:ascii="Arial" w:hAnsi="Arial" w:cs="Arial"/>
        </w:rPr>
        <w:t>1:</w:t>
      </w:r>
      <w:r w:rsidRPr="00A05707">
        <w:t xml:space="preserve"> </w:t>
      </w:r>
      <w:r w:rsidRPr="00A05707">
        <w:rPr>
          <w:rFonts w:ascii="Arial" w:hAnsi="Arial" w:cs="Arial"/>
          <w:szCs w:val="24"/>
        </w:rPr>
        <w:t>Description of the distribution of lifestyle</w:t>
      </w:r>
      <w:r>
        <w:rPr>
          <w:rFonts w:ascii="Arial" w:hAnsi="Arial" w:cs="Arial"/>
          <w:szCs w:val="24"/>
        </w:rPr>
        <w:t>-related</w:t>
      </w:r>
      <w:r w:rsidRPr="00A05707">
        <w:rPr>
          <w:rFonts w:ascii="Arial" w:hAnsi="Arial" w:cs="Arial"/>
          <w:szCs w:val="24"/>
        </w:rPr>
        <w:t xml:space="preserve"> and health-related variables of the study population</w:t>
      </w:r>
      <w:r>
        <w:rPr>
          <w:rFonts w:ascii="Arial" w:hAnsi="Arial" w:cs="Arial"/>
        </w:rPr>
        <w:t xml:space="preserve"> [</w:t>
      </w:r>
      <w:r>
        <w:rPr>
          <w:rFonts w:ascii="Arial" w:hAnsi="Arial" w:cs="Arial"/>
          <w:i/>
          <w:iCs/>
        </w:rPr>
        <w:t>n (%)</w:t>
      </w:r>
      <w:r>
        <w:rPr>
          <w:rFonts w:ascii="Arial" w:hAnsi="Arial" w:cs="Arial"/>
        </w:rPr>
        <w:t>].</w:t>
      </w:r>
    </w:p>
    <w:tbl>
      <w:tblPr>
        <w:tblStyle w:val="1"/>
        <w:tblW w:w="619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21"/>
        <w:gridCol w:w="1518"/>
        <w:gridCol w:w="1880"/>
        <w:gridCol w:w="1413"/>
      </w:tblGrid>
      <w:tr w:rsidR="0014639A" w14:paraId="26022C50" w14:textId="77777777" w:rsidTr="00C9688D">
        <w:trPr>
          <w:trHeight w:val="405"/>
          <w:jc w:val="center"/>
        </w:trPr>
        <w:tc>
          <w:tcPr>
            <w:tcW w:w="1584" w:type="pct"/>
            <w:tcBorders>
              <w:top w:val="single" w:sz="12" w:space="0" w:color="auto"/>
              <w:bottom w:val="single" w:sz="12" w:space="0" w:color="auto"/>
            </w:tcBorders>
          </w:tcPr>
          <w:p w14:paraId="1617C7D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Group</w:t>
            </w:r>
          </w:p>
        </w:tc>
        <w:tc>
          <w:tcPr>
            <w:tcW w:w="1079" w:type="pct"/>
            <w:tcBorders>
              <w:top w:val="single" w:sz="12" w:space="0" w:color="auto"/>
              <w:bottom w:val="single" w:sz="12" w:space="0" w:color="auto"/>
            </w:tcBorders>
          </w:tcPr>
          <w:p w14:paraId="295A54A1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Variables</w:t>
            </w:r>
          </w:p>
        </w:tc>
        <w:tc>
          <w:tcPr>
            <w:tcW w:w="737" w:type="pct"/>
            <w:tcBorders>
              <w:top w:val="single" w:sz="12" w:space="0" w:color="auto"/>
              <w:bottom w:val="single" w:sz="12" w:space="0" w:color="auto"/>
            </w:tcBorders>
          </w:tcPr>
          <w:p w14:paraId="096D6FF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Male(</w:t>
            </w:r>
            <w:r>
              <w:rPr>
                <w:rFonts w:ascii="Arial" w:eastAsia="DengXian" w:hAnsi="Arial" w:cs="Arial"/>
                <w:i/>
                <w:iCs/>
                <w:sz w:val="21"/>
              </w:rPr>
              <w:t>n</w:t>
            </w:r>
            <w:r>
              <w:rPr>
                <w:rFonts w:ascii="Arial" w:eastAsia="DengXian" w:hAnsi="Arial" w:cs="Arial"/>
                <w:sz w:val="21"/>
              </w:rPr>
              <w:t>=</w:t>
            </w:r>
            <w:r>
              <w:rPr>
                <w:rFonts w:ascii="Arial" w:eastAsia="DengXian" w:hAnsi="Arial" w:cs="Arial" w:hint="eastAsia"/>
                <w:sz w:val="21"/>
              </w:rPr>
              <w:t>6988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  <w:tcBorders>
              <w:top w:val="single" w:sz="12" w:space="0" w:color="auto"/>
              <w:bottom w:val="single" w:sz="12" w:space="0" w:color="auto"/>
            </w:tcBorders>
          </w:tcPr>
          <w:p w14:paraId="466C470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Female(</w:t>
            </w:r>
            <w:r>
              <w:rPr>
                <w:rFonts w:ascii="Arial" w:eastAsia="DengXian" w:hAnsi="Arial" w:cs="Arial"/>
                <w:i/>
                <w:iCs/>
                <w:sz w:val="21"/>
              </w:rPr>
              <w:t>n</w:t>
            </w:r>
            <w:r>
              <w:rPr>
                <w:rFonts w:ascii="Arial" w:eastAsia="DengXian" w:hAnsi="Arial" w:cs="Arial"/>
                <w:sz w:val="21"/>
              </w:rPr>
              <w:t>=</w:t>
            </w:r>
            <w:r>
              <w:rPr>
                <w:rFonts w:ascii="Arial" w:eastAsia="DengXian" w:hAnsi="Arial" w:cs="Arial" w:hint="eastAsia"/>
                <w:sz w:val="21"/>
              </w:rPr>
              <w:t>13960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  <w:tcBorders>
              <w:top w:val="single" w:sz="12" w:space="0" w:color="auto"/>
              <w:bottom w:val="single" w:sz="12" w:space="0" w:color="auto"/>
            </w:tcBorders>
          </w:tcPr>
          <w:p w14:paraId="42ED55D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All(</w:t>
            </w:r>
            <w:r>
              <w:rPr>
                <w:rFonts w:ascii="Arial" w:eastAsia="DengXian" w:hAnsi="Arial" w:cs="Arial"/>
                <w:i/>
                <w:iCs/>
                <w:sz w:val="21"/>
              </w:rPr>
              <w:t>n</w:t>
            </w:r>
            <w:r>
              <w:rPr>
                <w:rFonts w:ascii="Arial" w:eastAsia="DengXian" w:hAnsi="Arial" w:cs="Arial"/>
                <w:sz w:val="21"/>
              </w:rPr>
              <w:t>=</w:t>
            </w:r>
            <w:r>
              <w:rPr>
                <w:rFonts w:ascii="Arial" w:eastAsia="DengXian" w:hAnsi="Arial" w:cs="Arial" w:hint="eastAsia"/>
                <w:sz w:val="21"/>
              </w:rPr>
              <w:t>20948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4759886A" w14:textId="77777777" w:rsidTr="00C9688D">
        <w:trPr>
          <w:trHeight w:val="306"/>
          <w:jc w:val="center"/>
        </w:trPr>
        <w:tc>
          <w:tcPr>
            <w:tcW w:w="1584" w:type="pct"/>
            <w:tcBorders>
              <w:top w:val="single" w:sz="12" w:space="0" w:color="auto"/>
            </w:tcBorders>
          </w:tcPr>
          <w:p w14:paraId="3C6AB66E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Smoke </w:t>
            </w:r>
          </w:p>
        </w:tc>
        <w:tc>
          <w:tcPr>
            <w:tcW w:w="1079" w:type="pct"/>
            <w:tcBorders>
              <w:top w:val="single" w:sz="12" w:space="0" w:color="auto"/>
            </w:tcBorders>
          </w:tcPr>
          <w:p w14:paraId="64E56ABB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Non-smoker</w:t>
            </w:r>
          </w:p>
        </w:tc>
        <w:tc>
          <w:tcPr>
            <w:tcW w:w="737" w:type="pct"/>
            <w:tcBorders>
              <w:top w:val="single" w:sz="12" w:space="0" w:color="auto"/>
            </w:tcBorders>
          </w:tcPr>
          <w:p w14:paraId="503C80CB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2005</w:t>
            </w:r>
            <w:r>
              <w:rPr>
                <w:rFonts w:ascii="Arial" w:eastAsia="DengXian" w:hAnsi="Arial" w:cs="Arial"/>
                <w:sz w:val="21"/>
              </w:rPr>
              <w:t>(28.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7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  <w:tcBorders>
              <w:top w:val="single" w:sz="12" w:space="0" w:color="auto"/>
            </w:tcBorders>
          </w:tcPr>
          <w:p w14:paraId="3C25C510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13917</w:t>
            </w:r>
            <w:r>
              <w:rPr>
                <w:rFonts w:ascii="Arial" w:eastAsia="DengXian" w:hAnsi="Arial" w:cs="Arial"/>
                <w:sz w:val="21"/>
              </w:rPr>
              <w:t>(99.7)</w:t>
            </w:r>
          </w:p>
        </w:tc>
        <w:tc>
          <w:tcPr>
            <w:tcW w:w="686" w:type="pct"/>
            <w:tcBorders>
              <w:top w:val="single" w:sz="12" w:space="0" w:color="auto"/>
            </w:tcBorders>
          </w:tcPr>
          <w:p w14:paraId="1005BE13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15922</w:t>
            </w:r>
            <w:r>
              <w:rPr>
                <w:rFonts w:ascii="Arial" w:eastAsia="DengXian" w:hAnsi="Arial" w:cs="Arial"/>
                <w:sz w:val="21"/>
              </w:rPr>
              <w:t>(76.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0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511E4F2D" w14:textId="77777777" w:rsidTr="00C9688D">
        <w:trPr>
          <w:trHeight w:val="318"/>
          <w:jc w:val="center"/>
        </w:trPr>
        <w:tc>
          <w:tcPr>
            <w:tcW w:w="1584" w:type="pct"/>
          </w:tcPr>
          <w:p w14:paraId="50D3161C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4D041493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Smoking</w:t>
            </w:r>
          </w:p>
        </w:tc>
        <w:tc>
          <w:tcPr>
            <w:tcW w:w="737" w:type="pct"/>
          </w:tcPr>
          <w:p w14:paraId="30963487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4339</w:t>
            </w:r>
            <w:r>
              <w:rPr>
                <w:rFonts w:ascii="Arial" w:eastAsia="DengXian" w:hAnsi="Arial" w:cs="Arial"/>
                <w:sz w:val="21"/>
              </w:rPr>
              <w:t>(62.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1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0D69F2D1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  <w:lang w:eastAsia="zh-CN"/>
              </w:rPr>
              <w:t>35</w:t>
            </w:r>
            <w:r>
              <w:rPr>
                <w:rFonts w:ascii="Arial" w:eastAsia="DengXian" w:hAnsi="Arial" w:cs="Arial"/>
                <w:sz w:val="21"/>
              </w:rPr>
              <w:t>(0.3)</w:t>
            </w:r>
          </w:p>
        </w:tc>
        <w:tc>
          <w:tcPr>
            <w:tcW w:w="686" w:type="pct"/>
          </w:tcPr>
          <w:p w14:paraId="3494F240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4374</w:t>
            </w:r>
            <w:r>
              <w:rPr>
                <w:rFonts w:ascii="Arial" w:eastAsia="DengXian" w:hAnsi="Arial" w:cs="Arial"/>
                <w:sz w:val="21"/>
              </w:rPr>
              <w:t>(20.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9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76DC44EE" w14:textId="77777777" w:rsidTr="00C9688D">
        <w:trPr>
          <w:trHeight w:val="318"/>
          <w:jc w:val="center"/>
        </w:trPr>
        <w:tc>
          <w:tcPr>
            <w:tcW w:w="1584" w:type="pct"/>
          </w:tcPr>
          <w:p w14:paraId="12D0479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5B574851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Quit smoking</w:t>
            </w:r>
          </w:p>
        </w:tc>
        <w:tc>
          <w:tcPr>
            <w:tcW w:w="737" w:type="pct"/>
          </w:tcPr>
          <w:p w14:paraId="3E7E2ACF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6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44</w:t>
            </w:r>
            <w:r>
              <w:rPr>
                <w:rFonts w:ascii="Arial" w:eastAsia="DengXian" w:hAnsi="Arial" w:cs="Arial"/>
                <w:sz w:val="21"/>
              </w:rPr>
              <w:t>(9.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2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093D29CF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8(0.1)</w:t>
            </w:r>
          </w:p>
        </w:tc>
        <w:tc>
          <w:tcPr>
            <w:tcW w:w="686" w:type="pct"/>
          </w:tcPr>
          <w:p w14:paraId="0A799F2D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6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52</w:t>
            </w:r>
            <w:r>
              <w:rPr>
                <w:rFonts w:ascii="Arial" w:eastAsia="DengXian" w:hAnsi="Arial" w:cs="Arial"/>
                <w:sz w:val="21"/>
              </w:rPr>
              <w:t>(3.1)</w:t>
            </w:r>
          </w:p>
        </w:tc>
      </w:tr>
      <w:tr w:rsidR="0014639A" w14:paraId="303929A2" w14:textId="77777777" w:rsidTr="00C9688D">
        <w:trPr>
          <w:trHeight w:val="318"/>
          <w:jc w:val="center"/>
        </w:trPr>
        <w:tc>
          <w:tcPr>
            <w:tcW w:w="1584" w:type="pct"/>
          </w:tcPr>
          <w:p w14:paraId="7B4D588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METs-h/w</w:t>
            </w:r>
          </w:p>
        </w:tc>
        <w:tc>
          <w:tcPr>
            <w:tcW w:w="1079" w:type="pct"/>
          </w:tcPr>
          <w:p w14:paraId="6149BC1C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sz w:val="21"/>
              </w:rPr>
              <w:t>≤21.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</w:t>
            </w:r>
          </w:p>
        </w:tc>
        <w:tc>
          <w:tcPr>
            <w:tcW w:w="737" w:type="pct"/>
          </w:tcPr>
          <w:p w14:paraId="64C2574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2475</w:t>
            </w:r>
            <w:r>
              <w:rPr>
                <w:rFonts w:ascii="Arial" w:eastAsia="DengXian" w:hAnsi="Arial" w:cs="Arial"/>
                <w:sz w:val="21"/>
              </w:rPr>
              <w:t>(35.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0E9A7E0F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4499</w:t>
            </w:r>
            <w:r>
              <w:rPr>
                <w:rFonts w:ascii="Arial" w:eastAsia="DengXian" w:hAnsi="Arial" w:cs="Arial"/>
                <w:sz w:val="21"/>
              </w:rPr>
              <w:t>(32.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2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57E2BB5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6974</w:t>
            </w:r>
            <w:r>
              <w:rPr>
                <w:rFonts w:ascii="Arial" w:eastAsia="DengXian" w:hAnsi="Arial" w:cs="Arial"/>
                <w:sz w:val="21"/>
              </w:rPr>
              <w:t>(33.3)</w:t>
            </w:r>
          </w:p>
        </w:tc>
      </w:tr>
      <w:tr w:rsidR="0014639A" w14:paraId="54101963" w14:textId="77777777" w:rsidTr="00C9688D">
        <w:trPr>
          <w:trHeight w:val="318"/>
          <w:jc w:val="center"/>
        </w:trPr>
        <w:tc>
          <w:tcPr>
            <w:tcW w:w="1584" w:type="pct"/>
          </w:tcPr>
          <w:p w14:paraId="1BFEF47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1EF506B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21.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</w:t>
            </w:r>
            <w:r>
              <w:rPr>
                <w:rFonts w:ascii="Arial" w:eastAsia="DengXian" w:hAnsi="Arial" w:cs="Arial"/>
                <w:sz w:val="21"/>
              </w:rPr>
              <w:t>-41.1</w:t>
            </w:r>
          </w:p>
        </w:tc>
        <w:tc>
          <w:tcPr>
            <w:tcW w:w="737" w:type="pct"/>
          </w:tcPr>
          <w:p w14:paraId="390F8EFF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2184</w:t>
            </w:r>
            <w:r>
              <w:rPr>
                <w:rFonts w:ascii="Arial" w:eastAsia="DengXian" w:hAnsi="Arial" w:cs="Arial"/>
                <w:sz w:val="21"/>
              </w:rPr>
              <w:t>(31.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3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24ED916C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4828</w:t>
            </w:r>
            <w:r>
              <w:rPr>
                <w:rFonts w:ascii="Arial" w:eastAsia="DengXian" w:hAnsi="Arial" w:cs="Arial"/>
                <w:sz w:val="21"/>
              </w:rPr>
              <w:t>(34.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6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48F0AC5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7012</w:t>
            </w:r>
            <w:r>
              <w:rPr>
                <w:rFonts w:ascii="Arial" w:eastAsia="DengXian" w:hAnsi="Arial" w:cs="Arial"/>
                <w:sz w:val="21"/>
              </w:rPr>
              <w:t>(33.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5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14692A0A" w14:textId="77777777" w:rsidTr="00C9688D">
        <w:trPr>
          <w:trHeight w:val="318"/>
          <w:jc w:val="center"/>
        </w:trPr>
        <w:tc>
          <w:tcPr>
            <w:tcW w:w="1584" w:type="pct"/>
          </w:tcPr>
          <w:p w14:paraId="08AAC30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1A07E79D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≥41.1</w:t>
            </w:r>
          </w:p>
        </w:tc>
        <w:tc>
          <w:tcPr>
            <w:tcW w:w="737" w:type="pct"/>
          </w:tcPr>
          <w:p w14:paraId="3C4D3B3E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2329</w:t>
            </w:r>
            <w:r>
              <w:rPr>
                <w:rFonts w:ascii="Arial" w:eastAsia="DengXian" w:hAnsi="Arial" w:cs="Arial"/>
                <w:sz w:val="21"/>
              </w:rPr>
              <w:t>(33.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3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79E67EC1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4633</w:t>
            </w:r>
            <w:r>
              <w:rPr>
                <w:rFonts w:ascii="Arial" w:eastAsia="DengXian" w:hAnsi="Arial" w:cs="Arial"/>
                <w:sz w:val="21"/>
              </w:rPr>
              <w:t>(33.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2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1A99AC0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6962</w:t>
            </w:r>
            <w:r>
              <w:rPr>
                <w:rFonts w:ascii="Arial" w:eastAsia="DengXian" w:hAnsi="Arial" w:cs="Arial"/>
                <w:sz w:val="21"/>
              </w:rPr>
              <w:t>(33.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2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7202CFA9" w14:textId="77777777" w:rsidTr="00C9688D">
        <w:trPr>
          <w:trHeight w:val="58"/>
          <w:jc w:val="center"/>
        </w:trPr>
        <w:tc>
          <w:tcPr>
            <w:tcW w:w="1584" w:type="pct"/>
          </w:tcPr>
          <w:p w14:paraId="217E7C87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Alcohol consumption</w:t>
            </w:r>
          </w:p>
        </w:tc>
        <w:tc>
          <w:tcPr>
            <w:tcW w:w="1079" w:type="pct"/>
          </w:tcPr>
          <w:p w14:paraId="0C7C180B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Hardly ever drink</w:t>
            </w:r>
          </w:p>
        </w:tc>
        <w:tc>
          <w:tcPr>
            <w:tcW w:w="737" w:type="pct"/>
          </w:tcPr>
          <w:p w14:paraId="0FB31F0A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2912</w:t>
            </w:r>
            <w:r>
              <w:rPr>
                <w:rFonts w:ascii="Arial" w:eastAsia="DengXian" w:hAnsi="Arial" w:cs="Arial"/>
                <w:sz w:val="21"/>
              </w:rPr>
              <w:t>(41.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7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65BA693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12508</w:t>
            </w:r>
            <w:r>
              <w:rPr>
                <w:rFonts w:ascii="Arial" w:eastAsia="DengXian" w:hAnsi="Arial" w:cs="Arial"/>
                <w:sz w:val="21"/>
              </w:rPr>
              <w:t>(89.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6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3B637817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15420</w:t>
            </w:r>
            <w:r>
              <w:rPr>
                <w:rFonts w:ascii="Arial" w:eastAsia="DengXian" w:hAnsi="Arial" w:cs="Arial"/>
                <w:sz w:val="21"/>
              </w:rPr>
              <w:t>(73.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6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54949702" w14:textId="77777777" w:rsidTr="00C9688D">
        <w:trPr>
          <w:trHeight w:val="318"/>
          <w:jc w:val="center"/>
        </w:trPr>
        <w:tc>
          <w:tcPr>
            <w:tcW w:w="1584" w:type="pct"/>
          </w:tcPr>
          <w:p w14:paraId="70E5874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30834C17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Occasionally</w:t>
            </w:r>
          </w:p>
        </w:tc>
        <w:tc>
          <w:tcPr>
            <w:tcW w:w="737" w:type="pct"/>
          </w:tcPr>
          <w:p w14:paraId="380AE91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2019</w:t>
            </w:r>
            <w:r>
              <w:rPr>
                <w:rFonts w:ascii="Arial" w:eastAsia="DengXian" w:hAnsi="Arial" w:cs="Arial"/>
                <w:sz w:val="21"/>
              </w:rPr>
              <w:t>(28.9)</w:t>
            </w:r>
          </w:p>
        </w:tc>
        <w:tc>
          <w:tcPr>
            <w:tcW w:w="913" w:type="pct"/>
          </w:tcPr>
          <w:p w14:paraId="159D1649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1217</w:t>
            </w:r>
            <w:r>
              <w:rPr>
                <w:rFonts w:ascii="Arial" w:eastAsia="DengXian" w:hAnsi="Arial" w:cs="Arial"/>
                <w:sz w:val="21"/>
              </w:rPr>
              <w:t>(8.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7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466CBCD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3236</w:t>
            </w:r>
            <w:r>
              <w:rPr>
                <w:rFonts w:ascii="Arial" w:eastAsia="DengXian" w:hAnsi="Arial" w:cs="Arial"/>
                <w:sz w:val="21"/>
              </w:rPr>
              <w:t>(15.4)</w:t>
            </w:r>
          </w:p>
        </w:tc>
      </w:tr>
      <w:tr w:rsidR="0014639A" w14:paraId="7542FADE" w14:textId="77777777" w:rsidTr="00C9688D">
        <w:trPr>
          <w:trHeight w:val="318"/>
          <w:jc w:val="center"/>
        </w:trPr>
        <w:tc>
          <w:tcPr>
            <w:tcW w:w="1584" w:type="pct"/>
          </w:tcPr>
          <w:p w14:paraId="637215F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2AC0C62C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1-2 days/week</w:t>
            </w:r>
          </w:p>
        </w:tc>
        <w:tc>
          <w:tcPr>
            <w:tcW w:w="737" w:type="pct"/>
          </w:tcPr>
          <w:p w14:paraId="407F56FB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227</w:t>
            </w:r>
            <w:r>
              <w:rPr>
                <w:rFonts w:ascii="Arial" w:eastAsia="DengXian" w:hAnsi="Arial" w:cs="Arial"/>
                <w:sz w:val="21"/>
              </w:rPr>
              <w:t>(3.2)</w:t>
            </w:r>
          </w:p>
        </w:tc>
        <w:tc>
          <w:tcPr>
            <w:tcW w:w="913" w:type="pct"/>
          </w:tcPr>
          <w:p w14:paraId="7038C29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5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5</w:t>
            </w:r>
            <w:r>
              <w:rPr>
                <w:rFonts w:ascii="Arial" w:eastAsia="DengXian" w:hAnsi="Arial" w:cs="Arial"/>
                <w:sz w:val="21"/>
              </w:rPr>
              <w:t>(0.4)</w:t>
            </w:r>
          </w:p>
        </w:tc>
        <w:tc>
          <w:tcPr>
            <w:tcW w:w="686" w:type="pct"/>
          </w:tcPr>
          <w:p w14:paraId="4C8DC171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282</w:t>
            </w:r>
            <w:r>
              <w:rPr>
                <w:rFonts w:ascii="Arial" w:eastAsia="DengXian" w:hAnsi="Arial" w:cs="Arial"/>
                <w:sz w:val="21"/>
              </w:rPr>
              <w:t>(1.3)</w:t>
            </w:r>
          </w:p>
        </w:tc>
      </w:tr>
      <w:tr w:rsidR="0014639A" w14:paraId="458C957F" w14:textId="77777777" w:rsidTr="00C9688D">
        <w:trPr>
          <w:trHeight w:val="318"/>
          <w:jc w:val="center"/>
        </w:trPr>
        <w:tc>
          <w:tcPr>
            <w:tcW w:w="1584" w:type="pct"/>
          </w:tcPr>
          <w:p w14:paraId="259F094A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6134326C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3-5 days/week</w:t>
            </w:r>
          </w:p>
        </w:tc>
        <w:tc>
          <w:tcPr>
            <w:tcW w:w="737" w:type="pct"/>
          </w:tcPr>
          <w:p w14:paraId="2A7F519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2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13</w:t>
            </w:r>
            <w:r>
              <w:rPr>
                <w:rFonts w:ascii="Arial" w:eastAsia="DengXian" w:hAnsi="Arial" w:cs="Arial"/>
                <w:sz w:val="21"/>
              </w:rPr>
              <w:t>(3.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0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71691CF0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2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7</w:t>
            </w:r>
            <w:r>
              <w:rPr>
                <w:rFonts w:ascii="Arial" w:eastAsia="DengXian" w:hAnsi="Arial" w:cs="Arial"/>
                <w:sz w:val="21"/>
              </w:rPr>
              <w:t>(0.2)</w:t>
            </w:r>
          </w:p>
        </w:tc>
        <w:tc>
          <w:tcPr>
            <w:tcW w:w="686" w:type="pct"/>
          </w:tcPr>
          <w:p w14:paraId="6888074A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2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40</w:t>
            </w:r>
            <w:r>
              <w:rPr>
                <w:rFonts w:ascii="Arial" w:eastAsia="DengXian" w:hAnsi="Arial" w:cs="Arial"/>
                <w:sz w:val="21"/>
              </w:rPr>
              <w:t>(1.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1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3210A273" w14:textId="77777777" w:rsidTr="00C9688D">
        <w:trPr>
          <w:trHeight w:val="318"/>
          <w:jc w:val="center"/>
        </w:trPr>
        <w:tc>
          <w:tcPr>
            <w:tcW w:w="1584" w:type="pct"/>
          </w:tcPr>
          <w:p w14:paraId="3D500D6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431E908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Drink daily</w:t>
            </w:r>
          </w:p>
        </w:tc>
        <w:tc>
          <w:tcPr>
            <w:tcW w:w="737" w:type="pct"/>
          </w:tcPr>
          <w:p w14:paraId="069AF3F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1617</w:t>
            </w:r>
            <w:r>
              <w:rPr>
                <w:rFonts w:ascii="Arial" w:eastAsia="DengXian" w:hAnsi="Arial" w:cs="Arial"/>
                <w:sz w:val="21"/>
              </w:rPr>
              <w:t>(2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3.1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018E26AC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1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53</w:t>
            </w:r>
            <w:r>
              <w:rPr>
                <w:rFonts w:ascii="Arial" w:eastAsia="DengXian" w:hAnsi="Arial" w:cs="Arial"/>
                <w:sz w:val="21"/>
              </w:rPr>
              <w:t>(1.1)</w:t>
            </w:r>
          </w:p>
        </w:tc>
        <w:tc>
          <w:tcPr>
            <w:tcW w:w="686" w:type="pct"/>
          </w:tcPr>
          <w:p w14:paraId="456E4317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1770</w:t>
            </w:r>
            <w:r>
              <w:rPr>
                <w:rFonts w:ascii="Arial" w:eastAsia="DengXian" w:hAnsi="Arial" w:cs="Arial"/>
                <w:sz w:val="21"/>
              </w:rPr>
              <w:t>(8.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2B59D303" w14:textId="77777777" w:rsidTr="00C9688D">
        <w:trPr>
          <w:trHeight w:val="58"/>
          <w:jc w:val="center"/>
        </w:trPr>
        <w:tc>
          <w:tcPr>
            <w:tcW w:w="1584" w:type="pct"/>
          </w:tcPr>
          <w:p w14:paraId="4334D39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Snoring conditions</w:t>
            </w:r>
          </w:p>
        </w:tc>
        <w:tc>
          <w:tcPr>
            <w:tcW w:w="1079" w:type="pct"/>
          </w:tcPr>
          <w:p w14:paraId="5CA64270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often</w:t>
            </w:r>
          </w:p>
        </w:tc>
        <w:tc>
          <w:tcPr>
            <w:tcW w:w="737" w:type="pct"/>
          </w:tcPr>
          <w:p w14:paraId="714FA2D1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2209</w:t>
            </w:r>
            <w:r>
              <w:rPr>
                <w:rFonts w:ascii="Arial" w:eastAsia="DengXian" w:hAnsi="Arial" w:cs="Arial"/>
                <w:sz w:val="21"/>
              </w:rPr>
              <w:t>(31.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6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17262DDB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1759</w:t>
            </w:r>
            <w:r>
              <w:rPr>
                <w:rFonts w:ascii="Arial" w:eastAsia="DengXian" w:hAnsi="Arial" w:cs="Arial"/>
                <w:sz w:val="21"/>
              </w:rPr>
              <w:t>(12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.6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2EB9DCD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3968</w:t>
            </w:r>
            <w:r>
              <w:rPr>
                <w:rFonts w:ascii="Arial" w:eastAsia="DengXian" w:hAnsi="Arial" w:cs="Arial"/>
                <w:sz w:val="21"/>
              </w:rPr>
              <w:t>(1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8.9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4F395C60" w14:textId="77777777" w:rsidTr="00C9688D">
        <w:trPr>
          <w:trHeight w:val="306"/>
          <w:jc w:val="center"/>
        </w:trPr>
        <w:tc>
          <w:tcPr>
            <w:tcW w:w="1584" w:type="pct"/>
          </w:tcPr>
          <w:p w14:paraId="3000E8B1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2DEB968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Occasional</w:t>
            </w:r>
          </w:p>
        </w:tc>
        <w:tc>
          <w:tcPr>
            <w:tcW w:w="737" w:type="pct"/>
          </w:tcPr>
          <w:p w14:paraId="41FABD2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1674</w:t>
            </w:r>
            <w:r>
              <w:rPr>
                <w:rFonts w:ascii="Arial" w:eastAsia="DengXian" w:hAnsi="Arial" w:cs="Arial"/>
                <w:sz w:val="21"/>
              </w:rPr>
              <w:t>(2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4.0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4B36F0D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2387</w:t>
            </w:r>
            <w:r>
              <w:rPr>
                <w:rFonts w:ascii="Arial" w:eastAsia="DengXian" w:hAnsi="Arial" w:cs="Arial"/>
                <w:sz w:val="21"/>
              </w:rPr>
              <w:t>(17.1)</w:t>
            </w:r>
          </w:p>
        </w:tc>
        <w:tc>
          <w:tcPr>
            <w:tcW w:w="686" w:type="pct"/>
          </w:tcPr>
          <w:p w14:paraId="15C204A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4061</w:t>
            </w:r>
            <w:r>
              <w:rPr>
                <w:rFonts w:ascii="Arial" w:eastAsia="DengXian" w:hAnsi="Arial" w:cs="Arial"/>
                <w:sz w:val="21"/>
              </w:rPr>
              <w:t>(19.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7822B928" w14:textId="77777777" w:rsidTr="00C9688D">
        <w:trPr>
          <w:trHeight w:val="318"/>
          <w:jc w:val="center"/>
        </w:trPr>
        <w:tc>
          <w:tcPr>
            <w:tcW w:w="1584" w:type="pct"/>
          </w:tcPr>
          <w:p w14:paraId="6699A351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2F1B4F77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No </w:t>
            </w:r>
          </w:p>
        </w:tc>
        <w:tc>
          <w:tcPr>
            <w:tcW w:w="737" w:type="pct"/>
          </w:tcPr>
          <w:p w14:paraId="45C4576E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3105</w:t>
            </w:r>
            <w:r>
              <w:rPr>
                <w:rFonts w:ascii="Arial" w:eastAsia="DengXian" w:hAnsi="Arial" w:cs="Arial"/>
                <w:sz w:val="21"/>
              </w:rPr>
              <w:t>(44.4)</w:t>
            </w:r>
          </w:p>
        </w:tc>
        <w:tc>
          <w:tcPr>
            <w:tcW w:w="913" w:type="pct"/>
          </w:tcPr>
          <w:p w14:paraId="185AF09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9814</w:t>
            </w:r>
            <w:r>
              <w:rPr>
                <w:rFonts w:ascii="Arial" w:eastAsia="DengXian" w:hAnsi="Arial" w:cs="Arial"/>
                <w:sz w:val="21"/>
              </w:rPr>
              <w:t>(70.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3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73CC1A8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12919</w:t>
            </w:r>
            <w:r>
              <w:rPr>
                <w:rFonts w:ascii="Arial" w:eastAsia="DengXian" w:hAnsi="Arial" w:cs="Arial"/>
                <w:sz w:val="21"/>
              </w:rPr>
              <w:t>(61.7)</w:t>
            </w:r>
          </w:p>
        </w:tc>
      </w:tr>
      <w:tr w:rsidR="0014639A" w14:paraId="5307B902" w14:textId="77777777" w:rsidTr="00C9688D">
        <w:trPr>
          <w:trHeight w:val="318"/>
          <w:jc w:val="center"/>
        </w:trPr>
        <w:tc>
          <w:tcPr>
            <w:tcW w:w="1584" w:type="pct"/>
          </w:tcPr>
          <w:p w14:paraId="6726272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Napping habits</w:t>
            </w:r>
          </w:p>
        </w:tc>
        <w:tc>
          <w:tcPr>
            <w:tcW w:w="1079" w:type="pct"/>
          </w:tcPr>
          <w:p w14:paraId="3DB89AC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Yes </w:t>
            </w:r>
          </w:p>
        </w:tc>
        <w:tc>
          <w:tcPr>
            <w:tcW w:w="737" w:type="pct"/>
          </w:tcPr>
          <w:p w14:paraId="6E1659B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2262</w:t>
            </w:r>
            <w:r>
              <w:rPr>
                <w:rFonts w:ascii="Arial" w:eastAsia="DengXian" w:hAnsi="Arial" w:cs="Arial"/>
                <w:sz w:val="21"/>
              </w:rPr>
              <w:t>(32.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6A7CE61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2732</w:t>
            </w:r>
            <w:r>
              <w:rPr>
                <w:rFonts w:ascii="Arial" w:eastAsia="DengXian" w:hAnsi="Arial" w:cs="Arial"/>
                <w:sz w:val="21"/>
              </w:rPr>
              <w:t>(19.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6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5494297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  <w:lang w:eastAsia="zh-CN"/>
              </w:rPr>
              <w:t>4994</w:t>
            </w:r>
            <w:r>
              <w:rPr>
                <w:rFonts w:ascii="Arial" w:eastAsia="DengXian" w:hAnsi="Arial" w:cs="Arial"/>
                <w:sz w:val="21"/>
              </w:rPr>
              <w:t>(2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3.8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3C2F2A3A" w14:textId="77777777" w:rsidTr="00C9688D">
        <w:trPr>
          <w:trHeight w:val="318"/>
          <w:jc w:val="center"/>
        </w:trPr>
        <w:tc>
          <w:tcPr>
            <w:tcW w:w="1584" w:type="pct"/>
          </w:tcPr>
          <w:p w14:paraId="6A516873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5021051A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No </w:t>
            </w:r>
          </w:p>
        </w:tc>
        <w:tc>
          <w:tcPr>
            <w:tcW w:w="737" w:type="pct"/>
          </w:tcPr>
          <w:p w14:paraId="1DCDA3EB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4726</w:t>
            </w:r>
            <w:r>
              <w:rPr>
                <w:rFonts w:ascii="Arial" w:eastAsia="DengXian" w:hAnsi="Arial" w:cs="Arial"/>
                <w:sz w:val="21"/>
              </w:rPr>
              <w:t>(67.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6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7516304E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11228</w:t>
            </w:r>
            <w:r>
              <w:rPr>
                <w:rFonts w:ascii="Arial" w:eastAsia="DengXian" w:hAnsi="Arial" w:cs="Arial"/>
                <w:sz w:val="21"/>
              </w:rPr>
              <w:t>(80.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6F481A8B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15954</w:t>
            </w:r>
            <w:r>
              <w:rPr>
                <w:rFonts w:ascii="Arial" w:eastAsia="DengXian" w:hAnsi="Arial" w:cs="Arial"/>
                <w:sz w:val="21"/>
              </w:rPr>
              <w:t>(76.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2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7113086B" w14:textId="77777777" w:rsidTr="00C9688D">
        <w:trPr>
          <w:trHeight w:val="107"/>
          <w:jc w:val="center"/>
        </w:trPr>
        <w:tc>
          <w:tcPr>
            <w:tcW w:w="1584" w:type="pct"/>
          </w:tcPr>
          <w:p w14:paraId="7873C3EA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Asthma</w:t>
            </w:r>
          </w:p>
        </w:tc>
        <w:tc>
          <w:tcPr>
            <w:tcW w:w="1079" w:type="pct"/>
          </w:tcPr>
          <w:p w14:paraId="0C2FE7D7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Yes </w:t>
            </w:r>
          </w:p>
        </w:tc>
        <w:tc>
          <w:tcPr>
            <w:tcW w:w="737" w:type="pct"/>
          </w:tcPr>
          <w:p w14:paraId="24DDD21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6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1</w:t>
            </w:r>
            <w:r>
              <w:rPr>
                <w:rFonts w:ascii="Arial" w:eastAsia="DengXian" w:hAnsi="Arial" w:cs="Arial"/>
                <w:sz w:val="21"/>
              </w:rPr>
              <w:t>(0.9)</w:t>
            </w:r>
          </w:p>
        </w:tc>
        <w:tc>
          <w:tcPr>
            <w:tcW w:w="913" w:type="pct"/>
          </w:tcPr>
          <w:p w14:paraId="6CD16B8F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1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11</w:t>
            </w:r>
            <w:r>
              <w:rPr>
                <w:rFonts w:ascii="Arial" w:eastAsia="DengXian" w:hAnsi="Arial" w:cs="Arial"/>
                <w:sz w:val="21"/>
              </w:rPr>
              <w:t>(0.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8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3918376C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1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72</w:t>
            </w:r>
            <w:r>
              <w:rPr>
                <w:rFonts w:ascii="Arial" w:eastAsia="DengXian" w:hAnsi="Arial" w:cs="Arial"/>
                <w:sz w:val="21"/>
              </w:rPr>
              <w:t>(0.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8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7F378260" w14:textId="77777777" w:rsidTr="00C9688D">
        <w:trPr>
          <w:trHeight w:val="318"/>
          <w:jc w:val="center"/>
        </w:trPr>
        <w:tc>
          <w:tcPr>
            <w:tcW w:w="1584" w:type="pct"/>
          </w:tcPr>
          <w:p w14:paraId="0236D71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0CE5C47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No </w:t>
            </w:r>
          </w:p>
        </w:tc>
        <w:tc>
          <w:tcPr>
            <w:tcW w:w="737" w:type="pct"/>
          </w:tcPr>
          <w:p w14:paraId="65AE53BB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6927</w:t>
            </w:r>
            <w:r>
              <w:rPr>
                <w:rFonts w:ascii="Arial" w:eastAsia="DengXian" w:hAnsi="Arial" w:cs="Arial"/>
                <w:sz w:val="21"/>
              </w:rPr>
              <w:t>(99.1)</w:t>
            </w:r>
          </w:p>
        </w:tc>
        <w:tc>
          <w:tcPr>
            <w:tcW w:w="913" w:type="pct"/>
          </w:tcPr>
          <w:p w14:paraId="6BCF299A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13849</w:t>
            </w:r>
            <w:r>
              <w:rPr>
                <w:rFonts w:ascii="Arial" w:eastAsia="DengXian" w:hAnsi="Arial" w:cs="Arial"/>
                <w:sz w:val="21"/>
              </w:rPr>
              <w:t>(99.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2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057BF37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20776</w:t>
            </w:r>
            <w:r>
              <w:rPr>
                <w:rFonts w:ascii="Arial" w:eastAsia="DengXian" w:hAnsi="Arial" w:cs="Arial"/>
                <w:sz w:val="21"/>
              </w:rPr>
              <w:t>(99.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2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77AD7042" w14:textId="77777777" w:rsidTr="00C9688D">
        <w:trPr>
          <w:trHeight w:val="58"/>
          <w:jc w:val="center"/>
        </w:trPr>
        <w:tc>
          <w:tcPr>
            <w:tcW w:w="1584" w:type="pct"/>
          </w:tcPr>
          <w:p w14:paraId="0F91A9E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Coronary heart disease</w:t>
            </w:r>
          </w:p>
        </w:tc>
        <w:tc>
          <w:tcPr>
            <w:tcW w:w="1079" w:type="pct"/>
          </w:tcPr>
          <w:p w14:paraId="622F63F9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Yes </w:t>
            </w:r>
          </w:p>
        </w:tc>
        <w:tc>
          <w:tcPr>
            <w:tcW w:w="737" w:type="pct"/>
          </w:tcPr>
          <w:p w14:paraId="4F1B209F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1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13</w:t>
            </w:r>
            <w:r>
              <w:rPr>
                <w:rFonts w:ascii="Arial" w:eastAsia="DengXian" w:hAnsi="Arial" w:cs="Arial"/>
                <w:sz w:val="21"/>
              </w:rPr>
              <w:t>(1.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6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5EBF537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1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55</w:t>
            </w:r>
            <w:r>
              <w:rPr>
                <w:rFonts w:ascii="Arial" w:eastAsia="DengXian" w:hAnsi="Arial" w:cs="Arial"/>
                <w:sz w:val="21"/>
              </w:rPr>
              <w:t>(1.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1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6CF11487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268</w:t>
            </w:r>
            <w:r>
              <w:rPr>
                <w:rFonts w:ascii="Arial" w:eastAsia="DengXian" w:hAnsi="Arial" w:cs="Arial"/>
                <w:sz w:val="21"/>
              </w:rPr>
              <w:t>(1.3)</w:t>
            </w:r>
          </w:p>
        </w:tc>
      </w:tr>
      <w:tr w:rsidR="0014639A" w14:paraId="49B3A0C8" w14:textId="77777777" w:rsidTr="00C9688D">
        <w:trPr>
          <w:trHeight w:val="318"/>
          <w:jc w:val="center"/>
        </w:trPr>
        <w:tc>
          <w:tcPr>
            <w:tcW w:w="1584" w:type="pct"/>
          </w:tcPr>
          <w:p w14:paraId="53B87F7F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68001E2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No </w:t>
            </w:r>
          </w:p>
        </w:tc>
        <w:tc>
          <w:tcPr>
            <w:tcW w:w="737" w:type="pct"/>
          </w:tcPr>
          <w:p w14:paraId="67919109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6875</w:t>
            </w:r>
            <w:r>
              <w:rPr>
                <w:rFonts w:ascii="Arial" w:eastAsia="DengXian" w:hAnsi="Arial" w:cs="Arial"/>
                <w:sz w:val="21"/>
              </w:rPr>
              <w:t>(98.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5676026D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13805</w:t>
            </w:r>
            <w:r>
              <w:rPr>
                <w:rFonts w:ascii="Arial" w:eastAsia="DengXian" w:hAnsi="Arial" w:cs="Arial"/>
                <w:sz w:val="21"/>
              </w:rPr>
              <w:t>(98.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9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0847E89E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20680</w:t>
            </w:r>
            <w:r>
              <w:rPr>
                <w:rFonts w:ascii="Arial" w:eastAsia="DengXian" w:hAnsi="Arial" w:cs="Arial"/>
                <w:sz w:val="21"/>
              </w:rPr>
              <w:t>(98.7)</w:t>
            </w:r>
          </w:p>
        </w:tc>
      </w:tr>
      <w:tr w:rsidR="0014639A" w14:paraId="27365550" w14:textId="77777777" w:rsidTr="00C9688D">
        <w:trPr>
          <w:trHeight w:val="83"/>
          <w:jc w:val="center"/>
        </w:trPr>
        <w:tc>
          <w:tcPr>
            <w:tcW w:w="1584" w:type="pct"/>
          </w:tcPr>
          <w:p w14:paraId="0B2BF90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Stroke</w:t>
            </w:r>
          </w:p>
        </w:tc>
        <w:tc>
          <w:tcPr>
            <w:tcW w:w="1079" w:type="pct"/>
          </w:tcPr>
          <w:p w14:paraId="30FCD88F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Yes </w:t>
            </w:r>
          </w:p>
        </w:tc>
        <w:tc>
          <w:tcPr>
            <w:tcW w:w="737" w:type="pct"/>
          </w:tcPr>
          <w:p w14:paraId="6F0CB213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  <w:lang w:eastAsia="zh-CN"/>
              </w:rPr>
              <w:t>46</w:t>
            </w:r>
            <w:r>
              <w:rPr>
                <w:rFonts w:ascii="Arial" w:eastAsia="DengXian" w:hAnsi="Arial" w:cs="Arial"/>
                <w:sz w:val="21"/>
              </w:rPr>
              <w:t>(0.7)</w:t>
            </w:r>
          </w:p>
        </w:tc>
        <w:tc>
          <w:tcPr>
            <w:tcW w:w="913" w:type="pct"/>
          </w:tcPr>
          <w:p w14:paraId="551871B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4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5</w:t>
            </w:r>
            <w:r>
              <w:rPr>
                <w:rFonts w:ascii="Arial" w:eastAsia="DengXian" w:hAnsi="Arial" w:cs="Arial"/>
                <w:sz w:val="21"/>
              </w:rPr>
              <w:t>(0.3)</w:t>
            </w:r>
          </w:p>
        </w:tc>
        <w:tc>
          <w:tcPr>
            <w:tcW w:w="686" w:type="pct"/>
          </w:tcPr>
          <w:p w14:paraId="25CF9290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9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1</w:t>
            </w:r>
            <w:r>
              <w:rPr>
                <w:rFonts w:ascii="Arial" w:eastAsia="DengXian" w:hAnsi="Arial" w:cs="Arial"/>
                <w:sz w:val="21"/>
              </w:rPr>
              <w:t>(0.4)</w:t>
            </w:r>
          </w:p>
        </w:tc>
      </w:tr>
      <w:tr w:rsidR="0014639A" w14:paraId="1F9CD620" w14:textId="77777777" w:rsidTr="00C9688D">
        <w:trPr>
          <w:trHeight w:val="318"/>
          <w:jc w:val="center"/>
        </w:trPr>
        <w:tc>
          <w:tcPr>
            <w:tcW w:w="1584" w:type="pct"/>
          </w:tcPr>
          <w:p w14:paraId="6A739DF9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7080575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No </w:t>
            </w:r>
          </w:p>
        </w:tc>
        <w:tc>
          <w:tcPr>
            <w:tcW w:w="737" w:type="pct"/>
          </w:tcPr>
          <w:p w14:paraId="06A35E1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6942</w:t>
            </w:r>
            <w:r>
              <w:rPr>
                <w:rFonts w:ascii="Arial" w:eastAsia="DengXian" w:hAnsi="Arial" w:cs="Arial"/>
                <w:sz w:val="21"/>
              </w:rPr>
              <w:t>(99.3)</w:t>
            </w:r>
          </w:p>
        </w:tc>
        <w:tc>
          <w:tcPr>
            <w:tcW w:w="913" w:type="pct"/>
          </w:tcPr>
          <w:p w14:paraId="445CE50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13915</w:t>
            </w:r>
            <w:r>
              <w:rPr>
                <w:rFonts w:ascii="Arial" w:eastAsia="DengXian" w:hAnsi="Arial" w:cs="Arial"/>
                <w:sz w:val="21"/>
              </w:rPr>
              <w:t>(99.7)</w:t>
            </w:r>
          </w:p>
        </w:tc>
        <w:tc>
          <w:tcPr>
            <w:tcW w:w="686" w:type="pct"/>
          </w:tcPr>
          <w:p w14:paraId="3ACB2D7D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20857</w:t>
            </w:r>
            <w:r>
              <w:rPr>
                <w:rFonts w:ascii="Arial" w:eastAsia="DengXian" w:hAnsi="Arial" w:cs="Arial"/>
                <w:sz w:val="21"/>
              </w:rPr>
              <w:t>(99.6)</w:t>
            </w:r>
          </w:p>
        </w:tc>
      </w:tr>
      <w:tr w:rsidR="0014639A" w14:paraId="3AE09AC3" w14:textId="77777777" w:rsidTr="00C9688D">
        <w:trPr>
          <w:trHeight w:val="58"/>
          <w:jc w:val="center"/>
        </w:trPr>
        <w:tc>
          <w:tcPr>
            <w:tcW w:w="1584" w:type="pct"/>
          </w:tcPr>
          <w:p w14:paraId="5ECF4890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Diabetes</w:t>
            </w:r>
          </w:p>
        </w:tc>
        <w:tc>
          <w:tcPr>
            <w:tcW w:w="1079" w:type="pct"/>
          </w:tcPr>
          <w:p w14:paraId="511FAC5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Yes </w:t>
            </w:r>
          </w:p>
        </w:tc>
        <w:tc>
          <w:tcPr>
            <w:tcW w:w="737" w:type="pct"/>
          </w:tcPr>
          <w:p w14:paraId="4723018F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837</w:t>
            </w:r>
            <w:r>
              <w:rPr>
                <w:rFonts w:ascii="Arial" w:eastAsia="DengXian" w:hAnsi="Arial" w:cs="Arial"/>
                <w:sz w:val="21"/>
              </w:rPr>
              <w:t>(12.0)</w:t>
            </w:r>
          </w:p>
        </w:tc>
        <w:tc>
          <w:tcPr>
            <w:tcW w:w="913" w:type="pct"/>
          </w:tcPr>
          <w:p w14:paraId="24FFAC2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1060</w:t>
            </w:r>
            <w:r>
              <w:rPr>
                <w:rFonts w:ascii="Arial" w:eastAsia="DengXian" w:hAnsi="Arial" w:cs="Arial"/>
                <w:sz w:val="21"/>
              </w:rPr>
              <w:t>(7.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6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7F7B5E61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1897</w:t>
            </w:r>
            <w:r>
              <w:rPr>
                <w:rFonts w:ascii="Arial" w:eastAsia="DengXian" w:hAnsi="Arial" w:cs="Arial"/>
                <w:sz w:val="21"/>
              </w:rPr>
              <w:t>(9.1)</w:t>
            </w:r>
          </w:p>
        </w:tc>
      </w:tr>
      <w:tr w:rsidR="0014639A" w14:paraId="420C128F" w14:textId="77777777" w:rsidTr="00C9688D">
        <w:trPr>
          <w:trHeight w:val="318"/>
          <w:jc w:val="center"/>
        </w:trPr>
        <w:tc>
          <w:tcPr>
            <w:tcW w:w="1584" w:type="pct"/>
          </w:tcPr>
          <w:p w14:paraId="559DF77E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282C6FA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No </w:t>
            </w:r>
          </w:p>
        </w:tc>
        <w:tc>
          <w:tcPr>
            <w:tcW w:w="737" w:type="pct"/>
          </w:tcPr>
          <w:p w14:paraId="4BC3E2BC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6151</w:t>
            </w:r>
            <w:r>
              <w:rPr>
                <w:rFonts w:ascii="Arial" w:eastAsia="DengXian" w:hAnsi="Arial" w:cs="Arial"/>
                <w:sz w:val="21"/>
              </w:rPr>
              <w:t>(88.0)</w:t>
            </w:r>
          </w:p>
        </w:tc>
        <w:tc>
          <w:tcPr>
            <w:tcW w:w="913" w:type="pct"/>
          </w:tcPr>
          <w:p w14:paraId="34DE1F50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12900</w:t>
            </w:r>
            <w:r>
              <w:rPr>
                <w:rFonts w:ascii="Arial" w:eastAsia="DengXian" w:hAnsi="Arial" w:cs="Arial"/>
                <w:sz w:val="21"/>
              </w:rPr>
              <w:t>(92.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486411CF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19051</w:t>
            </w:r>
            <w:r>
              <w:rPr>
                <w:rFonts w:ascii="Arial" w:eastAsia="DengXian" w:hAnsi="Arial" w:cs="Arial"/>
                <w:sz w:val="21"/>
              </w:rPr>
              <w:t>(90.9)</w:t>
            </w:r>
          </w:p>
        </w:tc>
      </w:tr>
      <w:tr w:rsidR="0014639A" w14:paraId="7607A2A8" w14:textId="77777777" w:rsidTr="00C9688D">
        <w:trPr>
          <w:trHeight w:val="306"/>
          <w:jc w:val="center"/>
        </w:trPr>
        <w:tc>
          <w:tcPr>
            <w:tcW w:w="1584" w:type="pct"/>
          </w:tcPr>
          <w:p w14:paraId="6430C20D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Hypertension</w:t>
            </w:r>
          </w:p>
        </w:tc>
        <w:tc>
          <w:tcPr>
            <w:tcW w:w="1079" w:type="pct"/>
          </w:tcPr>
          <w:p w14:paraId="3D915F37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Yes </w:t>
            </w:r>
          </w:p>
        </w:tc>
        <w:tc>
          <w:tcPr>
            <w:tcW w:w="737" w:type="pct"/>
          </w:tcPr>
          <w:p w14:paraId="0CFE8971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2245</w:t>
            </w:r>
            <w:r>
              <w:rPr>
                <w:rFonts w:ascii="Arial" w:eastAsia="DengXian" w:hAnsi="Arial" w:cs="Arial"/>
                <w:sz w:val="21"/>
              </w:rPr>
              <w:t>(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32.1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1BEB59F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3905</w:t>
            </w:r>
            <w:r>
              <w:rPr>
                <w:rFonts w:ascii="Arial" w:eastAsia="DengXian" w:hAnsi="Arial" w:cs="Arial"/>
                <w:sz w:val="21"/>
              </w:rPr>
              <w:t>(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28.0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2EE72F20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6150</w:t>
            </w:r>
            <w:r>
              <w:rPr>
                <w:rFonts w:ascii="Arial" w:eastAsia="DengXian" w:hAnsi="Arial" w:cs="Arial"/>
                <w:sz w:val="21"/>
              </w:rPr>
              <w:t>(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29.4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4052264A" w14:textId="77777777" w:rsidTr="00C9688D">
        <w:trPr>
          <w:trHeight w:val="318"/>
          <w:jc w:val="center"/>
        </w:trPr>
        <w:tc>
          <w:tcPr>
            <w:tcW w:w="1584" w:type="pct"/>
          </w:tcPr>
          <w:p w14:paraId="1DF8048A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4ED2DF33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 xml:space="preserve">No </w:t>
            </w:r>
          </w:p>
        </w:tc>
        <w:tc>
          <w:tcPr>
            <w:tcW w:w="737" w:type="pct"/>
          </w:tcPr>
          <w:p w14:paraId="0AC982CB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4743</w:t>
            </w:r>
            <w:r>
              <w:rPr>
                <w:rFonts w:ascii="Arial" w:eastAsia="DengXian" w:hAnsi="Arial" w:cs="Arial"/>
                <w:sz w:val="21"/>
              </w:rPr>
              <w:t>(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67.9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6FAB625C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10055</w:t>
            </w:r>
            <w:r>
              <w:rPr>
                <w:rFonts w:ascii="Arial" w:eastAsia="DengXian" w:hAnsi="Arial" w:cs="Arial"/>
                <w:sz w:val="21"/>
              </w:rPr>
              <w:t>(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72.0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1CE9619B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14798</w:t>
            </w:r>
            <w:r>
              <w:rPr>
                <w:rFonts w:ascii="Arial" w:eastAsia="DengXian" w:hAnsi="Arial" w:cs="Arial"/>
                <w:sz w:val="21"/>
              </w:rPr>
              <w:t>(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70.6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465463C7" w14:textId="77777777" w:rsidTr="00C9688D">
        <w:trPr>
          <w:trHeight w:val="318"/>
          <w:jc w:val="center"/>
        </w:trPr>
        <w:tc>
          <w:tcPr>
            <w:tcW w:w="1584" w:type="pct"/>
          </w:tcPr>
          <w:p w14:paraId="2A93BA7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Sleep duration</w:t>
            </w:r>
          </w:p>
        </w:tc>
        <w:tc>
          <w:tcPr>
            <w:tcW w:w="1079" w:type="pct"/>
          </w:tcPr>
          <w:p w14:paraId="0064B841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≤7h</w:t>
            </w:r>
          </w:p>
        </w:tc>
        <w:tc>
          <w:tcPr>
            <w:tcW w:w="737" w:type="pct"/>
          </w:tcPr>
          <w:p w14:paraId="32FD4D5C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1693</w:t>
            </w:r>
            <w:r>
              <w:rPr>
                <w:rFonts w:ascii="Arial" w:eastAsia="DengXian" w:hAnsi="Arial" w:cs="Arial"/>
                <w:sz w:val="21"/>
              </w:rPr>
              <w:t>(24.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2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3A8DA1A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3370</w:t>
            </w:r>
            <w:r>
              <w:rPr>
                <w:rFonts w:ascii="Arial" w:eastAsia="DengXian" w:hAnsi="Arial" w:cs="Arial"/>
                <w:sz w:val="21"/>
              </w:rPr>
              <w:t>(24.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1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667F8D1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5063</w:t>
            </w:r>
            <w:r>
              <w:rPr>
                <w:rFonts w:ascii="Arial" w:eastAsia="DengXian" w:hAnsi="Arial" w:cs="Arial"/>
                <w:sz w:val="21"/>
              </w:rPr>
              <w:t>(24.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2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531FE53D" w14:textId="77777777" w:rsidTr="00C9688D">
        <w:trPr>
          <w:trHeight w:val="318"/>
          <w:jc w:val="center"/>
        </w:trPr>
        <w:tc>
          <w:tcPr>
            <w:tcW w:w="1584" w:type="pct"/>
          </w:tcPr>
          <w:p w14:paraId="2E849A8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30288FE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7~9h</w:t>
            </w:r>
          </w:p>
        </w:tc>
        <w:tc>
          <w:tcPr>
            <w:tcW w:w="737" w:type="pct"/>
          </w:tcPr>
          <w:p w14:paraId="1F252B2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3634</w:t>
            </w:r>
            <w:r>
              <w:rPr>
                <w:rFonts w:ascii="Arial" w:eastAsia="DengXian" w:hAnsi="Arial" w:cs="Arial"/>
                <w:sz w:val="21"/>
              </w:rPr>
              <w:t>(5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2.0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6FF4F3F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7022</w:t>
            </w:r>
            <w:r>
              <w:rPr>
                <w:rFonts w:ascii="Arial" w:eastAsia="DengXian" w:hAnsi="Arial" w:cs="Arial"/>
                <w:sz w:val="21"/>
              </w:rPr>
              <w:t>(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50.3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233F6C0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10656</w:t>
            </w:r>
            <w:r>
              <w:rPr>
                <w:rFonts w:ascii="Arial" w:eastAsia="DengXian" w:hAnsi="Arial" w:cs="Arial"/>
                <w:sz w:val="21"/>
              </w:rPr>
              <w:t>(50.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9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08AE65BA" w14:textId="77777777" w:rsidTr="00C9688D">
        <w:trPr>
          <w:trHeight w:val="318"/>
          <w:jc w:val="center"/>
        </w:trPr>
        <w:tc>
          <w:tcPr>
            <w:tcW w:w="1584" w:type="pct"/>
          </w:tcPr>
          <w:p w14:paraId="09AA44CF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641E5F09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≥9 h</w:t>
            </w:r>
          </w:p>
        </w:tc>
        <w:tc>
          <w:tcPr>
            <w:tcW w:w="737" w:type="pct"/>
          </w:tcPr>
          <w:p w14:paraId="7C30D20E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1661</w:t>
            </w:r>
            <w:r>
              <w:rPr>
                <w:rFonts w:ascii="Arial" w:eastAsia="DengXian" w:hAnsi="Arial" w:cs="Arial"/>
                <w:sz w:val="21"/>
              </w:rPr>
              <w:t>(23.8)</w:t>
            </w:r>
          </w:p>
        </w:tc>
        <w:tc>
          <w:tcPr>
            <w:tcW w:w="913" w:type="pct"/>
          </w:tcPr>
          <w:p w14:paraId="77F7519A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3568</w:t>
            </w:r>
            <w:r>
              <w:rPr>
                <w:rFonts w:ascii="Arial" w:eastAsia="DengXian" w:hAnsi="Arial" w:cs="Arial"/>
                <w:sz w:val="21"/>
              </w:rPr>
              <w:t>(25.6)</w:t>
            </w:r>
          </w:p>
        </w:tc>
        <w:tc>
          <w:tcPr>
            <w:tcW w:w="686" w:type="pct"/>
          </w:tcPr>
          <w:p w14:paraId="66027E2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5229</w:t>
            </w:r>
            <w:r>
              <w:rPr>
                <w:rFonts w:ascii="Arial" w:eastAsia="DengXian" w:hAnsi="Arial" w:cs="Arial"/>
                <w:sz w:val="21"/>
              </w:rPr>
              <w:t>(25.0)</w:t>
            </w:r>
          </w:p>
        </w:tc>
      </w:tr>
      <w:tr w:rsidR="0014639A" w14:paraId="67A13AC0" w14:textId="77777777" w:rsidTr="00C9688D">
        <w:trPr>
          <w:trHeight w:val="58"/>
          <w:jc w:val="center"/>
        </w:trPr>
        <w:tc>
          <w:tcPr>
            <w:tcW w:w="1584" w:type="pct"/>
          </w:tcPr>
          <w:p w14:paraId="258155F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 w:rsidRPr="008921BF">
              <w:rPr>
                <w:rFonts w:ascii="Arial" w:eastAsia="DengXian" w:hAnsi="Arial" w:cs="Arial"/>
                <w:sz w:val="21"/>
              </w:rPr>
              <w:t>The</w:t>
            </w:r>
            <w:r>
              <w:rPr>
                <w:rFonts w:ascii="Arial" w:eastAsia="DengXian" w:hAnsi="Arial" w:cs="Arial"/>
                <w:sz w:val="21"/>
              </w:rPr>
              <w:t xml:space="preserve"> </w:t>
            </w:r>
            <w:r w:rsidRPr="008921BF">
              <w:rPr>
                <w:rFonts w:ascii="Arial" w:eastAsia="DengXian" w:hAnsi="Arial" w:cs="Arial"/>
                <w:sz w:val="21"/>
              </w:rPr>
              <w:t>number of Insomnia types</w:t>
            </w:r>
          </w:p>
        </w:tc>
        <w:tc>
          <w:tcPr>
            <w:tcW w:w="1079" w:type="pct"/>
          </w:tcPr>
          <w:p w14:paraId="6DCB531F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0</w:t>
            </w:r>
          </w:p>
        </w:tc>
        <w:tc>
          <w:tcPr>
            <w:tcW w:w="737" w:type="pct"/>
          </w:tcPr>
          <w:p w14:paraId="2C40B22A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4894</w:t>
            </w:r>
            <w:r>
              <w:rPr>
                <w:rFonts w:ascii="Arial" w:eastAsia="DengXian" w:hAnsi="Arial" w:cs="Arial"/>
                <w:sz w:val="21"/>
              </w:rPr>
              <w:t>(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70.0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48FFD04C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8357</w:t>
            </w:r>
            <w:r>
              <w:rPr>
                <w:rFonts w:ascii="Arial" w:eastAsia="DengXian" w:hAnsi="Arial" w:cs="Arial"/>
                <w:sz w:val="21"/>
              </w:rPr>
              <w:t>(5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9.9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18E6C1B0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13251</w:t>
            </w:r>
            <w:r>
              <w:rPr>
                <w:rFonts w:ascii="Arial" w:eastAsia="DengXian" w:hAnsi="Arial" w:cs="Arial"/>
                <w:sz w:val="21"/>
              </w:rPr>
              <w:t>(6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3.3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3A2B57C9" w14:textId="77777777" w:rsidTr="00C9688D">
        <w:trPr>
          <w:trHeight w:val="146"/>
          <w:jc w:val="center"/>
        </w:trPr>
        <w:tc>
          <w:tcPr>
            <w:tcW w:w="1584" w:type="pct"/>
          </w:tcPr>
          <w:p w14:paraId="2F57D25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572CE703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1</w:t>
            </w:r>
          </w:p>
        </w:tc>
        <w:tc>
          <w:tcPr>
            <w:tcW w:w="737" w:type="pct"/>
          </w:tcPr>
          <w:p w14:paraId="70A739A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847</w:t>
            </w:r>
            <w:r>
              <w:rPr>
                <w:rFonts w:ascii="Arial" w:eastAsia="DengXian" w:hAnsi="Arial" w:cs="Arial"/>
                <w:sz w:val="21"/>
              </w:rPr>
              <w:t>(12.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1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5A5B942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1748</w:t>
            </w:r>
            <w:r>
              <w:rPr>
                <w:rFonts w:ascii="Arial" w:eastAsia="DengXian" w:hAnsi="Arial" w:cs="Arial"/>
                <w:sz w:val="21"/>
              </w:rPr>
              <w:t>(12.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5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064FB04E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2595</w:t>
            </w:r>
            <w:r>
              <w:rPr>
                <w:rFonts w:ascii="Arial" w:eastAsia="DengXian" w:hAnsi="Arial" w:cs="Arial"/>
                <w:sz w:val="21"/>
              </w:rPr>
              <w:t>(12.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4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42C969A3" w14:textId="77777777" w:rsidTr="00C9688D">
        <w:trPr>
          <w:trHeight w:val="146"/>
          <w:jc w:val="center"/>
        </w:trPr>
        <w:tc>
          <w:tcPr>
            <w:tcW w:w="1584" w:type="pct"/>
          </w:tcPr>
          <w:p w14:paraId="2BD37D6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6B7DD76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2</w:t>
            </w:r>
          </w:p>
        </w:tc>
        <w:tc>
          <w:tcPr>
            <w:tcW w:w="737" w:type="pct"/>
          </w:tcPr>
          <w:p w14:paraId="55BCF969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827</w:t>
            </w:r>
            <w:r>
              <w:rPr>
                <w:rFonts w:ascii="Arial" w:eastAsia="DengXian" w:hAnsi="Arial" w:cs="Arial"/>
                <w:sz w:val="21"/>
              </w:rPr>
              <w:t>(1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1.8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4DB9022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2383</w:t>
            </w:r>
            <w:r>
              <w:rPr>
                <w:rFonts w:ascii="Arial" w:eastAsia="DengXian" w:hAnsi="Arial" w:cs="Arial"/>
                <w:sz w:val="21"/>
              </w:rPr>
              <w:t>(17.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1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4D94067B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3210</w:t>
            </w:r>
            <w:r>
              <w:rPr>
                <w:rFonts w:ascii="Arial" w:eastAsia="DengXian" w:hAnsi="Arial" w:cs="Arial"/>
                <w:sz w:val="21"/>
              </w:rPr>
              <w:t>(15.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3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0B7960C5" w14:textId="77777777" w:rsidTr="00C9688D">
        <w:trPr>
          <w:trHeight w:val="318"/>
          <w:jc w:val="center"/>
        </w:trPr>
        <w:tc>
          <w:tcPr>
            <w:tcW w:w="1584" w:type="pct"/>
          </w:tcPr>
          <w:p w14:paraId="43E65A9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772E64E3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3</w:t>
            </w:r>
          </w:p>
        </w:tc>
        <w:tc>
          <w:tcPr>
            <w:tcW w:w="737" w:type="pct"/>
          </w:tcPr>
          <w:p w14:paraId="49E15957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420</w:t>
            </w:r>
            <w:r>
              <w:rPr>
                <w:rFonts w:ascii="Arial" w:eastAsia="DengXian" w:hAnsi="Arial" w:cs="Arial"/>
                <w:sz w:val="21"/>
              </w:rPr>
              <w:t>(6.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0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913" w:type="pct"/>
          </w:tcPr>
          <w:p w14:paraId="652D48A1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1472</w:t>
            </w:r>
            <w:r>
              <w:rPr>
                <w:rFonts w:ascii="Arial" w:eastAsia="DengXian" w:hAnsi="Arial" w:cs="Arial"/>
                <w:sz w:val="21"/>
              </w:rPr>
              <w:t>(1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0.5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  <w:tc>
          <w:tcPr>
            <w:tcW w:w="686" w:type="pct"/>
          </w:tcPr>
          <w:p w14:paraId="1548232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 w:hint="eastAsia"/>
                <w:sz w:val="21"/>
              </w:rPr>
              <w:t>1892</w:t>
            </w:r>
            <w:r>
              <w:rPr>
                <w:rFonts w:ascii="Arial" w:eastAsia="DengXian" w:hAnsi="Arial" w:cs="Arial"/>
                <w:sz w:val="21"/>
              </w:rPr>
              <w:t>(9.</w:t>
            </w:r>
            <w:r>
              <w:rPr>
                <w:rFonts w:ascii="Arial" w:eastAsia="DengXian" w:hAnsi="Arial" w:cs="Arial" w:hint="eastAsia"/>
                <w:sz w:val="21"/>
                <w:lang w:eastAsia="zh-CN"/>
              </w:rPr>
              <w:t>0</w:t>
            </w:r>
            <w:r>
              <w:rPr>
                <w:rFonts w:ascii="Arial" w:eastAsia="DengXian" w:hAnsi="Arial" w:cs="Arial"/>
                <w:sz w:val="21"/>
              </w:rPr>
              <w:t>)</w:t>
            </w:r>
          </w:p>
        </w:tc>
      </w:tr>
      <w:tr w:rsidR="0014639A" w14:paraId="0FAC2C3C" w14:textId="77777777" w:rsidTr="00C9688D">
        <w:trPr>
          <w:trHeight w:val="318"/>
          <w:jc w:val="center"/>
        </w:trPr>
        <w:tc>
          <w:tcPr>
            <w:tcW w:w="1584" w:type="pct"/>
          </w:tcPr>
          <w:p w14:paraId="4A8211A0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DengXian" w:hAnsi="Arial" w:cs="Arial"/>
                <w:sz w:val="21"/>
              </w:rPr>
              <w:t>BMI</w:t>
            </w:r>
          </w:p>
        </w:tc>
        <w:tc>
          <w:tcPr>
            <w:tcW w:w="1079" w:type="pct"/>
          </w:tcPr>
          <w:p w14:paraId="7AEAF97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/>
                <w:sz w:val="21"/>
                <w:szCs w:val="21"/>
              </w:rPr>
              <w:t>Thin</w:t>
            </w:r>
          </w:p>
        </w:tc>
        <w:tc>
          <w:tcPr>
            <w:tcW w:w="737" w:type="pct"/>
          </w:tcPr>
          <w:p w14:paraId="2371625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 w:hint="eastAsia"/>
                <w:sz w:val="21"/>
                <w:szCs w:val="21"/>
              </w:rPr>
              <w:t>469</w:t>
            </w:r>
            <w:r>
              <w:rPr>
                <w:rFonts w:ascii="Arial" w:eastAsia="SimSun" w:hAnsi="Arial" w:cs="Arial"/>
                <w:sz w:val="21"/>
                <w:szCs w:val="21"/>
              </w:rPr>
              <w:t>(6.7)</w:t>
            </w:r>
          </w:p>
        </w:tc>
        <w:tc>
          <w:tcPr>
            <w:tcW w:w="913" w:type="pct"/>
          </w:tcPr>
          <w:p w14:paraId="4FD64CE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 w:hint="eastAsia"/>
                <w:sz w:val="21"/>
                <w:szCs w:val="21"/>
              </w:rPr>
              <w:t>988</w:t>
            </w:r>
            <w:r>
              <w:rPr>
                <w:rFonts w:ascii="Arial" w:eastAsia="SimSun" w:hAnsi="Arial" w:cs="Arial"/>
                <w:sz w:val="21"/>
                <w:szCs w:val="21"/>
              </w:rPr>
              <w:t>(7.1)</w:t>
            </w:r>
          </w:p>
        </w:tc>
        <w:tc>
          <w:tcPr>
            <w:tcW w:w="686" w:type="pct"/>
          </w:tcPr>
          <w:p w14:paraId="6B50A3E3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 w:hint="eastAsia"/>
                <w:sz w:val="21"/>
                <w:szCs w:val="21"/>
              </w:rPr>
              <w:t>1457</w:t>
            </w:r>
            <w:r>
              <w:rPr>
                <w:rFonts w:ascii="Arial" w:eastAsia="SimSun" w:hAnsi="Arial" w:cs="Arial"/>
                <w:sz w:val="21"/>
                <w:szCs w:val="21"/>
              </w:rPr>
              <w:t>(7.0)</w:t>
            </w:r>
          </w:p>
        </w:tc>
      </w:tr>
      <w:tr w:rsidR="0014639A" w14:paraId="13F0D8ED" w14:textId="77777777" w:rsidTr="00C9688D">
        <w:trPr>
          <w:trHeight w:val="318"/>
          <w:jc w:val="center"/>
        </w:trPr>
        <w:tc>
          <w:tcPr>
            <w:tcW w:w="1584" w:type="pct"/>
          </w:tcPr>
          <w:p w14:paraId="5B29BB8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6B0B4F87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/>
                <w:sz w:val="21"/>
                <w:szCs w:val="21"/>
              </w:rPr>
              <w:t>Normal</w:t>
            </w:r>
          </w:p>
        </w:tc>
        <w:tc>
          <w:tcPr>
            <w:tcW w:w="737" w:type="pct"/>
          </w:tcPr>
          <w:p w14:paraId="2BF6DE10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 w:hint="eastAsia"/>
                <w:sz w:val="21"/>
                <w:szCs w:val="21"/>
              </w:rPr>
              <w:t>4079</w:t>
            </w:r>
            <w:r>
              <w:rPr>
                <w:rFonts w:ascii="Arial" w:eastAsia="SimSun" w:hAnsi="Arial" w:cs="Arial"/>
                <w:sz w:val="21"/>
                <w:szCs w:val="21"/>
              </w:rPr>
              <w:t>(58.4)</w:t>
            </w:r>
          </w:p>
        </w:tc>
        <w:tc>
          <w:tcPr>
            <w:tcW w:w="913" w:type="pct"/>
          </w:tcPr>
          <w:p w14:paraId="38B1D49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 w:hint="eastAsia"/>
                <w:sz w:val="21"/>
                <w:szCs w:val="21"/>
              </w:rPr>
              <w:t>802</w:t>
            </w:r>
            <w:r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Arial" w:eastAsia="SimSun" w:hAnsi="Arial" w:cs="Arial"/>
                <w:sz w:val="21"/>
                <w:szCs w:val="21"/>
              </w:rPr>
              <w:t>(57.</w:t>
            </w:r>
            <w:r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Arial" w:eastAsia="SimSun" w:hAnsi="Arial" w:cs="Arial"/>
                <w:sz w:val="21"/>
                <w:szCs w:val="21"/>
              </w:rPr>
              <w:t>)</w:t>
            </w:r>
          </w:p>
        </w:tc>
        <w:tc>
          <w:tcPr>
            <w:tcW w:w="686" w:type="pct"/>
          </w:tcPr>
          <w:p w14:paraId="1934A6D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 w:hint="eastAsia"/>
                <w:sz w:val="21"/>
                <w:szCs w:val="21"/>
              </w:rPr>
              <w:t>12101</w:t>
            </w:r>
            <w:r>
              <w:rPr>
                <w:rFonts w:ascii="Arial" w:eastAsia="SimSun" w:hAnsi="Arial" w:cs="Arial"/>
                <w:sz w:val="21"/>
                <w:szCs w:val="21"/>
              </w:rPr>
              <w:t>(57.</w:t>
            </w:r>
            <w:r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="Arial" w:eastAsia="SimSun" w:hAnsi="Arial" w:cs="Arial"/>
                <w:sz w:val="21"/>
                <w:szCs w:val="21"/>
              </w:rPr>
              <w:t>)</w:t>
            </w:r>
          </w:p>
        </w:tc>
      </w:tr>
      <w:tr w:rsidR="0014639A" w14:paraId="0D03878B" w14:textId="77777777" w:rsidTr="00C9688D">
        <w:trPr>
          <w:trHeight w:val="318"/>
          <w:jc w:val="center"/>
        </w:trPr>
        <w:tc>
          <w:tcPr>
            <w:tcW w:w="1584" w:type="pct"/>
          </w:tcPr>
          <w:p w14:paraId="19BEC1A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</w:tcPr>
          <w:p w14:paraId="46172CE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/>
                <w:sz w:val="21"/>
                <w:szCs w:val="21"/>
              </w:rPr>
              <w:t>Overweight</w:t>
            </w:r>
          </w:p>
        </w:tc>
        <w:tc>
          <w:tcPr>
            <w:tcW w:w="737" w:type="pct"/>
          </w:tcPr>
          <w:p w14:paraId="02229DF2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 w:hint="eastAsia"/>
                <w:sz w:val="21"/>
                <w:szCs w:val="21"/>
              </w:rPr>
              <w:t>1932</w:t>
            </w:r>
            <w:r>
              <w:rPr>
                <w:rFonts w:ascii="Arial" w:eastAsia="SimSun" w:hAnsi="Arial" w:cs="Arial"/>
                <w:sz w:val="21"/>
                <w:szCs w:val="21"/>
              </w:rPr>
              <w:t>(27</w:t>
            </w:r>
            <w:r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.6</w:t>
            </w:r>
            <w:r>
              <w:rPr>
                <w:rFonts w:ascii="Arial" w:eastAsia="SimSun" w:hAnsi="Arial" w:cs="Arial"/>
                <w:sz w:val="21"/>
                <w:szCs w:val="21"/>
              </w:rPr>
              <w:t>)</w:t>
            </w:r>
          </w:p>
        </w:tc>
        <w:tc>
          <w:tcPr>
            <w:tcW w:w="913" w:type="pct"/>
          </w:tcPr>
          <w:p w14:paraId="05120258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 w:hint="eastAsia"/>
                <w:sz w:val="21"/>
                <w:szCs w:val="21"/>
              </w:rPr>
              <w:t>3933</w:t>
            </w:r>
            <w:r>
              <w:rPr>
                <w:rFonts w:ascii="Arial" w:eastAsia="SimSun" w:hAnsi="Arial" w:cs="Arial"/>
                <w:sz w:val="21"/>
                <w:szCs w:val="21"/>
              </w:rPr>
              <w:t>(28.2)</w:t>
            </w:r>
          </w:p>
        </w:tc>
        <w:tc>
          <w:tcPr>
            <w:tcW w:w="686" w:type="pct"/>
          </w:tcPr>
          <w:p w14:paraId="1EF08AA4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 w:hint="eastAsia"/>
                <w:sz w:val="21"/>
                <w:szCs w:val="21"/>
              </w:rPr>
              <w:t>5865</w:t>
            </w:r>
            <w:r>
              <w:rPr>
                <w:rFonts w:ascii="Arial" w:eastAsia="SimSun" w:hAnsi="Arial" w:cs="Arial"/>
                <w:sz w:val="21"/>
                <w:szCs w:val="21"/>
              </w:rPr>
              <w:t>(28.0)</w:t>
            </w:r>
          </w:p>
        </w:tc>
      </w:tr>
      <w:tr w:rsidR="0014639A" w14:paraId="3C1A61CB" w14:textId="77777777" w:rsidTr="00C9688D">
        <w:trPr>
          <w:trHeight w:val="318"/>
          <w:jc w:val="center"/>
        </w:trPr>
        <w:tc>
          <w:tcPr>
            <w:tcW w:w="1584" w:type="pct"/>
            <w:tcBorders>
              <w:bottom w:val="single" w:sz="4" w:space="0" w:color="auto"/>
            </w:tcBorders>
          </w:tcPr>
          <w:p w14:paraId="5B739F2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1079" w:type="pct"/>
            <w:tcBorders>
              <w:bottom w:val="single" w:sz="4" w:space="0" w:color="auto"/>
            </w:tcBorders>
          </w:tcPr>
          <w:p w14:paraId="7DAD471C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/>
                <w:sz w:val="21"/>
                <w:szCs w:val="21"/>
              </w:rPr>
              <w:t>Obese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7B8DFEA5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 w:hint="eastAsia"/>
                <w:sz w:val="21"/>
                <w:szCs w:val="21"/>
              </w:rPr>
              <w:t>508</w:t>
            </w:r>
            <w:r>
              <w:rPr>
                <w:rFonts w:ascii="Arial" w:eastAsia="SimSun" w:hAnsi="Arial" w:cs="Arial"/>
                <w:sz w:val="21"/>
                <w:szCs w:val="21"/>
              </w:rPr>
              <w:t>(7</w:t>
            </w:r>
            <w:r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.3</w:t>
            </w:r>
            <w:r>
              <w:rPr>
                <w:rFonts w:ascii="Arial" w:eastAsia="SimSun" w:hAnsi="Arial" w:cs="Arial"/>
                <w:sz w:val="21"/>
                <w:szCs w:val="21"/>
              </w:rPr>
              <w:t>)</w:t>
            </w: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14:paraId="116EFB5A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 w:hint="eastAsia"/>
                <w:sz w:val="21"/>
                <w:szCs w:val="21"/>
              </w:rPr>
              <w:t>1017</w:t>
            </w:r>
            <w:r>
              <w:rPr>
                <w:rFonts w:ascii="Arial" w:eastAsia="SimSun" w:hAnsi="Arial" w:cs="Arial"/>
                <w:sz w:val="21"/>
                <w:szCs w:val="21"/>
              </w:rPr>
              <w:t>(7</w:t>
            </w:r>
            <w:r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.3</w:t>
            </w:r>
            <w:r>
              <w:rPr>
                <w:rFonts w:ascii="Arial" w:eastAsia="SimSun" w:hAnsi="Arial" w:cs="Arial"/>
                <w:sz w:val="21"/>
                <w:szCs w:val="21"/>
              </w:rPr>
              <w:t>)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69AD6576" w14:textId="77777777" w:rsidR="0014639A" w:rsidRDefault="0014639A" w:rsidP="00C9688D">
            <w:pPr>
              <w:widowControl w:val="0"/>
              <w:adjustRightInd w:val="0"/>
              <w:snapToGrid w:val="0"/>
              <w:spacing w:before="0" w:after="0" w:line="240" w:lineRule="exact"/>
              <w:jc w:val="both"/>
              <w:rPr>
                <w:rFonts w:ascii="Arial" w:eastAsia="DengXian" w:hAnsi="Arial" w:cs="Arial"/>
                <w:sz w:val="21"/>
              </w:rPr>
            </w:pPr>
            <w:r>
              <w:rPr>
                <w:rFonts w:ascii="Arial" w:eastAsia="SimSun" w:hAnsi="Arial" w:cs="Arial" w:hint="eastAsia"/>
                <w:sz w:val="21"/>
                <w:szCs w:val="21"/>
              </w:rPr>
              <w:t>1525</w:t>
            </w:r>
            <w:r>
              <w:rPr>
                <w:rFonts w:ascii="Arial" w:eastAsia="SimSun" w:hAnsi="Arial" w:cs="Arial"/>
                <w:sz w:val="21"/>
                <w:szCs w:val="21"/>
              </w:rPr>
              <w:t>(7.3)</w:t>
            </w:r>
          </w:p>
        </w:tc>
      </w:tr>
    </w:tbl>
    <w:p w14:paraId="0D07CCA7" w14:textId="6620A1B3" w:rsidR="0014639A" w:rsidRDefault="0014639A" w:rsidP="0014639A">
      <w:pPr>
        <w:spacing w:before="0" w:after="200"/>
        <w:rPr>
          <w:rFonts w:ascii="Arial" w:eastAsia="SimSun" w:hAnsi="Arial" w:cs="Arial"/>
          <w:sz w:val="21"/>
          <w:szCs w:val="20"/>
        </w:rPr>
      </w:pPr>
      <w:r>
        <w:rPr>
          <w:rFonts w:ascii="Arial" w:eastAsia="SimSun" w:hAnsi="Arial" w:cs="Arial"/>
          <w:sz w:val="21"/>
          <w:szCs w:val="20"/>
        </w:rPr>
        <w:lastRenderedPageBreak/>
        <w:t xml:space="preserve">Table </w:t>
      </w:r>
      <w:r w:rsidR="005D4E34">
        <w:rPr>
          <w:rFonts w:ascii="Arial" w:eastAsia="SimSun" w:hAnsi="Arial" w:cs="Arial"/>
          <w:sz w:val="21"/>
          <w:szCs w:val="20"/>
        </w:rPr>
        <w:t>S</w:t>
      </w:r>
      <w:r>
        <w:rPr>
          <w:rFonts w:ascii="Arial" w:eastAsia="SimSun" w:hAnsi="Arial" w:cs="Arial"/>
          <w:sz w:val="21"/>
          <w:szCs w:val="20"/>
        </w:rPr>
        <w:t>2:</w:t>
      </w:r>
      <w:r w:rsidRPr="003E4D84">
        <w:t xml:space="preserve"> </w:t>
      </w:r>
      <w:r w:rsidRPr="003E4D84">
        <w:rPr>
          <w:rFonts w:ascii="Arial" w:eastAsia="SimSun" w:hAnsi="Arial" w:cs="Arial"/>
          <w:sz w:val="21"/>
          <w:szCs w:val="20"/>
        </w:rPr>
        <w:t xml:space="preserve">Results of </w:t>
      </w:r>
      <w:r>
        <w:rPr>
          <w:rFonts w:ascii="Arial" w:eastAsia="SimSun" w:hAnsi="Arial" w:cs="Arial"/>
          <w:sz w:val="21"/>
          <w:szCs w:val="20"/>
        </w:rPr>
        <w:t xml:space="preserve">a </w:t>
      </w:r>
      <w:r w:rsidRPr="003E4D84">
        <w:rPr>
          <w:rFonts w:ascii="Arial" w:eastAsia="SimSun" w:hAnsi="Arial" w:cs="Arial"/>
          <w:sz w:val="21"/>
          <w:szCs w:val="20"/>
        </w:rPr>
        <w:t xml:space="preserve">univariate logistic regression on the association </w:t>
      </w:r>
      <w:r>
        <w:rPr>
          <w:rFonts w:ascii="Arial" w:eastAsia="SimSun" w:hAnsi="Arial" w:cs="Arial"/>
          <w:sz w:val="21"/>
          <w:szCs w:val="20"/>
        </w:rPr>
        <w:t>between</w:t>
      </w:r>
      <w:r w:rsidRPr="003E4D84">
        <w:rPr>
          <w:rFonts w:ascii="Arial" w:eastAsia="SimSun" w:hAnsi="Arial" w:cs="Arial"/>
          <w:sz w:val="21"/>
          <w:szCs w:val="20"/>
        </w:rPr>
        <w:t xml:space="preserve"> different factors with </w:t>
      </w:r>
      <w:r w:rsidRPr="00907582">
        <w:rPr>
          <w:rFonts w:ascii="Arial" w:eastAsia="SimSun" w:hAnsi="Arial" w:cs="Arial"/>
          <w:sz w:val="21"/>
          <w:szCs w:val="20"/>
        </w:rPr>
        <w:t>Comorbid depressive and anxiety symptoms</w:t>
      </w:r>
    </w:p>
    <w:tbl>
      <w:tblPr>
        <w:tblW w:w="6817" w:type="pct"/>
        <w:jc w:val="center"/>
        <w:tblLook w:val="04A0" w:firstRow="1" w:lastRow="0" w:firstColumn="1" w:lastColumn="0" w:noHBand="0" w:noVBand="1"/>
      </w:tblPr>
      <w:tblGrid>
        <w:gridCol w:w="2202"/>
        <w:gridCol w:w="95"/>
        <w:gridCol w:w="1970"/>
        <w:gridCol w:w="1486"/>
        <w:gridCol w:w="2328"/>
        <w:gridCol w:w="2129"/>
        <w:gridCol w:w="1114"/>
      </w:tblGrid>
      <w:tr w:rsidR="0014639A" w14:paraId="621EEE70" w14:textId="77777777" w:rsidTr="00C9688D">
        <w:trPr>
          <w:trHeight w:val="293"/>
          <w:jc w:val="center"/>
        </w:trPr>
        <w:tc>
          <w:tcPr>
            <w:tcW w:w="1014" w:type="pct"/>
            <w:gridSpan w:val="2"/>
            <w:tcBorders>
              <w:top w:val="single" w:sz="12" w:space="0" w:color="auto"/>
            </w:tcBorders>
            <w:vAlign w:val="center"/>
          </w:tcPr>
          <w:p w14:paraId="7F42D95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Variables</w:t>
            </w:r>
          </w:p>
        </w:tc>
        <w:tc>
          <w:tcPr>
            <w:tcW w:w="870" w:type="pct"/>
            <w:tcBorders>
              <w:top w:val="single" w:sz="12" w:space="0" w:color="auto"/>
            </w:tcBorders>
          </w:tcPr>
          <w:p w14:paraId="4299B58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Groups </w:t>
            </w:r>
          </w:p>
        </w:tc>
        <w:tc>
          <w:tcPr>
            <w:tcW w:w="1684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DD6CA4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Comorbid depressive and anxiety symptoms</w:t>
            </w:r>
          </w:p>
        </w:tc>
        <w:tc>
          <w:tcPr>
            <w:tcW w:w="940" w:type="pct"/>
            <w:vMerge w:val="restart"/>
            <w:tcBorders>
              <w:top w:val="single" w:sz="12" w:space="0" w:color="auto"/>
            </w:tcBorders>
          </w:tcPr>
          <w:p w14:paraId="541BAAE9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OR (95%CI)</w:t>
            </w:r>
          </w:p>
        </w:tc>
        <w:tc>
          <w:tcPr>
            <w:tcW w:w="492" w:type="pct"/>
            <w:tcBorders>
              <w:top w:val="single" w:sz="12" w:space="0" w:color="auto"/>
            </w:tcBorders>
          </w:tcPr>
          <w:p w14:paraId="44789CA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p-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value</w:t>
            </w:r>
          </w:p>
        </w:tc>
      </w:tr>
      <w:tr w:rsidR="0014639A" w14:paraId="1FD5AC91" w14:textId="77777777" w:rsidTr="00C9688D">
        <w:trPr>
          <w:trHeight w:val="148"/>
          <w:jc w:val="center"/>
        </w:trPr>
        <w:tc>
          <w:tcPr>
            <w:tcW w:w="1014" w:type="pct"/>
            <w:gridSpan w:val="2"/>
            <w:tcBorders>
              <w:bottom w:val="single" w:sz="12" w:space="0" w:color="auto"/>
            </w:tcBorders>
            <w:vAlign w:val="center"/>
          </w:tcPr>
          <w:p w14:paraId="57AE1FDE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  <w:tcBorders>
              <w:bottom w:val="single" w:sz="12" w:space="0" w:color="auto"/>
            </w:tcBorders>
          </w:tcPr>
          <w:p w14:paraId="4E09780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12" w:space="0" w:color="auto"/>
            </w:tcBorders>
          </w:tcPr>
          <w:p w14:paraId="5C4F032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Yes 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12" w:space="0" w:color="auto"/>
            </w:tcBorders>
          </w:tcPr>
          <w:p w14:paraId="5E38E21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No </w:t>
            </w:r>
          </w:p>
        </w:tc>
        <w:tc>
          <w:tcPr>
            <w:tcW w:w="940" w:type="pct"/>
            <w:vMerge/>
            <w:tcBorders>
              <w:bottom w:val="single" w:sz="12" w:space="0" w:color="auto"/>
            </w:tcBorders>
          </w:tcPr>
          <w:p w14:paraId="4747181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492" w:type="pct"/>
            <w:tcBorders>
              <w:bottom w:val="single" w:sz="12" w:space="0" w:color="auto"/>
            </w:tcBorders>
          </w:tcPr>
          <w:p w14:paraId="0D736AD2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7C1C1BB6" w14:textId="77777777" w:rsidTr="00C9688D">
        <w:trPr>
          <w:trHeight w:val="95"/>
          <w:jc w:val="center"/>
        </w:trPr>
        <w:tc>
          <w:tcPr>
            <w:tcW w:w="1014" w:type="pct"/>
            <w:gridSpan w:val="2"/>
            <w:tcBorders>
              <w:top w:val="single" w:sz="12" w:space="0" w:color="auto"/>
            </w:tcBorders>
          </w:tcPr>
          <w:p w14:paraId="634A0BF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Smoke </w:t>
            </w:r>
          </w:p>
        </w:tc>
        <w:tc>
          <w:tcPr>
            <w:tcW w:w="870" w:type="pct"/>
            <w:tcBorders>
              <w:top w:val="single" w:sz="12" w:space="0" w:color="auto"/>
            </w:tcBorders>
          </w:tcPr>
          <w:p w14:paraId="2AB9118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Non-smoker</w:t>
            </w:r>
          </w:p>
        </w:tc>
        <w:tc>
          <w:tcPr>
            <w:tcW w:w="656" w:type="pct"/>
            <w:tcBorders>
              <w:top w:val="single" w:sz="12" w:space="0" w:color="auto"/>
            </w:tcBorders>
          </w:tcPr>
          <w:p w14:paraId="18E1BD3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521(3.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  <w:tcBorders>
              <w:top w:val="single" w:sz="12" w:space="0" w:color="auto"/>
            </w:tcBorders>
          </w:tcPr>
          <w:p w14:paraId="272391D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15401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(96.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  <w:tcBorders>
              <w:top w:val="single" w:sz="12" w:space="0" w:color="auto"/>
            </w:tcBorders>
          </w:tcPr>
          <w:p w14:paraId="1A9D94F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.)</w:t>
            </w:r>
          </w:p>
        </w:tc>
        <w:tc>
          <w:tcPr>
            <w:tcW w:w="492" w:type="pct"/>
            <w:tcBorders>
              <w:top w:val="single" w:sz="12" w:space="0" w:color="auto"/>
            </w:tcBorders>
          </w:tcPr>
          <w:p w14:paraId="2A683DE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&lt;0.001</w:t>
            </w:r>
          </w:p>
        </w:tc>
      </w:tr>
      <w:tr w:rsidR="0014639A" w14:paraId="71B1F509" w14:textId="77777777" w:rsidTr="00C9688D">
        <w:trPr>
          <w:trHeight w:val="148"/>
          <w:jc w:val="center"/>
        </w:trPr>
        <w:tc>
          <w:tcPr>
            <w:tcW w:w="1014" w:type="pct"/>
            <w:gridSpan w:val="2"/>
          </w:tcPr>
          <w:p w14:paraId="5D600FE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494FC5D9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Smoking</w:t>
            </w:r>
          </w:p>
        </w:tc>
        <w:tc>
          <w:tcPr>
            <w:tcW w:w="656" w:type="pct"/>
          </w:tcPr>
          <w:p w14:paraId="1465EC0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73(1.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251B917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4301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(98.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2DA97248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0.642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0.486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0.848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5891F00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120BEA02" w14:textId="77777777" w:rsidTr="00C9688D">
        <w:trPr>
          <w:trHeight w:val="148"/>
          <w:jc w:val="center"/>
        </w:trPr>
        <w:tc>
          <w:tcPr>
            <w:tcW w:w="1014" w:type="pct"/>
            <w:gridSpan w:val="2"/>
          </w:tcPr>
          <w:p w14:paraId="531258D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01E6688E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Quit smoking</w:t>
            </w:r>
          </w:p>
        </w:tc>
        <w:tc>
          <w:tcPr>
            <w:tcW w:w="656" w:type="pct"/>
          </w:tcPr>
          <w:p w14:paraId="7F45B12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7(1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.1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2FAA0D6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6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45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8.9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29D0BF9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314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146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673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485222C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0B58771B" w14:textId="77777777" w:rsidTr="00C9688D">
        <w:trPr>
          <w:trHeight w:val="148"/>
          <w:jc w:val="center"/>
        </w:trPr>
        <w:tc>
          <w:tcPr>
            <w:tcW w:w="972" w:type="pct"/>
          </w:tcPr>
          <w:p w14:paraId="6E1D026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METs-h/w</w:t>
            </w:r>
          </w:p>
        </w:tc>
        <w:tc>
          <w:tcPr>
            <w:tcW w:w="912" w:type="pct"/>
            <w:gridSpan w:val="2"/>
          </w:tcPr>
          <w:p w14:paraId="69F2F62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≤21.4</w:t>
            </w:r>
          </w:p>
        </w:tc>
        <w:tc>
          <w:tcPr>
            <w:tcW w:w="656" w:type="pct"/>
          </w:tcPr>
          <w:p w14:paraId="28DAE97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233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(3.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713AB718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6741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(96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.7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748EF72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ref.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2BAC482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0.00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6</w:t>
            </w:r>
          </w:p>
        </w:tc>
      </w:tr>
      <w:tr w:rsidR="0014639A" w14:paraId="7DAD0B25" w14:textId="77777777" w:rsidTr="00C9688D">
        <w:trPr>
          <w:trHeight w:val="148"/>
          <w:jc w:val="center"/>
        </w:trPr>
        <w:tc>
          <w:tcPr>
            <w:tcW w:w="972" w:type="pct"/>
          </w:tcPr>
          <w:p w14:paraId="5BDDFB1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912" w:type="pct"/>
            <w:gridSpan w:val="2"/>
          </w:tcPr>
          <w:p w14:paraId="6DF732C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21.4-41.1</w:t>
            </w:r>
          </w:p>
        </w:tc>
        <w:tc>
          <w:tcPr>
            <w:tcW w:w="656" w:type="pct"/>
          </w:tcPr>
          <w:p w14:paraId="3F6381F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162(2.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677E994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6850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7ECA445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714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(0.5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,0.8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30AD268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35CB3944" w14:textId="77777777" w:rsidTr="00C9688D">
        <w:trPr>
          <w:trHeight w:val="148"/>
          <w:jc w:val="center"/>
        </w:trPr>
        <w:tc>
          <w:tcPr>
            <w:tcW w:w="972" w:type="pct"/>
          </w:tcPr>
          <w:p w14:paraId="72918A6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912" w:type="pct"/>
            <w:gridSpan w:val="2"/>
          </w:tcPr>
          <w:p w14:paraId="54780E0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≥41.1</w:t>
            </w:r>
          </w:p>
        </w:tc>
        <w:tc>
          <w:tcPr>
            <w:tcW w:w="656" w:type="pct"/>
          </w:tcPr>
          <w:p w14:paraId="1CBDFBD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206(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3.0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3F72C81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6756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3172C63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0.8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93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(0.7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,1.0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90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1B2A033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58B6D543" w14:textId="77777777" w:rsidTr="00C9688D">
        <w:trPr>
          <w:trHeight w:val="298"/>
          <w:jc w:val="center"/>
        </w:trPr>
        <w:tc>
          <w:tcPr>
            <w:tcW w:w="1014" w:type="pct"/>
            <w:gridSpan w:val="2"/>
            <w:vMerge w:val="restart"/>
          </w:tcPr>
          <w:p w14:paraId="5060B41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Alcohol consumption</w:t>
            </w:r>
          </w:p>
        </w:tc>
        <w:tc>
          <w:tcPr>
            <w:tcW w:w="870" w:type="pct"/>
          </w:tcPr>
          <w:p w14:paraId="28E93CF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Hardly ever drink</w:t>
            </w:r>
          </w:p>
        </w:tc>
        <w:tc>
          <w:tcPr>
            <w:tcW w:w="656" w:type="pct"/>
          </w:tcPr>
          <w:p w14:paraId="16D446BE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475(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3.1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68AAA24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14945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6.9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7520E4B8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ref.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09F36002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0.009</w:t>
            </w:r>
          </w:p>
        </w:tc>
      </w:tr>
      <w:tr w:rsidR="0014639A" w14:paraId="35D0D645" w14:textId="77777777" w:rsidTr="00C9688D">
        <w:trPr>
          <w:trHeight w:val="57"/>
          <w:jc w:val="center"/>
        </w:trPr>
        <w:tc>
          <w:tcPr>
            <w:tcW w:w="1014" w:type="pct"/>
            <w:gridSpan w:val="2"/>
            <w:vMerge/>
          </w:tcPr>
          <w:p w14:paraId="79204F7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679495A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Occasionally</w:t>
            </w:r>
          </w:p>
        </w:tc>
        <w:tc>
          <w:tcPr>
            <w:tcW w:w="656" w:type="pct"/>
          </w:tcPr>
          <w:p w14:paraId="4A3E7F1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89(2.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5A9E512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3147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069BF6B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1.173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(0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.919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,1.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498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2853E6F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476CF0E2" w14:textId="77777777" w:rsidTr="00C9688D">
        <w:trPr>
          <w:trHeight w:val="57"/>
          <w:jc w:val="center"/>
        </w:trPr>
        <w:tc>
          <w:tcPr>
            <w:tcW w:w="1014" w:type="pct"/>
            <w:gridSpan w:val="2"/>
            <w:vMerge/>
          </w:tcPr>
          <w:p w14:paraId="27B8D98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797ED0C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1-2 days/week</w:t>
            </w:r>
          </w:p>
        </w:tc>
        <w:tc>
          <w:tcPr>
            <w:tcW w:w="656" w:type="pct"/>
          </w:tcPr>
          <w:p w14:paraId="111D8632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13(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4.6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34B1DC58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269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(95.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4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265EEDF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2.108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1.167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3.809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22DB057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1CB9B50A" w14:textId="77777777" w:rsidTr="00C9688D">
        <w:trPr>
          <w:trHeight w:val="57"/>
          <w:jc w:val="center"/>
        </w:trPr>
        <w:tc>
          <w:tcPr>
            <w:tcW w:w="1014" w:type="pct"/>
            <w:gridSpan w:val="2"/>
            <w:vMerge/>
          </w:tcPr>
          <w:p w14:paraId="3961DB5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7A28EFF2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3-5 days/week</w:t>
            </w:r>
          </w:p>
        </w:tc>
        <w:tc>
          <w:tcPr>
            <w:tcW w:w="656" w:type="pct"/>
          </w:tcPr>
          <w:p w14:paraId="0F8A1878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3(1.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3FD9695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237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(98.8)</w:t>
            </w:r>
          </w:p>
        </w:tc>
        <w:tc>
          <w:tcPr>
            <w:tcW w:w="940" w:type="pct"/>
          </w:tcPr>
          <w:p w14:paraId="12AA2B5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592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(0.1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85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,1.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892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254D2CB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12591568" w14:textId="77777777" w:rsidTr="00C9688D">
        <w:trPr>
          <w:trHeight w:val="57"/>
          <w:jc w:val="center"/>
        </w:trPr>
        <w:tc>
          <w:tcPr>
            <w:tcW w:w="1014" w:type="pct"/>
            <w:gridSpan w:val="2"/>
            <w:vMerge/>
          </w:tcPr>
          <w:p w14:paraId="1B62EF7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3D896FD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Drink daily</w:t>
            </w:r>
          </w:p>
        </w:tc>
        <w:tc>
          <w:tcPr>
            <w:tcW w:w="656" w:type="pct"/>
          </w:tcPr>
          <w:p w14:paraId="5C953DA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21(1.2)</w:t>
            </w:r>
          </w:p>
        </w:tc>
        <w:tc>
          <w:tcPr>
            <w:tcW w:w="1028" w:type="pct"/>
          </w:tcPr>
          <w:p w14:paraId="646A739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1749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(98.8)</w:t>
            </w:r>
          </w:p>
        </w:tc>
        <w:tc>
          <w:tcPr>
            <w:tcW w:w="940" w:type="pct"/>
          </w:tcPr>
          <w:p w14:paraId="62E0B4A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627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392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1.002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61804EB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2E654C58" w14:textId="77777777" w:rsidTr="00C9688D">
        <w:trPr>
          <w:trHeight w:val="298"/>
          <w:jc w:val="center"/>
        </w:trPr>
        <w:tc>
          <w:tcPr>
            <w:tcW w:w="1014" w:type="pct"/>
            <w:gridSpan w:val="2"/>
          </w:tcPr>
          <w:p w14:paraId="7E96F678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Snoring conditions</w:t>
            </w:r>
          </w:p>
        </w:tc>
        <w:tc>
          <w:tcPr>
            <w:tcW w:w="870" w:type="pct"/>
          </w:tcPr>
          <w:p w14:paraId="007A429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often</w:t>
            </w:r>
          </w:p>
        </w:tc>
        <w:tc>
          <w:tcPr>
            <w:tcW w:w="656" w:type="pct"/>
          </w:tcPr>
          <w:p w14:paraId="6D58A0F2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109(2.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7C234FC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3859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71B9B32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ref.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7C1AE23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602</w:t>
            </w:r>
          </w:p>
        </w:tc>
      </w:tr>
      <w:tr w:rsidR="0014639A" w14:paraId="345EF091" w14:textId="77777777" w:rsidTr="00C9688D">
        <w:trPr>
          <w:trHeight w:val="148"/>
          <w:jc w:val="center"/>
        </w:trPr>
        <w:tc>
          <w:tcPr>
            <w:tcW w:w="1014" w:type="pct"/>
            <w:gridSpan w:val="2"/>
          </w:tcPr>
          <w:p w14:paraId="7F2EA94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3C2001E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Occasional</w:t>
            </w:r>
          </w:p>
        </w:tc>
        <w:tc>
          <w:tcPr>
            <w:tcW w:w="656" w:type="pct"/>
          </w:tcPr>
          <w:p w14:paraId="32F6965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102(2.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5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38F399F9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3959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5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7466A8A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1.067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847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,1.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345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21617F5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441E0F1A" w14:textId="77777777" w:rsidTr="00C9688D">
        <w:trPr>
          <w:trHeight w:val="148"/>
          <w:jc w:val="center"/>
        </w:trPr>
        <w:tc>
          <w:tcPr>
            <w:tcW w:w="1014" w:type="pct"/>
            <w:gridSpan w:val="2"/>
          </w:tcPr>
          <w:p w14:paraId="393FBAD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5CEFFE4E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No </w:t>
            </w:r>
          </w:p>
        </w:tc>
        <w:tc>
          <w:tcPr>
            <w:tcW w:w="656" w:type="pct"/>
          </w:tcPr>
          <w:p w14:paraId="7DFBF09E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390(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3.0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454AC80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12529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60E853F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924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736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,1.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161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4BE8FC2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7A7F7198" w14:textId="77777777" w:rsidTr="00C9688D">
        <w:trPr>
          <w:trHeight w:val="148"/>
          <w:jc w:val="center"/>
        </w:trPr>
        <w:tc>
          <w:tcPr>
            <w:tcW w:w="1014" w:type="pct"/>
            <w:gridSpan w:val="2"/>
          </w:tcPr>
          <w:p w14:paraId="5036355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Napping habits</w:t>
            </w:r>
          </w:p>
        </w:tc>
        <w:tc>
          <w:tcPr>
            <w:tcW w:w="870" w:type="pct"/>
          </w:tcPr>
          <w:p w14:paraId="4AA9C6E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Yes </w:t>
            </w:r>
          </w:p>
        </w:tc>
        <w:tc>
          <w:tcPr>
            <w:tcW w:w="656" w:type="pct"/>
          </w:tcPr>
          <w:p w14:paraId="6E3FE2B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121(2.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4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23E9175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4873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6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4031398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906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735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1.116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3B77B59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0.353</w:t>
            </w:r>
          </w:p>
        </w:tc>
      </w:tr>
      <w:tr w:rsidR="0014639A" w14:paraId="7BC550D9" w14:textId="77777777" w:rsidTr="00C9688D">
        <w:trPr>
          <w:trHeight w:val="148"/>
          <w:jc w:val="center"/>
        </w:trPr>
        <w:tc>
          <w:tcPr>
            <w:tcW w:w="1014" w:type="pct"/>
            <w:gridSpan w:val="2"/>
          </w:tcPr>
          <w:p w14:paraId="0635D67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5A70A19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No </w:t>
            </w:r>
          </w:p>
        </w:tc>
        <w:tc>
          <w:tcPr>
            <w:tcW w:w="656" w:type="pct"/>
          </w:tcPr>
          <w:p w14:paraId="2DF2FC7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480(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3.0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5DCC0AF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15474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77CD863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ref.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22A3AA3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5C148B5F" w14:textId="77777777" w:rsidTr="00C9688D">
        <w:trPr>
          <w:trHeight w:val="148"/>
          <w:jc w:val="center"/>
        </w:trPr>
        <w:tc>
          <w:tcPr>
            <w:tcW w:w="1014" w:type="pct"/>
            <w:gridSpan w:val="2"/>
            <w:vMerge w:val="restart"/>
          </w:tcPr>
          <w:p w14:paraId="5BBB8B5E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Asthma</w:t>
            </w:r>
          </w:p>
          <w:p w14:paraId="44DE7CC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266599C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Yes </w:t>
            </w:r>
          </w:p>
        </w:tc>
        <w:tc>
          <w:tcPr>
            <w:tcW w:w="656" w:type="pct"/>
          </w:tcPr>
          <w:p w14:paraId="22C9966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14(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8.1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2A9BB3D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158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324F822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1.805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0.999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3.259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2F40980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0.0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48</w:t>
            </w:r>
          </w:p>
        </w:tc>
      </w:tr>
      <w:tr w:rsidR="0014639A" w14:paraId="772F0834" w14:textId="77777777" w:rsidTr="00C9688D">
        <w:trPr>
          <w:trHeight w:val="57"/>
          <w:jc w:val="center"/>
        </w:trPr>
        <w:tc>
          <w:tcPr>
            <w:tcW w:w="1014" w:type="pct"/>
            <w:gridSpan w:val="2"/>
            <w:vMerge/>
          </w:tcPr>
          <w:p w14:paraId="1B33A50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274E345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No </w:t>
            </w:r>
          </w:p>
        </w:tc>
        <w:tc>
          <w:tcPr>
            <w:tcW w:w="656" w:type="pct"/>
          </w:tcPr>
          <w:p w14:paraId="7E3AB5A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587(2.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2D58F0B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20189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4818475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ref.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6676D0A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431CC6EC" w14:textId="77777777" w:rsidTr="00C9688D">
        <w:trPr>
          <w:trHeight w:val="143"/>
          <w:jc w:val="center"/>
        </w:trPr>
        <w:tc>
          <w:tcPr>
            <w:tcW w:w="1014" w:type="pct"/>
            <w:gridSpan w:val="2"/>
            <w:vMerge w:val="restart"/>
          </w:tcPr>
          <w:p w14:paraId="625AB0E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Coronary heart disease</w:t>
            </w:r>
          </w:p>
        </w:tc>
        <w:tc>
          <w:tcPr>
            <w:tcW w:w="870" w:type="pct"/>
          </w:tcPr>
          <w:p w14:paraId="4C42154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Yes </w:t>
            </w:r>
          </w:p>
        </w:tc>
        <w:tc>
          <w:tcPr>
            <w:tcW w:w="656" w:type="pct"/>
          </w:tcPr>
          <w:p w14:paraId="1E37A3A2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24(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9.0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578D38F8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244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(91.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5FCF67F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2.653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1.680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,4.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188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32D57CA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&lt;0.001</w:t>
            </w:r>
          </w:p>
        </w:tc>
      </w:tr>
      <w:tr w:rsidR="0014639A" w14:paraId="3FB4B8EB" w14:textId="77777777" w:rsidTr="00C9688D">
        <w:trPr>
          <w:trHeight w:val="57"/>
          <w:jc w:val="center"/>
        </w:trPr>
        <w:tc>
          <w:tcPr>
            <w:tcW w:w="1014" w:type="pct"/>
            <w:gridSpan w:val="2"/>
            <w:vMerge/>
          </w:tcPr>
          <w:p w14:paraId="42082FE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4F22F83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No </w:t>
            </w:r>
          </w:p>
        </w:tc>
        <w:tc>
          <w:tcPr>
            <w:tcW w:w="656" w:type="pct"/>
          </w:tcPr>
          <w:p w14:paraId="0B99A93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577(2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.8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20FD0B7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20103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.2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26AD39A2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ref.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5E88C32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59187AAD" w14:textId="77777777" w:rsidTr="00C9688D">
        <w:trPr>
          <w:trHeight w:val="148"/>
          <w:jc w:val="center"/>
        </w:trPr>
        <w:tc>
          <w:tcPr>
            <w:tcW w:w="1014" w:type="pct"/>
            <w:gridSpan w:val="2"/>
            <w:vMerge w:val="restart"/>
          </w:tcPr>
          <w:p w14:paraId="1326D6D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Stroke</w:t>
            </w:r>
          </w:p>
          <w:p w14:paraId="540D4DF9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1D752F1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Yes </w:t>
            </w:r>
          </w:p>
        </w:tc>
        <w:tc>
          <w:tcPr>
            <w:tcW w:w="656" w:type="pct"/>
          </w:tcPr>
          <w:p w14:paraId="339B37F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8(8.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64BF506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(91.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1A7B7BE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2.256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(1.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023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4.975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0E4DC8AE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0.0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44</w:t>
            </w:r>
          </w:p>
        </w:tc>
      </w:tr>
      <w:tr w:rsidR="0014639A" w14:paraId="24E5A59E" w14:textId="77777777" w:rsidTr="00C9688D">
        <w:trPr>
          <w:trHeight w:val="57"/>
          <w:jc w:val="center"/>
        </w:trPr>
        <w:tc>
          <w:tcPr>
            <w:tcW w:w="1014" w:type="pct"/>
            <w:gridSpan w:val="2"/>
            <w:vMerge/>
          </w:tcPr>
          <w:p w14:paraId="1B2712E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450D939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No </w:t>
            </w:r>
          </w:p>
        </w:tc>
        <w:tc>
          <w:tcPr>
            <w:tcW w:w="656" w:type="pct"/>
          </w:tcPr>
          <w:p w14:paraId="34E3057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593(2.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0456176E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20264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) </w:t>
            </w:r>
          </w:p>
        </w:tc>
        <w:tc>
          <w:tcPr>
            <w:tcW w:w="940" w:type="pct"/>
          </w:tcPr>
          <w:p w14:paraId="75CD7EF8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ref.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678CF02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42C7C55F" w14:textId="77777777" w:rsidTr="00C9688D">
        <w:trPr>
          <w:trHeight w:val="148"/>
          <w:jc w:val="center"/>
        </w:trPr>
        <w:tc>
          <w:tcPr>
            <w:tcW w:w="1014" w:type="pct"/>
            <w:gridSpan w:val="2"/>
            <w:vMerge w:val="restart"/>
          </w:tcPr>
          <w:p w14:paraId="190F60A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Diabetes</w:t>
            </w:r>
          </w:p>
          <w:p w14:paraId="7DFB169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249DB23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Yes </w:t>
            </w:r>
          </w:p>
        </w:tc>
        <w:tc>
          <w:tcPr>
            <w:tcW w:w="656" w:type="pct"/>
          </w:tcPr>
          <w:p w14:paraId="50CA8D12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57(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3.0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0592C20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1840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6A2991B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0.9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81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(0.7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,1.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315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57C885F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.899</w:t>
            </w:r>
          </w:p>
        </w:tc>
      </w:tr>
      <w:tr w:rsidR="0014639A" w14:paraId="1BC2AD59" w14:textId="77777777" w:rsidTr="00C9688D">
        <w:trPr>
          <w:trHeight w:val="57"/>
          <w:jc w:val="center"/>
        </w:trPr>
        <w:tc>
          <w:tcPr>
            <w:tcW w:w="1014" w:type="pct"/>
            <w:gridSpan w:val="2"/>
            <w:vMerge/>
          </w:tcPr>
          <w:p w14:paraId="04EB9E4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5E24290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No </w:t>
            </w:r>
          </w:p>
        </w:tc>
        <w:tc>
          <w:tcPr>
            <w:tcW w:w="656" w:type="pct"/>
          </w:tcPr>
          <w:p w14:paraId="2C4657C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544(2.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21A1E7D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18507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5B47598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ref.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5B425BA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7811CE2B" w14:textId="77777777" w:rsidTr="00C9688D">
        <w:trPr>
          <w:trHeight w:val="148"/>
          <w:jc w:val="center"/>
        </w:trPr>
        <w:tc>
          <w:tcPr>
            <w:tcW w:w="1014" w:type="pct"/>
            <w:gridSpan w:val="2"/>
          </w:tcPr>
          <w:p w14:paraId="1680F219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Hypertension</w:t>
            </w:r>
          </w:p>
        </w:tc>
        <w:tc>
          <w:tcPr>
            <w:tcW w:w="870" w:type="pct"/>
          </w:tcPr>
          <w:p w14:paraId="6BD4567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Yes </w:t>
            </w:r>
          </w:p>
        </w:tc>
        <w:tc>
          <w:tcPr>
            <w:tcW w:w="656" w:type="pct"/>
          </w:tcPr>
          <w:p w14:paraId="4C06D619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184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3.0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3D504B1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5966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4C5D41D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885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(0.7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34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,1.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067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492" w:type="pct"/>
          </w:tcPr>
          <w:p w14:paraId="30B3AD72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201</w:t>
            </w:r>
          </w:p>
        </w:tc>
      </w:tr>
      <w:tr w:rsidR="0014639A" w14:paraId="2BEE4992" w14:textId="77777777" w:rsidTr="00C9688D">
        <w:trPr>
          <w:trHeight w:val="148"/>
          <w:jc w:val="center"/>
        </w:trPr>
        <w:tc>
          <w:tcPr>
            <w:tcW w:w="1014" w:type="pct"/>
            <w:gridSpan w:val="2"/>
          </w:tcPr>
          <w:p w14:paraId="5E1F4D1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71DC7258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 xml:space="preserve">No </w:t>
            </w:r>
          </w:p>
        </w:tc>
        <w:tc>
          <w:tcPr>
            <w:tcW w:w="656" w:type="pct"/>
          </w:tcPr>
          <w:p w14:paraId="311B8CC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417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(2.8)</w:t>
            </w:r>
          </w:p>
        </w:tc>
        <w:tc>
          <w:tcPr>
            <w:tcW w:w="1028" w:type="pct"/>
          </w:tcPr>
          <w:p w14:paraId="08F3D2C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14381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(97.2)</w:t>
            </w:r>
          </w:p>
        </w:tc>
        <w:tc>
          <w:tcPr>
            <w:tcW w:w="940" w:type="pct"/>
          </w:tcPr>
          <w:p w14:paraId="0CEB0AF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ref.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30118A2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4785C29A" w14:textId="77777777" w:rsidTr="00C9688D">
        <w:trPr>
          <w:trHeight w:val="148"/>
          <w:jc w:val="center"/>
        </w:trPr>
        <w:tc>
          <w:tcPr>
            <w:tcW w:w="1014" w:type="pct"/>
            <w:gridSpan w:val="2"/>
          </w:tcPr>
          <w:p w14:paraId="6F89377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Sleep duration</w:t>
            </w:r>
          </w:p>
        </w:tc>
        <w:tc>
          <w:tcPr>
            <w:tcW w:w="870" w:type="pct"/>
          </w:tcPr>
          <w:p w14:paraId="7E227AE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≤7h</w:t>
            </w:r>
          </w:p>
        </w:tc>
        <w:tc>
          <w:tcPr>
            <w:tcW w:w="656" w:type="pct"/>
          </w:tcPr>
          <w:p w14:paraId="0BD17DE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250(4.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7ED8EC19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4813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(95.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62E676B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ref.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3E65193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&lt;0.001</w:t>
            </w:r>
          </w:p>
        </w:tc>
      </w:tr>
      <w:tr w:rsidR="0014639A" w14:paraId="7E654231" w14:textId="77777777" w:rsidTr="00C9688D">
        <w:trPr>
          <w:trHeight w:val="148"/>
          <w:jc w:val="center"/>
        </w:trPr>
        <w:tc>
          <w:tcPr>
            <w:tcW w:w="1014" w:type="pct"/>
            <w:gridSpan w:val="2"/>
          </w:tcPr>
          <w:p w14:paraId="7187637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71FEA33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7~9h</w:t>
            </w:r>
          </w:p>
        </w:tc>
        <w:tc>
          <w:tcPr>
            <w:tcW w:w="656" w:type="pct"/>
          </w:tcPr>
          <w:p w14:paraId="50C77108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213(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2.0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0E481ED8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10443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(98.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7FD3FD4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1.480(1.213,1.807)</w:t>
            </w:r>
          </w:p>
        </w:tc>
        <w:tc>
          <w:tcPr>
            <w:tcW w:w="492" w:type="pct"/>
          </w:tcPr>
          <w:p w14:paraId="02A7E768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39106198" w14:textId="77777777" w:rsidTr="00C9688D">
        <w:trPr>
          <w:trHeight w:val="143"/>
          <w:jc w:val="center"/>
        </w:trPr>
        <w:tc>
          <w:tcPr>
            <w:tcW w:w="1014" w:type="pct"/>
            <w:gridSpan w:val="2"/>
          </w:tcPr>
          <w:p w14:paraId="0DA94199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3146557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≥9 h</w:t>
            </w:r>
          </w:p>
        </w:tc>
        <w:tc>
          <w:tcPr>
            <w:tcW w:w="656" w:type="pct"/>
          </w:tcPr>
          <w:p w14:paraId="72486EC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138(2.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6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5FCE6789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5091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.4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0C66E93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295(1.039,1.614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630E5CF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01ECF6E4" w14:textId="77777777" w:rsidTr="00C9688D">
        <w:trPr>
          <w:trHeight w:val="148"/>
          <w:jc w:val="center"/>
        </w:trPr>
        <w:tc>
          <w:tcPr>
            <w:tcW w:w="1014" w:type="pct"/>
            <w:gridSpan w:val="2"/>
            <w:vMerge w:val="restart"/>
          </w:tcPr>
          <w:p w14:paraId="447CC81B" w14:textId="77777777" w:rsidR="0014639A" w:rsidRDefault="0014639A" w:rsidP="00C9688D">
            <w:pPr>
              <w:widowControl w:val="0"/>
              <w:spacing w:before="0" w:after="0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 w:rsidRPr="00F56FB1"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The number of Insomnia types</w:t>
            </w:r>
          </w:p>
        </w:tc>
        <w:tc>
          <w:tcPr>
            <w:tcW w:w="870" w:type="pct"/>
          </w:tcPr>
          <w:p w14:paraId="02157D0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</w:t>
            </w:r>
          </w:p>
        </w:tc>
        <w:tc>
          <w:tcPr>
            <w:tcW w:w="656" w:type="pct"/>
          </w:tcPr>
          <w:p w14:paraId="0D69C7B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174(1.3)</w:t>
            </w:r>
          </w:p>
        </w:tc>
        <w:tc>
          <w:tcPr>
            <w:tcW w:w="1028" w:type="pct"/>
          </w:tcPr>
          <w:p w14:paraId="2E1E7E7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13077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(98.7)</w:t>
            </w:r>
          </w:p>
        </w:tc>
        <w:tc>
          <w:tcPr>
            <w:tcW w:w="940" w:type="pct"/>
          </w:tcPr>
          <w:p w14:paraId="62E739D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ref.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5BA2719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&lt;0.001</w:t>
            </w:r>
          </w:p>
        </w:tc>
      </w:tr>
      <w:tr w:rsidR="0014639A" w14:paraId="5E8AA744" w14:textId="77777777" w:rsidTr="00C9688D">
        <w:trPr>
          <w:trHeight w:val="57"/>
          <w:jc w:val="center"/>
        </w:trPr>
        <w:tc>
          <w:tcPr>
            <w:tcW w:w="1014" w:type="pct"/>
            <w:gridSpan w:val="2"/>
            <w:vMerge/>
          </w:tcPr>
          <w:p w14:paraId="7AC8496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70B5576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</w:t>
            </w:r>
          </w:p>
        </w:tc>
        <w:tc>
          <w:tcPr>
            <w:tcW w:w="656" w:type="pct"/>
          </w:tcPr>
          <w:p w14:paraId="77E5F5F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72(2.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4C1AA4F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2523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(97.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2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3538025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1.958(1.476,2.598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40BE45D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473BC7FF" w14:textId="77777777" w:rsidTr="00C9688D">
        <w:trPr>
          <w:trHeight w:val="57"/>
          <w:jc w:val="center"/>
        </w:trPr>
        <w:tc>
          <w:tcPr>
            <w:tcW w:w="1014" w:type="pct"/>
            <w:gridSpan w:val="2"/>
            <w:vMerge/>
          </w:tcPr>
          <w:p w14:paraId="083FCB33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126321C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2</w:t>
            </w:r>
          </w:p>
        </w:tc>
        <w:tc>
          <w:tcPr>
            <w:tcW w:w="656" w:type="pct"/>
          </w:tcPr>
          <w:p w14:paraId="0014406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171(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5.3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23F7E9E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3039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4.7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78D593D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3.601(2.871,4.517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3494B04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677DCAF5" w14:textId="77777777" w:rsidTr="00C9688D">
        <w:trPr>
          <w:trHeight w:val="57"/>
          <w:jc w:val="center"/>
        </w:trPr>
        <w:tc>
          <w:tcPr>
            <w:tcW w:w="1014" w:type="pct"/>
            <w:gridSpan w:val="2"/>
            <w:vMerge/>
          </w:tcPr>
          <w:p w14:paraId="5B74558E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1903133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3</w:t>
            </w:r>
          </w:p>
        </w:tc>
        <w:tc>
          <w:tcPr>
            <w:tcW w:w="656" w:type="pct"/>
          </w:tcPr>
          <w:p w14:paraId="2604C44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184(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9.7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1028" w:type="pct"/>
          </w:tcPr>
          <w:p w14:paraId="1FEB94F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1708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(9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0.3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940" w:type="pct"/>
          </w:tcPr>
          <w:p w14:paraId="2BBE9D2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6.698(5.342,8.399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4A9F975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173FC8EB" w14:textId="77777777" w:rsidTr="00C9688D">
        <w:trPr>
          <w:trHeight w:val="57"/>
          <w:jc w:val="center"/>
        </w:trPr>
        <w:tc>
          <w:tcPr>
            <w:tcW w:w="1014" w:type="pct"/>
            <w:gridSpan w:val="2"/>
          </w:tcPr>
          <w:p w14:paraId="5FDFF77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BMI</w:t>
            </w:r>
          </w:p>
        </w:tc>
        <w:tc>
          <w:tcPr>
            <w:tcW w:w="870" w:type="pct"/>
          </w:tcPr>
          <w:p w14:paraId="2E26522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Thin</w:t>
            </w:r>
          </w:p>
        </w:tc>
        <w:tc>
          <w:tcPr>
            <w:tcW w:w="656" w:type="pct"/>
          </w:tcPr>
          <w:p w14:paraId="0F2955B1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57(3.</w:t>
            </w:r>
            <w:r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8" w:type="pct"/>
          </w:tcPr>
          <w:p w14:paraId="3FC9266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00</w:t>
            </w: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(96.</w:t>
            </w:r>
            <w:r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0" w:type="pct"/>
          </w:tcPr>
          <w:p w14:paraId="22D2A1E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1.00 (</w:t>
            </w:r>
            <w:r>
              <w:rPr>
                <w:rFonts w:ascii="Arial" w:eastAsia="DengXian" w:hAnsi="Arial" w:cs="Arial"/>
                <w:i/>
                <w:iCs/>
                <w:kern w:val="2"/>
                <w:sz w:val="18"/>
                <w:szCs w:val="20"/>
                <w:lang w:eastAsia="zh-CN"/>
              </w:rPr>
              <w:t>ref.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059A9B2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0.</w:t>
            </w: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186</w:t>
            </w:r>
          </w:p>
        </w:tc>
      </w:tr>
      <w:tr w:rsidR="0014639A" w14:paraId="4DC90F69" w14:textId="77777777" w:rsidTr="00C9688D">
        <w:trPr>
          <w:trHeight w:val="57"/>
          <w:jc w:val="center"/>
        </w:trPr>
        <w:tc>
          <w:tcPr>
            <w:tcW w:w="1014" w:type="pct"/>
            <w:gridSpan w:val="2"/>
          </w:tcPr>
          <w:p w14:paraId="050BA25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highlight w:val="yellow"/>
                <w:lang w:eastAsia="zh-CN"/>
              </w:rPr>
            </w:pPr>
          </w:p>
        </w:tc>
        <w:tc>
          <w:tcPr>
            <w:tcW w:w="870" w:type="pct"/>
          </w:tcPr>
          <w:p w14:paraId="2A6065B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656" w:type="pct"/>
          </w:tcPr>
          <w:p w14:paraId="4F2BAD9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333(2.</w:t>
            </w:r>
            <w:r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8</w:t>
            </w: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8" w:type="pct"/>
          </w:tcPr>
          <w:p w14:paraId="59B07BCF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sz w:val="18"/>
                <w:szCs w:val="18"/>
              </w:rPr>
              <w:t>11768</w:t>
            </w: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(97.</w:t>
            </w:r>
            <w:r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0" w:type="pct"/>
          </w:tcPr>
          <w:p w14:paraId="628AA63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1.290(0.961,1.730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7C185D87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2A5F7CFD" w14:textId="77777777" w:rsidTr="00C9688D">
        <w:trPr>
          <w:trHeight w:val="57"/>
          <w:jc w:val="center"/>
        </w:trPr>
        <w:tc>
          <w:tcPr>
            <w:tcW w:w="1014" w:type="pct"/>
            <w:gridSpan w:val="2"/>
          </w:tcPr>
          <w:p w14:paraId="3561034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</w:tcPr>
          <w:p w14:paraId="65C8070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Overweight</w:t>
            </w:r>
          </w:p>
        </w:tc>
        <w:tc>
          <w:tcPr>
            <w:tcW w:w="656" w:type="pct"/>
          </w:tcPr>
          <w:p w14:paraId="45C3370B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159(2</w:t>
            </w:r>
            <w:r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.7</w:t>
            </w: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8" w:type="pct"/>
          </w:tcPr>
          <w:p w14:paraId="6D23791C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sz w:val="18"/>
                <w:szCs w:val="18"/>
              </w:rPr>
              <w:t>5706</w:t>
            </w: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97.3</w:t>
            </w: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0" w:type="pct"/>
          </w:tcPr>
          <w:p w14:paraId="04EA1864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1.017(0.834,1.239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</w:tcPr>
          <w:p w14:paraId="23B6797D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14639A" w14:paraId="262968EC" w14:textId="77777777" w:rsidTr="00C9688D">
        <w:trPr>
          <w:trHeight w:val="148"/>
          <w:jc w:val="center"/>
        </w:trPr>
        <w:tc>
          <w:tcPr>
            <w:tcW w:w="1014" w:type="pct"/>
            <w:gridSpan w:val="2"/>
            <w:tcBorders>
              <w:bottom w:val="single" w:sz="12" w:space="0" w:color="auto"/>
            </w:tcBorders>
          </w:tcPr>
          <w:p w14:paraId="2C4AC1D0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870" w:type="pct"/>
            <w:tcBorders>
              <w:bottom w:val="single" w:sz="12" w:space="0" w:color="auto"/>
            </w:tcBorders>
          </w:tcPr>
          <w:p w14:paraId="4AFA227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Obese</w:t>
            </w:r>
          </w:p>
        </w:tc>
        <w:tc>
          <w:tcPr>
            <w:tcW w:w="656" w:type="pct"/>
            <w:tcBorders>
              <w:bottom w:val="single" w:sz="12" w:space="0" w:color="auto"/>
            </w:tcBorders>
          </w:tcPr>
          <w:p w14:paraId="79097AF5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52(</w:t>
            </w:r>
            <w:r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3.4</w:t>
            </w: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8" w:type="pct"/>
            <w:tcBorders>
              <w:bottom w:val="single" w:sz="12" w:space="0" w:color="auto"/>
            </w:tcBorders>
          </w:tcPr>
          <w:p w14:paraId="7BBF04A2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sz w:val="18"/>
                <w:szCs w:val="18"/>
              </w:rPr>
              <w:t>1473</w:t>
            </w: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(96.</w:t>
            </w:r>
            <w:r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ascii="Arial" w:eastAsia="SimSu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auto"/>
            </w:tcBorders>
          </w:tcPr>
          <w:p w14:paraId="6A21AFF6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18"/>
                <w:szCs w:val="20"/>
                <w:lang w:eastAsia="zh-CN"/>
              </w:rPr>
              <w:t>1.271(0.928,1.740</w:t>
            </w:r>
            <w:r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  <w:t>)</w:t>
            </w:r>
          </w:p>
        </w:tc>
        <w:tc>
          <w:tcPr>
            <w:tcW w:w="492" w:type="pct"/>
            <w:tcBorders>
              <w:bottom w:val="single" w:sz="12" w:space="0" w:color="auto"/>
            </w:tcBorders>
          </w:tcPr>
          <w:p w14:paraId="29686CFA" w14:textId="77777777" w:rsidR="0014639A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</w:tbl>
    <w:p w14:paraId="1DAADEC2" w14:textId="77777777" w:rsidR="0014639A" w:rsidRDefault="0014639A" w:rsidP="0014639A">
      <w:pPr>
        <w:rPr>
          <w:rFonts w:ascii="Arial" w:hAnsi="Arial" w:cs="Arial"/>
        </w:rPr>
      </w:pPr>
    </w:p>
    <w:p w14:paraId="2A8252DC" w14:textId="77777777" w:rsidR="0014639A" w:rsidRPr="00695276" w:rsidRDefault="0014639A" w:rsidP="0014639A">
      <w:pPr>
        <w:jc w:val="center"/>
        <w:rPr>
          <w:rFonts w:ascii="Arial" w:hAnsi="Arial" w:cs="Arial"/>
        </w:rPr>
      </w:pPr>
      <w:r w:rsidRPr="00695276">
        <w:rPr>
          <w:rFonts w:ascii="Arial" w:hAnsi="Arial" w:cs="Arial"/>
        </w:rPr>
        <w:lastRenderedPageBreak/>
        <w:t xml:space="preserve">Table S3: The association between sleep duration and </w:t>
      </w:r>
      <w:r>
        <w:rPr>
          <w:rFonts w:ascii="Arial" w:hAnsi="Arial" w:cs="Arial"/>
        </w:rPr>
        <w:t xml:space="preserve">CDAS </w:t>
      </w:r>
      <w:r w:rsidRPr="00695276">
        <w:rPr>
          <w:rFonts w:ascii="Arial" w:hAnsi="Arial" w:cs="Arial"/>
        </w:rPr>
        <w:t xml:space="preserve">in participants </w:t>
      </w:r>
      <w:r>
        <w:rPr>
          <w:rFonts w:ascii="Arial" w:hAnsi="Arial" w:cs="Arial"/>
        </w:rPr>
        <w:t>after those</w:t>
      </w:r>
      <w:r w:rsidRPr="009F3808">
        <w:rPr>
          <w:rFonts w:ascii="Arial" w:hAnsi="Arial" w:cs="Arial"/>
        </w:rPr>
        <w:t xml:space="preserve"> </w:t>
      </w:r>
      <w:r w:rsidRPr="00695276">
        <w:rPr>
          <w:rFonts w:ascii="Arial" w:hAnsi="Arial" w:cs="Arial"/>
        </w:rPr>
        <w:t xml:space="preserve">participants with </w:t>
      </w:r>
      <w:r>
        <w:rPr>
          <w:rFonts w:ascii="Arial" w:hAnsi="Arial" w:cs="Arial"/>
        </w:rPr>
        <w:t>a</w:t>
      </w:r>
      <w:r w:rsidRPr="00695276">
        <w:rPr>
          <w:rFonts w:ascii="Arial" w:hAnsi="Arial" w:cs="Arial"/>
        </w:rPr>
        <w:t xml:space="preserve"> history of sleeping pills</w:t>
      </w:r>
      <w:r>
        <w:rPr>
          <w:rFonts w:ascii="Arial" w:hAnsi="Arial" w:cs="Arial"/>
        </w:rPr>
        <w:t xml:space="preserve"> were excluded</w:t>
      </w:r>
    </w:p>
    <w:tbl>
      <w:tblPr>
        <w:tblStyle w:val="2"/>
        <w:tblpPr w:leftFromText="180" w:rightFromText="180" w:vertAnchor="page" w:horzAnchor="margin" w:tblpXSpec="center" w:tblpY="2545"/>
        <w:tblW w:w="560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83"/>
        <w:gridCol w:w="780"/>
        <w:gridCol w:w="1883"/>
        <w:gridCol w:w="311"/>
        <w:gridCol w:w="2192"/>
        <w:gridCol w:w="2189"/>
      </w:tblGrid>
      <w:tr w:rsidR="0014639A" w:rsidRPr="00695276" w14:paraId="4C37C9A3" w14:textId="77777777" w:rsidTr="00C9688D">
        <w:trPr>
          <w:trHeight w:val="438"/>
        </w:trPr>
        <w:tc>
          <w:tcPr>
            <w:tcW w:w="577" w:type="pct"/>
            <w:tcBorders>
              <w:top w:val="single" w:sz="4" w:space="0" w:color="auto"/>
              <w:bottom w:val="nil"/>
            </w:tcBorders>
          </w:tcPr>
          <w:p w14:paraId="01678A42" w14:textId="77777777" w:rsidR="0014639A" w:rsidRPr="00695276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Sleep duration</w:t>
            </w:r>
          </w:p>
        </w:tc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7C2FA704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 xml:space="preserve">Total </w:t>
            </w:r>
          </w:p>
        </w:tc>
        <w:tc>
          <w:tcPr>
            <w:tcW w:w="419" w:type="pct"/>
            <w:tcBorders>
              <w:top w:val="single" w:sz="4" w:space="0" w:color="auto"/>
              <w:bottom w:val="nil"/>
            </w:tcBorders>
          </w:tcPr>
          <w:p w14:paraId="4B2748A1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 xml:space="preserve">Case 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3D1A1763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Model 1</w:t>
            </w:r>
            <w:r w:rsidRPr="00371E4C">
              <w:rPr>
                <w:rFonts w:ascii="Arial" w:eastAsia="DengXian" w:hAnsi="Arial" w:cs="Arial" w:hint="eastAsia"/>
                <w:kern w:val="2"/>
                <w:sz w:val="21"/>
                <w:vertAlign w:val="superscript"/>
                <w:lang w:eastAsia="zh-CN"/>
              </w:rPr>
              <w:t>a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01512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Model 2</w:t>
            </w:r>
            <w:r w:rsidRPr="00371E4C">
              <w:rPr>
                <w:rFonts w:ascii="Arial" w:eastAsia="DengXian" w:hAnsi="Arial" w:cs="Arial" w:hint="eastAsia"/>
                <w:kern w:val="2"/>
                <w:sz w:val="21"/>
                <w:vertAlign w:val="superscript"/>
                <w:lang w:eastAsia="zh-CN"/>
              </w:rPr>
              <w:t>b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</w:tcPr>
          <w:p w14:paraId="773520C9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Model 3</w:t>
            </w:r>
            <w:r w:rsidRPr="00371E4C">
              <w:rPr>
                <w:rFonts w:ascii="Arial" w:eastAsia="DengXian" w:hAnsi="Arial" w:cs="Arial" w:hint="eastAsia"/>
                <w:kern w:val="2"/>
                <w:sz w:val="21"/>
                <w:vertAlign w:val="superscript"/>
                <w:lang w:eastAsia="zh-CN"/>
              </w:rPr>
              <w:t>c</w:t>
            </w:r>
          </w:p>
        </w:tc>
      </w:tr>
      <w:tr w:rsidR="0014639A" w:rsidRPr="00695276" w14:paraId="46FE28E8" w14:textId="77777777" w:rsidTr="00C9688D">
        <w:trPr>
          <w:trHeight w:val="438"/>
        </w:trPr>
        <w:tc>
          <w:tcPr>
            <w:tcW w:w="577" w:type="pct"/>
            <w:tcBorders>
              <w:top w:val="nil"/>
              <w:bottom w:val="single" w:sz="4" w:space="0" w:color="auto"/>
            </w:tcBorders>
          </w:tcPr>
          <w:p w14:paraId="133F4D8E" w14:textId="77777777" w:rsidR="0014639A" w:rsidRPr="00695276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21"/>
              </w:rPr>
            </w:pP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7E8F042B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</w:p>
        </w:tc>
        <w:tc>
          <w:tcPr>
            <w:tcW w:w="419" w:type="pct"/>
            <w:tcBorders>
              <w:top w:val="nil"/>
              <w:bottom w:val="single" w:sz="4" w:space="0" w:color="auto"/>
            </w:tcBorders>
          </w:tcPr>
          <w:p w14:paraId="4F9FDFAE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4354EC01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i/>
                <w:iCs/>
                <w:kern w:val="2"/>
                <w:sz w:val="21"/>
              </w:rPr>
              <w:t>OR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 xml:space="preserve"> </w:t>
            </w:r>
            <w:r w:rsidRPr="00695276">
              <w:rPr>
                <w:rFonts w:ascii="Arial" w:eastAsia="DengXian" w:hAnsi="Arial" w:cs="Arial"/>
                <w:i/>
                <w:iCs/>
                <w:kern w:val="2"/>
                <w:sz w:val="21"/>
              </w:rPr>
              <w:t>(95%CI)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EBB61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i/>
                <w:iCs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i/>
                <w:iCs/>
                <w:kern w:val="2"/>
                <w:sz w:val="21"/>
              </w:rPr>
              <w:t>OR (95%CI)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</w:tcPr>
          <w:p w14:paraId="009749FD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i/>
                <w:iCs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i/>
                <w:iCs/>
                <w:kern w:val="2"/>
                <w:sz w:val="21"/>
              </w:rPr>
              <w:t>OR (95%CI)</w:t>
            </w:r>
          </w:p>
        </w:tc>
      </w:tr>
      <w:tr w:rsidR="0014639A" w:rsidRPr="00695276" w14:paraId="6D574D85" w14:textId="77777777" w:rsidTr="00C9688D">
        <w:trPr>
          <w:trHeight w:val="548"/>
        </w:trPr>
        <w:tc>
          <w:tcPr>
            <w:tcW w:w="577" w:type="pct"/>
            <w:tcBorders>
              <w:top w:val="single" w:sz="4" w:space="0" w:color="auto"/>
            </w:tcBorders>
          </w:tcPr>
          <w:p w14:paraId="1F741664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&lt;7h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14:paraId="438BAB8E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21"/>
                <w:lang w:eastAsia="zh-CN"/>
              </w:rPr>
              <w:t>4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780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14:paraId="60414D63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218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</w:tcBorders>
          </w:tcPr>
          <w:p w14:paraId="4442B0E5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2.</w:t>
            </w:r>
            <w:r>
              <w:rPr>
                <w:rFonts w:ascii="Arial" w:eastAsia="DengXian" w:hAnsi="Arial" w:cs="Arial"/>
                <w:kern w:val="2"/>
                <w:sz w:val="21"/>
              </w:rPr>
              <w:t>448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(</w:t>
            </w:r>
            <w:r>
              <w:rPr>
                <w:rFonts w:ascii="Arial" w:eastAsia="DengXian" w:hAnsi="Arial" w:cs="Arial"/>
                <w:kern w:val="2"/>
                <w:sz w:val="21"/>
              </w:rPr>
              <w:t>2.014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,2.</w:t>
            </w:r>
            <w:r>
              <w:rPr>
                <w:rFonts w:ascii="Arial" w:eastAsia="DengXian" w:hAnsi="Arial" w:cs="Arial"/>
                <w:kern w:val="2"/>
                <w:sz w:val="21"/>
              </w:rPr>
              <w:t>976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)</w:t>
            </w: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4D892A8A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1.5</w:t>
            </w:r>
            <w:r>
              <w:rPr>
                <w:rFonts w:ascii="Arial" w:eastAsia="DengXian" w:hAnsi="Arial" w:cs="Arial"/>
                <w:kern w:val="2"/>
                <w:sz w:val="21"/>
              </w:rPr>
              <w:t>91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(1.2</w:t>
            </w:r>
            <w:r>
              <w:rPr>
                <w:rFonts w:ascii="Arial" w:eastAsia="DengXian" w:hAnsi="Arial" w:cs="Arial"/>
                <w:kern w:val="2"/>
                <w:sz w:val="21"/>
              </w:rPr>
              <w:t>87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,1.</w:t>
            </w:r>
            <w:r>
              <w:rPr>
                <w:rFonts w:ascii="Arial" w:eastAsia="DengXian" w:hAnsi="Arial" w:cs="Arial"/>
                <w:kern w:val="2"/>
                <w:sz w:val="21"/>
              </w:rPr>
              <w:t>968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)</w:t>
            </w:r>
          </w:p>
        </w:tc>
        <w:tc>
          <w:tcPr>
            <w:tcW w:w="1175" w:type="pct"/>
            <w:tcBorders>
              <w:top w:val="single" w:sz="4" w:space="0" w:color="auto"/>
            </w:tcBorders>
          </w:tcPr>
          <w:p w14:paraId="2231D8CF" w14:textId="77777777" w:rsidR="0014639A" w:rsidRPr="00695276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1.5</w:t>
            </w:r>
            <w:r>
              <w:rPr>
                <w:rFonts w:ascii="Arial" w:eastAsia="DengXian" w:hAnsi="Arial" w:cs="Arial"/>
                <w:kern w:val="2"/>
                <w:sz w:val="21"/>
              </w:rPr>
              <w:t>96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(1.2</w:t>
            </w:r>
            <w:r>
              <w:rPr>
                <w:rFonts w:ascii="Arial" w:eastAsia="DengXian" w:hAnsi="Arial" w:cs="Arial"/>
                <w:kern w:val="2"/>
                <w:sz w:val="21"/>
              </w:rPr>
              <w:t>89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,1.</w:t>
            </w:r>
            <w:r>
              <w:rPr>
                <w:rFonts w:ascii="Arial" w:eastAsia="DengXian" w:hAnsi="Arial" w:cs="Arial"/>
                <w:kern w:val="2"/>
                <w:sz w:val="21"/>
              </w:rPr>
              <w:t>975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)</w:t>
            </w:r>
          </w:p>
        </w:tc>
      </w:tr>
      <w:tr w:rsidR="0014639A" w:rsidRPr="00695276" w14:paraId="7095E0E5" w14:textId="77777777" w:rsidTr="00C9688D">
        <w:trPr>
          <w:trHeight w:val="566"/>
        </w:trPr>
        <w:tc>
          <w:tcPr>
            <w:tcW w:w="577" w:type="pct"/>
          </w:tcPr>
          <w:p w14:paraId="4945DCBB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7~9h</w:t>
            </w:r>
          </w:p>
        </w:tc>
        <w:tc>
          <w:tcPr>
            <w:tcW w:w="474" w:type="pct"/>
          </w:tcPr>
          <w:p w14:paraId="1831BDB0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21"/>
                <w:lang w:eastAsia="zh-CN"/>
              </w:rPr>
              <w:t>1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0447</w:t>
            </w:r>
          </w:p>
        </w:tc>
        <w:tc>
          <w:tcPr>
            <w:tcW w:w="419" w:type="pct"/>
          </w:tcPr>
          <w:p w14:paraId="4746D4EA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200</w:t>
            </w:r>
          </w:p>
        </w:tc>
        <w:tc>
          <w:tcPr>
            <w:tcW w:w="1011" w:type="pct"/>
          </w:tcPr>
          <w:p w14:paraId="0362F5E5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i/>
                <w:iCs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i/>
                <w:iCs/>
                <w:kern w:val="2"/>
                <w:sz w:val="21"/>
              </w:rPr>
              <w:t>ref</w:t>
            </w:r>
          </w:p>
        </w:tc>
        <w:tc>
          <w:tcPr>
            <w:tcW w:w="1344" w:type="pct"/>
            <w:gridSpan w:val="2"/>
          </w:tcPr>
          <w:p w14:paraId="0680005A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i/>
                <w:iCs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i/>
                <w:iCs/>
                <w:kern w:val="2"/>
                <w:sz w:val="21"/>
              </w:rPr>
              <w:t>ref</w:t>
            </w:r>
          </w:p>
        </w:tc>
        <w:tc>
          <w:tcPr>
            <w:tcW w:w="1175" w:type="pct"/>
          </w:tcPr>
          <w:p w14:paraId="779A2BF9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i/>
                <w:iCs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i/>
                <w:iCs/>
                <w:kern w:val="2"/>
                <w:sz w:val="21"/>
              </w:rPr>
              <w:t>ref</w:t>
            </w:r>
          </w:p>
        </w:tc>
      </w:tr>
      <w:tr w:rsidR="0014639A" w:rsidRPr="00695276" w14:paraId="2A781887" w14:textId="77777777" w:rsidTr="00C9688D">
        <w:trPr>
          <w:trHeight w:val="383"/>
        </w:trPr>
        <w:tc>
          <w:tcPr>
            <w:tcW w:w="577" w:type="pct"/>
          </w:tcPr>
          <w:p w14:paraId="40E1B1B2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&gt;9h</w:t>
            </w:r>
          </w:p>
        </w:tc>
        <w:tc>
          <w:tcPr>
            <w:tcW w:w="474" w:type="pct"/>
          </w:tcPr>
          <w:p w14:paraId="2D6AC0EC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5</w:t>
            </w:r>
            <w:r>
              <w:rPr>
                <w:rFonts w:ascii="Arial" w:eastAsia="DengXian" w:hAnsi="Arial" w:cs="Arial"/>
                <w:kern w:val="2"/>
                <w:sz w:val="21"/>
              </w:rPr>
              <w:t>118</w:t>
            </w:r>
          </w:p>
        </w:tc>
        <w:tc>
          <w:tcPr>
            <w:tcW w:w="419" w:type="pct"/>
          </w:tcPr>
          <w:p w14:paraId="7377ED9B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128</w:t>
            </w:r>
          </w:p>
        </w:tc>
        <w:tc>
          <w:tcPr>
            <w:tcW w:w="1178" w:type="pct"/>
            <w:gridSpan w:val="2"/>
          </w:tcPr>
          <w:p w14:paraId="5AE34546" w14:textId="77777777" w:rsidR="0014639A" w:rsidRPr="00695276" w:rsidRDefault="0014639A" w:rsidP="00C9688D">
            <w:pPr>
              <w:widowControl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1.</w:t>
            </w:r>
            <w:r>
              <w:rPr>
                <w:rFonts w:ascii="Arial" w:eastAsia="DengXian" w:hAnsi="Arial" w:cs="Arial"/>
                <w:kern w:val="2"/>
                <w:sz w:val="21"/>
              </w:rPr>
              <w:t>314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(1.0</w:t>
            </w:r>
            <w:r>
              <w:rPr>
                <w:rFonts w:ascii="Arial" w:eastAsia="DengXian" w:hAnsi="Arial" w:cs="Arial"/>
                <w:kern w:val="2"/>
                <w:sz w:val="21"/>
              </w:rPr>
              <w:t>50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,1.6</w:t>
            </w:r>
            <w:r>
              <w:rPr>
                <w:rFonts w:ascii="Arial" w:eastAsia="DengXian" w:hAnsi="Arial" w:cs="Arial"/>
                <w:kern w:val="2"/>
                <w:sz w:val="21"/>
              </w:rPr>
              <w:t>45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)</w:t>
            </w:r>
          </w:p>
        </w:tc>
        <w:tc>
          <w:tcPr>
            <w:tcW w:w="1177" w:type="pct"/>
          </w:tcPr>
          <w:p w14:paraId="5BE572E8" w14:textId="77777777" w:rsidR="0014639A" w:rsidRPr="00695276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1.1</w:t>
            </w:r>
            <w:r>
              <w:rPr>
                <w:rFonts w:ascii="Arial" w:eastAsia="DengXian" w:hAnsi="Arial" w:cs="Arial"/>
                <w:kern w:val="2"/>
                <w:sz w:val="21"/>
              </w:rPr>
              <w:t>71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(0.</w:t>
            </w:r>
            <w:r>
              <w:rPr>
                <w:rFonts w:ascii="Arial" w:eastAsia="DengXian" w:hAnsi="Arial" w:cs="Arial"/>
                <w:kern w:val="2"/>
                <w:sz w:val="21"/>
              </w:rPr>
              <w:t>929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,1.4</w:t>
            </w:r>
            <w:r>
              <w:rPr>
                <w:rFonts w:ascii="Arial" w:eastAsia="DengXian" w:hAnsi="Arial" w:cs="Arial"/>
                <w:kern w:val="2"/>
                <w:sz w:val="21"/>
              </w:rPr>
              <w:t>75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)</w:t>
            </w:r>
          </w:p>
        </w:tc>
        <w:tc>
          <w:tcPr>
            <w:tcW w:w="1175" w:type="pct"/>
          </w:tcPr>
          <w:p w14:paraId="0C761E61" w14:textId="77777777" w:rsidR="0014639A" w:rsidRPr="00695276" w:rsidRDefault="0014639A" w:rsidP="00C9688D">
            <w:pPr>
              <w:widowControl w:val="0"/>
              <w:spacing w:before="0" w:after="0"/>
              <w:jc w:val="both"/>
              <w:rPr>
                <w:rFonts w:ascii="Arial" w:eastAsia="DengXian" w:hAnsi="Arial" w:cs="Arial"/>
                <w:kern w:val="2"/>
                <w:sz w:val="21"/>
              </w:rPr>
            </w:pPr>
            <w:r w:rsidRPr="00695276">
              <w:rPr>
                <w:rFonts w:ascii="Arial" w:eastAsia="DengXian" w:hAnsi="Arial" w:cs="Arial"/>
                <w:kern w:val="2"/>
                <w:sz w:val="21"/>
              </w:rPr>
              <w:t>1.1</w:t>
            </w:r>
            <w:r>
              <w:rPr>
                <w:rFonts w:ascii="Arial" w:eastAsia="DengXian" w:hAnsi="Arial" w:cs="Arial"/>
                <w:kern w:val="2"/>
                <w:sz w:val="21"/>
              </w:rPr>
              <w:t>71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(0.</w:t>
            </w:r>
            <w:r>
              <w:rPr>
                <w:rFonts w:ascii="Arial" w:eastAsia="DengXian" w:hAnsi="Arial" w:cs="Arial"/>
                <w:kern w:val="2"/>
                <w:sz w:val="21"/>
              </w:rPr>
              <w:t>929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,1.4</w:t>
            </w:r>
            <w:r>
              <w:rPr>
                <w:rFonts w:ascii="Arial" w:eastAsia="DengXian" w:hAnsi="Arial" w:cs="Arial"/>
                <w:kern w:val="2"/>
                <w:sz w:val="21"/>
              </w:rPr>
              <w:t>76</w:t>
            </w:r>
            <w:r w:rsidRPr="00695276">
              <w:rPr>
                <w:rFonts w:ascii="Arial" w:eastAsia="DengXian" w:hAnsi="Arial" w:cs="Arial"/>
                <w:kern w:val="2"/>
                <w:sz w:val="21"/>
              </w:rPr>
              <w:t>)</w:t>
            </w:r>
          </w:p>
        </w:tc>
      </w:tr>
    </w:tbl>
    <w:p w14:paraId="774DDCEA" w14:textId="77777777" w:rsidR="0014639A" w:rsidRPr="009429DF" w:rsidRDefault="0014639A" w:rsidP="0014639A">
      <w:pPr>
        <w:pStyle w:val="ListParagraph"/>
        <w:ind w:left="360" w:firstLineChars="0" w:firstLine="0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a</w:t>
      </w:r>
      <w:r w:rsidRPr="009429DF">
        <w:rPr>
          <w:rFonts w:ascii="Arial" w:hAnsi="Arial" w:cs="Arial"/>
        </w:rPr>
        <w:t xml:space="preserve">: No </w:t>
      </w:r>
      <w:r>
        <w:rPr>
          <w:rFonts w:ascii="Arial" w:hAnsi="Arial" w:cs="Arial" w:hint="eastAsia"/>
          <w:lang w:eastAsia="zh-CN"/>
        </w:rPr>
        <w:t>c</w:t>
      </w:r>
      <w:r w:rsidRPr="00371E4C">
        <w:rPr>
          <w:rFonts w:ascii="Arial" w:hAnsi="Arial" w:cs="Arial"/>
        </w:rPr>
        <w:t>ovariates</w:t>
      </w:r>
      <w:r>
        <w:rPr>
          <w:rFonts w:ascii="Arial" w:hAnsi="Arial" w:cs="Arial"/>
        </w:rPr>
        <w:t xml:space="preserve"> </w:t>
      </w:r>
      <w:r w:rsidRPr="009429DF">
        <w:rPr>
          <w:rFonts w:ascii="Arial" w:hAnsi="Arial" w:cs="Arial"/>
        </w:rPr>
        <w:t>adjustment was made.</w:t>
      </w:r>
    </w:p>
    <w:p w14:paraId="0120F13A" w14:textId="77777777" w:rsidR="0014639A" w:rsidRPr="009429DF" w:rsidRDefault="0014639A" w:rsidP="0014639A">
      <w:pPr>
        <w:pStyle w:val="ListParagraph"/>
        <w:ind w:left="360" w:firstLineChars="0" w:firstLine="0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b</w:t>
      </w:r>
      <w:r w:rsidRPr="009429DF">
        <w:rPr>
          <w:rFonts w:ascii="Arial" w:hAnsi="Arial" w:cs="Arial"/>
        </w:rPr>
        <w:t xml:space="preserve">: </w:t>
      </w:r>
      <w:r w:rsidRPr="00631C1B">
        <w:rPr>
          <w:rFonts w:ascii="Arial" w:hAnsi="Arial" w:cs="Arial"/>
        </w:rPr>
        <w:t xml:space="preserve">Adjusted for ethnicity, age, gender, previous occupation, household income, marital status, education level, smoking status, alcohol consumption, </w:t>
      </w:r>
      <w:r>
        <w:rPr>
          <w:rFonts w:ascii="Arial" w:hAnsi="Arial" w:cs="Arial"/>
          <w:szCs w:val="24"/>
        </w:rPr>
        <w:t>m</w:t>
      </w:r>
      <w:r w:rsidRPr="00631C1B">
        <w:rPr>
          <w:rFonts w:ascii="Arial" w:hAnsi="Arial" w:cs="Arial"/>
          <w:szCs w:val="24"/>
        </w:rPr>
        <w:t>etabolic equivalents</w:t>
      </w:r>
      <w:r w:rsidRPr="00631C1B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>t</w:t>
      </w:r>
      <w:r w:rsidRPr="005A1C0B">
        <w:rPr>
          <w:rFonts w:ascii="Arial" w:hAnsi="Arial" w:cs="Arial"/>
        </w:rPr>
        <w:t>he number of Insomnia types</w:t>
      </w:r>
      <w:r w:rsidRPr="009429DF">
        <w:rPr>
          <w:rFonts w:ascii="Arial" w:hAnsi="Arial" w:cs="Arial"/>
        </w:rPr>
        <w:t>.</w:t>
      </w:r>
    </w:p>
    <w:p w14:paraId="67D2E70E" w14:textId="77777777" w:rsidR="0014639A" w:rsidRPr="009429DF" w:rsidRDefault="0014639A" w:rsidP="0014639A">
      <w:pPr>
        <w:pStyle w:val="ListParagraph"/>
        <w:ind w:left="360" w:firstLineChars="0" w:firstLine="0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c</w:t>
      </w:r>
      <w:r w:rsidRPr="009429DF">
        <w:rPr>
          <w:rFonts w:ascii="Arial" w:hAnsi="Arial" w:cs="Arial"/>
        </w:rPr>
        <w:t>:</w:t>
      </w:r>
      <w:r w:rsidRPr="0007504F">
        <w:rPr>
          <w:rFonts w:ascii="Arial" w:hAnsi="Arial" w:cs="Arial"/>
        </w:rPr>
        <w:t xml:space="preserve"> </w:t>
      </w:r>
      <w:r w:rsidRPr="00631C1B">
        <w:rPr>
          <w:rFonts w:ascii="Arial" w:hAnsi="Arial" w:cs="Arial"/>
        </w:rPr>
        <w:t>Adjusted for body mass index (BMI)</w:t>
      </w:r>
      <w:r>
        <w:rPr>
          <w:rFonts w:ascii="Arial" w:hAnsi="Arial" w:cs="Arial"/>
        </w:rPr>
        <w:t xml:space="preserve">, </w:t>
      </w:r>
      <w:r w:rsidRPr="00631C1B">
        <w:rPr>
          <w:rFonts w:ascii="Arial" w:hAnsi="Arial" w:cs="Arial"/>
        </w:rPr>
        <w:t>asthma, coronary heart disease, and stroke on the basis of model 2.</w:t>
      </w:r>
    </w:p>
    <w:p w14:paraId="7070609D" w14:textId="226F7861" w:rsidR="0014639A" w:rsidRDefault="0014639A">
      <w:pPr>
        <w:spacing w:before="0" w:after="0"/>
      </w:pPr>
      <w:r>
        <w:br w:type="page"/>
      </w:r>
    </w:p>
    <w:p w14:paraId="2DFB18DB" w14:textId="77777777" w:rsidR="0014639A" w:rsidRPr="00695276" w:rsidRDefault="0014639A" w:rsidP="0014639A">
      <w:pPr>
        <w:jc w:val="center"/>
        <w:rPr>
          <w:rFonts w:ascii="Arial" w:hAnsi="Arial" w:cs="Arial"/>
        </w:rPr>
      </w:pPr>
      <w:r w:rsidRPr="00CE2656">
        <w:rPr>
          <w:rFonts w:ascii="Arial" w:hAnsi="Arial" w:cs="Arial"/>
        </w:rPr>
        <w:lastRenderedPageBreak/>
        <w:t xml:space="preserve">Table S4: The association between </w:t>
      </w:r>
      <w:r w:rsidRPr="006F1C2A">
        <w:rPr>
          <w:rFonts w:ascii="Arial" w:hAnsi="Arial" w:cs="Arial"/>
        </w:rPr>
        <w:t>Insomnia</w:t>
      </w:r>
      <w:r w:rsidRPr="00CE2656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CDAS</w:t>
      </w:r>
      <w:r w:rsidRPr="00CE2656">
        <w:rPr>
          <w:rFonts w:ascii="Arial" w:hAnsi="Arial" w:cs="Arial"/>
        </w:rPr>
        <w:t xml:space="preserve"> in participants </w:t>
      </w:r>
      <w:r>
        <w:rPr>
          <w:rFonts w:ascii="Arial" w:hAnsi="Arial" w:cs="Arial"/>
        </w:rPr>
        <w:t>after those</w:t>
      </w:r>
      <w:r w:rsidRPr="009F3808">
        <w:rPr>
          <w:rFonts w:ascii="Arial" w:hAnsi="Arial" w:cs="Arial"/>
        </w:rPr>
        <w:t xml:space="preserve"> </w:t>
      </w:r>
      <w:r w:rsidRPr="00695276">
        <w:rPr>
          <w:rFonts w:ascii="Arial" w:hAnsi="Arial" w:cs="Arial"/>
        </w:rPr>
        <w:t xml:space="preserve">participants with </w:t>
      </w:r>
      <w:r>
        <w:rPr>
          <w:rFonts w:ascii="Arial" w:hAnsi="Arial" w:cs="Arial"/>
        </w:rPr>
        <w:t>a</w:t>
      </w:r>
      <w:r w:rsidRPr="00695276">
        <w:rPr>
          <w:rFonts w:ascii="Arial" w:hAnsi="Arial" w:cs="Arial"/>
        </w:rPr>
        <w:t xml:space="preserve"> history of sleeping pills</w:t>
      </w:r>
      <w:r>
        <w:rPr>
          <w:rFonts w:ascii="Arial" w:hAnsi="Arial" w:cs="Arial"/>
        </w:rPr>
        <w:t xml:space="preserve"> were excluded</w:t>
      </w:r>
    </w:p>
    <w:p w14:paraId="14F54594" w14:textId="77777777" w:rsidR="0014639A" w:rsidRPr="00CE2656" w:rsidRDefault="0014639A" w:rsidP="0014639A">
      <w:pPr>
        <w:jc w:val="center"/>
        <w:rPr>
          <w:rFonts w:ascii="Arial" w:hAnsi="Arial" w:cs="Arial"/>
        </w:rPr>
      </w:pPr>
    </w:p>
    <w:tbl>
      <w:tblPr>
        <w:tblStyle w:val="11"/>
        <w:tblW w:w="699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2"/>
        <w:gridCol w:w="800"/>
        <w:gridCol w:w="707"/>
        <w:gridCol w:w="1610"/>
        <w:gridCol w:w="381"/>
        <w:gridCol w:w="866"/>
        <w:gridCol w:w="1519"/>
        <w:gridCol w:w="472"/>
        <w:gridCol w:w="866"/>
        <w:gridCol w:w="1703"/>
        <w:gridCol w:w="288"/>
        <w:gridCol w:w="1059"/>
      </w:tblGrid>
      <w:tr w:rsidR="0014639A" w:rsidRPr="00CE2656" w14:paraId="4381B685" w14:textId="77777777" w:rsidTr="0014639A">
        <w:trPr>
          <w:trHeight w:val="337"/>
          <w:jc w:val="center"/>
        </w:trPr>
        <w:tc>
          <w:tcPr>
            <w:tcW w:w="582" w:type="pct"/>
            <w:vMerge w:val="restart"/>
            <w:tcBorders>
              <w:top w:val="single" w:sz="4" w:space="0" w:color="auto"/>
              <w:bottom w:val="nil"/>
            </w:tcBorders>
          </w:tcPr>
          <w:p w14:paraId="312725AA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8921BF">
              <w:rPr>
                <w:rFonts w:ascii="Arial" w:eastAsia="DengXian" w:hAnsi="Arial" w:cs="Arial"/>
                <w:sz w:val="21"/>
              </w:rPr>
              <w:t>The</w:t>
            </w:r>
            <w:r>
              <w:rPr>
                <w:rFonts w:ascii="Arial" w:eastAsia="DengXian" w:hAnsi="Arial" w:cs="Arial"/>
                <w:sz w:val="21"/>
              </w:rPr>
              <w:t xml:space="preserve"> </w:t>
            </w:r>
            <w:r w:rsidRPr="008921BF">
              <w:rPr>
                <w:rFonts w:ascii="Arial" w:eastAsia="DengXian" w:hAnsi="Arial" w:cs="Arial"/>
                <w:sz w:val="21"/>
              </w:rPr>
              <w:t>number of Insomnia types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bottom w:val="nil"/>
            </w:tcBorders>
          </w:tcPr>
          <w:p w14:paraId="45DCA979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 xml:space="preserve">Total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bottom w:val="nil"/>
            </w:tcBorders>
          </w:tcPr>
          <w:p w14:paraId="3D5E6212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 xml:space="preserve">Case 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bottom w:val="nil"/>
            </w:tcBorders>
          </w:tcPr>
          <w:p w14:paraId="68E52195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Model 1</w:t>
            </w:r>
            <w:r w:rsidRPr="006310C3">
              <w:rPr>
                <w:rFonts w:ascii="Arial" w:eastAsia="DengXian" w:hAnsi="Arial" w:cs="Arial" w:hint="eastAsia"/>
                <w:kern w:val="2"/>
                <w:sz w:val="21"/>
                <w:vertAlign w:val="superscript"/>
                <w:lang w:eastAsia="zh-CN"/>
              </w:rPr>
              <w:t>a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bottom w:val="nil"/>
            </w:tcBorders>
          </w:tcPr>
          <w:p w14:paraId="39463130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Model 2</w:t>
            </w:r>
            <w:r w:rsidRPr="006310C3">
              <w:rPr>
                <w:rFonts w:ascii="Arial" w:eastAsia="DengXian" w:hAnsi="Arial" w:cs="Arial" w:hint="eastAsia"/>
                <w:kern w:val="2"/>
                <w:sz w:val="21"/>
                <w:vertAlign w:val="superscript"/>
                <w:lang w:eastAsia="zh-CN"/>
              </w:rPr>
              <w:t>b</w:t>
            </w:r>
          </w:p>
        </w:tc>
        <w:tc>
          <w:tcPr>
            <w:tcW w:w="1313" w:type="pct"/>
            <w:gridSpan w:val="3"/>
            <w:tcBorders>
              <w:top w:val="single" w:sz="4" w:space="0" w:color="auto"/>
              <w:bottom w:val="nil"/>
            </w:tcBorders>
          </w:tcPr>
          <w:p w14:paraId="54D9D308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Model 3</w:t>
            </w:r>
            <w:r w:rsidRPr="006310C3">
              <w:rPr>
                <w:rFonts w:ascii="Arial" w:eastAsia="DengXian" w:hAnsi="Arial" w:cs="Arial" w:hint="eastAsia"/>
                <w:kern w:val="2"/>
                <w:sz w:val="21"/>
                <w:vertAlign w:val="superscript"/>
                <w:lang w:eastAsia="zh-CN"/>
              </w:rPr>
              <w:t>c</w:t>
            </w:r>
          </w:p>
        </w:tc>
      </w:tr>
      <w:tr w:rsidR="0014639A" w:rsidRPr="00CE2656" w14:paraId="17482E7B" w14:textId="77777777" w:rsidTr="0014639A">
        <w:trPr>
          <w:trHeight w:val="288"/>
          <w:jc w:val="center"/>
        </w:trPr>
        <w:tc>
          <w:tcPr>
            <w:tcW w:w="582" w:type="pct"/>
            <w:vMerge/>
            <w:tcBorders>
              <w:top w:val="nil"/>
              <w:bottom w:val="single" w:sz="4" w:space="0" w:color="auto"/>
            </w:tcBorders>
          </w:tcPr>
          <w:p w14:paraId="6243D346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</w:p>
        </w:tc>
        <w:tc>
          <w:tcPr>
            <w:tcW w:w="344" w:type="pct"/>
            <w:vMerge/>
            <w:tcBorders>
              <w:top w:val="nil"/>
              <w:bottom w:val="single" w:sz="4" w:space="0" w:color="auto"/>
            </w:tcBorders>
          </w:tcPr>
          <w:p w14:paraId="5F0CFECB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</w:p>
        </w:tc>
        <w:tc>
          <w:tcPr>
            <w:tcW w:w="304" w:type="pct"/>
            <w:vMerge/>
            <w:tcBorders>
              <w:top w:val="nil"/>
              <w:bottom w:val="single" w:sz="4" w:space="0" w:color="auto"/>
            </w:tcBorders>
          </w:tcPr>
          <w:p w14:paraId="10978DD6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</w:tcPr>
          <w:p w14:paraId="21290749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  <w:t>OR (95%CI)</w:t>
            </w:r>
          </w:p>
        </w:tc>
        <w:tc>
          <w:tcPr>
            <w:tcW w:w="537" w:type="pct"/>
            <w:gridSpan w:val="2"/>
            <w:tcBorders>
              <w:top w:val="nil"/>
              <w:bottom w:val="single" w:sz="4" w:space="0" w:color="auto"/>
            </w:tcBorders>
          </w:tcPr>
          <w:p w14:paraId="3E094C5E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  <w:t xml:space="preserve">p 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for trend</w:t>
            </w: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14:paraId="05C38B9E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  <w:t>OR (95%CI)</w:t>
            </w:r>
          </w:p>
        </w:tc>
        <w:tc>
          <w:tcPr>
            <w:tcW w:w="576" w:type="pct"/>
            <w:gridSpan w:val="2"/>
            <w:tcBorders>
              <w:top w:val="nil"/>
              <w:bottom w:val="single" w:sz="4" w:space="0" w:color="auto"/>
            </w:tcBorders>
          </w:tcPr>
          <w:p w14:paraId="39CFDB3B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  <w:t xml:space="preserve">p 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for trend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</w:tcPr>
          <w:p w14:paraId="761A2E10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  <w:t>OR (95%CI)</w:t>
            </w:r>
          </w:p>
        </w:tc>
        <w:tc>
          <w:tcPr>
            <w:tcW w:w="581" w:type="pct"/>
            <w:gridSpan w:val="2"/>
            <w:tcBorders>
              <w:top w:val="nil"/>
              <w:bottom w:val="single" w:sz="4" w:space="0" w:color="auto"/>
            </w:tcBorders>
          </w:tcPr>
          <w:p w14:paraId="65660E87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  <w:t>p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 xml:space="preserve"> for trend</w:t>
            </w:r>
          </w:p>
        </w:tc>
      </w:tr>
      <w:tr w:rsidR="0014639A" w:rsidRPr="00CE2656" w14:paraId="47C217D4" w14:textId="77777777" w:rsidTr="0014639A">
        <w:trPr>
          <w:trHeight w:val="449"/>
          <w:jc w:val="center"/>
        </w:trPr>
        <w:tc>
          <w:tcPr>
            <w:tcW w:w="582" w:type="pct"/>
            <w:tcBorders>
              <w:top w:val="single" w:sz="4" w:space="0" w:color="auto"/>
            </w:tcBorders>
            <w:vAlign w:val="center"/>
          </w:tcPr>
          <w:p w14:paraId="472BEB91" w14:textId="77777777" w:rsidR="0014639A" w:rsidRPr="00CE2656" w:rsidRDefault="0014639A" w:rsidP="00C9688D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14:paraId="7AF8ED11" w14:textId="77777777" w:rsidR="0014639A" w:rsidRPr="00CE2656" w:rsidRDefault="0014639A" w:rsidP="00C9688D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13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191</w:t>
            </w:r>
          </w:p>
        </w:tc>
        <w:tc>
          <w:tcPr>
            <w:tcW w:w="304" w:type="pct"/>
            <w:tcBorders>
              <w:top w:val="single" w:sz="4" w:space="0" w:color="auto"/>
            </w:tcBorders>
            <w:vAlign w:val="center"/>
          </w:tcPr>
          <w:p w14:paraId="3AABABBF" w14:textId="77777777" w:rsidR="0014639A" w:rsidRPr="00CE2656" w:rsidRDefault="0014639A" w:rsidP="00C9688D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171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</w:tcBorders>
            <w:vAlign w:val="center"/>
          </w:tcPr>
          <w:p w14:paraId="66E8A0EA" w14:textId="77777777" w:rsidR="0014639A" w:rsidRPr="00CE2656" w:rsidRDefault="0014639A" w:rsidP="00C9688D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  <w:t>ref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</w:tcPr>
          <w:p w14:paraId="05722BBF" w14:textId="77777777" w:rsidR="0014639A" w:rsidRPr="00CE2656" w:rsidRDefault="0014639A" w:rsidP="00C9688D">
            <w:pPr>
              <w:widowControl w:val="0"/>
              <w:adjustRightInd w:val="0"/>
              <w:snapToGrid w:val="0"/>
              <w:spacing w:before="0" w:after="0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&lt;0.001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</w:tcBorders>
            <w:vAlign w:val="center"/>
          </w:tcPr>
          <w:p w14:paraId="0804DFBC" w14:textId="77777777" w:rsidR="0014639A" w:rsidRPr="00CE2656" w:rsidRDefault="0014639A" w:rsidP="00C9688D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  <w:t>ref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  <w:vAlign w:val="center"/>
          </w:tcPr>
          <w:p w14:paraId="3E07DC41" w14:textId="77777777" w:rsidR="0014639A" w:rsidRPr="00CE2656" w:rsidRDefault="0014639A" w:rsidP="00C9688D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&lt;0.001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</w:tcBorders>
            <w:vAlign w:val="center"/>
          </w:tcPr>
          <w:p w14:paraId="4E9982DA" w14:textId="77777777" w:rsidR="0014639A" w:rsidRPr="00CE2656" w:rsidRDefault="0014639A" w:rsidP="00C9688D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i/>
                <w:iCs/>
                <w:kern w:val="2"/>
                <w:sz w:val="21"/>
                <w:lang w:eastAsia="zh-CN"/>
              </w:rPr>
              <w:t>ref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</w:tcBorders>
          </w:tcPr>
          <w:p w14:paraId="723DCBD8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SimSun" w:hAnsi="Arial" w:cs="Arial"/>
                <w:sz w:val="22"/>
                <w:szCs w:val="21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&lt;0.001</w:t>
            </w:r>
          </w:p>
        </w:tc>
      </w:tr>
      <w:tr w:rsidR="0014639A" w:rsidRPr="00CE2656" w14:paraId="58633FBF" w14:textId="77777777" w:rsidTr="0014639A">
        <w:trPr>
          <w:trHeight w:val="247"/>
          <w:jc w:val="center"/>
        </w:trPr>
        <w:tc>
          <w:tcPr>
            <w:tcW w:w="582" w:type="pct"/>
            <w:vAlign w:val="center"/>
          </w:tcPr>
          <w:p w14:paraId="7C18EB51" w14:textId="77777777" w:rsidR="0014639A" w:rsidRPr="00CE2656" w:rsidRDefault="0014639A" w:rsidP="00C9688D">
            <w:pPr>
              <w:adjustRightInd w:val="0"/>
              <w:snapToGrid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1</w:t>
            </w:r>
          </w:p>
        </w:tc>
        <w:tc>
          <w:tcPr>
            <w:tcW w:w="344" w:type="pct"/>
            <w:vAlign w:val="center"/>
          </w:tcPr>
          <w:p w14:paraId="63087151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2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495</w:t>
            </w:r>
          </w:p>
        </w:tc>
        <w:tc>
          <w:tcPr>
            <w:tcW w:w="304" w:type="pct"/>
            <w:vAlign w:val="center"/>
          </w:tcPr>
          <w:p w14:paraId="55F02A09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69</w:t>
            </w:r>
          </w:p>
        </w:tc>
        <w:tc>
          <w:tcPr>
            <w:tcW w:w="856" w:type="pct"/>
            <w:gridSpan w:val="2"/>
            <w:vAlign w:val="center"/>
          </w:tcPr>
          <w:p w14:paraId="79896D8A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2.166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(1.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632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,2.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874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)</w:t>
            </w:r>
          </w:p>
        </w:tc>
        <w:tc>
          <w:tcPr>
            <w:tcW w:w="372" w:type="pct"/>
            <w:vMerge/>
            <w:vAlign w:val="center"/>
          </w:tcPr>
          <w:p w14:paraId="283C31E8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285364FA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1.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867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(1.3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99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,2.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493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)</w:t>
            </w:r>
          </w:p>
        </w:tc>
        <w:tc>
          <w:tcPr>
            <w:tcW w:w="372" w:type="pct"/>
            <w:vMerge/>
            <w:vAlign w:val="center"/>
          </w:tcPr>
          <w:p w14:paraId="2255A08A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49FCA02E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1.865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(1.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397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,2.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490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)</w:t>
            </w:r>
          </w:p>
        </w:tc>
        <w:tc>
          <w:tcPr>
            <w:tcW w:w="456" w:type="pct"/>
            <w:vMerge/>
          </w:tcPr>
          <w:p w14:paraId="7B99DA93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SimSun" w:hAnsi="Arial" w:cs="Arial"/>
              </w:rPr>
            </w:pPr>
          </w:p>
        </w:tc>
      </w:tr>
      <w:tr w:rsidR="0014639A" w:rsidRPr="00CE2656" w14:paraId="005A5B65" w14:textId="77777777" w:rsidTr="0014639A">
        <w:trPr>
          <w:trHeight w:val="466"/>
          <w:jc w:val="center"/>
        </w:trPr>
        <w:tc>
          <w:tcPr>
            <w:tcW w:w="582" w:type="pct"/>
            <w:vAlign w:val="center"/>
          </w:tcPr>
          <w:p w14:paraId="72917673" w14:textId="77777777" w:rsidR="0014639A" w:rsidRPr="00CE2656" w:rsidRDefault="0014639A" w:rsidP="00C9688D">
            <w:pPr>
              <w:adjustRightInd w:val="0"/>
              <w:snapToGrid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2</w:t>
            </w:r>
          </w:p>
        </w:tc>
        <w:tc>
          <w:tcPr>
            <w:tcW w:w="344" w:type="pct"/>
            <w:vAlign w:val="center"/>
          </w:tcPr>
          <w:p w14:paraId="517A017A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30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04</w:t>
            </w:r>
          </w:p>
        </w:tc>
        <w:tc>
          <w:tcPr>
            <w:tcW w:w="304" w:type="pct"/>
            <w:vAlign w:val="center"/>
          </w:tcPr>
          <w:p w14:paraId="50978E25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153</w:t>
            </w:r>
          </w:p>
        </w:tc>
        <w:tc>
          <w:tcPr>
            <w:tcW w:w="856" w:type="pct"/>
            <w:gridSpan w:val="2"/>
            <w:vAlign w:val="center"/>
          </w:tcPr>
          <w:p w14:paraId="6134FFB3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4.086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(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3.273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,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5.101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)</w:t>
            </w:r>
          </w:p>
        </w:tc>
        <w:tc>
          <w:tcPr>
            <w:tcW w:w="372" w:type="pct"/>
            <w:vMerge/>
            <w:vAlign w:val="center"/>
          </w:tcPr>
          <w:p w14:paraId="49426333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12E467F5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2.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967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(2.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342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,3.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759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)</w:t>
            </w:r>
          </w:p>
        </w:tc>
        <w:tc>
          <w:tcPr>
            <w:tcW w:w="372" w:type="pct"/>
            <w:vMerge/>
            <w:vAlign w:val="center"/>
          </w:tcPr>
          <w:p w14:paraId="5F74DFF8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21C10F41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2.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937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(2.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317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,3.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721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)</w:t>
            </w:r>
          </w:p>
        </w:tc>
        <w:tc>
          <w:tcPr>
            <w:tcW w:w="456" w:type="pct"/>
            <w:vMerge/>
          </w:tcPr>
          <w:p w14:paraId="0672E225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SimSun" w:hAnsi="Arial" w:cs="Arial"/>
              </w:rPr>
            </w:pPr>
          </w:p>
        </w:tc>
      </w:tr>
      <w:tr w:rsidR="0014639A" w:rsidRPr="00CE2656" w14:paraId="6115BED1" w14:textId="77777777" w:rsidTr="0014639A">
        <w:trPr>
          <w:trHeight w:val="466"/>
          <w:jc w:val="center"/>
        </w:trPr>
        <w:tc>
          <w:tcPr>
            <w:tcW w:w="582" w:type="pct"/>
            <w:vAlign w:val="center"/>
          </w:tcPr>
          <w:p w14:paraId="2570DCC7" w14:textId="77777777" w:rsidR="0014639A" w:rsidRPr="00CE2656" w:rsidRDefault="0014639A" w:rsidP="00C9688D">
            <w:pPr>
              <w:adjustRightInd w:val="0"/>
              <w:snapToGrid w:val="0"/>
              <w:spacing w:before="0" w:after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3</w:t>
            </w:r>
          </w:p>
        </w:tc>
        <w:tc>
          <w:tcPr>
            <w:tcW w:w="344" w:type="pct"/>
            <w:vAlign w:val="center"/>
          </w:tcPr>
          <w:p w14:paraId="75D282C7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16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55</w:t>
            </w:r>
          </w:p>
        </w:tc>
        <w:tc>
          <w:tcPr>
            <w:tcW w:w="304" w:type="pct"/>
            <w:vAlign w:val="center"/>
          </w:tcPr>
          <w:p w14:paraId="27EFF545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153</w:t>
            </w:r>
          </w:p>
        </w:tc>
        <w:tc>
          <w:tcPr>
            <w:tcW w:w="856" w:type="pct"/>
            <w:gridSpan w:val="2"/>
            <w:vAlign w:val="center"/>
          </w:tcPr>
          <w:p w14:paraId="3BA11DFA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7.756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(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6.196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,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9.709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)</w:t>
            </w:r>
          </w:p>
        </w:tc>
        <w:tc>
          <w:tcPr>
            <w:tcW w:w="372" w:type="pct"/>
            <w:vMerge/>
            <w:vAlign w:val="center"/>
          </w:tcPr>
          <w:p w14:paraId="2F07C55B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582AFD1D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4.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972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(3.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899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,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6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339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)</w:t>
            </w:r>
          </w:p>
        </w:tc>
        <w:tc>
          <w:tcPr>
            <w:tcW w:w="372" w:type="pct"/>
            <w:vMerge/>
            <w:vAlign w:val="center"/>
          </w:tcPr>
          <w:p w14:paraId="043D1F33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37E29CF4" w14:textId="77777777" w:rsidR="0014639A" w:rsidRPr="00CE2656" w:rsidRDefault="0014639A" w:rsidP="00C9688D">
            <w:pPr>
              <w:adjustRightInd w:val="0"/>
              <w:snapToGrid w:val="0"/>
              <w:jc w:val="center"/>
              <w:rPr>
                <w:rFonts w:ascii="Arial" w:eastAsia="DengXian" w:hAnsi="Arial" w:cs="Arial"/>
                <w:kern w:val="2"/>
                <w:sz w:val="21"/>
                <w:lang w:eastAsia="zh-CN"/>
              </w:rPr>
            </w:pP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4.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898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(3.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839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,</w:t>
            </w:r>
            <w:r>
              <w:rPr>
                <w:rFonts w:ascii="Arial" w:eastAsia="DengXian" w:hAnsi="Arial" w:cs="Arial"/>
                <w:kern w:val="2"/>
                <w:sz w:val="21"/>
                <w:lang w:eastAsia="zh-CN"/>
              </w:rPr>
              <w:t>6.249</w:t>
            </w:r>
            <w:r w:rsidRPr="00CE2656">
              <w:rPr>
                <w:rFonts w:ascii="Arial" w:eastAsia="DengXian" w:hAnsi="Arial" w:cs="Arial"/>
                <w:kern w:val="2"/>
                <w:sz w:val="21"/>
                <w:lang w:eastAsia="zh-CN"/>
              </w:rPr>
              <w:t>)</w:t>
            </w:r>
          </w:p>
        </w:tc>
        <w:tc>
          <w:tcPr>
            <w:tcW w:w="456" w:type="pct"/>
            <w:vMerge/>
          </w:tcPr>
          <w:p w14:paraId="0BAC03AD" w14:textId="77777777" w:rsidR="0014639A" w:rsidRPr="00CE2656" w:rsidRDefault="0014639A" w:rsidP="00C9688D">
            <w:pPr>
              <w:adjustRightInd w:val="0"/>
              <w:snapToGrid w:val="0"/>
              <w:rPr>
                <w:rFonts w:ascii="Arial" w:eastAsia="SimSun" w:hAnsi="Arial" w:cs="Arial"/>
              </w:rPr>
            </w:pPr>
          </w:p>
        </w:tc>
      </w:tr>
    </w:tbl>
    <w:p w14:paraId="12857F5D" w14:textId="77777777" w:rsidR="0014639A" w:rsidRPr="006310C3" w:rsidRDefault="0014639A" w:rsidP="0014639A">
      <w:pPr>
        <w:spacing w:after="120"/>
        <w:rPr>
          <w:rFonts w:ascii="Arial" w:hAnsi="Arial" w:cs="Arial"/>
        </w:rPr>
      </w:pPr>
      <w:r w:rsidRPr="006310C3">
        <w:rPr>
          <w:rFonts w:ascii="Arial" w:hAnsi="Arial" w:cs="Arial" w:hint="eastAsia"/>
          <w:lang w:eastAsia="zh-CN"/>
        </w:rPr>
        <w:t>a</w:t>
      </w:r>
      <w:r w:rsidRPr="006310C3">
        <w:rPr>
          <w:rFonts w:ascii="Arial" w:hAnsi="Arial" w:cs="Arial"/>
        </w:rPr>
        <w:t xml:space="preserve">: No </w:t>
      </w:r>
      <w:r>
        <w:rPr>
          <w:rFonts w:ascii="Arial" w:hAnsi="Arial" w:cs="Arial"/>
        </w:rPr>
        <w:t>c</w:t>
      </w:r>
      <w:r w:rsidRPr="004314A6">
        <w:rPr>
          <w:rFonts w:ascii="Arial" w:hAnsi="Arial" w:cs="Arial"/>
        </w:rPr>
        <w:t>ovariates</w:t>
      </w:r>
      <w:r>
        <w:rPr>
          <w:rFonts w:ascii="Arial" w:hAnsi="Arial" w:cs="Arial"/>
        </w:rPr>
        <w:t xml:space="preserve"> </w:t>
      </w:r>
      <w:r w:rsidRPr="006310C3">
        <w:rPr>
          <w:rFonts w:ascii="Arial" w:hAnsi="Arial" w:cs="Arial"/>
        </w:rPr>
        <w:t>adjustment was made.</w:t>
      </w:r>
    </w:p>
    <w:p w14:paraId="2673C391" w14:textId="77777777" w:rsidR="0014639A" w:rsidRPr="006310C3" w:rsidRDefault="0014639A" w:rsidP="0014639A">
      <w:pPr>
        <w:spacing w:after="120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b</w:t>
      </w:r>
      <w:r w:rsidRPr="006310C3">
        <w:rPr>
          <w:rFonts w:ascii="Arial" w:hAnsi="Arial" w:cs="Arial"/>
        </w:rPr>
        <w:t xml:space="preserve">: Adjusted for ethnicity, age, gender, occupation, household income, marital status, education level, smoking status, alcohol consumption, </w:t>
      </w:r>
      <w:r w:rsidRPr="006310C3">
        <w:rPr>
          <w:rFonts w:ascii="Arial" w:hAnsi="Arial" w:cs="Arial"/>
          <w:szCs w:val="24"/>
        </w:rPr>
        <w:t>Metabolic equivalents</w:t>
      </w:r>
      <w:r w:rsidRPr="006310C3">
        <w:rPr>
          <w:rFonts w:ascii="Arial" w:hAnsi="Arial" w:cs="Arial"/>
        </w:rPr>
        <w:t>, and</w:t>
      </w:r>
      <w:r w:rsidRPr="006310C3">
        <w:rPr>
          <w:rFonts w:ascii="Arial" w:hAnsi="Arial" w:cs="Arial"/>
          <w:lang w:eastAsia="zh-CN"/>
        </w:rPr>
        <w:t xml:space="preserve"> S</w:t>
      </w:r>
      <w:r w:rsidRPr="006310C3">
        <w:rPr>
          <w:rFonts w:ascii="Arial" w:hAnsi="Arial" w:cs="Arial" w:hint="eastAsia"/>
          <w:lang w:eastAsia="zh-CN"/>
        </w:rPr>
        <w:t>leep</w:t>
      </w:r>
      <w:r w:rsidRPr="006310C3">
        <w:rPr>
          <w:rFonts w:ascii="Arial" w:hAnsi="Arial" w:cs="Arial"/>
          <w:lang w:eastAsia="zh-CN"/>
        </w:rPr>
        <w:t xml:space="preserve"> </w:t>
      </w:r>
      <w:r w:rsidRPr="006310C3">
        <w:rPr>
          <w:rFonts w:ascii="Arial" w:hAnsi="Arial" w:cs="Arial" w:hint="eastAsia"/>
          <w:lang w:eastAsia="zh-CN"/>
        </w:rPr>
        <w:t>duration</w:t>
      </w:r>
      <w:r w:rsidRPr="006310C3">
        <w:rPr>
          <w:rFonts w:ascii="Arial" w:hAnsi="Arial" w:cs="Arial"/>
        </w:rPr>
        <w:t>.</w:t>
      </w:r>
    </w:p>
    <w:p w14:paraId="42224EAB" w14:textId="77777777" w:rsidR="0014639A" w:rsidRPr="006310C3" w:rsidRDefault="0014639A" w:rsidP="0014639A">
      <w:pPr>
        <w:spacing w:after="120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c</w:t>
      </w:r>
      <w:r w:rsidRPr="006310C3">
        <w:rPr>
          <w:rFonts w:ascii="Arial" w:hAnsi="Arial" w:cs="Arial"/>
        </w:rPr>
        <w:t>: Adjusted for</w:t>
      </w:r>
      <w:r w:rsidRPr="00D13CD4">
        <w:rPr>
          <w:rFonts w:ascii="Arial" w:hAnsi="Arial" w:cs="Arial"/>
        </w:rPr>
        <w:t xml:space="preserve"> </w:t>
      </w:r>
      <w:r w:rsidRPr="006310C3">
        <w:rPr>
          <w:rFonts w:ascii="Arial" w:hAnsi="Arial" w:cs="Arial"/>
        </w:rPr>
        <w:t>body mass index (BMI)</w:t>
      </w:r>
      <w:r>
        <w:rPr>
          <w:rFonts w:ascii="Arial" w:hAnsi="Arial" w:cs="Arial"/>
        </w:rPr>
        <w:t>,</w:t>
      </w:r>
      <w:r w:rsidRPr="006310C3">
        <w:rPr>
          <w:rFonts w:ascii="Arial" w:hAnsi="Arial" w:cs="Arial"/>
        </w:rPr>
        <w:t xml:space="preserve"> asthma, coronary heart disease, and stroke on the basis of </w:t>
      </w:r>
      <w:r>
        <w:rPr>
          <w:rFonts w:ascii="Arial" w:hAnsi="Arial" w:cs="Arial"/>
        </w:rPr>
        <w:t>M</w:t>
      </w:r>
      <w:r w:rsidRPr="006310C3">
        <w:rPr>
          <w:rFonts w:ascii="Arial" w:hAnsi="Arial" w:cs="Arial"/>
        </w:rPr>
        <w:t>odel 2.</w:t>
      </w:r>
    </w:p>
    <w:p w14:paraId="2969F755" w14:textId="4455A5FA" w:rsidR="00E75E0F" w:rsidRDefault="00E75E0F">
      <w:pPr>
        <w:spacing w:before="0" w:after="0"/>
      </w:pPr>
      <w:r>
        <w:br w:type="page"/>
      </w:r>
    </w:p>
    <w:p w14:paraId="1DCB576C" w14:textId="3926E736" w:rsidR="00E75E0F" w:rsidRPr="00E75E0F" w:rsidRDefault="00E75E0F" w:rsidP="00E75E0F">
      <w:pPr>
        <w:pStyle w:val="Heading1"/>
        <w:numPr>
          <w:ilvl w:val="0"/>
          <w:numId w:val="0"/>
        </w:numPr>
        <w:spacing w:before="0" w:afterLines="50" w:after="156"/>
        <w:ind w:left="567" w:hanging="567"/>
        <w:rPr>
          <w:rFonts w:ascii="Arial" w:eastAsiaTheme="minorEastAsia" w:hAnsi="Arial" w:cs="Arial"/>
          <w:b w:val="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B82CE55" wp14:editId="174CB3EB">
            <wp:simplePos x="0" y="0"/>
            <wp:positionH relativeFrom="page">
              <wp:align>right</wp:align>
            </wp:positionH>
            <wp:positionV relativeFrom="paragraph">
              <wp:posOffset>373380</wp:posOffset>
            </wp:positionV>
            <wp:extent cx="7551420" cy="4297680"/>
            <wp:effectExtent l="0" t="0" r="0" b="7620"/>
            <wp:wrapTopAndBottom/>
            <wp:docPr id="19599527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52776" name="图片 19599527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5E0F">
        <w:rPr>
          <w:rFonts w:ascii="Arial" w:eastAsiaTheme="minorEastAsia" w:hAnsi="Arial" w:cs="Arial"/>
          <w:b w:val="0"/>
        </w:rPr>
        <w:t>1.</w:t>
      </w:r>
      <w:r>
        <w:rPr>
          <w:rFonts w:ascii="Arial" w:eastAsiaTheme="minorEastAsia" w:hAnsi="Arial" w:cs="Arial"/>
          <w:b w:val="0"/>
        </w:rPr>
        <w:t>2</w:t>
      </w:r>
      <w:r w:rsidRPr="00E75E0F">
        <w:rPr>
          <w:rFonts w:ascii="Arial" w:eastAsiaTheme="minorEastAsia" w:hAnsi="Arial" w:cs="Arial"/>
          <w:b w:val="0"/>
        </w:rPr>
        <w:t xml:space="preserve"> Supplementary </w:t>
      </w:r>
      <w:r>
        <w:rPr>
          <w:rFonts w:ascii="Arial" w:eastAsiaTheme="minorEastAsia" w:hAnsi="Arial" w:cs="Arial"/>
          <w:b w:val="0"/>
        </w:rPr>
        <w:t>Figure</w:t>
      </w:r>
      <w:r w:rsidRPr="00E75E0F">
        <w:rPr>
          <w:rFonts w:ascii="Arial" w:eastAsiaTheme="minorEastAsia" w:hAnsi="Arial" w:cs="Arial"/>
          <w:b w:val="0"/>
        </w:rPr>
        <w:t>s</w:t>
      </w:r>
    </w:p>
    <w:p w14:paraId="3AC45184" w14:textId="64EA9456" w:rsidR="00E75E0F" w:rsidRPr="006D5DB1" w:rsidRDefault="00E75E0F" w:rsidP="00E75E0F">
      <w:pPr>
        <w:widowControl w:val="0"/>
        <w:rPr>
          <w:rFonts w:cs="Arial"/>
          <w:b/>
          <w:bCs/>
        </w:rPr>
      </w:pPr>
      <w:r w:rsidRPr="006D5DB1">
        <w:rPr>
          <w:rFonts w:cs="Arial"/>
          <w:b/>
          <w:bCs/>
        </w:rPr>
        <w:t>Fig</w:t>
      </w:r>
      <w:r w:rsidR="00944C3B">
        <w:rPr>
          <w:rFonts w:cs="Arial"/>
          <w:b/>
          <w:bCs/>
        </w:rPr>
        <w:t>ure</w:t>
      </w:r>
      <w:r w:rsidRPr="006D5DB1">
        <w:rPr>
          <w:rFonts w:cs="Arial"/>
          <w:b/>
          <w:bCs/>
        </w:rPr>
        <w:t xml:space="preserve"> </w:t>
      </w:r>
      <w:r w:rsidR="005D4E34">
        <w:rPr>
          <w:rFonts w:cs="Arial"/>
          <w:b/>
          <w:bCs/>
        </w:rPr>
        <w:t>S</w:t>
      </w:r>
      <w:r w:rsidR="003539AD">
        <w:rPr>
          <w:rFonts w:cs="Arial"/>
          <w:b/>
          <w:bCs/>
        </w:rPr>
        <w:t>1</w:t>
      </w:r>
      <w:r w:rsidRPr="006D5DB1">
        <w:rPr>
          <w:rFonts w:cs="Arial"/>
          <w:b/>
          <w:bCs/>
        </w:rPr>
        <w:t xml:space="preserve"> Multifactorial adjusted dose-response relationship between sleep duration and CDAS in participants with different sex.</w:t>
      </w:r>
    </w:p>
    <w:p w14:paraId="18780834" w14:textId="704A03CA" w:rsidR="00E75E0F" w:rsidRDefault="00E75E0F" w:rsidP="00E75E0F">
      <w:pPr>
        <w:widowControl w:val="0"/>
        <w:rPr>
          <w:rFonts w:eastAsia="SimSun"/>
          <w:i/>
          <w:iCs/>
          <w:kern w:val="2"/>
          <w:sz w:val="18"/>
          <w:szCs w:val="18"/>
          <w:lang w:eastAsia="zh-CN"/>
        </w:rPr>
      </w:pPr>
      <w:r w:rsidRPr="00F6314D">
        <w:rPr>
          <w:rFonts w:cs="Arial"/>
          <w:i/>
          <w:iCs/>
          <w:sz w:val="18"/>
        </w:rPr>
        <w:t xml:space="preserve">Adjusted for ethnicity, age, body mass index (BMI), previous occupation, household income, marital status, education level, smoking status, alcohol consumption, </w:t>
      </w:r>
      <w:r>
        <w:rPr>
          <w:rFonts w:cs="Arial"/>
          <w:i/>
          <w:iCs/>
          <w:sz w:val="18"/>
        </w:rPr>
        <w:t>m</w:t>
      </w:r>
      <w:r w:rsidRPr="00F6314D">
        <w:rPr>
          <w:rFonts w:cs="Arial"/>
          <w:i/>
          <w:iCs/>
          <w:sz w:val="18"/>
        </w:rPr>
        <w:t>etabolic equivalents,</w:t>
      </w:r>
      <w:r w:rsidRPr="00F6314D">
        <w:rPr>
          <w:i/>
          <w:iCs/>
          <w:sz w:val="18"/>
        </w:rPr>
        <w:t xml:space="preserve"> </w:t>
      </w:r>
      <w:r w:rsidRPr="00F6314D">
        <w:rPr>
          <w:rFonts w:cs="Arial"/>
          <w:i/>
          <w:iCs/>
          <w:sz w:val="18"/>
        </w:rPr>
        <w:t>asthma, coronary heart disease, stroke and</w:t>
      </w:r>
      <w:r w:rsidRPr="00F6314D">
        <w:rPr>
          <w:rFonts w:cs="Arial"/>
          <w:i/>
          <w:iCs/>
          <w:sz w:val="18"/>
          <w:lang w:eastAsia="zh-CN"/>
        </w:rPr>
        <w:t xml:space="preserve"> the number of Insomnia types</w:t>
      </w:r>
      <w:r w:rsidRPr="00F6314D">
        <w:rPr>
          <w:rFonts w:eastAsia="SimSun"/>
          <w:i/>
          <w:iCs/>
          <w:kern w:val="2"/>
          <w:sz w:val="18"/>
          <w:szCs w:val="18"/>
          <w:lang w:eastAsia="zh-CN"/>
        </w:rPr>
        <w:t>.</w:t>
      </w:r>
      <w:r w:rsidRPr="003016A7">
        <w:t xml:space="preserve"> </w:t>
      </w:r>
      <w:r w:rsidRPr="00F6314D">
        <w:rPr>
          <w:rFonts w:eastAsia="SimSun"/>
          <w:i/>
          <w:iCs/>
          <w:kern w:val="2"/>
          <w:sz w:val="18"/>
          <w:szCs w:val="18"/>
          <w:lang w:eastAsia="zh-CN"/>
        </w:rPr>
        <w:t>The OR is shown with the blue solid line, and 95% CIs are shown with the shaded area. The black horizontal short dashed line represents the reference line y=1</w:t>
      </w:r>
    </w:p>
    <w:p w14:paraId="60B9DBBB" w14:textId="3C535796" w:rsidR="00E75E0F" w:rsidRDefault="00E75E0F" w:rsidP="00E75E0F">
      <w:pPr>
        <w:widowControl w:val="0"/>
        <w:rPr>
          <w:rFonts w:eastAsia="SimSun"/>
          <w:i/>
          <w:iCs/>
          <w:kern w:val="2"/>
          <w:sz w:val="18"/>
          <w:szCs w:val="18"/>
          <w:lang w:eastAsia="zh-CN"/>
        </w:rPr>
      </w:pPr>
    </w:p>
    <w:p w14:paraId="24CD440F" w14:textId="7EE3E2AE" w:rsidR="00E75E0F" w:rsidRDefault="00E75E0F">
      <w:pPr>
        <w:spacing w:before="0" w:after="0"/>
        <w:rPr>
          <w:rFonts w:eastAsia="Cambria" w:cs="Times New Roman"/>
          <w:b/>
          <w:szCs w:val="24"/>
        </w:rPr>
      </w:pPr>
      <w:r>
        <w:br w:type="page"/>
      </w:r>
    </w:p>
    <w:p w14:paraId="204D5818" w14:textId="665D3593" w:rsidR="00E75E0F" w:rsidRPr="00F6314D" w:rsidRDefault="00E75E0F" w:rsidP="00E75E0F">
      <w:pPr>
        <w:widowControl w:val="0"/>
        <w:rPr>
          <w:rFonts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9E502CB" wp14:editId="1CB2ED77">
            <wp:simplePos x="0" y="0"/>
            <wp:positionH relativeFrom="margin">
              <wp:posOffset>-960120</wp:posOffset>
            </wp:positionH>
            <wp:positionV relativeFrom="paragraph">
              <wp:posOffset>76200</wp:posOffset>
            </wp:positionV>
            <wp:extent cx="7353300" cy="3565525"/>
            <wp:effectExtent l="0" t="0" r="0" b="0"/>
            <wp:wrapTopAndBottom/>
            <wp:docPr id="6450185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18520" name="图片 6450185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14D">
        <w:rPr>
          <w:rFonts w:cs="Arial"/>
          <w:b/>
          <w:bCs/>
        </w:rPr>
        <w:t>Fig</w:t>
      </w:r>
      <w:r w:rsidR="00944C3B">
        <w:rPr>
          <w:rFonts w:cs="Arial"/>
          <w:b/>
          <w:bCs/>
        </w:rPr>
        <w:t>ure</w:t>
      </w:r>
      <w:r w:rsidRPr="00F6314D">
        <w:rPr>
          <w:rFonts w:cs="Arial"/>
          <w:b/>
          <w:bCs/>
        </w:rPr>
        <w:t xml:space="preserve"> </w:t>
      </w:r>
      <w:r w:rsidR="005D4E34">
        <w:rPr>
          <w:rFonts w:cs="Arial"/>
          <w:b/>
          <w:bCs/>
        </w:rPr>
        <w:t>S</w:t>
      </w:r>
      <w:r w:rsidRPr="00F6314D">
        <w:rPr>
          <w:rFonts w:cs="Arial"/>
          <w:b/>
          <w:bCs/>
        </w:rPr>
        <w:t>2 Multifactorial adjusted dose-response relationship between sleep duration and CDAS in participants with different age group.</w:t>
      </w:r>
    </w:p>
    <w:p w14:paraId="523954FA" w14:textId="4CFA86CB" w:rsidR="00E75E0F" w:rsidRPr="00F6314D" w:rsidRDefault="00E75E0F" w:rsidP="00E75E0F">
      <w:pPr>
        <w:rPr>
          <w:rFonts w:eastAsia="SimSun"/>
          <w:kern w:val="2"/>
          <w:szCs w:val="20"/>
          <w:lang w:eastAsia="zh-CN"/>
        </w:rPr>
      </w:pPr>
      <w:r w:rsidRPr="00F6314D">
        <w:rPr>
          <w:rFonts w:cs="Arial"/>
          <w:i/>
          <w:iCs/>
          <w:sz w:val="18"/>
        </w:rPr>
        <w:t xml:space="preserve">Adjusted for ethnicity, gender, body mass index (BMI), previous occupation, household income, marital status, education level, smoking status, alcohol consumption, </w:t>
      </w:r>
      <w:r>
        <w:rPr>
          <w:rFonts w:cs="Arial"/>
          <w:i/>
          <w:iCs/>
          <w:sz w:val="18"/>
        </w:rPr>
        <w:t>m</w:t>
      </w:r>
      <w:r w:rsidRPr="00F6314D">
        <w:rPr>
          <w:rFonts w:cs="Arial"/>
          <w:i/>
          <w:iCs/>
          <w:sz w:val="18"/>
        </w:rPr>
        <w:t>etabolic equivalents,</w:t>
      </w:r>
      <w:r w:rsidRPr="00F6314D">
        <w:rPr>
          <w:i/>
          <w:iCs/>
          <w:sz w:val="18"/>
        </w:rPr>
        <w:t xml:space="preserve"> </w:t>
      </w:r>
      <w:r w:rsidRPr="00F6314D">
        <w:rPr>
          <w:rFonts w:cs="Arial"/>
          <w:i/>
          <w:iCs/>
          <w:sz w:val="18"/>
        </w:rPr>
        <w:t>asthma, coronary heart disease, stroke and</w:t>
      </w:r>
      <w:r w:rsidRPr="00F6314D">
        <w:rPr>
          <w:rFonts w:cs="Arial"/>
          <w:i/>
          <w:iCs/>
          <w:sz w:val="18"/>
          <w:lang w:eastAsia="zh-CN"/>
        </w:rPr>
        <w:t xml:space="preserve"> the number of Insomnia types</w:t>
      </w:r>
      <w:r w:rsidRPr="00F6314D">
        <w:rPr>
          <w:rFonts w:eastAsia="SimSun"/>
          <w:i/>
          <w:iCs/>
          <w:kern w:val="2"/>
          <w:sz w:val="18"/>
          <w:szCs w:val="18"/>
          <w:lang w:eastAsia="zh-CN"/>
        </w:rPr>
        <w:t>.</w:t>
      </w:r>
      <w:r w:rsidRPr="003016A7">
        <w:t xml:space="preserve"> </w:t>
      </w:r>
      <w:r w:rsidRPr="00F6314D">
        <w:rPr>
          <w:rFonts w:eastAsia="SimSun"/>
          <w:i/>
          <w:iCs/>
          <w:kern w:val="2"/>
          <w:sz w:val="18"/>
          <w:szCs w:val="18"/>
          <w:lang w:eastAsia="zh-CN"/>
        </w:rPr>
        <w:t>The OR is shown with the blue solid line, and 95% CIs are shown with the shaded area. The black horizontal short dashed line represents the reference line y=1</w:t>
      </w:r>
    </w:p>
    <w:p w14:paraId="077C30CA" w14:textId="72E6FEBA" w:rsidR="00E75E0F" w:rsidRDefault="00E75E0F">
      <w:pPr>
        <w:spacing w:before="0" w:after="0"/>
        <w:rPr>
          <w:rFonts w:eastAsia="Cambria" w:cs="Times New Roman"/>
          <w:b/>
          <w:szCs w:val="24"/>
        </w:rPr>
      </w:pPr>
      <w:r>
        <w:br w:type="page"/>
      </w:r>
    </w:p>
    <w:p w14:paraId="33E0C63B" w14:textId="768722BE" w:rsidR="00E75E0F" w:rsidRPr="006D5DB1" w:rsidRDefault="00E75E0F" w:rsidP="00E75E0F">
      <w:pPr>
        <w:widowControl w:val="0"/>
        <w:rPr>
          <w:rFonts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86C801" wp14:editId="184B52C4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5723890" cy="3976370"/>
            <wp:effectExtent l="0" t="0" r="0" b="5080"/>
            <wp:wrapTopAndBottom/>
            <wp:docPr id="209947896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478967" name="图片 209947896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5E0F">
        <w:rPr>
          <w:rFonts w:cs="Arial"/>
          <w:b/>
          <w:bCs/>
        </w:rPr>
        <w:t xml:space="preserve"> </w:t>
      </w:r>
      <w:r w:rsidRPr="005D4E34">
        <w:rPr>
          <w:rFonts w:cs="Arial"/>
          <w:b/>
          <w:bCs/>
        </w:rPr>
        <w:t>Fig</w:t>
      </w:r>
      <w:r w:rsidR="00944C3B">
        <w:rPr>
          <w:rFonts w:cs="Arial"/>
          <w:b/>
          <w:bCs/>
        </w:rPr>
        <w:t>ure</w:t>
      </w:r>
      <w:r w:rsidRPr="005D4E34">
        <w:rPr>
          <w:rFonts w:cs="Arial"/>
          <w:b/>
          <w:bCs/>
        </w:rPr>
        <w:t xml:space="preserve"> S3</w:t>
      </w:r>
      <w:r w:rsidRPr="006D5DB1">
        <w:rPr>
          <w:rFonts w:cs="Arial"/>
          <w:b/>
          <w:bCs/>
        </w:rPr>
        <w:t xml:space="preserve"> Multifactor-adjusted dose-response relationships between sleep duration and CDAS in participants with no history of sleeping pills</w:t>
      </w:r>
    </w:p>
    <w:p w14:paraId="512197A1" w14:textId="77777777" w:rsidR="00E75E0F" w:rsidRPr="00723C79" w:rsidRDefault="00E75E0F" w:rsidP="00E75E0F">
      <w:pPr>
        <w:widowControl w:val="0"/>
        <w:rPr>
          <w:rFonts w:eastAsia="SimSun"/>
          <w:kern w:val="2"/>
          <w:lang w:eastAsia="zh-CN"/>
        </w:rPr>
      </w:pPr>
      <w:r w:rsidRPr="0056296D">
        <w:rPr>
          <w:rFonts w:cs="Arial"/>
          <w:i/>
          <w:iCs/>
          <w:sz w:val="18"/>
        </w:rPr>
        <w:t xml:space="preserve">Adjusted for ethnicity, age, gender, body mass index (BMI), previous occupation, household income, marital status, education level, smoking status, alcohol consumption, </w:t>
      </w:r>
      <w:r>
        <w:rPr>
          <w:rFonts w:cs="Arial"/>
          <w:i/>
          <w:iCs/>
          <w:sz w:val="18"/>
        </w:rPr>
        <w:t>m</w:t>
      </w:r>
      <w:r w:rsidRPr="0056296D">
        <w:rPr>
          <w:rFonts w:cs="Arial"/>
          <w:i/>
          <w:iCs/>
          <w:sz w:val="18"/>
        </w:rPr>
        <w:t>etabolic equivalents,</w:t>
      </w:r>
      <w:r w:rsidRPr="0056296D">
        <w:rPr>
          <w:i/>
          <w:iCs/>
          <w:sz w:val="18"/>
        </w:rPr>
        <w:t xml:space="preserve"> </w:t>
      </w:r>
      <w:r w:rsidRPr="0056296D">
        <w:rPr>
          <w:rFonts w:cs="Arial"/>
          <w:i/>
          <w:iCs/>
          <w:sz w:val="18"/>
        </w:rPr>
        <w:t>asthma, coronary heart disease, stroke and</w:t>
      </w:r>
      <w:r w:rsidRPr="0056296D">
        <w:rPr>
          <w:rFonts w:cs="Arial"/>
          <w:i/>
          <w:iCs/>
          <w:sz w:val="18"/>
          <w:lang w:eastAsia="zh-CN"/>
        </w:rPr>
        <w:t xml:space="preserve"> </w:t>
      </w:r>
      <w:r>
        <w:rPr>
          <w:rFonts w:cs="Arial"/>
          <w:i/>
          <w:iCs/>
          <w:sz w:val="18"/>
          <w:lang w:eastAsia="zh-CN"/>
        </w:rPr>
        <w:t>t</w:t>
      </w:r>
      <w:r w:rsidRPr="0056296D">
        <w:rPr>
          <w:rFonts w:cs="Arial"/>
          <w:i/>
          <w:iCs/>
          <w:sz w:val="18"/>
          <w:lang w:eastAsia="zh-CN"/>
        </w:rPr>
        <w:t>he number of Insomnia types</w:t>
      </w:r>
      <w:r w:rsidRPr="0056296D">
        <w:rPr>
          <w:rFonts w:eastAsia="SimSun"/>
          <w:i/>
          <w:iCs/>
          <w:kern w:val="2"/>
          <w:sz w:val="18"/>
          <w:szCs w:val="18"/>
          <w:lang w:eastAsia="zh-CN"/>
        </w:rPr>
        <w:t>.</w:t>
      </w:r>
      <w:r w:rsidRPr="003016A7">
        <w:t xml:space="preserve"> </w:t>
      </w:r>
      <w:r w:rsidRPr="0056296D">
        <w:rPr>
          <w:rFonts w:eastAsia="SimSun"/>
          <w:i/>
          <w:iCs/>
          <w:kern w:val="2"/>
          <w:sz w:val="18"/>
          <w:szCs w:val="18"/>
          <w:lang w:eastAsia="zh-CN"/>
        </w:rPr>
        <w:t xml:space="preserve">The OR is shown with the </w:t>
      </w:r>
      <w:r>
        <w:rPr>
          <w:rFonts w:eastAsia="SimSun"/>
          <w:i/>
          <w:iCs/>
          <w:kern w:val="2"/>
          <w:sz w:val="18"/>
          <w:szCs w:val="18"/>
          <w:lang w:eastAsia="zh-CN"/>
        </w:rPr>
        <w:t>blue</w:t>
      </w:r>
      <w:r w:rsidRPr="0056296D">
        <w:rPr>
          <w:rFonts w:eastAsia="SimSun"/>
          <w:i/>
          <w:iCs/>
          <w:kern w:val="2"/>
          <w:sz w:val="18"/>
          <w:szCs w:val="18"/>
          <w:lang w:eastAsia="zh-CN"/>
        </w:rPr>
        <w:t xml:space="preserve"> solid line, and 95% CIs are shown with the shaded area. The black horizontal short dashed line represents the reference line y=1</w:t>
      </w:r>
    </w:p>
    <w:p w14:paraId="22C713DE" w14:textId="10C2DF4C" w:rsidR="002A2889" w:rsidRDefault="002A2889" w:rsidP="00E75E0F">
      <w:pPr>
        <w:pStyle w:val="Heading1"/>
        <w:numPr>
          <w:ilvl w:val="0"/>
          <w:numId w:val="0"/>
        </w:numPr>
        <w:spacing w:before="0" w:afterLines="50" w:after="156"/>
        <w:ind w:left="567" w:hanging="567"/>
      </w:pPr>
    </w:p>
    <w:sectPr w:rsidR="002A2889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B58C" w14:textId="77777777" w:rsidR="00944C3B" w:rsidRDefault="00944C3B" w:rsidP="00944C3B">
      <w:pPr>
        <w:spacing w:before="0" w:after="0"/>
      </w:pPr>
      <w:r>
        <w:separator/>
      </w:r>
    </w:p>
  </w:endnote>
  <w:endnote w:type="continuationSeparator" w:id="0">
    <w:p w14:paraId="46CA01D5" w14:textId="77777777" w:rsidR="00944C3B" w:rsidRDefault="00944C3B" w:rsidP="00944C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AAB1" w14:textId="4193A0EC" w:rsidR="00944C3B" w:rsidRDefault="00944C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9154CD" wp14:editId="273CE1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5891419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031F8" w14:textId="26D9D20F" w:rsidR="00944C3B" w:rsidRPr="00944C3B" w:rsidRDefault="00944C3B" w:rsidP="00944C3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44C3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15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09031F8" w14:textId="26D9D20F" w:rsidR="00944C3B" w:rsidRPr="00944C3B" w:rsidRDefault="00944C3B" w:rsidP="00944C3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44C3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233A" w14:textId="26D949B4" w:rsidR="00944C3B" w:rsidRDefault="00944C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ED3C81" wp14:editId="2BDA27F8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6053042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321BA" w14:textId="7101CD56" w:rsidR="00944C3B" w:rsidRPr="00944C3B" w:rsidRDefault="00944C3B" w:rsidP="00944C3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44C3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D3C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81321BA" w14:textId="7101CD56" w:rsidR="00944C3B" w:rsidRPr="00944C3B" w:rsidRDefault="00944C3B" w:rsidP="00944C3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44C3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C15" w14:textId="415E3DF7" w:rsidR="00944C3B" w:rsidRDefault="00944C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7C1481" wp14:editId="2EE6BE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1849555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3B22B" w14:textId="0F56E4AE" w:rsidR="00944C3B" w:rsidRPr="00944C3B" w:rsidRDefault="00944C3B" w:rsidP="00944C3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44C3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C14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883B22B" w14:textId="0F56E4AE" w:rsidR="00944C3B" w:rsidRPr="00944C3B" w:rsidRDefault="00944C3B" w:rsidP="00944C3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44C3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6644" w14:textId="77777777" w:rsidR="00944C3B" w:rsidRDefault="00944C3B" w:rsidP="00944C3B">
      <w:pPr>
        <w:spacing w:before="0" w:after="0"/>
      </w:pPr>
      <w:r>
        <w:separator/>
      </w:r>
    </w:p>
  </w:footnote>
  <w:footnote w:type="continuationSeparator" w:id="0">
    <w:p w14:paraId="0E5C03C6" w14:textId="77777777" w:rsidR="00944C3B" w:rsidRDefault="00944C3B" w:rsidP="00944C3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515769853">
    <w:abstractNumId w:val="0"/>
  </w:num>
  <w:num w:numId="2" w16cid:durableId="50589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9A"/>
    <w:rsid w:val="0014639A"/>
    <w:rsid w:val="0015213F"/>
    <w:rsid w:val="002A2889"/>
    <w:rsid w:val="003539AD"/>
    <w:rsid w:val="003C789B"/>
    <w:rsid w:val="005D4E34"/>
    <w:rsid w:val="00944C3B"/>
    <w:rsid w:val="00E7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0375"/>
  <w15:chartTrackingRefBased/>
  <w15:docId w15:val="{3EB6E802-4886-48CD-B8E3-544FE452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39A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E75E0F"/>
    <w:pPr>
      <w:numPr>
        <w:numId w:val="1"/>
      </w:numPr>
      <w:spacing w:before="240"/>
      <w:ind w:firstLineChars="0" w:firstLine="0"/>
      <w:outlineLvl w:val="0"/>
    </w:pPr>
    <w:rPr>
      <w:rFonts w:eastAsia="Cambria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E75E0F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E75E0F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E75E0F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E75E0F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uiPriority w:val="39"/>
    <w:qFormat/>
    <w:rsid w:val="001463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rsid w:val="0014639A"/>
    <w:rPr>
      <w:rFonts w:ascii="DengXian" w:hAnsi="DengXi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6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39A"/>
    <w:pPr>
      <w:ind w:firstLineChars="200" w:firstLine="420"/>
    </w:pPr>
  </w:style>
  <w:style w:type="table" w:customStyle="1" w:styleId="11">
    <w:name w:val="网格型11"/>
    <w:basedOn w:val="TableNormal"/>
    <w:next w:val="TableGrid"/>
    <w:uiPriority w:val="59"/>
    <w:rsid w:val="0014639A"/>
    <w:rPr>
      <w:rFonts w:ascii="Cambria" w:hAnsi="Cambria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E75E0F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E75E0F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E75E0F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E75E0F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E75E0F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numbering" w:customStyle="1" w:styleId="Headings">
    <w:name w:val="Headings"/>
    <w:uiPriority w:val="99"/>
    <w:rsid w:val="00E75E0F"/>
    <w:pPr>
      <w:numPr>
        <w:numId w:val="1"/>
      </w:numPr>
    </w:pPr>
  </w:style>
  <w:style w:type="paragraph" w:customStyle="1" w:styleId="SupplementaryMaterial">
    <w:name w:val="Supplementary Material"/>
    <w:basedOn w:val="Title"/>
    <w:next w:val="Title"/>
    <w:qFormat/>
    <w:rsid w:val="00E75E0F"/>
    <w:pPr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E75E0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5E0F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styleId="CommentReference">
    <w:name w:val="annotation reference"/>
    <w:semiHidden/>
    <w:rsid w:val="00E75E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5E0F"/>
    <w:pPr>
      <w:spacing w:before="0" w:after="0" w:line="480" w:lineRule="auto"/>
    </w:pPr>
    <w:rPr>
      <w:rFonts w:ascii="Arial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5E0F"/>
    <w:rPr>
      <w:rFonts w:ascii="Arial" w:hAnsi="Arial" w:cs="Times New Roman"/>
      <w:kern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4C3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4C3B"/>
    <w:rPr>
      <w:rFonts w:ascii="Times New Roman" w:hAnsi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忠鑫 侯</dc:creator>
  <cp:keywords/>
  <dc:description/>
  <cp:lastModifiedBy>Olliver, Tania</cp:lastModifiedBy>
  <cp:revision>2</cp:revision>
  <dcterms:created xsi:type="dcterms:W3CDTF">2023-12-14T02:41:00Z</dcterms:created>
  <dcterms:modified xsi:type="dcterms:W3CDTF">2023-12-14T02:41:00Z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666e2945,74c2a896,68ef8ffb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2023-12-14T02:41:06Z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1ed5bab8-4806-4593-b516-cc4425d724b0</vt:lpwstr>
  </property>
  <property fmtid="{D5CDD505-2E9C-101B-9397-08002B2CF9AE}" pid="11" name="MSIP_Label_2bbab825-a111-45e4-86a1-18cee0005896_ContentBits">
    <vt:lpwstr>2</vt:lpwstr>
  </property>
</Properties>
</file>