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2260" w14:textId="77777777" w:rsidR="007F2EFF" w:rsidRDefault="007F2EFF" w:rsidP="007F2EFF">
      <w:pPr>
        <w:rPr>
          <w:rFonts w:ascii="Arial" w:hAnsi="Arial" w:cs="Arial"/>
          <w:color w:val="000000" w:themeColor="text1"/>
          <w:sz w:val="22"/>
        </w:rPr>
      </w:pPr>
      <w:r w:rsidRPr="007F2EFF">
        <w:rPr>
          <w:rFonts w:ascii="Arial" w:hAnsi="Arial" w:cs="Arial"/>
          <w:color w:val="000000" w:themeColor="text1"/>
          <w:sz w:val="22"/>
        </w:rPr>
        <w:t xml:space="preserve">Table S1: Chi-square test to assess the association between physical activity and arterial stiffness (based on </w:t>
      </w:r>
      <w:proofErr w:type="spellStart"/>
      <w:r w:rsidRPr="007F2EFF">
        <w:rPr>
          <w:rFonts w:ascii="Arial" w:hAnsi="Arial" w:cs="Arial"/>
          <w:color w:val="000000" w:themeColor="text1"/>
          <w:sz w:val="22"/>
        </w:rPr>
        <w:t>baPWV</w:t>
      </w:r>
      <w:proofErr w:type="spellEnd"/>
      <w:r w:rsidRPr="007F2EFF">
        <w:rPr>
          <w:rFonts w:ascii="Arial" w:hAnsi="Arial" w:cs="Arial"/>
          <w:color w:val="000000" w:themeColor="text1"/>
          <w:sz w:val="22"/>
        </w:rPr>
        <w:t xml:space="preserve"> and CCA IMT) in patients with T2DM.</w:t>
      </w:r>
    </w:p>
    <w:p w14:paraId="444C6DDA" w14:textId="77777777" w:rsidR="007F2EFF" w:rsidRPr="007F2EFF" w:rsidRDefault="007F2EFF" w:rsidP="007F2EFF">
      <w:pPr>
        <w:rPr>
          <w:rFonts w:ascii="Arial" w:hAnsi="Arial" w:cs="Arial"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701"/>
        <w:gridCol w:w="1213"/>
      </w:tblGrid>
      <w:tr w:rsidR="007F2EFF" w:rsidRPr="007F2EFF" w14:paraId="04805307" w14:textId="77777777" w:rsidTr="00F937A7">
        <w:tc>
          <w:tcPr>
            <w:tcW w:w="1838" w:type="dxa"/>
          </w:tcPr>
          <w:p w14:paraId="70CD81BB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16F6E05E" w14:textId="77777777" w:rsidR="007F2EFF" w:rsidRPr="007F2EFF" w:rsidRDefault="007F2EFF" w:rsidP="00F937A7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L</w:t>
            </w:r>
            <w:r w:rsidRPr="007F2EF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ow physical activity</w:t>
            </w:r>
          </w:p>
        </w:tc>
        <w:tc>
          <w:tcPr>
            <w:tcW w:w="1843" w:type="dxa"/>
          </w:tcPr>
          <w:p w14:paraId="180A2C53" w14:textId="77777777" w:rsidR="007F2EFF" w:rsidRPr="007F2EFF" w:rsidRDefault="007F2EFF" w:rsidP="00F937A7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M</w:t>
            </w:r>
            <w:r w:rsidRPr="007F2EF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oderate physical activity</w:t>
            </w:r>
          </w:p>
        </w:tc>
        <w:tc>
          <w:tcPr>
            <w:tcW w:w="1701" w:type="dxa"/>
          </w:tcPr>
          <w:p w14:paraId="59532C24" w14:textId="77777777" w:rsidR="007F2EFF" w:rsidRPr="007F2EFF" w:rsidRDefault="007F2EFF" w:rsidP="00F937A7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H</w:t>
            </w:r>
            <w:r w:rsidRPr="007F2EF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igh physical activity</w:t>
            </w:r>
          </w:p>
        </w:tc>
        <w:tc>
          <w:tcPr>
            <w:tcW w:w="1213" w:type="dxa"/>
          </w:tcPr>
          <w:p w14:paraId="66D13F90" w14:textId="77777777" w:rsidR="007F2EFF" w:rsidRPr="007F2EFF" w:rsidRDefault="007F2EFF" w:rsidP="00F937A7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b/>
                <w:bCs/>
                <w:color w:val="000000" w:themeColor="text1"/>
                <w:sz w:val="22"/>
              </w:rPr>
              <w:t>P</w:t>
            </w:r>
            <w:r w:rsidRPr="007F2EF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value</w:t>
            </w:r>
          </w:p>
        </w:tc>
      </w:tr>
      <w:tr w:rsidR="007F2EFF" w:rsidRPr="007F2EFF" w14:paraId="209468FE" w14:textId="77777777" w:rsidTr="00F937A7">
        <w:tc>
          <w:tcPr>
            <w:tcW w:w="1838" w:type="dxa"/>
          </w:tcPr>
          <w:p w14:paraId="49FDF39B" w14:textId="414C7B4A" w:rsidR="007F2EFF" w:rsidRPr="007F2EFF" w:rsidRDefault="008107E3" w:rsidP="00F937A7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6831D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Arterial stiffness based on </w:t>
            </w:r>
            <w:proofErr w:type="spellStart"/>
            <w:r w:rsidRPr="006831D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baPWV</w:t>
            </w:r>
            <w:proofErr w:type="spellEnd"/>
          </w:p>
        </w:tc>
        <w:tc>
          <w:tcPr>
            <w:tcW w:w="1701" w:type="dxa"/>
          </w:tcPr>
          <w:p w14:paraId="2E7766C3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35AE1E6F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73D248C2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213" w:type="dxa"/>
          </w:tcPr>
          <w:p w14:paraId="653E42C5" w14:textId="64CE7CBA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0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.007</w:t>
            </w:r>
            <w:r w:rsidR="008107E3">
              <w:rPr>
                <w:rFonts w:ascii="Arial" w:hAnsi="Arial" w:cs="Arial"/>
                <w:color w:val="000000" w:themeColor="text1"/>
                <w:sz w:val="22"/>
              </w:rPr>
              <w:t>^</w:t>
            </w:r>
          </w:p>
        </w:tc>
      </w:tr>
      <w:tr w:rsidR="008107E3" w:rsidRPr="007F2EFF" w14:paraId="5E8E1DE3" w14:textId="77777777" w:rsidTr="00F937A7">
        <w:tc>
          <w:tcPr>
            <w:tcW w:w="1838" w:type="dxa"/>
          </w:tcPr>
          <w:p w14:paraId="54F158D1" w14:textId="056BCD7F" w:rsidR="008107E3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Yes</w:t>
            </w:r>
          </w:p>
        </w:tc>
        <w:tc>
          <w:tcPr>
            <w:tcW w:w="1701" w:type="dxa"/>
          </w:tcPr>
          <w:p w14:paraId="49E93A8B" w14:textId="13B73763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3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67 (17.8%)</w:t>
            </w:r>
          </w:p>
        </w:tc>
        <w:tc>
          <w:tcPr>
            <w:tcW w:w="1843" w:type="dxa"/>
          </w:tcPr>
          <w:p w14:paraId="1377C090" w14:textId="76D497EB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4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29 (20.6%)</w:t>
            </w:r>
          </w:p>
        </w:tc>
        <w:tc>
          <w:tcPr>
            <w:tcW w:w="1701" w:type="dxa"/>
          </w:tcPr>
          <w:p w14:paraId="74231486" w14:textId="54D51319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4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 xml:space="preserve">1 </w:t>
            </w: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(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14.1%)</w:t>
            </w:r>
          </w:p>
        </w:tc>
        <w:tc>
          <w:tcPr>
            <w:tcW w:w="1213" w:type="dxa"/>
          </w:tcPr>
          <w:p w14:paraId="00D74C13" w14:textId="77777777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F2EFF" w:rsidRPr="007F2EFF" w14:paraId="3A24B3CF" w14:textId="77777777" w:rsidTr="00F937A7">
        <w:tc>
          <w:tcPr>
            <w:tcW w:w="1838" w:type="dxa"/>
          </w:tcPr>
          <w:p w14:paraId="788CA18D" w14:textId="5289FAD4" w:rsidR="007F2EFF" w:rsidRPr="007F2EFF" w:rsidRDefault="008107E3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No</w:t>
            </w:r>
          </w:p>
        </w:tc>
        <w:tc>
          <w:tcPr>
            <w:tcW w:w="1701" w:type="dxa"/>
          </w:tcPr>
          <w:p w14:paraId="461E90CA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699 (82.2%</w:t>
            </w: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43" w:type="dxa"/>
          </w:tcPr>
          <w:p w14:paraId="1DA564E2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658 (79.4%)</w:t>
            </w:r>
          </w:p>
        </w:tc>
        <w:tc>
          <w:tcPr>
            <w:tcW w:w="1701" w:type="dxa"/>
          </w:tcPr>
          <w:p w14:paraId="6D1C0139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2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50 (85.9%)</w:t>
            </w:r>
          </w:p>
        </w:tc>
        <w:tc>
          <w:tcPr>
            <w:tcW w:w="1213" w:type="dxa"/>
          </w:tcPr>
          <w:p w14:paraId="6667E0B7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F2EFF" w:rsidRPr="007F2EFF" w14:paraId="3E502EBA" w14:textId="77777777" w:rsidTr="00F937A7">
        <w:tc>
          <w:tcPr>
            <w:tcW w:w="1838" w:type="dxa"/>
          </w:tcPr>
          <w:p w14:paraId="004AB64C" w14:textId="2F8C3AC5" w:rsidR="007F2EFF" w:rsidRPr="007F2EFF" w:rsidRDefault="008107E3" w:rsidP="00F937A7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6831D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Arterial stiffness based on CCA IMT</w:t>
            </w:r>
          </w:p>
        </w:tc>
        <w:tc>
          <w:tcPr>
            <w:tcW w:w="1701" w:type="dxa"/>
          </w:tcPr>
          <w:p w14:paraId="4D40219A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3056004B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6E55FBF5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213" w:type="dxa"/>
          </w:tcPr>
          <w:p w14:paraId="73AFE77A" w14:textId="24FFA5A8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0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.011</w:t>
            </w:r>
            <w:r w:rsidR="008107E3">
              <w:rPr>
                <w:rFonts w:ascii="Arial" w:hAnsi="Arial" w:cs="Arial"/>
                <w:color w:val="000000" w:themeColor="text1"/>
                <w:sz w:val="22"/>
              </w:rPr>
              <w:t>^</w:t>
            </w:r>
          </w:p>
        </w:tc>
      </w:tr>
      <w:tr w:rsidR="008107E3" w:rsidRPr="007F2EFF" w14:paraId="7C32749C" w14:textId="77777777" w:rsidTr="00F937A7">
        <w:tc>
          <w:tcPr>
            <w:tcW w:w="1838" w:type="dxa"/>
          </w:tcPr>
          <w:p w14:paraId="6B899B6F" w14:textId="6641F81B" w:rsidR="008107E3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Yes</w:t>
            </w:r>
          </w:p>
        </w:tc>
        <w:tc>
          <w:tcPr>
            <w:tcW w:w="1701" w:type="dxa"/>
          </w:tcPr>
          <w:p w14:paraId="191CF4AD" w14:textId="0BD8158E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3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53 (17.1%)</w:t>
            </w:r>
          </w:p>
        </w:tc>
        <w:tc>
          <w:tcPr>
            <w:tcW w:w="1843" w:type="dxa"/>
          </w:tcPr>
          <w:p w14:paraId="06E3545D" w14:textId="7BBF91B8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3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89 (18.6%)</w:t>
            </w:r>
          </w:p>
        </w:tc>
        <w:tc>
          <w:tcPr>
            <w:tcW w:w="1701" w:type="dxa"/>
          </w:tcPr>
          <w:p w14:paraId="5A281A26" w14:textId="7F463554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3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4 (11.7%</w:t>
            </w: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213" w:type="dxa"/>
          </w:tcPr>
          <w:p w14:paraId="4F7FFDA5" w14:textId="77777777" w:rsidR="008107E3" w:rsidRPr="007F2EFF" w:rsidRDefault="008107E3" w:rsidP="008107E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F2EFF" w:rsidRPr="007F2EFF" w14:paraId="699F933E" w14:textId="77777777" w:rsidTr="00F937A7">
        <w:tc>
          <w:tcPr>
            <w:tcW w:w="1838" w:type="dxa"/>
          </w:tcPr>
          <w:p w14:paraId="251D75B5" w14:textId="7F0F5592" w:rsidR="007F2EFF" w:rsidRPr="007F2EFF" w:rsidRDefault="008107E3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No</w:t>
            </w:r>
          </w:p>
        </w:tc>
        <w:tc>
          <w:tcPr>
            <w:tcW w:w="1701" w:type="dxa"/>
          </w:tcPr>
          <w:p w14:paraId="763955F3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713 (82.9%)</w:t>
            </w:r>
          </w:p>
        </w:tc>
        <w:tc>
          <w:tcPr>
            <w:tcW w:w="1843" w:type="dxa"/>
          </w:tcPr>
          <w:p w14:paraId="10A34A22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1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698 (81.4%)</w:t>
            </w:r>
          </w:p>
        </w:tc>
        <w:tc>
          <w:tcPr>
            <w:tcW w:w="1701" w:type="dxa"/>
          </w:tcPr>
          <w:p w14:paraId="635FC1C2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F2EFF">
              <w:rPr>
                <w:rFonts w:ascii="Arial" w:hAnsi="Arial" w:cs="Arial" w:hint="eastAsia"/>
                <w:color w:val="000000" w:themeColor="text1"/>
                <w:sz w:val="22"/>
              </w:rPr>
              <w:t>2</w:t>
            </w:r>
            <w:r w:rsidRPr="007F2EFF">
              <w:rPr>
                <w:rFonts w:ascii="Arial" w:hAnsi="Arial" w:cs="Arial"/>
                <w:color w:val="000000" w:themeColor="text1"/>
                <w:sz w:val="22"/>
              </w:rPr>
              <w:t>57 (88.3%)</w:t>
            </w:r>
          </w:p>
        </w:tc>
        <w:tc>
          <w:tcPr>
            <w:tcW w:w="1213" w:type="dxa"/>
          </w:tcPr>
          <w:p w14:paraId="6B990D49" w14:textId="77777777" w:rsidR="007F2EFF" w:rsidRPr="007F2EFF" w:rsidRDefault="007F2EFF" w:rsidP="00F937A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68D6CD7B" w14:textId="77777777" w:rsidR="008107E3" w:rsidRPr="00A04ED8" w:rsidRDefault="008107E3" w:rsidP="008107E3">
      <w:p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^</w:t>
      </w:r>
      <w:r w:rsidRPr="007F2EFF">
        <w:rPr>
          <w:rFonts w:ascii="Arial" w:hAnsi="Arial" w:cs="Arial"/>
          <w:color w:val="000000" w:themeColor="text1"/>
          <w:sz w:val="22"/>
        </w:rPr>
        <w:t>Statistically significant</w:t>
      </w:r>
    </w:p>
    <w:p w14:paraId="62004770" w14:textId="3FC18115" w:rsidR="008107E3" w:rsidRPr="00AD7DA4" w:rsidRDefault="008107E3" w:rsidP="008107E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T2DM = </w:t>
      </w:r>
      <w:r w:rsidRPr="006831D5">
        <w:rPr>
          <w:rFonts w:ascii="Arial" w:hAnsi="Arial" w:cs="Arial"/>
          <w:color w:val="000000" w:themeColor="text1"/>
          <w:sz w:val="22"/>
        </w:rPr>
        <w:t>type 2 diabetes mellitus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baPWV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= </w:t>
      </w:r>
      <w:r w:rsidRPr="006831D5">
        <w:rPr>
          <w:rFonts w:ascii="Arial" w:hAnsi="Arial" w:cs="Arial"/>
          <w:color w:val="000000" w:themeColor="text1"/>
          <w:sz w:val="22"/>
        </w:rPr>
        <w:t>brachial-ankle pulse wave velocity</w:t>
      </w:r>
      <w:r>
        <w:rPr>
          <w:rFonts w:ascii="Arial" w:hAnsi="Arial" w:cs="Arial"/>
          <w:color w:val="000000" w:themeColor="text1"/>
          <w:sz w:val="20"/>
          <w:szCs w:val="20"/>
        </w:rPr>
        <w:t>; CCA IMT =</w:t>
      </w:r>
      <w:r w:rsidRPr="00540C1F">
        <w:rPr>
          <w:rFonts w:ascii="Arial" w:hAnsi="Arial" w:cs="Arial"/>
          <w:color w:val="000000" w:themeColor="text1"/>
          <w:sz w:val="22"/>
        </w:rPr>
        <w:t xml:space="preserve"> </w:t>
      </w:r>
      <w:r w:rsidRPr="006831D5">
        <w:rPr>
          <w:rFonts w:ascii="Arial" w:hAnsi="Arial" w:cs="Arial"/>
          <w:color w:val="000000" w:themeColor="text1"/>
          <w:sz w:val="22"/>
        </w:rPr>
        <w:t>common carotid artery intima-media thickness</w:t>
      </w:r>
    </w:p>
    <w:p w14:paraId="2948CC6A" w14:textId="77777777" w:rsidR="008107E3" w:rsidRDefault="008107E3" w:rsidP="008107E3">
      <w:pPr>
        <w:spacing w:line="360" w:lineRule="auto"/>
      </w:pPr>
    </w:p>
    <w:sectPr w:rsidR="008107E3" w:rsidSect="00683149">
      <w:footerReference w:type="even" r:id="rId6"/>
      <w:footerReference w:type="default" r:id="rId7"/>
      <w:footerReference w:type="firs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CB2F" w14:textId="77777777" w:rsidR="008B0A91" w:rsidRDefault="008B0A91" w:rsidP="008B0A91">
      <w:r>
        <w:separator/>
      </w:r>
    </w:p>
  </w:endnote>
  <w:endnote w:type="continuationSeparator" w:id="0">
    <w:p w14:paraId="1672371A" w14:textId="77777777" w:rsidR="008B0A91" w:rsidRDefault="008B0A91" w:rsidP="008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2AEF" w14:textId="4616572B" w:rsidR="008B0A91" w:rsidRDefault="008B0A9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1AF2BF" wp14:editId="72AF28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9113380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54D28" w14:textId="63CDE78C" w:rsidR="008B0A91" w:rsidRPr="008B0A91" w:rsidRDefault="008B0A91" w:rsidP="008B0A9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B0A9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AF2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CE54D28" w14:textId="63CDE78C" w:rsidR="008B0A91" w:rsidRPr="008B0A91" w:rsidRDefault="008B0A91" w:rsidP="008B0A9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B0A9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13D8" w14:textId="1A00500E" w:rsidR="008B0A91" w:rsidRDefault="008B0A9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BD898" wp14:editId="3D888A63">
              <wp:simplePos x="9144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16670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C6FAA" w14:textId="5374B9B4" w:rsidR="008B0A91" w:rsidRPr="008B0A91" w:rsidRDefault="008B0A91" w:rsidP="008B0A9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B0A9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BD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9C6FAA" w14:textId="5374B9B4" w:rsidR="008B0A91" w:rsidRPr="008B0A91" w:rsidRDefault="008B0A91" w:rsidP="008B0A9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B0A9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356" w14:textId="11B12811" w:rsidR="008B0A91" w:rsidRDefault="008B0A9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5ACF5E" wp14:editId="4179EC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252678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6DEC0" w14:textId="1FDC260C" w:rsidR="008B0A91" w:rsidRPr="008B0A91" w:rsidRDefault="008B0A91" w:rsidP="008B0A9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B0A9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C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E46DEC0" w14:textId="1FDC260C" w:rsidR="008B0A91" w:rsidRPr="008B0A91" w:rsidRDefault="008B0A91" w:rsidP="008B0A9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B0A9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5938" w14:textId="77777777" w:rsidR="008B0A91" w:rsidRDefault="008B0A91" w:rsidP="008B0A91">
      <w:r>
        <w:separator/>
      </w:r>
    </w:p>
  </w:footnote>
  <w:footnote w:type="continuationSeparator" w:id="0">
    <w:p w14:paraId="3812E3BD" w14:textId="77777777" w:rsidR="008B0A91" w:rsidRDefault="008B0A91" w:rsidP="008B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F"/>
    <w:rsid w:val="00022A48"/>
    <w:rsid w:val="00023297"/>
    <w:rsid w:val="00031175"/>
    <w:rsid w:val="00031A4D"/>
    <w:rsid w:val="00045D0E"/>
    <w:rsid w:val="00052112"/>
    <w:rsid w:val="000554AA"/>
    <w:rsid w:val="00055D32"/>
    <w:rsid w:val="00057B9E"/>
    <w:rsid w:val="00060019"/>
    <w:rsid w:val="00062434"/>
    <w:rsid w:val="00073FDB"/>
    <w:rsid w:val="00076B9B"/>
    <w:rsid w:val="0009162E"/>
    <w:rsid w:val="000F7597"/>
    <w:rsid w:val="001000FE"/>
    <w:rsid w:val="001003EE"/>
    <w:rsid w:val="00112B82"/>
    <w:rsid w:val="00134CA5"/>
    <w:rsid w:val="001528AC"/>
    <w:rsid w:val="00162169"/>
    <w:rsid w:val="0017421E"/>
    <w:rsid w:val="001873E0"/>
    <w:rsid w:val="00191B72"/>
    <w:rsid w:val="001B4A17"/>
    <w:rsid w:val="001C56D7"/>
    <w:rsid w:val="001F0243"/>
    <w:rsid w:val="00212872"/>
    <w:rsid w:val="00232FB7"/>
    <w:rsid w:val="002333B7"/>
    <w:rsid w:val="00236541"/>
    <w:rsid w:val="002369C6"/>
    <w:rsid w:val="002436A7"/>
    <w:rsid w:val="00251677"/>
    <w:rsid w:val="0026104C"/>
    <w:rsid w:val="00280E77"/>
    <w:rsid w:val="0029404C"/>
    <w:rsid w:val="002A2768"/>
    <w:rsid w:val="002C069E"/>
    <w:rsid w:val="002C37EB"/>
    <w:rsid w:val="002C625C"/>
    <w:rsid w:val="002D6427"/>
    <w:rsid w:val="002F74C0"/>
    <w:rsid w:val="00300994"/>
    <w:rsid w:val="00303E3E"/>
    <w:rsid w:val="00307495"/>
    <w:rsid w:val="003129C1"/>
    <w:rsid w:val="003150F7"/>
    <w:rsid w:val="0033154F"/>
    <w:rsid w:val="00332BB0"/>
    <w:rsid w:val="00332DDE"/>
    <w:rsid w:val="0033324B"/>
    <w:rsid w:val="003350A6"/>
    <w:rsid w:val="00375EF8"/>
    <w:rsid w:val="00384294"/>
    <w:rsid w:val="00397148"/>
    <w:rsid w:val="003A7AC9"/>
    <w:rsid w:val="003B2FDB"/>
    <w:rsid w:val="003B5F53"/>
    <w:rsid w:val="003E2AD4"/>
    <w:rsid w:val="00400DDF"/>
    <w:rsid w:val="00407B9D"/>
    <w:rsid w:val="0041341C"/>
    <w:rsid w:val="00413E7B"/>
    <w:rsid w:val="00422DA2"/>
    <w:rsid w:val="00427128"/>
    <w:rsid w:val="004346A2"/>
    <w:rsid w:val="00441262"/>
    <w:rsid w:val="00467A12"/>
    <w:rsid w:val="0048443B"/>
    <w:rsid w:val="00494AF1"/>
    <w:rsid w:val="004A5D46"/>
    <w:rsid w:val="004A68EF"/>
    <w:rsid w:val="004C61AA"/>
    <w:rsid w:val="004D05D1"/>
    <w:rsid w:val="004D6B25"/>
    <w:rsid w:val="004E4185"/>
    <w:rsid w:val="004F1638"/>
    <w:rsid w:val="004F18F3"/>
    <w:rsid w:val="005117C5"/>
    <w:rsid w:val="00524D76"/>
    <w:rsid w:val="0053701B"/>
    <w:rsid w:val="00541E2C"/>
    <w:rsid w:val="00545297"/>
    <w:rsid w:val="00546B36"/>
    <w:rsid w:val="005604F0"/>
    <w:rsid w:val="00592913"/>
    <w:rsid w:val="005974CD"/>
    <w:rsid w:val="005A3E48"/>
    <w:rsid w:val="005B28B9"/>
    <w:rsid w:val="005D1623"/>
    <w:rsid w:val="005E2707"/>
    <w:rsid w:val="0064762A"/>
    <w:rsid w:val="006514FA"/>
    <w:rsid w:val="0066233C"/>
    <w:rsid w:val="00670426"/>
    <w:rsid w:val="00672614"/>
    <w:rsid w:val="00675F02"/>
    <w:rsid w:val="00683149"/>
    <w:rsid w:val="0068345E"/>
    <w:rsid w:val="006926FB"/>
    <w:rsid w:val="00694879"/>
    <w:rsid w:val="006B32F1"/>
    <w:rsid w:val="006C5A54"/>
    <w:rsid w:val="006D35BF"/>
    <w:rsid w:val="006E023F"/>
    <w:rsid w:val="006E20FA"/>
    <w:rsid w:val="00740B17"/>
    <w:rsid w:val="00741D1A"/>
    <w:rsid w:val="00742C1A"/>
    <w:rsid w:val="0075574A"/>
    <w:rsid w:val="00783BD8"/>
    <w:rsid w:val="0079271E"/>
    <w:rsid w:val="007938AD"/>
    <w:rsid w:val="00793C4A"/>
    <w:rsid w:val="0079603D"/>
    <w:rsid w:val="007D1717"/>
    <w:rsid w:val="007D1F1C"/>
    <w:rsid w:val="007F2EFF"/>
    <w:rsid w:val="00804C5D"/>
    <w:rsid w:val="00804D6D"/>
    <w:rsid w:val="0080547C"/>
    <w:rsid w:val="008107E3"/>
    <w:rsid w:val="00814AB7"/>
    <w:rsid w:val="00820CC4"/>
    <w:rsid w:val="00821A7E"/>
    <w:rsid w:val="008269AF"/>
    <w:rsid w:val="00826B2A"/>
    <w:rsid w:val="00830487"/>
    <w:rsid w:val="00842932"/>
    <w:rsid w:val="00853B1D"/>
    <w:rsid w:val="00855997"/>
    <w:rsid w:val="008641E0"/>
    <w:rsid w:val="008817DD"/>
    <w:rsid w:val="0088572F"/>
    <w:rsid w:val="008B0A91"/>
    <w:rsid w:val="008B2748"/>
    <w:rsid w:val="008B35E1"/>
    <w:rsid w:val="008C28C4"/>
    <w:rsid w:val="008E6CC9"/>
    <w:rsid w:val="008F2308"/>
    <w:rsid w:val="009129C8"/>
    <w:rsid w:val="00912CC5"/>
    <w:rsid w:val="00916AA3"/>
    <w:rsid w:val="00946518"/>
    <w:rsid w:val="009809AC"/>
    <w:rsid w:val="00983D1F"/>
    <w:rsid w:val="00996F81"/>
    <w:rsid w:val="009A073F"/>
    <w:rsid w:val="009B3603"/>
    <w:rsid w:val="009B39A7"/>
    <w:rsid w:val="009D3DCE"/>
    <w:rsid w:val="009D6DA2"/>
    <w:rsid w:val="009E0D25"/>
    <w:rsid w:val="009E7B10"/>
    <w:rsid w:val="00A15F1E"/>
    <w:rsid w:val="00A30859"/>
    <w:rsid w:val="00A626D8"/>
    <w:rsid w:val="00A65764"/>
    <w:rsid w:val="00A94EB6"/>
    <w:rsid w:val="00A956AD"/>
    <w:rsid w:val="00AA068F"/>
    <w:rsid w:val="00AB2909"/>
    <w:rsid w:val="00AB3791"/>
    <w:rsid w:val="00AB4729"/>
    <w:rsid w:val="00B10A6C"/>
    <w:rsid w:val="00B11BF7"/>
    <w:rsid w:val="00B20CD8"/>
    <w:rsid w:val="00B255D4"/>
    <w:rsid w:val="00B27301"/>
    <w:rsid w:val="00B377A6"/>
    <w:rsid w:val="00B4050B"/>
    <w:rsid w:val="00B40A4A"/>
    <w:rsid w:val="00B54BB8"/>
    <w:rsid w:val="00B610B5"/>
    <w:rsid w:val="00B64B52"/>
    <w:rsid w:val="00B835A2"/>
    <w:rsid w:val="00BA14EC"/>
    <w:rsid w:val="00BD39C9"/>
    <w:rsid w:val="00BD4896"/>
    <w:rsid w:val="00BE6E22"/>
    <w:rsid w:val="00BF01A2"/>
    <w:rsid w:val="00BF0477"/>
    <w:rsid w:val="00BF4FAD"/>
    <w:rsid w:val="00BF7D10"/>
    <w:rsid w:val="00C024F5"/>
    <w:rsid w:val="00C22507"/>
    <w:rsid w:val="00C2330B"/>
    <w:rsid w:val="00C27ABB"/>
    <w:rsid w:val="00C363A7"/>
    <w:rsid w:val="00C52980"/>
    <w:rsid w:val="00C57DD3"/>
    <w:rsid w:val="00C97443"/>
    <w:rsid w:val="00CB1994"/>
    <w:rsid w:val="00CC1170"/>
    <w:rsid w:val="00CC2174"/>
    <w:rsid w:val="00CD671C"/>
    <w:rsid w:val="00CF0412"/>
    <w:rsid w:val="00CF773B"/>
    <w:rsid w:val="00CF7D3D"/>
    <w:rsid w:val="00D168CA"/>
    <w:rsid w:val="00D3376C"/>
    <w:rsid w:val="00D54211"/>
    <w:rsid w:val="00D57A55"/>
    <w:rsid w:val="00D64A48"/>
    <w:rsid w:val="00D8249D"/>
    <w:rsid w:val="00D852D0"/>
    <w:rsid w:val="00D92B2B"/>
    <w:rsid w:val="00D95BC5"/>
    <w:rsid w:val="00DA2194"/>
    <w:rsid w:val="00DB148E"/>
    <w:rsid w:val="00DC1BD6"/>
    <w:rsid w:val="00DC4D96"/>
    <w:rsid w:val="00DC7E36"/>
    <w:rsid w:val="00DD6FE5"/>
    <w:rsid w:val="00DE2D8F"/>
    <w:rsid w:val="00DE762F"/>
    <w:rsid w:val="00DE7CBD"/>
    <w:rsid w:val="00DF2838"/>
    <w:rsid w:val="00E10608"/>
    <w:rsid w:val="00E12B3D"/>
    <w:rsid w:val="00E1313F"/>
    <w:rsid w:val="00E14FA2"/>
    <w:rsid w:val="00E2270D"/>
    <w:rsid w:val="00E32FBA"/>
    <w:rsid w:val="00E44243"/>
    <w:rsid w:val="00E46DCD"/>
    <w:rsid w:val="00E73A01"/>
    <w:rsid w:val="00E74642"/>
    <w:rsid w:val="00EC0B16"/>
    <w:rsid w:val="00EC0B98"/>
    <w:rsid w:val="00ED3BBA"/>
    <w:rsid w:val="00ED61BB"/>
    <w:rsid w:val="00F04F60"/>
    <w:rsid w:val="00F10B84"/>
    <w:rsid w:val="00F25BB5"/>
    <w:rsid w:val="00F32EC6"/>
    <w:rsid w:val="00F40211"/>
    <w:rsid w:val="00F40CEB"/>
    <w:rsid w:val="00F43587"/>
    <w:rsid w:val="00F45EFF"/>
    <w:rsid w:val="00F650B2"/>
    <w:rsid w:val="00FB1B79"/>
    <w:rsid w:val="00FC1747"/>
    <w:rsid w:val="00FC2B6E"/>
    <w:rsid w:val="00FC5A2C"/>
    <w:rsid w:val="00FD2B0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A77F"/>
  <w14:defaultImageDpi w14:val="32767"/>
  <w15:chartTrackingRefBased/>
  <w15:docId w15:val="{D606D66B-8349-BE42-800F-32F106DA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2EFF"/>
    <w:pPr>
      <w:widowControl w:val="0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EFF"/>
    <w:rPr>
      <w:rFonts w:eastAsiaTheme="minorEastAsia"/>
      <w:sz w:val="21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0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91"/>
    <w:rPr>
      <w:rFonts w:eastAsiaTheme="minorEastAsia"/>
      <w:sz w:val="21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 Chattopadhyay</dc:creator>
  <cp:keywords/>
  <dc:description/>
  <cp:lastModifiedBy>Olliver, Tania</cp:lastModifiedBy>
  <cp:revision>2</cp:revision>
  <dcterms:created xsi:type="dcterms:W3CDTF">2023-12-14T01:52:00Z</dcterms:created>
  <dcterms:modified xsi:type="dcterms:W3CDTF">2023-12-14T01:52:00Z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3d1c5891,351d9f6d,3e169408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2023-12-14T01:52:32Z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d51b837e-b04e-46bd-9129-a3defbb86e4f</vt:lpwstr>
  </property>
  <property fmtid="{D5CDD505-2E9C-101B-9397-08002B2CF9AE}" pid="11" name="MSIP_Label_2bbab825-a111-45e4-86a1-18cee0005896_ContentBits">
    <vt:lpwstr>2</vt:lpwstr>
  </property>
</Properties>
</file>