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FEB9" w14:textId="77777777" w:rsidR="00586B3F" w:rsidRPr="0019407F" w:rsidRDefault="00586B3F" w:rsidP="005450B1">
      <w:pPr>
        <w:pStyle w:val="APAoverskrift1"/>
        <w:rPr>
          <w:color w:val="000000"/>
        </w:rPr>
      </w:pPr>
      <w:r w:rsidRPr="0019407F">
        <w:rPr>
          <w:color w:val="000000"/>
        </w:rPr>
        <w:t>Sensitivity analyses of nonsignifcant results</w:t>
      </w:r>
    </w:p>
    <w:p w14:paraId="0568C98A" w14:textId="77777777" w:rsidR="00586B3F" w:rsidRPr="0019407F" w:rsidRDefault="00586B3F" w:rsidP="00586B3F">
      <w:pPr>
        <w:pStyle w:val="Caption"/>
        <w:keepNext/>
        <w:rPr>
          <w:color w:val="000000"/>
          <w:sz w:val="22"/>
          <w:szCs w:val="22"/>
          <w:lang w:val="en-US"/>
        </w:rPr>
      </w:pPr>
    </w:p>
    <w:p w14:paraId="20086DCE" w14:textId="3B8A91A0" w:rsidR="00586B3F" w:rsidRPr="0019407F" w:rsidRDefault="00586B3F" w:rsidP="00586B3F">
      <w:pPr>
        <w:pStyle w:val="Caption"/>
        <w:keepNext/>
        <w:rPr>
          <w:color w:val="000000"/>
          <w:sz w:val="22"/>
          <w:szCs w:val="22"/>
          <w:lang w:val="en-US"/>
        </w:rPr>
      </w:pPr>
      <w:r w:rsidRPr="0019407F">
        <w:rPr>
          <w:color w:val="000000"/>
          <w:sz w:val="22"/>
          <w:szCs w:val="22"/>
          <w:lang w:val="en-US"/>
        </w:rPr>
        <w:t xml:space="preserve">Table S </w:t>
      </w:r>
      <w:r w:rsidRPr="0019407F">
        <w:rPr>
          <w:color w:val="000000"/>
          <w:sz w:val="22"/>
          <w:szCs w:val="22"/>
          <w:lang w:val="en-US"/>
        </w:rPr>
        <w:fldChar w:fldCharType="begin"/>
      </w:r>
      <w:r w:rsidRPr="0019407F">
        <w:rPr>
          <w:color w:val="000000"/>
          <w:sz w:val="22"/>
          <w:szCs w:val="22"/>
          <w:lang w:val="en-US"/>
        </w:rPr>
        <w:instrText xml:space="preserve"> SEQ Table_S \* ARABIC </w:instrText>
      </w:r>
      <w:r w:rsidRPr="0019407F">
        <w:rPr>
          <w:color w:val="000000"/>
          <w:sz w:val="22"/>
          <w:szCs w:val="22"/>
          <w:lang w:val="en-US"/>
        </w:rPr>
        <w:fldChar w:fldCharType="separate"/>
      </w:r>
      <w:r w:rsidR="006935F6" w:rsidRPr="0019407F">
        <w:rPr>
          <w:color w:val="000000"/>
          <w:sz w:val="22"/>
          <w:szCs w:val="22"/>
          <w:lang w:val="en-US"/>
        </w:rPr>
        <w:t>1</w:t>
      </w:r>
      <w:r w:rsidRPr="0019407F">
        <w:rPr>
          <w:color w:val="000000"/>
          <w:sz w:val="22"/>
          <w:szCs w:val="22"/>
          <w:lang w:val="en-US"/>
        </w:rPr>
        <w:fldChar w:fldCharType="end"/>
      </w:r>
      <w:r w:rsidRPr="0019407F">
        <w:rPr>
          <w:color w:val="000000"/>
          <w:sz w:val="22"/>
          <w:szCs w:val="22"/>
          <w:lang w:val="en-US"/>
        </w:rPr>
        <w:t xml:space="preserve"> Sample characteristcs, sensitivity analyses of nonsignificant results</w:t>
      </w:r>
    </w:p>
    <w:tbl>
      <w:tblPr>
        <w:tblW w:w="5000" w:type="pct"/>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096"/>
        <w:gridCol w:w="1172"/>
        <w:gridCol w:w="1560"/>
        <w:gridCol w:w="2408"/>
        <w:gridCol w:w="2836"/>
      </w:tblGrid>
      <w:tr w:rsidR="00E15C09" w:rsidRPr="0019407F" w14:paraId="6A242C82" w14:textId="77777777" w:rsidTr="00D02160">
        <w:trPr>
          <w:cantSplit/>
          <w:trHeight w:val="201"/>
        </w:trPr>
        <w:tc>
          <w:tcPr>
            <w:tcW w:w="1250" w:type="pct"/>
            <w:gridSpan w:val="2"/>
            <w:tcBorders>
              <w:top w:val="single" w:sz="4" w:space="0" w:color="auto"/>
            </w:tcBorders>
            <w:shd w:val="clear" w:color="auto" w:fill="auto"/>
            <w:vAlign w:val="center"/>
            <w:hideMark/>
          </w:tcPr>
          <w:p w14:paraId="7E6933E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Variable</w:t>
            </w:r>
          </w:p>
        </w:tc>
        <w:tc>
          <w:tcPr>
            <w:tcW w:w="860" w:type="pct"/>
            <w:tcBorders>
              <w:top w:val="single" w:sz="4" w:space="0" w:color="auto"/>
            </w:tcBorders>
            <w:vAlign w:val="center"/>
          </w:tcPr>
          <w:p w14:paraId="24F9FEDD" w14:textId="77777777" w:rsidR="00586B3F" w:rsidRPr="0019407F" w:rsidRDefault="00586B3F" w:rsidP="00D02160">
            <w:pPr>
              <w:spacing w:line="240" w:lineRule="auto"/>
              <w:jc w:val="center"/>
              <w:rPr>
                <w:i/>
                <w:color w:val="000000"/>
                <w:lang w:val="en-US" w:eastAsia="nb-NO"/>
              </w:rPr>
            </w:pPr>
            <w:r w:rsidRPr="0019407F">
              <w:rPr>
                <w:i/>
                <w:color w:val="000000"/>
                <w:lang w:val="en-US" w:eastAsia="nb-NO"/>
              </w:rPr>
              <w:t xml:space="preserve">n </w:t>
            </w:r>
          </w:p>
          <w:p w14:paraId="25B33030" w14:textId="77777777" w:rsidR="00586B3F" w:rsidRPr="0019407F" w:rsidRDefault="00586B3F" w:rsidP="00D02160">
            <w:pPr>
              <w:spacing w:line="240" w:lineRule="auto"/>
              <w:rPr>
                <w:i/>
                <w:color w:val="000000"/>
                <w:lang w:val="en-US" w:eastAsia="nb-NO"/>
              </w:rPr>
            </w:pPr>
            <w:r w:rsidRPr="0019407F">
              <w:rPr>
                <w:i/>
                <w:color w:val="000000"/>
                <w:lang w:val="en-US" w:eastAsia="nb-NO"/>
              </w:rPr>
              <w:t>(each group)</w:t>
            </w:r>
          </w:p>
        </w:tc>
        <w:tc>
          <w:tcPr>
            <w:tcW w:w="1327" w:type="pct"/>
            <w:tcBorders>
              <w:top w:val="single" w:sz="4" w:space="0" w:color="auto"/>
            </w:tcBorders>
            <w:shd w:val="clear" w:color="auto" w:fill="auto"/>
            <w:noWrap/>
            <w:vAlign w:val="center"/>
          </w:tcPr>
          <w:p w14:paraId="664C7B59"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Obtained ES (95% CI) (interpretation)</w:t>
            </w:r>
          </w:p>
        </w:tc>
        <w:tc>
          <w:tcPr>
            <w:tcW w:w="1563" w:type="pct"/>
            <w:tcBorders>
              <w:top w:val="single" w:sz="4" w:space="0" w:color="auto"/>
            </w:tcBorders>
            <w:vAlign w:val="center"/>
          </w:tcPr>
          <w:p w14:paraId="618EF9EC" w14:textId="77777777" w:rsidR="00161F88" w:rsidRPr="0019407F" w:rsidRDefault="00586B3F" w:rsidP="00D02160">
            <w:pPr>
              <w:spacing w:line="240" w:lineRule="auto"/>
              <w:jc w:val="center"/>
              <w:rPr>
                <w:color w:val="000000"/>
                <w:vertAlign w:val="superscript"/>
                <w:lang w:val="en-US" w:eastAsia="nb-NO"/>
              </w:rPr>
            </w:pPr>
            <w:r w:rsidRPr="0019407F">
              <w:rPr>
                <w:color w:val="000000"/>
                <w:lang w:val="en-US" w:eastAsia="nb-NO"/>
              </w:rPr>
              <w:t>ES able to detect</w:t>
            </w:r>
            <w:r w:rsidR="00161F88" w:rsidRPr="0019407F">
              <w:rPr>
                <w:color w:val="000000"/>
                <w:vertAlign w:val="superscript"/>
                <w:lang w:val="en-US" w:eastAsia="nb-NO"/>
              </w:rPr>
              <w:t>a</w:t>
            </w:r>
          </w:p>
          <w:p w14:paraId="1F250456" w14:textId="22DBB3D7" w:rsidR="00586B3F" w:rsidRPr="0019407F" w:rsidRDefault="00586B3F" w:rsidP="00D02160">
            <w:pPr>
              <w:spacing w:line="240" w:lineRule="auto"/>
              <w:jc w:val="center"/>
              <w:rPr>
                <w:color w:val="000000"/>
                <w:lang w:val="en-US" w:eastAsia="nb-NO"/>
              </w:rPr>
            </w:pPr>
            <w:r w:rsidRPr="0019407F">
              <w:rPr>
                <w:color w:val="000000"/>
                <w:lang w:val="en-US" w:eastAsia="nb-NO"/>
              </w:rPr>
              <w:t>(interpretation)</w:t>
            </w:r>
          </w:p>
        </w:tc>
      </w:tr>
      <w:tr w:rsidR="00E15C09" w:rsidRPr="0019407F" w14:paraId="593419E0" w14:textId="77777777" w:rsidTr="00D02160">
        <w:trPr>
          <w:trHeight w:hRule="exact" w:val="284"/>
        </w:trPr>
        <w:tc>
          <w:tcPr>
            <w:tcW w:w="604" w:type="pct"/>
            <w:vMerge w:val="restart"/>
            <w:tcBorders>
              <w:top w:val="single" w:sz="4" w:space="0" w:color="auto"/>
            </w:tcBorders>
            <w:shd w:val="clear" w:color="auto" w:fill="auto"/>
            <w:vAlign w:val="center"/>
            <w:hideMark/>
          </w:tcPr>
          <w:p w14:paraId="08CC6C31" w14:textId="77777777" w:rsidR="00586B3F" w:rsidRPr="0019407F" w:rsidRDefault="00586B3F" w:rsidP="00D02160">
            <w:pPr>
              <w:spacing w:line="240" w:lineRule="auto"/>
              <w:rPr>
                <w:color w:val="000000"/>
                <w:lang w:val="en-US" w:eastAsia="nb-NO"/>
              </w:rPr>
            </w:pPr>
            <w:r w:rsidRPr="0019407F">
              <w:rPr>
                <w:color w:val="000000"/>
                <w:lang w:val="en-US" w:eastAsia="nb-NO"/>
              </w:rPr>
              <w:t>Gender</w:t>
            </w:r>
          </w:p>
        </w:tc>
        <w:tc>
          <w:tcPr>
            <w:tcW w:w="646" w:type="pct"/>
            <w:tcBorders>
              <w:top w:val="single" w:sz="4" w:space="0" w:color="auto"/>
            </w:tcBorders>
            <w:shd w:val="clear" w:color="auto" w:fill="auto"/>
            <w:vAlign w:val="center"/>
          </w:tcPr>
          <w:p w14:paraId="255F5C09" w14:textId="77777777" w:rsidR="00586B3F" w:rsidRPr="0019407F" w:rsidRDefault="00586B3F" w:rsidP="00D02160">
            <w:pPr>
              <w:spacing w:line="240" w:lineRule="auto"/>
              <w:rPr>
                <w:color w:val="000000"/>
                <w:lang w:val="en-US" w:eastAsia="nb-NO"/>
              </w:rPr>
            </w:pPr>
            <w:r w:rsidRPr="0019407F">
              <w:rPr>
                <w:color w:val="000000"/>
                <w:lang w:val="en-US" w:eastAsia="nb-NO"/>
              </w:rPr>
              <w:t>Female</w:t>
            </w:r>
          </w:p>
        </w:tc>
        <w:tc>
          <w:tcPr>
            <w:tcW w:w="860" w:type="pct"/>
            <w:vMerge w:val="restart"/>
            <w:tcBorders>
              <w:top w:val="single" w:sz="4" w:space="0" w:color="auto"/>
            </w:tcBorders>
            <w:vAlign w:val="center"/>
          </w:tcPr>
          <w:p w14:paraId="565A7CA4"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183 (59 + 124)</w:t>
            </w:r>
          </w:p>
        </w:tc>
        <w:tc>
          <w:tcPr>
            <w:tcW w:w="1327" w:type="pct"/>
            <w:vMerge w:val="restart"/>
            <w:tcBorders>
              <w:top w:val="single" w:sz="4" w:space="0" w:color="auto"/>
            </w:tcBorders>
            <w:shd w:val="clear" w:color="auto" w:fill="auto"/>
            <w:noWrap/>
            <w:vAlign w:val="center"/>
          </w:tcPr>
          <w:p w14:paraId="686C8255"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-0.127</w:t>
            </w:r>
            <w:r w:rsidRPr="0019407F">
              <w:rPr>
                <w:color w:val="000000"/>
                <w:vertAlign w:val="superscript"/>
                <w:lang w:val="en-US" w:eastAsia="nb-NO"/>
              </w:rPr>
              <w:t>p</w:t>
            </w:r>
            <w:r w:rsidRPr="0019407F">
              <w:rPr>
                <w:color w:val="000000"/>
                <w:lang w:val="en-US" w:eastAsia="nb-NO"/>
              </w:rPr>
              <w:t xml:space="preserve"> (s)</w:t>
            </w:r>
          </w:p>
        </w:tc>
        <w:tc>
          <w:tcPr>
            <w:tcW w:w="1563" w:type="pct"/>
            <w:vMerge w:val="restart"/>
            <w:tcBorders>
              <w:top w:val="single" w:sz="4" w:space="0" w:color="auto"/>
            </w:tcBorders>
            <w:vAlign w:val="center"/>
          </w:tcPr>
          <w:p w14:paraId="25D0E02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0.207</w:t>
            </w:r>
            <w:r w:rsidRPr="0019407F">
              <w:rPr>
                <w:color w:val="000000"/>
                <w:vertAlign w:val="superscript"/>
                <w:lang w:val="en-US" w:eastAsia="nb-NO"/>
              </w:rPr>
              <w:t>w</w:t>
            </w:r>
            <w:r w:rsidRPr="0019407F">
              <w:rPr>
                <w:color w:val="000000"/>
                <w:lang w:val="en-US" w:eastAsia="nb-NO"/>
              </w:rPr>
              <w:t xml:space="preserve"> (below m)</w:t>
            </w:r>
          </w:p>
        </w:tc>
      </w:tr>
      <w:tr w:rsidR="00E15C09" w:rsidRPr="0019407F" w14:paraId="1F173AA9" w14:textId="77777777" w:rsidTr="00D02160">
        <w:trPr>
          <w:trHeight w:hRule="exact" w:val="284"/>
        </w:trPr>
        <w:tc>
          <w:tcPr>
            <w:tcW w:w="604" w:type="pct"/>
            <w:vMerge/>
            <w:shd w:val="clear" w:color="auto" w:fill="auto"/>
            <w:vAlign w:val="center"/>
            <w:hideMark/>
          </w:tcPr>
          <w:p w14:paraId="3ED17AD2" w14:textId="77777777" w:rsidR="00586B3F" w:rsidRPr="0019407F" w:rsidRDefault="00586B3F" w:rsidP="00D02160">
            <w:pPr>
              <w:spacing w:line="240" w:lineRule="auto"/>
              <w:rPr>
                <w:color w:val="000000"/>
                <w:lang w:val="en-US" w:eastAsia="nb-NO"/>
              </w:rPr>
            </w:pPr>
          </w:p>
        </w:tc>
        <w:tc>
          <w:tcPr>
            <w:tcW w:w="646" w:type="pct"/>
            <w:shd w:val="clear" w:color="auto" w:fill="auto"/>
            <w:vAlign w:val="center"/>
          </w:tcPr>
          <w:p w14:paraId="056198F8" w14:textId="77777777" w:rsidR="00586B3F" w:rsidRPr="0019407F" w:rsidRDefault="00586B3F" w:rsidP="00D02160">
            <w:pPr>
              <w:spacing w:line="240" w:lineRule="auto"/>
              <w:rPr>
                <w:color w:val="000000"/>
                <w:lang w:val="en-US" w:eastAsia="nb-NO"/>
              </w:rPr>
            </w:pPr>
            <w:r w:rsidRPr="0019407F">
              <w:rPr>
                <w:color w:val="000000"/>
                <w:lang w:val="en-US" w:eastAsia="nb-NO"/>
              </w:rPr>
              <w:t>Male</w:t>
            </w:r>
          </w:p>
        </w:tc>
        <w:tc>
          <w:tcPr>
            <w:tcW w:w="860" w:type="pct"/>
            <w:vMerge/>
          </w:tcPr>
          <w:p w14:paraId="0C360AEF" w14:textId="77777777" w:rsidR="00586B3F" w:rsidRPr="0019407F" w:rsidRDefault="00586B3F" w:rsidP="00D02160">
            <w:pPr>
              <w:spacing w:line="240" w:lineRule="auto"/>
              <w:jc w:val="center"/>
              <w:rPr>
                <w:color w:val="000000"/>
                <w:lang w:val="en-US" w:eastAsia="nb-NO"/>
              </w:rPr>
            </w:pPr>
          </w:p>
        </w:tc>
        <w:tc>
          <w:tcPr>
            <w:tcW w:w="1327" w:type="pct"/>
            <w:vMerge/>
            <w:tcBorders>
              <w:bottom w:val="nil"/>
            </w:tcBorders>
            <w:shd w:val="clear" w:color="auto" w:fill="auto"/>
            <w:noWrap/>
            <w:vAlign w:val="center"/>
          </w:tcPr>
          <w:p w14:paraId="104E2614" w14:textId="77777777" w:rsidR="00586B3F" w:rsidRPr="0019407F" w:rsidRDefault="00586B3F" w:rsidP="00D02160">
            <w:pPr>
              <w:spacing w:line="240" w:lineRule="auto"/>
              <w:jc w:val="center"/>
              <w:rPr>
                <w:color w:val="000000"/>
                <w:lang w:val="en-US" w:eastAsia="nb-NO"/>
              </w:rPr>
            </w:pPr>
          </w:p>
        </w:tc>
        <w:tc>
          <w:tcPr>
            <w:tcW w:w="1563" w:type="pct"/>
            <w:vMerge/>
            <w:vAlign w:val="center"/>
          </w:tcPr>
          <w:p w14:paraId="21178A09" w14:textId="77777777" w:rsidR="00586B3F" w:rsidRPr="0019407F" w:rsidRDefault="00586B3F" w:rsidP="00D02160">
            <w:pPr>
              <w:spacing w:line="240" w:lineRule="auto"/>
              <w:jc w:val="center"/>
              <w:rPr>
                <w:color w:val="000000"/>
                <w:lang w:val="en-US" w:eastAsia="nb-NO"/>
              </w:rPr>
            </w:pPr>
          </w:p>
        </w:tc>
      </w:tr>
      <w:tr w:rsidR="00E15C09" w:rsidRPr="0019407F" w14:paraId="687EEDD2" w14:textId="77777777" w:rsidTr="00D02160">
        <w:trPr>
          <w:trHeight w:hRule="exact" w:val="236"/>
        </w:trPr>
        <w:tc>
          <w:tcPr>
            <w:tcW w:w="1250" w:type="pct"/>
            <w:gridSpan w:val="2"/>
            <w:tcBorders>
              <w:bottom w:val="nil"/>
            </w:tcBorders>
            <w:shd w:val="clear" w:color="auto" w:fill="auto"/>
            <w:vAlign w:val="center"/>
          </w:tcPr>
          <w:p w14:paraId="5932327F" w14:textId="77777777" w:rsidR="00586B3F" w:rsidRPr="0019407F" w:rsidRDefault="00586B3F" w:rsidP="00D02160">
            <w:pPr>
              <w:spacing w:line="240" w:lineRule="auto"/>
              <w:rPr>
                <w:color w:val="000000"/>
                <w:lang w:val="en-US" w:eastAsia="nb-NO"/>
              </w:rPr>
            </w:pPr>
            <w:r w:rsidRPr="0019407F">
              <w:rPr>
                <w:color w:val="000000"/>
                <w:lang w:val="en-US" w:eastAsia="nb-NO"/>
              </w:rPr>
              <w:t>CTO</w:t>
            </w:r>
          </w:p>
        </w:tc>
        <w:tc>
          <w:tcPr>
            <w:tcW w:w="860" w:type="pct"/>
            <w:tcBorders>
              <w:bottom w:val="nil"/>
            </w:tcBorders>
          </w:tcPr>
          <w:p w14:paraId="75C80873"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163 (58 + 105)</w:t>
            </w:r>
          </w:p>
        </w:tc>
        <w:tc>
          <w:tcPr>
            <w:tcW w:w="1327" w:type="pct"/>
            <w:tcBorders>
              <w:bottom w:val="nil"/>
            </w:tcBorders>
            <w:shd w:val="clear" w:color="auto" w:fill="auto"/>
            <w:vAlign w:val="center"/>
          </w:tcPr>
          <w:p w14:paraId="15F92D93" w14:textId="77777777" w:rsidR="00586B3F" w:rsidRPr="0019407F" w:rsidRDefault="00586B3F" w:rsidP="00D02160">
            <w:pPr>
              <w:spacing w:line="240" w:lineRule="auto"/>
              <w:jc w:val="center"/>
              <w:rPr>
                <w:color w:val="000000"/>
                <w:vertAlign w:val="superscript"/>
                <w:lang w:val="en-US" w:eastAsia="nb-NO"/>
              </w:rPr>
            </w:pPr>
            <w:r w:rsidRPr="0019407F">
              <w:rPr>
                <w:color w:val="000000"/>
                <w:lang w:val="en-US" w:eastAsia="nb-NO"/>
              </w:rPr>
              <w:t>-0.077</w:t>
            </w:r>
            <w:r w:rsidRPr="0019407F">
              <w:rPr>
                <w:color w:val="000000"/>
                <w:vertAlign w:val="superscript"/>
                <w:lang w:val="en-US" w:eastAsia="nb-NO"/>
              </w:rPr>
              <w:t xml:space="preserve">p </w:t>
            </w:r>
            <w:r w:rsidRPr="0019407F">
              <w:rPr>
                <w:color w:val="000000"/>
                <w:lang w:val="en-US" w:eastAsia="nb-NO"/>
              </w:rPr>
              <w:t>(s)</w:t>
            </w:r>
          </w:p>
        </w:tc>
        <w:tc>
          <w:tcPr>
            <w:tcW w:w="1563" w:type="pct"/>
            <w:tcBorders>
              <w:bottom w:val="nil"/>
            </w:tcBorders>
            <w:vAlign w:val="center"/>
          </w:tcPr>
          <w:p w14:paraId="13561561" w14:textId="77777777" w:rsidR="00586B3F" w:rsidRPr="0019407F" w:rsidRDefault="00586B3F" w:rsidP="00D02160">
            <w:pPr>
              <w:spacing w:line="240" w:lineRule="auto"/>
              <w:jc w:val="center"/>
              <w:rPr>
                <w:color w:val="000000"/>
                <w:vertAlign w:val="superscript"/>
                <w:lang w:val="en-US" w:eastAsia="nb-NO"/>
              </w:rPr>
            </w:pPr>
            <w:r w:rsidRPr="0019407F">
              <w:rPr>
                <w:color w:val="000000"/>
                <w:lang w:val="en-US" w:eastAsia="nb-NO"/>
              </w:rPr>
              <w:t>0.219</w:t>
            </w:r>
            <w:r w:rsidRPr="0019407F">
              <w:rPr>
                <w:color w:val="000000"/>
                <w:vertAlign w:val="superscript"/>
                <w:lang w:val="en-US" w:eastAsia="nb-NO"/>
              </w:rPr>
              <w:t xml:space="preserve">w </w:t>
            </w:r>
            <w:r w:rsidRPr="0019407F">
              <w:rPr>
                <w:color w:val="000000"/>
                <w:lang w:val="en-US" w:eastAsia="nb-NO"/>
              </w:rPr>
              <w:t>(below m)</w:t>
            </w:r>
          </w:p>
        </w:tc>
      </w:tr>
      <w:tr w:rsidR="00E15C09" w:rsidRPr="0019407F" w14:paraId="56DBC053" w14:textId="77777777" w:rsidTr="00D02160">
        <w:trPr>
          <w:trHeight w:hRule="exact" w:val="292"/>
        </w:trPr>
        <w:tc>
          <w:tcPr>
            <w:tcW w:w="604" w:type="pct"/>
            <w:vMerge w:val="restart"/>
            <w:tcBorders>
              <w:top w:val="single" w:sz="4" w:space="0" w:color="auto"/>
            </w:tcBorders>
            <w:shd w:val="clear" w:color="auto" w:fill="auto"/>
            <w:vAlign w:val="center"/>
            <w:hideMark/>
          </w:tcPr>
          <w:p w14:paraId="68768B58" w14:textId="77777777" w:rsidR="00586B3F" w:rsidRPr="0019407F" w:rsidRDefault="00586B3F" w:rsidP="00D02160">
            <w:pPr>
              <w:spacing w:line="240" w:lineRule="auto"/>
              <w:rPr>
                <w:color w:val="000000"/>
                <w:lang w:val="en-US" w:eastAsia="nb-NO"/>
              </w:rPr>
            </w:pPr>
            <w:r w:rsidRPr="0019407F">
              <w:rPr>
                <w:color w:val="000000"/>
                <w:lang w:val="en-US" w:eastAsia="nb-NO"/>
              </w:rPr>
              <w:t>Diagnoses</w:t>
            </w:r>
          </w:p>
        </w:tc>
        <w:tc>
          <w:tcPr>
            <w:tcW w:w="646" w:type="pct"/>
            <w:tcBorders>
              <w:top w:val="single" w:sz="4" w:space="0" w:color="auto"/>
            </w:tcBorders>
            <w:shd w:val="clear" w:color="auto" w:fill="auto"/>
            <w:vAlign w:val="center"/>
          </w:tcPr>
          <w:p w14:paraId="26CCAB0D" w14:textId="77777777" w:rsidR="00586B3F" w:rsidRPr="0019407F" w:rsidRDefault="00586B3F" w:rsidP="00D02160">
            <w:pPr>
              <w:spacing w:line="240" w:lineRule="auto"/>
              <w:rPr>
                <w:color w:val="000000"/>
                <w:lang w:val="en-US" w:eastAsia="nb-NO"/>
              </w:rPr>
            </w:pPr>
            <w:r w:rsidRPr="0019407F">
              <w:rPr>
                <w:color w:val="000000"/>
                <w:lang w:val="en-US" w:eastAsia="nb-NO"/>
              </w:rPr>
              <w:t>Psychosis</w:t>
            </w:r>
          </w:p>
        </w:tc>
        <w:tc>
          <w:tcPr>
            <w:tcW w:w="860" w:type="pct"/>
            <w:tcBorders>
              <w:top w:val="single" w:sz="4" w:space="0" w:color="auto"/>
            </w:tcBorders>
          </w:tcPr>
          <w:p w14:paraId="14CAE3C6"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182 (59 + 123)</w:t>
            </w:r>
          </w:p>
        </w:tc>
        <w:tc>
          <w:tcPr>
            <w:tcW w:w="1327" w:type="pct"/>
            <w:tcBorders>
              <w:top w:val="single" w:sz="4" w:space="0" w:color="auto"/>
            </w:tcBorders>
            <w:shd w:val="clear" w:color="auto" w:fill="auto"/>
            <w:vAlign w:val="center"/>
          </w:tcPr>
          <w:p w14:paraId="4690D26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-0.081</w:t>
            </w:r>
            <w:r w:rsidRPr="0019407F">
              <w:rPr>
                <w:color w:val="000000"/>
                <w:vertAlign w:val="superscript"/>
                <w:lang w:val="en-US" w:eastAsia="nb-NO"/>
              </w:rPr>
              <w:t>p</w:t>
            </w:r>
            <w:r w:rsidRPr="0019407F">
              <w:rPr>
                <w:color w:val="000000"/>
                <w:lang w:val="en-US" w:eastAsia="nb-NO"/>
              </w:rPr>
              <w:t xml:space="preserve"> (s)</w:t>
            </w:r>
          </w:p>
        </w:tc>
        <w:tc>
          <w:tcPr>
            <w:tcW w:w="1563" w:type="pct"/>
            <w:tcBorders>
              <w:top w:val="single" w:sz="4" w:space="0" w:color="auto"/>
            </w:tcBorders>
            <w:vAlign w:val="center"/>
          </w:tcPr>
          <w:p w14:paraId="3CE5CC4F" w14:textId="77777777" w:rsidR="00586B3F" w:rsidRPr="0019407F" w:rsidRDefault="00586B3F" w:rsidP="00D02160">
            <w:pPr>
              <w:spacing w:line="240" w:lineRule="auto"/>
              <w:jc w:val="center"/>
              <w:rPr>
                <w:color w:val="000000"/>
                <w:vertAlign w:val="superscript"/>
                <w:lang w:val="en-US" w:eastAsia="nb-NO"/>
              </w:rPr>
            </w:pPr>
            <w:r w:rsidRPr="0019407F">
              <w:rPr>
                <w:color w:val="000000"/>
                <w:lang w:val="en-US" w:eastAsia="nb-NO"/>
              </w:rPr>
              <w:t>0.207</w:t>
            </w:r>
            <w:r w:rsidRPr="0019407F">
              <w:rPr>
                <w:color w:val="000000"/>
                <w:vertAlign w:val="superscript"/>
                <w:lang w:val="en-US" w:eastAsia="nb-NO"/>
              </w:rPr>
              <w:t xml:space="preserve">w </w:t>
            </w:r>
            <w:r w:rsidRPr="0019407F">
              <w:rPr>
                <w:color w:val="000000"/>
                <w:lang w:val="en-US" w:eastAsia="nb-NO"/>
              </w:rPr>
              <w:t>(below m)</w:t>
            </w:r>
          </w:p>
        </w:tc>
      </w:tr>
      <w:tr w:rsidR="00E15C09" w:rsidRPr="0019407F" w14:paraId="1AF5C88C" w14:textId="77777777" w:rsidTr="00D02160">
        <w:trPr>
          <w:trHeight w:hRule="exact" w:val="273"/>
        </w:trPr>
        <w:tc>
          <w:tcPr>
            <w:tcW w:w="604" w:type="pct"/>
            <w:vMerge/>
            <w:vAlign w:val="center"/>
            <w:hideMark/>
          </w:tcPr>
          <w:p w14:paraId="476E10E2" w14:textId="77777777" w:rsidR="00586B3F" w:rsidRPr="0019407F" w:rsidRDefault="00586B3F" w:rsidP="00D02160">
            <w:pPr>
              <w:spacing w:line="240" w:lineRule="auto"/>
              <w:rPr>
                <w:color w:val="000000"/>
                <w:lang w:val="en-US" w:eastAsia="nb-NO"/>
              </w:rPr>
            </w:pPr>
          </w:p>
        </w:tc>
        <w:tc>
          <w:tcPr>
            <w:tcW w:w="646" w:type="pct"/>
            <w:shd w:val="clear" w:color="auto" w:fill="auto"/>
            <w:vAlign w:val="center"/>
          </w:tcPr>
          <w:p w14:paraId="648A9B0C" w14:textId="77777777" w:rsidR="00586B3F" w:rsidRPr="0019407F" w:rsidRDefault="00586B3F" w:rsidP="00D02160">
            <w:pPr>
              <w:spacing w:line="240" w:lineRule="auto"/>
              <w:rPr>
                <w:color w:val="000000"/>
                <w:lang w:val="en-US" w:eastAsia="nb-NO"/>
              </w:rPr>
            </w:pPr>
            <w:r w:rsidRPr="0019407F">
              <w:rPr>
                <w:color w:val="000000"/>
                <w:lang w:val="en-US" w:eastAsia="nb-NO"/>
              </w:rPr>
              <w:t>Bipolar</w:t>
            </w:r>
          </w:p>
        </w:tc>
        <w:tc>
          <w:tcPr>
            <w:tcW w:w="860" w:type="pct"/>
          </w:tcPr>
          <w:p w14:paraId="346AF93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182 (59 + 123)</w:t>
            </w:r>
          </w:p>
        </w:tc>
        <w:tc>
          <w:tcPr>
            <w:tcW w:w="1327" w:type="pct"/>
            <w:shd w:val="clear" w:color="auto" w:fill="auto"/>
            <w:vAlign w:val="center"/>
          </w:tcPr>
          <w:p w14:paraId="06E8B03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0.035</w:t>
            </w:r>
            <w:r w:rsidRPr="0019407F">
              <w:rPr>
                <w:color w:val="000000"/>
                <w:vertAlign w:val="superscript"/>
                <w:lang w:val="en-US" w:eastAsia="nb-NO"/>
              </w:rPr>
              <w:t>p</w:t>
            </w:r>
            <w:r w:rsidRPr="0019407F">
              <w:rPr>
                <w:color w:val="000000"/>
                <w:lang w:val="en-US" w:eastAsia="nb-NO"/>
              </w:rPr>
              <w:t xml:space="preserve"> (s)</w:t>
            </w:r>
          </w:p>
        </w:tc>
        <w:tc>
          <w:tcPr>
            <w:tcW w:w="1563" w:type="pct"/>
            <w:vAlign w:val="center"/>
          </w:tcPr>
          <w:p w14:paraId="27BD0F04" w14:textId="77777777" w:rsidR="00586B3F" w:rsidRPr="0019407F" w:rsidRDefault="00586B3F" w:rsidP="00D02160">
            <w:pPr>
              <w:spacing w:line="240" w:lineRule="auto"/>
              <w:jc w:val="center"/>
              <w:rPr>
                <w:color w:val="000000"/>
                <w:vertAlign w:val="superscript"/>
                <w:lang w:val="en-US" w:eastAsia="nb-NO"/>
              </w:rPr>
            </w:pPr>
            <w:r w:rsidRPr="0019407F">
              <w:rPr>
                <w:color w:val="000000"/>
                <w:lang w:val="en-US" w:eastAsia="nb-NO"/>
              </w:rPr>
              <w:t>0.207</w:t>
            </w:r>
            <w:r w:rsidRPr="0019407F">
              <w:rPr>
                <w:color w:val="000000"/>
                <w:vertAlign w:val="superscript"/>
                <w:lang w:val="en-US" w:eastAsia="nb-NO"/>
              </w:rPr>
              <w:t xml:space="preserve">w </w:t>
            </w:r>
            <w:r w:rsidRPr="0019407F">
              <w:rPr>
                <w:color w:val="000000"/>
                <w:lang w:val="en-US" w:eastAsia="nb-NO"/>
              </w:rPr>
              <w:t>(below m)</w:t>
            </w:r>
          </w:p>
        </w:tc>
      </w:tr>
      <w:tr w:rsidR="00E15C09" w:rsidRPr="0019407F" w14:paraId="22BC7841" w14:textId="77777777" w:rsidTr="00D02160">
        <w:trPr>
          <w:trHeight w:hRule="exact" w:val="276"/>
        </w:trPr>
        <w:tc>
          <w:tcPr>
            <w:tcW w:w="604" w:type="pct"/>
            <w:vMerge w:val="restart"/>
            <w:textDirection w:val="btLr"/>
            <w:vAlign w:val="center"/>
          </w:tcPr>
          <w:p w14:paraId="621B7042"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Mental health at baseline</w:t>
            </w:r>
          </w:p>
        </w:tc>
        <w:tc>
          <w:tcPr>
            <w:tcW w:w="646" w:type="pct"/>
            <w:shd w:val="clear" w:color="auto" w:fill="auto"/>
            <w:vAlign w:val="center"/>
          </w:tcPr>
          <w:p w14:paraId="51AE862B" w14:textId="77777777" w:rsidR="00586B3F" w:rsidRPr="0019407F" w:rsidRDefault="00586B3F" w:rsidP="00D02160">
            <w:pPr>
              <w:spacing w:line="240" w:lineRule="auto"/>
              <w:rPr>
                <w:color w:val="000000"/>
                <w:lang w:val="en-US" w:eastAsia="nb-NO"/>
              </w:rPr>
            </w:pPr>
            <w:r w:rsidRPr="0019407F">
              <w:rPr>
                <w:color w:val="000000"/>
                <w:lang w:val="en-US" w:eastAsia="nb-NO"/>
              </w:rPr>
              <w:t xml:space="preserve">OQ-45-2 </w:t>
            </w:r>
          </w:p>
        </w:tc>
        <w:tc>
          <w:tcPr>
            <w:tcW w:w="860" w:type="pct"/>
          </w:tcPr>
          <w:p w14:paraId="2F5DF29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175 (57 + 118)</w:t>
            </w:r>
          </w:p>
        </w:tc>
        <w:tc>
          <w:tcPr>
            <w:tcW w:w="1327" w:type="pct"/>
            <w:shd w:val="clear" w:color="auto" w:fill="auto"/>
            <w:vAlign w:val="center"/>
          </w:tcPr>
          <w:p w14:paraId="422F817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0.144</w:t>
            </w:r>
            <w:r w:rsidRPr="0019407F">
              <w:rPr>
                <w:color w:val="000000"/>
                <w:vertAlign w:val="superscript"/>
                <w:lang w:val="en-US" w:eastAsia="nb-NO"/>
              </w:rPr>
              <w:t>d</w:t>
            </w:r>
            <w:r w:rsidRPr="0019407F">
              <w:rPr>
                <w:color w:val="000000"/>
                <w:lang w:val="en-US" w:eastAsia="nb-NO"/>
              </w:rPr>
              <w:t xml:space="preserve"> (-0.2; 0.5) (s)</w:t>
            </w:r>
          </w:p>
        </w:tc>
        <w:tc>
          <w:tcPr>
            <w:tcW w:w="1563" w:type="pct"/>
            <w:vAlign w:val="center"/>
          </w:tcPr>
          <w:p w14:paraId="33857A95" w14:textId="77777777" w:rsidR="00586B3F" w:rsidRPr="0019407F" w:rsidRDefault="00586B3F" w:rsidP="00D02160">
            <w:pPr>
              <w:spacing w:line="240" w:lineRule="auto"/>
              <w:jc w:val="center"/>
              <w:rPr>
                <w:color w:val="000000"/>
                <w:lang w:val="en-US" w:eastAsia="nb-NO"/>
              </w:rPr>
            </w:pPr>
            <w:r w:rsidRPr="0019407F">
              <w:rPr>
                <w:color w:val="000000"/>
                <w:lang w:val="en-US"/>
              </w:rPr>
              <w:t>0.454</w:t>
            </w:r>
            <w:r w:rsidRPr="0019407F">
              <w:rPr>
                <w:color w:val="000000"/>
                <w:vertAlign w:val="superscript"/>
                <w:lang w:val="en-US"/>
              </w:rPr>
              <w:t xml:space="preserve">d </w:t>
            </w:r>
            <w:r w:rsidRPr="0019407F">
              <w:rPr>
                <w:color w:val="000000"/>
                <w:lang w:val="en-US"/>
              </w:rPr>
              <w:t>(below m)</w:t>
            </w:r>
          </w:p>
        </w:tc>
      </w:tr>
      <w:tr w:rsidR="00E15C09" w:rsidRPr="0019407F" w14:paraId="4EB3B78E" w14:textId="77777777" w:rsidTr="00D02160">
        <w:trPr>
          <w:trHeight w:hRule="exact" w:val="281"/>
        </w:trPr>
        <w:tc>
          <w:tcPr>
            <w:tcW w:w="604" w:type="pct"/>
            <w:vMerge/>
            <w:vAlign w:val="center"/>
          </w:tcPr>
          <w:p w14:paraId="335E0C16" w14:textId="77777777" w:rsidR="00586B3F" w:rsidRPr="0019407F" w:rsidRDefault="00586B3F" w:rsidP="00D02160">
            <w:pPr>
              <w:spacing w:line="240" w:lineRule="auto"/>
              <w:rPr>
                <w:color w:val="000000"/>
                <w:lang w:val="en-US" w:eastAsia="nb-NO"/>
              </w:rPr>
            </w:pPr>
          </w:p>
        </w:tc>
        <w:tc>
          <w:tcPr>
            <w:tcW w:w="646" w:type="pct"/>
            <w:shd w:val="clear" w:color="auto" w:fill="auto"/>
            <w:vAlign w:val="center"/>
          </w:tcPr>
          <w:p w14:paraId="3A0283DB" w14:textId="77777777" w:rsidR="00586B3F" w:rsidRPr="0019407F" w:rsidRDefault="00586B3F" w:rsidP="00D02160">
            <w:pPr>
              <w:spacing w:line="240" w:lineRule="auto"/>
              <w:rPr>
                <w:color w:val="000000"/>
                <w:lang w:val="en-US" w:eastAsia="nb-NO"/>
              </w:rPr>
            </w:pPr>
            <w:r w:rsidRPr="0019407F">
              <w:rPr>
                <w:color w:val="000000"/>
                <w:lang w:val="en-US" w:eastAsia="nb-NO"/>
              </w:rPr>
              <w:t>GAF-S</w:t>
            </w:r>
          </w:p>
        </w:tc>
        <w:tc>
          <w:tcPr>
            <w:tcW w:w="860" w:type="pct"/>
          </w:tcPr>
          <w:p w14:paraId="0D89369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177 (58 + 119)</w:t>
            </w:r>
          </w:p>
        </w:tc>
        <w:tc>
          <w:tcPr>
            <w:tcW w:w="1327" w:type="pct"/>
            <w:shd w:val="clear" w:color="auto" w:fill="auto"/>
          </w:tcPr>
          <w:p w14:paraId="63FEE92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0.184</w:t>
            </w:r>
            <w:r w:rsidRPr="0019407F">
              <w:rPr>
                <w:color w:val="000000"/>
                <w:vertAlign w:val="superscript"/>
                <w:lang w:val="en-US" w:eastAsia="nb-NO"/>
              </w:rPr>
              <w:t xml:space="preserve">d </w:t>
            </w:r>
            <w:r w:rsidRPr="0019407F">
              <w:rPr>
                <w:color w:val="000000"/>
                <w:lang w:val="en-US" w:eastAsia="nb-NO"/>
              </w:rPr>
              <w:t>(-0.1; 0.5) (s)</w:t>
            </w:r>
          </w:p>
        </w:tc>
        <w:tc>
          <w:tcPr>
            <w:tcW w:w="1563" w:type="pct"/>
            <w:vAlign w:val="center"/>
          </w:tcPr>
          <w:p w14:paraId="4543A23C" w14:textId="77777777" w:rsidR="00586B3F" w:rsidRPr="0019407F" w:rsidRDefault="00586B3F" w:rsidP="00D02160">
            <w:pPr>
              <w:spacing w:line="240" w:lineRule="auto"/>
              <w:jc w:val="center"/>
              <w:rPr>
                <w:color w:val="000000"/>
                <w:lang w:val="en-US" w:eastAsia="nb-NO"/>
              </w:rPr>
            </w:pPr>
            <w:r w:rsidRPr="0019407F">
              <w:rPr>
                <w:color w:val="000000"/>
                <w:lang w:val="en-US"/>
              </w:rPr>
              <w:t>0.451</w:t>
            </w:r>
            <w:r w:rsidRPr="0019407F">
              <w:rPr>
                <w:color w:val="000000"/>
                <w:vertAlign w:val="superscript"/>
                <w:lang w:val="en-US"/>
              </w:rPr>
              <w:t>d</w:t>
            </w:r>
            <w:r w:rsidRPr="0019407F">
              <w:rPr>
                <w:color w:val="000000"/>
                <w:lang w:val="en-US"/>
              </w:rPr>
              <w:t xml:space="preserve"> (below m)</w:t>
            </w:r>
          </w:p>
        </w:tc>
      </w:tr>
      <w:tr w:rsidR="00E15C09" w:rsidRPr="0019407F" w14:paraId="04CA1D5F" w14:textId="77777777" w:rsidTr="00D02160">
        <w:trPr>
          <w:trHeight w:hRule="exact" w:val="284"/>
        </w:trPr>
        <w:tc>
          <w:tcPr>
            <w:tcW w:w="604" w:type="pct"/>
            <w:vMerge/>
            <w:vAlign w:val="center"/>
          </w:tcPr>
          <w:p w14:paraId="5F95A1AB" w14:textId="77777777" w:rsidR="00586B3F" w:rsidRPr="0019407F" w:rsidRDefault="00586B3F" w:rsidP="00D02160">
            <w:pPr>
              <w:spacing w:line="240" w:lineRule="auto"/>
              <w:rPr>
                <w:color w:val="000000"/>
                <w:lang w:val="en-US" w:eastAsia="nb-NO"/>
              </w:rPr>
            </w:pPr>
          </w:p>
        </w:tc>
        <w:tc>
          <w:tcPr>
            <w:tcW w:w="646" w:type="pct"/>
            <w:shd w:val="clear" w:color="auto" w:fill="auto"/>
            <w:vAlign w:val="center"/>
          </w:tcPr>
          <w:p w14:paraId="0A680A38" w14:textId="77777777" w:rsidR="00586B3F" w:rsidRPr="0019407F" w:rsidRDefault="00586B3F" w:rsidP="00D02160">
            <w:pPr>
              <w:spacing w:line="240" w:lineRule="auto"/>
              <w:rPr>
                <w:color w:val="000000"/>
                <w:lang w:val="en-US" w:eastAsia="nb-NO"/>
              </w:rPr>
            </w:pPr>
            <w:r w:rsidRPr="0019407F">
              <w:rPr>
                <w:color w:val="000000"/>
                <w:lang w:val="en-US" w:eastAsia="nb-NO"/>
              </w:rPr>
              <w:t>GAF-F</w:t>
            </w:r>
          </w:p>
        </w:tc>
        <w:tc>
          <w:tcPr>
            <w:tcW w:w="860" w:type="pct"/>
          </w:tcPr>
          <w:p w14:paraId="545CCBC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177 (58 + 119)</w:t>
            </w:r>
          </w:p>
        </w:tc>
        <w:tc>
          <w:tcPr>
            <w:tcW w:w="1327" w:type="pct"/>
            <w:shd w:val="clear" w:color="auto" w:fill="auto"/>
          </w:tcPr>
          <w:p w14:paraId="07035FE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-0.158</w:t>
            </w:r>
            <w:r w:rsidRPr="0019407F">
              <w:rPr>
                <w:color w:val="000000"/>
                <w:vertAlign w:val="superscript"/>
                <w:lang w:val="en-US" w:eastAsia="nb-NO"/>
              </w:rPr>
              <w:t xml:space="preserve">d </w:t>
            </w:r>
            <w:r w:rsidRPr="0019407F">
              <w:rPr>
                <w:color w:val="000000"/>
                <w:lang w:val="en-US" w:eastAsia="nb-NO"/>
              </w:rPr>
              <w:t>(-0.5; 0.2) (s)</w:t>
            </w:r>
          </w:p>
        </w:tc>
        <w:tc>
          <w:tcPr>
            <w:tcW w:w="1563" w:type="pct"/>
            <w:vAlign w:val="center"/>
          </w:tcPr>
          <w:p w14:paraId="2783C285" w14:textId="77777777" w:rsidR="00586B3F" w:rsidRPr="0019407F" w:rsidRDefault="00586B3F" w:rsidP="00D02160">
            <w:pPr>
              <w:spacing w:line="240" w:lineRule="auto"/>
              <w:jc w:val="center"/>
              <w:rPr>
                <w:color w:val="000000"/>
                <w:vertAlign w:val="superscript"/>
                <w:lang w:val="en-US" w:eastAsia="nb-NO"/>
              </w:rPr>
            </w:pPr>
            <w:r w:rsidRPr="0019407F">
              <w:rPr>
                <w:color w:val="000000"/>
                <w:lang w:val="en-US"/>
              </w:rPr>
              <w:t>0.451</w:t>
            </w:r>
            <w:r w:rsidRPr="0019407F">
              <w:rPr>
                <w:color w:val="000000"/>
                <w:vertAlign w:val="superscript"/>
                <w:lang w:val="en-US"/>
              </w:rPr>
              <w:t xml:space="preserve">d </w:t>
            </w:r>
            <w:r w:rsidRPr="0019407F">
              <w:rPr>
                <w:color w:val="000000"/>
                <w:lang w:val="en-US"/>
              </w:rPr>
              <w:t>(below m)</w:t>
            </w:r>
          </w:p>
        </w:tc>
      </w:tr>
    </w:tbl>
    <w:p w14:paraId="3DBFD0C4" w14:textId="77777777" w:rsidR="00161F88" w:rsidRPr="0019407F" w:rsidRDefault="00586B3F" w:rsidP="00586B3F">
      <w:pPr>
        <w:spacing w:line="240" w:lineRule="auto"/>
        <w:rPr>
          <w:color w:val="000000"/>
          <w:lang w:val="en-US" w:eastAsia="nb-NO"/>
        </w:rPr>
      </w:pPr>
      <w:r w:rsidRPr="0019407F">
        <w:rPr>
          <w:i/>
          <w:color w:val="000000"/>
          <w:lang w:val="en-US" w:eastAsia="nb-NO"/>
        </w:rPr>
        <w:t>Note.</w:t>
      </w:r>
      <w:r w:rsidRPr="0019407F">
        <w:rPr>
          <w:color w:val="000000"/>
          <w:lang w:val="en-US" w:eastAsia="nb-NO"/>
        </w:rPr>
        <w:t xml:space="preserve"> MFT = medication-free treatment, TAU = treatment as usual, OQ = Outcome Questionnaire, GAF-F/S = Global Assessment of Functioning, function scale and symptom scale, ES = Effect size, </w:t>
      </w:r>
      <w:r w:rsidR="00161F88" w:rsidRPr="0019407F">
        <w:rPr>
          <w:color w:val="000000"/>
          <w:lang w:val="en-US" w:eastAsia="nb-NO"/>
        </w:rPr>
        <w:t xml:space="preserve">s = small, m = medium, l = large, </w:t>
      </w:r>
    </w:p>
    <w:p w14:paraId="0294DD8A" w14:textId="74AFEFCD" w:rsidR="00161F88" w:rsidRPr="0019407F" w:rsidRDefault="00161F88" w:rsidP="00586B3F">
      <w:pPr>
        <w:spacing w:line="240" w:lineRule="auto"/>
        <w:rPr>
          <w:color w:val="000000"/>
          <w:lang w:val="en-US" w:eastAsia="nb-NO"/>
        </w:rPr>
      </w:pPr>
      <w:r w:rsidRPr="0019407F">
        <w:rPr>
          <w:color w:val="000000"/>
          <w:vertAlign w:val="superscript"/>
          <w:lang w:val="en-US" w:eastAsia="nb-NO"/>
        </w:rPr>
        <w:t>a</w:t>
      </w:r>
      <w:r w:rsidRPr="0019407F">
        <w:rPr>
          <w:color w:val="000000"/>
          <w:lang w:val="en-US" w:eastAsia="nb-NO"/>
        </w:rPr>
        <w:t xml:space="preserve"> = Sensitivity analysis of required effect size with power 0.8 and alpha 0.05</w:t>
      </w:r>
    </w:p>
    <w:p w14:paraId="2FD303EB" w14:textId="16776DE7" w:rsidR="00161F88" w:rsidRPr="0019407F" w:rsidRDefault="00586B3F" w:rsidP="00586B3F">
      <w:pPr>
        <w:spacing w:line="240" w:lineRule="auto"/>
        <w:rPr>
          <w:color w:val="000000"/>
          <w:lang w:val="en-US" w:eastAsia="nb-NO"/>
        </w:rPr>
      </w:pPr>
      <w:r w:rsidRPr="0019407F">
        <w:rPr>
          <w:color w:val="000000"/>
          <w:vertAlign w:val="superscript"/>
          <w:lang w:val="en-US" w:eastAsia="nb-NO"/>
        </w:rPr>
        <w:t>p</w:t>
      </w:r>
      <w:r w:rsidRPr="0019407F">
        <w:rPr>
          <w:color w:val="000000"/>
          <w:lang w:val="en-US" w:eastAsia="nb-NO"/>
        </w:rPr>
        <w:t xml:space="preserve"> = Phi, </w:t>
      </w:r>
    </w:p>
    <w:p w14:paraId="0BAF1BFC" w14:textId="77777777" w:rsidR="00161F88" w:rsidRPr="0019407F" w:rsidRDefault="00586B3F" w:rsidP="00586B3F">
      <w:pPr>
        <w:spacing w:line="240" w:lineRule="auto"/>
        <w:rPr>
          <w:color w:val="000000"/>
          <w:lang w:val="en-US" w:eastAsia="nb-NO"/>
        </w:rPr>
      </w:pPr>
      <w:r w:rsidRPr="0019407F">
        <w:rPr>
          <w:color w:val="000000"/>
          <w:vertAlign w:val="superscript"/>
          <w:lang w:val="en-US" w:eastAsia="nb-NO"/>
        </w:rPr>
        <w:t>w</w:t>
      </w:r>
      <w:r w:rsidRPr="0019407F">
        <w:rPr>
          <w:color w:val="000000"/>
          <w:lang w:val="en-US" w:eastAsia="nb-NO"/>
        </w:rPr>
        <w:t xml:space="preserve"> = w, </w:t>
      </w:r>
    </w:p>
    <w:p w14:paraId="58D569B3" w14:textId="627C734D" w:rsidR="00586B3F" w:rsidRPr="0019407F" w:rsidRDefault="00586B3F" w:rsidP="00586B3F">
      <w:pPr>
        <w:spacing w:line="240" w:lineRule="auto"/>
        <w:rPr>
          <w:color w:val="000000"/>
          <w:lang w:val="en-US" w:eastAsia="nb-NO"/>
        </w:rPr>
      </w:pPr>
      <w:r w:rsidRPr="0019407F">
        <w:rPr>
          <w:color w:val="000000"/>
          <w:vertAlign w:val="superscript"/>
          <w:lang w:val="en-US" w:eastAsia="nb-NO"/>
        </w:rPr>
        <w:t>d</w:t>
      </w:r>
      <w:r w:rsidRPr="0019407F">
        <w:rPr>
          <w:color w:val="000000"/>
          <w:lang w:val="en-US" w:eastAsia="nb-NO"/>
        </w:rPr>
        <w:t xml:space="preserve"> = Cohen’s d</w:t>
      </w:r>
    </w:p>
    <w:p w14:paraId="0E44EDF8" w14:textId="77777777" w:rsidR="00586B3F" w:rsidRPr="0019407F" w:rsidRDefault="00586B3F" w:rsidP="00586B3F">
      <w:pPr>
        <w:spacing w:line="240" w:lineRule="auto"/>
        <w:rPr>
          <w:color w:val="000000"/>
          <w:lang w:val="en-US"/>
        </w:rPr>
      </w:pPr>
    </w:p>
    <w:p w14:paraId="0569F2D4" w14:textId="33C5B52E" w:rsidR="00586B3F" w:rsidRPr="0019407F" w:rsidRDefault="00586B3F" w:rsidP="00586B3F">
      <w:pPr>
        <w:rPr>
          <w:color w:val="000000"/>
          <w:lang w:val="en-US" w:eastAsia="nb-NO"/>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2</w:t>
      </w:r>
      <w:r w:rsidRPr="0019407F">
        <w:rPr>
          <w:color w:val="000000"/>
          <w:lang w:val="en-US"/>
        </w:rPr>
        <w:fldChar w:fldCharType="end"/>
      </w:r>
      <w:r w:rsidRPr="0019407F">
        <w:rPr>
          <w:color w:val="000000"/>
          <w:lang w:val="en-US"/>
        </w:rPr>
        <w:t xml:space="preserve"> Assessment received, sensitivity analyses of nonsignificant results</w:t>
      </w:r>
    </w:p>
    <w:tbl>
      <w:tblPr>
        <w:tblW w:w="5000" w:type="pct"/>
        <w:tblLayout w:type="fixed"/>
        <w:tblCellMar>
          <w:left w:w="0" w:type="dxa"/>
          <w:right w:w="0" w:type="dxa"/>
        </w:tblCellMar>
        <w:tblLook w:val="04A0" w:firstRow="1" w:lastRow="0" w:firstColumn="1" w:lastColumn="0" w:noHBand="0" w:noVBand="1"/>
      </w:tblPr>
      <w:tblGrid>
        <w:gridCol w:w="1241"/>
        <w:gridCol w:w="891"/>
        <w:gridCol w:w="563"/>
        <w:gridCol w:w="1133"/>
        <w:gridCol w:w="1842"/>
        <w:gridCol w:w="1701"/>
        <w:gridCol w:w="1696"/>
      </w:tblGrid>
      <w:tr w:rsidR="00E15C09" w:rsidRPr="0019407F" w14:paraId="334F34C8" w14:textId="77777777" w:rsidTr="00D02160">
        <w:trPr>
          <w:trHeight w:val="255"/>
        </w:trPr>
        <w:tc>
          <w:tcPr>
            <w:tcW w:w="684" w:type="pct"/>
            <w:vMerge w:val="restart"/>
            <w:tcBorders>
              <w:top w:val="single" w:sz="4" w:space="0" w:color="auto"/>
              <w:left w:val="nil"/>
              <w:right w:val="nil"/>
            </w:tcBorders>
            <w:shd w:val="clear" w:color="auto" w:fill="auto"/>
            <w:noWrap/>
            <w:vAlign w:val="bottom"/>
            <w:hideMark/>
          </w:tcPr>
          <w:p w14:paraId="4C95572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w:t>
            </w:r>
          </w:p>
        </w:tc>
        <w:tc>
          <w:tcPr>
            <w:tcW w:w="491" w:type="pct"/>
            <w:vMerge w:val="restart"/>
            <w:tcBorders>
              <w:top w:val="single" w:sz="4" w:space="0" w:color="auto"/>
              <w:left w:val="nil"/>
              <w:right w:val="nil"/>
            </w:tcBorders>
            <w:shd w:val="clear" w:color="auto" w:fill="auto"/>
            <w:noWrap/>
            <w:vAlign w:val="bottom"/>
            <w:hideMark/>
          </w:tcPr>
          <w:p w14:paraId="183E40F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Source</w:t>
            </w:r>
          </w:p>
        </w:tc>
        <w:tc>
          <w:tcPr>
            <w:tcW w:w="310" w:type="pct"/>
            <w:vMerge w:val="restart"/>
            <w:tcBorders>
              <w:top w:val="single" w:sz="4" w:space="0" w:color="auto"/>
              <w:left w:val="single" w:sz="4" w:space="0" w:color="auto"/>
              <w:right w:val="single" w:sz="4" w:space="0" w:color="000000"/>
            </w:tcBorders>
            <w:shd w:val="clear" w:color="auto" w:fill="auto"/>
            <w:noWrap/>
            <w:vAlign w:val="center"/>
          </w:tcPr>
          <w:p w14:paraId="274F725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N valid</w:t>
            </w:r>
          </w:p>
        </w:tc>
        <w:tc>
          <w:tcPr>
            <w:tcW w:w="1641" w:type="pct"/>
            <w:gridSpan w:val="2"/>
            <w:tcBorders>
              <w:top w:val="single" w:sz="4" w:space="0" w:color="auto"/>
              <w:left w:val="single" w:sz="4" w:space="0" w:color="auto"/>
              <w:right w:val="single" w:sz="4" w:space="0" w:color="000000"/>
            </w:tcBorders>
            <w:shd w:val="clear" w:color="auto" w:fill="auto"/>
          </w:tcPr>
          <w:p w14:paraId="2DE14972"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ES obtained (interpretation)</w:t>
            </w:r>
          </w:p>
        </w:tc>
        <w:tc>
          <w:tcPr>
            <w:tcW w:w="1873" w:type="pct"/>
            <w:gridSpan w:val="2"/>
            <w:tcBorders>
              <w:top w:val="single" w:sz="4" w:space="0" w:color="auto"/>
              <w:left w:val="nil"/>
              <w:right w:val="single" w:sz="4" w:space="0" w:color="000000"/>
            </w:tcBorders>
          </w:tcPr>
          <w:p w14:paraId="36CB60D9" w14:textId="754BBE97" w:rsidR="00586B3F" w:rsidRPr="0019407F" w:rsidRDefault="00586B3F" w:rsidP="00D02160">
            <w:pPr>
              <w:spacing w:line="240" w:lineRule="auto"/>
              <w:jc w:val="center"/>
              <w:rPr>
                <w:color w:val="000000"/>
                <w:lang w:val="en-US" w:eastAsia="nb-NO"/>
              </w:rPr>
            </w:pPr>
            <w:r w:rsidRPr="0019407F">
              <w:rPr>
                <w:color w:val="000000"/>
                <w:lang w:val="en-US" w:eastAsia="nb-NO"/>
              </w:rPr>
              <w:t>ES able to detect</w:t>
            </w:r>
            <w:r w:rsidR="00161F88" w:rsidRPr="0019407F">
              <w:rPr>
                <w:color w:val="000000"/>
                <w:vertAlign w:val="superscript"/>
                <w:lang w:val="en-US" w:eastAsia="nb-NO"/>
              </w:rPr>
              <w:t>a</w:t>
            </w:r>
            <w:r w:rsidRPr="0019407F">
              <w:rPr>
                <w:color w:val="000000"/>
                <w:lang w:val="en-US" w:eastAsia="nb-NO"/>
              </w:rPr>
              <w:t xml:space="preserve"> (interpretation)</w:t>
            </w:r>
          </w:p>
        </w:tc>
      </w:tr>
      <w:tr w:rsidR="00E15C09" w:rsidRPr="0019407F" w14:paraId="13C8943E" w14:textId="77777777" w:rsidTr="00D02160">
        <w:trPr>
          <w:trHeight w:val="322"/>
        </w:trPr>
        <w:tc>
          <w:tcPr>
            <w:tcW w:w="684" w:type="pct"/>
            <w:vMerge/>
            <w:tcBorders>
              <w:left w:val="nil"/>
              <w:right w:val="nil"/>
            </w:tcBorders>
            <w:shd w:val="clear" w:color="auto" w:fill="auto"/>
            <w:noWrap/>
            <w:vAlign w:val="bottom"/>
          </w:tcPr>
          <w:p w14:paraId="00A8AF3B" w14:textId="77777777" w:rsidR="00586B3F" w:rsidRPr="0019407F" w:rsidRDefault="00586B3F" w:rsidP="00D02160">
            <w:pPr>
              <w:spacing w:line="240" w:lineRule="auto"/>
              <w:jc w:val="center"/>
              <w:rPr>
                <w:color w:val="000000"/>
                <w:lang w:val="en-US" w:eastAsia="nb-NO"/>
              </w:rPr>
            </w:pPr>
          </w:p>
        </w:tc>
        <w:tc>
          <w:tcPr>
            <w:tcW w:w="491" w:type="pct"/>
            <w:vMerge/>
            <w:tcBorders>
              <w:left w:val="nil"/>
              <w:right w:val="nil"/>
            </w:tcBorders>
            <w:shd w:val="clear" w:color="auto" w:fill="auto"/>
            <w:noWrap/>
            <w:vAlign w:val="bottom"/>
          </w:tcPr>
          <w:p w14:paraId="6257245A" w14:textId="77777777" w:rsidR="00586B3F" w:rsidRPr="0019407F" w:rsidRDefault="00586B3F" w:rsidP="00D02160">
            <w:pPr>
              <w:spacing w:line="240" w:lineRule="auto"/>
              <w:jc w:val="center"/>
              <w:rPr>
                <w:color w:val="000000"/>
                <w:lang w:val="en-US" w:eastAsia="nb-NO"/>
              </w:rPr>
            </w:pPr>
          </w:p>
        </w:tc>
        <w:tc>
          <w:tcPr>
            <w:tcW w:w="310" w:type="pct"/>
            <w:vMerge/>
            <w:tcBorders>
              <w:left w:val="single" w:sz="4" w:space="0" w:color="auto"/>
              <w:right w:val="single" w:sz="4" w:space="0" w:color="000000"/>
            </w:tcBorders>
            <w:shd w:val="clear" w:color="auto" w:fill="auto"/>
            <w:noWrap/>
            <w:vAlign w:val="center"/>
          </w:tcPr>
          <w:p w14:paraId="441A7A32" w14:textId="77777777" w:rsidR="00586B3F" w:rsidRPr="0019407F" w:rsidRDefault="00586B3F" w:rsidP="00D02160">
            <w:pPr>
              <w:spacing w:line="240" w:lineRule="auto"/>
              <w:jc w:val="center"/>
              <w:rPr>
                <w:color w:val="000000"/>
                <w:lang w:val="en-US" w:eastAsia="nb-NO"/>
              </w:rPr>
            </w:pPr>
          </w:p>
        </w:tc>
        <w:tc>
          <w:tcPr>
            <w:tcW w:w="625" w:type="pct"/>
            <w:tcBorders>
              <w:left w:val="single" w:sz="4" w:space="0" w:color="auto"/>
              <w:bottom w:val="nil"/>
              <w:right w:val="single" w:sz="4" w:space="0" w:color="000000"/>
            </w:tcBorders>
            <w:shd w:val="clear" w:color="auto" w:fill="auto"/>
          </w:tcPr>
          <w:p w14:paraId="46CEABE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regimen</w:t>
            </w:r>
          </w:p>
        </w:tc>
        <w:tc>
          <w:tcPr>
            <w:tcW w:w="1016" w:type="pct"/>
            <w:tcBorders>
              <w:left w:val="single" w:sz="4" w:space="0" w:color="auto"/>
              <w:bottom w:val="nil"/>
              <w:right w:val="single" w:sz="4" w:space="0" w:color="000000"/>
            </w:tcBorders>
            <w:shd w:val="clear" w:color="auto" w:fill="auto"/>
          </w:tcPr>
          <w:p w14:paraId="01A496CE"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ward</w:t>
            </w:r>
          </w:p>
        </w:tc>
        <w:tc>
          <w:tcPr>
            <w:tcW w:w="938" w:type="pct"/>
            <w:tcBorders>
              <w:left w:val="nil"/>
              <w:bottom w:val="nil"/>
              <w:right w:val="single" w:sz="4" w:space="0" w:color="000000"/>
            </w:tcBorders>
          </w:tcPr>
          <w:p w14:paraId="223A1BE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regimen</w:t>
            </w:r>
          </w:p>
        </w:tc>
        <w:tc>
          <w:tcPr>
            <w:tcW w:w="935" w:type="pct"/>
            <w:tcBorders>
              <w:top w:val="single" w:sz="4" w:space="0" w:color="auto"/>
              <w:left w:val="nil"/>
              <w:bottom w:val="nil"/>
              <w:right w:val="single" w:sz="4" w:space="0" w:color="000000"/>
            </w:tcBorders>
          </w:tcPr>
          <w:p w14:paraId="2A4E2AB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ward</w:t>
            </w:r>
          </w:p>
        </w:tc>
      </w:tr>
      <w:tr w:rsidR="00E15C09" w:rsidRPr="0019407F" w14:paraId="5738F139" w14:textId="77777777" w:rsidTr="00D02160">
        <w:trPr>
          <w:trHeight w:val="230"/>
        </w:trPr>
        <w:tc>
          <w:tcPr>
            <w:tcW w:w="684" w:type="pct"/>
            <w:vMerge/>
            <w:tcBorders>
              <w:left w:val="nil"/>
              <w:bottom w:val="single" w:sz="4" w:space="0" w:color="auto"/>
              <w:right w:val="nil"/>
            </w:tcBorders>
            <w:shd w:val="clear" w:color="auto" w:fill="auto"/>
            <w:noWrap/>
            <w:vAlign w:val="center"/>
            <w:hideMark/>
          </w:tcPr>
          <w:p w14:paraId="10EBD8BE" w14:textId="77777777" w:rsidR="00586B3F" w:rsidRPr="0019407F" w:rsidRDefault="00586B3F" w:rsidP="00D02160">
            <w:pPr>
              <w:spacing w:line="240" w:lineRule="auto"/>
              <w:jc w:val="center"/>
              <w:rPr>
                <w:color w:val="000000"/>
                <w:lang w:val="en-US" w:eastAsia="nb-NO"/>
              </w:rPr>
            </w:pPr>
          </w:p>
        </w:tc>
        <w:tc>
          <w:tcPr>
            <w:tcW w:w="491" w:type="pct"/>
            <w:vMerge/>
            <w:tcBorders>
              <w:left w:val="nil"/>
              <w:bottom w:val="single" w:sz="4" w:space="0" w:color="auto"/>
              <w:right w:val="nil"/>
            </w:tcBorders>
            <w:shd w:val="clear" w:color="auto" w:fill="auto"/>
            <w:noWrap/>
            <w:vAlign w:val="center"/>
            <w:hideMark/>
          </w:tcPr>
          <w:p w14:paraId="42E6B46C" w14:textId="77777777" w:rsidR="00586B3F" w:rsidRPr="0019407F" w:rsidRDefault="00586B3F" w:rsidP="00D02160">
            <w:pPr>
              <w:spacing w:line="240" w:lineRule="auto"/>
              <w:jc w:val="center"/>
              <w:rPr>
                <w:color w:val="000000"/>
                <w:lang w:val="en-US" w:eastAsia="nb-NO"/>
              </w:rPr>
            </w:pPr>
          </w:p>
        </w:tc>
        <w:tc>
          <w:tcPr>
            <w:tcW w:w="310" w:type="pct"/>
            <w:vMerge/>
            <w:tcBorders>
              <w:left w:val="single" w:sz="4" w:space="0" w:color="auto"/>
              <w:bottom w:val="single" w:sz="4" w:space="0" w:color="auto"/>
              <w:right w:val="single" w:sz="4" w:space="0" w:color="000000"/>
            </w:tcBorders>
            <w:shd w:val="clear" w:color="auto" w:fill="auto"/>
            <w:noWrap/>
            <w:vAlign w:val="center"/>
          </w:tcPr>
          <w:p w14:paraId="27A468B1" w14:textId="77777777" w:rsidR="00586B3F" w:rsidRPr="0019407F" w:rsidRDefault="00586B3F" w:rsidP="00D02160">
            <w:pPr>
              <w:spacing w:line="240" w:lineRule="auto"/>
              <w:jc w:val="center"/>
              <w:rPr>
                <w:color w:val="000000"/>
                <w:lang w:val="en-US" w:eastAsia="nb-NO"/>
              </w:rPr>
            </w:pPr>
          </w:p>
        </w:tc>
        <w:tc>
          <w:tcPr>
            <w:tcW w:w="625" w:type="pct"/>
            <w:tcBorders>
              <w:top w:val="nil"/>
              <w:left w:val="single" w:sz="4" w:space="0" w:color="000000"/>
              <w:bottom w:val="single" w:sz="4" w:space="0" w:color="auto"/>
              <w:right w:val="single" w:sz="4" w:space="0" w:color="auto"/>
            </w:tcBorders>
            <w:shd w:val="clear" w:color="auto" w:fill="auto"/>
            <w:vAlign w:val="center"/>
          </w:tcPr>
          <w:p w14:paraId="69511B2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Phi</w:t>
            </w:r>
          </w:p>
        </w:tc>
        <w:tc>
          <w:tcPr>
            <w:tcW w:w="1016" w:type="pct"/>
            <w:tcBorders>
              <w:top w:val="nil"/>
              <w:left w:val="single" w:sz="4" w:space="0" w:color="000000"/>
              <w:bottom w:val="single" w:sz="4" w:space="0" w:color="auto"/>
              <w:right w:val="single" w:sz="4" w:space="0" w:color="auto"/>
            </w:tcBorders>
            <w:shd w:val="clear" w:color="auto" w:fill="auto"/>
            <w:vAlign w:val="center"/>
          </w:tcPr>
          <w:p w14:paraId="678C751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Cramer’s V</w:t>
            </w:r>
          </w:p>
        </w:tc>
        <w:tc>
          <w:tcPr>
            <w:tcW w:w="1873" w:type="pct"/>
            <w:gridSpan w:val="2"/>
            <w:tcBorders>
              <w:top w:val="nil"/>
              <w:left w:val="nil"/>
              <w:bottom w:val="single" w:sz="4" w:space="0" w:color="auto"/>
              <w:right w:val="nil"/>
            </w:tcBorders>
            <w:shd w:val="clear" w:color="auto" w:fill="auto"/>
            <w:noWrap/>
            <w:vAlign w:val="center"/>
          </w:tcPr>
          <w:p w14:paraId="1276160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 W</w:t>
            </w:r>
          </w:p>
        </w:tc>
      </w:tr>
      <w:tr w:rsidR="00E15C09" w:rsidRPr="0019407F" w14:paraId="15C2EDF0" w14:textId="77777777" w:rsidTr="00D02160">
        <w:trPr>
          <w:trHeight w:val="300"/>
        </w:trPr>
        <w:tc>
          <w:tcPr>
            <w:tcW w:w="684" w:type="pct"/>
            <w:vMerge w:val="restart"/>
            <w:tcBorders>
              <w:top w:val="nil"/>
              <w:left w:val="nil"/>
              <w:bottom w:val="single" w:sz="4" w:space="0" w:color="000000"/>
              <w:right w:val="nil"/>
            </w:tcBorders>
            <w:shd w:val="clear" w:color="auto" w:fill="auto"/>
            <w:vAlign w:val="center"/>
            <w:hideMark/>
          </w:tcPr>
          <w:p w14:paraId="3E8B0541" w14:textId="77777777" w:rsidR="00586B3F" w:rsidRPr="0019407F" w:rsidRDefault="00586B3F" w:rsidP="00D02160">
            <w:pPr>
              <w:spacing w:line="240" w:lineRule="auto"/>
              <w:rPr>
                <w:color w:val="000000"/>
                <w:lang w:val="en-US" w:eastAsia="nb-NO"/>
              </w:rPr>
            </w:pPr>
            <w:r w:rsidRPr="0019407F">
              <w:rPr>
                <w:color w:val="000000"/>
                <w:lang w:val="en-US" w:eastAsia="nb-NO"/>
              </w:rPr>
              <w:t>Received assessment</w:t>
            </w:r>
          </w:p>
        </w:tc>
        <w:tc>
          <w:tcPr>
            <w:tcW w:w="491" w:type="pct"/>
            <w:tcBorders>
              <w:top w:val="nil"/>
              <w:left w:val="nil"/>
              <w:bottom w:val="nil"/>
              <w:right w:val="nil"/>
            </w:tcBorders>
            <w:shd w:val="clear" w:color="auto" w:fill="auto"/>
            <w:vAlign w:val="center"/>
            <w:hideMark/>
          </w:tcPr>
          <w:p w14:paraId="76555784"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Clinician</w:t>
            </w:r>
          </w:p>
        </w:tc>
        <w:tc>
          <w:tcPr>
            <w:tcW w:w="310" w:type="pct"/>
            <w:tcBorders>
              <w:top w:val="nil"/>
              <w:left w:val="single" w:sz="4" w:space="0" w:color="auto"/>
              <w:bottom w:val="nil"/>
              <w:right w:val="nil"/>
            </w:tcBorders>
            <w:shd w:val="clear" w:color="auto" w:fill="auto"/>
            <w:noWrap/>
            <w:vAlign w:val="center"/>
          </w:tcPr>
          <w:p w14:paraId="430B590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125</w:t>
            </w:r>
          </w:p>
        </w:tc>
        <w:tc>
          <w:tcPr>
            <w:tcW w:w="625" w:type="pct"/>
            <w:tcBorders>
              <w:top w:val="nil"/>
              <w:left w:val="nil"/>
              <w:bottom w:val="nil"/>
              <w:right w:val="nil"/>
            </w:tcBorders>
            <w:shd w:val="clear" w:color="auto" w:fill="auto"/>
            <w:noWrap/>
            <w:vAlign w:val="center"/>
          </w:tcPr>
          <w:p w14:paraId="2563B8A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0.107 </w:t>
            </w:r>
          </w:p>
          <w:p w14:paraId="7DB0180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w:t>
            </w:r>
          </w:p>
        </w:tc>
        <w:tc>
          <w:tcPr>
            <w:tcW w:w="1016" w:type="pct"/>
            <w:tcBorders>
              <w:top w:val="nil"/>
              <w:left w:val="nil"/>
              <w:bottom w:val="nil"/>
              <w:right w:val="single" w:sz="4" w:space="0" w:color="auto"/>
            </w:tcBorders>
            <w:shd w:val="clear" w:color="auto" w:fill="auto"/>
            <w:noWrap/>
            <w:vAlign w:val="center"/>
          </w:tcPr>
          <w:p w14:paraId="6797200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0.184</w:t>
            </w:r>
          </w:p>
          <w:p w14:paraId="2BB3C79E"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(s-m)</w:t>
            </w:r>
          </w:p>
        </w:tc>
        <w:tc>
          <w:tcPr>
            <w:tcW w:w="938" w:type="pct"/>
            <w:tcBorders>
              <w:top w:val="nil"/>
              <w:left w:val="nil"/>
              <w:bottom w:val="nil"/>
              <w:right w:val="nil"/>
            </w:tcBorders>
            <w:shd w:val="clear" w:color="auto" w:fill="auto"/>
            <w:noWrap/>
            <w:vAlign w:val="center"/>
          </w:tcPr>
          <w:p w14:paraId="2AFDB88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0.251 </w:t>
            </w:r>
          </w:p>
          <w:p w14:paraId="629D4C3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c>
          <w:tcPr>
            <w:tcW w:w="935" w:type="pct"/>
            <w:tcBorders>
              <w:top w:val="nil"/>
              <w:left w:val="nil"/>
              <w:bottom w:val="nil"/>
              <w:right w:val="nil"/>
            </w:tcBorders>
            <w:vAlign w:val="center"/>
          </w:tcPr>
          <w:p w14:paraId="4780C745"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0.278 </w:t>
            </w:r>
          </w:p>
          <w:p w14:paraId="3269893E"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r>
      <w:tr w:rsidR="00E15C09" w:rsidRPr="0019407F" w14:paraId="35141B5C" w14:textId="77777777" w:rsidTr="00D02160">
        <w:trPr>
          <w:trHeight w:val="300"/>
        </w:trPr>
        <w:tc>
          <w:tcPr>
            <w:tcW w:w="684" w:type="pct"/>
            <w:vMerge/>
            <w:tcBorders>
              <w:top w:val="nil"/>
              <w:left w:val="nil"/>
              <w:bottom w:val="single" w:sz="4" w:space="0" w:color="000000"/>
              <w:right w:val="nil"/>
            </w:tcBorders>
            <w:vAlign w:val="center"/>
            <w:hideMark/>
          </w:tcPr>
          <w:p w14:paraId="722EBE91" w14:textId="77777777" w:rsidR="00586B3F" w:rsidRPr="0019407F" w:rsidRDefault="00586B3F" w:rsidP="00D02160">
            <w:pPr>
              <w:spacing w:line="240" w:lineRule="auto"/>
              <w:rPr>
                <w:color w:val="000000"/>
                <w:lang w:val="en-US" w:eastAsia="nb-NO"/>
              </w:rPr>
            </w:pPr>
          </w:p>
        </w:tc>
        <w:tc>
          <w:tcPr>
            <w:tcW w:w="491" w:type="pct"/>
            <w:tcBorders>
              <w:top w:val="nil"/>
              <w:left w:val="nil"/>
              <w:bottom w:val="single" w:sz="4" w:space="0" w:color="auto"/>
              <w:right w:val="nil"/>
            </w:tcBorders>
            <w:shd w:val="clear" w:color="auto" w:fill="auto"/>
            <w:noWrap/>
            <w:vAlign w:val="center"/>
            <w:hideMark/>
          </w:tcPr>
          <w:p w14:paraId="0651AB3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Patient</w:t>
            </w:r>
          </w:p>
        </w:tc>
        <w:tc>
          <w:tcPr>
            <w:tcW w:w="310" w:type="pct"/>
            <w:tcBorders>
              <w:top w:val="nil"/>
              <w:left w:val="single" w:sz="4" w:space="0" w:color="auto"/>
              <w:bottom w:val="single" w:sz="4" w:space="0" w:color="auto"/>
              <w:right w:val="nil"/>
            </w:tcBorders>
            <w:shd w:val="clear" w:color="auto" w:fill="auto"/>
            <w:noWrap/>
            <w:vAlign w:val="center"/>
          </w:tcPr>
          <w:p w14:paraId="06228EF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130</w:t>
            </w:r>
          </w:p>
        </w:tc>
        <w:tc>
          <w:tcPr>
            <w:tcW w:w="625" w:type="pct"/>
            <w:tcBorders>
              <w:top w:val="nil"/>
              <w:left w:val="nil"/>
              <w:bottom w:val="single" w:sz="4" w:space="0" w:color="auto"/>
              <w:right w:val="nil"/>
            </w:tcBorders>
            <w:shd w:val="clear" w:color="auto" w:fill="auto"/>
            <w:noWrap/>
            <w:vAlign w:val="center"/>
          </w:tcPr>
          <w:p w14:paraId="76D24FD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0.147</w:t>
            </w:r>
          </w:p>
          <w:p w14:paraId="7D4F112C"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w:t>
            </w:r>
          </w:p>
        </w:tc>
        <w:tc>
          <w:tcPr>
            <w:tcW w:w="1016" w:type="pct"/>
            <w:tcBorders>
              <w:top w:val="nil"/>
              <w:left w:val="nil"/>
              <w:bottom w:val="single" w:sz="4" w:space="0" w:color="auto"/>
              <w:right w:val="single" w:sz="4" w:space="0" w:color="auto"/>
            </w:tcBorders>
            <w:shd w:val="clear" w:color="auto" w:fill="auto"/>
            <w:noWrap/>
            <w:vAlign w:val="center"/>
          </w:tcPr>
          <w:p w14:paraId="5D52CC3A"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0.171 </w:t>
            </w:r>
          </w:p>
          <w:p w14:paraId="4C71C80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(between s and m)</w:t>
            </w:r>
          </w:p>
        </w:tc>
        <w:tc>
          <w:tcPr>
            <w:tcW w:w="938" w:type="pct"/>
            <w:tcBorders>
              <w:top w:val="nil"/>
              <w:left w:val="nil"/>
              <w:bottom w:val="nil"/>
              <w:right w:val="nil"/>
            </w:tcBorders>
            <w:shd w:val="clear" w:color="auto" w:fill="auto"/>
            <w:noWrap/>
            <w:vAlign w:val="center"/>
          </w:tcPr>
          <w:p w14:paraId="4413912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0.246 </w:t>
            </w:r>
          </w:p>
          <w:p w14:paraId="3DB4727D"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c>
          <w:tcPr>
            <w:tcW w:w="935" w:type="pct"/>
            <w:tcBorders>
              <w:top w:val="nil"/>
              <w:left w:val="nil"/>
              <w:bottom w:val="nil"/>
              <w:right w:val="nil"/>
            </w:tcBorders>
            <w:vAlign w:val="center"/>
          </w:tcPr>
          <w:p w14:paraId="4E98FFC6"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 xml:space="preserve">0.272 </w:t>
            </w:r>
          </w:p>
          <w:p w14:paraId="5E992B04"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r>
    </w:tbl>
    <w:p w14:paraId="5F6A6945" w14:textId="77777777" w:rsidR="00586B3F" w:rsidRPr="0019407F" w:rsidRDefault="00586B3F" w:rsidP="00586B3F">
      <w:pPr>
        <w:spacing w:line="240" w:lineRule="auto"/>
        <w:rPr>
          <w:color w:val="000000"/>
          <w:lang w:val="en-US" w:eastAsia="nb-NO"/>
        </w:rPr>
      </w:pPr>
      <w:r w:rsidRPr="0019407F">
        <w:rPr>
          <w:i/>
          <w:color w:val="000000"/>
          <w:lang w:val="en-US" w:eastAsia="nb-NO"/>
        </w:rPr>
        <w:t>Note.</w:t>
      </w:r>
      <w:r w:rsidRPr="0019407F">
        <w:rPr>
          <w:color w:val="000000"/>
          <w:lang w:val="en-US" w:eastAsia="nb-NO"/>
        </w:rPr>
        <w:t xml:space="preserve"> MFT = medication-free treatment, TAU = treatment as usual, ES = Effect size, s = small, m = medium, l = large, *Not enough reports from distant TAU ward to compare.</w:t>
      </w:r>
    </w:p>
    <w:p w14:paraId="0DB629D1" w14:textId="77777777" w:rsidR="00161F88" w:rsidRPr="0019407F" w:rsidRDefault="00161F88" w:rsidP="00161F88">
      <w:pPr>
        <w:spacing w:line="240" w:lineRule="auto"/>
        <w:rPr>
          <w:color w:val="000000"/>
          <w:lang w:val="en-US" w:eastAsia="nb-NO"/>
        </w:rPr>
      </w:pPr>
      <w:r w:rsidRPr="0019407F">
        <w:rPr>
          <w:color w:val="000000"/>
          <w:vertAlign w:val="superscript"/>
          <w:lang w:val="en-US" w:eastAsia="nb-NO"/>
        </w:rPr>
        <w:t>a</w:t>
      </w:r>
      <w:r w:rsidRPr="0019407F">
        <w:rPr>
          <w:color w:val="000000"/>
          <w:lang w:val="en-US" w:eastAsia="nb-NO"/>
        </w:rPr>
        <w:t xml:space="preserve"> = Sensitivity analysis of required effect size with power 0.8 and alpha 0.05</w:t>
      </w:r>
    </w:p>
    <w:p w14:paraId="10555589" w14:textId="77777777" w:rsidR="00586B3F" w:rsidRPr="0019407F" w:rsidRDefault="00586B3F" w:rsidP="00586B3F">
      <w:pPr>
        <w:pStyle w:val="Caption"/>
        <w:keepNext/>
        <w:rPr>
          <w:color w:val="000000"/>
          <w:sz w:val="22"/>
          <w:szCs w:val="22"/>
          <w:lang w:val="en-US"/>
        </w:rPr>
      </w:pPr>
    </w:p>
    <w:p w14:paraId="34BF179A" w14:textId="10612BE7" w:rsidR="00586B3F" w:rsidRPr="0019407F" w:rsidRDefault="00586B3F" w:rsidP="00586B3F">
      <w:pPr>
        <w:pStyle w:val="Caption"/>
        <w:keepNext/>
        <w:rPr>
          <w:color w:val="000000"/>
          <w:sz w:val="22"/>
          <w:szCs w:val="22"/>
          <w:lang w:val="en-US"/>
        </w:rPr>
      </w:pPr>
      <w:r w:rsidRPr="0019407F">
        <w:rPr>
          <w:color w:val="000000"/>
          <w:sz w:val="22"/>
          <w:szCs w:val="22"/>
          <w:lang w:val="en-US"/>
        </w:rPr>
        <w:t xml:space="preserve">Table S </w:t>
      </w:r>
      <w:r w:rsidRPr="0019407F">
        <w:rPr>
          <w:color w:val="000000"/>
          <w:sz w:val="22"/>
          <w:szCs w:val="22"/>
          <w:lang w:val="en-US"/>
        </w:rPr>
        <w:fldChar w:fldCharType="begin"/>
      </w:r>
      <w:r w:rsidRPr="0019407F">
        <w:rPr>
          <w:color w:val="000000"/>
          <w:sz w:val="22"/>
          <w:szCs w:val="22"/>
          <w:lang w:val="en-US"/>
        </w:rPr>
        <w:instrText xml:space="preserve"> SEQ Table_S \* ARABIC </w:instrText>
      </w:r>
      <w:r w:rsidRPr="0019407F">
        <w:rPr>
          <w:color w:val="000000"/>
          <w:sz w:val="22"/>
          <w:szCs w:val="22"/>
          <w:lang w:val="en-US"/>
        </w:rPr>
        <w:fldChar w:fldCharType="separate"/>
      </w:r>
      <w:r w:rsidR="006935F6" w:rsidRPr="0019407F">
        <w:rPr>
          <w:color w:val="000000"/>
          <w:sz w:val="22"/>
          <w:szCs w:val="22"/>
          <w:lang w:val="en-US"/>
        </w:rPr>
        <w:t>3</w:t>
      </w:r>
      <w:r w:rsidRPr="0019407F">
        <w:rPr>
          <w:color w:val="000000"/>
          <w:sz w:val="22"/>
          <w:szCs w:val="22"/>
          <w:lang w:val="en-US"/>
        </w:rPr>
        <w:fldChar w:fldCharType="end"/>
      </w:r>
      <w:r w:rsidRPr="0019407F">
        <w:rPr>
          <w:color w:val="000000"/>
          <w:sz w:val="22"/>
          <w:szCs w:val="22"/>
          <w:lang w:val="en-US"/>
        </w:rPr>
        <w:t xml:space="preserve"> Patient-rated experiences of admission, sensitivity analyses of nonsignificant results</w:t>
      </w:r>
    </w:p>
    <w:tbl>
      <w:tblPr>
        <w:tblW w:w="5000" w:type="pct"/>
        <w:tblLayout w:type="fixed"/>
        <w:tblCellMar>
          <w:left w:w="28" w:type="dxa"/>
          <w:right w:w="28" w:type="dxa"/>
        </w:tblCellMar>
        <w:tblLook w:val="04A0" w:firstRow="1" w:lastRow="0" w:firstColumn="1" w:lastColumn="0" w:noHBand="0" w:noVBand="1"/>
      </w:tblPr>
      <w:tblGrid>
        <w:gridCol w:w="1843"/>
        <w:gridCol w:w="566"/>
        <w:gridCol w:w="1559"/>
        <w:gridCol w:w="1419"/>
        <w:gridCol w:w="1559"/>
        <w:gridCol w:w="2126"/>
      </w:tblGrid>
      <w:tr w:rsidR="00E15C09" w:rsidRPr="0019407F" w14:paraId="07B1449B" w14:textId="77777777" w:rsidTr="00D02160">
        <w:trPr>
          <w:trHeight w:val="300"/>
        </w:trPr>
        <w:tc>
          <w:tcPr>
            <w:tcW w:w="1016" w:type="pct"/>
            <w:vMerge w:val="restart"/>
            <w:tcBorders>
              <w:top w:val="single" w:sz="4" w:space="0" w:color="auto"/>
              <w:left w:val="nil"/>
              <w:bottom w:val="single" w:sz="4" w:space="0" w:color="auto"/>
              <w:right w:val="nil"/>
            </w:tcBorders>
            <w:shd w:val="clear" w:color="auto" w:fill="auto"/>
            <w:noWrap/>
            <w:vAlign w:val="bottom"/>
            <w:hideMark/>
          </w:tcPr>
          <w:p w14:paraId="21F93694" w14:textId="77777777" w:rsidR="00586B3F" w:rsidRPr="0019407F" w:rsidRDefault="00586B3F" w:rsidP="00D02160">
            <w:pPr>
              <w:spacing w:line="240" w:lineRule="auto"/>
              <w:rPr>
                <w:color w:val="000000"/>
                <w:lang w:val="en-US" w:eastAsia="nb-NO"/>
              </w:rPr>
            </w:pPr>
          </w:p>
          <w:p w14:paraId="70AF981D" w14:textId="77777777" w:rsidR="00586B3F" w:rsidRPr="0019407F" w:rsidRDefault="00586B3F" w:rsidP="00D02160">
            <w:pPr>
              <w:spacing w:line="240" w:lineRule="auto"/>
              <w:jc w:val="center"/>
              <w:rPr>
                <w:color w:val="000000"/>
                <w:lang w:val="en-US" w:eastAsia="nb-NO"/>
              </w:rPr>
            </w:pPr>
          </w:p>
        </w:tc>
        <w:tc>
          <w:tcPr>
            <w:tcW w:w="312" w:type="pct"/>
            <w:vMerge w:val="restart"/>
            <w:tcBorders>
              <w:top w:val="single" w:sz="4" w:space="0" w:color="auto"/>
              <w:left w:val="nil"/>
              <w:right w:val="nil"/>
            </w:tcBorders>
            <w:shd w:val="clear" w:color="auto" w:fill="auto"/>
            <w:textDirection w:val="btLr"/>
            <w:vAlign w:val="center"/>
          </w:tcPr>
          <w:p w14:paraId="1B6B9443" w14:textId="77777777" w:rsidR="00586B3F" w:rsidRPr="0019407F" w:rsidRDefault="00586B3F" w:rsidP="00D02160">
            <w:pPr>
              <w:spacing w:line="240" w:lineRule="auto"/>
              <w:ind w:left="113" w:right="113"/>
              <w:jc w:val="center"/>
              <w:rPr>
                <w:color w:val="000000"/>
                <w:lang w:val="en-US" w:eastAsia="nb-NO"/>
              </w:rPr>
            </w:pPr>
            <w:r w:rsidRPr="0019407F">
              <w:rPr>
                <w:color w:val="000000"/>
                <w:lang w:val="en-US" w:eastAsia="nb-NO"/>
              </w:rPr>
              <w:t>N valid</w:t>
            </w:r>
          </w:p>
        </w:tc>
        <w:tc>
          <w:tcPr>
            <w:tcW w:w="1641" w:type="pct"/>
            <w:gridSpan w:val="2"/>
            <w:tcBorders>
              <w:top w:val="single" w:sz="4" w:space="0" w:color="auto"/>
              <w:left w:val="nil"/>
              <w:bottom w:val="single" w:sz="4" w:space="0" w:color="auto"/>
              <w:right w:val="nil"/>
            </w:tcBorders>
            <w:shd w:val="clear" w:color="auto" w:fill="auto"/>
            <w:vAlign w:val="center"/>
          </w:tcPr>
          <w:p w14:paraId="09238E6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ES obtained</w:t>
            </w:r>
          </w:p>
        </w:tc>
        <w:tc>
          <w:tcPr>
            <w:tcW w:w="2031" w:type="pct"/>
            <w:gridSpan w:val="2"/>
            <w:tcBorders>
              <w:top w:val="single" w:sz="4" w:space="0" w:color="auto"/>
              <w:left w:val="nil"/>
              <w:bottom w:val="single" w:sz="4" w:space="0" w:color="auto"/>
              <w:right w:val="nil"/>
            </w:tcBorders>
          </w:tcPr>
          <w:p w14:paraId="341AEADF" w14:textId="03CD9C19" w:rsidR="00586B3F" w:rsidRPr="0019407F" w:rsidRDefault="00586B3F" w:rsidP="00D02160">
            <w:pPr>
              <w:spacing w:line="240" w:lineRule="auto"/>
              <w:jc w:val="center"/>
              <w:rPr>
                <w:color w:val="000000"/>
                <w:vertAlign w:val="superscript"/>
                <w:lang w:val="en-US" w:eastAsia="nb-NO"/>
              </w:rPr>
            </w:pPr>
            <w:r w:rsidRPr="0019407F">
              <w:rPr>
                <w:color w:val="000000"/>
                <w:lang w:val="en-US" w:eastAsia="nb-NO"/>
              </w:rPr>
              <w:t>ES able to detect</w:t>
            </w:r>
            <w:r w:rsidR="00161F88" w:rsidRPr="0019407F">
              <w:rPr>
                <w:color w:val="000000"/>
                <w:vertAlign w:val="superscript"/>
                <w:lang w:val="en-US" w:eastAsia="nb-NO"/>
              </w:rPr>
              <w:t>a</w:t>
            </w:r>
          </w:p>
        </w:tc>
      </w:tr>
      <w:tr w:rsidR="00E15C09" w:rsidRPr="0019407F" w14:paraId="421AA000" w14:textId="77777777" w:rsidTr="00D02160">
        <w:trPr>
          <w:trHeight w:val="567"/>
        </w:trPr>
        <w:tc>
          <w:tcPr>
            <w:tcW w:w="1016" w:type="pct"/>
            <w:vMerge/>
            <w:tcBorders>
              <w:top w:val="single" w:sz="4" w:space="0" w:color="auto"/>
              <w:left w:val="nil"/>
              <w:bottom w:val="single" w:sz="4" w:space="0" w:color="auto"/>
              <w:right w:val="nil"/>
            </w:tcBorders>
            <w:shd w:val="clear" w:color="auto" w:fill="auto"/>
            <w:noWrap/>
            <w:vAlign w:val="bottom"/>
            <w:hideMark/>
          </w:tcPr>
          <w:p w14:paraId="36A1AEBF" w14:textId="77777777" w:rsidR="00586B3F" w:rsidRPr="0019407F" w:rsidRDefault="00586B3F" w:rsidP="00D02160">
            <w:pPr>
              <w:spacing w:line="240" w:lineRule="auto"/>
              <w:rPr>
                <w:color w:val="000000"/>
                <w:lang w:val="en-US" w:eastAsia="nb-NO"/>
              </w:rPr>
            </w:pPr>
          </w:p>
        </w:tc>
        <w:tc>
          <w:tcPr>
            <w:tcW w:w="312" w:type="pct"/>
            <w:vMerge/>
            <w:tcBorders>
              <w:left w:val="nil"/>
              <w:right w:val="nil"/>
            </w:tcBorders>
            <w:shd w:val="clear" w:color="auto" w:fill="auto"/>
            <w:textDirection w:val="btLr"/>
            <w:vAlign w:val="center"/>
          </w:tcPr>
          <w:p w14:paraId="73B9B751" w14:textId="77777777" w:rsidR="00586B3F" w:rsidRPr="0019407F" w:rsidRDefault="00586B3F" w:rsidP="00D02160">
            <w:pPr>
              <w:spacing w:line="240" w:lineRule="auto"/>
              <w:ind w:left="113" w:right="113"/>
              <w:jc w:val="center"/>
              <w:rPr>
                <w:color w:val="000000"/>
                <w:lang w:val="en-US" w:eastAsia="nb-NO"/>
              </w:rPr>
            </w:pPr>
          </w:p>
        </w:tc>
        <w:tc>
          <w:tcPr>
            <w:tcW w:w="1641" w:type="pct"/>
            <w:gridSpan w:val="2"/>
            <w:tcBorders>
              <w:top w:val="single" w:sz="4" w:space="0" w:color="auto"/>
              <w:left w:val="nil"/>
              <w:bottom w:val="single" w:sz="4" w:space="0" w:color="000000"/>
              <w:right w:val="nil"/>
            </w:tcBorders>
            <w:shd w:val="clear" w:color="auto" w:fill="auto"/>
            <w:vAlign w:val="center"/>
          </w:tcPr>
          <w:p w14:paraId="36BA87C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η</w:t>
            </w:r>
            <w:r w:rsidRPr="0019407F">
              <w:rPr>
                <w:color w:val="000000"/>
                <w:vertAlign w:val="superscript"/>
                <w:lang w:val="en-US" w:eastAsia="nb-NO"/>
              </w:rPr>
              <w:t>2</w:t>
            </w:r>
            <w:r w:rsidRPr="0019407F">
              <w:rPr>
                <w:color w:val="000000"/>
                <w:lang w:val="en-US" w:eastAsia="nb-NO"/>
              </w:rPr>
              <w:t xml:space="preserve"> Point estimate</w:t>
            </w:r>
          </w:p>
          <w:p w14:paraId="2CF79FC1" w14:textId="77777777" w:rsidR="00586B3F" w:rsidRPr="0019407F" w:rsidRDefault="00586B3F" w:rsidP="00D02160">
            <w:pPr>
              <w:spacing w:line="240" w:lineRule="auto"/>
              <w:ind w:left="113" w:right="113"/>
              <w:jc w:val="center"/>
              <w:rPr>
                <w:color w:val="000000"/>
                <w:lang w:val="en-US" w:eastAsia="nb-NO"/>
              </w:rPr>
            </w:pPr>
            <w:r w:rsidRPr="0019407F">
              <w:rPr>
                <w:color w:val="000000"/>
                <w:lang w:val="en-US" w:eastAsia="nb-NO"/>
              </w:rPr>
              <w:t>(95% CI) (interpretation)</w:t>
            </w:r>
          </w:p>
        </w:tc>
        <w:tc>
          <w:tcPr>
            <w:tcW w:w="2031" w:type="pct"/>
            <w:gridSpan w:val="2"/>
            <w:tcBorders>
              <w:top w:val="single" w:sz="4" w:space="0" w:color="auto"/>
              <w:left w:val="nil"/>
              <w:bottom w:val="single" w:sz="4" w:space="0" w:color="auto"/>
              <w:right w:val="nil"/>
            </w:tcBorders>
            <w:vAlign w:val="center"/>
          </w:tcPr>
          <w:p w14:paraId="32B88D6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Cohen’s f</w:t>
            </w:r>
          </w:p>
          <w:p w14:paraId="6D1462AE"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(interpretation)</w:t>
            </w:r>
          </w:p>
        </w:tc>
      </w:tr>
      <w:tr w:rsidR="00E15C09" w:rsidRPr="0019407F" w14:paraId="34AE33DE" w14:textId="77777777" w:rsidTr="00D02160">
        <w:trPr>
          <w:cantSplit/>
          <w:trHeight w:val="268"/>
        </w:trPr>
        <w:tc>
          <w:tcPr>
            <w:tcW w:w="1016" w:type="pct"/>
            <w:vMerge/>
            <w:tcBorders>
              <w:left w:val="nil"/>
              <w:bottom w:val="single" w:sz="4" w:space="0" w:color="auto"/>
              <w:right w:val="nil"/>
            </w:tcBorders>
            <w:shd w:val="clear" w:color="auto" w:fill="auto"/>
            <w:noWrap/>
            <w:vAlign w:val="bottom"/>
            <w:hideMark/>
          </w:tcPr>
          <w:p w14:paraId="12790455" w14:textId="77777777" w:rsidR="00586B3F" w:rsidRPr="0019407F" w:rsidRDefault="00586B3F" w:rsidP="00D02160">
            <w:pPr>
              <w:spacing w:line="240" w:lineRule="auto"/>
              <w:rPr>
                <w:color w:val="000000"/>
                <w:lang w:val="en-US" w:eastAsia="nb-NO"/>
              </w:rPr>
            </w:pPr>
          </w:p>
        </w:tc>
        <w:tc>
          <w:tcPr>
            <w:tcW w:w="312" w:type="pct"/>
            <w:vMerge/>
            <w:tcBorders>
              <w:left w:val="nil"/>
              <w:bottom w:val="single" w:sz="4" w:space="0" w:color="000000"/>
              <w:right w:val="nil"/>
            </w:tcBorders>
            <w:vAlign w:val="center"/>
          </w:tcPr>
          <w:p w14:paraId="47A7ECAC" w14:textId="77777777" w:rsidR="00586B3F" w:rsidRPr="0019407F" w:rsidRDefault="00586B3F" w:rsidP="00D02160">
            <w:pPr>
              <w:spacing w:line="240" w:lineRule="auto"/>
              <w:rPr>
                <w:color w:val="000000"/>
                <w:lang w:val="en-US" w:eastAsia="nb-NO"/>
              </w:rPr>
            </w:pPr>
          </w:p>
        </w:tc>
        <w:tc>
          <w:tcPr>
            <w:tcW w:w="859" w:type="pct"/>
            <w:tcBorders>
              <w:top w:val="nil"/>
              <w:left w:val="nil"/>
              <w:bottom w:val="single" w:sz="4" w:space="0" w:color="000000"/>
              <w:right w:val="nil"/>
            </w:tcBorders>
            <w:shd w:val="clear" w:color="auto" w:fill="auto"/>
            <w:vAlign w:val="center"/>
          </w:tcPr>
          <w:p w14:paraId="102F5A6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regimen</w:t>
            </w:r>
          </w:p>
        </w:tc>
        <w:tc>
          <w:tcPr>
            <w:tcW w:w="782" w:type="pct"/>
            <w:tcBorders>
              <w:top w:val="nil"/>
              <w:left w:val="nil"/>
              <w:bottom w:val="single" w:sz="4" w:space="0" w:color="000000"/>
              <w:right w:val="nil"/>
            </w:tcBorders>
            <w:shd w:val="clear" w:color="auto" w:fill="auto"/>
            <w:vAlign w:val="center"/>
          </w:tcPr>
          <w:p w14:paraId="03AAF13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ward</w:t>
            </w:r>
          </w:p>
        </w:tc>
        <w:tc>
          <w:tcPr>
            <w:tcW w:w="859" w:type="pct"/>
            <w:tcBorders>
              <w:left w:val="nil"/>
              <w:bottom w:val="single" w:sz="4" w:space="0" w:color="auto"/>
              <w:right w:val="nil"/>
            </w:tcBorders>
          </w:tcPr>
          <w:p w14:paraId="4FF38FE2"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regimen</w:t>
            </w:r>
          </w:p>
        </w:tc>
        <w:tc>
          <w:tcPr>
            <w:tcW w:w="1172" w:type="pct"/>
            <w:tcBorders>
              <w:left w:val="nil"/>
              <w:bottom w:val="single" w:sz="4" w:space="0" w:color="auto"/>
              <w:right w:val="nil"/>
            </w:tcBorders>
          </w:tcPr>
          <w:p w14:paraId="4DE3BBF3"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ward</w:t>
            </w:r>
          </w:p>
        </w:tc>
      </w:tr>
      <w:tr w:rsidR="00E15C09" w:rsidRPr="0019407F" w14:paraId="67E487B2" w14:textId="77777777" w:rsidTr="00D02160">
        <w:trPr>
          <w:cantSplit/>
          <w:trHeight w:val="476"/>
        </w:trPr>
        <w:tc>
          <w:tcPr>
            <w:tcW w:w="1016" w:type="pct"/>
            <w:tcBorders>
              <w:top w:val="single" w:sz="4" w:space="0" w:color="auto"/>
              <w:left w:val="nil"/>
              <w:bottom w:val="nil"/>
              <w:right w:val="nil"/>
            </w:tcBorders>
            <w:shd w:val="clear" w:color="auto" w:fill="auto"/>
            <w:noWrap/>
            <w:vAlign w:val="center"/>
            <w:hideMark/>
          </w:tcPr>
          <w:p w14:paraId="1A089648" w14:textId="77777777" w:rsidR="00586B3F" w:rsidRPr="0019407F" w:rsidRDefault="00586B3F" w:rsidP="00D02160">
            <w:pPr>
              <w:spacing w:line="240" w:lineRule="auto"/>
              <w:rPr>
                <w:color w:val="000000"/>
                <w:lang w:val="en-US" w:eastAsia="nb-NO"/>
              </w:rPr>
            </w:pPr>
            <w:r w:rsidRPr="0019407F">
              <w:rPr>
                <w:color w:val="000000"/>
                <w:lang w:val="en-US" w:eastAsia="nb-NO"/>
              </w:rPr>
              <w:t>Support for personal recovery (Inspire support)</w:t>
            </w:r>
          </w:p>
        </w:tc>
        <w:tc>
          <w:tcPr>
            <w:tcW w:w="312" w:type="pct"/>
            <w:tcBorders>
              <w:top w:val="nil"/>
              <w:left w:val="nil"/>
              <w:bottom w:val="nil"/>
              <w:right w:val="nil"/>
            </w:tcBorders>
            <w:shd w:val="clear" w:color="auto" w:fill="auto"/>
            <w:noWrap/>
            <w:vAlign w:val="center"/>
          </w:tcPr>
          <w:p w14:paraId="5679F856"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134</w:t>
            </w:r>
          </w:p>
        </w:tc>
        <w:tc>
          <w:tcPr>
            <w:tcW w:w="859" w:type="pct"/>
            <w:tcBorders>
              <w:top w:val="nil"/>
              <w:left w:val="nil"/>
              <w:bottom w:val="nil"/>
              <w:right w:val="nil"/>
            </w:tcBorders>
            <w:shd w:val="clear" w:color="auto" w:fill="auto"/>
            <w:noWrap/>
            <w:vAlign w:val="center"/>
          </w:tcPr>
          <w:p w14:paraId="2038CD3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0.02</w:t>
            </w:r>
          </w:p>
          <w:p w14:paraId="3E2585E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0.08)</w:t>
            </w:r>
          </w:p>
          <w:p w14:paraId="408DECD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c>
          <w:tcPr>
            <w:tcW w:w="782" w:type="pct"/>
            <w:tcBorders>
              <w:top w:val="nil"/>
              <w:left w:val="nil"/>
              <w:bottom w:val="nil"/>
              <w:right w:val="nil"/>
            </w:tcBorders>
            <w:shd w:val="clear" w:color="auto" w:fill="auto"/>
            <w:noWrap/>
            <w:vAlign w:val="center"/>
          </w:tcPr>
          <w:p w14:paraId="1FC3E7B9"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0.03</w:t>
            </w:r>
          </w:p>
          <w:p w14:paraId="399D6219"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0.10)</w:t>
            </w:r>
          </w:p>
          <w:p w14:paraId="65C93445"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(m)</w:t>
            </w:r>
          </w:p>
        </w:tc>
        <w:tc>
          <w:tcPr>
            <w:tcW w:w="859" w:type="pct"/>
            <w:tcBorders>
              <w:top w:val="single" w:sz="4" w:space="0" w:color="auto"/>
              <w:left w:val="nil"/>
              <w:bottom w:val="nil"/>
              <w:right w:val="nil"/>
            </w:tcBorders>
            <w:vAlign w:val="center"/>
          </w:tcPr>
          <w:p w14:paraId="72E71713"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0.244</w:t>
            </w:r>
          </w:p>
          <w:p w14:paraId="266D3634"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(m)</w:t>
            </w:r>
          </w:p>
        </w:tc>
        <w:tc>
          <w:tcPr>
            <w:tcW w:w="1172" w:type="pct"/>
            <w:tcBorders>
              <w:top w:val="single" w:sz="4" w:space="0" w:color="auto"/>
              <w:left w:val="nil"/>
              <w:bottom w:val="nil"/>
              <w:right w:val="nil"/>
            </w:tcBorders>
            <w:vAlign w:val="center"/>
          </w:tcPr>
          <w:p w14:paraId="46C53DE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0.271</w:t>
            </w:r>
          </w:p>
          <w:p w14:paraId="17E5D9E3"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(just above m)</w:t>
            </w:r>
          </w:p>
        </w:tc>
      </w:tr>
      <w:tr w:rsidR="00E15C09" w:rsidRPr="0019407F" w14:paraId="0400EF7C" w14:textId="77777777" w:rsidTr="00D02160">
        <w:trPr>
          <w:cantSplit/>
          <w:trHeight w:val="536"/>
        </w:trPr>
        <w:tc>
          <w:tcPr>
            <w:tcW w:w="1016" w:type="pct"/>
            <w:tcBorders>
              <w:top w:val="nil"/>
              <w:left w:val="nil"/>
              <w:bottom w:val="nil"/>
              <w:right w:val="nil"/>
            </w:tcBorders>
            <w:shd w:val="clear" w:color="auto" w:fill="auto"/>
            <w:noWrap/>
            <w:vAlign w:val="center"/>
            <w:hideMark/>
          </w:tcPr>
          <w:p w14:paraId="45369447" w14:textId="77777777" w:rsidR="00586B3F" w:rsidRPr="0019407F" w:rsidRDefault="00586B3F" w:rsidP="00D02160">
            <w:pPr>
              <w:spacing w:line="240" w:lineRule="auto"/>
              <w:rPr>
                <w:color w:val="000000"/>
                <w:lang w:val="en-US" w:eastAsia="nb-NO"/>
              </w:rPr>
            </w:pPr>
            <w:r w:rsidRPr="0019407F">
              <w:rPr>
                <w:color w:val="000000"/>
                <w:lang w:val="en-US" w:eastAsia="nb-NO"/>
              </w:rPr>
              <w:t>Shared decision making (CollaboRATE)</w:t>
            </w:r>
          </w:p>
        </w:tc>
        <w:tc>
          <w:tcPr>
            <w:tcW w:w="312" w:type="pct"/>
            <w:tcBorders>
              <w:top w:val="nil"/>
              <w:left w:val="nil"/>
              <w:bottom w:val="nil"/>
              <w:right w:val="nil"/>
            </w:tcBorders>
            <w:shd w:val="clear" w:color="auto" w:fill="auto"/>
            <w:noWrap/>
            <w:vAlign w:val="center"/>
          </w:tcPr>
          <w:p w14:paraId="59E32EC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128</w:t>
            </w:r>
          </w:p>
        </w:tc>
        <w:tc>
          <w:tcPr>
            <w:tcW w:w="859" w:type="pct"/>
            <w:tcBorders>
              <w:top w:val="nil"/>
              <w:left w:val="nil"/>
              <w:bottom w:val="nil"/>
              <w:right w:val="nil"/>
            </w:tcBorders>
            <w:shd w:val="clear" w:color="auto" w:fill="auto"/>
            <w:noWrap/>
            <w:vAlign w:val="center"/>
          </w:tcPr>
          <w:p w14:paraId="7B85561C"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0.02</w:t>
            </w:r>
          </w:p>
          <w:p w14:paraId="4545729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0.08)</w:t>
            </w:r>
          </w:p>
          <w:p w14:paraId="144B20B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(below m)</w:t>
            </w:r>
          </w:p>
        </w:tc>
        <w:tc>
          <w:tcPr>
            <w:tcW w:w="782" w:type="pct"/>
            <w:tcBorders>
              <w:top w:val="nil"/>
              <w:left w:val="nil"/>
              <w:bottom w:val="nil"/>
              <w:right w:val="nil"/>
            </w:tcBorders>
            <w:shd w:val="clear" w:color="auto" w:fill="auto"/>
            <w:noWrap/>
            <w:vAlign w:val="center"/>
          </w:tcPr>
          <w:p w14:paraId="2133F0D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0.01</w:t>
            </w:r>
          </w:p>
          <w:p w14:paraId="60AB3D72"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0.07)</w:t>
            </w:r>
          </w:p>
          <w:p w14:paraId="24613A59"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w:t>
            </w:r>
          </w:p>
        </w:tc>
        <w:tc>
          <w:tcPr>
            <w:tcW w:w="859" w:type="pct"/>
            <w:tcBorders>
              <w:top w:val="nil"/>
              <w:left w:val="nil"/>
              <w:bottom w:val="nil"/>
              <w:right w:val="nil"/>
            </w:tcBorders>
            <w:vAlign w:val="center"/>
          </w:tcPr>
          <w:p w14:paraId="41082C7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0.250</w:t>
            </w:r>
          </w:p>
          <w:p w14:paraId="719DC92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(m)</w:t>
            </w:r>
          </w:p>
        </w:tc>
        <w:tc>
          <w:tcPr>
            <w:tcW w:w="1172" w:type="pct"/>
            <w:tcBorders>
              <w:top w:val="nil"/>
              <w:left w:val="nil"/>
              <w:bottom w:val="nil"/>
              <w:right w:val="nil"/>
            </w:tcBorders>
            <w:vAlign w:val="center"/>
          </w:tcPr>
          <w:p w14:paraId="4D3B092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0.278</w:t>
            </w:r>
          </w:p>
          <w:p w14:paraId="6CDA0BBB"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(just above m)</w:t>
            </w:r>
          </w:p>
        </w:tc>
      </w:tr>
      <w:tr w:rsidR="00E15C09" w:rsidRPr="0019407F" w14:paraId="638812CA" w14:textId="77777777" w:rsidTr="00D02160">
        <w:trPr>
          <w:cantSplit/>
          <w:trHeight w:val="443"/>
        </w:trPr>
        <w:tc>
          <w:tcPr>
            <w:tcW w:w="1016" w:type="pct"/>
            <w:tcBorders>
              <w:top w:val="nil"/>
              <w:left w:val="nil"/>
              <w:right w:val="nil"/>
            </w:tcBorders>
            <w:shd w:val="clear" w:color="auto" w:fill="auto"/>
            <w:noWrap/>
            <w:vAlign w:val="center"/>
            <w:hideMark/>
          </w:tcPr>
          <w:p w14:paraId="32F026EA" w14:textId="77777777" w:rsidR="00586B3F" w:rsidRPr="0019407F" w:rsidRDefault="00586B3F" w:rsidP="00D02160">
            <w:pPr>
              <w:spacing w:line="240" w:lineRule="auto"/>
              <w:rPr>
                <w:color w:val="000000"/>
                <w:lang w:val="en-US" w:eastAsia="nb-NO"/>
              </w:rPr>
            </w:pPr>
            <w:r w:rsidRPr="0019407F">
              <w:rPr>
                <w:color w:val="000000"/>
                <w:lang w:val="en-US" w:eastAsia="nb-NO"/>
              </w:rPr>
              <w:t>Alliance</w:t>
            </w:r>
          </w:p>
          <w:p w14:paraId="4211A1B2" w14:textId="77777777" w:rsidR="00586B3F" w:rsidRPr="0019407F" w:rsidRDefault="00586B3F" w:rsidP="00D02160">
            <w:pPr>
              <w:spacing w:line="240" w:lineRule="auto"/>
              <w:rPr>
                <w:color w:val="000000"/>
                <w:lang w:val="en-US" w:eastAsia="nb-NO"/>
              </w:rPr>
            </w:pPr>
            <w:r w:rsidRPr="0019407F">
              <w:rPr>
                <w:color w:val="000000"/>
                <w:lang w:val="en-US" w:eastAsia="nb-NO"/>
              </w:rPr>
              <w:t>(WAI-SP)</w:t>
            </w:r>
          </w:p>
        </w:tc>
        <w:tc>
          <w:tcPr>
            <w:tcW w:w="312" w:type="pct"/>
            <w:tcBorders>
              <w:top w:val="nil"/>
              <w:left w:val="nil"/>
              <w:right w:val="nil"/>
            </w:tcBorders>
            <w:shd w:val="clear" w:color="auto" w:fill="auto"/>
            <w:noWrap/>
            <w:vAlign w:val="center"/>
          </w:tcPr>
          <w:p w14:paraId="3974F67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137</w:t>
            </w:r>
          </w:p>
        </w:tc>
        <w:tc>
          <w:tcPr>
            <w:tcW w:w="859" w:type="pct"/>
            <w:tcBorders>
              <w:top w:val="nil"/>
              <w:left w:val="nil"/>
              <w:right w:val="nil"/>
            </w:tcBorders>
            <w:shd w:val="clear" w:color="auto" w:fill="auto"/>
            <w:noWrap/>
            <w:vAlign w:val="center"/>
          </w:tcPr>
          <w:p w14:paraId="57201409"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0.01</w:t>
            </w:r>
          </w:p>
          <w:p w14:paraId="04AD9130"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0.06)</w:t>
            </w:r>
          </w:p>
          <w:p w14:paraId="11A791D7"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w:t>
            </w:r>
          </w:p>
        </w:tc>
        <w:tc>
          <w:tcPr>
            <w:tcW w:w="782" w:type="pct"/>
            <w:tcBorders>
              <w:top w:val="nil"/>
              <w:left w:val="nil"/>
              <w:right w:val="nil"/>
            </w:tcBorders>
            <w:shd w:val="clear" w:color="auto" w:fill="auto"/>
            <w:noWrap/>
            <w:vAlign w:val="center"/>
          </w:tcPr>
          <w:p w14:paraId="6492AFC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0.01</w:t>
            </w:r>
          </w:p>
          <w:p w14:paraId="6A6F75B5"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(0.00; 0.05)</w:t>
            </w:r>
          </w:p>
          <w:p w14:paraId="510394F8"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(s)</w:t>
            </w:r>
          </w:p>
        </w:tc>
        <w:tc>
          <w:tcPr>
            <w:tcW w:w="859" w:type="pct"/>
            <w:tcBorders>
              <w:top w:val="nil"/>
              <w:left w:val="nil"/>
              <w:right w:val="nil"/>
            </w:tcBorders>
            <w:vAlign w:val="center"/>
          </w:tcPr>
          <w:p w14:paraId="1176BD5F"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0.241</w:t>
            </w:r>
          </w:p>
          <w:p w14:paraId="134B9FBC"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(m)</w:t>
            </w:r>
          </w:p>
        </w:tc>
        <w:tc>
          <w:tcPr>
            <w:tcW w:w="1172" w:type="pct"/>
            <w:tcBorders>
              <w:top w:val="nil"/>
              <w:left w:val="nil"/>
              <w:right w:val="nil"/>
            </w:tcBorders>
            <w:vAlign w:val="center"/>
          </w:tcPr>
          <w:p w14:paraId="573BA7F1"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0.268</w:t>
            </w:r>
          </w:p>
          <w:p w14:paraId="26A6AEAE" w14:textId="77777777" w:rsidR="00586B3F" w:rsidRPr="0019407F" w:rsidRDefault="00586B3F" w:rsidP="00D02160">
            <w:pPr>
              <w:spacing w:line="240" w:lineRule="auto"/>
              <w:jc w:val="center"/>
              <w:rPr>
                <w:color w:val="000000"/>
                <w:lang w:val="en-US" w:eastAsia="nb-NO"/>
              </w:rPr>
            </w:pPr>
            <w:r w:rsidRPr="0019407F">
              <w:rPr>
                <w:color w:val="000000"/>
                <w:lang w:val="en-US" w:eastAsia="nb-NO"/>
              </w:rPr>
              <w:t>(just above m)</w:t>
            </w:r>
          </w:p>
        </w:tc>
      </w:tr>
    </w:tbl>
    <w:p w14:paraId="54CAA836" w14:textId="77777777" w:rsidR="00161F88" w:rsidRPr="0019407F" w:rsidRDefault="00586B3F" w:rsidP="00586B3F">
      <w:pPr>
        <w:spacing w:line="240" w:lineRule="auto"/>
        <w:rPr>
          <w:color w:val="000000"/>
          <w:lang w:val="en-US" w:eastAsia="nb-NO"/>
        </w:rPr>
      </w:pPr>
      <w:r w:rsidRPr="0019407F">
        <w:rPr>
          <w:i/>
          <w:color w:val="000000"/>
          <w:lang w:val="en-US" w:eastAsia="nb-NO"/>
        </w:rPr>
        <w:lastRenderedPageBreak/>
        <w:t>Note.</w:t>
      </w:r>
      <w:r w:rsidRPr="0019407F">
        <w:rPr>
          <w:color w:val="000000"/>
          <w:lang w:val="en-US" w:eastAsia="nb-NO"/>
        </w:rPr>
        <w:t xml:space="preserve"> MFT = medication-free treatment, TAU = treatment as usual, ES = Effect size, s = small, m = medium, l = large</w:t>
      </w:r>
    </w:p>
    <w:p w14:paraId="2275545C" w14:textId="77777777" w:rsidR="00161F88" w:rsidRPr="0019407F" w:rsidRDefault="00161F88" w:rsidP="00161F88">
      <w:pPr>
        <w:spacing w:line="240" w:lineRule="auto"/>
        <w:rPr>
          <w:color w:val="000000"/>
          <w:lang w:val="en-US" w:eastAsia="nb-NO"/>
        </w:rPr>
      </w:pPr>
      <w:r w:rsidRPr="0019407F">
        <w:rPr>
          <w:color w:val="000000"/>
          <w:vertAlign w:val="superscript"/>
          <w:lang w:val="en-US" w:eastAsia="nb-NO"/>
        </w:rPr>
        <w:t>a</w:t>
      </w:r>
      <w:r w:rsidRPr="0019407F">
        <w:rPr>
          <w:color w:val="000000"/>
          <w:lang w:val="en-US" w:eastAsia="nb-NO"/>
        </w:rPr>
        <w:t xml:space="preserve"> = Sensitivity analysis of required effect size with power 0.8 and alpha 0.05</w:t>
      </w:r>
    </w:p>
    <w:p w14:paraId="7645B775" w14:textId="77B0CD8E" w:rsidR="00586B3F" w:rsidRPr="0019407F" w:rsidRDefault="00586B3F" w:rsidP="00586B3F">
      <w:pPr>
        <w:spacing w:line="240" w:lineRule="auto"/>
        <w:rPr>
          <w:b/>
          <w:bCs/>
          <w:color w:val="000000"/>
          <w:lang w:val="en-US"/>
        </w:rPr>
      </w:pPr>
      <w:r w:rsidRPr="0019407F">
        <w:rPr>
          <w:color w:val="000000"/>
          <w:lang w:val="en-US"/>
        </w:rPr>
        <w:br w:type="page"/>
      </w:r>
    </w:p>
    <w:p w14:paraId="0901B454" w14:textId="77777777" w:rsidR="00677C64" w:rsidRPr="0019407F" w:rsidRDefault="00677C64" w:rsidP="00677C64">
      <w:pPr>
        <w:pStyle w:val="APAoverskrift1"/>
        <w:spacing w:line="240" w:lineRule="auto"/>
        <w:rPr>
          <w:color w:val="000000"/>
        </w:rPr>
      </w:pPr>
      <w:r w:rsidRPr="0019407F">
        <w:rPr>
          <w:color w:val="000000"/>
        </w:rPr>
        <w:lastRenderedPageBreak/>
        <w:t>Questions from questionnaires used in this study that are not from standardized instruments, translated from Norwegian</w:t>
      </w:r>
    </w:p>
    <w:p w14:paraId="216FC0BA" w14:textId="77777777" w:rsidR="00677C64" w:rsidRPr="0019407F" w:rsidRDefault="00677C64" w:rsidP="00677C64">
      <w:pPr>
        <w:rPr>
          <w:color w:val="000000"/>
          <w:lang w:val="en-US"/>
        </w:rPr>
      </w:pPr>
    </w:p>
    <w:p w14:paraId="57415A9D" w14:textId="122006B8" w:rsidR="00677C64" w:rsidRPr="0019407F" w:rsidRDefault="00677C64" w:rsidP="00677C64">
      <w:pPr>
        <w:pStyle w:val="Caption"/>
        <w:keepNext/>
        <w:rPr>
          <w:color w:val="000000"/>
          <w:sz w:val="22"/>
          <w:szCs w:val="22"/>
          <w:lang w:val="en-US"/>
        </w:rPr>
      </w:pPr>
      <w:r w:rsidRPr="0019407F">
        <w:rPr>
          <w:color w:val="000000"/>
          <w:sz w:val="22"/>
          <w:szCs w:val="22"/>
          <w:lang w:val="en-US"/>
        </w:rPr>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1</w:t>
      </w:r>
      <w:r w:rsidRPr="0019407F">
        <w:rPr>
          <w:color w:val="000000"/>
          <w:sz w:val="22"/>
          <w:szCs w:val="22"/>
          <w:lang w:val="en-US"/>
        </w:rPr>
        <w:fldChar w:fldCharType="end"/>
      </w:r>
      <w:r w:rsidRPr="0019407F">
        <w:rPr>
          <w:color w:val="000000"/>
          <w:sz w:val="22"/>
          <w:szCs w:val="22"/>
          <w:lang w:val="en-US"/>
        </w:rPr>
        <w:t xml:space="preserve"> Question about CTO, patient form, baseline</w:t>
      </w:r>
    </w:p>
    <w:p w14:paraId="013E17F9"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eastAsia="nb-NO"/>
        </w:rPr>
        <w:drawing>
          <wp:inline distT="0" distB="0" distL="0" distR="0" wp14:anchorId="18777FC8" wp14:editId="3B6DDC6D">
            <wp:extent cx="3390181" cy="671640"/>
            <wp:effectExtent l="0" t="0" r="127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42666" cy="682038"/>
                    </a:xfrm>
                    <a:prstGeom prst="rect">
                      <a:avLst/>
                    </a:prstGeom>
                  </pic:spPr>
                </pic:pic>
              </a:graphicData>
            </a:graphic>
          </wp:inline>
        </w:drawing>
      </w:r>
    </w:p>
    <w:p w14:paraId="462A6441" w14:textId="77777777" w:rsidR="00677C64" w:rsidRPr="0019407F" w:rsidRDefault="00677C64" w:rsidP="00677C64">
      <w:pPr>
        <w:rPr>
          <w:color w:val="000000"/>
          <w:lang w:val="en-US"/>
        </w:rPr>
      </w:pPr>
    </w:p>
    <w:p w14:paraId="6354DF50" w14:textId="45D65430" w:rsidR="00677C64" w:rsidRPr="0019407F" w:rsidRDefault="00677C64" w:rsidP="00677C64">
      <w:pPr>
        <w:pStyle w:val="Caption"/>
        <w:keepNext/>
        <w:rPr>
          <w:color w:val="000000"/>
          <w:sz w:val="22"/>
          <w:szCs w:val="22"/>
          <w:lang w:val="en-US"/>
        </w:rPr>
      </w:pPr>
      <w:r w:rsidRPr="0019407F">
        <w:rPr>
          <w:color w:val="000000"/>
          <w:sz w:val="22"/>
          <w:szCs w:val="22"/>
          <w:lang w:val="en-US"/>
        </w:rPr>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2</w:t>
      </w:r>
      <w:r w:rsidRPr="0019407F">
        <w:rPr>
          <w:color w:val="000000"/>
          <w:sz w:val="22"/>
          <w:szCs w:val="22"/>
          <w:lang w:val="en-US"/>
        </w:rPr>
        <w:fldChar w:fldCharType="end"/>
      </w:r>
      <w:r w:rsidRPr="0019407F">
        <w:rPr>
          <w:color w:val="000000"/>
          <w:sz w:val="22"/>
          <w:szCs w:val="22"/>
          <w:lang w:val="en-US"/>
        </w:rPr>
        <w:t xml:space="preserve"> Benefit of interventions, patient form, end of treatment</w:t>
      </w:r>
    </w:p>
    <w:p w14:paraId="4A07F33A" w14:textId="77777777" w:rsidR="00677C64" w:rsidRPr="0019407F" w:rsidRDefault="00677C64" w:rsidP="00677C64">
      <w:pPr>
        <w:spacing w:line="240" w:lineRule="auto"/>
        <w:rPr>
          <w:rFonts w:eastAsia="SimSun"/>
          <w:bCs/>
          <w:color w:val="000000"/>
          <w:lang w:val="en-US" w:eastAsia="zh-CN"/>
        </w:rPr>
      </w:pPr>
      <w:r w:rsidRPr="0019407F">
        <w:rPr>
          <w:rFonts w:eastAsia="SimSun"/>
          <w:bCs/>
          <w:color w:val="000000"/>
          <w:lang w:val="en-US" w:eastAsia="nb-NO"/>
        </w:rPr>
        <w:drawing>
          <wp:inline distT="0" distB="0" distL="0" distR="0" wp14:anchorId="00AE2816" wp14:editId="34447B8E">
            <wp:extent cx="5760720" cy="628840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6288405"/>
                    </a:xfrm>
                    <a:prstGeom prst="rect">
                      <a:avLst/>
                    </a:prstGeom>
                  </pic:spPr>
                </pic:pic>
              </a:graphicData>
            </a:graphic>
          </wp:inline>
        </w:drawing>
      </w:r>
    </w:p>
    <w:p w14:paraId="2E0AD8E1" w14:textId="0FEC5AB8" w:rsidR="00677C64" w:rsidRPr="0019407F" w:rsidRDefault="00677C64" w:rsidP="00677C64">
      <w:pPr>
        <w:pStyle w:val="Caption"/>
        <w:keepNext/>
        <w:rPr>
          <w:color w:val="000000"/>
          <w:sz w:val="22"/>
          <w:szCs w:val="22"/>
          <w:lang w:val="en-US"/>
        </w:rPr>
      </w:pPr>
      <w:r w:rsidRPr="0019407F">
        <w:rPr>
          <w:color w:val="000000"/>
          <w:sz w:val="22"/>
          <w:szCs w:val="22"/>
          <w:lang w:val="en-US"/>
        </w:rPr>
        <w:lastRenderedPageBreak/>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3</w:t>
      </w:r>
      <w:r w:rsidRPr="0019407F">
        <w:rPr>
          <w:color w:val="000000"/>
          <w:sz w:val="22"/>
          <w:szCs w:val="22"/>
          <w:lang w:val="en-US"/>
        </w:rPr>
        <w:fldChar w:fldCharType="end"/>
      </w:r>
      <w:r w:rsidRPr="0019407F">
        <w:rPr>
          <w:color w:val="000000"/>
          <w:sz w:val="22"/>
          <w:szCs w:val="22"/>
          <w:lang w:val="en-US"/>
        </w:rPr>
        <w:t xml:space="preserve"> Use of medication, clinician form, start and end of treatment</w:t>
      </w:r>
    </w:p>
    <w:p w14:paraId="712EFD49" w14:textId="77777777" w:rsidR="00677C64" w:rsidRPr="0019407F" w:rsidRDefault="00677C64" w:rsidP="00677C64">
      <w:pPr>
        <w:spacing w:line="240" w:lineRule="auto"/>
        <w:rPr>
          <w:color w:val="000000"/>
          <w:lang w:val="en-US"/>
        </w:rPr>
      </w:pPr>
      <w:r w:rsidRPr="0019407F">
        <w:rPr>
          <w:color w:val="000000"/>
          <w:lang w:val="en-US" w:eastAsia="nb-NO"/>
        </w:rPr>
        <w:drawing>
          <wp:inline distT="0" distB="0" distL="0" distR="0" wp14:anchorId="4244CCD4" wp14:editId="6472C8FA">
            <wp:extent cx="5760720" cy="448500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485005"/>
                    </a:xfrm>
                    <a:prstGeom prst="rect">
                      <a:avLst/>
                    </a:prstGeom>
                  </pic:spPr>
                </pic:pic>
              </a:graphicData>
            </a:graphic>
          </wp:inline>
        </w:drawing>
      </w:r>
    </w:p>
    <w:p w14:paraId="32B7D9A6" w14:textId="77777777" w:rsidR="00677C64" w:rsidRPr="0019407F" w:rsidRDefault="00677C64" w:rsidP="00677C64">
      <w:pPr>
        <w:spacing w:line="240" w:lineRule="auto"/>
        <w:rPr>
          <w:color w:val="000000"/>
          <w:lang w:val="en-US"/>
        </w:rPr>
      </w:pPr>
      <w:r w:rsidRPr="0019407F">
        <w:rPr>
          <w:i/>
          <w:color w:val="000000"/>
          <w:lang w:val="en-US"/>
        </w:rPr>
        <w:t>Note</w:t>
      </w:r>
      <w:r w:rsidRPr="0019407F">
        <w:rPr>
          <w:color w:val="000000"/>
          <w:lang w:val="en-US"/>
        </w:rPr>
        <w:t xml:space="preserve">. Information in light grey is not used in the current article. </w:t>
      </w:r>
    </w:p>
    <w:p w14:paraId="52258028" w14:textId="77777777" w:rsidR="00677C64" w:rsidRPr="0019407F" w:rsidRDefault="00677C64" w:rsidP="00677C64">
      <w:pPr>
        <w:spacing w:line="240" w:lineRule="auto"/>
        <w:rPr>
          <w:b/>
          <w:color w:val="000000"/>
          <w:lang w:val="en-US"/>
        </w:rPr>
      </w:pPr>
      <w:r w:rsidRPr="0019407F">
        <w:rPr>
          <w:color w:val="000000"/>
          <w:lang w:val="en-US"/>
        </w:rPr>
        <w:t xml:space="preserve">*At the end of treatment, the heading is </w:t>
      </w:r>
      <w:r w:rsidRPr="0019407F">
        <w:rPr>
          <w:b/>
          <w:color w:val="000000"/>
          <w:lang w:val="en-US"/>
        </w:rPr>
        <w:t xml:space="preserve">Use of medication by mental disorders (indication) </w:t>
      </w:r>
      <w:r w:rsidRPr="0019407F">
        <w:rPr>
          <w:b/>
          <w:i/>
          <w:color w:val="000000"/>
          <w:lang w:val="en-US"/>
        </w:rPr>
        <w:t>during admission</w:t>
      </w:r>
    </w:p>
    <w:p w14:paraId="03B269FC" w14:textId="77777777" w:rsidR="00677C64" w:rsidRPr="0019407F" w:rsidRDefault="00677C64" w:rsidP="00677C64">
      <w:pPr>
        <w:spacing w:line="240" w:lineRule="auto"/>
        <w:rPr>
          <w:color w:val="000000"/>
          <w:lang w:val="en-US"/>
        </w:rPr>
      </w:pPr>
    </w:p>
    <w:p w14:paraId="6E9887CA" w14:textId="1BA3473B" w:rsidR="00677C64" w:rsidRPr="0019407F" w:rsidRDefault="00677C64" w:rsidP="00677C64">
      <w:pPr>
        <w:spacing w:line="240" w:lineRule="auto"/>
        <w:rPr>
          <w:color w:val="000000"/>
          <w:lang w:val="en-US"/>
        </w:rPr>
      </w:pPr>
      <w:r w:rsidRPr="0019407F">
        <w:rPr>
          <w:color w:val="000000"/>
          <w:lang w:val="en-US"/>
        </w:rPr>
        <w:t xml:space="preserve">Figure S </w:t>
      </w:r>
      <w:r w:rsidRPr="0019407F">
        <w:rPr>
          <w:color w:val="000000"/>
          <w:lang w:val="en-US"/>
        </w:rPr>
        <w:fldChar w:fldCharType="begin"/>
      </w:r>
      <w:r w:rsidRPr="0019407F">
        <w:rPr>
          <w:color w:val="000000"/>
          <w:lang w:val="en-US"/>
        </w:rPr>
        <w:instrText xml:space="preserve"> SEQ Figure_S \* ARABIC </w:instrText>
      </w:r>
      <w:r w:rsidRPr="0019407F">
        <w:rPr>
          <w:color w:val="000000"/>
          <w:lang w:val="en-US"/>
        </w:rPr>
        <w:fldChar w:fldCharType="separate"/>
      </w:r>
      <w:r w:rsidR="006935F6" w:rsidRPr="0019407F">
        <w:rPr>
          <w:color w:val="000000"/>
          <w:lang w:val="en-US"/>
        </w:rPr>
        <w:t>4</w:t>
      </w:r>
      <w:r w:rsidRPr="0019407F">
        <w:rPr>
          <w:color w:val="000000"/>
          <w:lang w:val="en-US"/>
        </w:rPr>
        <w:fldChar w:fldCharType="end"/>
      </w:r>
      <w:r w:rsidRPr="0019407F">
        <w:rPr>
          <w:color w:val="000000"/>
          <w:lang w:val="en-US"/>
        </w:rPr>
        <w:t xml:space="preserve"> Treatment duration, clinician form, end of treatment</w:t>
      </w:r>
    </w:p>
    <w:p w14:paraId="6C9E46C4" w14:textId="77777777" w:rsidR="00677C64" w:rsidRPr="0019407F" w:rsidRDefault="00677C64" w:rsidP="00677C64">
      <w:pPr>
        <w:spacing w:line="240" w:lineRule="auto"/>
        <w:rPr>
          <w:color w:val="000000"/>
          <w:lang w:val="en-US"/>
        </w:rPr>
      </w:pPr>
      <w:r w:rsidRPr="0019407F">
        <w:rPr>
          <w:bCs/>
          <w:color w:val="000000"/>
          <w:lang w:val="en-US" w:eastAsia="nb-NO"/>
        </w:rPr>
        <w:drawing>
          <wp:inline distT="0" distB="0" distL="0" distR="0" wp14:anchorId="22950CD1" wp14:editId="4B197A47">
            <wp:extent cx="4295955" cy="393402"/>
            <wp:effectExtent l="0" t="0" r="0" b="698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uration questionnaire.tif"/>
                    <pic:cNvPicPr/>
                  </pic:nvPicPr>
                  <pic:blipFill>
                    <a:blip r:embed="rId9">
                      <a:extLst>
                        <a:ext uri="{28A0092B-C50C-407E-A947-70E740481C1C}">
                          <a14:useLocalDpi xmlns:a14="http://schemas.microsoft.com/office/drawing/2010/main" val="0"/>
                        </a:ext>
                      </a:extLst>
                    </a:blip>
                    <a:stretch>
                      <a:fillRect/>
                    </a:stretch>
                  </pic:blipFill>
                  <pic:spPr>
                    <a:xfrm>
                      <a:off x="0" y="0"/>
                      <a:ext cx="4469426" cy="409288"/>
                    </a:xfrm>
                    <a:prstGeom prst="rect">
                      <a:avLst/>
                    </a:prstGeom>
                  </pic:spPr>
                </pic:pic>
              </a:graphicData>
            </a:graphic>
          </wp:inline>
        </w:drawing>
      </w:r>
    </w:p>
    <w:p w14:paraId="0F0DCD1C" w14:textId="77777777" w:rsidR="00677C64" w:rsidRPr="0019407F" w:rsidRDefault="00677C64" w:rsidP="00677C64">
      <w:pPr>
        <w:spacing w:line="240" w:lineRule="auto"/>
        <w:rPr>
          <w:color w:val="000000"/>
          <w:lang w:val="en-US"/>
        </w:rPr>
      </w:pPr>
      <w:r w:rsidRPr="0019407F">
        <w:rPr>
          <w:color w:val="000000"/>
          <w:lang w:val="en-US"/>
        </w:rPr>
        <w:br w:type="page"/>
      </w:r>
    </w:p>
    <w:p w14:paraId="1F82610C" w14:textId="75229B5C" w:rsidR="00677C64" w:rsidRPr="0019407F" w:rsidRDefault="00677C64" w:rsidP="00677C64">
      <w:pPr>
        <w:spacing w:line="240" w:lineRule="auto"/>
        <w:rPr>
          <w:color w:val="000000"/>
          <w:lang w:val="en-US"/>
        </w:rPr>
      </w:pPr>
      <w:r w:rsidRPr="0019407F">
        <w:rPr>
          <w:color w:val="000000"/>
          <w:lang w:val="en-US"/>
        </w:rPr>
        <w:lastRenderedPageBreak/>
        <w:t xml:space="preserve">Figure S </w:t>
      </w:r>
      <w:r w:rsidRPr="0019407F">
        <w:rPr>
          <w:color w:val="000000"/>
          <w:lang w:val="en-US"/>
        </w:rPr>
        <w:fldChar w:fldCharType="begin"/>
      </w:r>
      <w:r w:rsidRPr="0019407F">
        <w:rPr>
          <w:color w:val="000000"/>
          <w:lang w:val="en-US"/>
        </w:rPr>
        <w:instrText xml:space="preserve"> SEQ Figure_S \* ARABIC </w:instrText>
      </w:r>
      <w:r w:rsidRPr="0019407F">
        <w:rPr>
          <w:color w:val="000000"/>
          <w:lang w:val="en-US"/>
        </w:rPr>
        <w:fldChar w:fldCharType="separate"/>
      </w:r>
      <w:r w:rsidR="006935F6" w:rsidRPr="0019407F">
        <w:rPr>
          <w:color w:val="000000"/>
          <w:lang w:val="en-US"/>
        </w:rPr>
        <w:t>5</w:t>
      </w:r>
      <w:r w:rsidRPr="0019407F">
        <w:rPr>
          <w:color w:val="000000"/>
          <w:lang w:val="en-US"/>
        </w:rPr>
        <w:fldChar w:fldCharType="end"/>
      </w:r>
      <w:r w:rsidRPr="0019407F">
        <w:rPr>
          <w:color w:val="000000"/>
          <w:lang w:val="en-US"/>
        </w:rPr>
        <w:t xml:space="preserve"> Diagnosis, clinician form, end of treatment</w:t>
      </w:r>
    </w:p>
    <w:p w14:paraId="67D1D3D6" w14:textId="77777777" w:rsidR="00677C64" w:rsidRPr="0019407F" w:rsidRDefault="00677C64" w:rsidP="00677C64">
      <w:pPr>
        <w:spacing w:line="240" w:lineRule="auto"/>
        <w:rPr>
          <w:bCs/>
          <w:color w:val="000000"/>
          <w:lang w:val="en-US"/>
        </w:rPr>
      </w:pPr>
      <w:r w:rsidRPr="0019407F">
        <w:rPr>
          <w:bCs/>
          <w:color w:val="000000"/>
          <w:lang w:val="en-US" w:eastAsia="nb-NO"/>
        </w:rPr>
        <w:drawing>
          <wp:inline distT="0" distB="0" distL="0" distR="0" wp14:anchorId="2B74D328" wp14:editId="3BD56572">
            <wp:extent cx="5029902" cy="4315427"/>
            <wp:effectExtent l="0" t="0" r="0"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902" cy="4315427"/>
                    </a:xfrm>
                    <a:prstGeom prst="rect">
                      <a:avLst/>
                    </a:prstGeom>
                  </pic:spPr>
                </pic:pic>
              </a:graphicData>
            </a:graphic>
          </wp:inline>
        </w:drawing>
      </w:r>
    </w:p>
    <w:p w14:paraId="77B8A7B5" w14:textId="77777777" w:rsidR="00677C64" w:rsidRPr="0019407F" w:rsidRDefault="00677C64" w:rsidP="00677C64">
      <w:pPr>
        <w:spacing w:line="240" w:lineRule="auto"/>
        <w:rPr>
          <w:color w:val="000000"/>
          <w:lang w:val="en-US"/>
        </w:rPr>
      </w:pPr>
      <w:r w:rsidRPr="0019407F">
        <w:rPr>
          <w:i/>
          <w:color w:val="000000"/>
          <w:lang w:val="en-US"/>
        </w:rPr>
        <w:t>Note</w:t>
      </w:r>
      <w:r w:rsidRPr="0019407F">
        <w:rPr>
          <w:color w:val="000000"/>
          <w:lang w:val="en-US"/>
        </w:rPr>
        <w:t>. Information in light grey is not used in the current article</w:t>
      </w:r>
    </w:p>
    <w:p w14:paraId="0206CB56" w14:textId="77777777" w:rsidR="00677C64" w:rsidRPr="0019407F" w:rsidRDefault="00677C64" w:rsidP="00677C64">
      <w:pPr>
        <w:rPr>
          <w:color w:val="000000"/>
          <w:lang w:val="en-US"/>
        </w:rPr>
      </w:pPr>
    </w:p>
    <w:p w14:paraId="59B34A07" w14:textId="17F264AD" w:rsidR="00677C64" w:rsidRPr="0019407F" w:rsidRDefault="00677C64" w:rsidP="00677C64">
      <w:pPr>
        <w:pStyle w:val="Caption"/>
        <w:keepNext/>
        <w:rPr>
          <w:color w:val="000000"/>
          <w:sz w:val="22"/>
          <w:szCs w:val="22"/>
          <w:lang w:val="en-US"/>
        </w:rPr>
      </w:pPr>
      <w:r w:rsidRPr="0019407F">
        <w:rPr>
          <w:color w:val="000000"/>
          <w:sz w:val="22"/>
          <w:szCs w:val="22"/>
          <w:lang w:val="en-US"/>
        </w:rPr>
        <w:lastRenderedPageBreak/>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6</w:t>
      </w:r>
      <w:r w:rsidRPr="0019407F">
        <w:rPr>
          <w:color w:val="000000"/>
          <w:sz w:val="22"/>
          <w:szCs w:val="22"/>
          <w:lang w:val="en-US"/>
        </w:rPr>
        <w:fldChar w:fldCharType="end"/>
      </w:r>
      <w:r w:rsidRPr="0019407F">
        <w:rPr>
          <w:color w:val="000000"/>
          <w:sz w:val="22"/>
          <w:szCs w:val="22"/>
          <w:lang w:val="en-US"/>
        </w:rPr>
        <w:t xml:space="preserve"> Treatment received, clinician form, end of treatment</w:t>
      </w:r>
    </w:p>
    <w:p w14:paraId="4E2BD9B1" w14:textId="77777777" w:rsidR="00677C64" w:rsidRPr="0019407F" w:rsidRDefault="00677C64" w:rsidP="00677C64">
      <w:pPr>
        <w:rPr>
          <w:color w:val="000000"/>
          <w:lang w:val="en-US"/>
        </w:rPr>
      </w:pPr>
      <w:r w:rsidRPr="0019407F">
        <w:rPr>
          <w:color w:val="000000"/>
          <w:lang w:val="en-US" w:eastAsia="nb-NO"/>
        </w:rPr>
        <w:drawing>
          <wp:inline distT="0" distB="0" distL="0" distR="0" wp14:anchorId="04A19DEF" wp14:editId="4734934B">
            <wp:extent cx="5760720" cy="5235575"/>
            <wp:effectExtent l="0" t="0" r="0" b="31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235575"/>
                    </a:xfrm>
                    <a:prstGeom prst="rect">
                      <a:avLst/>
                    </a:prstGeom>
                  </pic:spPr>
                </pic:pic>
              </a:graphicData>
            </a:graphic>
          </wp:inline>
        </w:drawing>
      </w:r>
    </w:p>
    <w:p w14:paraId="034B4268" w14:textId="77777777" w:rsidR="00677C64" w:rsidRPr="0019407F" w:rsidRDefault="00677C64" w:rsidP="00677C64">
      <w:pPr>
        <w:rPr>
          <w:color w:val="000000"/>
          <w:lang w:val="en-US"/>
        </w:rPr>
      </w:pPr>
    </w:p>
    <w:p w14:paraId="793F40DB" w14:textId="77777777" w:rsidR="00677C64" w:rsidRPr="0019407F" w:rsidRDefault="00677C64" w:rsidP="00677C64">
      <w:pPr>
        <w:spacing w:line="240" w:lineRule="auto"/>
        <w:rPr>
          <w:rFonts w:eastAsia="SimSun"/>
          <w:bCs/>
          <w:color w:val="000000"/>
          <w:lang w:val="en-US" w:eastAsia="zh-CN"/>
        </w:rPr>
      </w:pPr>
    </w:p>
    <w:p w14:paraId="0AA810CB" w14:textId="6034D525" w:rsidR="00677C64" w:rsidRPr="0019407F" w:rsidRDefault="00677C64" w:rsidP="00677C64">
      <w:pPr>
        <w:pStyle w:val="Caption"/>
        <w:keepNext/>
        <w:rPr>
          <w:color w:val="000000"/>
          <w:sz w:val="22"/>
          <w:szCs w:val="22"/>
          <w:lang w:val="en-US"/>
        </w:rPr>
      </w:pPr>
      <w:r w:rsidRPr="0019407F">
        <w:rPr>
          <w:color w:val="000000"/>
          <w:sz w:val="22"/>
          <w:szCs w:val="22"/>
          <w:lang w:val="en-US"/>
        </w:rPr>
        <w:lastRenderedPageBreak/>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7</w:t>
      </w:r>
      <w:r w:rsidRPr="0019407F">
        <w:rPr>
          <w:color w:val="000000"/>
          <w:sz w:val="22"/>
          <w:szCs w:val="22"/>
          <w:lang w:val="en-US"/>
        </w:rPr>
        <w:fldChar w:fldCharType="end"/>
      </w:r>
      <w:r w:rsidRPr="0019407F">
        <w:rPr>
          <w:color w:val="000000"/>
          <w:sz w:val="22"/>
          <w:szCs w:val="22"/>
          <w:lang w:val="en-US"/>
        </w:rPr>
        <w:t xml:space="preserve"> General introduction, patient form, baseline</w:t>
      </w:r>
    </w:p>
    <w:p w14:paraId="6C98F045" w14:textId="77777777" w:rsidR="00677C64" w:rsidRPr="0019407F" w:rsidRDefault="00677C64" w:rsidP="00677C64">
      <w:pPr>
        <w:keepNext/>
        <w:spacing w:line="240" w:lineRule="auto"/>
        <w:rPr>
          <w:color w:val="000000"/>
          <w:lang w:val="en-US"/>
        </w:rPr>
      </w:pPr>
      <w:r w:rsidRPr="0019407F">
        <w:rPr>
          <w:rFonts w:eastAsia="SimSun"/>
          <w:bCs/>
          <w:color w:val="000000"/>
          <w:lang w:val="en-US" w:eastAsia="nb-NO"/>
        </w:rPr>
        <w:drawing>
          <wp:inline distT="0" distB="0" distL="0" distR="0" wp14:anchorId="47038A4C" wp14:editId="6DDD6E95">
            <wp:extent cx="5760720" cy="1599565"/>
            <wp:effectExtent l="0" t="0" r="0" b="63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599565"/>
                    </a:xfrm>
                    <a:prstGeom prst="rect">
                      <a:avLst/>
                    </a:prstGeom>
                  </pic:spPr>
                </pic:pic>
              </a:graphicData>
            </a:graphic>
          </wp:inline>
        </w:drawing>
      </w:r>
    </w:p>
    <w:p w14:paraId="42466D92" w14:textId="44D5F5D4" w:rsidR="00677C64" w:rsidRPr="0019407F" w:rsidRDefault="00677C64" w:rsidP="00677C64">
      <w:pPr>
        <w:pStyle w:val="Caption"/>
        <w:keepNext/>
        <w:rPr>
          <w:color w:val="000000"/>
          <w:sz w:val="22"/>
          <w:szCs w:val="22"/>
          <w:lang w:val="en-US"/>
        </w:rPr>
      </w:pPr>
      <w:r w:rsidRPr="0019407F">
        <w:rPr>
          <w:color w:val="000000"/>
          <w:sz w:val="22"/>
          <w:szCs w:val="22"/>
          <w:lang w:val="en-US"/>
        </w:rPr>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8</w:t>
      </w:r>
      <w:r w:rsidRPr="0019407F">
        <w:rPr>
          <w:color w:val="000000"/>
          <w:sz w:val="22"/>
          <w:szCs w:val="22"/>
          <w:lang w:val="en-US"/>
        </w:rPr>
        <w:fldChar w:fldCharType="end"/>
      </w:r>
      <w:r w:rsidRPr="0019407F">
        <w:rPr>
          <w:color w:val="000000"/>
          <w:sz w:val="22"/>
          <w:szCs w:val="22"/>
          <w:lang w:val="en-US"/>
        </w:rPr>
        <w:t xml:space="preserve"> General intruduction, patient form, end of treatment</w:t>
      </w:r>
    </w:p>
    <w:p w14:paraId="22E64019" w14:textId="77777777" w:rsidR="00677C64" w:rsidRPr="0019407F" w:rsidRDefault="00677C64" w:rsidP="00677C64">
      <w:pPr>
        <w:spacing w:line="240" w:lineRule="auto"/>
        <w:rPr>
          <w:rFonts w:eastAsia="SimSun"/>
          <w:bCs/>
          <w:color w:val="000000"/>
          <w:lang w:val="en-US" w:eastAsia="zh-CN"/>
        </w:rPr>
      </w:pPr>
      <w:r w:rsidRPr="0019407F">
        <w:rPr>
          <w:rFonts w:eastAsia="SimSun"/>
          <w:bCs/>
          <w:color w:val="000000"/>
          <w:lang w:val="en-US" w:eastAsia="nb-NO"/>
        </w:rPr>
        <w:drawing>
          <wp:inline distT="0" distB="0" distL="0" distR="0" wp14:anchorId="62E83653" wp14:editId="0178F316">
            <wp:extent cx="5760720" cy="15875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587500"/>
                    </a:xfrm>
                    <a:prstGeom prst="rect">
                      <a:avLst/>
                    </a:prstGeom>
                  </pic:spPr>
                </pic:pic>
              </a:graphicData>
            </a:graphic>
          </wp:inline>
        </w:drawing>
      </w:r>
    </w:p>
    <w:p w14:paraId="7635D28D" w14:textId="77777777" w:rsidR="00677C64" w:rsidRPr="0019407F" w:rsidRDefault="00677C64" w:rsidP="00677C64">
      <w:pPr>
        <w:spacing w:line="240" w:lineRule="auto"/>
        <w:rPr>
          <w:rFonts w:eastAsia="SimSun"/>
          <w:bCs/>
          <w:color w:val="000000"/>
          <w:lang w:val="en-US" w:eastAsia="zh-CN"/>
        </w:rPr>
      </w:pPr>
    </w:p>
    <w:p w14:paraId="09DB5267" w14:textId="3F3DE9F0" w:rsidR="00677C64" w:rsidRPr="0019407F" w:rsidRDefault="00677C64" w:rsidP="00677C64">
      <w:pPr>
        <w:pStyle w:val="Caption"/>
        <w:keepNext/>
        <w:rPr>
          <w:color w:val="000000"/>
          <w:sz w:val="22"/>
          <w:szCs w:val="22"/>
          <w:lang w:val="en-US"/>
        </w:rPr>
      </w:pPr>
      <w:r w:rsidRPr="0019407F">
        <w:rPr>
          <w:color w:val="000000"/>
          <w:sz w:val="22"/>
          <w:szCs w:val="22"/>
          <w:lang w:val="en-US"/>
        </w:rPr>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9</w:t>
      </w:r>
      <w:r w:rsidRPr="0019407F">
        <w:rPr>
          <w:color w:val="000000"/>
          <w:sz w:val="22"/>
          <w:szCs w:val="22"/>
          <w:lang w:val="en-US"/>
        </w:rPr>
        <w:fldChar w:fldCharType="end"/>
      </w:r>
      <w:r w:rsidRPr="0019407F">
        <w:rPr>
          <w:color w:val="000000"/>
          <w:sz w:val="22"/>
          <w:szCs w:val="22"/>
          <w:lang w:val="en-US"/>
        </w:rPr>
        <w:t xml:space="preserve"> General introduction, clinician form, baseline and treatment end</w:t>
      </w:r>
    </w:p>
    <w:p w14:paraId="3DF4F18A" w14:textId="77777777" w:rsidR="00677C64" w:rsidRPr="0019407F" w:rsidRDefault="00677C64" w:rsidP="00677C64">
      <w:pPr>
        <w:spacing w:line="240" w:lineRule="auto"/>
        <w:rPr>
          <w:b/>
          <w:color w:val="000000"/>
          <w:lang w:val="en-US"/>
        </w:rPr>
      </w:pPr>
    </w:p>
    <w:p w14:paraId="78E316D8" w14:textId="77777777" w:rsidR="00677C64" w:rsidRPr="0019407F" w:rsidRDefault="00677C64" w:rsidP="00677C64">
      <w:pPr>
        <w:spacing w:line="240" w:lineRule="auto"/>
        <w:rPr>
          <w:color w:val="000000"/>
          <w:lang w:val="en-US"/>
        </w:rPr>
      </w:pPr>
      <w:r w:rsidRPr="0019407F">
        <w:rPr>
          <w:b/>
          <w:color w:val="000000"/>
          <w:lang w:val="en-US" w:eastAsia="nb-NO"/>
        </w:rPr>
        <w:drawing>
          <wp:inline distT="0" distB="0" distL="0" distR="0" wp14:anchorId="181239CF" wp14:editId="0E407120">
            <wp:extent cx="5754370" cy="396812"/>
            <wp:effectExtent l="0" t="0" r="0" b="381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5016" b="12980"/>
                    <a:stretch/>
                  </pic:blipFill>
                  <pic:spPr bwMode="auto">
                    <a:xfrm>
                      <a:off x="0" y="0"/>
                      <a:ext cx="5760720" cy="397250"/>
                    </a:xfrm>
                    <a:prstGeom prst="rect">
                      <a:avLst/>
                    </a:prstGeom>
                    <a:ln>
                      <a:noFill/>
                    </a:ln>
                    <a:extLst>
                      <a:ext uri="{53640926-AAD7-44D8-BBD7-CCE9431645EC}">
                        <a14:shadowObscured xmlns:a14="http://schemas.microsoft.com/office/drawing/2010/main"/>
                      </a:ext>
                    </a:extLst>
                  </pic:spPr>
                </pic:pic>
              </a:graphicData>
            </a:graphic>
          </wp:inline>
        </w:drawing>
      </w:r>
    </w:p>
    <w:p w14:paraId="3AF042E5" w14:textId="77777777" w:rsidR="00677C64" w:rsidRPr="0019407F" w:rsidRDefault="00677C64" w:rsidP="00677C64">
      <w:pPr>
        <w:keepNext/>
        <w:spacing w:line="240" w:lineRule="auto"/>
        <w:rPr>
          <w:color w:val="000000"/>
          <w:lang w:val="en-US"/>
        </w:rPr>
      </w:pPr>
    </w:p>
    <w:p w14:paraId="2E4330B8" w14:textId="47DDC9FB" w:rsidR="00677C64" w:rsidRPr="0019407F" w:rsidRDefault="00677C64" w:rsidP="00677C64">
      <w:pPr>
        <w:pStyle w:val="Caption"/>
        <w:keepNext/>
        <w:rPr>
          <w:color w:val="000000"/>
          <w:sz w:val="22"/>
          <w:szCs w:val="22"/>
          <w:lang w:val="en-US"/>
        </w:rPr>
      </w:pPr>
      <w:r w:rsidRPr="0019407F">
        <w:rPr>
          <w:color w:val="000000"/>
          <w:sz w:val="22"/>
          <w:szCs w:val="22"/>
          <w:lang w:val="en-US"/>
        </w:rPr>
        <w:t xml:space="preserve">Figure S </w:t>
      </w:r>
      <w:r w:rsidRPr="0019407F">
        <w:rPr>
          <w:color w:val="000000"/>
          <w:sz w:val="22"/>
          <w:szCs w:val="22"/>
          <w:lang w:val="en-US"/>
        </w:rPr>
        <w:fldChar w:fldCharType="begin"/>
      </w:r>
      <w:r w:rsidRPr="0019407F">
        <w:rPr>
          <w:color w:val="000000"/>
          <w:sz w:val="22"/>
          <w:szCs w:val="22"/>
          <w:lang w:val="en-US"/>
        </w:rPr>
        <w:instrText xml:space="preserve"> SEQ Figure_S \* ARABIC </w:instrText>
      </w:r>
      <w:r w:rsidRPr="0019407F">
        <w:rPr>
          <w:color w:val="000000"/>
          <w:sz w:val="22"/>
          <w:szCs w:val="22"/>
          <w:lang w:val="en-US"/>
        </w:rPr>
        <w:fldChar w:fldCharType="separate"/>
      </w:r>
      <w:r w:rsidR="006935F6" w:rsidRPr="0019407F">
        <w:rPr>
          <w:color w:val="000000"/>
          <w:sz w:val="22"/>
          <w:szCs w:val="22"/>
          <w:lang w:val="en-US"/>
        </w:rPr>
        <w:t>10</w:t>
      </w:r>
      <w:r w:rsidRPr="0019407F">
        <w:rPr>
          <w:color w:val="000000"/>
          <w:sz w:val="22"/>
          <w:szCs w:val="22"/>
          <w:lang w:val="en-US"/>
        </w:rPr>
        <w:fldChar w:fldCharType="end"/>
      </w:r>
      <w:r w:rsidRPr="0019407F">
        <w:rPr>
          <w:color w:val="000000"/>
          <w:sz w:val="22"/>
          <w:szCs w:val="22"/>
          <w:lang w:val="en-US"/>
        </w:rPr>
        <w:t xml:space="preserve"> General ending, patient form, baseline and treatment end</w:t>
      </w:r>
    </w:p>
    <w:p w14:paraId="62B0E167" w14:textId="77777777" w:rsidR="00677C64" w:rsidRPr="0019407F" w:rsidRDefault="00677C64" w:rsidP="00677C64">
      <w:pPr>
        <w:spacing w:line="240" w:lineRule="auto"/>
        <w:contextualSpacing/>
        <w:rPr>
          <w:rFonts w:eastAsia="SimSun"/>
          <w:color w:val="000000"/>
          <w:lang w:val="en-US" w:eastAsia="zh-CN"/>
        </w:rPr>
      </w:pPr>
      <w:r w:rsidRPr="0019407F">
        <w:rPr>
          <w:rFonts w:eastAsia="SimSun"/>
          <w:color w:val="000000"/>
          <w:lang w:val="en-US" w:eastAsia="nb-NO"/>
        </w:rPr>
        <w:drawing>
          <wp:inline distT="0" distB="0" distL="0" distR="0" wp14:anchorId="59409D12" wp14:editId="1ED6A5D4">
            <wp:extent cx="4382112" cy="638264"/>
            <wp:effectExtent l="0" t="0" r="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2112" cy="638264"/>
                    </a:xfrm>
                    <a:prstGeom prst="rect">
                      <a:avLst/>
                    </a:prstGeom>
                  </pic:spPr>
                </pic:pic>
              </a:graphicData>
            </a:graphic>
          </wp:inline>
        </w:drawing>
      </w:r>
    </w:p>
    <w:p w14:paraId="36C40F19" w14:textId="77777777" w:rsidR="00677C64" w:rsidRPr="0019407F" w:rsidRDefault="00677C64" w:rsidP="00677C64">
      <w:pPr>
        <w:spacing w:line="240" w:lineRule="auto"/>
        <w:rPr>
          <w:rFonts w:eastAsia="SimSun"/>
          <w:bCs/>
          <w:color w:val="000000"/>
          <w:lang w:val="en-US" w:eastAsia="zh-CN"/>
        </w:rPr>
      </w:pPr>
    </w:p>
    <w:p w14:paraId="1A841464" w14:textId="77777777" w:rsidR="00677C64" w:rsidRPr="0019407F" w:rsidRDefault="00677C64" w:rsidP="00677C64">
      <w:pPr>
        <w:spacing w:line="240" w:lineRule="auto"/>
        <w:rPr>
          <w:bCs/>
          <w:color w:val="000000"/>
          <w:lang w:val="en-US"/>
        </w:rPr>
      </w:pPr>
    </w:p>
    <w:p w14:paraId="580EFFCB" w14:textId="77777777" w:rsidR="00677C64" w:rsidRPr="0019407F" w:rsidRDefault="00677C64" w:rsidP="00677C64">
      <w:pPr>
        <w:spacing w:line="240" w:lineRule="auto"/>
        <w:rPr>
          <w:b/>
          <w:color w:val="000000"/>
          <w:lang w:val="en-US"/>
        </w:rPr>
      </w:pPr>
      <w:r w:rsidRPr="0019407F">
        <w:rPr>
          <w:b/>
          <w:color w:val="000000"/>
          <w:lang w:val="en-US"/>
        </w:rPr>
        <w:br w:type="page"/>
      </w:r>
    </w:p>
    <w:p w14:paraId="5277E2D1" w14:textId="77777777" w:rsidR="00677C64" w:rsidRPr="0019407F" w:rsidRDefault="00677C64" w:rsidP="00677C64">
      <w:pPr>
        <w:keepNext/>
        <w:spacing w:line="240" w:lineRule="auto"/>
        <w:jc w:val="center"/>
        <w:outlineLvl w:val="0"/>
        <w:rPr>
          <w:b/>
          <w:bCs/>
          <w:color w:val="000000"/>
          <w:lang w:val="en-US"/>
        </w:rPr>
      </w:pPr>
      <w:r w:rsidRPr="0019407F">
        <w:rPr>
          <w:b/>
          <w:color w:val="000000"/>
          <w:lang w:val="en-US"/>
        </w:rPr>
        <w:lastRenderedPageBreak/>
        <w:t>Interview guides</w:t>
      </w:r>
    </w:p>
    <w:p w14:paraId="5C453E1F" w14:textId="77777777" w:rsidR="00677C64" w:rsidRPr="0019407F" w:rsidRDefault="00677C64" w:rsidP="00677C64">
      <w:pPr>
        <w:jc w:val="center"/>
        <w:rPr>
          <w:color w:val="000000"/>
          <w:lang w:val="en-US"/>
        </w:rPr>
      </w:pPr>
      <w:r w:rsidRPr="0019407F">
        <w:rPr>
          <w:color w:val="000000"/>
          <w:lang w:val="en-US"/>
        </w:rPr>
        <w:t>Translated from Norwegian</w:t>
      </w:r>
    </w:p>
    <w:p w14:paraId="676D0F10" w14:textId="77777777" w:rsidR="00677C64" w:rsidRPr="0019407F" w:rsidRDefault="00677C64" w:rsidP="00677C64">
      <w:pPr>
        <w:pStyle w:val="APA2overskrift211pkt"/>
        <w:rPr>
          <w:color w:val="000000"/>
          <w:lang w:val="en-US"/>
        </w:rPr>
      </w:pPr>
      <w:r w:rsidRPr="0019407F">
        <w:rPr>
          <w:color w:val="000000"/>
          <w:lang w:val="en-US"/>
        </w:rPr>
        <w:t>Interview with patients</w:t>
      </w:r>
    </w:p>
    <w:p w14:paraId="5DE7D6EA" w14:textId="77777777" w:rsidR="00677C64" w:rsidRPr="0019407F" w:rsidRDefault="00677C64" w:rsidP="00677C64">
      <w:pPr>
        <w:rPr>
          <w:color w:val="000000"/>
          <w:lang w:val="en-US"/>
        </w:rPr>
      </w:pPr>
      <w:r w:rsidRPr="0019407F">
        <w:rPr>
          <w:color w:val="000000"/>
          <w:lang w:val="en-US"/>
        </w:rPr>
        <w:t>Part one: Reasons for medication-free treatment</w:t>
      </w:r>
    </w:p>
    <w:p w14:paraId="222CC3C0" w14:textId="77777777" w:rsidR="00677C64" w:rsidRPr="0019407F" w:rsidRDefault="00677C64" w:rsidP="00677C64">
      <w:pPr>
        <w:spacing w:line="240" w:lineRule="auto"/>
        <w:rPr>
          <w:color w:val="000000"/>
          <w:lang w:val="en-US"/>
        </w:rPr>
      </w:pPr>
      <w:r w:rsidRPr="0019407F">
        <w:rPr>
          <w:color w:val="000000"/>
          <w:lang w:val="en-US"/>
        </w:rPr>
        <w:t>1. This ward is called a ‘medication-free inpatient ward’. What does this term mean to you?</w:t>
      </w:r>
    </w:p>
    <w:p w14:paraId="2A5E5014" w14:textId="77777777" w:rsidR="00677C64" w:rsidRPr="0019407F" w:rsidRDefault="00677C64" w:rsidP="00677C64">
      <w:pPr>
        <w:spacing w:line="240" w:lineRule="auto"/>
        <w:rPr>
          <w:color w:val="000000"/>
          <w:lang w:val="en-US"/>
        </w:rPr>
      </w:pPr>
      <w:r w:rsidRPr="0019407F">
        <w:rPr>
          <w:color w:val="000000"/>
          <w:lang w:val="en-US"/>
        </w:rPr>
        <w:t>2. When did you first hear about this phenomenon?</w:t>
      </w:r>
    </w:p>
    <w:p w14:paraId="7F32D2FF" w14:textId="77777777" w:rsidR="00677C64" w:rsidRPr="0019407F" w:rsidRDefault="00677C64" w:rsidP="00677C64">
      <w:pPr>
        <w:spacing w:line="240" w:lineRule="auto"/>
        <w:rPr>
          <w:color w:val="000000"/>
          <w:lang w:val="en-US"/>
        </w:rPr>
      </w:pPr>
      <w:r w:rsidRPr="0019407F">
        <w:rPr>
          <w:color w:val="000000"/>
          <w:lang w:val="en-US"/>
        </w:rPr>
        <w:t>3. Before you came, how did you picture you would notice the difference between a medication-free ward and an ordinary ward?</w:t>
      </w:r>
    </w:p>
    <w:p w14:paraId="5BD588A1" w14:textId="77777777" w:rsidR="00677C64" w:rsidRPr="0019407F" w:rsidRDefault="00677C64" w:rsidP="00677C64">
      <w:pPr>
        <w:spacing w:line="240" w:lineRule="auto"/>
        <w:rPr>
          <w:color w:val="000000"/>
          <w:lang w:val="en-US"/>
        </w:rPr>
      </w:pPr>
      <w:r w:rsidRPr="0019407F">
        <w:rPr>
          <w:color w:val="000000"/>
          <w:lang w:val="en-US"/>
        </w:rPr>
        <w:t>4. How did you first hear about this ward?</w:t>
      </w:r>
    </w:p>
    <w:p w14:paraId="29E77C67" w14:textId="77777777" w:rsidR="00677C64" w:rsidRPr="0019407F" w:rsidRDefault="00677C64" w:rsidP="00677C64">
      <w:pPr>
        <w:spacing w:line="240" w:lineRule="auto"/>
        <w:rPr>
          <w:color w:val="000000"/>
          <w:lang w:val="en-US"/>
        </w:rPr>
      </w:pPr>
      <w:r w:rsidRPr="0019407F">
        <w:rPr>
          <w:color w:val="000000"/>
          <w:lang w:val="en-US"/>
        </w:rPr>
        <w:t>5 What was important to you when being referred for this admission?</w:t>
      </w:r>
    </w:p>
    <w:p w14:paraId="309C552F" w14:textId="77777777" w:rsidR="00677C64" w:rsidRPr="0019407F" w:rsidRDefault="00677C64" w:rsidP="00677C64">
      <w:pPr>
        <w:spacing w:line="240" w:lineRule="auto"/>
        <w:rPr>
          <w:color w:val="000000"/>
          <w:lang w:val="en-US"/>
        </w:rPr>
      </w:pPr>
      <w:r w:rsidRPr="0019407F">
        <w:rPr>
          <w:color w:val="000000"/>
          <w:lang w:val="en-US"/>
        </w:rPr>
        <w:t>Was it important for you to come to a medication-free ward?</w:t>
      </w:r>
    </w:p>
    <w:tbl>
      <w:tblPr>
        <w:tblStyle w:val="TableGrid"/>
        <w:tblW w:w="5000" w:type="pct"/>
        <w:tblLook w:val="04A0" w:firstRow="1" w:lastRow="0" w:firstColumn="1" w:lastColumn="0" w:noHBand="0" w:noVBand="1"/>
      </w:tblPr>
      <w:tblGrid>
        <w:gridCol w:w="4531"/>
        <w:gridCol w:w="4531"/>
      </w:tblGrid>
      <w:tr w:rsidR="00E15C09" w:rsidRPr="0019407F" w14:paraId="45F025B0" w14:textId="77777777" w:rsidTr="00D02160">
        <w:tc>
          <w:tcPr>
            <w:tcW w:w="2500" w:type="pct"/>
          </w:tcPr>
          <w:p w14:paraId="787CB6C6" w14:textId="77777777" w:rsidR="00677C64" w:rsidRPr="0019407F" w:rsidRDefault="00677C64" w:rsidP="00D02160">
            <w:pPr>
              <w:spacing w:line="240" w:lineRule="auto"/>
              <w:rPr>
                <w:color w:val="000000"/>
                <w:lang w:val="en-US"/>
              </w:rPr>
            </w:pPr>
            <w:r w:rsidRPr="0019407F">
              <w:rPr>
                <w:color w:val="000000"/>
                <w:lang w:val="en-US"/>
              </w:rPr>
              <w:t>If yes</w:t>
            </w:r>
          </w:p>
        </w:tc>
        <w:tc>
          <w:tcPr>
            <w:tcW w:w="2500" w:type="pct"/>
          </w:tcPr>
          <w:p w14:paraId="637CCDCD" w14:textId="77777777" w:rsidR="00677C64" w:rsidRPr="0019407F" w:rsidRDefault="00677C64" w:rsidP="00D02160">
            <w:pPr>
              <w:spacing w:line="240" w:lineRule="auto"/>
              <w:rPr>
                <w:color w:val="000000"/>
                <w:lang w:val="en-US"/>
              </w:rPr>
            </w:pPr>
            <w:r w:rsidRPr="0019407F">
              <w:rPr>
                <w:color w:val="000000"/>
                <w:lang w:val="en-US"/>
              </w:rPr>
              <w:t>If no</w:t>
            </w:r>
          </w:p>
        </w:tc>
      </w:tr>
      <w:tr w:rsidR="00E15C09" w:rsidRPr="0019407F" w14:paraId="57B24FB7" w14:textId="77777777" w:rsidTr="00D02160">
        <w:tc>
          <w:tcPr>
            <w:tcW w:w="2500" w:type="pct"/>
          </w:tcPr>
          <w:p w14:paraId="28E2A037" w14:textId="77777777" w:rsidR="00677C64" w:rsidRPr="0019407F" w:rsidRDefault="00677C64" w:rsidP="00D02160">
            <w:pPr>
              <w:spacing w:line="240" w:lineRule="auto"/>
              <w:rPr>
                <w:color w:val="000000"/>
                <w:lang w:val="en-US"/>
              </w:rPr>
            </w:pPr>
            <w:r w:rsidRPr="0019407F">
              <w:rPr>
                <w:color w:val="000000"/>
                <w:lang w:val="en-US"/>
              </w:rPr>
              <w:t>6. Why was this important to you?</w:t>
            </w:r>
          </w:p>
          <w:p w14:paraId="19291834" w14:textId="77777777" w:rsidR="00677C64" w:rsidRPr="0019407F" w:rsidRDefault="00677C64" w:rsidP="00D02160">
            <w:pPr>
              <w:spacing w:line="240" w:lineRule="auto"/>
              <w:rPr>
                <w:color w:val="000000"/>
                <w:lang w:val="en-US"/>
              </w:rPr>
            </w:pPr>
            <w:r w:rsidRPr="0019407F">
              <w:rPr>
                <w:color w:val="000000"/>
                <w:lang w:val="en-US"/>
              </w:rPr>
              <w:t>7. Do you have any experiences that contribute to this being important for you? Would you like to share some of these?</w:t>
            </w:r>
          </w:p>
          <w:p w14:paraId="58923B89" w14:textId="77777777" w:rsidR="00677C64" w:rsidRPr="0019407F" w:rsidRDefault="00677C64" w:rsidP="00D02160">
            <w:pPr>
              <w:spacing w:line="240" w:lineRule="auto"/>
              <w:rPr>
                <w:color w:val="000000"/>
                <w:lang w:val="en-US"/>
              </w:rPr>
            </w:pPr>
            <w:r w:rsidRPr="0019407F">
              <w:rPr>
                <w:color w:val="000000"/>
                <w:lang w:val="en-US"/>
              </w:rPr>
              <w:t>8. How long have you wanted such a service?</w:t>
            </w:r>
          </w:p>
        </w:tc>
        <w:tc>
          <w:tcPr>
            <w:tcW w:w="2500" w:type="pct"/>
          </w:tcPr>
          <w:p w14:paraId="7D02DCE5" w14:textId="77777777" w:rsidR="00677C64" w:rsidRPr="0019407F" w:rsidRDefault="00677C64" w:rsidP="00D02160">
            <w:pPr>
              <w:spacing w:line="240" w:lineRule="auto"/>
              <w:rPr>
                <w:color w:val="000000"/>
                <w:lang w:val="en-US"/>
              </w:rPr>
            </w:pPr>
            <w:r w:rsidRPr="0019407F">
              <w:rPr>
                <w:color w:val="000000"/>
                <w:lang w:val="en-US"/>
              </w:rPr>
              <w:t>6. What do you think about the ward being medication free?</w:t>
            </w:r>
          </w:p>
          <w:p w14:paraId="71E12D22" w14:textId="77777777" w:rsidR="00677C64" w:rsidRPr="0019407F" w:rsidRDefault="00677C64" w:rsidP="00D02160">
            <w:pPr>
              <w:spacing w:line="240" w:lineRule="auto"/>
              <w:rPr>
                <w:color w:val="000000"/>
                <w:lang w:val="en-US"/>
              </w:rPr>
            </w:pPr>
            <w:r w:rsidRPr="0019407F">
              <w:rPr>
                <w:color w:val="000000"/>
                <w:lang w:val="en-US"/>
              </w:rPr>
              <w:t>7. If you could choose freely between a medication-free and an ordinary ward, all else being equal (treatment offer, duration, waiting time, persons, own reasons, etc.) which would you have chosen?</w:t>
            </w:r>
          </w:p>
          <w:p w14:paraId="668D5993" w14:textId="77777777" w:rsidR="00677C64" w:rsidRPr="0019407F" w:rsidRDefault="00677C64" w:rsidP="00D02160">
            <w:pPr>
              <w:spacing w:line="240" w:lineRule="auto"/>
              <w:ind w:left="708"/>
              <w:rPr>
                <w:color w:val="000000"/>
                <w:lang w:val="en-US"/>
              </w:rPr>
            </w:pPr>
            <w:r w:rsidRPr="0019407F">
              <w:rPr>
                <w:color w:val="000000"/>
                <w:lang w:val="en-US"/>
              </w:rPr>
              <w:t>a. Why?</w:t>
            </w:r>
          </w:p>
        </w:tc>
      </w:tr>
    </w:tbl>
    <w:p w14:paraId="6EA90E39" w14:textId="77777777" w:rsidR="00677C64" w:rsidRPr="0019407F" w:rsidRDefault="00677C64" w:rsidP="00677C64">
      <w:pPr>
        <w:rPr>
          <w:color w:val="000000"/>
          <w:lang w:val="en-US"/>
        </w:rPr>
      </w:pPr>
      <w:r w:rsidRPr="0019407F">
        <w:rPr>
          <w:color w:val="000000"/>
          <w:lang w:val="en-US"/>
        </w:rPr>
        <w:t>Part two: Experience of medication-free treatment</w:t>
      </w:r>
    </w:p>
    <w:p w14:paraId="66938C61" w14:textId="77777777" w:rsidR="00677C64" w:rsidRPr="0019407F" w:rsidRDefault="00677C64" w:rsidP="00677C64">
      <w:pPr>
        <w:spacing w:line="240" w:lineRule="auto"/>
        <w:rPr>
          <w:color w:val="000000"/>
          <w:lang w:val="en-US"/>
        </w:rPr>
      </w:pPr>
      <w:r w:rsidRPr="0019407F">
        <w:rPr>
          <w:color w:val="000000"/>
          <w:lang w:val="en-US"/>
        </w:rPr>
        <w:t>9. All in all, what do you think about your stay here on the medication-free ward?</w:t>
      </w:r>
    </w:p>
    <w:p w14:paraId="457D3FD4" w14:textId="77777777" w:rsidR="00677C64" w:rsidRPr="0019407F" w:rsidRDefault="00677C64" w:rsidP="00677C64">
      <w:pPr>
        <w:spacing w:line="240" w:lineRule="auto"/>
        <w:rPr>
          <w:color w:val="000000"/>
          <w:lang w:val="en-US"/>
        </w:rPr>
      </w:pPr>
      <w:r w:rsidRPr="0019407F">
        <w:rPr>
          <w:color w:val="000000"/>
          <w:lang w:val="en-US"/>
        </w:rPr>
        <w:tab/>
        <w:t>- What have you been most satisfied with during the stay?</w:t>
      </w:r>
    </w:p>
    <w:p w14:paraId="710672A4" w14:textId="77777777" w:rsidR="00677C64" w:rsidRPr="0019407F" w:rsidRDefault="00677C64" w:rsidP="00677C64">
      <w:pPr>
        <w:spacing w:line="240" w:lineRule="auto"/>
        <w:rPr>
          <w:color w:val="000000"/>
          <w:lang w:val="en-US"/>
        </w:rPr>
      </w:pPr>
      <w:r w:rsidRPr="0019407F">
        <w:rPr>
          <w:color w:val="000000"/>
          <w:lang w:val="en-US"/>
        </w:rPr>
        <w:tab/>
        <w:t>- What have you been least satisfied with during the stay?</w:t>
      </w:r>
    </w:p>
    <w:p w14:paraId="1F68FA7C" w14:textId="77777777" w:rsidR="00677C64" w:rsidRPr="0019407F" w:rsidRDefault="00677C64" w:rsidP="00677C64">
      <w:pPr>
        <w:spacing w:line="240" w:lineRule="auto"/>
        <w:rPr>
          <w:color w:val="000000"/>
          <w:lang w:val="en-US"/>
        </w:rPr>
      </w:pPr>
      <w:r w:rsidRPr="0019407F">
        <w:rPr>
          <w:color w:val="000000"/>
          <w:lang w:val="en-US"/>
        </w:rPr>
        <w:tab/>
        <w:t>- If you had met another man or woman who was in need of mental health care, would you recommend this ward?</w:t>
      </w:r>
    </w:p>
    <w:p w14:paraId="195E3919" w14:textId="77777777" w:rsidR="00677C64" w:rsidRPr="0019407F" w:rsidRDefault="00677C64" w:rsidP="00677C64">
      <w:pPr>
        <w:spacing w:line="240" w:lineRule="auto"/>
        <w:rPr>
          <w:color w:val="000000"/>
          <w:lang w:val="en-US"/>
        </w:rPr>
      </w:pPr>
      <w:r w:rsidRPr="0019407F">
        <w:rPr>
          <w:color w:val="000000"/>
          <w:lang w:val="en-US"/>
        </w:rPr>
        <w:t>10. If you have been admitted to another inpatient ward earlier (including this ward before it became a medication-free ward), what would you say is the biggest difference between those wards and this one?</w:t>
      </w:r>
    </w:p>
    <w:p w14:paraId="4EC12396" w14:textId="77777777" w:rsidR="00677C64" w:rsidRPr="0019407F" w:rsidRDefault="00677C64" w:rsidP="00677C64">
      <w:pPr>
        <w:spacing w:line="240" w:lineRule="auto"/>
        <w:rPr>
          <w:color w:val="000000"/>
          <w:lang w:val="en-US"/>
        </w:rPr>
      </w:pPr>
      <w:r w:rsidRPr="0019407F">
        <w:rPr>
          <w:color w:val="000000"/>
          <w:lang w:val="en-US"/>
        </w:rPr>
        <w:t>11. During your stay, if you have chosen to not use medication or to reduce medication, what has this been like?</w:t>
      </w:r>
    </w:p>
    <w:p w14:paraId="627F1179" w14:textId="77777777" w:rsidR="00677C64" w:rsidRPr="0019407F" w:rsidRDefault="00677C64" w:rsidP="00677C64">
      <w:pPr>
        <w:spacing w:line="240" w:lineRule="auto"/>
        <w:rPr>
          <w:color w:val="000000"/>
          <w:lang w:val="en-US"/>
        </w:rPr>
      </w:pPr>
      <w:r w:rsidRPr="0019407F">
        <w:rPr>
          <w:color w:val="000000"/>
          <w:lang w:val="en-US"/>
        </w:rPr>
        <w:tab/>
        <w:t>- Do you think you have received help in working with your problems in other ways (than taking medications)?</w:t>
      </w:r>
    </w:p>
    <w:p w14:paraId="3FCE42F2" w14:textId="77777777" w:rsidR="00677C64" w:rsidRPr="0019407F" w:rsidRDefault="00677C64" w:rsidP="00677C64">
      <w:pPr>
        <w:spacing w:line="240" w:lineRule="auto"/>
        <w:rPr>
          <w:color w:val="000000"/>
          <w:lang w:val="en-US"/>
        </w:rPr>
      </w:pPr>
      <w:r w:rsidRPr="0019407F">
        <w:rPr>
          <w:color w:val="000000"/>
          <w:lang w:val="en-US"/>
        </w:rPr>
        <w:tab/>
        <w:t>- Have you been offered alternatives/help you have not received elsewhere?</w:t>
      </w:r>
    </w:p>
    <w:p w14:paraId="66EB1EA5" w14:textId="77777777" w:rsidR="00677C64" w:rsidRPr="0019407F" w:rsidRDefault="00677C64" w:rsidP="00677C64">
      <w:pPr>
        <w:spacing w:line="240" w:lineRule="auto"/>
        <w:rPr>
          <w:color w:val="000000"/>
          <w:lang w:val="en-US"/>
        </w:rPr>
      </w:pPr>
      <w:r w:rsidRPr="0019407F">
        <w:rPr>
          <w:color w:val="000000"/>
          <w:lang w:val="en-US"/>
        </w:rPr>
        <w:tab/>
        <w:t>- Do you feel supported in tackling your challenges without medication?</w:t>
      </w:r>
    </w:p>
    <w:p w14:paraId="65038CE3" w14:textId="77777777" w:rsidR="00677C64" w:rsidRPr="0019407F" w:rsidRDefault="00677C64" w:rsidP="00677C64">
      <w:pPr>
        <w:spacing w:line="240" w:lineRule="auto"/>
        <w:rPr>
          <w:color w:val="000000"/>
          <w:lang w:val="en-US"/>
        </w:rPr>
      </w:pPr>
      <w:r w:rsidRPr="0019407F">
        <w:rPr>
          <w:color w:val="000000"/>
          <w:lang w:val="en-US"/>
        </w:rPr>
        <w:t>12. During your stay, did you feel you had an influence on your treatment? (decide, affect, participate, be heard)</w:t>
      </w:r>
    </w:p>
    <w:p w14:paraId="5440BE59" w14:textId="77777777" w:rsidR="00677C64" w:rsidRPr="0019407F" w:rsidRDefault="00677C64" w:rsidP="00677C64">
      <w:pPr>
        <w:spacing w:line="240" w:lineRule="auto"/>
        <w:rPr>
          <w:color w:val="000000"/>
          <w:lang w:val="en-US"/>
        </w:rPr>
      </w:pPr>
      <w:r w:rsidRPr="0019407F">
        <w:rPr>
          <w:color w:val="000000"/>
          <w:lang w:val="en-US"/>
        </w:rPr>
        <w:tab/>
        <w:t>- Do you feel you had enough influence, or would you have preferred more?</w:t>
      </w:r>
    </w:p>
    <w:p w14:paraId="52D34D06" w14:textId="77777777" w:rsidR="00677C64" w:rsidRPr="0019407F" w:rsidRDefault="00677C64" w:rsidP="00677C64">
      <w:pPr>
        <w:spacing w:line="240" w:lineRule="auto"/>
        <w:rPr>
          <w:color w:val="000000"/>
          <w:lang w:val="en-US"/>
        </w:rPr>
      </w:pPr>
      <w:r w:rsidRPr="0019407F">
        <w:rPr>
          <w:color w:val="000000"/>
          <w:lang w:val="en-US"/>
        </w:rPr>
        <w:tab/>
      </w:r>
      <w:r w:rsidRPr="0019407F">
        <w:rPr>
          <w:i/>
          <w:color w:val="000000"/>
          <w:lang w:val="en-US"/>
        </w:rPr>
        <w:t>- If much influence:</w:t>
      </w:r>
      <w:r w:rsidRPr="0019407F">
        <w:rPr>
          <w:color w:val="000000"/>
          <w:lang w:val="en-US"/>
        </w:rPr>
        <w:t xml:space="preserve"> Do you think this opportunity to decide would be as good on a ward that was not medication free?</w:t>
      </w:r>
    </w:p>
    <w:p w14:paraId="0F3EC037" w14:textId="77777777" w:rsidR="00677C64" w:rsidRPr="0019407F" w:rsidRDefault="00677C64" w:rsidP="00677C64">
      <w:pPr>
        <w:spacing w:line="240" w:lineRule="auto"/>
        <w:rPr>
          <w:color w:val="000000"/>
          <w:lang w:val="en-US"/>
        </w:rPr>
      </w:pPr>
      <w:r w:rsidRPr="0019407F">
        <w:rPr>
          <w:color w:val="000000"/>
          <w:lang w:val="en-US"/>
        </w:rPr>
        <w:t>14. If you wish to give advice to us working here to improve the treatment, what would it be?</w:t>
      </w:r>
    </w:p>
    <w:p w14:paraId="7560BA12" w14:textId="77777777" w:rsidR="00677C64" w:rsidRPr="0019407F" w:rsidRDefault="00677C64" w:rsidP="00677C64">
      <w:pPr>
        <w:spacing w:line="240" w:lineRule="auto"/>
        <w:rPr>
          <w:color w:val="000000"/>
          <w:lang w:val="en-US"/>
        </w:rPr>
      </w:pPr>
      <w:r w:rsidRPr="0019407F">
        <w:rPr>
          <w:color w:val="000000"/>
          <w:lang w:val="en-US"/>
        </w:rPr>
        <w:t>15. If you could choose exactly the treatment you wanted, what would you choose?</w:t>
      </w:r>
    </w:p>
    <w:p w14:paraId="1ACF384E" w14:textId="77777777" w:rsidR="00677C64" w:rsidRPr="0019407F" w:rsidRDefault="00677C64" w:rsidP="00677C64">
      <w:pPr>
        <w:spacing w:line="240" w:lineRule="auto"/>
        <w:rPr>
          <w:color w:val="000000"/>
          <w:lang w:val="en-US"/>
        </w:rPr>
      </w:pPr>
    </w:p>
    <w:p w14:paraId="1AAFD43E" w14:textId="77777777" w:rsidR="00677C64" w:rsidRPr="0019407F" w:rsidRDefault="00677C64" w:rsidP="00677C64">
      <w:pPr>
        <w:spacing w:line="240" w:lineRule="auto"/>
        <w:rPr>
          <w:color w:val="000000"/>
          <w:lang w:val="en-US"/>
        </w:rPr>
      </w:pPr>
      <w:r w:rsidRPr="0019407F">
        <w:rPr>
          <w:color w:val="000000"/>
          <w:lang w:val="en-US"/>
        </w:rPr>
        <w:t>If time is left:</w:t>
      </w:r>
    </w:p>
    <w:p w14:paraId="666E0212" w14:textId="77777777" w:rsidR="00677C64" w:rsidRPr="0019407F" w:rsidRDefault="00677C64" w:rsidP="00677C64">
      <w:pPr>
        <w:spacing w:line="240" w:lineRule="auto"/>
        <w:rPr>
          <w:color w:val="000000"/>
          <w:lang w:val="en-US"/>
        </w:rPr>
      </w:pPr>
      <w:r w:rsidRPr="0019407F">
        <w:rPr>
          <w:color w:val="000000"/>
          <w:lang w:val="en-US"/>
        </w:rPr>
        <w:t>1. Do you feel your thoughts about choices and needs regarding treatment were taken into consideration by therapists (therapists in general, not just those you have met)?</w:t>
      </w:r>
    </w:p>
    <w:p w14:paraId="25526B8B" w14:textId="77777777" w:rsidR="00677C64" w:rsidRPr="0019407F" w:rsidRDefault="00677C64" w:rsidP="00677C64">
      <w:pPr>
        <w:spacing w:line="240" w:lineRule="auto"/>
        <w:rPr>
          <w:color w:val="000000"/>
          <w:lang w:val="en-US"/>
        </w:rPr>
      </w:pPr>
      <w:r w:rsidRPr="0019407F">
        <w:rPr>
          <w:color w:val="000000"/>
          <w:lang w:val="en-US"/>
        </w:rPr>
        <w:t>2. What kind of experiences do you have from conversations about treatment choices? Some say they do not dare to tell all about how they feel, because they are afraid they will not get to choose the treatment they want but may be forced to take medicines, or even admitted involuntarily. Do you have such thoughts?</w:t>
      </w:r>
    </w:p>
    <w:p w14:paraId="65F488C3" w14:textId="77777777" w:rsidR="00677C64" w:rsidRPr="0019407F" w:rsidRDefault="00677C64" w:rsidP="00677C64">
      <w:pPr>
        <w:spacing w:line="240" w:lineRule="auto"/>
        <w:rPr>
          <w:color w:val="000000"/>
          <w:lang w:val="en-US"/>
        </w:rPr>
      </w:pPr>
    </w:p>
    <w:p w14:paraId="712F95CD" w14:textId="77777777" w:rsidR="00677C64" w:rsidRPr="0019407F" w:rsidRDefault="00677C64" w:rsidP="00677C64">
      <w:pPr>
        <w:pStyle w:val="APA2overskrift211pkt"/>
        <w:rPr>
          <w:color w:val="000000"/>
          <w:lang w:val="en-US"/>
        </w:rPr>
      </w:pPr>
      <w:r w:rsidRPr="0019407F">
        <w:rPr>
          <w:color w:val="000000"/>
          <w:lang w:val="en-US"/>
        </w:rPr>
        <w:lastRenderedPageBreak/>
        <w:t>Interview with staff</w:t>
      </w:r>
    </w:p>
    <w:p w14:paraId="4992C811" w14:textId="77777777" w:rsidR="00677C64" w:rsidRPr="0019407F" w:rsidRDefault="00677C64" w:rsidP="00677C64">
      <w:pPr>
        <w:pStyle w:val="Default"/>
        <w:rPr>
          <w:rFonts w:ascii="Arial" w:hAnsi="Arial" w:cs="Arial"/>
          <w:i/>
          <w:sz w:val="22"/>
          <w:szCs w:val="22"/>
          <w:lang w:val="en-US"/>
        </w:rPr>
      </w:pPr>
    </w:p>
    <w:p w14:paraId="1F1211EA"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Theme 1: What is medication-free treatment at [ward name]?</w:t>
      </w:r>
    </w:p>
    <w:p w14:paraId="1345FA67"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Can you remember the first time you heard about ‘medication-free treatment’? Tell me about that. What did you think? How is it now?</w:t>
      </w:r>
    </w:p>
    <w:p w14:paraId="7EA40453"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How do you understand the term ‘medication-free treatment’? What does it entail?</w:t>
      </w:r>
    </w:p>
    <w:p w14:paraId="7546EC38" w14:textId="77777777" w:rsidR="00677C64" w:rsidRPr="0019407F" w:rsidRDefault="00677C64" w:rsidP="00677C64">
      <w:pPr>
        <w:pStyle w:val="Default"/>
        <w:rPr>
          <w:rFonts w:ascii="Arial" w:hAnsi="Arial" w:cs="Arial"/>
          <w:sz w:val="22"/>
          <w:szCs w:val="22"/>
          <w:lang w:val="en-US"/>
        </w:rPr>
      </w:pPr>
    </w:p>
    <w:p w14:paraId="3CE11B27"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Theme 2: What characterizes the patients in the medication-free ward?</w:t>
      </w:r>
    </w:p>
    <w:p w14:paraId="22DB75EB"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Can you tell me what kind of people come here? Are they different from patients admitted here earlier?</w:t>
      </w:r>
    </w:p>
    <w:p w14:paraId="58478E8A" w14:textId="77777777" w:rsidR="00677C64" w:rsidRPr="0019407F" w:rsidRDefault="00677C64" w:rsidP="00677C64">
      <w:pPr>
        <w:pStyle w:val="Default"/>
        <w:rPr>
          <w:rFonts w:ascii="Arial" w:hAnsi="Arial" w:cs="Arial"/>
          <w:sz w:val="22"/>
          <w:szCs w:val="22"/>
          <w:lang w:val="en-US"/>
        </w:rPr>
      </w:pPr>
    </w:p>
    <w:p w14:paraId="4C3419A0"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Theme 3: What characterizes the workday in a medication-free ward?</w:t>
      </w:r>
    </w:p>
    <w:p w14:paraId="05C7F2A2"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Can you describe your most important tasks in the medication-free treatment programme? Are they different from before?</w:t>
      </w:r>
    </w:p>
    <w:p w14:paraId="62B3ECB8"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Can you describe situations that are typical when working in a medication-free ward? Both positive and challenging aspects.</w:t>
      </w:r>
    </w:p>
    <w:p w14:paraId="2B8D2DB4"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Can you remember a situation where you experienced conflicts between the concept of medication-free treatment and other concerns?</w:t>
      </w:r>
    </w:p>
    <w:p w14:paraId="621F2A94" w14:textId="77777777" w:rsidR="00677C64" w:rsidRPr="0019407F" w:rsidRDefault="00677C64" w:rsidP="00677C64">
      <w:pPr>
        <w:pStyle w:val="Default"/>
        <w:rPr>
          <w:rFonts w:ascii="Arial" w:hAnsi="Arial" w:cs="Arial"/>
          <w:sz w:val="22"/>
          <w:szCs w:val="22"/>
          <w:lang w:val="en-US"/>
        </w:rPr>
      </w:pPr>
      <w:r w:rsidRPr="0019407F">
        <w:rPr>
          <w:rFonts w:ascii="Arial" w:hAnsi="Arial" w:cs="Arial"/>
          <w:sz w:val="22"/>
          <w:szCs w:val="22"/>
          <w:lang w:val="en-US"/>
        </w:rPr>
        <w:t>- Have you experienced conflict between your clinical opinions and the medication-free mandate?</w:t>
      </w:r>
    </w:p>
    <w:p w14:paraId="60B167F3" w14:textId="77777777" w:rsidR="00677C64" w:rsidRPr="0019407F" w:rsidRDefault="00677C64" w:rsidP="00677C64">
      <w:pPr>
        <w:pStyle w:val="Default"/>
        <w:rPr>
          <w:rFonts w:ascii="Arial" w:hAnsi="Arial" w:cs="Arial"/>
          <w:bCs w:val="0"/>
          <w:sz w:val="22"/>
          <w:szCs w:val="22"/>
          <w:lang w:val="en-US"/>
        </w:rPr>
      </w:pPr>
    </w:p>
    <w:p w14:paraId="10EDBC9B"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Theme 4: What does medication-free treatment entail for the patients?</w:t>
      </w:r>
    </w:p>
    <w:p w14:paraId="0B694C4C"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What kind of experiences or benefits do you think patients receive in the medication-free ward? Are these different from earlier?</w:t>
      </w:r>
    </w:p>
    <w:p w14:paraId="61A0A5BF"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Alternatively, in what way do patients benefit from medication-free treatment? Do you think this treatment is better than the treatment they received earlier?</w:t>
      </w:r>
    </w:p>
    <w:p w14:paraId="6B037BAF" w14:textId="77777777" w:rsidR="00677C64" w:rsidRPr="0019407F" w:rsidRDefault="00677C64" w:rsidP="00677C64">
      <w:pPr>
        <w:pStyle w:val="Default"/>
        <w:rPr>
          <w:rFonts w:ascii="Arial" w:hAnsi="Arial" w:cs="Arial"/>
          <w:bCs w:val="0"/>
          <w:sz w:val="22"/>
          <w:szCs w:val="22"/>
          <w:lang w:val="en-US"/>
        </w:rPr>
      </w:pPr>
    </w:p>
    <w:p w14:paraId="7FACC69B"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Theme 5: What does medication-free treatment entail for the staff?</w:t>
      </w:r>
    </w:p>
    <w:p w14:paraId="224C2704"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What do you think about the implementation of medication-free treatment at [ward name]? (What do you think the others think? What do you think now?)</w:t>
      </w:r>
    </w:p>
    <w:p w14:paraId="5E817DEC"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Alternatively, what kind of experiences do you think other employees have working with medication-free treatment at [ward name]?</w:t>
      </w:r>
    </w:p>
    <w:p w14:paraId="28C8ACCA"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Have you changed views in any areas because of working in a medication-free ward? If so, what has changed?</w:t>
      </w:r>
    </w:p>
    <w:p w14:paraId="359983FF" w14:textId="77777777" w:rsidR="00677C64" w:rsidRPr="0019407F" w:rsidRDefault="00677C64" w:rsidP="00677C64">
      <w:pPr>
        <w:pStyle w:val="Default"/>
        <w:rPr>
          <w:rFonts w:ascii="Arial" w:hAnsi="Arial" w:cs="Arial"/>
          <w:bCs w:val="0"/>
          <w:sz w:val="22"/>
          <w:szCs w:val="22"/>
          <w:lang w:val="en-US"/>
        </w:rPr>
      </w:pPr>
    </w:p>
    <w:p w14:paraId="5D699378"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Ending:</w:t>
      </w:r>
    </w:p>
    <w:p w14:paraId="364B4786"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The theme of this interview has been your experiences with medication-free treatment. Is there anything important I have not asked you about?</w:t>
      </w:r>
    </w:p>
    <w:p w14:paraId="0103ACDC" w14:textId="77777777" w:rsidR="00677C64" w:rsidRPr="0019407F" w:rsidRDefault="00677C64" w:rsidP="00677C64">
      <w:pPr>
        <w:pStyle w:val="Default"/>
        <w:rPr>
          <w:rFonts w:ascii="Arial" w:hAnsi="Arial" w:cs="Arial"/>
          <w:bCs w:val="0"/>
          <w:sz w:val="22"/>
          <w:szCs w:val="22"/>
          <w:lang w:val="en-US"/>
        </w:rPr>
      </w:pPr>
      <w:r w:rsidRPr="0019407F">
        <w:rPr>
          <w:rFonts w:ascii="Arial" w:hAnsi="Arial" w:cs="Arial"/>
          <w:sz w:val="22"/>
          <w:szCs w:val="22"/>
          <w:lang w:val="en-US"/>
        </w:rPr>
        <w:t>- Is there anything else you would like to say before finishing? Clarifications, elaborations.</w:t>
      </w:r>
    </w:p>
    <w:p w14:paraId="050B2AD9" w14:textId="77777777" w:rsidR="00677C64" w:rsidRPr="0019407F" w:rsidRDefault="00677C64" w:rsidP="00677C64">
      <w:pPr>
        <w:rPr>
          <w:color w:val="000000"/>
          <w:lang w:val="en-US"/>
        </w:rPr>
      </w:pPr>
    </w:p>
    <w:p w14:paraId="4F8CE67C" w14:textId="539A2907" w:rsidR="00934139" w:rsidRPr="0019407F" w:rsidRDefault="00934139">
      <w:pPr>
        <w:spacing w:line="240" w:lineRule="auto"/>
        <w:rPr>
          <w:rFonts w:eastAsia="Times New Roman"/>
          <w:b/>
          <w:bCs/>
          <w:color w:val="000000"/>
          <w:kern w:val="32"/>
          <w:lang w:val="en-US"/>
        </w:rPr>
      </w:pPr>
      <w:r w:rsidRPr="0019407F">
        <w:rPr>
          <w:color w:val="000000"/>
          <w:lang w:val="en-US"/>
        </w:rPr>
        <w:br w:type="page"/>
      </w:r>
    </w:p>
    <w:p w14:paraId="0D5D11A5" w14:textId="77777777" w:rsidR="00934139" w:rsidRPr="0019407F" w:rsidRDefault="00934139" w:rsidP="005450B1">
      <w:pPr>
        <w:pStyle w:val="APAoverskrift1"/>
        <w:rPr>
          <w:color w:val="000000"/>
        </w:rPr>
      </w:pPr>
      <w:r w:rsidRPr="0019407F">
        <w:rPr>
          <w:color w:val="000000"/>
        </w:rPr>
        <w:lastRenderedPageBreak/>
        <w:t>Reliability, multi-item scales</w:t>
      </w:r>
    </w:p>
    <w:p w14:paraId="467AAC06" w14:textId="69585BB7" w:rsidR="00934139" w:rsidRPr="0019407F" w:rsidRDefault="00934139" w:rsidP="00934139">
      <w:pPr>
        <w:pStyle w:val="Caption"/>
        <w:keepNext/>
        <w:rPr>
          <w:color w:val="000000"/>
          <w:lang w:val="en-US"/>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4</w:t>
      </w:r>
      <w:r w:rsidRPr="0019407F">
        <w:rPr>
          <w:color w:val="000000"/>
          <w:lang w:val="en-US"/>
        </w:rPr>
        <w:fldChar w:fldCharType="end"/>
      </w:r>
      <w:r w:rsidRPr="0019407F">
        <w:rPr>
          <w:color w:val="000000"/>
          <w:lang w:val="en-US"/>
        </w:rPr>
        <w:t xml:space="preserve"> Reliability of multi-item scales in our sample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804"/>
        <w:gridCol w:w="2268"/>
      </w:tblGrid>
      <w:tr w:rsidR="00E15C09" w:rsidRPr="0019407F" w14:paraId="1F1320C5" w14:textId="77777777" w:rsidTr="00D02160">
        <w:trPr>
          <w:trHeight w:val="506"/>
        </w:trPr>
        <w:tc>
          <w:tcPr>
            <w:tcW w:w="3750" w:type="pct"/>
            <w:tcBorders>
              <w:top w:val="single" w:sz="4" w:space="0" w:color="auto"/>
              <w:bottom w:val="single" w:sz="4" w:space="0" w:color="auto"/>
            </w:tcBorders>
            <w:shd w:val="clear" w:color="auto" w:fill="auto"/>
            <w:noWrap/>
            <w:vAlign w:val="bottom"/>
            <w:hideMark/>
          </w:tcPr>
          <w:p w14:paraId="6B264E26" w14:textId="77777777" w:rsidR="00934139" w:rsidRPr="0019407F" w:rsidRDefault="00934139" w:rsidP="00D02160">
            <w:pPr>
              <w:spacing w:line="240" w:lineRule="auto"/>
              <w:rPr>
                <w:rFonts w:ascii="Calibri" w:eastAsia="Times New Roman" w:hAnsi="Calibri" w:cs="Calibri"/>
                <w:bCs/>
                <w:color w:val="000000"/>
                <w:lang w:val="en-US" w:eastAsia="nb-NO"/>
              </w:rPr>
            </w:pPr>
          </w:p>
          <w:p w14:paraId="3790FE31" w14:textId="77777777" w:rsidR="00934139" w:rsidRPr="0019407F" w:rsidRDefault="00934139" w:rsidP="00D02160">
            <w:pPr>
              <w:spacing w:line="240" w:lineRule="auto"/>
              <w:rPr>
                <w:rFonts w:ascii="Calibri" w:eastAsia="Times New Roman" w:hAnsi="Calibri" w:cs="Calibri"/>
                <w:bCs/>
                <w:color w:val="000000"/>
                <w:lang w:val="en-US" w:eastAsia="nb-NO"/>
              </w:rPr>
            </w:pPr>
          </w:p>
        </w:tc>
        <w:tc>
          <w:tcPr>
            <w:tcW w:w="1250" w:type="pct"/>
            <w:tcBorders>
              <w:top w:val="single" w:sz="4" w:space="0" w:color="auto"/>
              <w:bottom w:val="single" w:sz="4" w:space="0" w:color="auto"/>
            </w:tcBorders>
            <w:shd w:val="clear" w:color="auto" w:fill="auto"/>
            <w:vAlign w:val="center"/>
          </w:tcPr>
          <w:p w14:paraId="50747757" w14:textId="77777777" w:rsidR="00934139" w:rsidRPr="0019407F" w:rsidRDefault="00934139" w:rsidP="00D02160">
            <w:pPr>
              <w:spacing w:line="240" w:lineRule="auto"/>
              <w:jc w:val="center"/>
              <w:rPr>
                <w:rFonts w:eastAsia="Times New Roman"/>
                <w:bCs/>
                <w:color w:val="000000"/>
                <w:lang w:val="en-US" w:eastAsia="nb-NO"/>
              </w:rPr>
            </w:pPr>
            <w:r w:rsidRPr="0019407F">
              <w:rPr>
                <w:rFonts w:eastAsia="Times New Roman"/>
                <w:color w:val="000000"/>
                <w:lang w:val="en-US" w:eastAsia="nb-NO"/>
              </w:rPr>
              <w:t>Cronbach’s alpha</w:t>
            </w:r>
          </w:p>
        </w:tc>
      </w:tr>
      <w:tr w:rsidR="00E15C09" w:rsidRPr="0019407F" w14:paraId="37899A1D" w14:textId="77777777" w:rsidTr="00D02160">
        <w:trPr>
          <w:trHeight w:val="300"/>
        </w:trPr>
        <w:tc>
          <w:tcPr>
            <w:tcW w:w="3750" w:type="pct"/>
            <w:tcBorders>
              <w:top w:val="single" w:sz="4" w:space="0" w:color="auto"/>
            </w:tcBorders>
            <w:shd w:val="clear" w:color="auto" w:fill="auto"/>
            <w:noWrap/>
            <w:vAlign w:val="center"/>
            <w:hideMark/>
          </w:tcPr>
          <w:p w14:paraId="3BDCE914" w14:textId="77777777" w:rsidR="00934139" w:rsidRPr="0019407F" w:rsidRDefault="00934139" w:rsidP="00D02160">
            <w:pPr>
              <w:spacing w:line="240" w:lineRule="auto"/>
              <w:rPr>
                <w:rFonts w:eastAsia="Times New Roman"/>
                <w:bCs/>
                <w:color w:val="000000"/>
                <w:lang w:val="en-US" w:eastAsia="nb-NO"/>
              </w:rPr>
            </w:pPr>
            <w:r w:rsidRPr="0019407F">
              <w:rPr>
                <w:color w:val="000000"/>
                <w:lang w:val="en-US"/>
              </w:rPr>
              <w:t>Satisfaction (CSQ-8)</w:t>
            </w:r>
          </w:p>
        </w:tc>
        <w:tc>
          <w:tcPr>
            <w:tcW w:w="1250" w:type="pct"/>
            <w:tcBorders>
              <w:top w:val="single" w:sz="4" w:space="0" w:color="auto"/>
            </w:tcBorders>
            <w:shd w:val="clear" w:color="auto" w:fill="auto"/>
            <w:noWrap/>
            <w:vAlign w:val="center"/>
            <w:hideMark/>
          </w:tcPr>
          <w:p w14:paraId="24E670FF" w14:textId="77777777" w:rsidR="00934139" w:rsidRPr="0019407F" w:rsidRDefault="00934139" w:rsidP="00D02160">
            <w:pPr>
              <w:spacing w:line="240" w:lineRule="auto"/>
              <w:jc w:val="center"/>
              <w:rPr>
                <w:rFonts w:eastAsia="Times New Roman"/>
                <w:bCs/>
                <w:color w:val="000000"/>
                <w:lang w:val="en-US" w:eastAsia="nb-NO"/>
              </w:rPr>
            </w:pPr>
            <w:r w:rsidRPr="0019407F">
              <w:rPr>
                <w:rFonts w:eastAsia="Times New Roman"/>
                <w:color w:val="000000"/>
                <w:lang w:val="en-US" w:eastAsia="nb-NO"/>
              </w:rPr>
              <w:t>.920</w:t>
            </w:r>
          </w:p>
        </w:tc>
      </w:tr>
      <w:tr w:rsidR="00E15C09" w:rsidRPr="0019407F" w14:paraId="4E2AE62A" w14:textId="77777777" w:rsidTr="00D02160">
        <w:trPr>
          <w:trHeight w:val="300"/>
        </w:trPr>
        <w:tc>
          <w:tcPr>
            <w:tcW w:w="3750" w:type="pct"/>
            <w:shd w:val="clear" w:color="auto" w:fill="auto"/>
            <w:noWrap/>
            <w:vAlign w:val="center"/>
            <w:hideMark/>
          </w:tcPr>
          <w:p w14:paraId="34EA1C35" w14:textId="77777777" w:rsidR="00934139" w:rsidRPr="0019407F" w:rsidRDefault="00934139" w:rsidP="00D02160">
            <w:pPr>
              <w:spacing w:line="240" w:lineRule="auto"/>
              <w:rPr>
                <w:rFonts w:eastAsia="Times New Roman"/>
                <w:bCs/>
                <w:color w:val="000000"/>
                <w:lang w:val="en-US" w:eastAsia="nb-NO"/>
              </w:rPr>
            </w:pPr>
            <w:r w:rsidRPr="0019407F">
              <w:rPr>
                <w:color w:val="000000"/>
                <w:lang w:val="en-US"/>
              </w:rPr>
              <w:t>Support for personal recovery (Inspire support)</w:t>
            </w:r>
          </w:p>
        </w:tc>
        <w:tc>
          <w:tcPr>
            <w:tcW w:w="1250" w:type="pct"/>
            <w:shd w:val="clear" w:color="auto" w:fill="auto"/>
            <w:noWrap/>
            <w:vAlign w:val="center"/>
            <w:hideMark/>
          </w:tcPr>
          <w:p w14:paraId="1448F6A5" w14:textId="77777777" w:rsidR="00934139" w:rsidRPr="0019407F" w:rsidRDefault="00934139" w:rsidP="00D02160">
            <w:pPr>
              <w:spacing w:line="240" w:lineRule="auto"/>
              <w:jc w:val="center"/>
              <w:rPr>
                <w:rFonts w:eastAsia="Times New Roman"/>
                <w:bCs/>
                <w:color w:val="000000"/>
                <w:lang w:val="en-US" w:eastAsia="nb-NO"/>
              </w:rPr>
            </w:pPr>
            <w:r w:rsidRPr="0019407F">
              <w:rPr>
                <w:rFonts w:eastAsia="Times New Roman"/>
                <w:color w:val="000000"/>
                <w:lang w:val="en-US" w:eastAsia="nb-NO"/>
              </w:rPr>
              <w:t>.932</w:t>
            </w:r>
          </w:p>
        </w:tc>
      </w:tr>
      <w:tr w:rsidR="00E15C09" w:rsidRPr="0019407F" w14:paraId="128BA515" w14:textId="77777777" w:rsidTr="00D02160">
        <w:trPr>
          <w:trHeight w:val="300"/>
        </w:trPr>
        <w:tc>
          <w:tcPr>
            <w:tcW w:w="3750" w:type="pct"/>
            <w:shd w:val="clear" w:color="auto" w:fill="auto"/>
            <w:noWrap/>
            <w:vAlign w:val="center"/>
            <w:hideMark/>
          </w:tcPr>
          <w:p w14:paraId="5ECCCB5F" w14:textId="77777777" w:rsidR="00934139" w:rsidRPr="0019407F" w:rsidRDefault="00934139" w:rsidP="00D02160">
            <w:pPr>
              <w:spacing w:line="240" w:lineRule="auto"/>
              <w:rPr>
                <w:rFonts w:eastAsia="Times New Roman"/>
                <w:bCs/>
                <w:color w:val="000000"/>
                <w:lang w:val="en-US" w:eastAsia="nb-NO"/>
              </w:rPr>
            </w:pPr>
            <w:r w:rsidRPr="0019407F">
              <w:rPr>
                <w:color w:val="000000"/>
                <w:lang w:val="en-US"/>
              </w:rPr>
              <w:t>Shared decision-making (CollaboRATE)</w:t>
            </w:r>
          </w:p>
        </w:tc>
        <w:tc>
          <w:tcPr>
            <w:tcW w:w="1250" w:type="pct"/>
            <w:shd w:val="clear" w:color="auto" w:fill="auto"/>
            <w:noWrap/>
            <w:vAlign w:val="center"/>
            <w:hideMark/>
          </w:tcPr>
          <w:p w14:paraId="71A2EDD9" w14:textId="77777777" w:rsidR="00934139" w:rsidRPr="0019407F" w:rsidRDefault="00934139" w:rsidP="00D02160">
            <w:pPr>
              <w:spacing w:line="240" w:lineRule="auto"/>
              <w:jc w:val="center"/>
              <w:rPr>
                <w:rFonts w:eastAsia="Times New Roman"/>
                <w:bCs/>
                <w:color w:val="000000"/>
                <w:lang w:val="en-US" w:eastAsia="nb-NO"/>
              </w:rPr>
            </w:pPr>
            <w:r w:rsidRPr="0019407F">
              <w:rPr>
                <w:rFonts w:eastAsia="Times New Roman"/>
                <w:color w:val="000000"/>
                <w:lang w:val="en-US" w:eastAsia="nb-NO"/>
              </w:rPr>
              <w:t>.901</w:t>
            </w:r>
          </w:p>
        </w:tc>
      </w:tr>
      <w:tr w:rsidR="00934139" w:rsidRPr="0019407F" w14:paraId="181536BB" w14:textId="77777777" w:rsidTr="00D02160">
        <w:trPr>
          <w:trHeight w:val="300"/>
        </w:trPr>
        <w:tc>
          <w:tcPr>
            <w:tcW w:w="3750" w:type="pct"/>
            <w:shd w:val="clear" w:color="auto" w:fill="auto"/>
            <w:noWrap/>
            <w:vAlign w:val="center"/>
            <w:hideMark/>
          </w:tcPr>
          <w:p w14:paraId="1248C4DD" w14:textId="77777777" w:rsidR="00934139" w:rsidRPr="0019407F" w:rsidRDefault="00934139" w:rsidP="00D02160">
            <w:pPr>
              <w:spacing w:line="240" w:lineRule="auto"/>
              <w:rPr>
                <w:rFonts w:eastAsia="Times New Roman"/>
                <w:bCs/>
                <w:color w:val="000000"/>
                <w:lang w:val="en-US" w:eastAsia="nb-NO"/>
              </w:rPr>
            </w:pPr>
            <w:r w:rsidRPr="0019407F">
              <w:rPr>
                <w:color w:val="000000"/>
                <w:lang w:val="en-US"/>
              </w:rPr>
              <w:t>Alliance (WAI-SP)</w:t>
            </w:r>
          </w:p>
        </w:tc>
        <w:tc>
          <w:tcPr>
            <w:tcW w:w="1250" w:type="pct"/>
            <w:shd w:val="clear" w:color="auto" w:fill="auto"/>
            <w:noWrap/>
            <w:vAlign w:val="center"/>
            <w:hideMark/>
          </w:tcPr>
          <w:p w14:paraId="0CB50889" w14:textId="77777777" w:rsidR="00934139" w:rsidRPr="0019407F" w:rsidRDefault="00934139" w:rsidP="00D02160">
            <w:pPr>
              <w:spacing w:line="240" w:lineRule="auto"/>
              <w:jc w:val="center"/>
              <w:rPr>
                <w:rFonts w:eastAsia="Times New Roman"/>
                <w:bCs/>
                <w:color w:val="000000"/>
                <w:lang w:val="en-US" w:eastAsia="nb-NO"/>
              </w:rPr>
            </w:pPr>
            <w:r w:rsidRPr="0019407F">
              <w:rPr>
                <w:rFonts w:eastAsia="Times New Roman"/>
                <w:color w:val="000000"/>
                <w:lang w:val="en-US" w:eastAsia="nb-NO"/>
              </w:rPr>
              <w:t>.933</w:t>
            </w:r>
          </w:p>
        </w:tc>
      </w:tr>
    </w:tbl>
    <w:p w14:paraId="5C24E442" w14:textId="77777777" w:rsidR="00586B3F" w:rsidRPr="0019407F" w:rsidRDefault="00586B3F" w:rsidP="005450B1">
      <w:pPr>
        <w:rPr>
          <w:color w:val="000000"/>
          <w:lang w:val="en-US"/>
        </w:rPr>
      </w:pPr>
    </w:p>
    <w:p w14:paraId="4BE8E0A1" w14:textId="101056AC" w:rsidR="00934139" w:rsidRPr="0019407F" w:rsidRDefault="00934139">
      <w:pPr>
        <w:spacing w:line="240" w:lineRule="auto"/>
        <w:rPr>
          <w:rFonts w:eastAsia="Times New Roman"/>
          <w:b/>
          <w:bCs/>
          <w:color w:val="000000"/>
          <w:kern w:val="32"/>
          <w:lang w:val="en-US"/>
        </w:rPr>
      </w:pPr>
      <w:r w:rsidRPr="0019407F">
        <w:rPr>
          <w:color w:val="000000"/>
          <w:lang w:val="en-US"/>
        </w:rPr>
        <w:br w:type="page"/>
      </w:r>
    </w:p>
    <w:p w14:paraId="170CE80F" w14:textId="68082E1C" w:rsidR="00BB1E1D" w:rsidRPr="0019407F" w:rsidRDefault="003177B3" w:rsidP="005450B1">
      <w:pPr>
        <w:pStyle w:val="APAoverskrift1"/>
        <w:rPr>
          <w:color w:val="000000"/>
        </w:rPr>
      </w:pPr>
      <w:r w:rsidRPr="0019407F">
        <w:rPr>
          <w:color w:val="000000"/>
        </w:rPr>
        <w:lastRenderedPageBreak/>
        <w:t xml:space="preserve">Investigation </w:t>
      </w:r>
      <w:r w:rsidR="00BB1E1D" w:rsidRPr="0019407F">
        <w:rPr>
          <w:color w:val="000000"/>
        </w:rPr>
        <w:t>of patterns between wards</w:t>
      </w:r>
      <w:r w:rsidR="0005057E" w:rsidRPr="0019407F">
        <w:rPr>
          <w:color w:val="000000"/>
        </w:rPr>
        <w:t xml:space="preserve"> on treatment characteristics</w:t>
      </w:r>
    </w:p>
    <w:p w14:paraId="2BD0912A" w14:textId="359B7F75" w:rsidR="00032887" w:rsidRPr="0019407F" w:rsidRDefault="00032887" w:rsidP="00032887">
      <w:pPr>
        <w:pStyle w:val="Caption"/>
        <w:keepNext/>
        <w:rPr>
          <w:color w:val="000000"/>
          <w:lang w:val="en-US"/>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5</w:t>
      </w:r>
      <w:r w:rsidRPr="0019407F">
        <w:rPr>
          <w:color w:val="000000"/>
          <w:lang w:val="en-US"/>
        </w:rPr>
        <w:fldChar w:fldCharType="end"/>
      </w:r>
      <w:r w:rsidRPr="0019407F">
        <w:rPr>
          <w:color w:val="000000"/>
          <w:lang w:val="en-US"/>
        </w:rPr>
        <w:t xml:space="preserve"> </w:t>
      </w:r>
      <w:r w:rsidR="0005057E" w:rsidRPr="0019407F">
        <w:rPr>
          <w:color w:val="000000"/>
          <w:lang w:val="en-US"/>
        </w:rPr>
        <w:t>Statistics per ward, continuous variables</w:t>
      </w:r>
    </w:p>
    <w:tbl>
      <w:tblPr>
        <w:tblW w:w="4837" w:type="pct"/>
        <w:tblLayout w:type="fixed"/>
        <w:tblCellMar>
          <w:left w:w="0" w:type="dxa"/>
          <w:right w:w="0" w:type="dxa"/>
        </w:tblCellMar>
        <w:tblLook w:val="04A0" w:firstRow="1" w:lastRow="0" w:firstColumn="1" w:lastColumn="0" w:noHBand="0" w:noVBand="1"/>
      </w:tblPr>
      <w:tblGrid>
        <w:gridCol w:w="1556"/>
        <w:gridCol w:w="426"/>
        <w:gridCol w:w="283"/>
        <w:gridCol w:w="286"/>
        <w:gridCol w:w="709"/>
        <w:gridCol w:w="283"/>
        <w:gridCol w:w="713"/>
        <w:gridCol w:w="427"/>
        <w:gridCol w:w="711"/>
        <w:gridCol w:w="702"/>
        <w:gridCol w:w="851"/>
        <w:gridCol w:w="565"/>
        <w:gridCol w:w="1264"/>
      </w:tblGrid>
      <w:tr w:rsidR="00E15C09" w:rsidRPr="0019407F" w14:paraId="5D34F3D1" w14:textId="77777777" w:rsidTr="00917B60">
        <w:trPr>
          <w:trHeight w:val="423"/>
        </w:trPr>
        <w:tc>
          <w:tcPr>
            <w:tcW w:w="1129" w:type="pct"/>
            <w:gridSpan w:val="2"/>
            <w:vMerge w:val="restart"/>
            <w:tcBorders>
              <w:top w:val="single" w:sz="4" w:space="0" w:color="auto"/>
              <w:left w:val="nil"/>
              <w:bottom w:val="single" w:sz="4" w:space="0" w:color="auto"/>
              <w:right w:val="nil"/>
            </w:tcBorders>
            <w:shd w:val="clear" w:color="auto" w:fill="auto"/>
            <w:noWrap/>
            <w:vAlign w:val="center"/>
            <w:hideMark/>
          </w:tcPr>
          <w:p w14:paraId="71B263DD" w14:textId="77777777" w:rsidR="007F4CB0" w:rsidRPr="0019407F" w:rsidRDefault="007F4CB0" w:rsidP="00917B60">
            <w:pPr>
              <w:spacing w:line="240" w:lineRule="auto"/>
              <w:rPr>
                <w:rFonts w:eastAsia="Times New Roman"/>
                <w:bCs/>
                <w:color w:val="000000"/>
                <w:lang w:val="en-US" w:eastAsia="nb-NO"/>
              </w:rPr>
            </w:pPr>
            <w:r w:rsidRPr="0019407F">
              <w:rPr>
                <w:rFonts w:eastAsia="Times New Roman"/>
                <w:color w:val="000000"/>
                <w:lang w:val="en-US" w:eastAsia="nb-NO"/>
              </w:rPr>
              <w:t>Continuous variables</w:t>
            </w:r>
          </w:p>
          <w:p w14:paraId="63AE1B54" w14:textId="77777777" w:rsidR="007F4CB0" w:rsidRPr="0019407F" w:rsidRDefault="007F4CB0" w:rsidP="00917B60">
            <w:pPr>
              <w:spacing w:line="240" w:lineRule="auto"/>
              <w:rPr>
                <w:rFonts w:eastAsia="Times New Roman"/>
                <w:bCs/>
                <w:color w:val="000000"/>
                <w:lang w:val="en-US" w:eastAsia="nb-NO"/>
              </w:rPr>
            </w:pPr>
          </w:p>
        </w:tc>
        <w:tc>
          <w:tcPr>
            <w:tcW w:w="161" w:type="pct"/>
            <w:vMerge w:val="restart"/>
            <w:tcBorders>
              <w:top w:val="single" w:sz="4" w:space="0" w:color="auto"/>
              <w:left w:val="nil"/>
              <w:right w:val="nil"/>
            </w:tcBorders>
            <w:shd w:val="clear" w:color="auto" w:fill="auto"/>
            <w:noWrap/>
            <w:textDirection w:val="btLr"/>
            <w:vAlign w:val="center"/>
            <w:hideMark/>
          </w:tcPr>
          <w:p w14:paraId="295B6412" w14:textId="77777777" w:rsidR="007F4CB0" w:rsidRPr="0019407F" w:rsidRDefault="007F4CB0" w:rsidP="00917B60">
            <w:pPr>
              <w:spacing w:line="240" w:lineRule="auto"/>
              <w:ind w:left="113" w:right="113"/>
              <w:jc w:val="center"/>
              <w:rPr>
                <w:rFonts w:eastAsia="Times New Roman"/>
                <w:bCs/>
                <w:color w:val="000000"/>
                <w:lang w:val="en-US" w:eastAsia="nb-NO"/>
              </w:rPr>
            </w:pPr>
            <w:r w:rsidRPr="0019407F">
              <w:rPr>
                <w:rFonts w:eastAsia="Times New Roman"/>
                <w:color w:val="000000"/>
                <w:lang w:val="en-US" w:eastAsia="nb-NO"/>
              </w:rPr>
              <w:t>Source</w:t>
            </w:r>
          </w:p>
        </w:tc>
        <w:tc>
          <w:tcPr>
            <w:tcW w:w="567" w:type="pct"/>
            <w:gridSpan w:val="2"/>
            <w:tcBorders>
              <w:top w:val="single" w:sz="4" w:space="0" w:color="auto"/>
              <w:left w:val="nil"/>
              <w:right w:val="nil"/>
            </w:tcBorders>
            <w:shd w:val="clear" w:color="auto" w:fill="auto"/>
            <w:noWrap/>
            <w:vAlign w:val="center"/>
            <w:hideMark/>
          </w:tcPr>
          <w:p w14:paraId="321AD85D"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MFT</w:t>
            </w:r>
          </w:p>
        </w:tc>
        <w:tc>
          <w:tcPr>
            <w:tcW w:w="567" w:type="pct"/>
            <w:gridSpan w:val="2"/>
            <w:tcBorders>
              <w:top w:val="single" w:sz="4" w:space="0" w:color="auto"/>
              <w:left w:val="nil"/>
              <w:right w:val="nil"/>
            </w:tcBorders>
            <w:shd w:val="clear" w:color="auto" w:fill="auto"/>
            <w:noWrap/>
            <w:vAlign w:val="center"/>
            <w:hideMark/>
          </w:tcPr>
          <w:p w14:paraId="4AEB28B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NTAU</w:t>
            </w:r>
          </w:p>
        </w:tc>
        <w:tc>
          <w:tcPr>
            <w:tcW w:w="648" w:type="pct"/>
            <w:gridSpan w:val="2"/>
            <w:tcBorders>
              <w:top w:val="single" w:sz="4" w:space="0" w:color="auto"/>
              <w:left w:val="nil"/>
              <w:right w:val="nil"/>
            </w:tcBorders>
            <w:shd w:val="clear" w:color="auto" w:fill="auto"/>
            <w:noWrap/>
            <w:vAlign w:val="center"/>
            <w:hideMark/>
          </w:tcPr>
          <w:p w14:paraId="3A8713BC"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DTAU</w:t>
            </w:r>
          </w:p>
        </w:tc>
        <w:tc>
          <w:tcPr>
            <w:tcW w:w="400" w:type="pct"/>
            <w:vMerge w:val="restart"/>
            <w:tcBorders>
              <w:top w:val="single" w:sz="4" w:space="0" w:color="auto"/>
              <w:left w:val="nil"/>
              <w:right w:val="nil"/>
            </w:tcBorders>
          </w:tcPr>
          <w:p w14:paraId="6B0CDFCC"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NTAU more similar to MFT or DTAU</w:t>
            </w:r>
          </w:p>
        </w:tc>
        <w:tc>
          <w:tcPr>
            <w:tcW w:w="1527" w:type="pct"/>
            <w:gridSpan w:val="3"/>
            <w:tcBorders>
              <w:top w:val="single" w:sz="4" w:space="0" w:color="auto"/>
              <w:left w:val="nil"/>
              <w:right w:val="nil"/>
            </w:tcBorders>
          </w:tcPr>
          <w:p w14:paraId="67F28068"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Anova ward level</w:t>
            </w:r>
          </w:p>
        </w:tc>
      </w:tr>
      <w:tr w:rsidR="00E15C09" w:rsidRPr="0019407F" w14:paraId="5F0F1789" w14:textId="77777777" w:rsidTr="00917B60">
        <w:trPr>
          <w:cantSplit/>
          <w:trHeight w:val="1040"/>
        </w:trPr>
        <w:tc>
          <w:tcPr>
            <w:tcW w:w="1129" w:type="pct"/>
            <w:gridSpan w:val="2"/>
            <w:vMerge/>
            <w:tcBorders>
              <w:left w:val="nil"/>
              <w:bottom w:val="single" w:sz="4" w:space="0" w:color="auto"/>
              <w:right w:val="nil"/>
            </w:tcBorders>
            <w:shd w:val="clear" w:color="auto" w:fill="auto"/>
            <w:noWrap/>
            <w:vAlign w:val="bottom"/>
            <w:hideMark/>
          </w:tcPr>
          <w:p w14:paraId="537A7131" w14:textId="77777777" w:rsidR="007F4CB0" w:rsidRPr="0019407F" w:rsidRDefault="007F4CB0" w:rsidP="00917B60">
            <w:pPr>
              <w:spacing w:line="240" w:lineRule="auto"/>
              <w:rPr>
                <w:rFonts w:eastAsia="Times New Roman"/>
                <w:bCs/>
                <w:color w:val="000000"/>
                <w:lang w:val="en-US" w:eastAsia="nb-NO"/>
              </w:rPr>
            </w:pPr>
          </w:p>
        </w:tc>
        <w:tc>
          <w:tcPr>
            <w:tcW w:w="161" w:type="pct"/>
            <w:vMerge/>
            <w:tcBorders>
              <w:left w:val="nil"/>
              <w:bottom w:val="single" w:sz="4" w:space="0" w:color="auto"/>
              <w:right w:val="nil"/>
            </w:tcBorders>
            <w:shd w:val="clear" w:color="auto" w:fill="auto"/>
            <w:noWrap/>
            <w:vAlign w:val="bottom"/>
            <w:hideMark/>
          </w:tcPr>
          <w:p w14:paraId="1B553D98" w14:textId="77777777" w:rsidR="007F4CB0" w:rsidRPr="0019407F" w:rsidRDefault="007F4CB0" w:rsidP="00917B60">
            <w:pPr>
              <w:spacing w:line="240" w:lineRule="auto"/>
              <w:rPr>
                <w:rFonts w:eastAsia="Times New Roman"/>
                <w:bCs/>
                <w:color w:val="000000"/>
                <w:lang w:val="en-US" w:eastAsia="nb-NO"/>
              </w:rPr>
            </w:pPr>
          </w:p>
        </w:tc>
        <w:tc>
          <w:tcPr>
            <w:tcW w:w="163" w:type="pct"/>
            <w:tcBorders>
              <w:left w:val="nil"/>
              <w:bottom w:val="single" w:sz="4" w:space="0" w:color="auto"/>
              <w:right w:val="nil"/>
            </w:tcBorders>
            <w:shd w:val="clear" w:color="auto" w:fill="auto"/>
            <w:textDirection w:val="btLr"/>
            <w:vAlign w:val="center"/>
            <w:hideMark/>
          </w:tcPr>
          <w:p w14:paraId="3028AD10" w14:textId="77777777" w:rsidR="007F4CB0" w:rsidRPr="0019407F" w:rsidRDefault="007F4CB0" w:rsidP="00917B60">
            <w:pPr>
              <w:spacing w:line="240" w:lineRule="auto"/>
              <w:ind w:left="113" w:right="113"/>
              <w:jc w:val="center"/>
              <w:rPr>
                <w:rFonts w:eastAsia="Times New Roman"/>
                <w:bCs/>
                <w:color w:val="000000"/>
                <w:lang w:val="en-US" w:eastAsia="nb-NO"/>
              </w:rPr>
            </w:pPr>
            <w:r w:rsidRPr="0019407F">
              <w:rPr>
                <w:rFonts w:eastAsia="Times New Roman"/>
                <w:i/>
                <w:color w:val="000000"/>
                <w:lang w:val="en-US" w:eastAsia="nb-NO"/>
              </w:rPr>
              <w:t>n</w:t>
            </w:r>
            <w:r w:rsidRPr="0019407F">
              <w:rPr>
                <w:rFonts w:eastAsia="Times New Roman"/>
                <w:color w:val="000000"/>
                <w:lang w:val="en-US" w:eastAsia="nb-NO"/>
              </w:rPr>
              <w:t xml:space="preserve"> valid</w:t>
            </w:r>
          </w:p>
        </w:tc>
        <w:tc>
          <w:tcPr>
            <w:tcW w:w="404" w:type="pct"/>
            <w:tcBorders>
              <w:left w:val="nil"/>
              <w:bottom w:val="single" w:sz="4" w:space="0" w:color="auto"/>
              <w:right w:val="nil"/>
            </w:tcBorders>
            <w:shd w:val="clear" w:color="auto" w:fill="auto"/>
            <w:vAlign w:val="center"/>
            <w:hideMark/>
          </w:tcPr>
          <w:p w14:paraId="2384052C"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 xml:space="preserve">M </w:t>
            </w:r>
          </w:p>
          <w:p w14:paraId="1AC731F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(SD)</w:t>
            </w:r>
          </w:p>
          <w:p w14:paraId="66D4A76C" w14:textId="77777777" w:rsidR="007F4CB0" w:rsidRPr="0019407F" w:rsidRDefault="007F4CB0" w:rsidP="00917B60">
            <w:pPr>
              <w:spacing w:line="240" w:lineRule="auto"/>
              <w:jc w:val="center"/>
              <w:rPr>
                <w:rFonts w:eastAsia="Times New Roman"/>
                <w:bCs/>
                <w:color w:val="000000"/>
                <w:lang w:val="en-US" w:eastAsia="nb-NO"/>
              </w:rPr>
            </w:pPr>
          </w:p>
        </w:tc>
        <w:tc>
          <w:tcPr>
            <w:tcW w:w="161" w:type="pct"/>
            <w:tcBorders>
              <w:left w:val="nil"/>
              <w:bottom w:val="single" w:sz="4" w:space="0" w:color="auto"/>
              <w:right w:val="nil"/>
            </w:tcBorders>
            <w:shd w:val="clear" w:color="auto" w:fill="auto"/>
            <w:textDirection w:val="btLr"/>
            <w:vAlign w:val="center"/>
            <w:hideMark/>
          </w:tcPr>
          <w:p w14:paraId="0727BA2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i/>
                <w:color w:val="000000"/>
                <w:lang w:val="en-US" w:eastAsia="nb-NO"/>
              </w:rPr>
              <w:t>n</w:t>
            </w:r>
            <w:r w:rsidRPr="0019407F">
              <w:rPr>
                <w:rFonts w:eastAsia="Times New Roman"/>
                <w:color w:val="000000"/>
                <w:lang w:val="en-US" w:eastAsia="nb-NO"/>
              </w:rPr>
              <w:t xml:space="preserve"> valid</w:t>
            </w:r>
          </w:p>
        </w:tc>
        <w:tc>
          <w:tcPr>
            <w:tcW w:w="406" w:type="pct"/>
            <w:tcBorders>
              <w:left w:val="nil"/>
              <w:bottom w:val="single" w:sz="4" w:space="0" w:color="auto"/>
              <w:right w:val="nil"/>
            </w:tcBorders>
            <w:shd w:val="clear" w:color="auto" w:fill="auto"/>
            <w:vAlign w:val="center"/>
            <w:hideMark/>
          </w:tcPr>
          <w:p w14:paraId="1A1CE41A"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M</w:t>
            </w:r>
          </w:p>
          <w:p w14:paraId="616777E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(SD)</w:t>
            </w:r>
          </w:p>
        </w:tc>
        <w:tc>
          <w:tcPr>
            <w:tcW w:w="243" w:type="pct"/>
            <w:tcBorders>
              <w:left w:val="nil"/>
              <w:bottom w:val="single" w:sz="4" w:space="0" w:color="auto"/>
              <w:right w:val="nil"/>
            </w:tcBorders>
            <w:shd w:val="clear" w:color="auto" w:fill="auto"/>
            <w:textDirection w:val="btLr"/>
            <w:vAlign w:val="center"/>
            <w:hideMark/>
          </w:tcPr>
          <w:p w14:paraId="5970F86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i/>
                <w:color w:val="000000"/>
                <w:lang w:val="en-US" w:eastAsia="nb-NO"/>
              </w:rPr>
              <w:t xml:space="preserve">n </w:t>
            </w:r>
            <w:r w:rsidRPr="0019407F">
              <w:rPr>
                <w:rFonts w:eastAsia="Times New Roman"/>
                <w:color w:val="000000"/>
                <w:lang w:val="en-US" w:eastAsia="nb-NO"/>
              </w:rPr>
              <w:t>valid</w:t>
            </w:r>
          </w:p>
        </w:tc>
        <w:tc>
          <w:tcPr>
            <w:tcW w:w="405" w:type="pct"/>
            <w:tcBorders>
              <w:left w:val="nil"/>
              <w:bottom w:val="single" w:sz="4" w:space="0" w:color="auto"/>
              <w:right w:val="nil"/>
            </w:tcBorders>
            <w:shd w:val="clear" w:color="auto" w:fill="auto"/>
            <w:vAlign w:val="center"/>
            <w:hideMark/>
          </w:tcPr>
          <w:p w14:paraId="5DF61C19"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M</w:t>
            </w:r>
          </w:p>
          <w:p w14:paraId="45A0CA04"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(SD)</w:t>
            </w:r>
          </w:p>
        </w:tc>
        <w:tc>
          <w:tcPr>
            <w:tcW w:w="400" w:type="pct"/>
            <w:vMerge/>
            <w:tcBorders>
              <w:left w:val="nil"/>
              <w:bottom w:val="single" w:sz="4" w:space="0" w:color="auto"/>
              <w:right w:val="nil"/>
            </w:tcBorders>
          </w:tcPr>
          <w:p w14:paraId="4472DA9D" w14:textId="77777777" w:rsidR="007F4CB0" w:rsidRPr="0019407F" w:rsidRDefault="007F4CB0" w:rsidP="00917B60">
            <w:pPr>
              <w:spacing w:line="240" w:lineRule="auto"/>
              <w:jc w:val="center"/>
              <w:rPr>
                <w:rFonts w:eastAsia="Times New Roman"/>
                <w:color w:val="000000"/>
                <w:lang w:val="en-US" w:eastAsia="nb-NO"/>
              </w:rPr>
            </w:pPr>
          </w:p>
        </w:tc>
        <w:tc>
          <w:tcPr>
            <w:tcW w:w="485" w:type="pct"/>
            <w:tcBorders>
              <w:left w:val="nil"/>
              <w:bottom w:val="single" w:sz="4" w:space="0" w:color="auto"/>
              <w:right w:val="nil"/>
            </w:tcBorders>
            <w:vAlign w:val="center"/>
          </w:tcPr>
          <w:p w14:paraId="053986BD" w14:textId="77777777" w:rsidR="007F4CB0" w:rsidRPr="0019407F" w:rsidRDefault="007F4CB0" w:rsidP="00917B60">
            <w:pPr>
              <w:spacing w:line="240" w:lineRule="auto"/>
              <w:jc w:val="center"/>
              <w:rPr>
                <w:rFonts w:eastAsia="Times New Roman"/>
                <w:color w:val="000000"/>
                <w:lang w:val="en-US" w:eastAsia="nb-NO"/>
              </w:rPr>
            </w:pPr>
            <w:r w:rsidRPr="0019407F">
              <w:rPr>
                <w:iCs/>
                <w:color w:val="000000"/>
                <w:lang w:val="en-US" w:eastAsia="nb-NO"/>
              </w:rPr>
              <w:t>F(B,W)</w:t>
            </w:r>
          </w:p>
        </w:tc>
        <w:tc>
          <w:tcPr>
            <w:tcW w:w="322" w:type="pct"/>
            <w:tcBorders>
              <w:left w:val="nil"/>
              <w:bottom w:val="single" w:sz="4" w:space="0" w:color="auto"/>
              <w:right w:val="nil"/>
            </w:tcBorders>
            <w:vAlign w:val="center"/>
          </w:tcPr>
          <w:p w14:paraId="0AF2C200" w14:textId="77777777" w:rsidR="007F4CB0" w:rsidRPr="0019407F" w:rsidRDefault="007F4CB0" w:rsidP="00917B60">
            <w:pPr>
              <w:spacing w:line="240" w:lineRule="auto"/>
              <w:jc w:val="center"/>
              <w:rPr>
                <w:rFonts w:eastAsia="Times New Roman"/>
                <w:color w:val="000000"/>
                <w:lang w:val="en-US" w:eastAsia="nb-NO"/>
              </w:rPr>
            </w:pPr>
            <w:r w:rsidRPr="0019407F">
              <w:rPr>
                <w:i/>
                <w:iCs/>
                <w:color w:val="000000"/>
                <w:lang w:val="en-US" w:eastAsia="nb-NO"/>
              </w:rPr>
              <w:t>p</w:t>
            </w:r>
            <w:r w:rsidRPr="0019407F">
              <w:rPr>
                <w:color w:val="000000"/>
                <w:lang w:val="en-US" w:eastAsia="nb-NO"/>
              </w:rPr>
              <w:t xml:space="preserve"> value</w:t>
            </w:r>
          </w:p>
        </w:tc>
        <w:tc>
          <w:tcPr>
            <w:tcW w:w="720" w:type="pct"/>
            <w:tcBorders>
              <w:left w:val="nil"/>
              <w:bottom w:val="single" w:sz="4" w:space="0" w:color="auto"/>
              <w:right w:val="nil"/>
            </w:tcBorders>
            <w:vAlign w:val="bottom"/>
          </w:tcPr>
          <w:p w14:paraId="1E093C77"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η</w:t>
            </w:r>
            <w:r w:rsidRPr="0019407F">
              <w:rPr>
                <w:color w:val="000000"/>
                <w:vertAlign w:val="superscript"/>
                <w:lang w:val="en-US" w:eastAsia="nb-NO"/>
              </w:rPr>
              <w:t>2</w:t>
            </w:r>
            <w:r w:rsidRPr="0019407F">
              <w:rPr>
                <w:color w:val="000000"/>
                <w:lang w:val="en-US" w:eastAsia="nb-NO"/>
              </w:rPr>
              <w:t xml:space="preserve"> </w:t>
            </w:r>
          </w:p>
          <w:p w14:paraId="63615920"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Point estimate</w:t>
            </w:r>
          </w:p>
          <w:p w14:paraId="28A50DCC"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(95% CI)</w:t>
            </w:r>
          </w:p>
        </w:tc>
      </w:tr>
      <w:tr w:rsidR="00E15C09" w:rsidRPr="0019407F" w14:paraId="62A7CD79" w14:textId="77777777" w:rsidTr="00917B60">
        <w:trPr>
          <w:cantSplit/>
          <w:trHeight w:val="196"/>
        </w:trPr>
        <w:tc>
          <w:tcPr>
            <w:tcW w:w="1129" w:type="pct"/>
            <w:gridSpan w:val="2"/>
            <w:tcBorders>
              <w:top w:val="single" w:sz="4" w:space="0" w:color="auto"/>
              <w:left w:val="nil"/>
              <w:right w:val="nil"/>
            </w:tcBorders>
            <w:shd w:val="clear" w:color="auto" w:fill="auto"/>
            <w:noWrap/>
            <w:vAlign w:val="bottom"/>
          </w:tcPr>
          <w:p w14:paraId="6106C719" w14:textId="77777777" w:rsidR="007F4CB0" w:rsidRPr="0019407F" w:rsidRDefault="007F4CB0" w:rsidP="00917B60">
            <w:pPr>
              <w:spacing w:line="240" w:lineRule="auto"/>
              <w:rPr>
                <w:rFonts w:eastAsia="Times New Roman"/>
                <w:bCs/>
                <w:color w:val="000000"/>
                <w:lang w:val="en-US" w:eastAsia="nb-NO"/>
              </w:rPr>
            </w:pPr>
            <w:r w:rsidRPr="0019407F">
              <w:rPr>
                <w:rFonts w:eastAsia="Times New Roman"/>
                <w:color w:val="000000"/>
                <w:lang w:val="en-US" w:eastAsia="nb-NO"/>
              </w:rPr>
              <w:t>Treatment duration, weeks</w:t>
            </w:r>
          </w:p>
        </w:tc>
        <w:tc>
          <w:tcPr>
            <w:tcW w:w="161" w:type="pct"/>
            <w:vMerge w:val="restart"/>
            <w:tcBorders>
              <w:top w:val="single" w:sz="4" w:space="0" w:color="auto"/>
              <w:left w:val="nil"/>
              <w:right w:val="nil"/>
            </w:tcBorders>
            <w:shd w:val="clear" w:color="auto" w:fill="auto"/>
            <w:noWrap/>
            <w:vAlign w:val="center"/>
          </w:tcPr>
          <w:p w14:paraId="5C10EC3D"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C</w:t>
            </w:r>
          </w:p>
        </w:tc>
        <w:tc>
          <w:tcPr>
            <w:tcW w:w="163" w:type="pct"/>
            <w:tcBorders>
              <w:top w:val="single" w:sz="4" w:space="0" w:color="auto"/>
              <w:left w:val="nil"/>
              <w:right w:val="nil"/>
            </w:tcBorders>
            <w:shd w:val="clear" w:color="auto" w:fill="auto"/>
            <w:vAlign w:val="center"/>
          </w:tcPr>
          <w:p w14:paraId="1043B80E" w14:textId="77777777" w:rsidR="007F4CB0" w:rsidRPr="0019407F" w:rsidRDefault="007F4CB0" w:rsidP="00917B60">
            <w:pPr>
              <w:spacing w:line="240" w:lineRule="auto"/>
              <w:ind w:right="113"/>
              <w:jc w:val="center"/>
              <w:rPr>
                <w:rFonts w:eastAsia="Times New Roman"/>
                <w:bCs/>
                <w:i/>
                <w:color w:val="000000"/>
                <w:lang w:val="en-US" w:eastAsia="nb-NO"/>
              </w:rPr>
            </w:pPr>
            <w:r w:rsidRPr="0019407F">
              <w:rPr>
                <w:rFonts w:eastAsia="Times New Roman"/>
                <w:color w:val="000000"/>
                <w:lang w:val="en-US" w:eastAsia="nb-NO"/>
              </w:rPr>
              <w:t>59</w:t>
            </w:r>
          </w:p>
        </w:tc>
        <w:tc>
          <w:tcPr>
            <w:tcW w:w="404" w:type="pct"/>
            <w:tcBorders>
              <w:top w:val="single" w:sz="4" w:space="0" w:color="auto"/>
              <w:left w:val="nil"/>
              <w:right w:val="nil"/>
            </w:tcBorders>
            <w:shd w:val="clear" w:color="auto" w:fill="auto"/>
            <w:vAlign w:val="center"/>
          </w:tcPr>
          <w:p w14:paraId="10F8A70A"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8.9</w:t>
            </w:r>
          </w:p>
          <w:p w14:paraId="2E2CD5B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(2.2)</w:t>
            </w:r>
          </w:p>
        </w:tc>
        <w:tc>
          <w:tcPr>
            <w:tcW w:w="161" w:type="pct"/>
            <w:tcBorders>
              <w:top w:val="single" w:sz="4" w:space="0" w:color="auto"/>
              <w:left w:val="nil"/>
              <w:right w:val="nil"/>
            </w:tcBorders>
            <w:shd w:val="clear" w:color="auto" w:fill="auto"/>
            <w:vAlign w:val="center"/>
          </w:tcPr>
          <w:p w14:paraId="090FB855" w14:textId="77777777" w:rsidR="007F4CB0" w:rsidRPr="0019407F" w:rsidRDefault="007F4CB0" w:rsidP="00917B60">
            <w:pPr>
              <w:spacing w:line="240" w:lineRule="auto"/>
              <w:jc w:val="center"/>
              <w:rPr>
                <w:rFonts w:eastAsia="Times New Roman"/>
                <w:bCs/>
                <w:i/>
                <w:color w:val="000000"/>
                <w:lang w:val="en-US" w:eastAsia="nb-NO"/>
              </w:rPr>
            </w:pPr>
            <w:r w:rsidRPr="0019407F">
              <w:rPr>
                <w:rFonts w:eastAsia="Times New Roman"/>
                <w:color w:val="000000"/>
                <w:lang w:val="en-US" w:eastAsia="nb-NO"/>
              </w:rPr>
              <w:t>66</w:t>
            </w:r>
          </w:p>
        </w:tc>
        <w:tc>
          <w:tcPr>
            <w:tcW w:w="406" w:type="pct"/>
            <w:tcBorders>
              <w:top w:val="single" w:sz="4" w:space="0" w:color="auto"/>
              <w:left w:val="nil"/>
              <w:right w:val="nil"/>
            </w:tcBorders>
            <w:shd w:val="clear" w:color="auto" w:fill="auto"/>
            <w:vAlign w:val="center"/>
          </w:tcPr>
          <w:p w14:paraId="3B1F491B"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4.0</w:t>
            </w:r>
          </w:p>
          <w:p w14:paraId="3A445B70"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(1.9)</w:t>
            </w:r>
          </w:p>
        </w:tc>
        <w:tc>
          <w:tcPr>
            <w:tcW w:w="243" w:type="pct"/>
            <w:tcBorders>
              <w:top w:val="single" w:sz="4" w:space="0" w:color="auto"/>
              <w:left w:val="nil"/>
              <w:right w:val="nil"/>
            </w:tcBorders>
            <w:shd w:val="clear" w:color="auto" w:fill="auto"/>
            <w:vAlign w:val="center"/>
          </w:tcPr>
          <w:p w14:paraId="6B74AE3A" w14:textId="77777777" w:rsidR="007F4CB0" w:rsidRPr="0019407F" w:rsidRDefault="007F4CB0" w:rsidP="00917B60">
            <w:pPr>
              <w:spacing w:line="240" w:lineRule="auto"/>
              <w:jc w:val="center"/>
              <w:rPr>
                <w:rFonts w:eastAsia="Times New Roman"/>
                <w:bCs/>
                <w:i/>
                <w:color w:val="000000"/>
                <w:lang w:val="en-US" w:eastAsia="nb-NO"/>
              </w:rPr>
            </w:pPr>
            <w:r w:rsidRPr="0019407F">
              <w:rPr>
                <w:rFonts w:eastAsia="Times New Roman"/>
                <w:color w:val="000000"/>
                <w:lang w:val="en-US" w:eastAsia="nb-NO"/>
              </w:rPr>
              <w:t>57</w:t>
            </w:r>
          </w:p>
        </w:tc>
        <w:tc>
          <w:tcPr>
            <w:tcW w:w="405" w:type="pct"/>
            <w:tcBorders>
              <w:top w:val="single" w:sz="4" w:space="0" w:color="auto"/>
              <w:left w:val="nil"/>
              <w:right w:val="nil"/>
            </w:tcBorders>
            <w:shd w:val="clear" w:color="auto" w:fill="auto"/>
            <w:vAlign w:val="center"/>
          </w:tcPr>
          <w:p w14:paraId="764CDF67"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5.4</w:t>
            </w:r>
          </w:p>
          <w:p w14:paraId="7E2367D4"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(2.3)</w:t>
            </w:r>
          </w:p>
        </w:tc>
        <w:tc>
          <w:tcPr>
            <w:tcW w:w="400" w:type="pct"/>
            <w:tcBorders>
              <w:top w:val="single" w:sz="4" w:space="0" w:color="auto"/>
              <w:left w:val="nil"/>
              <w:right w:val="nil"/>
            </w:tcBorders>
            <w:vAlign w:val="center"/>
          </w:tcPr>
          <w:p w14:paraId="2F532222"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485" w:type="pct"/>
            <w:tcBorders>
              <w:top w:val="single" w:sz="4" w:space="0" w:color="auto"/>
              <w:left w:val="nil"/>
              <w:right w:val="nil"/>
            </w:tcBorders>
            <w:vAlign w:val="center"/>
          </w:tcPr>
          <w:p w14:paraId="23513E68"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 xml:space="preserve">84.6 </w:t>
            </w:r>
          </w:p>
          <w:p w14:paraId="7ED3DD44"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(2, 179)</w:t>
            </w:r>
          </w:p>
        </w:tc>
        <w:tc>
          <w:tcPr>
            <w:tcW w:w="322" w:type="pct"/>
            <w:tcBorders>
              <w:top w:val="single" w:sz="4" w:space="0" w:color="auto"/>
              <w:left w:val="nil"/>
              <w:right w:val="nil"/>
            </w:tcBorders>
            <w:vAlign w:val="center"/>
          </w:tcPr>
          <w:p w14:paraId="20DC7077"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.000</w:t>
            </w:r>
          </w:p>
        </w:tc>
        <w:tc>
          <w:tcPr>
            <w:tcW w:w="720" w:type="pct"/>
            <w:tcBorders>
              <w:top w:val="single" w:sz="4" w:space="0" w:color="auto"/>
              <w:left w:val="nil"/>
              <w:right w:val="nil"/>
            </w:tcBorders>
            <w:vAlign w:val="center"/>
          </w:tcPr>
          <w:p w14:paraId="43D35B53"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0.49</w:t>
            </w:r>
          </w:p>
          <w:p w14:paraId="1E634DAE" w14:textId="77777777" w:rsidR="007F4CB0" w:rsidRPr="0019407F" w:rsidRDefault="007F4CB0" w:rsidP="00917B60">
            <w:pPr>
              <w:spacing w:line="240" w:lineRule="auto"/>
              <w:rPr>
                <w:rFonts w:eastAsia="Times New Roman"/>
                <w:color w:val="000000"/>
                <w:lang w:val="en-US" w:eastAsia="nb-NO"/>
              </w:rPr>
            </w:pPr>
            <w:r w:rsidRPr="0019407F">
              <w:rPr>
                <w:color w:val="000000"/>
                <w:lang w:val="en-US" w:eastAsia="nb-NO"/>
              </w:rPr>
              <w:t>(0.38; 0.56)</w:t>
            </w:r>
          </w:p>
        </w:tc>
      </w:tr>
      <w:tr w:rsidR="00E15C09" w:rsidRPr="0019407F" w14:paraId="56BA31AA" w14:textId="77777777" w:rsidTr="00917B60">
        <w:trPr>
          <w:trHeight w:val="300"/>
        </w:trPr>
        <w:tc>
          <w:tcPr>
            <w:tcW w:w="1129" w:type="pct"/>
            <w:gridSpan w:val="2"/>
            <w:tcBorders>
              <w:left w:val="nil"/>
              <w:bottom w:val="nil"/>
              <w:right w:val="nil"/>
            </w:tcBorders>
            <w:shd w:val="clear" w:color="auto" w:fill="auto"/>
            <w:noWrap/>
            <w:vAlign w:val="bottom"/>
            <w:hideMark/>
          </w:tcPr>
          <w:p w14:paraId="5A827CD0" w14:textId="77777777" w:rsidR="007F4CB0" w:rsidRPr="0019407F" w:rsidRDefault="007F4CB0" w:rsidP="00917B60">
            <w:pPr>
              <w:spacing w:line="240" w:lineRule="auto"/>
              <w:rPr>
                <w:rFonts w:eastAsia="Times New Roman"/>
                <w:bCs/>
                <w:color w:val="000000"/>
                <w:lang w:val="en-US" w:eastAsia="nb-NO"/>
              </w:rPr>
            </w:pPr>
            <w:r w:rsidRPr="0019407F">
              <w:rPr>
                <w:rFonts w:eastAsia="Times New Roman"/>
                <w:color w:val="000000"/>
                <w:lang w:val="en-US" w:eastAsia="nb-NO"/>
              </w:rPr>
              <w:t>Mean intensity, psychosocial treatment elements</w:t>
            </w:r>
          </w:p>
        </w:tc>
        <w:tc>
          <w:tcPr>
            <w:tcW w:w="161" w:type="pct"/>
            <w:vMerge/>
            <w:tcBorders>
              <w:left w:val="nil"/>
              <w:right w:val="nil"/>
            </w:tcBorders>
            <w:shd w:val="clear" w:color="auto" w:fill="auto"/>
            <w:noWrap/>
            <w:vAlign w:val="center"/>
            <w:hideMark/>
          </w:tcPr>
          <w:p w14:paraId="5AFB19F1" w14:textId="77777777" w:rsidR="007F4CB0" w:rsidRPr="0019407F" w:rsidRDefault="007F4CB0" w:rsidP="00917B60">
            <w:pPr>
              <w:spacing w:line="240" w:lineRule="auto"/>
              <w:jc w:val="center"/>
              <w:rPr>
                <w:rFonts w:eastAsia="Times New Roman"/>
                <w:bCs/>
                <w:color w:val="000000"/>
                <w:lang w:val="en-US" w:eastAsia="nb-NO"/>
              </w:rPr>
            </w:pPr>
          </w:p>
        </w:tc>
        <w:tc>
          <w:tcPr>
            <w:tcW w:w="163" w:type="pct"/>
            <w:tcBorders>
              <w:left w:val="nil"/>
              <w:bottom w:val="nil"/>
              <w:right w:val="nil"/>
            </w:tcBorders>
            <w:shd w:val="clear" w:color="auto" w:fill="auto"/>
            <w:noWrap/>
            <w:vAlign w:val="center"/>
            <w:hideMark/>
          </w:tcPr>
          <w:p w14:paraId="6E1F1F5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56</w:t>
            </w:r>
          </w:p>
        </w:tc>
        <w:tc>
          <w:tcPr>
            <w:tcW w:w="404" w:type="pct"/>
            <w:tcBorders>
              <w:left w:val="nil"/>
              <w:bottom w:val="nil"/>
              <w:right w:val="nil"/>
            </w:tcBorders>
            <w:shd w:val="clear" w:color="auto" w:fill="auto"/>
            <w:noWrap/>
            <w:vAlign w:val="center"/>
            <w:hideMark/>
          </w:tcPr>
          <w:p w14:paraId="3B02694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2.5</w:t>
            </w:r>
          </w:p>
          <w:p w14:paraId="668DC1CD"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(0.2)</w:t>
            </w:r>
          </w:p>
        </w:tc>
        <w:tc>
          <w:tcPr>
            <w:tcW w:w="161" w:type="pct"/>
            <w:tcBorders>
              <w:left w:val="nil"/>
              <w:bottom w:val="nil"/>
              <w:right w:val="nil"/>
            </w:tcBorders>
            <w:shd w:val="clear" w:color="auto" w:fill="auto"/>
            <w:noWrap/>
            <w:vAlign w:val="center"/>
            <w:hideMark/>
          </w:tcPr>
          <w:p w14:paraId="6750BCB9"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52</w:t>
            </w:r>
          </w:p>
        </w:tc>
        <w:tc>
          <w:tcPr>
            <w:tcW w:w="406" w:type="pct"/>
            <w:tcBorders>
              <w:left w:val="nil"/>
              <w:bottom w:val="nil"/>
              <w:right w:val="nil"/>
            </w:tcBorders>
            <w:shd w:val="clear" w:color="auto" w:fill="auto"/>
            <w:noWrap/>
            <w:vAlign w:val="center"/>
            <w:hideMark/>
          </w:tcPr>
          <w:p w14:paraId="1F64EA96"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2.2</w:t>
            </w:r>
          </w:p>
          <w:p w14:paraId="7D884D1D"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(0.4)</w:t>
            </w:r>
          </w:p>
        </w:tc>
        <w:tc>
          <w:tcPr>
            <w:tcW w:w="243" w:type="pct"/>
            <w:tcBorders>
              <w:left w:val="nil"/>
              <w:bottom w:val="nil"/>
              <w:right w:val="nil"/>
            </w:tcBorders>
            <w:shd w:val="clear" w:color="auto" w:fill="auto"/>
            <w:noWrap/>
            <w:vAlign w:val="center"/>
            <w:hideMark/>
          </w:tcPr>
          <w:p w14:paraId="71033C7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19</w:t>
            </w:r>
          </w:p>
        </w:tc>
        <w:tc>
          <w:tcPr>
            <w:tcW w:w="405" w:type="pct"/>
            <w:tcBorders>
              <w:left w:val="nil"/>
              <w:bottom w:val="nil"/>
              <w:right w:val="nil"/>
            </w:tcBorders>
            <w:shd w:val="clear" w:color="auto" w:fill="auto"/>
            <w:noWrap/>
            <w:vAlign w:val="center"/>
            <w:hideMark/>
          </w:tcPr>
          <w:p w14:paraId="24333623"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2.3</w:t>
            </w:r>
          </w:p>
          <w:p w14:paraId="5BB0AA44"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(0.4)</w:t>
            </w:r>
          </w:p>
        </w:tc>
        <w:tc>
          <w:tcPr>
            <w:tcW w:w="400" w:type="pct"/>
            <w:tcBorders>
              <w:left w:val="nil"/>
              <w:bottom w:val="nil"/>
              <w:right w:val="nil"/>
            </w:tcBorders>
            <w:vAlign w:val="center"/>
          </w:tcPr>
          <w:p w14:paraId="2380CC78"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485" w:type="pct"/>
            <w:tcBorders>
              <w:left w:val="nil"/>
              <w:bottom w:val="nil"/>
              <w:right w:val="nil"/>
            </w:tcBorders>
            <w:vAlign w:val="center"/>
          </w:tcPr>
          <w:p w14:paraId="1F30E24D" w14:textId="16F0BF7E" w:rsidR="007F4CB0" w:rsidRPr="0019407F" w:rsidRDefault="007F4CB0" w:rsidP="00917B60">
            <w:pPr>
              <w:spacing w:line="240" w:lineRule="auto"/>
              <w:jc w:val="center"/>
              <w:rPr>
                <w:color w:val="000000"/>
                <w:vertAlign w:val="superscript"/>
                <w:lang w:val="en-US" w:eastAsia="nb-NO"/>
              </w:rPr>
            </w:pPr>
            <w:r w:rsidRPr="0019407F">
              <w:rPr>
                <w:color w:val="000000"/>
                <w:lang w:val="en-US" w:eastAsia="nb-NO"/>
              </w:rPr>
              <w:t>12.6</w:t>
            </w:r>
            <w:r w:rsidR="00E84A7B" w:rsidRPr="0019407F">
              <w:rPr>
                <w:color w:val="000000"/>
                <w:vertAlign w:val="superscript"/>
                <w:lang w:val="en-US" w:eastAsia="nb-NO"/>
              </w:rPr>
              <w:t>a,b</w:t>
            </w:r>
          </w:p>
          <w:p w14:paraId="31665B1F"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(2, 44)</w:t>
            </w:r>
          </w:p>
        </w:tc>
        <w:tc>
          <w:tcPr>
            <w:tcW w:w="322" w:type="pct"/>
            <w:tcBorders>
              <w:left w:val="nil"/>
              <w:bottom w:val="nil"/>
              <w:right w:val="nil"/>
            </w:tcBorders>
            <w:vAlign w:val="center"/>
          </w:tcPr>
          <w:p w14:paraId="3EC2821D" w14:textId="482DA68F" w:rsidR="007F4CB0" w:rsidRPr="0019407F" w:rsidRDefault="007F4CB0" w:rsidP="00917B60">
            <w:pPr>
              <w:spacing w:line="240" w:lineRule="auto"/>
              <w:jc w:val="center"/>
              <w:rPr>
                <w:rFonts w:eastAsia="Times New Roman"/>
                <w:color w:val="000000"/>
                <w:lang w:val="en-US" w:eastAsia="nb-NO"/>
              </w:rPr>
            </w:pPr>
            <w:r w:rsidRPr="0019407F">
              <w:rPr>
                <w:b/>
                <w:bCs/>
                <w:color w:val="000000"/>
                <w:lang w:val="en-US" w:eastAsia="nb-NO"/>
              </w:rPr>
              <w:t>.000</w:t>
            </w:r>
            <w:r w:rsidR="00331F43" w:rsidRPr="0019407F">
              <w:rPr>
                <w:bCs/>
                <w:color w:val="000000"/>
                <w:vertAlign w:val="superscript"/>
                <w:lang w:val="en-US" w:eastAsia="nb-NO"/>
              </w:rPr>
              <w:t>b</w:t>
            </w:r>
          </w:p>
        </w:tc>
        <w:tc>
          <w:tcPr>
            <w:tcW w:w="720" w:type="pct"/>
            <w:tcBorders>
              <w:left w:val="nil"/>
              <w:bottom w:val="nil"/>
              <w:right w:val="nil"/>
            </w:tcBorders>
            <w:vAlign w:val="center"/>
          </w:tcPr>
          <w:p w14:paraId="470661CF"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0.16</w:t>
            </w:r>
          </w:p>
          <w:p w14:paraId="5AE322C8"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(0.05; 0.26)</w:t>
            </w:r>
          </w:p>
        </w:tc>
      </w:tr>
      <w:tr w:rsidR="00E15C09" w:rsidRPr="0019407F" w14:paraId="5BD233CA" w14:textId="77777777" w:rsidTr="00917B60">
        <w:trPr>
          <w:trHeight w:val="300"/>
        </w:trPr>
        <w:tc>
          <w:tcPr>
            <w:tcW w:w="1129" w:type="pct"/>
            <w:gridSpan w:val="2"/>
            <w:vMerge w:val="restart"/>
            <w:tcBorders>
              <w:top w:val="nil"/>
              <w:left w:val="nil"/>
              <w:right w:val="nil"/>
            </w:tcBorders>
            <w:shd w:val="clear" w:color="auto" w:fill="auto"/>
            <w:noWrap/>
            <w:vAlign w:val="center"/>
            <w:hideMark/>
          </w:tcPr>
          <w:p w14:paraId="40102CE3" w14:textId="77777777" w:rsidR="007F4CB0" w:rsidRPr="0019407F" w:rsidRDefault="007F4CB0" w:rsidP="00917B60">
            <w:pPr>
              <w:spacing w:line="240" w:lineRule="auto"/>
              <w:rPr>
                <w:rFonts w:eastAsia="Times New Roman"/>
                <w:bCs/>
                <w:color w:val="000000"/>
                <w:lang w:val="en-US" w:eastAsia="nb-NO"/>
              </w:rPr>
            </w:pPr>
            <w:r w:rsidRPr="0019407F">
              <w:rPr>
                <w:rFonts w:eastAsia="Times New Roman"/>
                <w:color w:val="000000"/>
                <w:lang w:val="en-US" w:eastAsia="nb-NO"/>
              </w:rPr>
              <w:t>Number of psychosocial treatment elements received</w:t>
            </w:r>
          </w:p>
        </w:tc>
        <w:tc>
          <w:tcPr>
            <w:tcW w:w="161" w:type="pct"/>
            <w:vMerge/>
            <w:tcBorders>
              <w:left w:val="nil"/>
              <w:bottom w:val="nil"/>
              <w:right w:val="nil"/>
            </w:tcBorders>
            <w:vAlign w:val="center"/>
            <w:hideMark/>
          </w:tcPr>
          <w:p w14:paraId="4796CA0B" w14:textId="77777777" w:rsidR="007F4CB0" w:rsidRPr="0019407F" w:rsidRDefault="007F4CB0" w:rsidP="00917B60">
            <w:pPr>
              <w:spacing w:line="240" w:lineRule="auto"/>
              <w:jc w:val="center"/>
              <w:rPr>
                <w:rFonts w:eastAsia="Times New Roman"/>
                <w:bCs/>
                <w:color w:val="000000"/>
                <w:lang w:val="en-US" w:eastAsia="nb-NO"/>
              </w:rPr>
            </w:pPr>
          </w:p>
        </w:tc>
        <w:tc>
          <w:tcPr>
            <w:tcW w:w="163" w:type="pct"/>
            <w:tcBorders>
              <w:top w:val="nil"/>
              <w:left w:val="nil"/>
              <w:bottom w:val="nil"/>
              <w:right w:val="nil"/>
            </w:tcBorders>
            <w:shd w:val="clear" w:color="auto" w:fill="auto"/>
            <w:noWrap/>
            <w:vAlign w:val="center"/>
            <w:hideMark/>
          </w:tcPr>
          <w:p w14:paraId="7ED1F011"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56</w:t>
            </w:r>
          </w:p>
        </w:tc>
        <w:tc>
          <w:tcPr>
            <w:tcW w:w="404" w:type="pct"/>
            <w:tcBorders>
              <w:top w:val="nil"/>
              <w:left w:val="nil"/>
              <w:bottom w:val="nil"/>
              <w:right w:val="nil"/>
            </w:tcBorders>
            <w:shd w:val="clear" w:color="auto" w:fill="auto"/>
            <w:noWrap/>
            <w:vAlign w:val="center"/>
            <w:hideMark/>
          </w:tcPr>
          <w:p w14:paraId="56F3C7D7"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9.8</w:t>
            </w:r>
          </w:p>
          <w:p w14:paraId="6146731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(1.4)</w:t>
            </w:r>
          </w:p>
        </w:tc>
        <w:tc>
          <w:tcPr>
            <w:tcW w:w="161" w:type="pct"/>
            <w:tcBorders>
              <w:top w:val="nil"/>
              <w:left w:val="nil"/>
              <w:bottom w:val="nil"/>
              <w:right w:val="nil"/>
            </w:tcBorders>
            <w:shd w:val="clear" w:color="auto" w:fill="auto"/>
            <w:noWrap/>
            <w:vAlign w:val="center"/>
            <w:hideMark/>
          </w:tcPr>
          <w:p w14:paraId="66BB5B4E"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52</w:t>
            </w:r>
          </w:p>
        </w:tc>
        <w:tc>
          <w:tcPr>
            <w:tcW w:w="406" w:type="pct"/>
            <w:tcBorders>
              <w:top w:val="nil"/>
              <w:left w:val="nil"/>
              <w:bottom w:val="nil"/>
              <w:right w:val="nil"/>
            </w:tcBorders>
            <w:shd w:val="clear" w:color="auto" w:fill="auto"/>
            <w:noWrap/>
            <w:vAlign w:val="center"/>
            <w:hideMark/>
          </w:tcPr>
          <w:p w14:paraId="3CAAA08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8.1</w:t>
            </w:r>
          </w:p>
          <w:p w14:paraId="78DCD85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(2.1)</w:t>
            </w:r>
          </w:p>
        </w:tc>
        <w:tc>
          <w:tcPr>
            <w:tcW w:w="243" w:type="pct"/>
            <w:tcBorders>
              <w:top w:val="nil"/>
              <w:left w:val="nil"/>
              <w:bottom w:val="nil"/>
              <w:right w:val="nil"/>
            </w:tcBorders>
            <w:shd w:val="clear" w:color="auto" w:fill="auto"/>
            <w:noWrap/>
            <w:vAlign w:val="center"/>
            <w:hideMark/>
          </w:tcPr>
          <w:p w14:paraId="4B64937E"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19</w:t>
            </w:r>
          </w:p>
        </w:tc>
        <w:tc>
          <w:tcPr>
            <w:tcW w:w="405" w:type="pct"/>
            <w:tcBorders>
              <w:top w:val="nil"/>
              <w:left w:val="nil"/>
              <w:bottom w:val="nil"/>
              <w:right w:val="nil"/>
            </w:tcBorders>
            <w:shd w:val="clear" w:color="auto" w:fill="auto"/>
            <w:noWrap/>
            <w:vAlign w:val="center"/>
            <w:hideMark/>
          </w:tcPr>
          <w:p w14:paraId="6C7B156C"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9.9</w:t>
            </w:r>
          </w:p>
          <w:p w14:paraId="48F1C978"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(2.0)</w:t>
            </w:r>
          </w:p>
        </w:tc>
        <w:tc>
          <w:tcPr>
            <w:tcW w:w="400" w:type="pct"/>
            <w:tcBorders>
              <w:top w:val="nil"/>
              <w:left w:val="nil"/>
              <w:bottom w:val="nil"/>
              <w:right w:val="nil"/>
            </w:tcBorders>
            <w:vAlign w:val="center"/>
          </w:tcPr>
          <w:p w14:paraId="7ECAD688"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485" w:type="pct"/>
            <w:tcBorders>
              <w:top w:val="nil"/>
              <w:left w:val="nil"/>
              <w:bottom w:val="nil"/>
              <w:right w:val="nil"/>
            </w:tcBorders>
            <w:vAlign w:val="center"/>
          </w:tcPr>
          <w:p w14:paraId="46952CB9" w14:textId="77777777" w:rsidR="007F4CB0" w:rsidRPr="0019407F" w:rsidRDefault="007F4CB0" w:rsidP="00917B60">
            <w:pPr>
              <w:spacing w:line="240" w:lineRule="auto"/>
              <w:jc w:val="center"/>
              <w:rPr>
                <w:color w:val="000000"/>
                <w:vertAlign w:val="superscript"/>
                <w:lang w:val="en-US" w:eastAsia="nb-NO"/>
              </w:rPr>
            </w:pPr>
            <w:r w:rsidRPr="0019407F">
              <w:rPr>
                <w:color w:val="000000"/>
                <w:lang w:val="en-US" w:eastAsia="nb-NO"/>
              </w:rPr>
              <w:t>13.9</w:t>
            </w:r>
          </w:p>
          <w:p w14:paraId="63E17EDC"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(2, 124)</w:t>
            </w:r>
          </w:p>
        </w:tc>
        <w:tc>
          <w:tcPr>
            <w:tcW w:w="322" w:type="pct"/>
            <w:tcBorders>
              <w:top w:val="nil"/>
              <w:left w:val="nil"/>
              <w:bottom w:val="nil"/>
              <w:right w:val="nil"/>
            </w:tcBorders>
            <w:vAlign w:val="center"/>
          </w:tcPr>
          <w:p w14:paraId="5CCCACF7"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&lt;.001</w:t>
            </w:r>
          </w:p>
        </w:tc>
        <w:tc>
          <w:tcPr>
            <w:tcW w:w="720" w:type="pct"/>
            <w:tcBorders>
              <w:top w:val="nil"/>
              <w:left w:val="nil"/>
              <w:bottom w:val="nil"/>
              <w:right w:val="nil"/>
            </w:tcBorders>
            <w:vAlign w:val="center"/>
          </w:tcPr>
          <w:p w14:paraId="331460EA"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0.18</w:t>
            </w:r>
          </w:p>
          <w:p w14:paraId="2FD6BB0A"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(0.07; 0.29)</w:t>
            </w:r>
          </w:p>
        </w:tc>
      </w:tr>
      <w:tr w:rsidR="00E15C09" w:rsidRPr="0019407F" w14:paraId="4D185B56" w14:textId="77777777" w:rsidTr="00917B60">
        <w:trPr>
          <w:trHeight w:val="194"/>
        </w:trPr>
        <w:tc>
          <w:tcPr>
            <w:tcW w:w="1129" w:type="pct"/>
            <w:gridSpan w:val="2"/>
            <w:vMerge/>
            <w:tcBorders>
              <w:left w:val="nil"/>
              <w:right w:val="nil"/>
            </w:tcBorders>
            <w:shd w:val="clear" w:color="auto" w:fill="auto"/>
            <w:noWrap/>
            <w:vAlign w:val="bottom"/>
            <w:hideMark/>
          </w:tcPr>
          <w:p w14:paraId="2A19BF53" w14:textId="77777777" w:rsidR="007F4CB0" w:rsidRPr="0019407F" w:rsidRDefault="007F4CB0" w:rsidP="00917B60">
            <w:pPr>
              <w:spacing w:line="240" w:lineRule="auto"/>
              <w:rPr>
                <w:rFonts w:eastAsia="Times New Roman"/>
                <w:bCs/>
                <w:color w:val="000000"/>
                <w:lang w:val="en-US" w:eastAsia="nb-NO"/>
              </w:rPr>
            </w:pPr>
          </w:p>
        </w:tc>
        <w:tc>
          <w:tcPr>
            <w:tcW w:w="161" w:type="pct"/>
            <w:tcBorders>
              <w:top w:val="nil"/>
              <w:left w:val="nil"/>
              <w:right w:val="nil"/>
            </w:tcBorders>
            <w:shd w:val="clear" w:color="auto" w:fill="auto"/>
            <w:noWrap/>
            <w:vAlign w:val="center"/>
            <w:hideMark/>
          </w:tcPr>
          <w:p w14:paraId="38CD9F0E"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P</w:t>
            </w:r>
          </w:p>
        </w:tc>
        <w:tc>
          <w:tcPr>
            <w:tcW w:w="163" w:type="pct"/>
            <w:tcBorders>
              <w:top w:val="nil"/>
              <w:left w:val="nil"/>
              <w:right w:val="nil"/>
            </w:tcBorders>
            <w:shd w:val="clear" w:color="auto" w:fill="auto"/>
            <w:noWrap/>
            <w:vAlign w:val="center"/>
            <w:hideMark/>
          </w:tcPr>
          <w:p w14:paraId="435BB600"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49</w:t>
            </w:r>
          </w:p>
        </w:tc>
        <w:tc>
          <w:tcPr>
            <w:tcW w:w="404" w:type="pct"/>
            <w:tcBorders>
              <w:top w:val="nil"/>
              <w:left w:val="nil"/>
              <w:right w:val="nil"/>
            </w:tcBorders>
            <w:shd w:val="clear" w:color="auto" w:fill="auto"/>
            <w:noWrap/>
            <w:vAlign w:val="center"/>
            <w:hideMark/>
          </w:tcPr>
          <w:p w14:paraId="3061F6A4"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10.5</w:t>
            </w:r>
          </w:p>
          <w:p w14:paraId="393FC6D9"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(2.6)</w:t>
            </w:r>
          </w:p>
        </w:tc>
        <w:tc>
          <w:tcPr>
            <w:tcW w:w="161" w:type="pct"/>
            <w:tcBorders>
              <w:top w:val="nil"/>
              <w:left w:val="nil"/>
              <w:right w:val="nil"/>
            </w:tcBorders>
            <w:shd w:val="clear" w:color="auto" w:fill="auto"/>
            <w:noWrap/>
            <w:vAlign w:val="center"/>
            <w:hideMark/>
          </w:tcPr>
          <w:p w14:paraId="5EBC416E"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42</w:t>
            </w:r>
          </w:p>
        </w:tc>
        <w:tc>
          <w:tcPr>
            <w:tcW w:w="406" w:type="pct"/>
            <w:tcBorders>
              <w:top w:val="nil"/>
              <w:left w:val="nil"/>
              <w:right w:val="nil"/>
            </w:tcBorders>
            <w:shd w:val="clear" w:color="auto" w:fill="auto"/>
            <w:noWrap/>
            <w:vAlign w:val="center"/>
            <w:hideMark/>
          </w:tcPr>
          <w:p w14:paraId="7727078D"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9.7</w:t>
            </w:r>
          </w:p>
          <w:p w14:paraId="2F59B053"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(3.2)</w:t>
            </w:r>
          </w:p>
        </w:tc>
        <w:tc>
          <w:tcPr>
            <w:tcW w:w="243" w:type="pct"/>
            <w:tcBorders>
              <w:top w:val="nil"/>
              <w:left w:val="nil"/>
              <w:right w:val="nil"/>
            </w:tcBorders>
            <w:shd w:val="clear" w:color="auto" w:fill="auto"/>
            <w:noWrap/>
            <w:vAlign w:val="center"/>
            <w:hideMark/>
          </w:tcPr>
          <w:p w14:paraId="1ECE1C9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42</w:t>
            </w:r>
          </w:p>
        </w:tc>
        <w:tc>
          <w:tcPr>
            <w:tcW w:w="405" w:type="pct"/>
            <w:tcBorders>
              <w:top w:val="nil"/>
              <w:left w:val="nil"/>
              <w:right w:val="nil"/>
            </w:tcBorders>
            <w:shd w:val="clear" w:color="auto" w:fill="auto"/>
            <w:noWrap/>
            <w:vAlign w:val="center"/>
            <w:hideMark/>
          </w:tcPr>
          <w:p w14:paraId="642CC9A4"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9.2</w:t>
            </w:r>
          </w:p>
          <w:p w14:paraId="2540762A"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(3.0)</w:t>
            </w:r>
          </w:p>
        </w:tc>
        <w:tc>
          <w:tcPr>
            <w:tcW w:w="400" w:type="pct"/>
            <w:tcBorders>
              <w:top w:val="nil"/>
              <w:left w:val="nil"/>
              <w:right w:val="nil"/>
            </w:tcBorders>
            <w:vAlign w:val="center"/>
          </w:tcPr>
          <w:p w14:paraId="3501FE14"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485" w:type="pct"/>
            <w:tcBorders>
              <w:top w:val="nil"/>
              <w:left w:val="nil"/>
              <w:right w:val="nil"/>
            </w:tcBorders>
            <w:vAlign w:val="center"/>
          </w:tcPr>
          <w:p w14:paraId="287D106C"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2.6</w:t>
            </w:r>
          </w:p>
          <w:p w14:paraId="60EBB9D4"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(2, 130)</w:t>
            </w:r>
          </w:p>
        </w:tc>
        <w:tc>
          <w:tcPr>
            <w:tcW w:w="322" w:type="pct"/>
            <w:tcBorders>
              <w:top w:val="nil"/>
              <w:left w:val="nil"/>
              <w:right w:val="nil"/>
            </w:tcBorders>
            <w:vAlign w:val="center"/>
          </w:tcPr>
          <w:p w14:paraId="4E44D581"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.081</w:t>
            </w:r>
          </w:p>
        </w:tc>
        <w:tc>
          <w:tcPr>
            <w:tcW w:w="720" w:type="pct"/>
            <w:tcBorders>
              <w:top w:val="nil"/>
              <w:left w:val="nil"/>
              <w:right w:val="nil"/>
            </w:tcBorders>
            <w:vAlign w:val="center"/>
          </w:tcPr>
          <w:p w14:paraId="41BF8763"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0.04</w:t>
            </w:r>
          </w:p>
          <w:p w14:paraId="6BB9AC6A"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(0.00; 0.11)</w:t>
            </w:r>
          </w:p>
        </w:tc>
      </w:tr>
      <w:tr w:rsidR="00E15C09" w:rsidRPr="0019407F" w14:paraId="275C888C" w14:textId="77777777" w:rsidTr="00917B60">
        <w:trPr>
          <w:trHeight w:val="315"/>
        </w:trPr>
        <w:tc>
          <w:tcPr>
            <w:tcW w:w="1129" w:type="pct"/>
            <w:gridSpan w:val="2"/>
            <w:tcBorders>
              <w:top w:val="nil"/>
              <w:left w:val="nil"/>
              <w:bottom w:val="single" w:sz="4" w:space="0" w:color="auto"/>
              <w:right w:val="nil"/>
            </w:tcBorders>
            <w:shd w:val="clear" w:color="auto" w:fill="auto"/>
            <w:noWrap/>
            <w:vAlign w:val="bottom"/>
            <w:hideMark/>
          </w:tcPr>
          <w:p w14:paraId="3A74E3C2" w14:textId="74D8BC57" w:rsidR="007F4CB0" w:rsidRPr="0019407F" w:rsidRDefault="007F4CB0" w:rsidP="00917B60">
            <w:pPr>
              <w:spacing w:line="240" w:lineRule="auto"/>
              <w:rPr>
                <w:rFonts w:eastAsia="Times New Roman"/>
                <w:bCs/>
                <w:color w:val="000000"/>
                <w:lang w:val="en-US" w:eastAsia="nb-NO"/>
              </w:rPr>
            </w:pPr>
            <w:r w:rsidRPr="0019407F">
              <w:rPr>
                <w:rFonts w:eastAsia="Times New Roman"/>
                <w:color w:val="000000"/>
                <w:lang w:val="en-US" w:eastAsia="nb-NO"/>
              </w:rPr>
              <w:t>Dose</w:t>
            </w:r>
            <w:r w:rsidR="00E84A7B" w:rsidRPr="0019407F">
              <w:rPr>
                <w:rFonts w:eastAsia="Times New Roman"/>
                <w:color w:val="000000"/>
                <w:vertAlign w:val="superscript"/>
                <w:lang w:val="en-US" w:eastAsia="nb-NO"/>
              </w:rPr>
              <w:t>c</w:t>
            </w:r>
            <w:r w:rsidRPr="0019407F">
              <w:rPr>
                <w:rFonts w:eastAsia="Times New Roman"/>
                <w:color w:val="000000"/>
                <w:lang w:val="en-US" w:eastAsia="nb-NO"/>
              </w:rPr>
              <w:t xml:space="preserve"> change, all psychotropics</w:t>
            </w:r>
          </w:p>
        </w:tc>
        <w:tc>
          <w:tcPr>
            <w:tcW w:w="161" w:type="pct"/>
            <w:tcBorders>
              <w:top w:val="nil"/>
              <w:left w:val="nil"/>
              <w:bottom w:val="single" w:sz="4" w:space="0" w:color="auto"/>
              <w:right w:val="nil"/>
            </w:tcBorders>
            <w:vAlign w:val="center"/>
            <w:hideMark/>
          </w:tcPr>
          <w:p w14:paraId="31526A6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C</w:t>
            </w:r>
          </w:p>
        </w:tc>
        <w:tc>
          <w:tcPr>
            <w:tcW w:w="163" w:type="pct"/>
            <w:tcBorders>
              <w:top w:val="nil"/>
              <w:left w:val="nil"/>
              <w:bottom w:val="single" w:sz="4" w:space="0" w:color="auto"/>
              <w:right w:val="nil"/>
            </w:tcBorders>
            <w:shd w:val="clear" w:color="auto" w:fill="auto"/>
            <w:noWrap/>
            <w:vAlign w:val="center"/>
            <w:hideMark/>
          </w:tcPr>
          <w:p w14:paraId="41C9FFD0"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59</w:t>
            </w:r>
          </w:p>
        </w:tc>
        <w:tc>
          <w:tcPr>
            <w:tcW w:w="404" w:type="pct"/>
            <w:tcBorders>
              <w:top w:val="nil"/>
              <w:left w:val="nil"/>
              <w:bottom w:val="single" w:sz="4" w:space="0" w:color="auto"/>
              <w:right w:val="nil"/>
            </w:tcBorders>
            <w:shd w:val="clear" w:color="auto" w:fill="auto"/>
            <w:noWrap/>
            <w:vAlign w:val="center"/>
            <w:hideMark/>
          </w:tcPr>
          <w:p w14:paraId="7D67A01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–0.4</w:t>
            </w:r>
          </w:p>
          <w:p w14:paraId="0B753773"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(1.2)</w:t>
            </w:r>
          </w:p>
        </w:tc>
        <w:tc>
          <w:tcPr>
            <w:tcW w:w="161" w:type="pct"/>
            <w:tcBorders>
              <w:top w:val="nil"/>
              <w:left w:val="nil"/>
              <w:bottom w:val="single" w:sz="4" w:space="0" w:color="auto"/>
              <w:right w:val="nil"/>
            </w:tcBorders>
            <w:shd w:val="clear" w:color="auto" w:fill="auto"/>
            <w:noWrap/>
            <w:vAlign w:val="center"/>
            <w:hideMark/>
          </w:tcPr>
          <w:p w14:paraId="2ADCE6F5"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66</w:t>
            </w:r>
          </w:p>
        </w:tc>
        <w:tc>
          <w:tcPr>
            <w:tcW w:w="406" w:type="pct"/>
            <w:tcBorders>
              <w:top w:val="nil"/>
              <w:left w:val="nil"/>
              <w:bottom w:val="single" w:sz="4" w:space="0" w:color="auto"/>
              <w:right w:val="nil"/>
            </w:tcBorders>
            <w:shd w:val="clear" w:color="auto" w:fill="auto"/>
            <w:noWrap/>
            <w:vAlign w:val="center"/>
            <w:hideMark/>
          </w:tcPr>
          <w:p w14:paraId="779516F9"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0.0</w:t>
            </w:r>
          </w:p>
          <w:p w14:paraId="2D9F43B9"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(1.3)</w:t>
            </w:r>
          </w:p>
        </w:tc>
        <w:tc>
          <w:tcPr>
            <w:tcW w:w="243" w:type="pct"/>
            <w:tcBorders>
              <w:top w:val="nil"/>
              <w:left w:val="nil"/>
              <w:bottom w:val="single" w:sz="4" w:space="0" w:color="auto"/>
              <w:right w:val="nil"/>
            </w:tcBorders>
            <w:shd w:val="clear" w:color="auto" w:fill="auto"/>
            <w:noWrap/>
            <w:vAlign w:val="center"/>
            <w:hideMark/>
          </w:tcPr>
          <w:p w14:paraId="51F5CE06"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57</w:t>
            </w:r>
          </w:p>
        </w:tc>
        <w:tc>
          <w:tcPr>
            <w:tcW w:w="405" w:type="pct"/>
            <w:tcBorders>
              <w:top w:val="nil"/>
              <w:left w:val="nil"/>
              <w:bottom w:val="single" w:sz="4" w:space="0" w:color="auto"/>
              <w:right w:val="nil"/>
            </w:tcBorders>
            <w:shd w:val="clear" w:color="auto" w:fill="auto"/>
            <w:noWrap/>
            <w:vAlign w:val="center"/>
            <w:hideMark/>
          </w:tcPr>
          <w:p w14:paraId="5DED9066"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0.0</w:t>
            </w:r>
          </w:p>
          <w:p w14:paraId="7DC9792F" w14:textId="77777777" w:rsidR="007F4CB0" w:rsidRPr="0019407F" w:rsidRDefault="007F4CB0" w:rsidP="00917B60">
            <w:pPr>
              <w:spacing w:line="240" w:lineRule="auto"/>
              <w:jc w:val="center"/>
              <w:rPr>
                <w:rFonts w:eastAsia="Times New Roman"/>
                <w:bCs/>
                <w:color w:val="000000"/>
                <w:lang w:val="en-US" w:eastAsia="nb-NO"/>
              </w:rPr>
            </w:pPr>
            <w:r w:rsidRPr="0019407F">
              <w:rPr>
                <w:rFonts w:eastAsia="Times New Roman"/>
                <w:color w:val="000000"/>
                <w:lang w:val="en-US" w:eastAsia="nb-NO"/>
              </w:rPr>
              <w:t>(1.1)</w:t>
            </w:r>
          </w:p>
        </w:tc>
        <w:tc>
          <w:tcPr>
            <w:tcW w:w="400" w:type="pct"/>
            <w:tcBorders>
              <w:top w:val="nil"/>
              <w:left w:val="nil"/>
              <w:bottom w:val="single" w:sz="4" w:space="0" w:color="auto"/>
              <w:right w:val="nil"/>
            </w:tcBorders>
            <w:vAlign w:val="center"/>
          </w:tcPr>
          <w:p w14:paraId="353B0200" w14:textId="77777777" w:rsidR="007F4CB0" w:rsidRPr="0019407F" w:rsidRDefault="007F4CB0" w:rsidP="00917B60">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485" w:type="pct"/>
            <w:tcBorders>
              <w:top w:val="nil"/>
              <w:left w:val="nil"/>
              <w:bottom w:val="single" w:sz="4" w:space="0" w:color="auto"/>
              <w:right w:val="nil"/>
            </w:tcBorders>
            <w:vAlign w:val="center"/>
          </w:tcPr>
          <w:p w14:paraId="33C892A4"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2.1</w:t>
            </w:r>
          </w:p>
          <w:p w14:paraId="30AE72D9"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(2, 179)</w:t>
            </w:r>
          </w:p>
        </w:tc>
        <w:tc>
          <w:tcPr>
            <w:tcW w:w="322" w:type="pct"/>
            <w:tcBorders>
              <w:top w:val="nil"/>
              <w:left w:val="nil"/>
              <w:bottom w:val="single" w:sz="4" w:space="0" w:color="auto"/>
              <w:right w:val="nil"/>
            </w:tcBorders>
            <w:vAlign w:val="center"/>
          </w:tcPr>
          <w:p w14:paraId="2F78BD6F"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.123</w:t>
            </w:r>
          </w:p>
        </w:tc>
        <w:tc>
          <w:tcPr>
            <w:tcW w:w="720" w:type="pct"/>
            <w:tcBorders>
              <w:top w:val="nil"/>
              <w:left w:val="nil"/>
              <w:bottom w:val="single" w:sz="4" w:space="0" w:color="auto"/>
              <w:right w:val="nil"/>
            </w:tcBorders>
            <w:vAlign w:val="center"/>
          </w:tcPr>
          <w:p w14:paraId="4608138E"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0.02</w:t>
            </w:r>
          </w:p>
          <w:p w14:paraId="3EE30C52" w14:textId="77777777" w:rsidR="007F4CB0" w:rsidRPr="0019407F" w:rsidRDefault="007F4CB0" w:rsidP="00917B60">
            <w:pPr>
              <w:spacing w:line="240" w:lineRule="auto"/>
              <w:jc w:val="center"/>
              <w:rPr>
                <w:rFonts w:eastAsia="Times New Roman"/>
                <w:color w:val="000000"/>
                <w:lang w:val="en-US" w:eastAsia="nb-NO"/>
              </w:rPr>
            </w:pPr>
            <w:r w:rsidRPr="0019407F">
              <w:rPr>
                <w:color w:val="000000"/>
                <w:lang w:val="en-US" w:eastAsia="nb-NO"/>
              </w:rPr>
              <w:t>(0.00; 0.08)</w:t>
            </w:r>
          </w:p>
        </w:tc>
      </w:tr>
      <w:tr w:rsidR="00E15C09" w:rsidRPr="0019407F" w14:paraId="7F03C1FA" w14:textId="77777777" w:rsidTr="00917B60">
        <w:tblPrEx>
          <w:tblCellMar>
            <w:left w:w="28" w:type="dxa"/>
            <w:right w:w="28" w:type="dxa"/>
          </w:tblCellMar>
        </w:tblPrEx>
        <w:trPr>
          <w:trHeight w:val="315"/>
        </w:trPr>
        <w:tc>
          <w:tcPr>
            <w:tcW w:w="1129"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3EF25C6" w14:textId="77777777" w:rsidR="007F4CB0" w:rsidRPr="0019407F" w:rsidRDefault="007F4CB0" w:rsidP="00917B60">
            <w:pPr>
              <w:spacing w:line="240" w:lineRule="auto"/>
              <w:rPr>
                <w:color w:val="000000"/>
                <w:lang w:val="en-US"/>
              </w:rPr>
            </w:pPr>
            <w:r w:rsidRPr="0019407F">
              <w:rPr>
                <w:color w:val="000000"/>
                <w:lang w:val="en-US"/>
              </w:rPr>
              <w:t>Satisfaction (CSQ-8)</w:t>
            </w:r>
          </w:p>
        </w:tc>
        <w:tc>
          <w:tcPr>
            <w:tcW w:w="161" w:type="pct"/>
            <w:vMerge w:val="restart"/>
            <w:tcBorders>
              <w:top w:val="nil"/>
              <w:left w:val="nil"/>
              <w:right w:val="nil"/>
            </w:tcBorders>
            <w:shd w:val="clear" w:color="auto" w:fill="auto"/>
            <w:vAlign w:val="center"/>
          </w:tcPr>
          <w:p w14:paraId="2888D846" w14:textId="77777777" w:rsidR="007F4CB0" w:rsidRPr="0019407F" w:rsidRDefault="007F4CB0" w:rsidP="00917B60">
            <w:pPr>
              <w:spacing w:line="240" w:lineRule="auto"/>
              <w:rPr>
                <w:color w:val="000000"/>
                <w:lang w:val="en-US"/>
              </w:rPr>
            </w:pPr>
            <w:r w:rsidRPr="0019407F">
              <w:rPr>
                <w:color w:val="000000"/>
                <w:lang w:val="en-US"/>
              </w:rPr>
              <w:t>P</w:t>
            </w:r>
          </w:p>
        </w:tc>
        <w:tc>
          <w:tcPr>
            <w:tcW w:w="163" w:type="pct"/>
            <w:tcBorders>
              <w:top w:val="nil"/>
              <w:left w:val="nil"/>
              <w:bottom w:val="nil"/>
              <w:right w:val="nil"/>
            </w:tcBorders>
            <w:shd w:val="clear" w:color="auto" w:fill="auto"/>
            <w:noWrap/>
            <w:tcMar>
              <w:top w:w="15" w:type="dxa"/>
              <w:left w:w="15" w:type="dxa"/>
              <w:bottom w:w="0" w:type="dxa"/>
              <w:right w:w="15" w:type="dxa"/>
            </w:tcMar>
            <w:vAlign w:val="center"/>
            <w:hideMark/>
          </w:tcPr>
          <w:p w14:paraId="24DDC9E0" w14:textId="77777777" w:rsidR="007F4CB0" w:rsidRPr="0019407F" w:rsidRDefault="007F4CB0" w:rsidP="00917B60">
            <w:pPr>
              <w:spacing w:line="240" w:lineRule="auto"/>
              <w:jc w:val="center"/>
              <w:rPr>
                <w:bCs/>
                <w:color w:val="000000"/>
                <w:lang w:val="en-US"/>
              </w:rPr>
            </w:pPr>
            <w:r w:rsidRPr="0019407F">
              <w:rPr>
                <w:color w:val="000000"/>
                <w:lang w:val="en-US"/>
              </w:rPr>
              <w:t>48</w:t>
            </w:r>
          </w:p>
        </w:tc>
        <w:tc>
          <w:tcPr>
            <w:tcW w:w="404" w:type="pct"/>
            <w:tcBorders>
              <w:top w:val="nil"/>
              <w:left w:val="nil"/>
              <w:bottom w:val="nil"/>
              <w:right w:val="nil"/>
            </w:tcBorders>
            <w:shd w:val="clear" w:color="auto" w:fill="auto"/>
            <w:noWrap/>
            <w:tcMar>
              <w:top w:w="15" w:type="dxa"/>
              <w:left w:w="15" w:type="dxa"/>
              <w:bottom w:w="0" w:type="dxa"/>
              <w:right w:w="15" w:type="dxa"/>
            </w:tcMar>
            <w:vAlign w:val="center"/>
            <w:hideMark/>
          </w:tcPr>
          <w:p w14:paraId="6B96650C" w14:textId="77777777" w:rsidR="007F4CB0" w:rsidRPr="0019407F" w:rsidRDefault="007F4CB0" w:rsidP="00917B60">
            <w:pPr>
              <w:spacing w:line="240" w:lineRule="auto"/>
              <w:jc w:val="center"/>
              <w:rPr>
                <w:color w:val="000000"/>
                <w:lang w:val="en-US"/>
              </w:rPr>
            </w:pPr>
            <w:r w:rsidRPr="0019407F">
              <w:rPr>
                <w:color w:val="000000"/>
                <w:lang w:val="en-US"/>
              </w:rPr>
              <w:t>28.5</w:t>
            </w:r>
          </w:p>
          <w:p w14:paraId="03AF72ED" w14:textId="77777777" w:rsidR="007F4CB0" w:rsidRPr="0019407F" w:rsidRDefault="007F4CB0" w:rsidP="00917B60">
            <w:pPr>
              <w:spacing w:line="240" w:lineRule="auto"/>
              <w:jc w:val="center"/>
              <w:rPr>
                <w:color w:val="000000"/>
                <w:lang w:val="en-US"/>
              </w:rPr>
            </w:pPr>
            <w:r w:rsidRPr="0019407F">
              <w:rPr>
                <w:color w:val="000000"/>
                <w:lang w:val="en-US"/>
              </w:rPr>
              <w:t>(3.5)</w:t>
            </w:r>
          </w:p>
        </w:tc>
        <w:tc>
          <w:tcPr>
            <w:tcW w:w="161" w:type="pct"/>
            <w:tcBorders>
              <w:top w:val="nil"/>
              <w:left w:val="nil"/>
              <w:bottom w:val="nil"/>
              <w:right w:val="nil"/>
            </w:tcBorders>
            <w:shd w:val="clear" w:color="auto" w:fill="auto"/>
            <w:noWrap/>
            <w:tcMar>
              <w:top w:w="15" w:type="dxa"/>
              <w:left w:w="15" w:type="dxa"/>
              <w:bottom w:w="0" w:type="dxa"/>
              <w:right w:w="15" w:type="dxa"/>
            </w:tcMar>
            <w:vAlign w:val="center"/>
            <w:hideMark/>
          </w:tcPr>
          <w:p w14:paraId="7CD8A16C"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6" w:type="pct"/>
            <w:tcBorders>
              <w:top w:val="nil"/>
              <w:left w:val="nil"/>
              <w:bottom w:val="nil"/>
              <w:right w:val="nil"/>
            </w:tcBorders>
            <w:shd w:val="clear" w:color="auto" w:fill="auto"/>
            <w:noWrap/>
            <w:tcMar>
              <w:top w:w="15" w:type="dxa"/>
              <w:left w:w="15" w:type="dxa"/>
              <w:bottom w:w="0" w:type="dxa"/>
              <w:right w:w="15" w:type="dxa"/>
            </w:tcMar>
            <w:vAlign w:val="center"/>
            <w:hideMark/>
          </w:tcPr>
          <w:p w14:paraId="1DB59656" w14:textId="77777777" w:rsidR="007F4CB0" w:rsidRPr="0019407F" w:rsidRDefault="007F4CB0" w:rsidP="00917B60">
            <w:pPr>
              <w:spacing w:line="240" w:lineRule="auto"/>
              <w:jc w:val="center"/>
              <w:rPr>
                <w:color w:val="000000"/>
                <w:lang w:val="en-US"/>
              </w:rPr>
            </w:pPr>
            <w:r w:rsidRPr="0019407F">
              <w:rPr>
                <w:color w:val="000000"/>
                <w:lang w:val="en-US"/>
              </w:rPr>
              <w:t>26.4</w:t>
            </w:r>
          </w:p>
          <w:p w14:paraId="5A551C82"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243" w:type="pct"/>
            <w:tcBorders>
              <w:top w:val="nil"/>
              <w:left w:val="nil"/>
              <w:bottom w:val="nil"/>
              <w:right w:val="nil"/>
            </w:tcBorders>
            <w:shd w:val="clear" w:color="auto" w:fill="auto"/>
            <w:vAlign w:val="center"/>
          </w:tcPr>
          <w:p w14:paraId="0E339B12"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5" w:type="pct"/>
            <w:tcBorders>
              <w:top w:val="nil"/>
              <w:left w:val="nil"/>
              <w:bottom w:val="nil"/>
              <w:right w:val="nil"/>
            </w:tcBorders>
            <w:shd w:val="clear" w:color="auto" w:fill="auto"/>
            <w:noWrap/>
            <w:tcMar>
              <w:top w:w="15" w:type="dxa"/>
              <w:left w:w="15" w:type="dxa"/>
              <w:bottom w:w="0" w:type="dxa"/>
              <w:right w:w="15" w:type="dxa"/>
            </w:tcMar>
            <w:vAlign w:val="center"/>
          </w:tcPr>
          <w:p w14:paraId="6CD0ADF8" w14:textId="77777777" w:rsidR="007F4CB0" w:rsidRPr="0019407F" w:rsidRDefault="007F4CB0" w:rsidP="00917B60">
            <w:pPr>
              <w:spacing w:line="240" w:lineRule="auto"/>
              <w:jc w:val="center"/>
              <w:rPr>
                <w:color w:val="000000"/>
                <w:lang w:val="en-US"/>
              </w:rPr>
            </w:pPr>
            <w:r w:rsidRPr="0019407F">
              <w:rPr>
                <w:color w:val="000000"/>
                <w:lang w:val="en-US"/>
              </w:rPr>
              <w:t>26.5</w:t>
            </w:r>
          </w:p>
          <w:p w14:paraId="1CAEF849"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0" w:type="pct"/>
            <w:tcBorders>
              <w:top w:val="nil"/>
              <w:left w:val="nil"/>
              <w:bottom w:val="nil"/>
              <w:right w:val="nil"/>
            </w:tcBorders>
            <w:vAlign w:val="center"/>
          </w:tcPr>
          <w:p w14:paraId="7F77BF4A" w14:textId="77777777" w:rsidR="007F4CB0" w:rsidRPr="0019407F" w:rsidRDefault="007F4CB0" w:rsidP="00917B60">
            <w:pPr>
              <w:spacing w:line="240" w:lineRule="auto"/>
              <w:jc w:val="center"/>
              <w:rPr>
                <w:color w:val="000000"/>
                <w:lang w:val="en-US"/>
              </w:rPr>
            </w:pPr>
            <w:r w:rsidRPr="0019407F">
              <w:rPr>
                <w:color w:val="000000"/>
                <w:lang w:val="en-US"/>
              </w:rPr>
              <w:t>DTAU</w:t>
            </w:r>
          </w:p>
        </w:tc>
        <w:tc>
          <w:tcPr>
            <w:tcW w:w="485" w:type="pct"/>
            <w:tcBorders>
              <w:top w:val="nil"/>
              <w:left w:val="nil"/>
              <w:bottom w:val="nil"/>
              <w:right w:val="nil"/>
            </w:tcBorders>
            <w:vAlign w:val="center"/>
          </w:tcPr>
          <w:p w14:paraId="2FF2719F"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4.0</w:t>
            </w:r>
          </w:p>
          <w:p w14:paraId="02FD9E6F" w14:textId="77777777" w:rsidR="007F4CB0" w:rsidRPr="0019407F" w:rsidRDefault="007F4CB0" w:rsidP="00917B60">
            <w:pPr>
              <w:spacing w:line="240" w:lineRule="auto"/>
              <w:rPr>
                <w:color w:val="000000"/>
                <w:lang w:val="en-US"/>
              </w:rPr>
            </w:pPr>
            <w:r w:rsidRPr="0019407F">
              <w:rPr>
                <w:color w:val="000000"/>
                <w:lang w:val="en-US" w:eastAsia="nb-NO"/>
              </w:rPr>
              <w:t>(2, 131)</w:t>
            </w:r>
          </w:p>
        </w:tc>
        <w:tc>
          <w:tcPr>
            <w:tcW w:w="322" w:type="pct"/>
            <w:tcBorders>
              <w:top w:val="nil"/>
              <w:left w:val="nil"/>
              <w:bottom w:val="nil"/>
              <w:right w:val="nil"/>
            </w:tcBorders>
            <w:vAlign w:val="center"/>
          </w:tcPr>
          <w:p w14:paraId="56B3A83E" w14:textId="77777777" w:rsidR="007F4CB0" w:rsidRPr="0019407F" w:rsidRDefault="007F4CB0" w:rsidP="00917B60">
            <w:pPr>
              <w:spacing w:line="240" w:lineRule="auto"/>
              <w:jc w:val="center"/>
              <w:rPr>
                <w:color w:val="000000"/>
                <w:lang w:val="en-US"/>
              </w:rPr>
            </w:pPr>
            <w:r w:rsidRPr="0019407F">
              <w:rPr>
                <w:b/>
                <w:bCs/>
                <w:color w:val="000000"/>
                <w:lang w:val="en-US" w:eastAsia="nb-NO"/>
              </w:rPr>
              <w:t>.021</w:t>
            </w:r>
          </w:p>
        </w:tc>
        <w:tc>
          <w:tcPr>
            <w:tcW w:w="720" w:type="pct"/>
            <w:tcBorders>
              <w:top w:val="nil"/>
              <w:left w:val="nil"/>
              <w:bottom w:val="nil"/>
              <w:right w:val="nil"/>
            </w:tcBorders>
            <w:vAlign w:val="center"/>
          </w:tcPr>
          <w:p w14:paraId="454A3AE7"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0.06</w:t>
            </w:r>
          </w:p>
          <w:p w14:paraId="4BC27B5F" w14:textId="77777777" w:rsidR="007F4CB0" w:rsidRPr="0019407F" w:rsidRDefault="007F4CB0" w:rsidP="00917B60">
            <w:pPr>
              <w:spacing w:line="240" w:lineRule="auto"/>
              <w:jc w:val="center"/>
              <w:rPr>
                <w:color w:val="000000"/>
                <w:lang w:val="en-US"/>
              </w:rPr>
            </w:pPr>
            <w:r w:rsidRPr="0019407F">
              <w:rPr>
                <w:color w:val="000000"/>
                <w:lang w:val="en-US" w:eastAsia="nb-NO"/>
              </w:rPr>
              <w:t>(0.00;0.14)</w:t>
            </w:r>
          </w:p>
        </w:tc>
      </w:tr>
      <w:tr w:rsidR="00E15C09" w:rsidRPr="0019407F" w14:paraId="4BB66074" w14:textId="77777777" w:rsidTr="00917B60">
        <w:tblPrEx>
          <w:tblCellMar>
            <w:left w:w="28" w:type="dxa"/>
            <w:right w:w="28" w:type="dxa"/>
          </w:tblCellMar>
        </w:tblPrEx>
        <w:trPr>
          <w:trHeight w:val="315"/>
        </w:trPr>
        <w:tc>
          <w:tcPr>
            <w:tcW w:w="1129"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4E358530" w14:textId="77777777" w:rsidR="007F4CB0" w:rsidRPr="0019407F" w:rsidRDefault="007F4CB0" w:rsidP="00917B60">
            <w:pPr>
              <w:spacing w:line="240" w:lineRule="auto"/>
              <w:rPr>
                <w:color w:val="000000"/>
                <w:lang w:val="en-US"/>
              </w:rPr>
            </w:pPr>
            <w:r w:rsidRPr="0019407F">
              <w:rPr>
                <w:color w:val="000000"/>
                <w:lang w:val="en-US"/>
              </w:rPr>
              <w:t>Support for personal recovery (Inspire support)</w:t>
            </w:r>
          </w:p>
        </w:tc>
        <w:tc>
          <w:tcPr>
            <w:tcW w:w="161" w:type="pct"/>
            <w:vMerge/>
            <w:tcBorders>
              <w:left w:val="nil"/>
              <w:right w:val="nil"/>
            </w:tcBorders>
            <w:shd w:val="clear" w:color="auto" w:fill="auto"/>
            <w:vAlign w:val="center"/>
          </w:tcPr>
          <w:p w14:paraId="76435588" w14:textId="77777777" w:rsidR="007F4CB0" w:rsidRPr="0019407F" w:rsidRDefault="007F4CB0" w:rsidP="00917B60">
            <w:pPr>
              <w:spacing w:line="240" w:lineRule="auto"/>
              <w:rPr>
                <w:color w:val="000000"/>
                <w:lang w:val="en-US"/>
              </w:rPr>
            </w:pPr>
          </w:p>
        </w:tc>
        <w:tc>
          <w:tcPr>
            <w:tcW w:w="163" w:type="pct"/>
            <w:tcBorders>
              <w:top w:val="nil"/>
              <w:left w:val="nil"/>
              <w:bottom w:val="nil"/>
              <w:right w:val="nil"/>
            </w:tcBorders>
            <w:shd w:val="clear" w:color="auto" w:fill="auto"/>
            <w:noWrap/>
            <w:tcMar>
              <w:top w:w="15" w:type="dxa"/>
              <w:left w:w="15" w:type="dxa"/>
              <w:bottom w:w="0" w:type="dxa"/>
              <w:right w:w="15" w:type="dxa"/>
            </w:tcMar>
            <w:vAlign w:val="center"/>
            <w:hideMark/>
          </w:tcPr>
          <w:p w14:paraId="10352D1B" w14:textId="77777777" w:rsidR="007F4CB0" w:rsidRPr="0019407F" w:rsidRDefault="007F4CB0" w:rsidP="00917B60">
            <w:pPr>
              <w:spacing w:line="240" w:lineRule="auto"/>
              <w:jc w:val="center"/>
              <w:rPr>
                <w:color w:val="000000"/>
                <w:lang w:val="en-US"/>
              </w:rPr>
            </w:pPr>
            <w:r w:rsidRPr="0019407F">
              <w:rPr>
                <w:color w:val="000000"/>
                <w:lang w:val="en-US"/>
              </w:rPr>
              <w:t>48</w:t>
            </w:r>
          </w:p>
        </w:tc>
        <w:tc>
          <w:tcPr>
            <w:tcW w:w="404" w:type="pct"/>
            <w:tcBorders>
              <w:top w:val="nil"/>
              <w:left w:val="nil"/>
              <w:bottom w:val="nil"/>
              <w:right w:val="nil"/>
            </w:tcBorders>
            <w:shd w:val="clear" w:color="auto" w:fill="auto"/>
            <w:noWrap/>
            <w:tcMar>
              <w:top w:w="15" w:type="dxa"/>
              <w:left w:w="15" w:type="dxa"/>
              <w:bottom w:w="0" w:type="dxa"/>
              <w:right w:w="15" w:type="dxa"/>
            </w:tcMar>
            <w:vAlign w:val="center"/>
            <w:hideMark/>
          </w:tcPr>
          <w:p w14:paraId="63103175" w14:textId="77777777" w:rsidR="007F4CB0" w:rsidRPr="0019407F" w:rsidRDefault="007F4CB0" w:rsidP="00917B60">
            <w:pPr>
              <w:spacing w:line="240" w:lineRule="auto"/>
              <w:jc w:val="center"/>
              <w:rPr>
                <w:color w:val="000000"/>
                <w:lang w:val="en-US"/>
              </w:rPr>
            </w:pPr>
            <w:r w:rsidRPr="0019407F">
              <w:rPr>
                <w:color w:val="000000"/>
                <w:lang w:val="en-US"/>
              </w:rPr>
              <w:t>72.4</w:t>
            </w:r>
          </w:p>
          <w:p w14:paraId="7F464EBC" w14:textId="77777777" w:rsidR="007F4CB0" w:rsidRPr="0019407F" w:rsidRDefault="007F4CB0" w:rsidP="00917B60">
            <w:pPr>
              <w:spacing w:line="240" w:lineRule="auto"/>
              <w:jc w:val="center"/>
              <w:rPr>
                <w:color w:val="000000"/>
                <w:lang w:val="en-US"/>
              </w:rPr>
            </w:pPr>
            <w:r w:rsidRPr="0019407F">
              <w:rPr>
                <w:color w:val="000000"/>
                <w:lang w:val="en-US"/>
              </w:rPr>
              <w:t>(14.7)</w:t>
            </w:r>
          </w:p>
        </w:tc>
        <w:tc>
          <w:tcPr>
            <w:tcW w:w="161" w:type="pct"/>
            <w:tcBorders>
              <w:top w:val="nil"/>
              <w:left w:val="nil"/>
              <w:bottom w:val="nil"/>
              <w:right w:val="nil"/>
            </w:tcBorders>
            <w:shd w:val="clear" w:color="auto" w:fill="auto"/>
            <w:noWrap/>
            <w:tcMar>
              <w:top w:w="15" w:type="dxa"/>
              <w:left w:w="15" w:type="dxa"/>
              <w:bottom w:w="0" w:type="dxa"/>
              <w:right w:w="15" w:type="dxa"/>
            </w:tcMar>
            <w:vAlign w:val="center"/>
            <w:hideMark/>
          </w:tcPr>
          <w:p w14:paraId="47477E74"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6" w:type="pct"/>
            <w:tcBorders>
              <w:top w:val="nil"/>
              <w:left w:val="nil"/>
              <w:bottom w:val="nil"/>
              <w:right w:val="nil"/>
            </w:tcBorders>
            <w:shd w:val="clear" w:color="auto" w:fill="auto"/>
            <w:noWrap/>
            <w:tcMar>
              <w:top w:w="15" w:type="dxa"/>
              <w:left w:w="15" w:type="dxa"/>
              <w:bottom w:w="0" w:type="dxa"/>
              <w:right w:w="15" w:type="dxa"/>
            </w:tcMar>
            <w:vAlign w:val="center"/>
            <w:hideMark/>
          </w:tcPr>
          <w:p w14:paraId="1CCB013C" w14:textId="77777777" w:rsidR="007F4CB0" w:rsidRPr="0019407F" w:rsidRDefault="007F4CB0" w:rsidP="00917B60">
            <w:pPr>
              <w:spacing w:line="240" w:lineRule="auto"/>
              <w:jc w:val="center"/>
              <w:rPr>
                <w:color w:val="000000"/>
                <w:lang w:val="en-US"/>
              </w:rPr>
            </w:pPr>
            <w:r w:rsidRPr="0019407F">
              <w:rPr>
                <w:color w:val="000000"/>
                <w:lang w:val="en-US"/>
              </w:rPr>
              <w:t>66.1</w:t>
            </w:r>
          </w:p>
          <w:p w14:paraId="32FB0D26" w14:textId="77777777" w:rsidR="007F4CB0" w:rsidRPr="0019407F" w:rsidRDefault="007F4CB0" w:rsidP="00917B60">
            <w:pPr>
              <w:spacing w:line="240" w:lineRule="auto"/>
              <w:jc w:val="center"/>
              <w:rPr>
                <w:color w:val="000000"/>
                <w:lang w:val="en-US"/>
              </w:rPr>
            </w:pPr>
            <w:r w:rsidRPr="0019407F">
              <w:rPr>
                <w:color w:val="000000"/>
                <w:lang w:val="en-US"/>
              </w:rPr>
              <w:t>(13.2)</w:t>
            </w:r>
          </w:p>
        </w:tc>
        <w:tc>
          <w:tcPr>
            <w:tcW w:w="243" w:type="pct"/>
            <w:tcBorders>
              <w:top w:val="nil"/>
              <w:left w:val="nil"/>
              <w:bottom w:val="nil"/>
              <w:right w:val="nil"/>
            </w:tcBorders>
            <w:shd w:val="clear" w:color="auto" w:fill="auto"/>
            <w:vAlign w:val="center"/>
          </w:tcPr>
          <w:p w14:paraId="6434470A"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5" w:type="pct"/>
            <w:tcBorders>
              <w:top w:val="nil"/>
              <w:left w:val="nil"/>
              <w:bottom w:val="nil"/>
              <w:right w:val="nil"/>
            </w:tcBorders>
            <w:shd w:val="clear" w:color="auto" w:fill="auto"/>
            <w:noWrap/>
            <w:tcMar>
              <w:top w:w="15" w:type="dxa"/>
              <w:left w:w="15" w:type="dxa"/>
              <w:bottom w:w="0" w:type="dxa"/>
              <w:right w:w="15" w:type="dxa"/>
            </w:tcMar>
            <w:vAlign w:val="center"/>
          </w:tcPr>
          <w:p w14:paraId="44963B7A" w14:textId="77777777" w:rsidR="007F4CB0" w:rsidRPr="0019407F" w:rsidRDefault="007F4CB0" w:rsidP="00917B60">
            <w:pPr>
              <w:spacing w:line="240" w:lineRule="auto"/>
              <w:jc w:val="center"/>
              <w:rPr>
                <w:color w:val="000000"/>
                <w:lang w:val="en-US"/>
              </w:rPr>
            </w:pPr>
            <w:r w:rsidRPr="0019407F">
              <w:rPr>
                <w:color w:val="000000"/>
                <w:lang w:val="en-US"/>
              </w:rPr>
              <w:t>70.8</w:t>
            </w:r>
          </w:p>
          <w:p w14:paraId="52747FED" w14:textId="77777777" w:rsidR="007F4CB0" w:rsidRPr="0019407F" w:rsidRDefault="007F4CB0" w:rsidP="00917B60">
            <w:pPr>
              <w:spacing w:line="240" w:lineRule="auto"/>
              <w:jc w:val="center"/>
              <w:rPr>
                <w:color w:val="000000"/>
                <w:lang w:val="en-US"/>
              </w:rPr>
            </w:pPr>
            <w:r w:rsidRPr="0019407F">
              <w:rPr>
                <w:color w:val="000000"/>
                <w:lang w:val="en-US"/>
              </w:rPr>
              <w:t>(18.0)</w:t>
            </w:r>
          </w:p>
        </w:tc>
        <w:tc>
          <w:tcPr>
            <w:tcW w:w="400" w:type="pct"/>
            <w:tcBorders>
              <w:top w:val="nil"/>
              <w:left w:val="nil"/>
              <w:bottom w:val="nil"/>
              <w:right w:val="nil"/>
            </w:tcBorders>
            <w:vAlign w:val="center"/>
          </w:tcPr>
          <w:p w14:paraId="5A5C814F" w14:textId="77777777" w:rsidR="007F4CB0" w:rsidRPr="0019407F" w:rsidRDefault="007F4CB0" w:rsidP="00917B60">
            <w:pPr>
              <w:spacing w:line="240" w:lineRule="auto"/>
              <w:jc w:val="center"/>
              <w:rPr>
                <w:color w:val="000000"/>
                <w:lang w:val="en-US"/>
              </w:rPr>
            </w:pPr>
            <w:r w:rsidRPr="0019407F">
              <w:rPr>
                <w:color w:val="000000"/>
                <w:lang w:val="en-US"/>
              </w:rPr>
              <w:t>DTAU</w:t>
            </w:r>
          </w:p>
        </w:tc>
        <w:tc>
          <w:tcPr>
            <w:tcW w:w="485" w:type="pct"/>
            <w:tcBorders>
              <w:top w:val="nil"/>
              <w:left w:val="nil"/>
              <w:bottom w:val="nil"/>
              <w:right w:val="nil"/>
            </w:tcBorders>
            <w:vAlign w:val="center"/>
          </w:tcPr>
          <w:p w14:paraId="29D9A837"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2.0</w:t>
            </w:r>
          </w:p>
          <w:p w14:paraId="1E170AC4" w14:textId="77777777" w:rsidR="007F4CB0" w:rsidRPr="0019407F" w:rsidRDefault="007F4CB0" w:rsidP="00917B60">
            <w:pPr>
              <w:spacing w:line="240" w:lineRule="auto"/>
              <w:jc w:val="center"/>
              <w:rPr>
                <w:color w:val="000000"/>
                <w:lang w:val="en-US"/>
              </w:rPr>
            </w:pPr>
            <w:r w:rsidRPr="0019407F">
              <w:rPr>
                <w:color w:val="000000"/>
                <w:lang w:val="en-US" w:eastAsia="nb-NO"/>
              </w:rPr>
              <w:t>(2, 131)</w:t>
            </w:r>
          </w:p>
        </w:tc>
        <w:tc>
          <w:tcPr>
            <w:tcW w:w="322" w:type="pct"/>
            <w:tcBorders>
              <w:top w:val="nil"/>
              <w:left w:val="nil"/>
              <w:bottom w:val="nil"/>
              <w:right w:val="nil"/>
            </w:tcBorders>
            <w:vAlign w:val="center"/>
          </w:tcPr>
          <w:p w14:paraId="7504D14C" w14:textId="77777777" w:rsidR="007F4CB0" w:rsidRPr="0019407F" w:rsidRDefault="007F4CB0" w:rsidP="00917B60">
            <w:pPr>
              <w:spacing w:line="240" w:lineRule="auto"/>
              <w:jc w:val="center"/>
              <w:rPr>
                <w:color w:val="000000"/>
                <w:lang w:val="en-US"/>
              </w:rPr>
            </w:pPr>
            <w:r w:rsidRPr="0019407F">
              <w:rPr>
                <w:color w:val="000000"/>
                <w:lang w:val="en-US" w:eastAsia="nb-NO"/>
              </w:rPr>
              <w:t>.140</w:t>
            </w:r>
          </w:p>
        </w:tc>
        <w:tc>
          <w:tcPr>
            <w:tcW w:w="720" w:type="pct"/>
            <w:tcBorders>
              <w:top w:val="nil"/>
              <w:left w:val="nil"/>
              <w:bottom w:val="nil"/>
              <w:right w:val="nil"/>
            </w:tcBorders>
            <w:vAlign w:val="center"/>
          </w:tcPr>
          <w:p w14:paraId="54DE577B"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0.03</w:t>
            </w:r>
          </w:p>
          <w:p w14:paraId="70CEE1B9" w14:textId="77777777" w:rsidR="007F4CB0" w:rsidRPr="0019407F" w:rsidRDefault="007F4CB0" w:rsidP="00917B60">
            <w:pPr>
              <w:spacing w:line="240" w:lineRule="auto"/>
              <w:jc w:val="center"/>
              <w:rPr>
                <w:color w:val="000000"/>
                <w:lang w:val="en-US"/>
              </w:rPr>
            </w:pPr>
            <w:r w:rsidRPr="0019407F">
              <w:rPr>
                <w:color w:val="000000"/>
                <w:lang w:val="en-US" w:eastAsia="nb-NO"/>
              </w:rPr>
              <w:t>(0.00; 0.10)</w:t>
            </w:r>
          </w:p>
        </w:tc>
      </w:tr>
      <w:tr w:rsidR="00E15C09" w:rsidRPr="0019407F" w14:paraId="5E1FC8AD" w14:textId="77777777" w:rsidTr="00917B60">
        <w:tblPrEx>
          <w:tblCellMar>
            <w:left w:w="28" w:type="dxa"/>
            <w:right w:w="28" w:type="dxa"/>
          </w:tblCellMar>
        </w:tblPrEx>
        <w:trPr>
          <w:trHeight w:val="300"/>
        </w:trPr>
        <w:tc>
          <w:tcPr>
            <w:tcW w:w="1129"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E9F31DC" w14:textId="77777777" w:rsidR="007F4CB0" w:rsidRPr="0019407F" w:rsidRDefault="007F4CB0" w:rsidP="00917B60">
            <w:pPr>
              <w:spacing w:line="240" w:lineRule="auto"/>
              <w:rPr>
                <w:color w:val="000000"/>
                <w:lang w:val="en-US"/>
              </w:rPr>
            </w:pPr>
            <w:r w:rsidRPr="0019407F">
              <w:rPr>
                <w:color w:val="000000"/>
                <w:lang w:val="en-US"/>
              </w:rPr>
              <w:t>Shared decision-making (CollaboRATE)</w:t>
            </w:r>
          </w:p>
        </w:tc>
        <w:tc>
          <w:tcPr>
            <w:tcW w:w="161" w:type="pct"/>
            <w:vMerge/>
            <w:tcBorders>
              <w:left w:val="nil"/>
              <w:right w:val="nil"/>
            </w:tcBorders>
            <w:shd w:val="clear" w:color="auto" w:fill="auto"/>
            <w:vAlign w:val="center"/>
          </w:tcPr>
          <w:p w14:paraId="2C489818" w14:textId="77777777" w:rsidR="007F4CB0" w:rsidRPr="0019407F" w:rsidRDefault="007F4CB0" w:rsidP="00917B60">
            <w:pPr>
              <w:spacing w:line="240" w:lineRule="auto"/>
              <w:rPr>
                <w:color w:val="000000"/>
                <w:lang w:val="en-US"/>
              </w:rPr>
            </w:pPr>
          </w:p>
        </w:tc>
        <w:tc>
          <w:tcPr>
            <w:tcW w:w="163" w:type="pct"/>
            <w:tcBorders>
              <w:top w:val="nil"/>
              <w:left w:val="nil"/>
              <w:bottom w:val="nil"/>
              <w:right w:val="nil"/>
            </w:tcBorders>
            <w:shd w:val="clear" w:color="auto" w:fill="auto"/>
            <w:noWrap/>
            <w:tcMar>
              <w:top w:w="15" w:type="dxa"/>
              <w:left w:w="15" w:type="dxa"/>
              <w:bottom w:w="0" w:type="dxa"/>
              <w:right w:w="15" w:type="dxa"/>
            </w:tcMar>
            <w:vAlign w:val="center"/>
            <w:hideMark/>
          </w:tcPr>
          <w:p w14:paraId="77FF9C05" w14:textId="77777777" w:rsidR="007F4CB0" w:rsidRPr="0019407F" w:rsidRDefault="007F4CB0" w:rsidP="00917B60">
            <w:pPr>
              <w:spacing w:line="240" w:lineRule="auto"/>
              <w:jc w:val="center"/>
              <w:rPr>
                <w:color w:val="000000"/>
                <w:lang w:val="en-US"/>
              </w:rPr>
            </w:pPr>
            <w:r w:rsidRPr="0019407F">
              <w:rPr>
                <w:color w:val="000000"/>
                <w:lang w:val="en-US"/>
              </w:rPr>
              <w:t>47</w:t>
            </w:r>
          </w:p>
        </w:tc>
        <w:tc>
          <w:tcPr>
            <w:tcW w:w="404" w:type="pct"/>
            <w:tcBorders>
              <w:top w:val="nil"/>
              <w:left w:val="nil"/>
              <w:bottom w:val="nil"/>
              <w:right w:val="nil"/>
            </w:tcBorders>
            <w:shd w:val="clear" w:color="auto" w:fill="auto"/>
            <w:noWrap/>
            <w:tcMar>
              <w:top w:w="15" w:type="dxa"/>
              <w:left w:w="15" w:type="dxa"/>
              <w:bottom w:w="0" w:type="dxa"/>
              <w:right w:w="15" w:type="dxa"/>
            </w:tcMar>
            <w:vAlign w:val="center"/>
            <w:hideMark/>
          </w:tcPr>
          <w:p w14:paraId="24115AB6" w14:textId="77777777" w:rsidR="007F4CB0" w:rsidRPr="0019407F" w:rsidRDefault="007F4CB0" w:rsidP="00917B60">
            <w:pPr>
              <w:spacing w:line="240" w:lineRule="auto"/>
              <w:jc w:val="center"/>
              <w:rPr>
                <w:color w:val="000000"/>
                <w:lang w:val="en-US"/>
              </w:rPr>
            </w:pPr>
            <w:r w:rsidRPr="0019407F">
              <w:rPr>
                <w:color w:val="000000"/>
                <w:lang w:val="en-US"/>
              </w:rPr>
              <w:t>7.5</w:t>
            </w:r>
          </w:p>
          <w:p w14:paraId="48D1CB5D" w14:textId="77777777" w:rsidR="007F4CB0" w:rsidRPr="0019407F" w:rsidRDefault="007F4CB0" w:rsidP="00917B60">
            <w:pPr>
              <w:spacing w:line="240" w:lineRule="auto"/>
              <w:jc w:val="center"/>
              <w:rPr>
                <w:color w:val="000000"/>
                <w:lang w:val="en-US"/>
              </w:rPr>
            </w:pPr>
            <w:r w:rsidRPr="0019407F">
              <w:rPr>
                <w:color w:val="000000"/>
                <w:lang w:val="en-US"/>
              </w:rPr>
              <w:t>(1.3)</w:t>
            </w:r>
          </w:p>
        </w:tc>
        <w:tc>
          <w:tcPr>
            <w:tcW w:w="161" w:type="pct"/>
            <w:tcBorders>
              <w:top w:val="nil"/>
              <w:left w:val="nil"/>
              <w:bottom w:val="nil"/>
              <w:right w:val="nil"/>
            </w:tcBorders>
            <w:shd w:val="clear" w:color="auto" w:fill="auto"/>
            <w:noWrap/>
            <w:tcMar>
              <w:top w:w="15" w:type="dxa"/>
              <w:left w:w="15" w:type="dxa"/>
              <w:bottom w:w="0" w:type="dxa"/>
              <w:right w:w="15" w:type="dxa"/>
            </w:tcMar>
            <w:vAlign w:val="center"/>
            <w:hideMark/>
          </w:tcPr>
          <w:p w14:paraId="3373810F" w14:textId="77777777" w:rsidR="007F4CB0" w:rsidRPr="0019407F" w:rsidRDefault="007F4CB0" w:rsidP="00917B60">
            <w:pPr>
              <w:spacing w:line="240" w:lineRule="auto"/>
              <w:jc w:val="center"/>
              <w:rPr>
                <w:color w:val="000000"/>
                <w:lang w:val="en-US"/>
              </w:rPr>
            </w:pPr>
            <w:r w:rsidRPr="0019407F">
              <w:rPr>
                <w:color w:val="000000"/>
                <w:lang w:val="en-US"/>
              </w:rPr>
              <w:t>42</w:t>
            </w:r>
          </w:p>
        </w:tc>
        <w:tc>
          <w:tcPr>
            <w:tcW w:w="406" w:type="pct"/>
            <w:tcBorders>
              <w:top w:val="nil"/>
              <w:left w:val="nil"/>
              <w:bottom w:val="nil"/>
              <w:right w:val="nil"/>
            </w:tcBorders>
            <w:shd w:val="clear" w:color="auto" w:fill="auto"/>
            <w:noWrap/>
            <w:tcMar>
              <w:top w:w="15" w:type="dxa"/>
              <w:left w:w="15" w:type="dxa"/>
              <w:bottom w:w="0" w:type="dxa"/>
              <w:right w:w="15" w:type="dxa"/>
            </w:tcMar>
            <w:vAlign w:val="center"/>
            <w:hideMark/>
          </w:tcPr>
          <w:p w14:paraId="712AE0DB" w14:textId="77777777" w:rsidR="007F4CB0" w:rsidRPr="0019407F" w:rsidRDefault="007F4CB0" w:rsidP="00917B60">
            <w:pPr>
              <w:spacing w:line="240" w:lineRule="auto"/>
              <w:jc w:val="center"/>
              <w:rPr>
                <w:i/>
                <w:color w:val="000000"/>
                <w:lang w:val="en-US"/>
              </w:rPr>
            </w:pPr>
            <w:r w:rsidRPr="0019407F">
              <w:rPr>
                <w:i/>
                <w:color w:val="000000"/>
                <w:lang w:val="en-US"/>
              </w:rPr>
              <w:t>7.2</w:t>
            </w:r>
          </w:p>
          <w:p w14:paraId="15012B8B" w14:textId="77777777" w:rsidR="007F4CB0" w:rsidRPr="0019407F" w:rsidRDefault="007F4CB0" w:rsidP="00917B60">
            <w:pPr>
              <w:spacing w:line="240" w:lineRule="auto"/>
              <w:jc w:val="center"/>
              <w:rPr>
                <w:color w:val="000000"/>
                <w:lang w:val="en-US"/>
              </w:rPr>
            </w:pPr>
            <w:r w:rsidRPr="0019407F">
              <w:rPr>
                <w:color w:val="000000"/>
                <w:lang w:val="en-US"/>
              </w:rPr>
              <w:t>(1.5)</w:t>
            </w:r>
          </w:p>
        </w:tc>
        <w:tc>
          <w:tcPr>
            <w:tcW w:w="243" w:type="pct"/>
            <w:tcBorders>
              <w:top w:val="nil"/>
              <w:left w:val="nil"/>
              <w:bottom w:val="nil"/>
              <w:right w:val="nil"/>
            </w:tcBorders>
            <w:shd w:val="clear" w:color="auto" w:fill="auto"/>
            <w:vAlign w:val="center"/>
          </w:tcPr>
          <w:p w14:paraId="68F0423E" w14:textId="77777777" w:rsidR="007F4CB0" w:rsidRPr="0019407F" w:rsidRDefault="007F4CB0" w:rsidP="00917B60">
            <w:pPr>
              <w:spacing w:line="240" w:lineRule="auto"/>
              <w:jc w:val="center"/>
              <w:rPr>
                <w:color w:val="000000"/>
                <w:lang w:val="en-US"/>
              </w:rPr>
            </w:pPr>
            <w:r w:rsidRPr="0019407F">
              <w:rPr>
                <w:color w:val="000000"/>
                <w:lang w:val="en-US"/>
              </w:rPr>
              <w:t>39</w:t>
            </w:r>
          </w:p>
        </w:tc>
        <w:tc>
          <w:tcPr>
            <w:tcW w:w="405" w:type="pct"/>
            <w:tcBorders>
              <w:top w:val="nil"/>
              <w:left w:val="nil"/>
              <w:bottom w:val="nil"/>
              <w:right w:val="nil"/>
            </w:tcBorders>
            <w:shd w:val="clear" w:color="auto" w:fill="auto"/>
            <w:noWrap/>
            <w:tcMar>
              <w:top w:w="15" w:type="dxa"/>
              <w:left w:w="15" w:type="dxa"/>
              <w:bottom w:w="0" w:type="dxa"/>
              <w:right w:w="15" w:type="dxa"/>
            </w:tcMar>
            <w:vAlign w:val="center"/>
          </w:tcPr>
          <w:p w14:paraId="642A410D" w14:textId="77777777" w:rsidR="007F4CB0" w:rsidRPr="0019407F" w:rsidRDefault="007F4CB0" w:rsidP="00917B60">
            <w:pPr>
              <w:spacing w:line="240" w:lineRule="auto"/>
              <w:jc w:val="center"/>
              <w:rPr>
                <w:color w:val="000000"/>
                <w:lang w:val="en-US"/>
              </w:rPr>
            </w:pPr>
            <w:r w:rsidRPr="0019407F">
              <w:rPr>
                <w:color w:val="000000"/>
                <w:lang w:val="en-US"/>
              </w:rPr>
              <w:t>7.1</w:t>
            </w:r>
          </w:p>
          <w:p w14:paraId="440E8B94" w14:textId="77777777" w:rsidR="007F4CB0" w:rsidRPr="0019407F" w:rsidRDefault="007F4CB0" w:rsidP="00917B60">
            <w:pPr>
              <w:spacing w:line="240" w:lineRule="auto"/>
              <w:jc w:val="center"/>
              <w:rPr>
                <w:color w:val="000000"/>
                <w:lang w:val="en-US"/>
              </w:rPr>
            </w:pPr>
            <w:r w:rsidRPr="0019407F">
              <w:rPr>
                <w:color w:val="000000"/>
                <w:lang w:val="en-US"/>
              </w:rPr>
              <w:t>(1.8)</w:t>
            </w:r>
          </w:p>
        </w:tc>
        <w:tc>
          <w:tcPr>
            <w:tcW w:w="400" w:type="pct"/>
            <w:tcBorders>
              <w:top w:val="nil"/>
              <w:left w:val="nil"/>
              <w:bottom w:val="nil"/>
              <w:right w:val="nil"/>
            </w:tcBorders>
            <w:vAlign w:val="center"/>
          </w:tcPr>
          <w:p w14:paraId="7D0D9044" w14:textId="77777777" w:rsidR="007F4CB0" w:rsidRPr="0019407F" w:rsidRDefault="007F4CB0" w:rsidP="00917B60">
            <w:pPr>
              <w:spacing w:line="240" w:lineRule="auto"/>
              <w:jc w:val="center"/>
              <w:rPr>
                <w:color w:val="000000"/>
                <w:lang w:val="en-US"/>
              </w:rPr>
            </w:pPr>
            <w:r w:rsidRPr="0019407F">
              <w:rPr>
                <w:color w:val="000000"/>
                <w:lang w:val="en-US"/>
              </w:rPr>
              <w:t>DTAU</w:t>
            </w:r>
          </w:p>
        </w:tc>
        <w:tc>
          <w:tcPr>
            <w:tcW w:w="485" w:type="pct"/>
            <w:tcBorders>
              <w:top w:val="nil"/>
              <w:left w:val="nil"/>
              <w:bottom w:val="nil"/>
              <w:right w:val="nil"/>
            </w:tcBorders>
            <w:vAlign w:val="center"/>
          </w:tcPr>
          <w:p w14:paraId="0C64894D"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0.9</w:t>
            </w:r>
          </w:p>
          <w:p w14:paraId="07F4078C" w14:textId="77777777" w:rsidR="007F4CB0" w:rsidRPr="0019407F" w:rsidRDefault="007F4CB0" w:rsidP="00917B60">
            <w:pPr>
              <w:spacing w:line="240" w:lineRule="auto"/>
              <w:jc w:val="center"/>
              <w:rPr>
                <w:color w:val="000000"/>
                <w:lang w:val="en-US"/>
              </w:rPr>
            </w:pPr>
            <w:r w:rsidRPr="0019407F">
              <w:rPr>
                <w:color w:val="000000"/>
                <w:lang w:val="en-US" w:eastAsia="nb-NO"/>
              </w:rPr>
              <w:t>(2, 125)</w:t>
            </w:r>
          </w:p>
        </w:tc>
        <w:tc>
          <w:tcPr>
            <w:tcW w:w="322" w:type="pct"/>
            <w:tcBorders>
              <w:top w:val="nil"/>
              <w:left w:val="nil"/>
              <w:bottom w:val="nil"/>
              <w:right w:val="nil"/>
            </w:tcBorders>
            <w:vAlign w:val="center"/>
          </w:tcPr>
          <w:p w14:paraId="37D23EA8" w14:textId="77777777" w:rsidR="007F4CB0" w:rsidRPr="0019407F" w:rsidRDefault="007F4CB0" w:rsidP="00917B60">
            <w:pPr>
              <w:spacing w:line="240" w:lineRule="auto"/>
              <w:jc w:val="center"/>
              <w:rPr>
                <w:color w:val="000000"/>
                <w:lang w:val="en-US"/>
              </w:rPr>
            </w:pPr>
            <w:r w:rsidRPr="0019407F">
              <w:rPr>
                <w:color w:val="000000"/>
                <w:lang w:val="en-US" w:eastAsia="nb-NO"/>
              </w:rPr>
              <w:t>.391</w:t>
            </w:r>
          </w:p>
        </w:tc>
        <w:tc>
          <w:tcPr>
            <w:tcW w:w="720" w:type="pct"/>
            <w:tcBorders>
              <w:top w:val="nil"/>
              <w:left w:val="nil"/>
              <w:bottom w:val="nil"/>
              <w:right w:val="nil"/>
            </w:tcBorders>
            <w:vAlign w:val="center"/>
          </w:tcPr>
          <w:p w14:paraId="17BA80BC"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0.01</w:t>
            </w:r>
          </w:p>
          <w:p w14:paraId="68E96DA2" w14:textId="77777777" w:rsidR="007F4CB0" w:rsidRPr="0019407F" w:rsidRDefault="007F4CB0" w:rsidP="00917B60">
            <w:pPr>
              <w:spacing w:line="240" w:lineRule="auto"/>
              <w:jc w:val="center"/>
              <w:rPr>
                <w:color w:val="000000"/>
                <w:lang w:val="en-US"/>
              </w:rPr>
            </w:pPr>
            <w:r w:rsidRPr="0019407F">
              <w:rPr>
                <w:color w:val="000000"/>
                <w:lang w:val="en-US" w:eastAsia="nb-NO"/>
              </w:rPr>
              <w:t>(0.00; 0.07)</w:t>
            </w:r>
          </w:p>
        </w:tc>
      </w:tr>
      <w:tr w:rsidR="00E15C09" w:rsidRPr="0019407F" w14:paraId="2F556C79" w14:textId="77777777" w:rsidTr="00917B60">
        <w:tblPrEx>
          <w:tblCellMar>
            <w:left w:w="28" w:type="dxa"/>
            <w:right w:w="28" w:type="dxa"/>
          </w:tblCellMar>
        </w:tblPrEx>
        <w:trPr>
          <w:trHeight w:val="300"/>
        </w:trPr>
        <w:tc>
          <w:tcPr>
            <w:tcW w:w="1129" w:type="pct"/>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0462731D" w14:textId="77777777" w:rsidR="007F4CB0" w:rsidRPr="0019407F" w:rsidRDefault="007F4CB0" w:rsidP="00917B60">
            <w:pPr>
              <w:spacing w:line="240" w:lineRule="auto"/>
              <w:rPr>
                <w:color w:val="000000"/>
                <w:lang w:val="en-US"/>
              </w:rPr>
            </w:pPr>
            <w:r w:rsidRPr="0019407F">
              <w:rPr>
                <w:color w:val="000000"/>
                <w:lang w:val="en-US"/>
              </w:rPr>
              <w:t>Alliance (WAI-SP)</w:t>
            </w:r>
          </w:p>
        </w:tc>
        <w:tc>
          <w:tcPr>
            <w:tcW w:w="161" w:type="pct"/>
            <w:vMerge/>
            <w:tcBorders>
              <w:left w:val="nil"/>
              <w:right w:val="nil"/>
            </w:tcBorders>
            <w:shd w:val="clear" w:color="auto" w:fill="auto"/>
            <w:vAlign w:val="center"/>
          </w:tcPr>
          <w:p w14:paraId="4FE6BFFA" w14:textId="77777777" w:rsidR="007F4CB0" w:rsidRPr="0019407F" w:rsidRDefault="007F4CB0" w:rsidP="00917B60">
            <w:pPr>
              <w:spacing w:line="240" w:lineRule="auto"/>
              <w:rPr>
                <w:color w:val="000000"/>
                <w:lang w:val="en-US"/>
              </w:rPr>
            </w:pPr>
          </w:p>
        </w:tc>
        <w:tc>
          <w:tcPr>
            <w:tcW w:w="163" w:type="pct"/>
            <w:tcBorders>
              <w:top w:val="nil"/>
              <w:left w:val="nil"/>
              <w:bottom w:val="nil"/>
              <w:right w:val="nil"/>
            </w:tcBorders>
            <w:shd w:val="clear" w:color="auto" w:fill="auto"/>
            <w:noWrap/>
            <w:tcMar>
              <w:top w:w="15" w:type="dxa"/>
              <w:left w:w="15" w:type="dxa"/>
              <w:bottom w:w="0" w:type="dxa"/>
              <w:right w:w="15" w:type="dxa"/>
            </w:tcMar>
            <w:vAlign w:val="center"/>
            <w:hideMark/>
          </w:tcPr>
          <w:p w14:paraId="625FCC9C" w14:textId="77777777" w:rsidR="007F4CB0" w:rsidRPr="0019407F" w:rsidRDefault="007F4CB0" w:rsidP="00917B60">
            <w:pPr>
              <w:spacing w:line="240" w:lineRule="auto"/>
              <w:jc w:val="center"/>
              <w:rPr>
                <w:color w:val="000000"/>
                <w:lang w:val="en-US"/>
              </w:rPr>
            </w:pPr>
            <w:r w:rsidRPr="0019407F">
              <w:rPr>
                <w:color w:val="000000"/>
                <w:lang w:val="en-US"/>
              </w:rPr>
              <w:t>51</w:t>
            </w:r>
          </w:p>
        </w:tc>
        <w:tc>
          <w:tcPr>
            <w:tcW w:w="404" w:type="pct"/>
            <w:tcBorders>
              <w:top w:val="nil"/>
              <w:left w:val="nil"/>
              <w:bottom w:val="nil"/>
              <w:right w:val="nil"/>
            </w:tcBorders>
            <w:shd w:val="clear" w:color="auto" w:fill="auto"/>
            <w:noWrap/>
            <w:tcMar>
              <w:top w:w="15" w:type="dxa"/>
              <w:left w:w="15" w:type="dxa"/>
              <w:bottom w:w="0" w:type="dxa"/>
              <w:right w:w="15" w:type="dxa"/>
            </w:tcMar>
            <w:vAlign w:val="center"/>
            <w:hideMark/>
          </w:tcPr>
          <w:p w14:paraId="10396101" w14:textId="77777777" w:rsidR="007F4CB0" w:rsidRPr="0019407F" w:rsidRDefault="007F4CB0" w:rsidP="00917B60">
            <w:pPr>
              <w:spacing w:line="240" w:lineRule="auto"/>
              <w:jc w:val="center"/>
              <w:rPr>
                <w:color w:val="000000"/>
                <w:lang w:val="en-US"/>
              </w:rPr>
            </w:pPr>
            <w:r w:rsidRPr="0019407F">
              <w:rPr>
                <w:color w:val="000000"/>
                <w:lang w:val="en-US"/>
              </w:rPr>
              <w:t>5.6</w:t>
            </w:r>
          </w:p>
          <w:p w14:paraId="044B1F29" w14:textId="77777777" w:rsidR="007F4CB0" w:rsidRPr="0019407F" w:rsidRDefault="007F4CB0" w:rsidP="00917B60">
            <w:pPr>
              <w:spacing w:line="240" w:lineRule="auto"/>
              <w:jc w:val="center"/>
              <w:rPr>
                <w:color w:val="000000"/>
                <w:lang w:val="en-US"/>
              </w:rPr>
            </w:pPr>
            <w:r w:rsidRPr="0019407F">
              <w:rPr>
                <w:color w:val="000000"/>
                <w:lang w:val="en-US"/>
              </w:rPr>
              <w:t>(1.0)</w:t>
            </w:r>
          </w:p>
        </w:tc>
        <w:tc>
          <w:tcPr>
            <w:tcW w:w="161" w:type="pct"/>
            <w:tcBorders>
              <w:top w:val="nil"/>
              <w:left w:val="nil"/>
              <w:bottom w:val="nil"/>
              <w:right w:val="nil"/>
            </w:tcBorders>
            <w:shd w:val="clear" w:color="auto" w:fill="auto"/>
            <w:noWrap/>
            <w:tcMar>
              <w:top w:w="15" w:type="dxa"/>
              <w:left w:w="15" w:type="dxa"/>
              <w:bottom w:w="0" w:type="dxa"/>
              <w:right w:w="15" w:type="dxa"/>
            </w:tcMar>
            <w:vAlign w:val="center"/>
            <w:hideMark/>
          </w:tcPr>
          <w:p w14:paraId="50F7196C"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6" w:type="pct"/>
            <w:tcBorders>
              <w:top w:val="nil"/>
              <w:left w:val="nil"/>
              <w:bottom w:val="nil"/>
              <w:right w:val="nil"/>
            </w:tcBorders>
            <w:shd w:val="clear" w:color="auto" w:fill="auto"/>
            <w:noWrap/>
            <w:tcMar>
              <w:top w:w="15" w:type="dxa"/>
              <w:left w:w="15" w:type="dxa"/>
              <w:bottom w:w="0" w:type="dxa"/>
              <w:right w:w="15" w:type="dxa"/>
            </w:tcMar>
            <w:vAlign w:val="center"/>
            <w:hideMark/>
          </w:tcPr>
          <w:p w14:paraId="3297208C" w14:textId="77777777" w:rsidR="007F4CB0" w:rsidRPr="0019407F" w:rsidRDefault="007F4CB0" w:rsidP="00917B60">
            <w:pPr>
              <w:spacing w:line="240" w:lineRule="auto"/>
              <w:jc w:val="center"/>
              <w:rPr>
                <w:color w:val="000000"/>
                <w:lang w:val="en-US"/>
              </w:rPr>
            </w:pPr>
            <w:r w:rsidRPr="0019407F">
              <w:rPr>
                <w:color w:val="000000"/>
                <w:lang w:val="en-US"/>
              </w:rPr>
              <w:t>5.5</w:t>
            </w:r>
          </w:p>
          <w:p w14:paraId="6AC86C4E" w14:textId="77777777" w:rsidR="007F4CB0" w:rsidRPr="0019407F" w:rsidRDefault="007F4CB0" w:rsidP="00917B60">
            <w:pPr>
              <w:spacing w:line="240" w:lineRule="auto"/>
              <w:jc w:val="center"/>
              <w:rPr>
                <w:color w:val="000000"/>
                <w:lang w:val="en-US"/>
              </w:rPr>
            </w:pPr>
            <w:r w:rsidRPr="0019407F">
              <w:rPr>
                <w:color w:val="000000"/>
                <w:lang w:val="en-US"/>
              </w:rPr>
              <w:t>(1.1)</w:t>
            </w:r>
          </w:p>
        </w:tc>
        <w:tc>
          <w:tcPr>
            <w:tcW w:w="243" w:type="pct"/>
            <w:tcBorders>
              <w:top w:val="nil"/>
              <w:left w:val="nil"/>
              <w:bottom w:val="nil"/>
              <w:right w:val="nil"/>
            </w:tcBorders>
            <w:shd w:val="clear" w:color="auto" w:fill="auto"/>
            <w:vAlign w:val="center"/>
          </w:tcPr>
          <w:p w14:paraId="25EFD730" w14:textId="77777777" w:rsidR="007F4CB0" w:rsidRPr="0019407F" w:rsidRDefault="007F4CB0" w:rsidP="00917B60">
            <w:pPr>
              <w:spacing w:line="240" w:lineRule="auto"/>
              <w:jc w:val="center"/>
              <w:rPr>
                <w:color w:val="000000"/>
                <w:lang w:val="en-US"/>
              </w:rPr>
            </w:pPr>
            <w:r w:rsidRPr="0019407F">
              <w:rPr>
                <w:color w:val="000000"/>
                <w:lang w:val="en-US"/>
              </w:rPr>
              <w:t>43</w:t>
            </w:r>
          </w:p>
        </w:tc>
        <w:tc>
          <w:tcPr>
            <w:tcW w:w="405" w:type="pct"/>
            <w:tcBorders>
              <w:top w:val="nil"/>
              <w:left w:val="nil"/>
              <w:bottom w:val="nil"/>
              <w:right w:val="nil"/>
            </w:tcBorders>
            <w:shd w:val="clear" w:color="auto" w:fill="auto"/>
            <w:noWrap/>
            <w:tcMar>
              <w:top w:w="15" w:type="dxa"/>
              <w:left w:w="15" w:type="dxa"/>
              <w:bottom w:w="0" w:type="dxa"/>
              <w:right w:w="15" w:type="dxa"/>
            </w:tcMar>
            <w:vAlign w:val="center"/>
          </w:tcPr>
          <w:p w14:paraId="7D1F00CF" w14:textId="77777777" w:rsidR="007F4CB0" w:rsidRPr="0019407F" w:rsidRDefault="007F4CB0" w:rsidP="00917B60">
            <w:pPr>
              <w:spacing w:line="240" w:lineRule="auto"/>
              <w:jc w:val="center"/>
              <w:rPr>
                <w:color w:val="000000"/>
                <w:lang w:val="en-US"/>
              </w:rPr>
            </w:pPr>
            <w:r w:rsidRPr="0019407F">
              <w:rPr>
                <w:color w:val="000000"/>
                <w:lang w:val="en-US"/>
              </w:rPr>
              <w:t>5.5</w:t>
            </w:r>
          </w:p>
          <w:p w14:paraId="296F0421" w14:textId="77777777" w:rsidR="007F4CB0" w:rsidRPr="0019407F" w:rsidRDefault="007F4CB0" w:rsidP="00917B60">
            <w:pPr>
              <w:spacing w:line="240" w:lineRule="auto"/>
              <w:jc w:val="center"/>
              <w:rPr>
                <w:color w:val="000000"/>
                <w:lang w:val="en-US"/>
              </w:rPr>
            </w:pPr>
            <w:r w:rsidRPr="0019407F">
              <w:rPr>
                <w:color w:val="000000"/>
                <w:lang w:val="en-US"/>
              </w:rPr>
              <w:t>(0.9)</w:t>
            </w:r>
          </w:p>
        </w:tc>
        <w:tc>
          <w:tcPr>
            <w:tcW w:w="400" w:type="pct"/>
            <w:tcBorders>
              <w:top w:val="nil"/>
              <w:left w:val="nil"/>
              <w:bottom w:val="nil"/>
              <w:right w:val="nil"/>
            </w:tcBorders>
            <w:vAlign w:val="center"/>
          </w:tcPr>
          <w:p w14:paraId="22FE3471" w14:textId="77777777" w:rsidR="007F4CB0" w:rsidRPr="0019407F" w:rsidRDefault="007F4CB0" w:rsidP="00917B60">
            <w:pPr>
              <w:spacing w:line="240" w:lineRule="auto"/>
              <w:jc w:val="center"/>
              <w:rPr>
                <w:color w:val="000000"/>
                <w:lang w:val="en-US"/>
              </w:rPr>
            </w:pPr>
            <w:r w:rsidRPr="0019407F">
              <w:rPr>
                <w:color w:val="000000"/>
                <w:lang w:val="en-US"/>
              </w:rPr>
              <w:t>DTAU</w:t>
            </w:r>
          </w:p>
        </w:tc>
        <w:tc>
          <w:tcPr>
            <w:tcW w:w="485" w:type="pct"/>
            <w:tcBorders>
              <w:top w:val="nil"/>
              <w:left w:val="nil"/>
              <w:bottom w:val="nil"/>
              <w:right w:val="nil"/>
            </w:tcBorders>
            <w:vAlign w:val="center"/>
          </w:tcPr>
          <w:p w14:paraId="0D2E8D59"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0.5</w:t>
            </w:r>
          </w:p>
          <w:p w14:paraId="4DF14EF2" w14:textId="77777777" w:rsidR="007F4CB0" w:rsidRPr="0019407F" w:rsidRDefault="007F4CB0" w:rsidP="00917B60">
            <w:pPr>
              <w:spacing w:line="240" w:lineRule="auto"/>
              <w:jc w:val="center"/>
              <w:rPr>
                <w:color w:val="000000"/>
                <w:lang w:val="en-US"/>
              </w:rPr>
            </w:pPr>
            <w:r w:rsidRPr="0019407F">
              <w:rPr>
                <w:color w:val="000000"/>
                <w:lang w:val="en-US" w:eastAsia="nb-NO"/>
              </w:rPr>
              <w:t>(2, 134)</w:t>
            </w:r>
          </w:p>
        </w:tc>
        <w:tc>
          <w:tcPr>
            <w:tcW w:w="322" w:type="pct"/>
            <w:tcBorders>
              <w:top w:val="nil"/>
              <w:left w:val="nil"/>
              <w:bottom w:val="nil"/>
              <w:right w:val="nil"/>
            </w:tcBorders>
            <w:vAlign w:val="center"/>
          </w:tcPr>
          <w:p w14:paraId="3D6E7BEC" w14:textId="77777777" w:rsidR="007F4CB0" w:rsidRPr="0019407F" w:rsidRDefault="007F4CB0" w:rsidP="00917B60">
            <w:pPr>
              <w:spacing w:line="240" w:lineRule="auto"/>
              <w:jc w:val="center"/>
              <w:rPr>
                <w:color w:val="000000"/>
                <w:lang w:val="en-US"/>
              </w:rPr>
            </w:pPr>
            <w:r w:rsidRPr="0019407F">
              <w:rPr>
                <w:color w:val="000000"/>
                <w:lang w:val="en-US" w:eastAsia="nb-NO"/>
              </w:rPr>
              <w:t>.586</w:t>
            </w:r>
          </w:p>
        </w:tc>
        <w:tc>
          <w:tcPr>
            <w:tcW w:w="720" w:type="pct"/>
            <w:tcBorders>
              <w:top w:val="nil"/>
              <w:left w:val="nil"/>
              <w:bottom w:val="nil"/>
              <w:right w:val="nil"/>
            </w:tcBorders>
            <w:vAlign w:val="center"/>
          </w:tcPr>
          <w:p w14:paraId="5294D6B0"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0.01</w:t>
            </w:r>
          </w:p>
          <w:p w14:paraId="32FD027E" w14:textId="77777777" w:rsidR="007F4CB0" w:rsidRPr="0019407F" w:rsidRDefault="007F4CB0" w:rsidP="00917B60">
            <w:pPr>
              <w:spacing w:line="240" w:lineRule="auto"/>
              <w:jc w:val="center"/>
              <w:rPr>
                <w:color w:val="000000"/>
                <w:lang w:val="en-US"/>
              </w:rPr>
            </w:pPr>
            <w:r w:rsidRPr="0019407F">
              <w:rPr>
                <w:color w:val="000000"/>
                <w:lang w:val="en-US" w:eastAsia="nb-NO"/>
              </w:rPr>
              <w:t>(0.00; 0.05)</w:t>
            </w:r>
          </w:p>
        </w:tc>
      </w:tr>
      <w:tr w:rsidR="00E15C09" w:rsidRPr="0019407F" w14:paraId="4680328C" w14:textId="77777777" w:rsidTr="00917B60">
        <w:tblPrEx>
          <w:tblCellMar>
            <w:left w:w="28" w:type="dxa"/>
            <w:right w:w="28" w:type="dxa"/>
          </w:tblCellMar>
        </w:tblPrEx>
        <w:trPr>
          <w:trHeight w:val="211"/>
        </w:trPr>
        <w:tc>
          <w:tcPr>
            <w:tcW w:w="887" w:type="pct"/>
            <w:vMerge w:val="restar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1447D517" w14:textId="77777777" w:rsidR="007F4CB0" w:rsidRPr="0019407F" w:rsidRDefault="007F4CB0" w:rsidP="00917B60">
            <w:pPr>
              <w:spacing w:line="240" w:lineRule="auto"/>
              <w:jc w:val="center"/>
              <w:rPr>
                <w:color w:val="000000"/>
                <w:lang w:val="en-US"/>
              </w:rPr>
            </w:pPr>
            <w:r w:rsidRPr="0019407F">
              <w:rPr>
                <w:color w:val="000000"/>
                <w:lang w:val="en-US"/>
              </w:rPr>
              <w:t>Being respected for not wanting medication (M7)</w:t>
            </w:r>
          </w:p>
        </w:tc>
        <w:tc>
          <w:tcPr>
            <w:tcW w:w="243" w:type="pct"/>
            <w:tcBorders>
              <w:top w:val="nil"/>
              <w:left w:val="nil"/>
              <w:bottom w:val="nil"/>
              <w:right w:val="nil"/>
            </w:tcBorders>
            <w:shd w:val="clear" w:color="auto" w:fill="auto"/>
            <w:tcMar>
              <w:top w:w="15" w:type="dxa"/>
              <w:left w:w="15" w:type="dxa"/>
              <w:bottom w:w="0" w:type="dxa"/>
              <w:right w:w="15" w:type="dxa"/>
            </w:tcMar>
            <w:vAlign w:val="center"/>
            <w:hideMark/>
          </w:tcPr>
          <w:p w14:paraId="22C6A029" w14:textId="77777777" w:rsidR="007F4CB0" w:rsidRPr="0019407F" w:rsidRDefault="007F4CB0" w:rsidP="00917B60">
            <w:pPr>
              <w:spacing w:line="240" w:lineRule="auto"/>
              <w:jc w:val="center"/>
              <w:rPr>
                <w:bCs/>
                <w:color w:val="000000"/>
                <w:lang w:val="en-US"/>
              </w:rPr>
            </w:pPr>
            <w:r w:rsidRPr="0019407F">
              <w:rPr>
                <w:color w:val="000000"/>
                <w:lang w:val="en-US"/>
              </w:rPr>
              <w:t>All</w:t>
            </w:r>
          </w:p>
        </w:tc>
        <w:tc>
          <w:tcPr>
            <w:tcW w:w="161" w:type="pct"/>
            <w:vMerge/>
            <w:tcBorders>
              <w:left w:val="nil"/>
              <w:right w:val="nil"/>
            </w:tcBorders>
            <w:shd w:val="clear" w:color="auto" w:fill="auto"/>
            <w:vAlign w:val="center"/>
          </w:tcPr>
          <w:p w14:paraId="38FAFF57" w14:textId="77777777" w:rsidR="007F4CB0" w:rsidRPr="0019407F" w:rsidRDefault="007F4CB0" w:rsidP="00917B60">
            <w:pPr>
              <w:spacing w:line="240" w:lineRule="auto"/>
              <w:jc w:val="center"/>
              <w:rPr>
                <w:b/>
                <w:bCs/>
                <w:color w:val="000000"/>
                <w:lang w:val="en-US"/>
              </w:rPr>
            </w:pPr>
          </w:p>
        </w:tc>
        <w:tc>
          <w:tcPr>
            <w:tcW w:w="163" w:type="pct"/>
            <w:tcBorders>
              <w:top w:val="nil"/>
              <w:left w:val="nil"/>
              <w:bottom w:val="nil"/>
              <w:right w:val="nil"/>
            </w:tcBorders>
            <w:shd w:val="clear" w:color="auto" w:fill="auto"/>
            <w:noWrap/>
            <w:tcMar>
              <w:top w:w="15" w:type="dxa"/>
              <w:left w:w="15" w:type="dxa"/>
              <w:bottom w:w="0" w:type="dxa"/>
              <w:right w:w="15" w:type="dxa"/>
            </w:tcMar>
            <w:vAlign w:val="center"/>
            <w:hideMark/>
          </w:tcPr>
          <w:p w14:paraId="10227A29" w14:textId="77777777" w:rsidR="007F4CB0" w:rsidRPr="0019407F" w:rsidRDefault="007F4CB0" w:rsidP="00917B60">
            <w:pPr>
              <w:spacing w:line="240" w:lineRule="auto"/>
              <w:jc w:val="center"/>
              <w:rPr>
                <w:bCs/>
                <w:color w:val="000000"/>
                <w:lang w:val="en-US"/>
              </w:rPr>
            </w:pPr>
            <w:r w:rsidRPr="0019407F">
              <w:rPr>
                <w:color w:val="000000"/>
                <w:lang w:val="en-US"/>
              </w:rPr>
              <w:t>37</w:t>
            </w:r>
          </w:p>
        </w:tc>
        <w:tc>
          <w:tcPr>
            <w:tcW w:w="404" w:type="pct"/>
            <w:tcBorders>
              <w:top w:val="nil"/>
              <w:left w:val="nil"/>
              <w:bottom w:val="nil"/>
              <w:right w:val="nil"/>
            </w:tcBorders>
            <w:shd w:val="clear" w:color="auto" w:fill="auto"/>
            <w:noWrap/>
            <w:tcMar>
              <w:top w:w="15" w:type="dxa"/>
              <w:left w:w="15" w:type="dxa"/>
              <w:bottom w:w="0" w:type="dxa"/>
              <w:right w:w="15" w:type="dxa"/>
            </w:tcMar>
            <w:vAlign w:val="center"/>
            <w:hideMark/>
          </w:tcPr>
          <w:p w14:paraId="15B52A4C" w14:textId="77777777" w:rsidR="007F4CB0" w:rsidRPr="0019407F" w:rsidRDefault="007F4CB0" w:rsidP="00917B60">
            <w:pPr>
              <w:spacing w:line="240" w:lineRule="auto"/>
              <w:jc w:val="center"/>
              <w:rPr>
                <w:color w:val="000000"/>
                <w:lang w:val="en-US"/>
              </w:rPr>
            </w:pPr>
            <w:r w:rsidRPr="0019407F">
              <w:rPr>
                <w:color w:val="000000"/>
                <w:lang w:val="en-US"/>
              </w:rPr>
              <w:t>4.8</w:t>
            </w:r>
          </w:p>
          <w:p w14:paraId="62247050" w14:textId="77777777" w:rsidR="007F4CB0" w:rsidRPr="0019407F" w:rsidRDefault="007F4CB0" w:rsidP="00917B60">
            <w:pPr>
              <w:spacing w:line="240" w:lineRule="auto"/>
              <w:jc w:val="center"/>
              <w:rPr>
                <w:color w:val="000000"/>
                <w:lang w:val="en-US"/>
              </w:rPr>
            </w:pPr>
            <w:r w:rsidRPr="0019407F">
              <w:rPr>
                <w:color w:val="000000"/>
                <w:lang w:val="en-US"/>
              </w:rPr>
              <w:t>(0.5)</w:t>
            </w:r>
          </w:p>
        </w:tc>
        <w:tc>
          <w:tcPr>
            <w:tcW w:w="161" w:type="pct"/>
            <w:tcBorders>
              <w:top w:val="nil"/>
              <w:left w:val="nil"/>
              <w:bottom w:val="nil"/>
              <w:right w:val="nil"/>
            </w:tcBorders>
            <w:shd w:val="clear" w:color="auto" w:fill="auto"/>
            <w:noWrap/>
            <w:tcMar>
              <w:top w:w="15" w:type="dxa"/>
              <w:left w:w="15" w:type="dxa"/>
              <w:bottom w:w="0" w:type="dxa"/>
              <w:right w:w="15" w:type="dxa"/>
            </w:tcMar>
            <w:vAlign w:val="center"/>
            <w:hideMark/>
          </w:tcPr>
          <w:p w14:paraId="2AF58A93" w14:textId="77777777" w:rsidR="007F4CB0" w:rsidRPr="0019407F" w:rsidRDefault="007F4CB0" w:rsidP="00917B60">
            <w:pPr>
              <w:spacing w:line="240" w:lineRule="auto"/>
              <w:jc w:val="center"/>
              <w:rPr>
                <w:color w:val="000000"/>
                <w:lang w:val="en-US"/>
              </w:rPr>
            </w:pPr>
            <w:r w:rsidRPr="0019407F">
              <w:rPr>
                <w:color w:val="000000"/>
                <w:lang w:val="en-US"/>
              </w:rPr>
              <w:t>17</w:t>
            </w:r>
          </w:p>
        </w:tc>
        <w:tc>
          <w:tcPr>
            <w:tcW w:w="406" w:type="pct"/>
            <w:tcBorders>
              <w:top w:val="nil"/>
              <w:left w:val="nil"/>
              <w:bottom w:val="nil"/>
              <w:right w:val="nil"/>
            </w:tcBorders>
            <w:shd w:val="clear" w:color="auto" w:fill="auto"/>
            <w:noWrap/>
            <w:tcMar>
              <w:top w:w="15" w:type="dxa"/>
              <w:left w:w="15" w:type="dxa"/>
              <w:bottom w:w="0" w:type="dxa"/>
              <w:right w:w="15" w:type="dxa"/>
            </w:tcMar>
            <w:vAlign w:val="center"/>
            <w:hideMark/>
          </w:tcPr>
          <w:p w14:paraId="28D1F741" w14:textId="77777777" w:rsidR="007F4CB0" w:rsidRPr="0019407F" w:rsidRDefault="007F4CB0" w:rsidP="00917B60">
            <w:pPr>
              <w:spacing w:line="240" w:lineRule="auto"/>
              <w:jc w:val="center"/>
              <w:rPr>
                <w:i/>
                <w:color w:val="000000"/>
                <w:lang w:val="en-US"/>
              </w:rPr>
            </w:pPr>
            <w:r w:rsidRPr="0019407F">
              <w:rPr>
                <w:i/>
                <w:color w:val="000000"/>
                <w:lang w:val="en-US"/>
              </w:rPr>
              <w:t>3.9</w:t>
            </w:r>
          </w:p>
          <w:p w14:paraId="1A0747E4" w14:textId="77777777" w:rsidR="007F4CB0" w:rsidRPr="0019407F" w:rsidRDefault="007F4CB0" w:rsidP="00917B60">
            <w:pPr>
              <w:spacing w:line="240" w:lineRule="auto"/>
              <w:jc w:val="center"/>
              <w:rPr>
                <w:color w:val="000000"/>
                <w:lang w:val="en-US"/>
              </w:rPr>
            </w:pPr>
            <w:r w:rsidRPr="0019407F">
              <w:rPr>
                <w:color w:val="000000"/>
                <w:lang w:val="en-US"/>
              </w:rPr>
              <w:t>(1.2)</w:t>
            </w:r>
          </w:p>
        </w:tc>
        <w:tc>
          <w:tcPr>
            <w:tcW w:w="243" w:type="pct"/>
            <w:tcBorders>
              <w:top w:val="nil"/>
              <w:left w:val="nil"/>
              <w:bottom w:val="nil"/>
              <w:right w:val="nil"/>
            </w:tcBorders>
            <w:shd w:val="clear" w:color="auto" w:fill="auto"/>
            <w:vAlign w:val="center"/>
          </w:tcPr>
          <w:p w14:paraId="245DB00D" w14:textId="77777777" w:rsidR="007F4CB0" w:rsidRPr="0019407F" w:rsidRDefault="007F4CB0" w:rsidP="00917B60">
            <w:pPr>
              <w:spacing w:line="240" w:lineRule="auto"/>
              <w:jc w:val="center"/>
              <w:rPr>
                <w:color w:val="000000"/>
                <w:lang w:val="en-US"/>
              </w:rPr>
            </w:pPr>
            <w:r w:rsidRPr="0019407F">
              <w:rPr>
                <w:color w:val="000000"/>
                <w:lang w:val="en-US"/>
              </w:rPr>
              <w:t>17</w:t>
            </w:r>
          </w:p>
        </w:tc>
        <w:tc>
          <w:tcPr>
            <w:tcW w:w="405" w:type="pct"/>
            <w:tcBorders>
              <w:top w:val="nil"/>
              <w:left w:val="nil"/>
              <w:bottom w:val="nil"/>
              <w:right w:val="nil"/>
            </w:tcBorders>
            <w:shd w:val="clear" w:color="auto" w:fill="auto"/>
            <w:noWrap/>
            <w:tcMar>
              <w:top w:w="15" w:type="dxa"/>
              <w:left w:w="15" w:type="dxa"/>
              <w:bottom w:w="0" w:type="dxa"/>
              <w:right w:w="15" w:type="dxa"/>
            </w:tcMar>
            <w:vAlign w:val="center"/>
          </w:tcPr>
          <w:p w14:paraId="39379B5F" w14:textId="77777777" w:rsidR="007F4CB0" w:rsidRPr="0019407F" w:rsidRDefault="007F4CB0" w:rsidP="00917B60">
            <w:pPr>
              <w:spacing w:line="240" w:lineRule="auto"/>
              <w:jc w:val="center"/>
              <w:rPr>
                <w:color w:val="000000"/>
                <w:lang w:val="en-US"/>
              </w:rPr>
            </w:pPr>
            <w:r w:rsidRPr="0019407F">
              <w:rPr>
                <w:color w:val="000000"/>
                <w:lang w:val="en-US"/>
              </w:rPr>
              <w:t>3.8</w:t>
            </w:r>
          </w:p>
          <w:p w14:paraId="25504B47" w14:textId="77777777" w:rsidR="007F4CB0" w:rsidRPr="0019407F" w:rsidRDefault="007F4CB0" w:rsidP="00917B60">
            <w:pPr>
              <w:spacing w:line="240" w:lineRule="auto"/>
              <w:jc w:val="center"/>
              <w:rPr>
                <w:color w:val="000000"/>
                <w:lang w:val="en-US"/>
              </w:rPr>
            </w:pPr>
            <w:r w:rsidRPr="0019407F">
              <w:rPr>
                <w:color w:val="000000"/>
                <w:lang w:val="en-US"/>
              </w:rPr>
              <w:t>(1.2)</w:t>
            </w:r>
          </w:p>
        </w:tc>
        <w:tc>
          <w:tcPr>
            <w:tcW w:w="400" w:type="pct"/>
            <w:vMerge w:val="restart"/>
            <w:tcBorders>
              <w:top w:val="nil"/>
              <w:left w:val="nil"/>
              <w:right w:val="nil"/>
            </w:tcBorders>
            <w:vAlign w:val="center"/>
          </w:tcPr>
          <w:p w14:paraId="1464AC60" w14:textId="77777777" w:rsidR="007F4CB0" w:rsidRPr="0019407F" w:rsidRDefault="007F4CB0" w:rsidP="00917B60">
            <w:pPr>
              <w:spacing w:line="240" w:lineRule="auto"/>
              <w:jc w:val="center"/>
              <w:rPr>
                <w:color w:val="000000"/>
                <w:lang w:val="en-US"/>
              </w:rPr>
            </w:pPr>
            <w:r w:rsidRPr="0019407F">
              <w:rPr>
                <w:color w:val="000000"/>
                <w:lang w:val="en-US"/>
              </w:rPr>
              <w:t>DTAU</w:t>
            </w:r>
          </w:p>
        </w:tc>
        <w:tc>
          <w:tcPr>
            <w:tcW w:w="485" w:type="pct"/>
            <w:tcBorders>
              <w:top w:val="nil"/>
              <w:left w:val="nil"/>
              <w:right w:val="nil"/>
            </w:tcBorders>
            <w:vAlign w:val="center"/>
          </w:tcPr>
          <w:p w14:paraId="7535A096" w14:textId="76EEDC36" w:rsidR="007F4CB0" w:rsidRPr="0019407F" w:rsidRDefault="007F4CB0" w:rsidP="00917B60">
            <w:pPr>
              <w:spacing w:line="240" w:lineRule="auto"/>
              <w:jc w:val="center"/>
              <w:rPr>
                <w:color w:val="000000"/>
                <w:lang w:val="en-US" w:eastAsia="nb-NO"/>
              </w:rPr>
            </w:pPr>
            <w:r w:rsidRPr="0019407F">
              <w:rPr>
                <w:color w:val="000000"/>
                <w:lang w:val="en-US" w:eastAsia="nb-NO"/>
              </w:rPr>
              <w:t>6.9</w:t>
            </w:r>
            <w:r w:rsidR="00E84A7B" w:rsidRPr="0019407F">
              <w:rPr>
                <w:color w:val="000000"/>
                <w:vertAlign w:val="superscript"/>
                <w:lang w:val="en-US" w:eastAsia="nb-NO"/>
              </w:rPr>
              <w:t>a,b</w:t>
            </w:r>
          </w:p>
          <w:p w14:paraId="255E7FCC" w14:textId="77777777" w:rsidR="007F4CB0" w:rsidRPr="0019407F" w:rsidRDefault="007F4CB0" w:rsidP="00917B60">
            <w:pPr>
              <w:spacing w:line="240" w:lineRule="auto"/>
              <w:jc w:val="center"/>
              <w:rPr>
                <w:color w:val="000000"/>
                <w:lang w:val="en-US"/>
              </w:rPr>
            </w:pPr>
            <w:r w:rsidRPr="0019407F">
              <w:rPr>
                <w:color w:val="000000"/>
                <w:lang w:val="en-US" w:eastAsia="nb-NO"/>
              </w:rPr>
              <w:t>(2, 36)</w:t>
            </w:r>
          </w:p>
        </w:tc>
        <w:tc>
          <w:tcPr>
            <w:tcW w:w="322" w:type="pct"/>
            <w:tcBorders>
              <w:top w:val="nil"/>
              <w:left w:val="nil"/>
              <w:right w:val="nil"/>
            </w:tcBorders>
            <w:vAlign w:val="center"/>
          </w:tcPr>
          <w:p w14:paraId="35597EC4" w14:textId="77777777" w:rsidR="007F4CB0" w:rsidRPr="0019407F" w:rsidRDefault="007F4CB0" w:rsidP="00917B60">
            <w:pPr>
              <w:spacing w:line="240" w:lineRule="auto"/>
              <w:jc w:val="center"/>
              <w:rPr>
                <w:color w:val="000000"/>
                <w:lang w:val="en-US"/>
              </w:rPr>
            </w:pPr>
            <w:r w:rsidRPr="0019407F">
              <w:rPr>
                <w:b/>
                <w:bCs/>
                <w:color w:val="000000"/>
                <w:lang w:val="en-US" w:eastAsia="nb-NO"/>
              </w:rPr>
              <w:t>.003</w:t>
            </w:r>
            <w:r w:rsidRPr="0019407F">
              <w:rPr>
                <w:bCs/>
                <w:color w:val="000000"/>
                <w:vertAlign w:val="superscript"/>
                <w:lang w:val="en-US" w:eastAsia="nb-NO"/>
              </w:rPr>
              <w:t>b</w:t>
            </w:r>
          </w:p>
        </w:tc>
        <w:tc>
          <w:tcPr>
            <w:tcW w:w="720" w:type="pct"/>
            <w:tcBorders>
              <w:top w:val="nil"/>
              <w:left w:val="nil"/>
              <w:right w:val="nil"/>
            </w:tcBorders>
            <w:vAlign w:val="center"/>
          </w:tcPr>
          <w:p w14:paraId="4560EDE2" w14:textId="77777777" w:rsidR="007F4CB0" w:rsidRPr="0019407F" w:rsidRDefault="007F4CB0" w:rsidP="00917B60">
            <w:pPr>
              <w:spacing w:line="240" w:lineRule="auto"/>
              <w:jc w:val="center"/>
              <w:rPr>
                <w:color w:val="000000"/>
                <w:lang w:val="en-US" w:eastAsia="nb-NO"/>
              </w:rPr>
            </w:pPr>
            <w:r w:rsidRPr="0019407F">
              <w:rPr>
                <w:color w:val="000000"/>
                <w:lang w:val="en-US" w:eastAsia="nb-NO"/>
              </w:rPr>
              <w:t>0.22</w:t>
            </w:r>
          </w:p>
          <w:p w14:paraId="3292D849" w14:textId="77777777" w:rsidR="007F4CB0" w:rsidRPr="0019407F" w:rsidRDefault="007F4CB0" w:rsidP="00917B60">
            <w:pPr>
              <w:spacing w:line="240" w:lineRule="auto"/>
              <w:jc w:val="center"/>
              <w:rPr>
                <w:color w:val="000000"/>
                <w:lang w:val="en-US"/>
              </w:rPr>
            </w:pPr>
            <w:r w:rsidRPr="0019407F">
              <w:rPr>
                <w:color w:val="000000"/>
                <w:lang w:val="en-US" w:eastAsia="nb-NO"/>
              </w:rPr>
              <w:t>(0.06; 0.36)</w:t>
            </w:r>
          </w:p>
        </w:tc>
      </w:tr>
      <w:tr w:rsidR="00E15C09" w:rsidRPr="0019407F" w14:paraId="253729FC" w14:textId="77777777" w:rsidTr="00917B60">
        <w:tblPrEx>
          <w:tblCellMar>
            <w:left w:w="28" w:type="dxa"/>
            <w:right w:w="28" w:type="dxa"/>
          </w:tblCellMar>
        </w:tblPrEx>
        <w:trPr>
          <w:trHeight w:val="371"/>
        </w:trPr>
        <w:tc>
          <w:tcPr>
            <w:tcW w:w="887" w:type="pct"/>
            <w:vMerge/>
            <w:tcBorders>
              <w:top w:val="nil"/>
              <w:left w:val="nil"/>
              <w:bottom w:val="single" w:sz="4" w:space="0" w:color="auto"/>
              <w:right w:val="nil"/>
            </w:tcBorders>
            <w:vAlign w:val="center"/>
            <w:hideMark/>
          </w:tcPr>
          <w:p w14:paraId="3F201062" w14:textId="77777777" w:rsidR="007F4CB0" w:rsidRPr="0019407F" w:rsidRDefault="007F4CB0" w:rsidP="00917B60">
            <w:pPr>
              <w:spacing w:line="240" w:lineRule="auto"/>
              <w:rPr>
                <w:color w:val="000000"/>
                <w:lang w:val="en-US"/>
              </w:rPr>
            </w:pPr>
          </w:p>
        </w:tc>
        <w:tc>
          <w:tcPr>
            <w:tcW w:w="243"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C214C2E" w14:textId="77777777" w:rsidR="007F4CB0" w:rsidRPr="0019407F" w:rsidRDefault="007F4CB0" w:rsidP="00917B60">
            <w:pPr>
              <w:spacing w:line="240" w:lineRule="auto"/>
              <w:jc w:val="center"/>
              <w:rPr>
                <w:color w:val="000000"/>
                <w:lang w:val="en-US"/>
              </w:rPr>
            </w:pPr>
            <w:r w:rsidRPr="0019407F">
              <w:rPr>
                <w:color w:val="000000"/>
                <w:lang w:val="en-US"/>
              </w:rPr>
              <w:t>Not CTO</w:t>
            </w:r>
          </w:p>
        </w:tc>
        <w:tc>
          <w:tcPr>
            <w:tcW w:w="161" w:type="pct"/>
            <w:vMerge/>
            <w:tcBorders>
              <w:left w:val="nil"/>
              <w:bottom w:val="single" w:sz="4" w:space="0" w:color="auto"/>
              <w:right w:val="nil"/>
            </w:tcBorders>
            <w:shd w:val="clear" w:color="auto" w:fill="auto"/>
            <w:vAlign w:val="center"/>
          </w:tcPr>
          <w:p w14:paraId="34744C9D" w14:textId="77777777" w:rsidR="007F4CB0" w:rsidRPr="0019407F" w:rsidRDefault="007F4CB0" w:rsidP="00917B60">
            <w:pPr>
              <w:spacing w:line="240" w:lineRule="auto"/>
              <w:jc w:val="center"/>
              <w:rPr>
                <w:b/>
                <w:color w:val="000000"/>
                <w:lang w:val="en-US"/>
              </w:rPr>
            </w:pPr>
          </w:p>
        </w:tc>
        <w:tc>
          <w:tcPr>
            <w:tcW w:w="163"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CABFCF2" w14:textId="77777777" w:rsidR="007F4CB0" w:rsidRPr="0019407F" w:rsidRDefault="007F4CB0" w:rsidP="00917B60">
            <w:pPr>
              <w:spacing w:line="240" w:lineRule="auto"/>
              <w:jc w:val="center"/>
              <w:rPr>
                <w:bCs/>
                <w:color w:val="000000"/>
                <w:lang w:val="en-US"/>
              </w:rPr>
            </w:pPr>
            <w:r w:rsidRPr="0019407F">
              <w:rPr>
                <w:color w:val="000000"/>
                <w:lang w:val="en-US"/>
              </w:rPr>
              <w:t>36</w:t>
            </w:r>
          </w:p>
        </w:tc>
        <w:tc>
          <w:tcPr>
            <w:tcW w:w="404"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D13CEEC" w14:textId="77777777" w:rsidR="007F4CB0" w:rsidRPr="0019407F" w:rsidRDefault="007F4CB0" w:rsidP="00917B60">
            <w:pPr>
              <w:spacing w:line="240" w:lineRule="auto"/>
              <w:jc w:val="center"/>
              <w:rPr>
                <w:color w:val="000000"/>
                <w:lang w:val="en-US"/>
              </w:rPr>
            </w:pPr>
            <w:r w:rsidRPr="0019407F">
              <w:rPr>
                <w:color w:val="000000"/>
                <w:lang w:val="en-US"/>
              </w:rPr>
              <w:t>4.8</w:t>
            </w:r>
          </w:p>
          <w:p w14:paraId="1BF5E2B8" w14:textId="77777777" w:rsidR="007F4CB0" w:rsidRPr="0019407F" w:rsidRDefault="007F4CB0" w:rsidP="00917B60">
            <w:pPr>
              <w:spacing w:line="240" w:lineRule="auto"/>
              <w:jc w:val="center"/>
              <w:rPr>
                <w:color w:val="000000"/>
                <w:lang w:val="en-US"/>
              </w:rPr>
            </w:pPr>
            <w:r w:rsidRPr="0019407F">
              <w:rPr>
                <w:color w:val="000000"/>
                <w:lang w:val="en-US"/>
              </w:rPr>
              <w:t>(0.5)</w:t>
            </w:r>
          </w:p>
        </w:tc>
        <w:tc>
          <w:tcPr>
            <w:tcW w:w="161"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3075C0C" w14:textId="77777777" w:rsidR="007F4CB0" w:rsidRPr="0019407F" w:rsidRDefault="007F4CB0" w:rsidP="00917B60">
            <w:pPr>
              <w:spacing w:line="240" w:lineRule="auto"/>
              <w:jc w:val="center"/>
              <w:rPr>
                <w:color w:val="000000"/>
                <w:lang w:val="en-US"/>
              </w:rPr>
            </w:pPr>
            <w:r w:rsidRPr="0019407F">
              <w:rPr>
                <w:color w:val="000000"/>
                <w:lang w:val="en-US"/>
              </w:rPr>
              <w:t>16</w:t>
            </w:r>
          </w:p>
        </w:tc>
        <w:tc>
          <w:tcPr>
            <w:tcW w:w="40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C6322D6" w14:textId="77777777" w:rsidR="007F4CB0" w:rsidRPr="0019407F" w:rsidRDefault="007F4CB0" w:rsidP="00917B60">
            <w:pPr>
              <w:spacing w:line="240" w:lineRule="auto"/>
              <w:jc w:val="center"/>
              <w:rPr>
                <w:i/>
                <w:color w:val="000000"/>
                <w:lang w:val="en-US"/>
              </w:rPr>
            </w:pPr>
            <w:r w:rsidRPr="0019407F">
              <w:rPr>
                <w:i/>
                <w:color w:val="000000"/>
                <w:lang w:val="en-US"/>
              </w:rPr>
              <w:t>4.1</w:t>
            </w:r>
          </w:p>
          <w:p w14:paraId="523C237D" w14:textId="77777777" w:rsidR="007F4CB0" w:rsidRPr="0019407F" w:rsidRDefault="007F4CB0" w:rsidP="00917B60">
            <w:pPr>
              <w:spacing w:line="240" w:lineRule="auto"/>
              <w:jc w:val="center"/>
              <w:rPr>
                <w:color w:val="000000"/>
                <w:lang w:val="en-US"/>
              </w:rPr>
            </w:pPr>
            <w:r w:rsidRPr="0019407F">
              <w:rPr>
                <w:color w:val="000000"/>
                <w:lang w:val="en-US"/>
              </w:rPr>
              <w:t>(0.9)</w:t>
            </w:r>
          </w:p>
        </w:tc>
        <w:tc>
          <w:tcPr>
            <w:tcW w:w="243" w:type="pct"/>
            <w:tcBorders>
              <w:top w:val="nil"/>
              <w:left w:val="nil"/>
              <w:bottom w:val="single" w:sz="4" w:space="0" w:color="auto"/>
              <w:right w:val="nil"/>
            </w:tcBorders>
            <w:shd w:val="clear" w:color="auto" w:fill="auto"/>
            <w:vAlign w:val="center"/>
          </w:tcPr>
          <w:p w14:paraId="682A51A4" w14:textId="77777777" w:rsidR="007F4CB0" w:rsidRPr="0019407F" w:rsidRDefault="007F4CB0" w:rsidP="00917B60">
            <w:pPr>
              <w:spacing w:line="240" w:lineRule="auto"/>
              <w:jc w:val="center"/>
              <w:rPr>
                <w:color w:val="000000"/>
                <w:lang w:val="en-US"/>
              </w:rPr>
            </w:pPr>
            <w:r w:rsidRPr="0019407F">
              <w:rPr>
                <w:color w:val="000000"/>
                <w:lang w:val="en-US"/>
              </w:rPr>
              <w:t>14</w:t>
            </w:r>
          </w:p>
        </w:tc>
        <w:tc>
          <w:tcPr>
            <w:tcW w:w="405" w:type="pct"/>
            <w:tcBorders>
              <w:top w:val="nil"/>
              <w:left w:val="nil"/>
              <w:bottom w:val="single" w:sz="4" w:space="0" w:color="auto"/>
              <w:right w:val="nil"/>
            </w:tcBorders>
            <w:shd w:val="clear" w:color="auto" w:fill="auto"/>
            <w:noWrap/>
            <w:tcMar>
              <w:top w:w="15" w:type="dxa"/>
              <w:left w:w="15" w:type="dxa"/>
              <w:bottom w:w="0" w:type="dxa"/>
              <w:right w:w="15" w:type="dxa"/>
            </w:tcMar>
            <w:vAlign w:val="center"/>
          </w:tcPr>
          <w:p w14:paraId="3A8AFB9C" w14:textId="77777777" w:rsidR="007F4CB0" w:rsidRPr="0019407F" w:rsidRDefault="007F4CB0" w:rsidP="00917B60">
            <w:pPr>
              <w:spacing w:line="240" w:lineRule="auto"/>
              <w:jc w:val="center"/>
              <w:rPr>
                <w:color w:val="000000"/>
                <w:lang w:val="en-US"/>
              </w:rPr>
            </w:pPr>
            <w:r w:rsidRPr="0019407F">
              <w:rPr>
                <w:color w:val="000000"/>
                <w:lang w:val="en-US"/>
              </w:rPr>
              <w:t>3.8</w:t>
            </w:r>
          </w:p>
          <w:p w14:paraId="00E37341" w14:textId="77777777" w:rsidR="007F4CB0" w:rsidRPr="0019407F" w:rsidRDefault="007F4CB0" w:rsidP="00917B60">
            <w:pPr>
              <w:spacing w:line="240" w:lineRule="auto"/>
              <w:jc w:val="center"/>
              <w:rPr>
                <w:color w:val="000000"/>
                <w:lang w:val="en-US"/>
              </w:rPr>
            </w:pPr>
            <w:r w:rsidRPr="0019407F">
              <w:rPr>
                <w:color w:val="000000"/>
                <w:lang w:val="en-US"/>
              </w:rPr>
              <w:t>(1.3)</w:t>
            </w:r>
          </w:p>
        </w:tc>
        <w:tc>
          <w:tcPr>
            <w:tcW w:w="400" w:type="pct"/>
            <w:vMerge/>
            <w:tcBorders>
              <w:left w:val="nil"/>
              <w:bottom w:val="single" w:sz="4" w:space="0" w:color="auto"/>
              <w:right w:val="nil"/>
            </w:tcBorders>
            <w:vAlign w:val="center"/>
          </w:tcPr>
          <w:p w14:paraId="30C94773" w14:textId="77777777" w:rsidR="007F4CB0" w:rsidRPr="0019407F" w:rsidRDefault="007F4CB0" w:rsidP="00917B60">
            <w:pPr>
              <w:spacing w:line="240" w:lineRule="auto"/>
              <w:jc w:val="center"/>
              <w:rPr>
                <w:color w:val="000000"/>
                <w:lang w:val="en-US"/>
              </w:rPr>
            </w:pPr>
          </w:p>
        </w:tc>
        <w:tc>
          <w:tcPr>
            <w:tcW w:w="485" w:type="pct"/>
            <w:tcBorders>
              <w:left w:val="nil"/>
              <w:bottom w:val="single" w:sz="4" w:space="0" w:color="auto"/>
              <w:right w:val="nil"/>
            </w:tcBorders>
            <w:vAlign w:val="center"/>
          </w:tcPr>
          <w:p w14:paraId="34C6E185" w14:textId="2F94B517" w:rsidR="007F4CB0" w:rsidRPr="0019407F" w:rsidRDefault="007F4CB0" w:rsidP="00917B60">
            <w:pPr>
              <w:spacing w:line="240" w:lineRule="auto"/>
              <w:jc w:val="center"/>
              <w:rPr>
                <w:color w:val="000000"/>
                <w:vertAlign w:val="superscript"/>
                <w:lang w:val="en-US"/>
              </w:rPr>
            </w:pPr>
            <w:r w:rsidRPr="0019407F">
              <w:rPr>
                <w:color w:val="000000"/>
                <w:lang w:val="en-US"/>
              </w:rPr>
              <w:t>6,7</w:t>
            </w:r>
            <w:r w:rsidR="00E84A7B" w:rsidRPr="0019407F">
              <w:rPr>
                <w:color w:val="000000"/>
                <w:vertAlign w:val="superscript"/>
                <w:lang w:val="en-US"/>
              </w:rPr>
              <w:t>a,b</w:t>
            </w:r>
          </w:p>
          <w:p w14:paraId="4CC66905" w14:textId="77777777" w:rsidR="007F4CB0" w:rsidRPr="0019407F" w:rsidRDefault="007F4CB0" w:rsidP="00917B60">
            <w:pPr>
              <w:spacing w:line="240" w:lineRule="auto"/>
              <w:jc w:val="center"/>
              <w:rPr>
                <w:color w:val="000000"/>
                <w:lang w:val="en-US"/>
              </w:rPr>
            </w:pPr>
            <w:r w:rsidRPr="0019407F">
              <w:rPr>
                <w:color w:val="000000"/>
                <w:lang w:val="en-US"/>
              </w:rPr>
              <w:t>(2, 27)</w:t>
            </w:r>
          </w:p>
        </w:tc>
        <w:tc>
          <w:tcPr>
            <w:tcW w:w="322" w:type="pct"/>
            <w:tcBorders>
              <w:left w:val="nil"/>
              <w:bottom w:val="single" w:sz="4" w:space="0" w:color="auto"/>
              <w:right w:val="nil"/>
            </w:tcBorders>
            <w:vAlign w:val="center"/>
          </w:tcPr>
          <w:p w14:paraId="72B7C1C3" w14:textId="0AEB99C2" w:rsidR="007F4CB0" w:rsidRPr="0019407F" w:rsidRDefault="007F4CB0" w:rsidP="00917B60">
            <w:pPr>
              <w:spacing w:line="240" w:lineRule="auto"/>
              <w:jc w:val="center"/>
              <w:rPr>
                <w:color w:val="000000"/>
                <w:vertAlign w:val="superscript"/>
                <w:lang w:val="en-US"/>
              </w:rPr>
            </w:pPr>
            <w:r w:rsidRPr="0019407F">
              <w:rPr>
                <w:b/>
                <w:bCs/>
                <w:color w:val="000000"/>
                <w:lang w:val="en-US"/>
              </w:rPr>
              <w:t>.004</w:t>
            </w:r>
            <w:r w:rsidR="00331F43" w:rsidRPr="0019407F">
              <w:rPr>
                <w:bCs/>
                <w:color w:val="000000"/>
                <w:vertAlign w:val="superscript"/>
                <w:lang w:val="en-US"/>
              </w:rPr>
              <w:t>b</w:t>
            </w:r>
          </w:p>
        </w:tc>
        <w:tc>
          <w:tcPr>
            <w:tcW w:w="720" w:type="pct"/>
            <w:tcBorders>
              <w:left w:val="nil"/>
              <w:bottom w:val="single" w:sz="4" w:space="0" w:color="auto"/>
              <w:right w:val="nil"/>
            </w:tcBorders>
            <w:vAlign w:val="center"/>
          </w:tcPr>
          <w:p w14:paraId="0E914F60" w14:textId="77777777" w:rsidR="007F4CB0" w:rsidRPr="0019407F" w:rsidRDefault="007F4CB0" w:rsidP="00917B60">
            <w:pPr>
              <w:spacing w:line="240" w:lineRule="auto"/>
              <w:jc w:val="center"/>
              <w:rPr>
                <w:rFonts w:ascii="Calibri" w:hAnsi="Calibri" w:cs="Calibri"/>
                <w:color w:val="000000"/>
                <w:lang w:val="en-US"/>
              </w:rPr>
            </w:pPr>
            <w:r w:rsidRPr="0019407F">
              <w:rPr>
                <w:rFonts w:ascii="Calibri" w:hAnsi="Calibri" w:cs="Calibri"/>
                <w:color w:val="000000"/>
                <w:lang w:val="en-US"/>
              </w:rPr>
              <w:t>0,25</w:t>
            </w:r>
          </w:p>
          <w:p w14:paraId="779EE153" w14:textId="77777777" w:rsidR="007F4CB0" w:rsidRPr="0019407F" w:rsidRDefault="007F4CB0" w:rsidP="00917B60">
            <w:pPr>
              <w:spacing w:line="240" w:lineRule="auto"/>
              <w:jc w:val="center"/>
              <w:rPr>
                <w:color w:val="000000"/>
                <w:lang w:val="en-US"/>
              </w:rPr>
            </w:pPr>
            <w:r w:rsidRPr="0019407F">
              <w:rPr>
                <w:rFonts w:ascii="Calibri" w:hAnsi="Calibri" w:cs="Calibri"/>
                <w:color w:val="000000"/>
                <w:lang w:val="en-US"/>
              </w:rPr>
              <w:t>(0,07; 0.39)</w:t>
            </w:r>
          </w:p>
        </w:tc>
      </w:tr>
    </w:tbl>
    <w:p w14:paraId="63B430C6" w14:textId="0FD4A395" w:rsidR="00193C95" w:rsidRPr="0019407F" w:rsidRDefault="00193C95" w:rsidP="00193C95">
      <w:pPr>
        <w:spacing w:line="240" w:lineRule="auto"/>
        <w:rPr>
          <w:color w:val="000000"/>
          <w:lang w:val="en-US"/>
        </w:rPr>
      </w:pPr>
      <w:r w:rsidRPr="0019407F">
        <w:rPr>
          <w:i/>
          <w:color w:val="000000"/>
          <w:lang w:val="en-US"/>
        </w:rPr>
        <w:t>Note</w:t>
      </w:r>
      <w:r w:rsidRPr="0019407F">
        <w:rPr>
          <w:color w:val="000000"/>
          <w:lang w:val="en-US"/>
        </w:rPr>
        <w:t xml:space="preserve">. </w:t>
      </w:r>
      <w:r w:rsidRPr="0019407F">
        <w:rPr>
          <w:i/>
          <w:iCs/>
          <w:color w:val="000000"/>
          <w:lang w:val="en-US"/>
        </w:rPr>
        <w:t xml:space="preserve">N </w:t>
      </w:r>
      <w:r w:rsidRPr="0019407F">
        <w:rPr>
          <w:color w:val="000000"/>
          <w:lang w:val="en-US"/>
        </w:rPr>
        <w:t xml:space="preserve">= 183 (MFT, </w:t>
      </w:r>
      <w:r w:rsidRPr="0019407F">
        <w:rPr>
          <w:i/>
          <w:iCs/>
          <w:color w:val="000000"/>
          <w:lang w:val="en-US"/>
        </w:rPr>
        <w:t>n</w:t>
      </w:r>
      <w:r w:rsidRPr="0019407F">
        <w:rPr>
          <w:color w:val="000000"/>
          <w:lang w:val="en-US"/>
        </w:rPr>
        <w:t xml:space="preserve"> = 59; Neighboring TAU,</w:t>
      </w:r>
      <w:r w:rsidRPr="0019407F">
        <w:rPr>
          <w:i/>
          <w:iCs/>
          <w:color w:val="000000"/>
          <w:lang w:val="en-US"/>
        </w:rPr>
        <w:t xml:space="preserve"> n</w:t>
      </w:r>
      <w:r w:rsidRPr="0019407F">
        <w:rPr>
          <w:color w:val="000000"/>
          <w:lang w:val="en-US"/>
        </w:rPr>
        <w:t xml:space="preserve"> = 66; Distant TAU, </w:t>
      </w:r>
      <w:r w:rsidRPr="0019407F">
        <w:rPr>
          <w:i/>
          <w:color w:val="000000"/>
          <w:lang w:val="en-US"/>
        </w:rPr>
        <w:t>n</w:t>
      </w:r>
      <w:r w:rsidRPr="0019407F">
        <w:rPr>
          <w:color w:val="000000"/>
          <w:lang w:val="en-US"/>
        </w:rPr>
        <w:t xml:space="preserve"> = 58), MFT = medication-free treatment, NTAU = Neighboring comparison ward, DTAU = Distant comparison ward, C = clinician, P = patient, </w:t>
      </w:r>
      <w:r w:rsidR="005B6CC6" w:rsidRPr="0019407F">
        <w:rPr>
          <w:i/>
          <w:color w:val="000000"/>
          <w:lang w:val="en-US"/>
        </w:rPr>
        <w:t>italic</w:t>
      </w:r>
      <w:r w:rsidRPr="0019407F">
        <w:rPr>
          <w:color w:val="000000"/>
          <w:lang w:val="en-US"/>
        </w:rPr>
        <w:t xml:space="preserve"> = neighboring TAU more similar to MFT than distant TAU</w:t>
      </w:r>
    </w:p>
    <w:p w14:paraId="12C00E80" w14:textId="77777777" w:rsidR="00193C95" w:rsidRPr="0019407F" w:rsidRDefault="00193C95" w:rsidP="00193C95">
      <w:pPr>
        <w:spacing w:line="240" w:lineRule="auto"/>
        <w:rPr>
          <w:rFonts w:eastAsia="Times New Roman"/>
          <w:color w:val="000000"/>
          <w:lang w:val="en-US" w:eastAsia="nb-NO"/>
        </w:rPr>
      </w:pPr>
      <w:r w:rsidRPr="0019407F">
        <w:rPr>
          <w:rFonts w:eastAsia="Times New Roman"/>
          <w:color w:val="000000"/>
          <w:vertAlign w:val="superscript"/>
          <w:lang w:val="en-US" w:eastAsia="nb-NO"/>
        </w:rPr>
        <w:t>a</w:t>
      </w:r>
      <w:r w:rsidRPr="0019407F">
        <w:rPr>
          <w:rFonts w:eastAsia="Times New Roman"/>
          <w:color w:val="000000"/>
          <w:lang w:val="en-US" w:eastAsia="nb-NO"/>
        </w:rPr>
        <w:t>Asymptotically F distributed</w:t>
      </w:r>
    </w:p>
    <w:p w14:paraId="6CF8ED8F" w14:textId="77777777" w:rsidR="00193C95" w:rsidRPr="0019407F" w:rsidRDefault="00193C95" w:rsidP="00193C95">
      <w:pPr>
        <w:spacing w:line="240" w:lineRule="auto"/>
        <w:rPr>
          <w:rFonts w:eastAsia="Times New Roman"/>
          <w:color w:val="000000"/>
          <w:lang w:val="en-US" w:eastAsia="nb-NO"/>
        </w:rPr>
      </w:pPr>
      <w:r w:rsidRPr="0019407F">
        <w:rPr>
          <w:rFonts w:eastAsia="Times New Roman"/>
          <w:color w:val="000000"/>
          <w:vertAlign w:val="superscript"/>
          <w:lang w:val="en-US" w:eastAsia="nb-NO"/>
        </w:rPr>
        <w:t>b</w:t>
      </w:r>
      <w:r w:rsidRPr="0019407F">
        <w:rPr>
          <w:rFonts w:eastAsia="Times New Roman"/>
          <w:color w:val="000000"/>
          <w:lang w:val="en-US" w:eastAsia="nb-NO"/>
        </w:rPr>
        <w:t>Brown-Forsythe test for scewed variables violating Levene’s test of homogeneity of variance</w:t>
      </w:r>
    </w:p>
    <w:p w14:paraId="16F5C5A4" w14:textId="24BE7578" w:rsidR="00AA260D" w:rsidRPr="0019407F" w:rsidRDefault="00193C95" w:rsidP="00193C95">
      <w:pPr>
        <w:rPr>
          <w:color w:val="000000"/>
          <w:lang w:val="en-US"/>
        </w:rPr>
      </w:pPr>
      <w:r w:rsidRPr="0019407F">
        <w:rPr>
          <w:rFonts w:eastAsia="Times New Roman"/>
          <w:color w:val="000000"/>
          <w:vertAlign w:val="superscript"/>
          <w:lang w:val="en-US" w:eastAsia="nb-NO"/>
        </w:rPr>
        <w:t>c</w:t>
      </w:r>
      <w:r w:rsidRPr="0019407F">
        <w:rPr>
          <w:rFonts w:eastAsia="Times New Roman"/>
          <w:color w:val="000000"/>
          <w:lang w:val="en-US" w:eastAsia="nb-NO"/>
        </w:rPr>
        <w:t>Dose = Defined daily dose (DDD) according to the WHO</w:t>
      </w:r>
    </w:p>
    <w:p w14:paraId="53FCD359" w14:textId="77777777" w:rsidR="0005057E" w:rsidRPr="0019407F" w:rsidRDefault="0005057E">
      <w:pPr>
        <w:spacing w:line="240" w:lineRule="auto"/>
        <w:rPr>
          <w:color w:val="000000"/>
          <w:lang w:val="en-US"/>
        </w:rPr>
      </w:pPr>
      <w:r w:rsidRPr="0019407F">
        <w:rPr>
          <w:color w:val="000000"/>
          <w:lang w:val="en-US"/>
        </w:rPr>
        <w:br w:type="page"/>
      </w:r>
    </w:p>
    <w:p w14:paraId="1A287D9A" w14:textId="0004E748" w:rsidR="0005057E" w:rsidRPr="0019407F" w:rsidRDefault="0005057E" w:rsidP="0005057E">
      <w:pPr>
        <w:pStyle w:val="Caption"/>
        <w:keepNext/>
        <w:rPr>
          <w:color w:val="000000"/>
          <w:lang w:val="en-US"/>
        </w:rPr>
      </w:pPr>
      <w:r w:rsidRPr="0019407F">
        <w:rPr>
          <w:color w:val="000000"/>
          <w:lang w:val="en-US"/>
        </w:rPr>
        <w:lastRenderedPageBreak/>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6</w:t>
      </w:r>
      <w:r w:rsidRPr="0019407F">
        <w:rPr>
          <w:color w:val="000000"/>
          <w:lang w:val="en-US"/>
        </w:rPr>
        <w:fldChar w:fldCharType="end"/>
      </w:r>
      <w:r w:rsidRPr="0019407F">
        <w:rPr>
          <w:color w:val="000000"/>
          <w:lang w:val="en-US"/>
        </w:rPr>
        <w:t xml:space="preserve"> Anova Multiple comparisons at ward level for contiuous variables using the Tukey HSD test</w:t>
      </w:r>
    </w:p>
    <w:tbl>
      <w:tblPr>
        <w:tblW w:w="5003" w:type="pct"/>
        <w:tblLayout w:type="fixed"/>
        <w:tblCellMar>
          <w:left w:w="0" w:type="dxa"/>
          <w:right w:w="0" w:type="dxa"/>
        </w:tblCellMar>
        <w:tblLook w:val="04A0" w:firstRow="1" w:lastRow="0" w:firstColumn="1" w:lastColumn="0" w:noHBand="0" w:noVBand="1"/>
      </w:tblPr>
      <w:tblGrid>
        <w:gridCol w:w="780"/>
        <w:gridCol w:w="781"/>
        <w:gridCol w:w="708"/>
        <w:gridCol w:w="710"/>
        <w:gridCol w:w="710"/>
        <w:gridCol w:w="568"/>
        <w:gridCol w:w="708"/>
        <w:gridCol w:w="708"/>
        <w:gridCol w:w="710"/>
        <w:gridCol w:w="2694"/>
      </w:tblGrid>
      <w:tr w:rsidR="00E15C09" w:rsidRPr="0019407F" w14:paraId="4985C3A8" w14:textId="77777777" w:rsidTr="00432EF1">
        <w:trPr>
          <w:trHeight w:val="420"/>
        </w:trPr>
        <w:tc>
          <w:tcPr>
            <w:tcW w:w="860" w:type="pct"/>
            <w:gridSpan w:val="2"/>
            <w:vMerge w:val="restart"/>
            <w:tcBorders>
              <w:top w:val="single" w:sz="4" w:space="0" w:color="auto"/>
              <w:left w:val="nil"/>
            </w:tcBorders>
            <w:shd w:val="clear" w:color="auto" w:fill="auto"/>
            <w:noWrap/>
            <w:vAlign w:val="center"/>
            <w:hideMark/>
          </w:tcPr>
          <w:p w14:paraId="1E6743FB"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Dependent Variable</w:t>
            </w:r>
          </w:p>
        </w:tc>
        <w:tc>
          <w:tcPr>
            <w:tcW w:w="781" w:type="pct"/>
            <w:gridSpan w:val="2"/>
            <w:tcBorders>
              <w:top w:val="single" w:sz="4" w:space="0" w:color="auto"/>
            </w:tcBorders>
            <w:shd w:val="clear" w:color="auto" w:fill="auto"/>
            <w:vAlign w:val="center"/>
            <w:hideMark/>
          </w:tcPr>
          <w:p w14:paraId="7AA7AF26"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Wards</w:t>
            </w:r>
          </w:p>
        </w:tc>
        <w:tc>
          <w:tcPr>
            <w:tcW w:w="391" w:type="pct"/>
            <w:vMerge w:val="restart"/>
            <w:tcBorders>
              <w:top w:val="single" w:sz="4" w:space="0" w:color="auto"/>
              <w:bottom w:val="single" w:sz="4" w:space="0" w:color="auto"/>
            </w:tcBorders>
            <w:shd w:val="clear" w:color="auto" w:fill="auto"/>
            <w:vAlign w:val="center"/>
            <w:hideMark/>
          </w:tcPr>
          <w:p w14:paraId="0DF74323"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 xml:space="preserve">Mean Difference </w:t>
            </w:r>
          </w:p>
          <w:p w14:paraId="61D752C8"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(I-J)</w:t>
            </w:r>
          </w:p>
        </w:tc>
        <w:tc>
          <w:tcPr>
            <w:tcW w:w="313" w:type="pct"/>
            <w:vMerge w:val="restart"/>
            <w:tcBorders>
              <w:top w:val="single" w:sz="4" w:space="0" w:color="auto"/>
              <w:bottom w:val="single" w:sz="4" w:space="0" w:color="auto"/>
            </w:tcBorders>
            <w:shd w:val="clear" w:color="auto" w:fill="auto"/>
            <w:vAlign w:val="center"/>
            <w:hideMark/>
          </w:tcPr>
          <w:p w14:paraId="1C8F9DEC"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SD</w:t>
            </w:r>
          </w:p>
        </w:tc>
        <w:tc>
          <w:tcPr>
            <w:tcW w:w="390" w:type="pct"/>
            <w:vMerge w:val="restart"/>
            <w:tcBorders>
              <w:top w:val="single" w:sz="4" w:space="0" w:color="auto"/>
              <w:bottom w:val="single" w:sz="4" w:space="0" w:color="auto"/>
            </w:tcBorders>
            <w:shd w:val="clear" w:color="auto" w:fill="auto"/>
            <w:vAlign w:val="center"/>
            <w:hideMark/>
          </w:tcPr>
          <w:p w14:paraId="4CAA235A"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p</w:t>
            </w:r>
          </w:p>
        </w:tc>
        <w:tc>
          <w:tcPr>
            <w:tcW w:w="781" w:type="pct"/>
            <w:gridSpan w:val="2"/>
            <w:vMerge w:val="restart"/>
            <w:tcBorders>
              <w:top w:val="single" w:sz="4" w:space="0" w:color="auto"/>
              <w:bottom w:val="single" w:sz="4" w:space="0" w:color="auto"/>
            </w:tcBorders>
            <w:shd w:val="clear" w:color="auto" w:fill="auto"/>
            <w:vAlign w:val="center"/>
            <w:hideMark/>
          </w:tcPr>
          <w:p w14:paraId="361B0B83" w14:textId="77777777" w:rsidR="0005057E" w:rsidRPr="0019407F" w:rsidRDefault="0005057E" w:rsidP="00A26CCD">
            <w:pPr>
              <w:spacing w:line="240" w:lineRule="auto"/>
              <w:jc w:val="center"/>
              <w:rPr>
                <w:rFonts w:eastAsia="Times New Roman"/>
                <w:color w:val="000000"/>
                <w:lang w:val="en-US" w:eastAsia="nb-NO"/>
              </w:rPr>
            </w:pPr>
          </w:p>
          <w:p w14:paraId="469575EF"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95% CI</w:t>
            </w:r>
          </w:p>
        </w:tc>
        <w:tc>
          <w:tcPr>
            <w:tcW w:w="1484" w:type="pct"/>
            <w:vMerge w:val="restart"/>
            <w:tcBorders>
              <w:top w:val="single" w:sz="4" w:space="0" w:color="auto"/>
              <w:bottom w:val="single" w:sz="4" w:space="0" w:color="auto"/>
            </w:tcBorders>
            <w:shd w:val="clear" w:color="auto" w:fill="auto"/>
            <w:vAlign w:val="center"/>
          </w:tcPr>
          <w:p w14:paraId="6EDA2764" w14:textId="77777777" w:rsidR="0005057E" w:rsidRPr="0019407F" w:rsidRDefault="0005057E" w:rsidP="00A26CCD">
            <w:pPr>
              <w:spacing w:line="240" w:lineRule="auto"/>
              <w:jc w:val="center"/>
              <w:rPr>
                <w:rFonts w:eastAsia="Times New Roman"/>
                <w:color w:val="000000"/>
                <w:lang w:val="en-US" w:eastAsia="nb-NO"/>
              </w:rPr>
            </w:pPr>
          </w:p>
          <w:p w14:paraId="422611CD"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Comment</w:t>
            </w:r>
          </w:p>
        </w:tc>
      </w:tr>
      <w:tr w:rsidR="00E15C09" w:rsidRPr="0019407F" w14:paraId="28E169AF" w14:textId="77777777" w:rsidTr="00432EF1">
        <w:trPr>
          <w:trHeight w:val="419"/>
        </w:trPr>
        <w:tc>
          <w:tcPr>
            <w:tcW w:w="860" w:type="pct"/>
            <w:gridSpan w:val="2"/>
            <w:vMerge/>
            <w:tcBorders>
              <w:left w:val="nil"/>
              <w:bottom w:val="single" w:sz="4" w:space="0" w:color="auto"/>
              <w:right w:val="nil"/>
            </w:tcBorders>
            <w:shd w:val="clear" w:color="auto" w:fill="auto"/>
            <w:noWrap/>
            <w:vAlign w:val="bottom"/>
          </w:tcPr>
          <w:p w14:paraId="2BAFEA3C" w14:textId="77777777" w:rsidR="0005057E" w:rsidRPr="0019407F" w:rsidRDefault="0005057E" w:rsidP="00A26CCD">
            <w:pPr>
              <w:spacing w:line="240" w:lineRule="auto"/>
              <w:rPr>
                <w:rFonts w:eastAsia="Times New Roman"/>
                <w:color w:val="000000"/>
                <w:lang w:val="en-US" w:eastAsia="nb-NO"/>
              </w:rPr>
            </w:pPr>
          </w:p>
        </w:tc>
        <w:tc>
          <w:tcPr>
            <w:tcW w:w="390" w:type="pct"/>
            <w:tcBorders>
              <w:left w:val="nil"/>
              <w:bottom w:val="single" w:sz="4" w:space="0" w:color="auto"/>
              <w:right w:val="nil"/>
            </w:tcBorders>
            <w:shd w:val="clear" w:color="auto" w:fill="auto"/>
            <w:vAlign w:val="center"/>
          </w:tcPr>
          <w:p w14:paraId="16B9D059"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I</w:t>
            </w:r>
          </w:p>
        </w:tc>
        <w:tc>
          <w:tcPr>
            <w:tcW w:w="391" w:type="pct"/>
            <w:tcBorders>
              <w:left w:val="nil"/>
              <w:bottom w:val="single" w:sz="4" w:space="0" w:color="auto"/>
              <w:right w:val="nil"/>
            </w:tcBorders>
            <w:shd w:val="clear" w:color="auto" w:fill="auto"/>
            <w:vAlign w:val="center"/>
          </w:tcPr>
          <w:p w14:paraId="717AA3EC"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J</w:t>
            </w:r>
          </w:p>
        </w:tc>
        <w:tc>
          <w:tcPr>
            <w:tcW w:w="391" w:type="pct"/>
            <w:vMerge/>
            <w:tcBorders>
              <w:left w:val="nil"/>
              <w:bottom w:val="single" w:sz="4" w:space="0" w:color="auto"/>
            </w:tcBorders>
            <w:shd w:val="clear" w:color="auto" w:fill="auto"/>
            <w:vAlign w:val="bottom"/>
          </w:tcPr>
          <w:p w14:paraId="08EF7A6A" w14:textId="77777777" w:rsidR="0005057E" w:rsidRPr="0019407F" w:rsidRDefault="0005057E" w:rsidP="00A26CCD">
            <w:pPr>
              <w:spacing w:line="240" w:lineRule="auto"/>
              <w:jc w:val="center"/>
              <w:rPr>
                <w:rFonts w:eastAsia="Times New Roman"/>
                <w:color w:val="000000"/>
                <w:lang w:val="en-US" w:eastAsia="nb-NO"/>
              </w:rPr>
            </w:pPr>
          </w:p>
        </w:tc>
        <w:tc>
          <w:tcPr>
            <w:tcW w:w="313" w:type="pct"/>
            <w:vMerge/>
            <w:tcBorders>
              <w:bottom w:val="single" w:sz="4" w:space="0" w:color="auto"/>
            </w:tcBorders>
            <w:shd w:val="clear" w:color="auto" w:fill="auto"/>
            <w:vAlign w:val="bottom"/>
          </w:tcPr>
          <w:p w14:paraId="6637FAB7" w14:textId="77777777" w:rsidR="0005057E" w:rsidRPr="0019407F" w:rsidRDefault="0005057E" w:rsidP="00A26CCD">
            <w:pPr>
              <w:spacing w:line="240" w:lineRule="auto"/>
              <w:jc w:val="center"/>
              <w:rPr>
                <w:rFonts w:eastAsia="Times New Roman"/>
                <w:color w:val="000000"/>
                <w:lang w:val="en-US" w:eastAsia="nb-NO"/>
              </w:rPr>
            </w:pPr>
          </w:p>
        </w:tc>
        <w:tc>
          <w:tcPr>
            <w:tcW w:w="390" w:type="pct"/>
            <w:vMerge/>
            <w:tcBorders>
              <w:left w:val="nil"/>
              <w:bottom w:val="single" w:sz="4" w:space="0" w:color="auto"/>
            </w:tcBorders>
            <w:shd w:val="clear" w:color="auto" w:fill="auto"/>
            <w:vAlign w:val="bottom"/>
          </w:tcPr>
          <w:p w14:paraId="0C9A1FE4" w14:textId="77777777" w:rsidR="0005057E" w:rsidRPr="0019407F" w:rsidRDefault="0005057E" w:rsidP="00A26CCD">
            <w:pPr>
              <w:spacing w:line="240" w:lineRule="auto"/>
              <w:jc w:val="center"/>
              <w:rPr>
                <w:rFonts w:eastAsia="Times New Roman"/>
                <w:color w:val="000000"/>
                <w:lang w:val="en-US" w:eastAsia="nb-NO"/>
              </w:rPr>
            </w:pPr>
          </w:p>
        </w:tc>
        <w:tc>
          <w:tcPr>
            <w:tcW w:w="781" w:type="pct"/>
            <w:gridSpan w:val="2"/>
            <w:vMerge/>
            <w:tcBorders>
              <w:bottom w:val="single" w:sz="4" w:space="0" w:color="auto"/>
            </w:tcBorders>
            <w:shd w:val="clear" w:color="auto" w:fill="auto"/>
            <w:vAlign w:val="bottom"/>
          </w:tcPr>
          <w:p w14:paraId="0FC62667" w14:textId="77777777" w:rsidR="0005057E" w:rsidRPr="0019407F" w:rsidRDefault="0005057E" w:rsidP="00A26CCD">
            <w:pPr>
              <w:spacing w:line="240" w:lineRule="auto"/>
              <w:jc w:val="center"/>
              <w:rPr>
                <w:rFonts w:eastAsia="Times New Roman"/>
                <w:color w:val="000000"/>
                <w:lang w:val="en-US" w:eastAsia="nb-NO"/>
              </w:rPr>
            </w:pPr>
          </w:p>
        </w:tc>
        <w:tc>
          <w:tcPr>
            <w:tcW w:w="1484" w:type="pct"/>
            <w:vMerge/>
            <w:tcBorders>
              <w:left w:val="nil"/>
              <w:bottom w:val="single" w:sz="4" w:space="0" w:color="auto"/>
            </w:tcBorders>
            <w:shd w:val="clear" w:color="auto" w:fill="auto"/>
          </w:tcPr>
          <w:p w14:paraId="3FBBF637" w14:textId="77777777" w:rsidR="0005057E" w:rsidRPr="0019407F" w:rsidRDefault="0005057E" w:rsidP="00A26CCD">
            <w:pPr>
              <w:spacing w:line="240" w:lineRule="auto"/>
              <w:rPr>
                <w:rFonts w:eastAsia="Times New Roman"/>
                <w:color w:val="000000"/>
                <w:lang w:val="en-US" w:eastAsia="nb-NO"/>
              </w:rPr>
            </w:pPr>
          </w:p>
        </w:tc>
      </w:tr>
      <w:tr w:rsidR="00E15C09" w:rsidRPr="0019407F" w14:paraId="60405B4E" w14:textId="77777777" w:rsidTr="00432EF1">
        <w:trPr>
          <w:trHeight w:val="300"/>
        </w:trPr>
        <w:tc>
          <w:tcPr>
            <w:tcW w:w="860" w:type="pct"/>
            <w:gridSpan w:val="2"/>
            <w:vMerge w:val="restart"/>
            <w:tcBorders>
              <w:top w:val="single" w:sz="4" w:space="0" w:color="auto"/>
              <w:left w:val="nil"/>
            </w:tcBorders>
            <w:shd w:val="clear" w:color="auto" w:fill="auto"/>
            <w:hideMark/>
          </w:tcPr>
          <w:p w14:paraId="6AA01FE9"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Satisfaction (CSQ-8)</w:t>
            </w:r>
          </w:p>
        </w:tc>
        <w:tc>
          <w:tcPr>
            <w:tcW w:w="390" w:type="pct"/>
            <w:vMerge w:val="restart"/>
            <w:tcBorders>
              <w:top w:val="single" w:sz="4" w:space="0" w:color="auto"/>
            </w:tcBorders>
            <w:shd w:val="clear" w:color="auto" w:fill="auto"/>
            <w:vAlign w:val="center"/>
            <w:hideMark/>
          </w:tcPr>
          <w:p w14:paraId="1BF51679"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246BD7DB"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5844B35D" w14:textId="77777777" w:rsidR="0005057E" w:rsidRPr="0019407F" w:rsidRDefault="0005057E" w:rsidP="00A26CCD">
            <w:pPr>
              <w:spacing w:line="240" w:lineRule="auto"/>
              <w:jc w:val="center"/>
              <w:rPr>
                <w:rFonts w:eastAsia="Times New Roman"/>
                <w:b/>
                <w:bCs/>
                <w:color w:val="000000"/>
                <w:lang w:val="en-US" w:eastAsia="nb-NO"/>
              </w:rPr>
            </w:pPr>
            <w:r w:rsidRPr="0019407F">
              <w:rPr>
                <w:rFonts w:eastAsia="Times New Roman"/>
                <w:b/>
                <w:bCs/>
                <w:color w:val="000000"/>
                <w:lang w:val="en-US" w:eastAsia="nb-NO"/>
              </w:rPr>
              <w:t>2.1</w:t>
            </w:r>
          </w:p>
        </w:tc>
        <w:tc>
          <w:tcPr>
            <w:tcW w:w="313" w:type="pct"/>
            <w:tcBorders>
              <w:top w:val="single" w:sz="4" w:space="0" w:color="auto"/>
            </w:tcBorders>
            <w:shd w:val="clear" w:color="auto" w:fill="auto"/>
            <w:noWrap/>
            <w:hideMark/>
          </w:tcPr>
          <w:p w14:paraId="5EA1E993"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0.8</w:t>
            </w:r>
          </w:p>
        </w:tc>
        <w:tc>
          <w:tcPr>
            <w:tcW w:w="390" w:type="pct"/>
            <w:tcBorders>
              <w:top w:val="single" w:sz="4" w:space="0" w:color="auto"/>
            </w:tcBorders>
            <w:shd w:val="clear" w:color="auto" w:fill="auto"/>
            <w:noWrap/>
            <w:hideMark/>
          </w:tcPr>
          <w:p w14:paraId="048A90BC"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0.042</w:t>
            </w:r>
          </w:p>
        </w:tc>
        <w:tc>
          <w:tcPr>
            <w:tcW w:w="390" w:type="pct"/>
            <w:tcBorders>
              <w:top w:val="single" w:sz="4" w:space="0" w:color="auto"/>
            </w:tcBorders>
            <w:shd w:val="clear" w:color="auto" w:fill="auto"/>
            <w:noWrap/>
            <w:hideMark/>
          </w:tcPr>
          <w:p w14:paraId="52DF3817"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0.1</w:t>
            </w:r>
          </w:p>
        </w:tc>
        <w:tc>
          <w:tcPr>
            <w:tcW w:w="391" w:type="pct"/>
            <w:tcBorders>
              <w:top w:val="single" w:sz="4" w:space="0" w:color="auto"/>
              <w:right w:val="nil"/>
            </w:tcBorders>
            <w:shd w:val="clear" w:color="auto" w:fill="auto"/>
            <w:noWrap/>
            <w:hideMark/>
          </w:tcPr>
          <w:p w14:paraId="5877A23F"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4.1</w:t>
            </w:r>
          </w:p>
        </w:tc>
        <w:tc>
          <w:tcPr>
            <w:tcW w:w="1484" w:type="pct"/>
            <w:vMerge w:val="restart"/>
            <w:tcBorders>
              <w:top w:val="single" w:sz="4" w:space="0" w:color="auto"/>
              <w:left w:val="nil"/>
              <w:right w:val="nil"/>
            </w:tcBorders>
            <w:shd w:val="clear" w:color="auto" w:fill="auto"/>
            <w:noWrap/>
            <w:hideMark/>
          </w:tcPr>
          <w:p w14:paraId="00982734" w14:textId="77777777" w:rsidR="0005057E" w:rsidRPr="0019407F" w:rsidRDefault="0005057E" w:rsidP="00A26CCD">
            <w:pPr>
              <w:spacing w:line="240" w:lineRule="auto"/>
              <w:rPr>
                <w:rFonts w:eastAsia="Times New Roman"/>
                <w:color w:val="000000"/>
                <w:lang w:val="en-US" w:eastAsia="nb-NO"/>
              </w:rPr>
            </w:pPr>
            <w:r w:rsidRPr="0019407F">
              <w:rPr>
                <w:rFonts w:eastAsia="Times New Roman"/>
                <w:color w:val="000000"/>
                <w:lang w:val="en-US" w:eastAsia="nb-NO"/>
              </w:rPr>
              <w:t>MFT  higher than both comparisons</w:t>
            </w:r>
          </w:p>
          <w:p w14:paraId="6824A0F9" w14:textId="5993CB13" w:rsidR="0005057E" w:rsidRPr="0019407F" w:rsidRDefault="0005057E" w:rsidP="00A26CCD">
            <w:pPr>
              <w:spacing w:line="240" w:lineRule="auto"/>
              <w:rPr>
                <w:rFonts w:eastAsia="Times New Roman"/>
                <w:color w:val="000000"/>
                <w:lang w:val="en-US" w:eastAsia="nb-NO"/>
              </w:rPr>
            </w:pPr>
          </w:p>
        </w:tc>
      </w:tr>
      <w:tr w:rsidR="00E15C09" w:rsidRPr="0019407F" w14:paraId="0CCEB7E2" w14:textId="77777777" w:rsidTr="00432EF1">
        <w:trPr>
          <w:trHeight w:val="300"/>
        </w:trPr>
        <w:tc>
          <w:tcPr>
            <w:tcW w:w="860" w:type="pct"/>
            <w:gridSpan w:val="2"/>
            <w:vMerge/>
            <w:tcBorders>
              <w:left w:val="nil"/>
            </w:tcBorders>
            <w:shd w:val="clear" w:color="auto" w:fill="auto"/>
            <w:vAlign w:val="center"/>
            <w:hideMark/>
          </w:tcPr>
          <w:p w14:paraId="1FFBA564" w14:textId="77777777" w:rsidR="0005057E" w:rsidRPr="0019407F" w:rsidRDefault="0005057E" w:rsidP="00A26CCD">
            <w:pPr>
              <w:spacing w:line="240" w:lineRule="auto"/>
              <w:rPr>
                <w:rFonts w:eastAsia="Times New Roman"/>
                <w:color w:val="000000"/>
                <w:lang w:val="en-US" w:eastAsia="nb-NO"/>
              </w:rPr>
            </w:pPr>
          </w:p>
        </w:tc>
        <w:tc>
          <w:tcPr>
            <w:tcW w:w="390" w:type="pct"/>
            <w:vMerge/>
            <w:shd w:val="clear" w:color="auto" w:fill="auto"/>
            <w:vAlign w:val="center"/>
            <w:hideMark/>
          </w:tcPr>
          <w:p w14:paraId="1404AFF1" w14:textId="77777777" w:rsidR="0005057E" w:rsidRPr="0019407F" w:rsidRDefault="0005057E" w:rsidP="00A26CCD">
            <w:pPr>
              <w:spacing w:line="240" w:lineRule="auto"/>
              <w:jc w:val="center"/>
              <w:rPr>
                <w:rFonts w:eastAsia="Times New Roman"/>
                <w:color w:val="000000"/>
                <w:lang w:val="en-US" w:eastAsia="nb-NO"/>
              </w:rPr>
            </w:pPr>
          </w:p>
        </w:tc>
        <w:tc>
          <w:tcPr>
            <w:tcW w:w="391" w:type="pct"/>
            <w:shd w:val="clear" w:color="auto" w:fill="auto"/>
            <w:vAlign w:val="center"/>
            <w:hideMark/>
          </w:tcPr>
          <w:p w14:paraId="12DE7663"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7B707287" w14:textId="77777777" w:rsidR="0005057E" w:rsidRPr="0019407F" w:rsidRDefault="0005057E" w:rsidP="00A26CCD">
            <w:pPr>
              <w:spacing w:line="240" w:lineRule="auto"/>
              <w:jc w:val="center"/>
              <w:rPr>
                <w:rFonts w:eastAsia="Times New Roman"/>
                <w:b/>
                <w:bCs/>
                <w:color w:val="000000"/>
                <w:lang w:val="en-US" w:eastAsia="nb-NO"/>
              </w:rPr>
            </w:pPr>
            <w:r w:rsidRPr="0019407F">
              <w:rPr>
                <w:rFonts w:eastAsia="Times New Roman"/>
                <w:b/>
                <w:bCs/>
                <w:color w:val="000000"/>
                <w:lang w:val="en-US" w:eastAsia="nb-NO"/>
              </w:rPr>
              <w:t>2.0</w:t>
            </w:r>
          </w:p>
        </w:tc>
        <w:tc>
          <w:tcPr>
            <w:tcW w:w="313" w:type="pct"/>
            <w:shd w:val="clear" w:color="auto" w:fill="auto"/>
            <w:noWrap/>
            <w:hideMark/>
          </w:tcPr>
          <w:p w14:paraId="23E69896"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0.8</w:t>
            </w:r>
          </w:p>
        </w:tc>
        <w:tc>
          <w:tcPr>
            <w:tcW w:w="390" w:type="pct"/>
            <w:shd w:val="clear" w:color="auto" w:fill="auto"/>
            <w:noWrap/>
            <w:hideMark/>
          </w:tcPr>
          <w:p w14:paraId="60786990"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0.048</w:t>
            </w:r>
          </w:p>
        </w:tc>
        <w:tc>
          <w:tcPr>
            <w:tcW w:w="390" w:type="pct"/>
            <w:shd w:val="clear" w:color="auto" w:fill="auto"/>
            <w:noWrap/>
            <w:hideMark/>
          </w:tcPr>
          <w:p w14:paraId="0676A690"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w:t>
            </w:r>
          </w:p>
        </w:tc>
        <w:tc>
          <w:tcPr>
            <w:tcW w:w="391" w:type="pct"/>
            <w:tcBorders>
              <w:right w:val="nil"/>
            </w:tcBorders>
            <w:shd w:val="clear" w:color="auto" w:fill="auto"/>
            <w:noWrap/>
            <w:hideMark/>
          </w:tcPr>
          <w:p w14:paraId="10E08F59"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4.0</w:t>
            </w:r>
          </w:p>
        </w:tc>
        <w:tc>
          <w:tcPr>
            <w:tcW w:w="1484" w:type="pct"/>
            <w:vMerge/>
            <w:tcBorders>
              <w:left w:val="nil"/>
              <w:right w:val="nil"/>
            </w:tcBorders>
            <w:shd w:val="clear" w:color="auto" w:fill="auto"/>
            <w:noWrap/>
            <w:hideMark/>
          </w:tcPr>
          <w:p w14:paraId="11E8032E" w14:textId="77777777" w:rsidR="0005057E" w:rsidRPr="0019407F" w:rsidRDefault="0005057E" w:rsidP="00A26CCD">
            <w:pPr>
              <w:spacing w:line="240" w:lineRule="auto"/>
              <w:rPr>
                <w:rFonts w:eastAsia="Times New Roman"/>
                <w:color w:val="000000"/>
                <w:lang w:val="en-US" w:eastAsia="nb-NO"/>
              </w:rPr>
            </w:pPr>
          </w:p>
        </w:tc>
      </w:tr>
      <w:tr w:rsidR="00E15C09" w:rsidRPr="0019407F" w14:paraId="189D0BE6" w14:textId="77777777" w:rsidTr="00432EF1">
        <w:trPr>
          <w:trHeight w:val="300"/>
        </w:trPr>
        <w:tc>
          <w:tcPr>
            <w:tcW w:w="860" w:type="pct"/>
            <w:gridSpan w:val="2"/>
            <w:vMerge/>
            <w:tcBorders>
              <w:left w:val="nil"/>
            </w:tcBorders>
            <w:shd w:val="clear" w:color="auto" w:fill="auto"/>
            <w:vAlign w:val="center"/>
            <w:hideMark/>
          </w:tcPr>
          <w:p w14:paraId="7171071B" w14:textId="77777777" w:rsidR="0005057E" w:rsidRPr="0019407F" w:rsidRDefault="0005057E" w:rsidP="00A26CCD">
            <w:pPr>
              <w:spacing w:line="240" w:lineRule="auto"/>
              <w:rPr>
                <w:rFonts w:eastAsia="Times New Roman"/>
                <w:color w:val="000000"/>
                <w:lang w:val="en-US" w:eastAsia="nb-NO"/>
              </w:rPr>
            </w:pPr>
          </w:p>
        </w:tc>
        <w:tc>
          <w:tcPr>
            <w:tcW w:w="390" w:type="pct"/>
            <w:vMerge w:val="restart"/>
            <w:shd w:val="clear" w:color="auto" w:fill="auto"/>
            <w:vAlign w:val="center"/>
            <w:hideMark/>
          </w:tcPr>
          <w:p w14:paraId="182A84E2"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32387F22"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C721B8F" w14:textId="77777777" w:rsidR="0005057E" w:rsidRPr="0019407F" w:rsidRDefault="0005057E" w:rsidP="00A26CCD">
            <w:pPr>
              <w:spacing w:line="240" w:lineRule="auto"/>
              <w:jc w:val="center"/>
              <w:rPr>
                <w:rFonts w:eastAsia="Times New Roman"/>
                <w:b/>
                <w:bCs/>
                <w:color w:val="000000"/>
                <w:lang w:val="en-US" w:eastAsia="nb-NO"/>
              </w:rPr>
            </w:pPr>
            <w:r w:rsidRPr="0019407F">
              <w:rPr>
                <w:rFonts w:eastAsia="Times New Roman"/>
                <w:b/>
                <w:bCs/>
                <w:color w:val="000000"/>
                <w:lang w:val="en-US" w:eastAsia="nb-NO"/>
              </w:rPr>
              <w:t>-2.1</w:t>
            </w:r>
          </w:p>
        </w:tc>
        <w:tc>
          <w:tcPr>
            <w:tcW w:w="313" w:type="pct"/>
            <w:shd w:val="clear" w:color="auto" w:fill="auto"/>
            <w:noWrap/>
            <w:hideMark/>
          </w:tcPr>
          <w:p w14:paraId="00981F7C"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0.8</w:t>
            </w:r>
          </w:p>
        </w:tc>
        <w:tc>
          <w:tcPr>
            <w:tcW w:w="390" w:type="pct"/>
            <w:shd w:val="clear" w:color="auto" w:fill="auto"/>
            <w:noWrap/>
            <w:hideMark/>
          </w:tcPr>
          <w:p w14:paraId="66FC860D"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0.042</w:t>
            </w:r>
          </w:p>
        </w:tc>
        <w:tc>
          <w:tcPr>
            <w:tcW w:w="390" w:type="pct"/>
            <w:shd w:val="clear" w:color="auto" w:fill="auto"/>
            <w:noWrap/>
            <w:hideMark/>
          </w:tcPr>
          <w:p w14:paraId="00AF8ECC"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-4.1</w:t>
            </w:r>
          </w:p>
        </w:tc>
        <w:tc>
          <w:tcPr>
            <w:tcW w:w="391" w:type="pct"/>
            <w:tcBorders>
              <w:right w:val="nil"/>
            </w:tcBorders>
            <w:shd w:val="clear" w:color="auto" w:fill="auto"/>
            <w:noWrap/>
            <w:hideMark/>
          </w:tcPr>
          <w:p w14:paraId="6A05E087"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-0.1</w:t>
            </w:r>
          </w:p>
        </w:tc>
        <w:tc>
          <w:tcPr>
            <w:tcW w:w="1484" w:type="pct"/>
            <w:vMerge/>
            <w:tcBorders>
              <w:left w:val="nil"/>
              <w:right w:val="nil"/>
            </w:tcBorders>
            <w:shd w:val="clear" w:color="auto" w:fill="auto"/>
            <w:noWrap/>
            <w:hideMark/>
          </w:tcPr>
          <w:p w14:paraId="7E8392A0" w14:textId="77777777" w:rsidR="0005057E" w:rsidRPr="0019407F" w:rsidRDefault="0005057E" w:rsidP="00A26CCD">
            <w:pPr>
              <w:spacing w:line="240" w:lineRule="auto"/>
              <w:rPr>
                <w:rFonts w:eastAsia="Times New Roman"/>
                <w:color w:val="000000"/>
                <w:lang w:val="en-US" w:eastAsia="nb-NO"/>
              </w:rPr>
            </w:pPr>
          </w:p>
        </w:tc>
      </w:tr>
      <w:tr w:rsidR="00E15C09" w:rsidRPr="0019407F" w14:paraId="105CAB11" w14:textId="77777777" w:rsidTr="00432EF1">
        <w:trPr>
          <w:trHeight w:val="300"/>
        </w:trPr>
        <w:tc>
          <w:tcPr>
            <w:tcW w:w="860" w:type="pct"/>
            <w:gridSpan w:val="2"/>
            <w:vMerge/>
            <w:tcBorders>
              <w:left w:val="nil"/>
            </w:tcBorders>
            <w:shd w:val="clear" w:color="auto" w:fill="auto"/>
            <w:vAlign w:val="center"/>
            <w:hideMark/>
          </w:tcPr>
          <w:p w14:paraId="5BDE2F20" w14:textId="77777777" w:rsidR="0005057E" w:rsidRPr="0019407F" w:rsidRDefault="0005057E" w:rsidP="00A26CCD">
            <w:pPr>
              <w:spacing w:line="240" w:lineRule="auto"/>
              <w:rPr>
                <w:rFonts w:eastAsia="Times New Roman"/>
                <w:color w:val="000000"/>
                <w:lang w:val="en-US" w:eastAsia="nb-NO"/>
              </w:rPr>
            </w:pPr>
          </w:p>
        </w:tc>
        <w:tc>
          <w:tcPr>
            <w:tcW w:w="390" w:type="pct"/>
            <w:vMerge/>
            <w:shd w:val="clear" w:color="auto" w:fill="auto"/>
            <w:vAlign w:val="center"/>
            <w:hideMark/>
          </w:tcPr>
          <w:p w14:paraId="75C2BDC8" w14:textId="77777777" w:rsidR="0005057E" w:rsidRPr="0019407F" w:rsidRDefault="0005057E" w:rsidP="00A26CCD">
            <w:pPr>
              <w:spacing w:line="240" w:lineRule="auto"/>
              <w:jc w:val="center"/>
              <w:rPr>
                <w:rFonts w:eastAsia="Times New Roman"/>
                <w:color w:val="000000"/>
                <w:lang w:val="en-US" w:eastAsia="nb-NO"/>
              </w:rPr>
            </w:pPr>
          </w:p>
        </w:tc>
        <w:tc>
          <w:tcPr>
            <w:tcW w:w="391" w:type="pct"/>
            <w:shd w:val="clear" w:color="auto" w:fill="auto"/>
            <w:vAlign w:val="center"/>
            <w:hideMark/>
          </w:tcPr>
          <w:p w14:paraId="4AF795B8"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17379B9F"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shd w:val="clear" w:color="auto" w:fill="auto"/>
            <w:noWrap/>
            <w:hideMark/>
          </w:tcPr>
          <w:p w14:paraId="4B59EC31"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0.9</w:t>
            </w:r>
          </w:p>
        </w:tc>
        <w:tc>
          <w:tcPr>
            <w:tcW w:w="390" w:type="pct"/>
            <w:shd w:val="clear" w:color="auto" w:fill="auto"/>
            <w:noWrap/>
            <w:hideMark/>
          </w:tcPr>
          <w:p w14:paraId="53C6EDF0"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0.998</w:t>
            </w:r>
          </w:p>
        </w:tc>
        <w:tc>
          <w:tcPr>
            <w:tcW w:w="390" w:type="pct"/>
            <w:shd w:val="clear" w:color="auto" w:fill="auto"/>
            <w:noWrap/>
            <w:hideMark/>
          </w:tcPr>
          <w:p w14:paraId="11A2FDBC"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-2.1</w:t>
            </w:r>
          </w:p>
        </w:tc>
        <w:tc>
          <w:tcPr>
            <w:tcW w:w="391" w:type="pct"/>
            <w:tcBorders>
              <w:right w:val="nil"/>
            </w:tcBorders>
            <w:shd w:val="clear" w:color="auto" w:fill="auto"/>
            <w:noWrap/>
            <w:hideMark/>
          </w:tcPr>
          <w:p w14:paraId="34ECDE34"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2.0</w:t>
            </w:r>
          </w:p>
        </w:tc>
        <w:tc>
          <w:tcPr>
            <w:tcW w:w="1484" w:type="pct"/>
            <w:vMerge/>
            <w:tcBorders>
              <w:left w:val="nil"/>
              <w:right w:val="nil"/>
            </w:tcBorders>
            <w:shd w:val="clear" w:color="auto" w:fill="auto"/>
            <w:noWrap/>
            <w:hideMark/>
          </w:tcPr>
          <w:p w14:paraId="7E15409C" w14:textId="77777777" w:rsidR="0005057E" w:rsidRPr="0019407F" w:rsidRDefault="0005057E" w:rsidP="00A26CCD">
            <w:pPr>
              <w:spacing w:line="240" w:lineRule="auto"/>
              <w:rPr>
                <w:rFonts w:eastAsia="Times New Roman"/>
                <w:color w:val="000000"/>
                <w:lang w:val="en-US" w:eastAsia="nb-NO"/>
              </w:rPr>
            </w:pPr>
          </w:p>
        </w:tc>
      </w:tr>
      <w:tr w:rsidR="00E15C09" w:rsidRPr="0019407F" w14:paraId="1B78FC06" w14:textId="77777777" w:rsidTr="00432EF1">
        <w:trPr>
          <w:trHeight w:val="300"/>
        </w:trPr>
        <w:tc>
          <w:tcPr>
            <w:tcW w:w="860" w:type="pct"/>
            <w:gridSpan w:val="2"/>
            <w:vMerge/>
            <w:tcBorders>
              <w:left w:val="nil"/>
            </w:tcBorders>
            <w:shd w:val="clear" w:color="auto" w:fill="auto"/>
            <w:vAlign w:val="center"/>
            <w:hideMark/>
          </w:tcPr>
          <w:p w14:paraId="4E1B7188" w14:textId="77777777" w:rsidR="0005057E" w:rsidRPr="0019407F" w:rsidRDefault="0005057E" w:rsidP="00A26CCD">
            <w:pPr>
              <w:spacing w:line="240" w:lineRule="auto"/>
              <w:rPr>
                <w:rFonts w:eastAsia="Times New Roman"/>
                <w:color w:val="000000"/>
                <w:lang w:val="en-US" w:eastAsia="nb-NO"/>
              </w:rPr>
            </w:pPr>
          </w:p>
        </w:tc>
        <w:tc>
          <w:tcPr>
            <w:tcW w:w="390" w:type="pct"/>
            <w:vMerge w:val="restart"/>
            <w:shd w:val="clear" w:color="auto" w:fill="auto"/>
            <w:vAlign w:val="center"/>
            <w:hideMark/>
          </w:tcPr>
          <w:p w14:paraId="0DDF5DC1"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4D1C6571"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556C7FF5" w14:textId="77777777" w:rsidR="0005057E" w:rsidRPr="0019407F" w:rsidRDefault="0005057E" w:rsidP="00A26CCD">
            <w:pPr>
              <w:spacing w:line="240" w:lineRule="auto"/>
              <w:jc w:val="center"/>
              <w:rPr>
                <w:rFonts w:eastAsia="Times New Roman"/>
                <w:b/>
                <w:bCs/>
                <w:color w:val="000000"/>
                <w:lang w:val="en-US" w:eastAsia="nb-NO"/>
              </w:rPr>
            </w:pPr>
            <w:r w:rsidRPr="0019407F">
              <w:rPr>
                <w:rFonts w:eastAsia="Times New Roman"/>
                <w:b/>
                <w:bCs/>
                <w:color w:val="000000"/>
                <w:lang w:val="en-US" w:eastAsia="nb-NO"/>
              </w:rPr>
              <w:t>-2.0</w:t>
            </w:r>
          </w:p>
        </w:tc>
        <w:tc>
          <w:tcPr>
            <w:tcW w:w="313" w:type="pct"/>
            <w:shd w:val="clear" w:color="auto" w:fill="auto"/>
            <w:noWrap/>
            <w:hideMark/>
          </w:tcPr>
          <w:p w14:paraId="3E75C706"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0.8</w:t>
            </w:r>
          </w:p>
        </w:tc>
        <w:tc>
          <w:tcPr>
            <w:tcW w:w="390" w:type="pct"/>
            <w:shd w:val="clear" w:color="auto" w:fill="auto"/>
            <w:noWrap/>
            <w:hideMark/>
          </w:tcPr>
          <w:p w14:paraId="47611608"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0.048</w:t>
            </w:r>
          </w:p>
        </w:tc>
        <w:tc>
          <w:tcPr>
            <w:tcW w:w="390" w:type="pct"/>
            <w:shd w:val="clear" w:color="auto" w:fill="auto"/>
            <w:noWrap/>
            <w:hideMark/>
          </w:tcPr>
          <w:p w14:paraId="72971D79"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-4.0</w:t>
            </w:r>
          </w:p>
        </w:tc>
        <w:tc>
          <w:tcPr>
            <w:tcW w:w="391" w:type="pct"/>
            <w:tcBorders>
              <w:right w:val="nil"/>
            </w:tcBorders>
            <w:shd w:val="clear" w:color="auto" w:fill="auto"/>
            <w:noWrap/>
            <w:hideMark/>
          </w:tcPr>
          <w:p w14:paraId="2A52B2BB"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0.0</w:t>
            </w:r>
          </w:p>
        </w:tc>
        <w:tc>
          <w:tcPr>
            <w:tcW w:w="1484" w:type="pct"/>
            <w:vMerge/>
            <w:tcBorders>
              <w:left w:val="nil"/>
              <w:right w:val="nil"/>
            </w:tcBorders>
            <w:shd w:val="clear" w:color="auto" w:fill="auto"/>
            <w:noWrap/>
            <w:hideMark/>
          </w:tcPr>
          <w:p w14:paraId="419F6881" w14:textId="77777777" w:rsidR="0005057E" w:rsidRPr="0019407F" w:rsidRDefault="0005057E" w:rsidP="00A26CCD">
            <w:pPr>
              <w:spacing w:line="240" w:lineRule="auto"/>
              <w:rPr>
                <w:rFonts w:eastAsia="Times New Roman"/>
                <w:color w:val="000000"/>
                <w:lang w:val="en-US" w:eastAsia="nb-NO"/>
              </w:rPr>
            </w:pPr>
          </w:p>
        </w:tc>
      </w:tr>
      <w:tr w:rsidR="00E15C09" w:rsidRPr="0019407F" w14:paraId="7990C5D7" w14:textId="77777777" w:rsidTr="00432EF1">
        <w:trPr>
          <w:trHeight w:val="368"/>
        </w:trPr>
        <w:tc>
          <w:tcPr>
            <w:tcW w:w="860" w:type="pct"/>
            <w:gridSpan w:val="2"/>
            <w:vMerge/>
            <w:tcBorders>
              <w:left w:val="nil"/>
              <w:bottom w:val="single" w:sz="4" w:space="0" w:color="auto"/>
            </w:tcBorders>
            <w:shd w:val="clear" w:color="auto" w:fill="auto"/>
            <w:vAlign w:val="center"/>
            <w:hideMark/>
          </w:tcPr>
          <w:p w14:paraId="0B693FE2" w14:textId="77777777" w:rsidR="0005057E" w:rsidRPr="0019407F" w:rsidRDefault="0005057E" w:rsidP="00A26CC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5FC48270" w14:textId="77777777" w:rsidR="0005057E" w:rsidRPr="0019407F" w:rsidRDefault="0005057E" w:rsidP="00A26CC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10CCEB84"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2073DEDA" w14:textId="77777777" w:rsidR="0005057E" w:rsidRPr="0019407F" w:rsidRDefault="0005057E" w:rsidP="00A26CC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tcBorders>
              <w:bottom w:val="single" w:sz="4" w:space="0" w:color="auto"/>
            </w:tcBorders>
            <w:shd w:val="clear" w:color="auto" w:fill="auto"/>
            <w:noWrap/>
            <w:hideMark/>
          </w:tcPr>
          <w:p w14:paraId="18391801"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0.9</w:t>
            </w:r>
          </w:p>
        </w:tc>
        <w:tc>
          <w:tcPr>
            <w:tcW w:w="390" w:type="pct"/>
            <w:tcBorders>
              <w:bottom w:val="single" w:sz="4" w:space="0" w:color="auto"/>
            </w:tcBorders>
            <w:shd w:val="clear" w:color="auto" w:fill="auto"/>
            <w:noWrap/>
            <w:hideMark/>
          </w:tcPr>
          <w:p w14:paraId="615AAACA"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0.998</w:t>
            </w:r>
          </w:p>
        </w:tc>
        <w:tc>
          <w:tcPr>
            <w:tcW w:w="390" w:type="pct"/>
            <w:tcBorders>
              <w:bottom w:val="single" w:sz="4" w:space="0" w:color="auto"/>
            </w:tcBorders>
            <w:shd w:val="clear" w:color="auto" w:fill="auto"/>
            <w:noWrap/>
            <w:hideMark/>
          </w:tcPr>
          <w:p w14:paraId="6E56EBB6"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-2.0</w:t>
            </w:r>
          </w:p>
        </w:tc>
        <w:tc>
          <w:tcPr>
            <w:tcW w:w="391" w:type="pct"/>
            <w:tcBorders>
              <w:bottom w:val="single" w:sz="4" w:space="0" w:color="auto"/>
              <w:right w:val="nil"/>
            </w:tcBorders>
            <w:shd w:val="clear" w:color="auto" w:fill="auto"/>
            <w:noWrap/>
            <w:hideMark/>
          </w:tcPr>
          <w:p w14:paraId="179D8747" w14:textId="77777777" w:rsidR="0005057E" w:rsidRPr="0019407F" w:rsidRDefault="0005057E" w:rsidP="00A26CCD">
            <w:pPr>
              <w:spacing w:line="240" w:lineRule="auto"/>
              <w:jc w:val="center"/>
              <w:rPr>
                <w:rFonts w:eastAsia="Times New Roman"/>
                <w:color w:val="000000"/>
                <w:lang w:val="en-US" w:eastAsia="nb-NO"/>
              </w:rPr>
            </w:pPr>
            <w:r w:rsidRPr="0019407F">
              <w:rPr>
                <w:color w:val="000000"/>
                <w:lang w:val="en-US"/>
              </w:rPr>
              <w:t>2.1</w:t>
            </w:r>
          </w:p>
        </w:tc>
        <w:tc>
          <w:tcPr>
            <w:tcW w:w="1484" w:type="pct"/>
            <w:vMerge/>
            <w:tcBorders>
              <w:left w:val="nil"/>
              <w:bottom w:val="single" w:sz="4" w:space="0" w:color="auto"/>
              <w:right w:val="nil"/>
            </w:tcBorders>
            <w:shd w:val="clear" w:color="auto" w:fill="auto"/>
            <w:noWrap/>
            <w:hideMark/>
          </w:tcPr>
          <w:p w14:paraId="115B6079" w14:textId="77777777" w:rsidR="0005057E" w:rsidRPr="0019407F" w:rsidRDefault="0005057E" w:rsidP="00A26CCD">
            <w:pPr>
              <w:spacing w:line="240" w:lineRule="auto"/>
              <w:rPr>
                <w:rFonts w:eastAsia="Times New Roman"/>
                <w:color w:val="000000"/>
                <w:lang w:val="en-US" w:eastAsia="nb-NO"/>
              </w:rPr>
            </w:pPr>
          </w:p>
        </w:tc>
      </w:tr>
      <w:tr w:rsidR="00E15C09" w:rsidRPr="0019407F" w14:paraId="56ACAB1D" w14:textId="77777777" w:rsidTr="00432EF1">
        <w:trPr>
          <w:trHeight w:val="300"/>
        </w:trPr>
        <w:tc>
          <w:tcPr>
            <w:tcW w:w="860" w:type="pct"/>
            <w:gridSpan w:val="2"/>
            <w:vMerge w:val="restart"/>
            <w:tcBorders>
              <w:top w:val="single" w:sz="4" w:space="0" w:color="auto"/>
              <w:left w:val="nil"/>
            </w:tcBorders>
            <w:shd w:val="clear" w:color="auto" w:fill="auto"/>
            <w:hideMark/>
          </w:tcPr>
          <w:p w14:paraId="4202B8A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Support for personal recovery (Inspire support)</w:t>
            </w:r>
          </w:p>
        </w:tc>
        <w:tc>
          <w:tcPr>
            <w:tcW w:w="390" w:type="pct"/>
            <w:vMerge w:val="restart"/>
            <w:tcBorders>
              <w:top w:val="single" w:sz="4" w:space="0" w:color="auto"/>
            </w:tcBorders>
            <w:shd w:val="clear" w:color="auto" w:fill="auto"/>
            <w:vAlign w:val="center"/>
            <w:hideMark/>
          </w:tcPr>
          <w:p w14:paraId="7D738A2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5487FB0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7FB6BF0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6.3</w:t>
            </w:r>
          </w:p>
        </w:tc>
        <w:tc>
          <w:tcPr>
            <w:tcW w:w="313" w:type="pct"/>
            <w:tcBorders>
              <w:top w:val="single" w:sz="4" w:space="0" w:color="auto"/>
            </w:tcBorders>
            <w:shd w:val="clear" w:color="auto" w:fill="auto"/>
            <w:noWrap/>
            <w:hideMark/>
          </w:tcPr>
          <w:p w14:paraId="20CAFD7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390" w:type="pct"/>
            <w:tcBorders>
              <w:top w:val="single" w:sz="4" w:space="0" w:color="auto"/>
            </w:tcBorders>
            <w:shd w:val="clear" w:color="auto" w:fill="auto"/>
            <w:noWrap/>
            <w:hideMark/>
          </w:tcPr>
          <w:p w14:paraId="266B296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0.132</w:t>
            </w:r>
          </w:p>
        </w:tc>
        <w:tc>
          <w:tcPr>
            <w:tcW w:w="390" w:type="pct"/>
            <w:tcBorders>
              <w:top w:val="single" w:sz="4" w:space="0" w:color="auto"/>
            </w:tcBorders>
            <w:shd w:val="clear" w:color="auto" w:fill="auto"/>
            <w:noWrap/>
            <w:hideMark/>
          </w:tcPr>
          <w:p w14:paraId="7821415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-1.4</w:t>
            </w:r>
          </w:p>
        </w:tc>
        <w:tc>
          <w:tcPr>
            <w:tcW w:w="391" w:type="pct"/>
            <w:tcBorders>
              <w:top w:val="single" w:sz="4" w:space="0" w:color="auto"/>
              <w:right w:val="nil"/>
            </w:tcBorders>
            <w:shd w:val="clear" w:color="auto" w:fill="auto"/>
            <w:noWrap/>
            <w:hideMark/>
          </w:tcPr>
          <w:p w14:paraId="2ED3B0E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13.9</w:t>
            </w:r>
          </w:p>
        </w:tc>
        <w:tc>
          <w:tcPr>
            <w:tcW w:w="1484" w:type="pct"/>
            <w:vMerge w:val="restart"/>
            <w:tcBorders>
              <w:top w:val="nil"/>
              <w:left w:val="nil"/>
              <w:right w:val="nil"/>
            </w:tcBorders>
            <w:shd w:val="clear" w:color="auto" w:fill="auto"/>
            <w:hideMark/>
          </w:tcPr>
          <w:p w14:paraId="2A44F651"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No significant differences</w:t>
            </w:r>
          </w:p>
          <w:p w14:paraId="0A360D66" w14:textId="789C350F" w:rsidR="000B3F5D" w:rsidRPr="0019407F" w:rsidRDefault="00A525B9" w:rsidP="00A525B9">
            <w:pPr>
              <w:spacing w:line="240" w:lineRule="auto"/>
              <w:rPr>
                <w:rFonts w:eastAsia="Times New Roman"/>
                <w:color w:val="000000"/>
                <w:lang w:val="en-US" w:eastAsia="nb-NO"/>
              </w:rPr>
            </w:pPr>
            <w:r w:rsidRPr="0019407F">
              <w:rPr>
                <w:rFonts w:eastAsia="Times New Roman"/>
                <w:color w:val="000000"/>
                <w:lang w:val="en-US" w:eastAsia="nb-NO"/>
              </w:rPr>
              <w:t>Insufficient power to detect eventual below medium effects.</w:t>
            </w:r>
          </w:p>
        </w:tc>
      </w:tr>
      <w:tr w:rsidR="00E15C09" w:rsidRPr="0019407F" w14:paraId="18495B23" w14:textId="77777777" w:rsidTr="00432EF1">
        <w:trPr>
          <w:trHeight w:val="300"/>
        </w:trPr>
        <w:tc>
          <w:tcPr>
            <w:tcW w:w="860" w:type="pct"/>
            <w:gridSpan w:val="2"/>
            <w:vMerge/>
            <w:tcBorders>
              <w:left w:val="nil"/>
            </w:tcBorders>
            <w:shd w:val="clear" w:color="auto" w:fill="auto"/>
            <w:vAlign w:val="center"/>
            <w:hideMark/>
          </w:tcPr>
          <w:p w14:paraId="392D660E"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1DB0FDDB"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A077B13"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7C094A6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1.6</w:t>
            </w:r>
          </w:p>
        </w:tc>
        <w:tc>
          <w:tcPr>
            <w:tcW w:w="313" w:type="pct"/>
            <w:shd w:val="clear" w:color="auto" w:fill="auto"/>
            <w:noWrap/>
            <w:hideMark/>
          </w:tcPr>
          <w:p w14:paraId="0B798FE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390" w:type="pct"/>
            <w:shd w:val="clear" w:color="auto" w:fill="auto"/>
            <w:noWrap/>
            <w:hideMark/>
          </w:tcPr>
          <w:p w14:paraId="5192ED2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0.877</w:t>
            </w:r>
          </w:p>
        </w:tc>
        <w:tc>
          <w:tcPr>
            <w:tcW w:w="390" w:type="pct"/>
            <w:shd w:val="clear" w:color="auto" w:fill="auto"/>
            <w:noWrap/>
            <w:hideMark/>
          </w:tcPr>
          <w:p w14:paraId="0CA0052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-6.1</w:t>
            </w:r>
          </w:p>
        </w:tc>
        <w:tc>
          <w:tcPr>
            <w:tcW w:w="391" w:type="pct"/>
            <w:tcBorders>
              <w:right w:val="nil"/>
            </w:tcBorders>
            <w:shd w:val="clear" w:color="auto" w:fill="auto"/>
            <w:noWrap/>
            <w:hideMark/>
          </w:tcPr>
          <w:p w14:paraId="71F152F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9.2</w:t>
            </w:r>
          </w:p>
        </w:tc>
        <w:tc>
          <w:tcPr>
            <w:tcW w:w="1484" w:type="pct"/>
            <w:vMerge/>
            <w:tcBorders>
              <w:left w:val="nil"/>
              <w:right w:val="nil"/>
            </w:tcBorders>
            <w:shd w:val="clear" w:color="auto" w:fill="auto"/>
            <w:hideMark/>
          </w:tcPr>
          <w:p w14:paraId="52080234" w14:textId="77777777" w:rsidR="000B3F5D" w:rsidRPr="0019407F" w:rsidRDefault="000B3F5D" w:rsidP="000B3F5D">
            <w:pPr>
              <w:spacing w:line="240" w:lineRule="auto"/>
              <w:rPr>
                <w:rFonts w:eastAsia="Times New Roman"/>
                <w:color w:val="000000"/>
                <w:lang w:val="en-US" w:eastAsia="nb-NO"/>
              </w:rPr>
            </w:pPr>
          </w:p>
        </w:tc>
      </w:tr>
      <w:tr w:rsidR="00E15C09" w:rsidRPr="0019407F" w14:paraId="174FA4FB" w14:textId="77777777" w:rsidTr="00432EF1">
        <w:trPr>
          <w:trHeight w:val="300"/>
        </w:trPr>
        <w:tc>
          <w:tcPr>
            <w:tcW w:w="860" w:type="pct"/>
            <w:gridSpan w:val="2"/>
            <w:vMerge/>
            <w:tcBorders>
              <w:left w:val="nil"/>
            </w:tcBorders>
            <w:shd w:val="clear" w:color="auto" w:fill="auto"/>
            <w:vAlign w:val="center"/>
            <w:hideMark/>
          </w:tcPr>
          <w:p w14:paraId="513A03D0"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39B121F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5B70238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780F80A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-6.3</w:t>
            </w:r>
          </w:p>
        </w:tc>
        <w:tc>
          <w:tcPr>
            <w:tcW w:w="313" w:type="pct"/>
            <w:shd w:val="clear" w:color="auto" w:fill="auto"/>
            <w:noWrap/>
            <w:hideMark/>
          </w:tcPr>
          <w:p w14:paraId="05C7709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390" w:type="pct"/>
            <w:shd w:val="clear" w:color="auto" w:fill="auto"/>
            <w:noWrap/>
            <w:hideMark/>
          </w:tcPr>
          <w:p w14:paraId="4F38313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0.132</w:t>
            </w:r>
          </w:p>
        </w:tc>
        <w:tc>
          <w:tcPr>
            <w:tcW w:w="390" w:type="pct"/>
            <w:shd w:val="clear" w:color="auto" w:fill="auto"/>
            <w:noWrap/>
            <w:hideMark/>
          </w:tcPr>
          <w:p w14:paraId="39C5FB2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-13.9</w:t>
            </w:r>
          </w:p>
        </w:tc>
        <w:tc>
          <w:tcPr>
            <w:tcW w:w="391" w:type="pct"/>
            <w:tcBorders>
              <w:right w:val="nil"/>
            </w:tcBorders>
            <w:shd w:val="clear" w:color="auto" w:fill="auto"/>
            <w:noWrap/>
            <w:hideMark/>
          </w:tcPr>
          <w:p w14:paraId="7B41DD8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1.4</w:t>
            </w:r>
          </w:p>
        </w:tc>
        <w:tc>
          <w:tcPr>
            <w:tcW w:w="1484" w:type="pct"/>
            <w:vMerge/>
            <w:tcBorders>
              <w:left w:val="nil"/>
              <w:right w:val="nil"/>
            </w:tcBorders>
            <w:shd w:val="clear" w:color="auto" w:fill="auto"/>
            <w:hideMark/>
          </w:tcPr>
          <w:p w14:paraId="28DBE792" w14:textId="77777777" w:rsidR="000B3F5D" w:rsidRPr="0019407F" w:rsidRDefault="000B3F5D" w:rsidP="000B3F5D">
            <w:pPr>
              <w:spacing w:line="240" w:lineRule="auto"/>
              <w:rPr>
                <w:rFonts w:eastAsia="Times New Roman"/>
                <w:color w:val="000000"/>
                <w:lang w:val="en-US" w:eastAsia="nb-NO"/>
              </w:rPr>
            </w:pPr>
          </w:p>
        </w:tc>
      </w:tr>
      <w:tr w:rsidR="00E15C09" w:rsidRPr="0019407F" w14:paraId="083F0B41" w14:textId="77777777" w:rsidTr="00432EF1">
        <w:trPr>
          <w:trHeight w:val="300"/>
        </w:trPr>
        <w:tc>
          <w:tcPr>
            <w:tcW w:w="860" w:type="pct"/>
            <w:gridSpan w:val="2"/>
            <w:vMerge/>
            <w:tcBorders>
              <w:left w:val="nil"/>
            </w:tcBorders>
            <w:shd w:val="clear" w:color="auto" w:fill="auto"/>
            <w:vAlign w:val="center"/>
            <w:hideMark/>
          </w:tcPr>
          <w:p w14:paraId="6578FBF6"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6D66F0D8"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1327E9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292E29F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-4.7</w:t>
            </w:r>
          </w:p>
        </w:tc>
        <w:tc>
          <w:tcPr>
            <w:tcW w:w="313" w:type="pct"/>
            <w:shd w:val="clear" w:color="auto" w:fill="auto"/>
            <w:noWrap/>
            <w:hideMark/>
          </w:tcPr>
          <w:p w14:paraId="6B0C9F6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3.3</w:t>
            </w:r>
          </w:p>
        </w:tc>
        <w:tc>
          <w:tcPr>
            <w:tcW w:w="390" w:type="pct"/>
            <w:shd w:val="clear" w:color="auto" w:fill="auto"/>
            <w:noWrap/>
            <w:hideMark/>
          </w:tcPr>
          <w:p w14:paraId="5E4D095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0.337</w:t>
            </w:r>
          </w:p>
        </w:tc>
        <w:tc>
          <w:tcPr>
            <w:tcW w:w="390" w:type="pct"/>
            <w:shd w:val="clear" w:color="auto" w:fill="auto"/>
            <w:noWrap/>
            <w:hideMark/>
          </w:tcPr>
          <w:p w14:paraId="4C6D1CD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-12.6</w:t>
            </w:r>
          </w:p>
        </w:tc>
        <w:tc>
          <w:tcPr>
            <w:tcW w:w="391" w:type="pct"/>
            <w:tcBorders>
              <w:right w:val="nil"/>
            </w:tcBorders>
            <w:shd w:val="clear" w:color="auto" w:fill="auto"/>
            <w:noWrap/>
            <w:hideMark/>
          </w:tcPr>
          <w:p w14:paraId="10F9093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1484" w:type="pct"/>
            <w:vMerge/>
            <w:tcBorders>
              <w:left w:val="nil"/>
              <w:right w:val="nil"/>
            </w:tcBorders>
            <w:shd w:val="clear" w:color="auto" w:fill="auto"/>
            <w:hideMark/>
          </w:tcPr>
          <w:p w14:paraId="3CE3BFBA" w14:textId="77777777" w:rsidR="000B3F5D" w:rsidRPr="0019407F" w:rsidRDefault="000B3F5D" w:rsidP="000B3F5D">
            <w:pPr>
              <w:spacing w:line="240" w:lineRule="auto"/>
              <w:rPr>
                <w:rFonts w:eastAsia="Times New Roman"/>
                <w:color w:val="000000"/>
                <w:lang w:val="en-US" w:eastAsia="nb-NO"/>
              </w:rPr>
            </w:pPr>
          </w:p>
        </w:tc>
      </w:tr>
      <w:tr w:rsidR="00E15C09" w:rsidRPr="0019407F" w14:paraId="55893AC6" w14:textId="77777777" w:rsidTr="00432EF1">
        <w:trPr>
          <w:trHeight w:val="300"/>
        </w:trPr>
        <w:tc>
          <w:tcPr>
            <w:tcW w:w="860" w:type="pct"/>
            <w:gridSpan w:val="2"/>
            <w:vMerge/>
            <w:tcBorders>
              <w:left w:val="nil"/>
            </w:tcBorders>
            <w:shd w:val="clear" w:color="auto" w:fill="auto"/>
            <w:vAlign w:val="center"/>
            <w:hideMark/>
          </w:tcPr>
          <w:p w14:paraId="759F776E"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01B5A75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30E2133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6C0817E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-1.6</w:t>
            </w:r>
          </w:p>
        </w:tc>
        <w:tc>
          <w:tcPr>
            <w:tcW w:w="313" w:type="pct"/>
            <w:shd w:val="clear" w:color="auto" w:fill="auto"/>
            <w:noWrap/>
            <w:hideMark/>
          </w:tcPr>
          <w:p w14:paraId="0D8A9BA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390" w:type="pct"/>
            <w:shd w:val="clear" w:color="auto" w:fill="auto"/>
            <w:noWrap/>
            <w:hideMark/>
          </w:tcPr>
          <w:p w14:paraId="1981B36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0.877</w:t>
            </w:r>
          </w:p>
        </w:tc>
        <w:tc>
          <w:tcPr>
            <w:tcW w:w="390" w:type="pct"/>
            <w:shd w:val="clear" w:color="auto" w:fill="auto"/>
            <w:noWrap/>
            <w:hideMark/>
          </w:tcPr>
          <w:p w14:paraId="1FCD361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-9.2</w:t>
            </w:r>
          </w:p>
        </w:tc>
        <w:tc>
          <w:tcPr>
            <w:tcW w:w="391" w:type="pct"/>
            <w:tcBorders>
              <w:right w:val="nil"/>
            </w:tcBorders>
            <w:shd w:val="clear" w:color="auto" w:fill="auto"/>
            <w:noWrap/>
            <w:hideMark/>
          </w:tcPr>
          <w:p w14:paraId="1E9FD90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6.1</w:t>
            </w:r>
          </w:p>
        </w:tc>
        <w:tc>
          <w:tcPr>
            <w:tcW w:w="1484" w:type="pct"/>
            <w:vMerge/>
            <w:tcBorders>
              <w:left w:val="nil"/>
              <w:right w:val="nil"/>
            </w:tcBorders>
            <w:shd w:val="clear" w:color="auto" w:fill="auto"/>
            <w:hideMark/>
          </w:tcPr>
          <w:p w14:paraId="7554E95B" w14:textId="77777777" w:rsidR="000B3F5D" w:rsidRPr="0019407F" w:rsidRDefault="000B3F5D" w:rsidP="000B3F5D">
            <w:pPr>
              <w:spacing w:line="240" w:lineRule="auto"/>
              <w:rPr>
                <w:rFonts w:eastAsia="Times New Roman"/>
                <w:color w:val="000000"/>
                <w:lang w:val="en-US" w:eastAsia="nb-NO"/>
              </w:rPr>
            </w:pPr>
          </w:p>
        </w:tc>
      </w:tr>
      <w:tr w:rsidR="00E15C09" w:rsidRPr="0019407F" w14:paraId="28B3960F"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0CA09B5E"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08752C09"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1227024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7D90242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4.7</w:t>
            </w:r>
          </w:p>
        </w:tc>
        <w:tc>
          <w:tcPr>
            <w:tcW w:w="313" w:type="pct"/>
            <w:tcBorders>
              <w:bottom w:val="single" w:sz="4" w:space="0" w:color="auto"/>
            </w:tcBorders>
            <w:shd w:val="clear" w:color="auto" w:fill="auto"/>
            <w:noWrap/>
            <w:hideMark/>
          </w:tcPr>
          <w:p w14:paraId="1DC8DB3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3.3</w:t>
            </w:r>
          </w:p>
        </w:tc>
        <w:tc>
          <w:tcPr>
            <w:tcW w:w="390" w:type="pct"/>
            <w:tcBorders>
              <w:bottom w:val="single" w:sz="4" w:space="0" w:color="auto"/>
            </w:tcBorders>
            <w:shd w:val="clear" w:color="auto" w:fill="auto"/>
            <w:noWrap/>
            <w:hideMark/>
          </w:tcPr>
          <w:p w14:paraId="3D8FADF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0.337</w:t>
            </w:r>
          </w:p>
        </w:tc>
        <w:tc>
          <w:tcPr>
            <w:tcW w:w="390" w:type="pct"/>
            <w:tcBorders>
              <w:bottom w:val="single" w:sz="4" w:space="0" w:color="auto"/>
            </w:tcBorders>
            <w:shd w:val="clear" w:color="auto" w:fill="auto"/>
            <w:noWrap/>
            <w:hideMark/>
          </w:tcPr>
          <w:p w14:paraId="4C11D1C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-3.2</w:t>
            </w:r>
          </w:p>
        </w:tc>
        <w:tc>
          <w:tcPr>
            <w:tcW w:w="391" w:type="pct"/>
            <w:tcBorders>
              <w:bottom w:val="single" w:sz="4" w:space="0" w:color="auto"/>
              <w:right w:val="nil"/>
            </w:tcBorders>
            <w:shd w:val="clear" w:color="auto" w:fill="auto"/>
            <w:noWrap/>
            <w:hideMark/>
          </w:tcPr>
          <w:p w14:paraId="62A941C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12.6</w:t>
            </w:r>
          </w:p>
        </w:tc>
        <w:tc>
          <w:tcPr>
            <w:tcW w:w="1484" w:type="pct"/>
            <w:vMerge/>
            <w:tcBorders>
              <w:left w:val="nil"/>
              <w:right w:val="nil"/>
            </w:tcBorders>
            <w:shd w:val="clear" w:color="auto" w:fill="auto"/>
            <w:hideMark/>
          </w:tcPr>
          <w:p w14:paraId="124CD5D2" w14:textId="77777777" w:rsidR="000B3F5D" w:rsidRPr="0019407F" w:rsidRDefault="000B3F5D" w:rsidP="000B3F5D">
            <w:pPr>
              <w:spacing w:line="240" w:lineRule="auto"/>
              <w:rPr>
                <w:rFonts w:eastAsia="Times New Roman"/>
                <w:color w:val="000000"/>
                <w:lang w:val="en-US" w:eastAsia="nb-NO"/>
              </w:rPr>
            </w:pPr>
          </w:p>
        </w:tc>
      </w:tr>
      <w:tr w:rsidR="00E15C09" w:rsidRPr="0019407F" w14:paraId="2A253024" w14:textId="77777777" w:rsidTr="00432EF1">
        <w:trPr>
          <w:trHeight w:val="300"/>
        </w:trPr>
        <w:tc>
          <w:tcPr>
            <w:tcW w:w="860" w:type="pct"/>
            <w:gridSpan w:val="2"/>
            <w:vMerge w:val="restart"/>
            <w:tcBorders>
              <w:top w:val="single" w:sz="4" w:space="0" w:color="auto"/>
              <w:left w:val="nil"/>
            </w:tcBorders>
            <w:shd w:val="clear" w:color="auto" w:fill="auto"/>
            <w:hideMark/>
          </w:tcPr>
          <w:p w14:paraId="0C907CD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Shared decision making (CollaboRATE)</w:t>
            </w:r>
          </w:p>
        </w:tc>
        <w:tc>
          <w:tcPr>
            <w:tcW w:w="390" w:type="pct"/>
            <w:vMerge w:val="restart"/>
            <w:tcBorders>
              <w:top w:val="single" w:sz="4" w:space="0" w:color="auto"/>
            </w:tcBorders>
            <w:shd w:val="clear" w:color="auto" w:fill="auto"/>
            <w:vAlign w:val="center"/>
            <w:hideMark/>
          </w:tcPr>
          <w:p w14:paraId="1E12113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362AF49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28F5687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tcBorders>
              <w:top w:val="single" w:sz="4" w:space="0" w:color="auto"/>
            </w:tcBorders>
            <w:shd w:val="clear" w:color="auto" w:fill="auto"/>
            <w:noWrap/>
            <w:hideMark/>
          </w:tcPr>
          <w:p w14:paraId="69B59ED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tcBorders>
              <w:top w:val="single" w:sz="4" w:space="0" w:color="auto"/>
            </w:tcBorders>
            <w:shd w:val="clear" w:color="auto" w:fill="auto"/>
            <w:noWrap/>
            <w:hideMark/>
          </w:tcPr>
          <w:p w14:paraId="779C1A8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0.524</w:t>
            </w:r>
          </w:p>
        </w:tc>
        <w:tc>
          <w:tcPr>
            <w:tcW w:w="390" w:type="pct"/>
            <w:tcBorders>
              <w:top w:val="single" w:sz="4" w:space="0" w:color="auto"/>
            </w:tcBorders>
            <w:shd w:val="clear" w:color="auto" w:fill="auto"/>
            <w:noWrap/>
            <w:hideMark/>
          </w:tcPr>
          <w:p w14:paraId="3AB2F7F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1" w:type="pct"/>
            <w:tcBorders>
              <w:top w:val="single" w:sz="4" w:space="0" w:color="auto"/>
              <w:right w:val="nil"/>
            </w:tcBorders>
            <w:shd w:val="clear" w:color="auto" w:fill="auto"/>
            <w:noWrap/>
            <w:hideMark/>
          </w:tcPr>
          <w:p w14:paraId="7EDEFA9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1.1</w:t>
            </w:r>
          </w:p>
        </w:tc>
        <w:tc>
          <w:tcPr>
            <w:tcW w:w="1484" w:type="pct"/>
            <w:vMerge/>
            <w:tcBorders>
              <w:left w:val="nil"/>
              <w:right w:val="nil"/>
            </w:tcBorders>
            <w:shd w:val="clear" w:color="auto" w:fill="auto"/>
            <w:hideMark/>
          </w:tcPr>
          <w:p w14:paraId="4B417B54" w14:textId="77777777" w:rsidR="000B3F5D" w:rsidRPr="0019407F" w:rsidRDefault="000B3F5D" w:rsidP="000B3F5D">
            <w:pPr>
              <w:spacing w:line="240" w:lineRule="auto"/>
              <w:rPr>
                <w:rFonts w:eastAsia="Times New Roman"/>
                <w:color w:val="000000"/>
                <w:lang w:val="en-US" w:eastAsia="nb-NO"/>
              </w:rPr>
            </w:pPr>
          </w:p>
        </w:tc>
      </w:tr>
      <w:tr w:rsidR="00E15C09" w:rsidRPr="0019407F" w14:paraId="20BAD69E" w14:textId="77777777" w:rsidTr="00432EF1">
        <w:trPr>
          <w:trHeight w:val="300"/>
        </w:trPr>
        <w:tc>
          <w:tcPr>
            <w:tcW w:w="860" w:type="pct"/>
            <w:gridSpan w:val="2"/>
            <w:vMerge/>
            <w:tcBorders>
              <w:left w:val="nil"/>
            </w:tcBorders>
            <w:shd w:val="clear" w:color="auto" w:fill="auto"/>
            <w:vAlign w:val="center"/>
            <w:hideMark/>
          </w:tcPr>
          <w:p w14:paraId="6FB49AC2"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7EA201D4"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82D1DE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65DFD79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hideMark/>
          </w:tcPr>
          <w:p w14:paraId="575EA50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64EEE4D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0.425</w:t>
            </w:r>
          </w:p>
        </w:tc>
        <w:tc>
          <w:tcPr>
            <w:tcW w:w="390" w:type="pct"/>
            <w:shd w:val="clear" w:color="auto" w:fill="auto"/>
            <w:noWrap/>
            <w:hideMark/>
          </w:tcPr>
          <w:p w14:paraId="3BCD4B3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1" w:type="pct"/>
            <w:tcBorders>
              <w:right w:val="nil"/>
            </w:tcBorders>
            <w:shd w:val="clear" w:color="auto" w:fill="auto"/>
            <w:noWrap/>
            <w:hideMark/>
          </w:tcPr>
          <w:p w14:paraId="4DCB71A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1.2</w:t>
            </w:r>
          </w:p>
        </w:tc>
        <w:tc>
          <w:tcPr>
            <w:tcW w:w="1484" w:type="pct"/>
            <w:vMerge/>
            <w:tcBorders>
              <w:left w:val="nil"/>
              <w:right w:val="nil"/>
            </w:tcBorders>
            <w:shd w:val="clear" w:color="auto" w:fill="auto"/>
            <w:hideMark/>
          </w:tcPr>
          <w:p w14:paraId="10D399AA" w14:textId="77777777" w:rsidR="000B3F5D" w:rsidRPr="0019407F" w:rsidRDefault="000B3F5D" w:rsidP="000B3F5D">
            <w:pPr>
              <w:spacing w:line="240" w:lineRule="auto"/>
              <w:rPr>
                <w:rFonts w:eastAsia="Times New Roman"/>
                <w:color w:val="000000"/>
                <w:lang w:val="en-US" w:eastAsia="nb-NO"/>
              </w:rPr>
            </w:pPr>
          </w:p>
        </w:tc>
      </w:tr>
      <w:tr w:rsidR="00E15C09" w:rsidRPr="0019407F" w14:paraId="7116CB51" w14:textId="77777777" w:rsidTr="00432EF1">
        <w:trPr>
          <w:trHeight w:val="300"/>
        </w:trPr>
        <w:tc>
          <w:tcPr>
            <w:tcW w:w="860" w:type="pct"/>
            <w:gridSpan w:val="2"/>
            <w:vMerge/>
            <w:tcBorders>
              <w:left w:val="nil"/>
            </w:tcBorders>
            <w:shd w:val="clear" w:color="auto" w:fill="auto"/>
            <w:vAlign w:val="center"/>
            <w:hideMark/>
          </w:tcPr>
          <w:p w14:paraId="3AC8264B"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2B71DC3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4A1B1DE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0D57DA0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hideMark/>
          </w:tcPr>
          <w:p w14:paraId="7E54ED1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1B18EA1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0.524</w:t>
            </w:r>
          </w:p>
        </w:tc>
        <w:tc>
          <w:tcPr>
            <w:tcW w:w="390" w:type="pct"/>
            <w:shd w:val="clear" w:color="auto" w:fill="auto"/>
            <w:noWrap/>
            <w:hideMark/>
          </w:tcPr>
          <w:p w14:paraId="25DA5B7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-1.1</w:t>
            </w:r>
          </w:p>
        </w:tc>
        <w:tc>
          <w:tcPr>
            <w:tcW w:w="391" w:type="pct"/>
            <w:tcBorders>
              <w:right w:val="nil"/>
            </w:tcBorders>
            <w:shd w:val="clear" w:color="auto" w:fill="auto"/>
            <w:noWrap/>
            <w:hideMark/>
          </w:tcPr>
          <w:p w14:paraId="44F4950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1484" w:type="pct"/>
            <w:vMerge/>
            <w:tcBorders>
              <w:left w:val="nil"/>
              <w:right w:val="nil"/>
            </w:tcBorders>
            <w:shd w:val="clear" w:color="auto" w:fill="auto"/>
            <w:hideMark/>
          </w:tcPr>
          <w:p w14:paraId="7606772C" w14:textId="77777777" w:rsidR="000B3F5D" w:rsidRPr="0019407F" w:rsidRDefault="000B3F5D" w:rsidP="000B3F5D">
            <w:pPr>
              <w:spacing w:line="240" w:lineRule="auto"/>
              <w:rPr>
                <w:rFonts w:eastAsia="Times New Roman"/>
                <w:color w:val="000000"/>
                <w:lang w:val="en-US" w:eastAsia="nb-NO"/>
              </w:rPr>
            </w:pPr>
          </w:p>
        </w:tc>
      </w:tr>
      <w:tr w:rsidR="00E15C09" w:rsidRPr="0019407F" w14:paraId="6D47C6D4" w14:textId="77777777" w:rsidTr="00432EF1">
        <w:trPr>
          <w:trHeight w:val="300"/>
        </w:trPr>
        <w:tc>
          <w:tcPr>
            <w:tcW w:w="860" w:type="pct"/>
            <w:gridSpan w:val="2"/>
            <w:vMerge/>
            <w:tcBorders>
              <w:left w:val="nil"/>
            </w:tcBorders>
            <w:shd w:val="clear" w:color="auto" w:fill="auto"/>
            <w:vAlign w:val="center"/>
            <w:hideMark/>
          </w:tcPr>
          <w:p w14:paraId="1282D7D7"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409F1EDC"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336FA9E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5DD5BD6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6BD1463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567F34E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0.982</w:t>
            </w:r>
          </w:p>
        </w:tc>
        <w:tc>
          <w:tcPr>
            <w:tcW w:w="390" w:type="pct"/>
            <w:shd w:val="clear" w:color="auto" w:fill="auto"/>
            <w:noWrap/>
            <w:hideMark/>
          </w:tcPr>
          <w:p w14:paraId="691D26B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w:t>
            </w:r>
          </w:p>
        </w:tc>
        <w:tc>
          <w:tcPr>
            <w:tcW w:w="391" w:type="pct"/>
            <w:tcBorders>
              <w:right w:val="nil"/>
            </w:tcBorders>
            <w:shd w:val="clear" w:color="auto" w:fill="auto"/>
            <w:noWrap/>
            <w:hideMark/>
          </w:tcPr>
          <w:p w14:paraId="1E62CEB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1484" w:type="pct"/>
            <w:vMerge/>
            <w:tcBorders>
              <w:left w:val="nil"/>
              <w:right w:val="nil"/>
            </w:tcBorders>
            <w:shd w:val="clear" w:color="auto" w:fill="auto"/>
            <w:hideMark/>
          </w:tcPr>
          <w:p w14:paraId="4FA0F79B" w14:textId="77777777" w:rsidR="000B3F5D" w:rsidRPr="0019407F" w:rsidRDefault="000B3F5D" w:rsidP="000B3F5D">
            <w:pPr>
              <w:spacing w:line="240" w:lineRule="auto"/>
              <w:rPr>
                <w:rFonts w:eastAsia="Times New Roman"/>
                <w:color w:val="000000"/>
                <w:lang w:val="en-US" w:eastAsia="nb-NO"/>
              </w:rPr>
            </w:pPr>
          </w:p>
        </w:tc>
      </w:tr>
      <w:tr w:rsidR="00E15C09" w:rsidRPr="0019407F" w14:paraId="65714E76" w14:textId="77777777" w:rsidTr="00432EF1">
        <w:trPr>
          <w:trHeight w:val="300"/>
        </w:trPr>
        <w:tc>
          <w:tcPr>
            <w:tcW w:w="860" w:type="pct"/>
            <w:gridSpan w:val="2"/>
            <w:vMerge/>
            <w:tcBorders>
              <w:left w:val="nil"/>
            </w:tcBorders>
            <w:shd w:val="clear" w:color="auto" w:fill="auto"/>
            <w:vAlign w:val="center"/>
            <w:hideMark/>
          </w:tcPr>
          <w:p w14:paraId="75A3A4D4"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21F755E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28A810C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52989E8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hideMark/>
          </w:tcPr>
          <w:p w14:paraId="44065AA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42D0F96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0.425</w:t>
            </w:r>
          </w:p>
        </w:tc>
        <w:tc>
          <w:tcPr>
            <w:tcW w:w="390" w:type="pct"/>
            <w:shd w:val="clear" w:color="auto" w:fill="auto"/>
            <w:noWrap/>
            <w:hideMark/>
          </w:tcPr>
          <w:p w14:paraId="65FC055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-1.2</w:t>
            </w:r>
          </w:p>
        </w:tc>
        <w:tc>
          <w:tcPr>
            <w:tcW w:w="391" w:type="pct"/>
            <w:tcBorders>
              <w:right w:val="nil"/>
            </w:tcBorders>
            <w:shd w:val="clear" w:color="auto" w:fill="auto"/>
            <w:noWrap/>
            <w:hideMark/>
          </w:tcPr>
          <w:p w14:paraId="10657AD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1484" w:type="pct"/>
            <w:vMerge/>
            <w:tcBorders>
              <w:left w:val="nil"/>
              <w:right w:val="nil"/>
            </w:tcBorders>
            <w:shd w:val="clear" w:color="auto" w:fill="auto"/>
            <w:hideMark/>
          </w:tcPr>
          <w:p w14:paraId="2025CE8A" w14:textId="77777777" w:rsidR="000B3F5D" w:rsidRPr="0019407F" w:rsidRDefault="000B3F5D" w:rsidP="000B3F5D">
            <w:pPr>
              <w:spacing w:line="240" w:lineRule="auto"/>
              <w:rPr>
                <w:rFonts w:eastAsia="Times New Roman"/>
                <w:color w:val="000000"/>
                <w:lang w:val="en-US" w:eastAsia="nb-NO"/>
              </w:rPr>
            </w:pPr>
          </w:p>
        </w:tc>
      </w:tr>
      <w:tr w:rsidR="00E15C09" w:rsidRPr="0019407F" w14:paraId="27BDF8DA"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46DBE5E6"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7D0F8B02"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5854BF7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464310A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tcBorders>
              <w:bottom w:val="single" w:sz="4" w:space="0" w:color="auto"/>
            </w:tcBorders>
            <w:shd w:val="clear" w:color="auto" w:fill="auto"/>
            <w:noWrap/>
            <w:hideMark/>
          </w:tcPr>
          <w:p w14:paraId="15E396C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tcBorders>
              <w:bottom w:val="single" w:sz="4" w:space="0" w:color="auto"/>
            </w:tcBorders>
            <w:shd w:val="clear" w:color="auto" w:fill="auto"/>
            <w:noWrap/>
            <w:hideMark/>
          </w:tcPr>
          <w:p w14:paraId="571B8F7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0.982</w:t>
            </w:r>
          </w:p>
        </w:tc>
        <w:tc>
          <w:tcPr>
            <w:tcW w:w="390" w:type="pct"/>
            <w:tcBorders>
              <w:bottom w:val="single" w:sz="4" w:space="0" w:color="auto"/>
            </w:tcBorders>
            <w:shd w:val="clear" w:color="auto" w:fill="auto"/>
            <w:noWrap/>
            <w:hideMark/>
          </w:tcPr>
          <w:p w14:paraId="575C36F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391" w:type="pct"/>
            <w:tcBorders>
              <w:bottom w:val="single" w:sz="4" w:space="0" w:color="auto"/>
              <w:right w:val="nil"/>
            </w:tcBorders>
            <w:shd w:val="clear" w:color="auto" w:fill="auto"/>
            <w:noWrap/>
            <w:hideMark/>
          </w:tcPr>
          <w:p w14:paraId="07B4FD3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w:t>
            </w:r>
          </w:p>
        </w:tc>
        <w:tc>
          <w:tcPr>
            <w:tcW w:w="1484" w:type="pct"/>
            <w:vMerge/>
            <w:tcBorders>
              <w:left w:val="nil"/>
              <w:right w:val="nil"/>
            </w:tcBorders>
            <w:shd w:val="clear" w:color="auto" w:fill="auto"/>
            <w:hideMark/>
          </w:tcPr>
          <w:p w14:paraId="4563FBC1" w14:textId="77777777" w:rsidR="000B3F5D" w:rsidRPr="0019407F" w:rsidRDefault="000B3F5D" w:rsidP="000B3F5D">
            <w:pPr>
              <w:spacing w:line="240" w:lineRule="auto"/>
              <w:rPr>
                <w:rFonts w:eastAsia="Times New Roman"/>
                <w:color w:val="000000"/>
                <w:lang w:val="en-US" w:eastAsia="nb-NO"/>
              </w:rPr>
            </w:pPr>
          </w:p>
        </w:tc>
      </w:tr>
      <w:tr w:rsidR="00E15C09" w:rsidRPr="0019407F" w14:paraId="4C5E733C" w14:textId="77777777" w:rsidTr="00432EF1">
        <w:trPr>
          <w:trHeight w:val="300"/>
        </w:trPr>
        <w:tc>
          <w:tcPr>
            <w:tcW w:w="860" w:type="pct"/>
            <w:gridSpan w:val="2"/>
            <w:vMerge w:val="restart"/>
            <w:tcBorders>
              <w:top w:val="single" w:sz="4" w:space="0" w:color="auto"/>
              <w:left w:val="nil"/>
            </w:tcBorders>
            <w:shd w:val="clear" w:color="auto" w:fill="auto"/>
            <w:hideMark/>
          </w:tcPr>
          <w:p w14:paraId="3E007F9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Alliance (WAI-SP)</w:t>
            </w:r>
          </w:p>
        </w:tc>
        <w:tc>
          <w:tcPr>
            <w:tcW w:w="390" w:type="pct"/>
            <w:vMerge w:val="restart"/>
            <w:tcBorders>
              <w:top w:val="single" w:sz="4" w:space="0" w:color="auto"/>
            </w:tcBorders>
            <w:shd w:val="clear" w:color="auto" w:fill="auto"/>
            <w:vAlign w:val="center"/>
            <w:hideMark/>
          </w:tcPr>
          <w:p w14:paraId="342B86C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04DDEEE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5123351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tcBorders>
              <w:top w:val="single" w:sz="4" w:space="0" w:color="auto"/>
            </w:tcBorders>
            <w:shd w:val="clear" w:color="auto" w:fill="auto"/>
            <w:noWrap/>
            <w:hideMark/>
          </w:tcPr>
          <w:p w14:paraId="4EB8820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tcBorders>
              <w:top w:val="single" w:sz="4" w:space="0" w:color="auto"/>
            </w:tcBorders>
            <w:shd w:val="clear" w:color="auto" w:fill="auto"/>
            <w:noWrap/>
            <w:hideMark/>
          </w:tcPr>
          <w:p w14:paraId="17613C1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0.631</w:t>
            </w:r>
          </w:p>
        </w:tc>
        <w:tc>
          <w:tcPr>
            <w:tcW w:w="390" w:type="pct"/>
            <w:tcBorders>
              <w:top w:val="single" w:sz="4" w:space="0" w:color="auto"/>
            </w:tcBorders>
            <w:shd w:val="clear" w:color="auto" w:fill="auto"/>
            <w:noWrap/>
            <w:hideMark/>
          </w:tcPr>
          <w:p w14:paraId="084BB16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1" w:type="pct"/>
            <w:tcBorders>
              <w:top w:val="single" w:sz="4" w:space="0" w:color="auto"/>
              <w:right w:val="nil"/>
            </w:tcBorders>
            <w:shd w:val="clear" w:color="auto" w:fill="auto"/>
            <w:noWrap/>
            <w:hideMark/>
          </w:tcPr>
          <w:p w14:paraId="5AE25F5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1484" w:type="pct"/>
            <w:vMerge/>
            <w:tcBorders>
              <w:left w:val="nil"/>
              <w:right w:val="nil"/>
            </w:tcBorders>
            <w:shd w:val="clear" w:color="auto" w:fill="auto"/>
            <w:hideMark/>
          </w:tcPr>
          <w:p w14:paraId="3971588A" w14:textId="77777777" w:rsidR="000B3F5D" w:rsidRPr="0019407F" w:rsidRDefault="000B3F5D" w:rsidP="000B3F5D">
            <w:pPr>
              <w:spacing w:line="240" w:lineRule="auto"/>
              <w:rPr>
                <w:rFonts w:eastAsia="Times New Roman"/>
                <w:color w:val="000000"/>
                <w:lang w:val="en-US" w:eastAsia="nb-NO"/>
              </w:rPr>
            </w:pPr>
          </w:p>
        </w:tc>
      </w:tr>
      <w:tr w:rsidR="00E15C09" w:rsidRPr="0019407F" w14:paraId="559E07EC" w14:textId="77777777" w:rsidTr="00432EF1">
        <w:trPr>
          <w:trHeight w:val="300"/>
        </w:trPr>
        <w:tc>
          <w:tcPr>
            <w:tcW w:w="860" w:type="pct"/>
            <w:gridSpan w:val="2"/>
            <w:vMerge/>
            <w:tcBorders>
              <w:left w:val="nil"/>
            </w:tcBorders>
            <w:shd w:val="clear" w:color="auto" w:fill="auto"/>
            <w:vAlign w:val="center"/>
            <w:hideMark/>
          </w:tcPr>
          <w:p w14:paraId="5E779B1D"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2D868AF7"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1D8E00F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6BC8F34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shd w:val="clear" w:color="auto" w:fill="auto"/>
            <w:noWrap/>
            <w:hideMark/>
          </w:tcPr>
          <w:p w14:paraId="1728DC6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159D3D4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0.674</w:t>
            </w:r>
          </w:p>
        </w:tc>
        <w:tc>
          <w:tcPr>
            <w:tcW w:w="390" w:type="pct"/>
            <w:shd w:val="clear" w:color="auto" w:fill="auto"/>
            <w:noWrap/>
            <w:hideMark/>
          </w:tcPr>
          <w:p w14:paraId="4C45AEE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1" w:type="pct"/>
            <w:tcBorders>
              <w:right w:val="nil"/>
            </w:tcBorders>
            <w:shd w:val="clear" w:color="auto" w:fill="auto"/>
            <w:noWrap/>
            <w:hideMark/>
          </w:tcPr>
          <w:p w14:paraId="2853BE6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1484" w:type="pct"/>
            <w:vMerge/>
            <w:tcBorders>
              <w:left w:val="nil"/>
              <w:right w:val="nil"/>
            </w:tcBorders>
            <w:shd w:val="clear" w:color="auto" w:fill="auto"/>
            <w:hideMark/>
          </w:tcPr>
          <w:p w14:paraId="2FBBE070" w14:textId="77777777" w:rsidR="000B3F5D" w:rsidRPr="0019407F" w:rsidRDefault="000B3F5D" w:rsidP="000B3F5D">
            <w:pPr>
              <w:spacing w:line="240" w:lineRule="auto"/>
              <w:rPr>
                <w:rFonts w:eastAsia="Times New Roman"/>
                <w:color w:val="000000"/>
                <w:lang w:val="en-US" w:eastAsia="nb-NO"/>
              </w:rPr>
            </w:pPr>
          </w:p>
        </w:tc>
      </w:tr>
      <w:tr w:rsidR="00E15C09" w:rsidRPr="0019407F" w14:paraId="7E7181A5" w14:textId="77777777" w:rsidTr="00432EF1">
        <w:trPr>
          <w:trHeight w:val="300"/>
        </w:trPr>
        <w:tc>
          <w:tcPr>
            <w:tcW w:w="860" w:type="pct"/>
            <w:gridSpan w:val="2"/>
            <w:vMerge/>
            <w:tcBorders>
              <w:left w:val="nil"/>
            </w:tcBorders>
            <w:shd w:val="clear" w:color="auto" w:fill="auto"/>
            <w:vAlign w:val="center"/>
            <w:hideMark/>
          </w:tcPr>
          <w:p w14:paraId="2AA2BD68"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4048FBF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4AF84ED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2F5427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shd w:val="clear" w:color="auto" w:fill="auto"/>
            <w:noWrap/>
            <w:hideMark/>
          </w:tcPr>
          <w:p w14:paraId="0604414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6C48028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0.631</w:t>
            </w:r>
          </w:p>
        </w:tc>
        <w:tc>
          <w:tcPr>
            <w:tcW w:w="390" w:type="pct"/>
            <w:shd w:val="clear" w:color="auto" w:fill="auto"/>
            <w:noWrap/>
            <w:hideMark/>
          </w:tcPr>
          <w:p w14:paraId="2196ADF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391" w:type="pct"/>
            <w:tcBorders>
              <w:right w:val="nil"/>
            </w:tcBorders>
            <w:shd w:val="clear" w:color="auto" w:fill="auto"/>
            <w:noWrap/>
            <w:hideMark/>
          </w:tcPr>
          <w:p w14:paraId="2C9BE4C6"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1484" w:type="pct"/>
            <w:vMerge/>
            <w:tcBorders>
              <w:left w:val="nil"/>
              <w:right w:val="nil"/>
            </w:tcBorders>
            <w:shd w:val="clear" w:color="auto" w:fill="auto"/>
            <w:hideMark/>
          </w:tcPr>
          <w:p w14:paraId="73A43AD2" w14:textId="77777777" w:rsidR="000B3F5D" w:rsidRPr="0019407F" w:rsidRDefault="000B3F5D" w:rsidP="000B3F5D">
            <w:pPr>
              <w:spacing w:line="240" w:lineRule="auto"/>
              <w:rPr>
                <w:rFonts w:eastAsia="Times New Roman"/>
                <w:color w:val="000000"/>
                <w:lang w:val="en-US" w:eastAsia="nb-NO"/>
              </w:rPr>
            </w:pPr>
          </w:p>
        </w:tc>
      </w:tr>
      <w:tr w:rsidR="00E15C09" w:rsidRPr="0019407F" w14:paraId="3F6EA0F9" w14:textId="77777777" w:rsidTr="00432EF1">
        <w:trPr>
          <w:trHeight w:val="300"/>
        </w:trPr>
        <w:tc>
          <w:tcPr>
            <w:tcW w:w="860" w:type="pct"/>
            <w:gridSpan w:val="2"/>
            <w:vMerge/>
            <w:tcBorders>
              <w:left w:val="nil"/>
            </w:tcBorders>
            <w:shd w:val="clear" w:color="auto" w:fill="auto"/>
            <w:vAlign w:val="center"/>
            <w:hideMark/>
          </w:tcPr>
          <w:p w14:paraId="6387A4C7"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65C960A6"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798DB1E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4BEE861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shd w:val="clear" w:color="auto" w:fill="auto"/>
            <w:noWrap/>
            <w:hideMark/>
          </w:tcPr>
          <w:p w14:paraId="189C045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345F567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0.998</w:t>
            </w:r>
          </w:p>
        </w:tc>
        <w:tc>
          <w:tcPr>
            <w:tcW w:w="390" w:type="pct"/>
            <w:shd w:val="clear" w:color="auto" w:fill="auto"/>
            <w:noWrap/>
            <w:hideMark/>
          </w:tcPr>
          <w:p w14:paraId="488523C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1" w:type="pct"/>
            <w:tcBorders>
              <w:right w:val="nil"/>
            </w:tcBorders>
            <w:shd w:val="clear" w:color="auto" w:fill="auto"/>
            <w:noWrap/>
            <w:hideMark/>
          </w:tcPr>
          <w:p w14:paraId="36B9FEC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1484" w:type="pct"/>
            <w:vMerge/>
            <w:tcBorders>
              <w:left w:val="nil"/>
              <w:right w:val="nil"/>
            </w:tcBorders>
            <w:shd w:val="clear" w:color="auto" w:fill="auto"/>
            <w:hideMark/>
          </w:tcPr>
          <w:p w14:paraId="1870EE32" w14:textId="77777777" w:rsidR="000B3F5D" w:rsidRPr="0019407F" w:rsidRDefault="000B3F5D" w:rsidP="000B3F5D">
            <w:pPr>
              <w:spacing w:line="240" w:lineRule="auto"/>
              <w:rPr>
                <w:rFonts w:eastAsia="Times New Roman"/>
                <w:color w:val="000000"/>
                <w:lang w:val="en-US" w:eastAsia="nb-NO"/>
              </w:rPr>
            </w:pPr>
          </w:p>
        </w:tc>
      </w:tr>
      <w:tr w:rsidR="00E15C09" w:rsidRPr="0019407F" w14:paraId="0EACC78F" w14:textId="77777777" w:rsidTr="00432EF1">
        <w:trPr>
          <w:trHeight w:val="300"/>
        </w:trPr>
        <w:tc>
          <w:tcPr>
            <w:tcW w:w="860" w:type="pct"/>
            <w:gridSpan w:val="2"/>
            <w:vMerge/>
            <w:tcBorders>
              <w:left w:val="nil"/>
            </w:tcBorders>
            <w:shd w:val="clear" w:color="auto" w:fill="auto"/>
            <w:vAlign w:val="center"/>
            <w:hideMark/>
          </w:tcPr>
          <w:p w14:paraId="12223BC3"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465B705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3CF2BFC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47B347B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shd w:val="clear" w:color="auto" w:fill="auto"/>
            <w:noWrap/>
            <w:hideMark/>
          </w:tcPr>
          <w:p w14:paraId="43D4552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43D3D98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0.674</w:t>
            </w:r>
          </w:p>
        </w:tc>
        <w:tc>
          <w:tcPr>
            <w:tcW w:w="390" w:type="pct"/>
            <w:shd w:val="clear" w:color="auto" w:fill="auto"/>
            <w:noWrap/>
            <w:hideMark/>
          </w:tcPr>
          <w:p w14:paraId="314C6BB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391" w:type="pct"/>
            <w:tcBorders>
              <w:right w:val="nil"/>
            </w:tcBorders>
            <w:shd w:val="clear" w:color="auto" w:fill="auto"/>
            <w:noWrap/>
            <w:hideMark/>
          </w:tcPr>
          <w:p w14:paraId="5BCCAE8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1484" w:type="pct"/>
            <w:vMerge/>
            <w:tcBorders>
              <w:left w:val="nil"/>
              <w:right w:val="nil"/>
            </w:tcBorders>
            <w:shd w:val="clear" w:color="auto" w:fill="auto"/>
            <w:hideMark/>
          </w:tcPr>
          <w:p w14:paraId="56517971" w14:textId="77777777" w:rsidR="000B3F5D" w:rsidRPr="0019407F" w:rsidRDefault="000B3F5D" w:rsidP="000B3F5D">
            <w:pPr>
              <w:spacing w:line="240" w:lineRule="auto"/>
              <w:rPr>
                <w:rFonts w:eastAsia="Times New Roman"/>
                <w:color w:val="000000"/>
                <w:lang w:val="en-US" w:eastAsia="nb-NO"/>
              </w:rPr>
            </w:pPr>
          </w:p>
        </w:tc>
      </w:tr>
      <w:tr w:rsidR="00E15C09" w:rsidRPr="0019407F" w14:paraId="4E98622B"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157074D2"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163E54CA"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70477B3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014E987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tcBorders>
              <w:bottom w:val="single" w:sz="4" w:space="0" w:color="auto"/>
            </w:tcBorders>
            <w:shd w:val="clear" w:color="auto" w:fill="auto"/>
            <w:noWrap/>
            <w:hideMark/>
          </w:tcPr>
          <w:p w14:paraId="3F3AE80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tcBorders>
              <w:bottom w:val="single" w:sz="4" w:space="0" w:color="auto"/>
            </w:tcBorders>
            <w:shd w:val="clear" w:color="auto" w:fill="auto"/>
            <w:noWrap/>
            <w:hideMark/>
          </w:tcPr>
          <w:p w14:paraId="51E3A77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0.998</w:t>
            </w:r>
          </w:p>
        </w:tc>
        <w:tc>
          <w:tcPr>
            <w:tcW w:w="390" w:type="pct"/>
            <w:tcBorders>
              <w:bottom w:val="single" w:sz="4" w:space="0" w:color="auto"/>
            </w:tcBorders>
            <w:shd w:val="clear" w:color="auto" w:fill="auto"/>
            <w:noWrap/>
            <w:hideMark/>
          </w:tcPr>
          <w:p w14:paraId="259B4BA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1" w:type="pct"/>
            <w:tcBorders>
              <w:bottom w:val="single" w:sz="4" w:space="0" w:color="auto"/>
              <w:right w:val="nil"/>
            </w:tcBorders>
            <w:shd w:val="clear" w:color="auto" w:fill="auto"/>
            <w:noWrap/>
            <w:hideMark/>
          </w:tcPr>
          <w:p w14:paraId="51B228F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1484" w:type="pct"/>
            <w:vMerge/>
            <w:tcBorders>
              <w:left w:val="nil"/>
              <w:right w:val="nil"/>
            </w:tcBorders>
            <w:shd w:val="clear" w:color="auto" w:fill="auto"/>
            <w:hideMark/>
          </w:tcPr>
          <w:p w14:paraId="3AD9BF9B" w14:textId="77777777" w:rsidR="000B3F5D" w:rsidRPr="0019407F" w:rsidRDefault="000B3F5D" w:rsidP="000B3F5D">
            <w:pPr>
              <w:spacing w:line="240" w:lineRule="auto"/>
              <w:rPr>
                <w:rFonts w:eastAsia="Times New Roman"/>
                <w:color w:val="000000"/>
                <w:lang w:val="en-US" w:eastAsia="nb-NO"/>
              </w:rPr>
            </w:pPr>
          </w:p>
        </w:tc>
      </w:tr>
      <w:tr w:rsidR="00E15C09" w:rsidRPr="0019407F" w14:paraId="71EACACC" w14:textId="77777777" w:rsidTr="00432EF1">
        <w:trPr>
          <w:trHeight w:val="300"/>
        </w:trPr>
        <w:tc>
          <w:tcPr>
            <w:tcW w:w="430" w:type="pct"/>
            <w:vMerge w:val="restart"/>
            <w:tcBorders>
              <w:top w:val="single" w:sz="4" w:space="0" w:color="auto"/>
              <w:left w:val="nil"/>
            </w:tcBorders>
            <w:shd w:val="clear" w:color="auto" w:fill="auto"/>
            <w:hideMark/>
          </w:tcPr>
          <w:p w14:paraId="2B43B44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Being respected for not wanting medication (M7)</w:t>
            </w:r>
          </w:p>
        </w:tc>
        <w:tc>
          <w:tcPr>
            <w:tcW w:w="430" w:type="pct"/>
            <w:vMerge w:val="restart"/>
            <w:tcBorders>
              <w:top w:val="single" w:sz="4" w:space="0" w:color="auto"/>
              <w:left w:val="nil"/>
            </w:tcBorders>
            <w:shd w:val="clear" w:color="auto" w:fill="auto"/>
          </w:tcPr>
          <w:p w14:paraId="5F676DF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All</w:t>
            </w:r>
          </w:p>
        </w:tc>
        <w:tc>
          <w:tcPr>
            <w:tcW w:w="390" w:type="pct"/>
            <w:vMerge w:val="restart"/>
            <w:tcBorders>
              <w:top w:val="single" w:sz="4" w:space="0" w:color="auto"/>
            </w:tcBorders>
            <w:shd w:val="clear" w:color="auto" w:fill="auto"/>
            <w:vAlign w:val="center"/>
            <w:hideMark/>
          </w:tcPr>
          <w:p w14:paraId="1DF19D3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5928A7E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07BD7AB2"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0.9</w:t>
            </w:r>
          </w:p>
        </w:tc>
        <w:tc>
          <w:tcPr>
            <w:tcW w:w="313" w:type="pct"/>
            <w:tcBorders>
              <w:top w:val="single" w:sz="4" w:space="0" w:color="auto"/>
            </w:tcBorders>
            <w:shd w:val="clear" w:color="auto" w:fill="auto"/>
            <w:noWrap/>
            <w:hideMark/>
          </w:tcPr>
          <w:p w14:paraId="0B18C03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tcBorders>
              <w:top w:val="single" w:sz="4" w:space="0" w:color="auto"/>
            </w:tcBorders>
            <w:shd w:val="clear" w:color="auto" w:fill="auto"/>
            <w:noWrap/>
            <w:hideMark/>
          </w:tcPr>
          <w:p w14:paraId="4F93487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0.003</w:t>
            </w:r>
          </w:p>
        </w:tc>
        <w:tc>
          <w:tcPr>
            <w:tcW w:w="390" w:type="pct"/>
            <w:tcBorders>
              <w:top w:val="single" w:sz="4" w:space="0" w:color="auto"/>
            </w:tcBorders>
            <w:shd w:val="clear" w:color="auto" w:fill="auto"/>
            <w:noWrap/>
            <w:hideMark/>
          </w:tcPr>
          <w:p w14:paraId="604EC29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1" w:type="pct"/>
            <w:tcBorders>
              <w:top w:val="single" w:sz="4" w:space="0" w:color="auto"/>
              <w:right w:val="nil"/>
            </w:tcBorders>
            <w:shd w:val="clear" w:color="auto" w:fill="auto"/>
            <w:noWrap/>
            <w:hideMark/>
          </w:tcPr>
          <w:p w14:paraId="488BBC6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1.5</w:t>
            </w:r>
          </w:p>
        </w:tc>
        <w:tc>
          <w:tcPr>
            <w:tcW w:w="1484" w:type="pct"/>
            <w:vMerge w:val="restart"/>
            <w:tcBorders>
              <w:top w:val="nil"/>
              <w:left w:val="nil"/>
              <w:right w:val="nil"/>
            </w:tcBorders>
            <w:shd w:val="clear" w:color="auto" w:fill="auto"/>
            <w:noWrap/>
            <w:hideMark/>
          </w:tcPr>
          <w:p w14:paraId="33C86376"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MFT higher than both comparisons</w:t>
            </w:r>
          </w:p>
          <w:p w14:paraId="299C72BF" w14:textId="226FE5CE" w:rsidR="000B3F5D" w:rsidRPr="0019407F" w:rsidRDefault="000B3F5D" w:rsidP="000B3F5D">
            <w:pPr>
              <w:spacing w:line="240" w:lineRule="auto"/>
              <w:rPr>
                <w:rFonts w:eastAsia="Times New Roman"/>
                <w:color w:val="000000"/>
                <w:lang w:val="en-US" w:eastAsia="nb-NO"/>
              </w:rPr>
            </w:pPr>
          </w:p>
        </w:tc>
      </w:tr>
      <w:tr w:rsidR="00E15C09" w:rsidRPr="0019407F" w14:paraId="2563A527" w14:textId="77777777" w:rsidTr="00432EF1">
        <w:trPr>
          <w:trHeight w:val="300"/>
        </w:trPr>
        <w:tc>
          <w:tcPr>
            <w:tcW w:w="430" w:type="pct"/>
            <w:vMerge/>
            <w:tcBorders>
              <w:left w:val="nil"/>
            </w:tcBorders>
            <w:shd w:val="clear" w:color="auto" w:fill="auto"/>
            <w:vAlign w:val="center"/>
            <w:hideMark/>
          </w:tcPr>
          <w:p w14:paraId="5772E3E7"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6D9DEF0E"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5EE8D9A1"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5F1E4E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4BE775F1"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1.0</w:t>
            </w:r>
          </w:p>
        </w:tc>
        <w:tc>
          <w:tcPr>
            <w:tcW w:w="313" w:type="pct"/>
            <w:shd w:val="clear" w:color="auto" w:fill="auto"/>
            <w:noWrap/>
            <w:hideMark/>
          </w:tcPr>
          <w:p w14:paraId="09A47A5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05F622A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0.001</w:t>
            </w:r>
          </w:p>
        </w:tc>
        <w:tc>
          <w:tcPr>
            <w:tcW w:w="390" w:type="pct"/>
            <w:shd w:val="clear" w:color="auto" w:fill="auto"/>
            <w:noWrap/>
            <w:hideMark/>
          </w:tcPr>
          <w:p w14:paraId="4E9BA88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1" w:type="pct"/>
            <w:tcBorders>
              <w:right w:val="nil"/>
            </w:tcBorders>
            <w:shd w:val="clear" w:color="auto" w:fill="auto"/>
            <w:noWrap/>
            <w:hideMark/>
          </w:tcPr>
          <w:p w14:paraId="449DDAD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1.6</w:t>
            </w:r>
          </w:p>
        </w:tc>
        <w:tc>
          <w:tcPr>
            <w:tcW w:w="1484" w:type="pct"/>
            <w:vMerge/>
            <w:tcBorders>
              <w:left w:val="nil"/>
              <w:right w:val="nil"/>
            </w:tcBorders>
            <w:shd w:val="clear" w:color="auto" w:fill="auto"/>
            <w:noWrap/>
            <w:hideMark/>
          </w:tcPr>
          <w:p w14:paraId="76E0B3EE" w14:textId="77777777" w:rsidR="000B3F5D" w:rsidRPr="0019407F" w:rsidRDefault="000B3F5D" w:rsidP="000B3F5D">
            <w:pPr>
              <w:spacing w:line="240" w:lineRule="auto"/>
              <w:rPr>
                <w:rFonts w:eastAsia="Times New Roman"/>
                <w:color w:val="000000"/>
                <w:lang w:val="en-US" w:eastAsia="nb-NO"/>
              </w:rPr>
            </w:pPr>
          </w:p>
        </w:tc>
      </w:tr>
      <w:tr w:rsidR="00E15C09" w:rsidRPr="0019407F" w14:paraId="725C7E88" w14:textId="77777777" w:rsidTr="00432EF1">
        <w:trPr>
          <w:trHeight w:val="300"/>
        </w:trPr>
        <w:tc>
          <w:tcPr>
            <w:tcW w:w="430" w:type="pct"/>
            <w:vMerge/>
            <w:tcBorders>
              <w:left w:val="nil"/>
            </w:tcBorders>
            <w:shd w:val="clear" w:color="auto" w:fill="auto"/>
            <w:vAlign w:val="center"/>
            <w:hideMark/>
          </w:tcPr>
          <w:p w14:paraId="7AC38E06"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3B2C799C"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3442323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6A8D019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E8375CB"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-0.9</w:t>
            </w:r>
          </w:p>
        </w:tc>
        <w:tc>
          <w:tcPr>
            <w:tcW w:w="313" w:type="pct"/>
            <w:shd w:val="clear" w:color="auto" w:fill="auto"/>
            <w:noWrap/>
            <w:hideMark/>
          </w:tcPr>
          <w:p w14:paraId="544AC87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53F916E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0.003</w:t>
            </w:r>
          </w:p>
        </w:tc>
        <w:tc>
          <w:tcPr>
            <w:tcW w:w="390" w:type="pct"/>
            <w:shd w:val="clear" w:color="auto" w:fill="auto"/>
            <w:noWrap/>
            <w:hideMark/>
          </w:tcPr>
          <w:p w14:paraId="15F18DE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-1.5</w:t>
            </w:r>
          </w:p>
        </w:tc>
        <w:tc>
          <w:tcPr>
            <w:tcW w:w="391" w:type="pct"/>
            <w:tcBorders>
              <w:right w:val="nil"/>
            </w:tcBorders>
            <w:shd w:val="clear" w:color="auto" w:fill="auto"/>
            <w:noWrap/>
            <w:hideMark/>
          </w:tcPr>
          <w:p w14:paraId="6EDE219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1484" w:type="pct"/>
            <w:vMerge/>
            <w:tcBorders>
              <w:left w:val="nil"/>
              <w:right w:val="nil"/>
            </w:tcBorders>
            <w:shd w:val="clear" w:color="auto" w:fill="auto"/>
            <w:noWrap/>
            <w:hideMark/>
          </w:tcPr>
          <w:p w14:paraId="5ABBD162" w14:textId="77777777" w:rsidR="000B3F5D" w:rsidRPr="0019407F" w:rsidRDefault="000B3F5D" w:rsidP="000B3F5D">
            <w:pPr>
              <w:spacing w:line="240" w:lineRule="auto"/>
              <w:rPr>
                <w:rFonts w:eastAsia="Times New Roman"/>
                <w:color w:val="000000"/>
                <w:lang w:val="en-US" w:eastAsia="nb-NO"/>
              </w:rPr>
            </w:pPr>
          </w:p>
        </w:tc>
      </w:tr>
      <w:tr w:rsidR="00E15C09" w:rsidRPr="0019407F" w14:paraId="18EA0B8F" w14:textId="77777777" w:rsidTr="00432EF1">
        <w:trPr>
          <w:trHeight w:val="300"/>
        </w:trPr>
        <w:tc>
          <w:tcPr>
            <w:tcW w:w="430" w:type="pct"/>
            <w:vMerge/>
            <w:tcBorders>
              <w:left w:val="nil"/>
            </w:tcBorders>
            <w:shd w:val="clear" w:color="auto" w:fill="auto"/>
            <w:vAlign w:val="center"/>
            <w:hideMark/>
          </w:tcPr>
          <w:p w14:paraId="616F10C1"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7CE2A4EF"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1DDE6973"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788027B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678131A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625AFCA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579A9D5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0.980</w:t>
            </w:r>
          </w:p>
        </w:tc>
        <w:tc>
          <w:tcPr>
            <w:tcW w:w="390" w:type="pct"/>
            <w:shd w:val="clear" w:color="auto" w:fill="auto"/>
            <w:noWrap/>
            <w:hideMark/>
          </w:tcPr>
          <w:p w14:paraId="61928E7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391" w:type="pct"/>
            <w:tcBorders>
              <w:right w:val="nil"/>
            </w:tcBorders>
            <w:shd w:val="clear" w:color="auto" w:fill="auto"/>
            <w:noWrap/>
            <w:hideMark/>
          </w:tcPr>
          <w:p w14:paraId="4E71054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w:t>
            </w:r>
          </w:p>
        </w:tc>
        <w:tc>
          <w:tcPr>
            <w:tcW w:w="1484" w:type="pct"/>
            <w:vMerge/>
            <w:tcBorders>
              <w:left w:val="nil"/>
              <w:right w:val="nil"/>
            </w:tcBorders>
            <w:shd w:val="clear" w:color="auto" w:fill="auto"/>
            <w:noWrap/>
            <w:hideMark/>
          </w:tcPr>
          <w:p w14:paraId="60E3A97D" w14:textId="77777777" w:rsidR="000B3F5D" w:rsidRPr="0019407F" w:rsidRDefault="000B3F5D" w:rsidP="000B3F5D">
            <w:pPr>
              <w:spacing w:line="240" w:lineRule="auto"/>
              <w:rPr>
                <w:rFonts w:eastAsia="Times New Roman"/>
                <w:color w:val="000000"/>
                <w:lang w:val="en-US" w:eastAsia="nb-NO"/>
              </w:rPr>
            </w:pPr>
          </w:p>
        </w:tc>
      </w:tr>
      <w:tr w:rsidR="00E15C09" w:rsidRPr="0019407F" w14:paraId="72AFF92A" w14:textId="77777777" w:rsidTr="00432EF1">
        <w:trPr>
          <w:trHeight w:val="300"/>
        </w:trPr>
        <w:tc>
          <w:tcPr>
            <w:tcW w:w="430" w:type="pct"/>
            <w:vMerge/>
            <w:tcBorders>
              <w:left w:val="nil"/>
            </w:tcBorders>
            <w:shd w:val="clear" w:color="auto" w:fill="auto"/>
            <w:vAlign w:val="center"/>
            <w:hideMark/>
          </w:tcPr>
          <w:p w14:paraId="65CA3D0C"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1A94D5DF"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5ADD7DB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7E2BB32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6D8601A4"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-1.0</w:t>
            </w:r>
          </w:p>
        </w:tc>
        <w:tc>
          <w:tcPr>
            <w:tcW w:w="313" w:type="pct"/>
            <w:shd w:val="clear" w:color="auto" w:fill="auto"/>
            <w:noWrap/>
            <w:hideMark/>
          </w:tcPr>
          <w:p w14:paraId="48F9DC4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shd w:val="clear" w:color="auto" w:fill="auto"/>
            <w:noWrap/>
            <w:hideMark/>
          </w:tcPr>
          <w:p w14:paraId="34835DD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0.001</w:t>
            </w:r>
          </w:p>
        </w:tc>
        <w:tc>
          <w:tcPr>
            <w:tcW w:w="390" w:type="pct"/>
            <w:shd w:val="clear" w:color="auto" w:fill="auto"/>
            <w:noWrap/>
            <w:hideMark/>
          </w:tcPr>
          <w:p w14:paraId="2EB3CBB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-1.6</w:t>
            </w:r>
          </w:p>
        </w:tc>
        <w:tc>
          <w:tcPr>
            <w:tcW w:w="391" w:type="pct"/>
            <w:tcBorders>
              <w:right w:val="nil"/>
            </w:tcBorders>
            <w:shd w:val="clear" w:color="auto" w:fill="auto"/>
            <w:noWrap/>
            <w:hideMark/>
          </w:tcPr>
          <w:p w14:paraId="429BC1D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1484" w:type="pct"/>
            <w:vMerge/>
            <w:tcBorders>
              <w:left w:val="nil"/>
              <w:right w:val="nil"/>
            </w:tcBorders>
            <w:shd w:val="clear" w:color="auto" w:fill="auto"/>
            <w:noWrap/>
            <w:hideMark/>
          </w:tcPr>
          <w:p w14:paraId="6C682713" w14:textId="77777777" w:rsidR="000B3F5D" w:rsidRPr="0019407F" w:rsidRDefault="000B3F5D" w:rsidP="000B3F5D">
            <w:pPr>
              <w:spacing w:line="240" w:lineRule="auto"/>
              <w:rPr>
                <w:rFonts w:eastAsia="Times New Roman"/>
                <w:color w:val="000000"/>
                <w:lang w:val="en-US" w:eastAsia="nb-NO"/>
              </w:rPr>
            </w:pPr>
          </w:p>
        </w:tc>
      </w:tr>
      <w:tr w:rsidR="00E15C09" w:rsidRPr="0019407F" w14:paraId="1470016B" w14:textId="77777777" w:rsidTr="00432EF1">
        <w:trPr>
          <w:trHeight w:val="300"/>
        </w:trPr>
        <w:tc>
          <w:tcPr>
            <w:tcW w:w="430" w:type="pct"/>
            <w:vMerge/>
            <w:tcBorders>
              <w:left w:val="nil"/>
            </w:tcBorders>
            <w:shd w:val="clear" w:color="auto" w:fill="auto"/>
            <w:vAlign w:val="center"/>
            <w:hideMark/>
          </w:tcPr>
          <w:p w14:paraId="63F6A46F"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bottom w:val="single" w:sz="4" w:space="0" w:color="auto"/>
            </w:tcBorders>
            <w:shd w:val="clear" w:color="auto" w:fill="auto"/>
            <w:vAlign w:val="center"/>
          </w:tcPr>
          <w:p w14:paraId="080F30FC"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49D6F449"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56666BF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3248953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tcBorders>
              <w:bottom w:val="single" w:sz="4" w:space="0" w:color="auto"/>
            </w:tcBorders>
            <w:shd w:val="clear" w:color="auto" w:fill="auto"/>
            <w:noWrap/>
            <w:hideMark/>
          </w:tcPr>
          <w:p w14:paraId="2591E29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w:t>
            </w:r>
          </w:p>
        </w:tc>
        <w:tc>
          <w:tcPr>
            <w:tcW w:w="390" w:type="pct"/>
            <w:tcBorders>
              <w:bottom w:val="single" w:sz="4" w:space="0" w:color="auto"/>
            </w:tcBorders>
            <w:shd w:val="clear" w:color="auto" w:fill="auto"/>
            <w:noWrap/>
            <w:hideMark/>
          </w:tcPr>
          <w:p w14:paraId="68AF3CE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0.980</w:t>
            </w:r>
          </w:p>
        </w:tc>
        <w:tc>
          <w:tcPr>
            <w:tcW w:w="390" w:type="pct"/>
            <w:tcBorders>
              <w:bottom w:val="single" w:sz="4" w:space="0" w:color="auto"/>
            </w:tcBorders>
            <w:shd w:val="clear" w:color="auto" w:fill="auto"/>
            <w:noWrap/>
            <w:hideMark/>
          </w:tcPr>
          <w:p w14:paraId="25C0800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-0.8</w:t>
            </w:r>
          </w:p>
        </w:tc>
        <w:tc>
          <w:tcPr>
            <w:tcW w:w="391" w:type="pct"/>
            <w:tcBorders>
              <w:bottom w:val="single" w:sz="4" w:space="0" w:color="auto"/>
              <w:right w:val="nil"/>
            </w:tcBorders>
            <w:shd w:val="clear" w:color="auto" w:fill="auto"/>
            <w:noWrap/>
            <w:hideMark/>
          </w:tcPr>
          <w:p w14:paraId="64FB532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1484" w:type="pct"/>
            <w:vMerge/>
            <w:tcBorders>
              <w:left w:val="nil"/>
              <w:right w:val="nil"/>
            </w:tcBorders>
            <w:shd w:val="clear" w:color="auto" w:fill="auto"/>
            <w:noWrap/>
            <w:hideMark/>
          </w:tcPr>
          <w:p w14:paraId="18B28A4A" w14:textId="77777777" w:rsidR="000B3F5D" w:rsidRPr="0019407F" w:rsidRDefault="000B3F5D" w:rsidP="000B3F5D">
            <w:pPr>
              <w:spacing w:line="240" w:lineRule="auto"/>
              <w:rPr>
                <w:rFonts w:eastAsia="Times New Roman"/>
                <w:color w:val="000000"/>
                <w:lang w:val="en-US" w:eastAsia="nb-NO"/>
              </w:rPr>
            </w:pPr>
          </w:p>
        </w:tc>
      </w:tr>
      <w:tr w:rsidR="00E15C09" w:rsidRPr="0019407F" w14:paraId="01A0AD14" w14:textId="77777777" w:rsidTr="00432EF1">
        <w:trPr>
          <w:trHeight w:val="300"/>
        </w:trPr>
        <w:tc>
          <w:tcPr>
            <w:tcW w:w="430" w:type="pct"/>
            <w:vMerge/>
            <w:tcBorders>
              <w:left w:val="nil"/>
            </w:tcBorders>
            <w:shd w:val="clear" w:color="auto" w:fill="auto"/>
            <w:vAlign w:val="center"/>
          </w:tcPr>
          <w:p w14:paraId="27F312C1" w14:textId="77777777" w:rsidR="000B3F5D" w:rsidRPr="0019407F" w:rsidRDefault="000B3F5D" w:rsidP="000B3F5D">
            <w:pPr>
              <w:spacing w:line="240" w:lineRule="auto"/>
              <w:rPr>
                <w:rFonts w:eastAsia="Times New Roman"/>
                <w:color w:val="000000"/>
                <w:lang w:val="en-US" w:eastAsia="nb-NO"/>
              </w:rPr>
            </w:pPr>
          </w:p>
        </w:tc>
        <w:tc>
          <w:tcPr>
            <w:tcW w:w="430" w:type="pct"/>
            <w:vMerge w:val="restart"/>
            <w:tcBorders>
              <w:left w:val="nil"/>
            </w:tcBorders>
            <w:shd w:val="clear" w:color="auto" w:fill="auto"/>
            <w:vAlign w:val="center"/>
          </w:tcPr>
          <w:p w14:paraId="33234863"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Not CTO</w:t>
            </w:r>
          </w:p>
        </w:tc>
        <w:tc>
          <w:tcPr>
            <w:tcW w:w="390" w:type="pct"/>
            <w:vMerge w:val="restart"/>
            <w:shd w:val="clear" w:color="auto" w:fill="auto"/>
            <w:vAlign w:val="center"/>
          </w:tcPr>
          <w:p w14:paraId="6B9CC25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vAlign w:val="center"/>
          </w:tcPr>
          <w:p w14:paraId="77D9B07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noWrap/>
          </w:tcPr>
          <w:p w14:paraId="7554C6E2" w14:textId="77777777" w:rsidR="000B3F5D" w:rsidRPr="0019407F" w:rsidRDefault="000B3F5D" w:rsidP="000B3F5D">
            <w:pPr>
              <w:spacing w:line="240" w:lineRule="auto"/>
              <w:jc w:val="center"/>
              <w:rPr>
                <w:rFonts w:eastAsia="Times New Roman"/>
                <w:color w:val="000000"/>
                <w:lang w:val="en-US" w:eastAsia="nb-NO"/>
              </w:rPr>
            </w:pPr>
            <w:r w:rsidRPr="0019407F">
              <w:rPr>
                <w:b/>
                <w:bCs/>
                <w:color w:val="000000"/>
                <w:lang w:val="en-US"/>
              </w:rPr>
              <w:t>0,8</w:t>
            </w:r>
          </w:p>
        </w:tc>
        <w:tc>
          <w:tcPr>
            <w:tcW w:w="313" w:type="pct"/>
            <w:shd w:val="clear" w:color="auto" w:fill="auto"/>
            <w:noWrap/>
          </w:tcPr>
          <w:p w14:paraId="505EC8B5" w14:textId="77777777" w:rsidR="000B3F5D" w:rsidRPr="0019407F" w:rsidRDefault="000B3F5D" w:rsidP="000B3F5D">
            <w:pPr>
              <w:spacing w:line="240" w:lineRule="auto"/>
              <w:jc w:val="center"/>
              <w:rPr>
                <w:color w:val="000000"/>
                <w:lang w:val="en-US"/>
              </w:rPr>
            </w:pPr>
            <w:r w:rsidRPr="0019407F">
              <w:rPr>
                <w:color w:val="000000"/>
                <w:lang w:val="en-US"/>
              </w:rPr>
              <w:t>0,2</w:t>
            </w:r>
          </w:p>
        </w:tc>
        <w:tc>
          <w:tcPr>
            <w:tcW w:w="390" w:type="pct"/>
            <w:shd w:val="clear" w:color="auto" w:fill="auto"/>
            <w:noWrap/>
          </w:tcPr>
          <w:p w14:paraId="5F46A44A" w14:textId="77777777" w:rsidR="000B3F5D" w:rsidRPr="0019407F" w:rsidRDefault="000B3F5D" w:rsidP="000B3F5D">
            <w:pPr>
              <w:spacing w:line="240" w:lineRule="auto"/>
              <w:jc w:val="center"/>
              <w:rPr>
                <w:color w:val="000000"/>
                <w:lang w:val="en-US"/>
              </w:rPr>
            </w:pPr>
            <w:r w:rsidRPr="0019407F">
              <w:rPr>
                <w:color w:val="000000"/>
                <w:lang w:val="en-US"/>
              </w:rPr>
              <w:t>1,5</w:t>
            </w:r>
          </w:p>
        </w:tc>
        <w:tc>
          <w:tcPr>
            <w:tcW w:w="390" w:type="pct"/>
            <w:shd w:val="clear" w:color="auto" w:fill="auto"/>
            <w:noWrap/>
          </w:tcPr>
          <w:p w14:paraId="3419913C" w14:textId="77777777" w:rsidR="000B3F5D" w:rsidRPr="0019407F" w:rsidRDefault="000B3F5D" w:rsidP="000B3F5D">
            <w:pPr>
              <w:spacing w:line="240" w:lineRule="auto"/>
              <w:jc w:val="center"/>
              <w:rPr>
                <w:color w:val="000000"/>
                <w:lang w:val="en-US"/>
              </w:rPr>
            </w:pPr>
            <w:r w:rsidRPr="0019407F">
              <w:rPr>
                <w:b/>
                <w:bCs/>
                <w:color w:val="000000"/>
                <w:lang w:val="en-US"/>
              </w:rPr>
              <w:t>0,8</w:t>
            </w:r>
          </w:p>
        </w:tc>
        <w:tc>
          <w:tcPr>
            <w:tcW w:w="391" w:type="pct"/>
            <w:tcBorders>
              <w:right w:val="nil"/>
            </w:tcBorders>
            <w:shd w:val="clear" w:color="auto" w:fill="auto"/>
            <w:noWrap/>
          </w:tcPr>
          <w:p w14:paraId="53E58948" w14:textId="77777777" w:rsidR="000B3F5D" w:rsidRPr="0019407F" w:rsidRDefault="000B3F5D" w:rsidP="000B3F5D">
            <w:pPr>
              <w:spacing w:line="240" w:lineRule="auto"/>
              <w:jc w:val="center"/>
              <w:rPr>
                <w:color w:val="000000"/>
                <w:lang w:val="en-US"/>
              </w:rPr>
            </w:pPr>
            <w:r w:rsidRPr="0019407F">
              <w:rPr>
                <w:color w:val="000000"/>
                <w:lang w:val="en-US"/>
              </w:rPr>
              <w:t>0,2</w:t>
            </w:r>
          </w:p>
        </w:tc>
        <w:tc>
          <w:tcPr>
            <w:tcW w:w="1484" w:type="pct"/>
            <w:vMerge/>
            <w:tcBorders>
              <w:left w:val="nil"/>
              <w:right w:val="nil"/>
            </w:tcBorders>
            <w:shd w:val="clear" w:color="auto" w:fill="auto"/>
            <w:noWrap/>
          </w:tcPr>
          <w:p w14:paraId="27D06ADF" w14:textId="77777777" w:rsidR="000B3F5D" w:rsidRPr="0019407F" w:rsidRDefault="000B3F5D" w:rsidP="000B3F5D">
            <w:pPr>
              <w:spacing w:line="240" w:lineRule="auto"/>
              <w:rPr>
                <w:rFonts w:eastAsia="Times New Roman"/>
                <w:color w:val="000000"/>
                <w:lang w:val="en-US" w:eastAsia="nb-NO"/>
              </w:rPr>
            </w:pPr>
          </w:p>
        </w:tc>
      </w:tr>
      <w:tr w:rsidR="00E15C09" w:rsidRPr="0019407F" w14:paraId="72771021" w14:textId="77777777" w:rsidTr="00432EF1">
        <w:trPr>
          <w:trHeight w:val="300"/>
        </w:trPr>
        <w:tc>
          <w:tcPr>
            <w:tcW w:w="430" w:type="pct"/>
            <w:vMerge/>
            <w:tcBorders>
              <w:left w:val="nil"/>
            </w:tcBorders>
            <w:shd w:val="clear" w:color="auto" w:fill="auto"/>
            <w:vAlign w:val="center"/>
          </w:tcPr>
          <w:p w14:paraId="0C1C975C"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3FE755A7"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tcPr>
          <w:p w14:paraId="28CDB39C"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tcPr>
          <w:p w14:paraId="767031D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tcPr>
          <w:p w14:paraId="49354B4A" w14:textId="77777777" w:rsidR="000B3F5D" w:rsidRPr="0019407F" w:rsidRDefault="000B3F5D" w:rsidP="000B3F5D">
            <w:pPr>
              <w:spacing w:line="240" w:lineRule="auto"/>
              <w:jc w:val="center"/>
              <w:rPr>
                <w:rFonts w:eastAsia="Times New Roman"/>
                <w:color w:val="000000"/>
                <w:lang w:val="en-US" w:eastAsia="nb-NO"/>
              </w:rPr>
            </w:pPr>
            <w:r w:rsidRPr="0019407F">
              <w:rPr>
                <w:b/>
                <w:bCs/>
                <w:color w:val="000000"/>
                <w:lang w:val="en-US"/>
              </w:rPr>
              <w:t>1,0</w:t>
            </w:r>
          </w:p>
        </w:tc>
        <w:tc>
          <w:tcPr>
            <w:tcW w:w="313" w:type="pct"/>
            <w:shd w:val="clear" w:color="auto" w:fill="auto"/>
            <w:noWrap/>
          </w:tcPr>
          <w:p w14:paraId="1C9640A8" w14:textId="77777777" w:rsidR="000B3F5D" w:rsidRPr="0019407F" w:rsidRDefault="000B3F5D" w:rsidP="000B3F5D">
            <w:pPr>
              <w:spacing w:line="240" w:lineRule="auto"/>
              <w:jc w:val="center"/>
              <w:rPr>
                <w:color w:val="000000"/>
                <w:lang w:val="en-US"/>
              </w:rPr>
            </w:pPr>
            <w:r w:rsidRPr="0019407F">
              <w:rPr>
                <w:color w:val="000000"/>
                <w:lang w:val="en-US"/>
              </w:rPr>
              <w:t>0,4</w:t>
            </w:r>
          </w:p>
        </w:tc>
        <w:tc>
          <w:tcPr>
            <w:tcW w:w="390" w:type="pct"/>
            <w:shd w:val="clear" w:color="auto" w:fill="auto"/>
            <w:noWrap/>
          </w:tcPr>
          <w:p w14:paraId="4B3B40A7" w14:textId="77777777" w:rsidR="000B3F5D" w:rsidRPr="0019407F" w:rsidRDefault="000B3F5D" w:rsidP="000B3F5D">
            <w:pPr>
              <w:spacing w:line="240" w:lineRule="auto"/>
              <w:jc w:val="center"/>
              <w:rPr>
                <w:color w:val="000000"/>
                <w:lang w:val="en-US"/>
              </w:rPr>
            </w:pPr>
            <w:r w:rsidRPr="0019407F">
              <w:rPr>
                <w:color w:val="000000"/>
                <w:lang w:val="en-US"/>
              </w:rPr>
              <w:t>1,6</w:t>
            </w:r>
          </w:p>
        </w:tc>
        <w:tc>
          <w:tcPr>
            <w:tcW w:w="390" w:type="pct"/>
            <w:shd w:val="clear" w:color="auto" w:fill="auto"/>
            <w:noWrap/>
          </w:tcPr>
          <w:p w14:paraId="3B2C156B" w14:textId="77777777" w:rsidR="000B3F5D" w:rsidRPr="0019407F" w:rsidRDefault="000B3F5D" w:rsidP="000B3F5D">
            <w:pPr>
              <w:spacing w:line="240" w:lineRule="auto"/>
              <w:jc w:val="center"/>
              <w:rPr>
                <w:color w:val="000000"/>
                <w:lang w:val="en-US"/>
              </w:rPr>
            </w:pPr>
            <w:r w:rsidRPr="0019407F">
              <w:rPr>
                <w:b/>
                <w:bCs/>
                <w:color w:val="000000"/>
                <w:lang w:val="en-US"/>
              </w:rPr>
              <w:t>1,0</w:t>
            </w:r>
          </w:p>
        </w:tc>
        <w:tc>
          <w:tcPr>
            <w:tcW w:w="391" w:type="pct"/>
            <w:tcBorders>
              <w:right w:val="nil"/>
            </w:tcBorders>
            <w:shd w:val="clear" w:color="auto" w:fill="auto"/>
            <w:noWrap/>
          </w:tcPr>
          <w:p w14:paraId="253E800A" w14:textId="77777777" w:rsidR="000B3F5D" w:rsidRPr="0019407F" w:rsidRDefault="000B3F5D" w:rsidP="000B3F5D">
            <w:pPr>
              <w:spacing w:line="240" w:lineRule="auto"/>
              <w:jc w:val="center"/>
              <w:rPr>
                <w:color w:val="000000"/>
                <w:lang w:val="en-US"/>
              </w:rPr>
            </w:pPr>
            <w:r w:rsidRPr="0019407F">
              <w:rPr>
                <w:color w:val="000000"/>
                <w:lang w:val="en-US"/>
              </w:rPr>
              <w:t>0,4</w:t>
            </w:r>
          </w:p>
        </w:tc>
        <w:tc>
          <w:tcPr>
            <w:tcW w:w="1484" w:type="pct"/>
            <w:vMerge/>
            <w:tcBorders>
              <w:left w:val="nil"/>
              <w:right w:val="nil"/>
            </w:tcBorders>
            <w:shd w:val="clear" w:color="auto" w:fill="auto"/>
            <w:noWrap/>
          </w:tcPr>
          <w:p w14:paraId="69C2D520" w14:textId="77777777" w:rsidR="000B3F5D" w:rsidRPr="0019407F" w:rsidRDefault="000B3F5D" w:rsidP="000B3F5D">
            <w:pPr>
              <w:spacing w:line="240" w:lineRule="auto"/>
              <w:rPr>
                <w:rFonts w:eastAsia="Times New Roman"/>
                <w:color w:val="000000"/>
                <w:lang w:val="en-US" w:eastAsia="nb-NO"/>
              </w:rPr>
            </w:pPr>
          </w:p>
        </w:tc>
      </w:tr>
      <w:tr w:rsidR="00E15C09" w:rsidRPr="0019407F" w14:paraId="48022DF4" w14:textId="77777777" w:rsidTr="00432EF1">
        <w:trPr>
          <w:trHeight w:val="300"/>
        </w:trPr>
        <w:tc>
          <w:tcPr>
            <w:tcW w:w="430" w:type="pct"/>
            <w:vMerge/>
            <w:tcBorders>
              <w:left w:val="nil"/>
            </w:tcBorders>
            <w:shd w:val="clear" w:color="auto" w:fill="auto"/>
            <w:vAlign w:val="center"/>
          </w:tcPr>
          <w:p w14:paraId="5CB2A438"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4C52D747"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tcPr>
          <w:p w14:paraId="21199DF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tcPr>
          <w:p w14:paraId="6ECD675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tcPr>
          <w:p w14:paraId="59025C4E" w14:textId="77777777" w:rsidR="000B3F5D" w:rsidRPr="0019407F" w:rsidRDefault="000B3F5D" w:rsidP="000B3F5D">
            <w:pPr>
              <w:spacing w:line="240" w:lineRule="auto"/>
              <w:jc w:val="center"/>
              <w:rPr>
                <w:rFonts w:eastAsia="Times New Roman"/>
                <w:color w:val="000000"/>
                <w:lang w:val="en-US" w:eastAsia="nb-NO"/>
              </w:rPr>
            </w:pPr>
            <w:r w:rsidRPr="0019407F">
              <w:rPr>
                <w:b/>
                <w:bCs/>
                <w:color w:val="000000"/>
                <w:lang w:val="en-US"/>
              </w:rPr>
              <w:t>-0,8</w:t>
            </w:r>
          </w:p>
        </w:tc>
        <w:tc>
          <w:tcPr>
            <w:tcW w:w="313" w:type="pct"/>
            <w:shd w:val="clear" w:color="auto" w:fill="auto"/>
            <w:noWrap/>
          </w:tcPr>
          <w:p w14:paraId="4A9C0529" w14:textId="77777777" w:rsidR="000B3F5D" w:rsidRPr="0019407F" w:rsidRDefault="000B3F5D" w:rsidP="000B3F5D">
            <w:pPr>
              <w:spacing w:line="240" w:lineRule="auto"/>
              <w:jc w:val="center"/>
              <w:rPr>
                <w:color w:val="000000"/>
                <w:lang w:val="en-US"/>
              </w:rPr>
            </w:pPr>
            <w:r w:rsidRPr="0019407F">
              <w:rPr>
                <w:color w:val="000000"/>
                <w:lang w:val="en-US"/>
              </w:rPr>
              <w:t>-1,5</w:t>
            </w:r>
          </w:p>
        </w:tc>
        <w:tc>
          <w:tcPr>
            <w:tcW w:w="390" w:type="pct"/>
            <w:shd w:val="clear" w:color="auto" w:fill="auto"/>
            <w:noWrap/>
          </w:tcPr>
          <w:p w14:paraId="5E7ED427" w14:textId="77777777" w:rsidR="000B3F5D" w:rsidRPr="0019407F" w:rsidRDefault="000B3F5D" w:rsidP="000B3F5D">
            <w:pPr>
              <w:spacing w:line="240" w:lineRule="auto"/>
              <w:jc w:val="center"/>
              <w:rPr>
                <w:color w:val="000000"/>
                <w:lang w:val="en-US"/>
              </w:rPr>
            </w:pPr>
            <w:r w:rsidRPr="0019407F">
              <w:rPr>
                <w:color w:val="000000"/>
                <w:lang w:val="en-US"/>
              </w:rPr>
              <w:t>-0,2</w:t>
            </w:r>
          </w:p>
        </w:tc>
        <w:tc>
          <w:tcPr>
            <w:tcW w:w="390" w:type="pct"/>
            <w:shd w:val="clear" w:color="auto" w:fill="auto"/>
            <w:noWrap/>
          </w:tcPr>
          <w:p w14:paraId="429DC957" w14:textId="77777777" w:rsidR="000B3F5D" w:rsidRPr="0019407F" w:rsidRDefault="000B3F5D" w:rsidP="000B3F5D">
            <w:pPr>
              <w:spacing w:line="240" w:lineRule="auto"/>
              <w:jc w:val="center"/>
              <w:rPr>
                <w:color w:val="000000"/>
                <w:lang w:val="en-US"/>
              </w:rPr>
            </w:pPr>
            <w:r w:rsidRPr="0019407F">
              <w:rPr>
                <w:b/>
                <w:bCs/>
                <w:color w:val="000000"/>
                <w:lang w:val="en-US"/>
              </w:rPr>
              <w:t>-0,8</w:t>
            </w:r>
          </w:p>
        </w:tc>
        <w:tc>
          <w:tcPr>
            <w:tcW w:w="391" w:type="pct"/>
            <w:tcBorders>
              <w:right w:val="nil"/>
            </w:tcBorders>
            <w:shd w:val="clear" w:color="auto" w:fill="auto"/>
            <w:noWrap/>
          </w:tcPr>
          <w:p w14:paraId="3A41DB08" w14:textId="77777777" w:rsidR="000B3F5D" w:rsidRPr="0019407F" w:rsidRDefault="000B3F5D" w:rsidP="000B3F5D">
            <w:pPr>
              <w:spacing w:line="240" w:lineRule="auto"/>
              <w:jc w:val="center"/>
              <w:rPr>
                <w:color w:val="000000"/>
                <w:lang w:val="en-US"/>
              </w:rPr>
            </w:pPr>
            <w:r w:rsidRPr="0019407F">
              <w:rPr>
                <w:color w:val="000000"/>
                <w:lang w:val="en-US"/>
              </w:rPr>
              <w:t>-1,5</w:t>
            </w:r>
          </w:p>
        </w:tc>
        <w:tc>
          <w:tcPr>
            <w:tcW w:w="1484" w:type="pct"/>
            <w:vMerge/>
            <w:tcBorders>
              <w:left w:val="nil"/>
              <w:right w:val="nil"/>
            </w:tcBorders>
            <w:shd w:val="clear" w:color="auto" w:fill="auto"/>
            <w:noWrap/>
          </w:tcPr>
          <w:p w14:paraId="0B7CA63D" w14:textId="77777777" w:rsidR="000B3F5D" w:rsidRPr="0019407F" w:rsidRDefault="000B3F5D" w:rsidP="000B3F5D">
            <w:pPr>
              <w:spacing w:line="240" w:lineRule="auto"/>
              <w:rPr>
                <w:rFonts w:eastAsia="Times New Roman"/>
                <w:color w:val="000000"/>
                <w:lang w:val="en-US" w:eastAsia="nb-NO"/>
              </w:rPr>
            </w:pPr>
          </w:p>
        </w:tc>
      </w:tr>
      <w:tr w:rsidR="00E15C09" w:rsidRPr="0019407F" w14:paraId="28E642C6" w14:textId="77777777" w:rsidTr="00432EF1">
        <w:trPr>
          <w:trHeight w:val="300"/>
        </w:trPr>
        <w:tc>
          <w:tcPr>
            <w:tcW w:w="430" w:type="pct"/>
            <w:vMerge/>
            <w:tcBorders>
              <w:left w:val="nil"/>
            </w:tcBorders>
            <w:shd w:val="clear" w:color="auto" w:fill="auto"/>
            <w:vAlign w:val="center"/>
          </w:tcPr>
          <w:p w14:paraId="16A9C189"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09725AB9"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tcPr>
          <w:p w14:paraId="030F164B"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tcPr>
          <w:p w14:paraId="74D6FFB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tcPr>
          <w:p w14:paraId="771D838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1,4</w:t>
            </w:r>
          </w:p>
        </w:tc>
        <w:tc>
          <w:tcPr>
            <w:tcW w:w="313" w:type="pct"/>
            <w:shd w:val="clear" w:color="auto" w:fill="auto"/>
            <w:noWrap/>
          </w:tcPr>
          <w:p w14:paraId="424B8D50" w14:textId="77777777" w:rsidR="000B3F5D" w:rsidRPr="0019407F" w:rsidRDefault="000B3F5D" w:rsidP="000B3F5D">
            <w:pPr>
              <w:spacing w:line="240" w:lineRule="auto"/>
              <w:jc w:val="center"/>
              <w:rPr>
                <w:color w:val="000000"/>
                <w:lang w:val="en-US"/>
              </w:rPr>
            </w:pPr>
            <w:r w:rsidRPr="0019407F">
              <w:rPr>
                <w:color w:val="000000"/>
                <w:lang w:val="en-US"/>
              </w:rPr>
              <w:t>-0,6</w:t>
            </w:r>
          </w:p>
        </w:tc>
        <w:tc>
          <w:tcPr>
            <w:tcW w:w="390" w:type="pct"/>
            <w:shd w:val="clear" w:color="auto" w:fill="auto"/>
            <w:noWrap/>
          </w:tcPr>
          <w:p w14:paraId="6779039C" w14:textId="77777777" w:rsidR="000B3F5D" w:rsidRPr="0019407F" w:rsidRDefault="000B3F5D" w:rsidP="000B3F5D">
            <w:pPr>
              <w:spacing w:line="240" w:lineRule="auto"/>
              <w:jc w:val="center"/>
              <w:rPr>
                <w:color w:val="000000"/>
                <w:lang w:val="en-US"/>
              </w:rPr>
            </w:pPr>
            <w:r w:rsidRPr="0019407F">
              <w:rPr>
                <w:color w:val="000000"/>
                <w:lang w:val="en-US"/>
              </w:rPr>
              <w:t>0,9</w:t>
            </w:r>
          </w:p>
        </w:tc>
        <w:tc>
          <w:tcPr>
            <w:tcW w:w="390" w:type="pct"/>
            <w:shd w:val="clear" w:color="auto" w:fill="auto"/>
            <w:noWrap/>
          </w:tcPr>
          <w:p w14:paraId="288C77CD" w14:textId="77777777" w:rsidR="000B3F5D" w:rsidRPr="0019407F" w:rsidRDefault="000B3F5D" w:rsidP="000B3F5D">
            <w:pPr>
              <w:spacing w:line="240" w:lineRule="auto"/>
              <w:jc w:val="center"/>
              <w:rPr>
                <w:color w:val="000000"/>
                <w:lang w:val="en-US"/>
              </w:rPr>
            </w:pPr>
            <w:r w:rsidRPr="0019407F">
              <w:rPr>
                <w:color w:val="000000"/>
                <w:lang w:val="en-US"/>
              </w:rPr>
              <w:t>1,4</w:t>
            </w:r>
          </w:p>
        </w:tc>
        <w:tc>
          <w:tcPr>
            <w:tcW w:w="391" w:type="pct"/>
            <w:tcBorders>
              <w:right w:val="nil"/>
            </w:tcBorders>
            <w:shd w:val="clear" w:color="auto" w:fill="auto"/>
            <w:noWrap/>
          </w:tcPr>
          <w:p w14:paraId="2FDCBE2D" w14:textId="77777777" w:rsidR="000B3F5D" w:rsidRPr="0019407F" w:rsidRDefault="000B3F5D" w:rsidP="000B3F5D">
            <w:pPr>
              <w:spacing w:line="240" w:lineRule="auto"/>
              <w:jc w:val="center"/>
              <w:rPr>
                <w:color w:val="000000"/>
                <w:lang w:val="en-US"/>
              </w:rPr>
            </w:pPr>
            <w:r w:rsidRPr="0019407F">
              <w:rPr>
                <w:color w:val="000000"/>
                <w:lang w:val="en-US"/>
              </w:rPr>
              <w:t>-0,6</w:t>
            </w:r>
          </w:p>
        </w:tc>
        <w:tc>
          <w:tcPr>
            <w:tcW w:w="1484" w:type="pct"/>
            <w:vMerge/>
            <w:tcBorders>
              <w:left w:val="nil"/>
              <w:right w:val="nil"/>
            </w:tcBorders>
            <w:shd w:val="clear" w:color="auto" w:fill="auto"/>
            <w:noWrap/>
          </w:tcPr>
          <w:p w14:paraId="4278A1DC" w14:textId="77777777" w:rsidR="000B3F5D" w:rsidRPr="0019407F" w:rsidRDefault="000B3F5D" w:rsidP="000B3F5D">
            <w:pPr>
              <w:spacing w:line="240" w:lineRule="auto"/>
              <w:rPr>
                <w:rFonts w:eastAsia="Times New Roman"/>
                <w:color w:val="000000"/>
                <w:lang w:val="en-US" w:eastAsia="nb-NO"/>
              </w:rPr>
            </w:pPr>
          </w:p>
        </w:tc>
      </w:tr>
      <w:tr w:rsidR="00E15C09" w:rsidRPr="0019407F" w14:paraId="751215A9" w14:textId="77777777" w:rsidTr="00432EF1">
        <w:trPr>
          <w:trHeight w:val="300"/>
        </w:trPr>
        <w:tc>
          <w:tcPr>
            <w:tcW w:w="430" w:type="pct"/>
            <w:vMerge/>
            <w:tcBorders>
              <w:left w:val="nil"/>
            </w:tcBorders>
            <w:shd w:val="clear" w:color="auto" w:fill="auto"/>
            <w:vAlign w:val="center"/>
          </w:tcPr>
          <w:p w14:paraId="249C7535"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tcBorders>
            <w:shd w:val="clear" w:color="auto" w:fill="auto"/>
            <w:vAlign w:val="center"/>
          </w:tcPr>
          <w:p w14:paraId="21492C7A"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tcPr>
          <w:p w14:paraId="0F3BFCF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tcBorders>
              <w:bottom w:val="single" w:sz="4" w:space="0" w:color="auto"/>
            </w:tcBorders>
            <w:shd w:val="clear" w:color="auto" w:fill="auto"/>
            <w:vAlign w:val="center"/>
          </w:tcPr>
          <w:p w14:paraId="0B6475D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bottom w:val="single" w:sz="4" w:space="0" w:color="auto"/>
            </w:tcBorders>
            <w:shd w:val="clear" w:color="auto" w:fill="auto"/>
            <w:noWrap/>
          </w:tcPr>
          <w:p w14:paraId="280A4281" w14:textId="77777777" w:rsidR="000B3F5D" w:rsidRPr="0019407F" w:rsidRDefault="000B3F5D" w:rsidP="000B3F5D">
            <w:pPr>
              <w:spacing w:line="240" w:lineRule="auto"/>
              <w:jc w:val="center"/>
              <w:rPr>
                <w:rFonts w:eastAsia="Times New Roman"/>
                <w:color w:val="000000"/>
                <w:lang w:val="en-US" w:eastAsia="nb-NO"/>
              </w:rPr>
            </w:pPr>
            <w:r w:rsidRPr="0019407F">
              <w:rPr>
                <w:b/>
                <w:bCs/>
                <w:color w:val="000000"/>
                <w:lang w:val="en-US"/>
              </w:rPr>
              <w:t>-1,0</w:t>
            </w:r>
          </w:p>
        </w:tc>
        <w:tc>
          <w:tcPr>
            <w:tcW w:w="313" w:type="pct"/>
            <w:tcBorders>
              <w:bottom w:val="single" w:sz="4" w:space="0" w:color="auto"/>
            </w:tcBorders>
            <w:shd w:val="clear" w:color="auto" w:fill="auto"/>
            <w:noWrap/>
          </w:tcPr>
          <w:p w14:paraId="2CA61094" w14:textId="77777777" w:rsidR="000B3F5D" w:rsidRPr="0019407F" w:rsidRDefault="000B3F5D" w:rsidP="000B3F5D">
            <w:pPr>
              <w:spacing w:line="240" w:lineRule="auto"/>
              <w:jc w:val="center"/>
              <w:rPr>
                <w:color w:val="000000"/>
                <w:lang w:val="en-US"/>
              </w:rPr>
            </w:pPr>
            <w:r w:rsidRPr="0019407F">
              <w:rPr>
                <w:color w:val="000000"/>
                <w:lang w:val="en-US"/>
              </w:rPr>
              <w:t>-1,6</w:t>
            </w:r>
          </w:p>
        </w:tc>
        <w:tc>
          <w:tcPr>
            <w:tcW w:w="390" w:type="pct"/>
            <w:tcBorders>
              <w:bottom w:val="single" w:sz="4" w:space="0" w:color="auto"/>
            </w:tcBorders>
            <w:shd w:val="clear" w:color="auto" w:fill="auto"/>
            <w:noWrap/>
          </w:tcPr>
          <w:p w14:paraId="79D6BCB4" w14:textId="77777777" w:rsidR="000B3F5D" w:rsidRPr="0019407F" w:rsidRDefault="000B3F5D" w:rsidP="000B3F5D">
            <w:pPr>
              <w:spacing w:line="240" w:lineRule="auto"/>
              <w:jc w:val="center"/>
              <w:rPr>
                <w:color w:val="000000"/>
                <w:lang w:val="en-US"/>
              </w:rPr>
            </w:pPr>
            <w:r w:rsidRPr="0019407F">
              <w:rPr>
                <w:color w:val="000000"/>
                <w:lang w:val="en-US"/>
              </w:rPr>
              <w:t>-0,4</w:t>
            </w:r>
          </w:p>
        </w:tc>
        <w:tc>
          <w:tcPr>
            <w:tcW w:w="390" w:type="pct"/>
            <w:tcBorders>
              <w:bottom w:val="single" w:sz="4" w:space="0" w:color="auto"/>
            </w:tcBorders>
            <w:shd w:val="clear" w:color="auto" w:fill="auto"/>
            <w:noWrap/>
          </w:tcPr>
          <w:p w14:paraId="3E123569" w14:textId="77777777" w:rsidR="000B3F5D" w:rsidRPr="0019407F" w:rsidRDefault="000B3F5D" w:rsidP="000B3F5D">
            <w:pPr>
              <w:spacing w:line="240" w:lineRule="auto"/>
              <w:jc w:val="center"/>
              <w:rPr>
                <w:color w:val="000000"/>
                <w:lang w:val="en-US"/>
              </w:rPr>
            </w:pPr>
            <w:r w:rsidRPr="0019407F">
              <w:rPr>
                <w:b/>
                <w:bCs/>
                <w:color w:val="000000"/>
                <w:lang w:val="en-US"/>
              </w:rPr>
              <w:t>-1,0</w:t>
            </w:r>
          </w:p>
        </w:tc>
        <w:tc>
          <w:tcPr>
            <w:tcW w:w="391" w:type="pct"/>
            <w:tcBorders>
              <w:bottom w:val="single" w:sz="4" w:space="0" w:color="auto"/>
              <w:right w:val="nil"/>
            </w:tcBorders>
            <w:shd w:val="clear" w:color="auto" w:fill="auto"/>
            <w:noWrap/>
          </w:tcPr>
          <w:p w14:paraId="5B97C5E6" w14:textId="77777777" w:rsidR="000B3F5D" w:rsidRPr="0019407F" w:rsidRDefault="000B3F5D" w:rsidP="000B3F5D">
            <w:pPr>
              <w:spacing w:line="240" w:lineRule="auto"/>
              <w:jc w:val="center"/>
              <w:rPr>
                <w:color w:val="000000"/>
                <w:lang w:val="en-US"/>
              </w:rPr>
            </w:pPr>
            <w:r w:rsidRPr="0019407F">
              <w:rPr>
                <w:color w:val="000000"/>
                <w:lang w:val="en-US"/>
              </w:rPr>
              <w:t>-1,6</w:t>
            </w:r>
          </w:p>
        </w:tc>
        <w:tc>
          <w:tcPr>
            <w:tcW w:w="1484" w:type="pct"/>
            <w:vMerge/>
            <w:tcBorders>
              <w:left w:val="nil"/>
              <w:bottom w:val="single" w:sz="4" w:space="0" w:color="auto"/>
              <w:right w:val="nil"/>
            </w:tcBorders>
            <w:shd w:val="clear" w:color="auto" w:fill="auto"/>
            <w:noWrap/>
          </w:tcPr>
          <w:p w14:paraId="688FF0B4" w14:textId="77777777" w:rsidR="000B3F5D" w:rsidRPr="0019407F" w:rsidRDefault="000B3F5D" w:rsidP="000B3F5D">
            <w:pPr>
              <w:spacing w:line="240" w:lineRule="auto"/>
              <w:rPr>
                <w:rFonts w:eastAsia="Times New Roman"/>
                <w:color w:val="000000"/>
                <w:lang w:val="en-US" w:eastAsia="nb-NO"/>
              </w:rPr>
            </w:pPr>
          </w:p>
        </w:tc>
      </w:tr>
      <w:tr w:rsidR="00E15C09" w:rsidRPr="0019407F" w14:paraId="1F0E9FEE" w14:textId="77777777" w:rsidTr="00432EF1">
        <w:trPr>
          <w:trHeight w:val="300"/>
        </w:trPr>
        <w:tc>
          <w:tcPr>
            <w:tcW w:w="430" w:type="pct"/>
            <w:vMerge/>
            <w:tcBorders>
              <w:left w:val="nil"/>
              <w:bottom w:val="single" w:sz="4" w:space="0" w:color="auto"/>
            </w:tcBorders>
            <w:shd w:val="clear" w:color="auto" w:fill="auto"/>
            <w:vAlign w:val="center"/>
          </w:tcPr>
          <w:p w14:paraId="51D5E04A" w14:textId="77777777" w:rsidR="000B3F5D" w:rsidRPr="0019407F" w:rsidRDefault="000B3F5D" w:rsidP="000B3F5D">
            <w:pPr>
              <w:spacing w:line="240" w:lineRule="auto"/>
              <w:rPr>
                <w:rFonts w:eastAsia="Times New Roman"/>
                <w:color w:val="000000"/>
                <w:lang w:val="en-US" w:eastAsia="nb-NO"/>
              </w:rPr>
            </w:pPr>
          </w:p>
        </w:tc>
        <w:tc>
          <w:tcPr>
            <w:tcW w:w="430" w:type="pct"/>
            <w:vMerge/>
            <w:tcBorders>
              <w:left w:val="nil"/>
              <w:bottom w:val="single" w:sz="4" w:space="0" w:color="auto"/>
            </w:tcBorders>
            <w:shd w:val="clear" w:color="auto" w:fill="auto"/>
            <w:vAlign w:val="center"/>
          </w:tcPr>
          <w:p w14:paraId="150A664E"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tcPr>
          <w:p w14:paraId="4B0375A2"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tcPr>
          <w:p w14:paraId="5EC4A3A3"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tcPr>
          <w:p w14:paraId="38C6919C" w14:textId="77777777" w:rsidR="000B3F5D" w:rsidRPr="0019407F" w:rsidRDefault="000B3F5D" w:rsidP="000B3F5D">
            <w:pPr>
              <w:spacing w:line="240" w:lineRule="auto"/>
              <w:jc w:val="center"/>
              <w:rPr>
                <w:b/>
                <w:bCs/>
                <w:color w:val="000000"/>
                <w:lang w:val="en-US"/>
              </w:rPr>
            </w:pPr>
            <w:r w:rsidRPr="0019407F">
              <w:rPr>
                <w:color w:val="000000"/>
                <w:lang w:val="en-US"/>
              </w:rPr>
              <w:t>-0,1</w:t>
            </w:r>
          </w:p>
        </w:tc>
        <w:tc>
          <w:tcPr>
            <w:tcW w:w="313" w:type="pct"/>
            <w:tcBorders>
              <w:bottom w:val="single" w:sz="4" w:space="0" w:color="auto"/>
            </w:tcBorders>
            <w:shd w:val="clear" w:color="auto" w:fill="auto"/>
            <w:noWrap/>
          </w:tcPr>
          <w:p w14:paraId="34CCEF01" w14:textId="77777777" w:rsidR="000B3F5D" w:rsidRPr="0019407F" w:rsidRDefault="000B3F5D" w:rsidP="000B3F5D">
            <w:pPr>
              <w:spacing w:line="240" w:lineRule="auto"/>
              <w:jc w:val="center"/>
              <w:rPr>
                <w:color w:val="000000"/>
                <w:lang w:val="en-US"/>
              </w:rPr>
            </w:pPr>
            <w:r w:rsidRPr="0019407F">
              <w:rPr>
                <w:color w:val="000000"/>
                <w:lang w:val="en-US"/>
              </w:rPr>
              <w:t>-0,9</w:t>
            </w:r>
          </w:p>
        </w:tc>
        <w:tc>
          <w:tcPr>
            <w:tcW w:w="390" w:type="pct"/>
            <w:tcBorders>
              <w:bottom w:val="single" w:sz="4" w:space="0" w:color="auto"/>
            </w:tcBorders>
            <w:shd w:val="clear" w:color="auto" w:fill="auto"/>
            <w:noWrap/>
          </w:tcPr>
          <w:p w14:paraId="34F9D155" w14:textId="77777777" w:rsidR="000B3F5D" w:rsidRPr="0019407F" w:rsidRDefault="000B3F5D" w:rsidP="000B3F5D">
            <w:pPr>
              <w:spacing w:line="240" w:lineRule="auto"/>
              <w:jc w:val="center"/>
              <w:rPr>
                <w:color w:val="000000"/>
                <w:lang w:val="en-US"/>
              </w:rPr>
            </w:pPr>
            <w:r w:rsidRPr="0019407F">
              <w:rPr>
                <w:color w:val="000000"/>
                <w:lang w:val="en-US"/>
              </w:rPr>
              <w:t>0,6</w:t>
            </w:r>
          </w:p>
        </w:tc>
        <w:tc>
          <w:tcPr>
            <w:tcW w:w="390" w:type="pct"/>
            <w:tcBorders>
              <w:bottom w:val="single" w:sz="4" w:space="0" w:color="auto"/>
            </w:tcBorders>
            <w:shd w:val="clear" w:color="auto" w:fill="auto"/>
            <w:noWrap/>
          </w:tcPr>
          <w:p w14:paraId="6EE066CB" w14:textId="77777777" w:rsidR="000B3F5D" w:rsidRPr="0019407F" w:rsidRDefault="000B3F5D" w:rsidP="000B3F5D">
            <w:pPr>
              <w:spacing w:line="240" w:lineRule="auto"/>
              <w:jc w:val="center"/>
              <w:rPr>
                <w:b/>
                <w:bCs/>
                <w:color w:val="000000"/>
                <w:lang w:val="en-US"/>
              </w:rPr>
            </w:pPr>
            <w:r w:rsidRPr="0019407F">
              <w:rPr>
                <w:color w:val="000000"/>
                <w:lang w:val="en-US"/>
              </w:rPr>
              <w:t>-0,1</w:t>
            </w:r>
          </w:p>
        </w:tc>
        <w:tc>
          <w:tcPr>
            <w:tcW w:w="391" w:type="pct"/>
            <w:tcBorders>
              <w:bottom w:val="single" w:sz="4" w:space="0" w:color="auto"/>
              <w:right w:val="nil"/>
            </w:tcBorders>
            <w:shd w:val="clear" w:color="auto" w:fill="auto"/>
            <w:noWrap/>
          </w:tcPr>
          <w:p w14:paraId="31D46D70" w14:textId="77777777" w:rsidR="000B3F5D" w:rsidRPr="0019407F" w:rsidRDefault="000B3F5D" w:rsidP="000B3F5D">
            <w:pPr>
              <w:spacing w:line="240" w:lineRule="auto"/>
              <w:jc w:val="center"/>
              <w:rPr>
                <w:color w:val="000000"/>
                <w:lang w:val="en-US"/>
              </w:rPr>
            </w:pPr>
            <w:r w:rsidRPr="0019407F">
              <w:rPr>
                <w:color w:val="000000"/>
                <w:lang w:val="en-US"/>
              </w:rPr>
              <w:t>-0,9</w:t>
            </w:r>
          </w:p>
        </w:tc>
        <w:tc>
          <w:tcPr>
            <w:tcW w:w="1484" w:type="pct"/>
            <w:tcBorders>
              <w:left w:val="nil"/>
              <w:bottom w:val="single" w:sz="4" w:space="0" w:color="auto"/>
              <w:right w:val="nil"/>
            </w:tcBorders>
            <w:shd w:val="clear" w:color="auto" w:fill="auto"/>
            <w:noWrap/>
          </w:tcPr>
          <w:p w14:paraId="3D77268C" w14:textId="77777777" w:rsidR="000B3F5D" w:rsidRPr="0019407F" w:rsidRDefault="000B3F5D" w:rsidP="000B3F5D">
            <w:pPr>
              <w:spacing w:line="240" w:lineRule="auto"/>
              <w:rPr>
                <w:rFonts w:eastAsia="Times New Roman"/>
                <w:color w:val="000000"/>
                <w:lang w:val="en-US" w:eastAsia="nb-NO"/>
              </w:rPr>
            </w:pPr>
          </w:p>
        </w:tc>
      </w:tr>
      <w:tr w:rsidR="00E15C09" w:rsidRPr="0019407F" w14:paraId="00A0F3EE" w14:textId="77777777" w:rsidTr="00432EF1">
        <w:trPr>
          <w:trHeight w:val="300"/>
        </w:trPr>
        <w:tc>
          <w:tcPr>
            <w:tcW w:w="860" w:type="pct"/>
            <w:gridSpan w:val="2"/>
            <w:vMerge w:val="restart"/>
            <w:tcBorders>
              <w:top w:val="single" w:sz="4" w:space="0" w:color="auto"/>
              <w:left w:val="nil"/>
            </w:tcBorders>
            <w:shd w:val="clear" w:color="auto" w:fill="auto"/>
            <w:hideMark/>
          </w:tcPr>
          <w:p w14:paraId="0F1A237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Dose change, all psychotropics</w:t>
            </w:r>
          </w:p>
        </w:tc>
        <w:tc>
          <w:tcPr>
            <w:tcW w:w="390" w:type="pct"/>
            <w:vMerge w:val="restart"/>
            <w:tcBorders>
              <w:top w:val="single" w:sz="4" w:space="0" w:color="auto"/>
            </w:tcBorders>
            <w:shd w:val="clear" w:color="auto" w:fill="auto"/>
            <w:vAlign w:val="center"/>
            <w:hideMark/>
          </w:tcPr>
          <w:p w14:paraId="78D0247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6413A99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615E074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tcBorders>
              <w:top w:val="single" w:sz="4" w:space="0" w:color="auto"/>
            </w:tcBorders>
            <w:shd w:val="clear" w:color="auto" w:fill="auto"/>
            <w:noWrap/>
            <w:hideMark/>
          </w:tcPr>
          <w:p w14:paraId="6F493D0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tcBorders>
              <w:top w:val="single" w:sz="4" w:space="0" w:color="auto"/>
            </w:tcBorders>
            <w:shd w:val="clear" w:color="auto" w:fill="auto"/>
            <w:noWrap/>
            <w:hideMark/>
          </w:tcPr>
          <w:p w14:paraId="67B7FFE6"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0.173</w:t>
            </w:r>
          </w:p>
        </w:tc>
        <w:tc>
          <w:tcPr>
            <w:tcW w:w="390" w:type="pct"/>
            <w:tcBorders>
              <w:top w:val="single" w:sz="4" w:space="0" w:color="auto"/>
            </w:tcBorders>
            <w:shd w:val="clear" w:color="auto" w:fill="auto"/>
            <w:noWrap/>
            <w:hideMark/>
          </w:tcPr>
          <w:p w14:paraId="18E1153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391" w:type="pct"/>
            <w:tcBorders>
              <w:top w:val="single" w:sz="4" w:space="0" w:color="auto"/>
              <w:right w:val="nil"/>
            </w:tcBorders>
            <w:shd w:val="clear" w:color="auto" w:fill="auto"/>
            <w:noWrap/>
            <w:hideMark/>
          </w:tcPr>
          <w:p w14:paraId="0DF79FB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1484" w:type="pct"/>
            <w:vMerge w:val="restart"/>
            <w:tcBorders>
              <w:top w:val="nil"/>
              <w:left w:val="nil"/>
              <w:right w:val="nil"/>
            </w:tcBorders>
            <w:shd w:val="clear" w:color="auto" w:fill="auto"/>
            <w:noWrap/>
            <w:hideMark/>
          </w:tcPr>
          <w:p w14:paraId="6FB72D48" w14:textId="4E32C2C5"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Differences only significant at regimen level.</w:t>
            </w:r>
          </w:p>
          <w:p w14:paraId="61512262"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 xml:space="preserve">MFT had 0.4 standard doses larger dose </w:t>
            </w:r>
            <w:r w:rsidRPr="0019407F">
              <w:rPr>
                <w:rFonts w:eastAsia="Times New Roman"/>
                <w:color w:val="000000"/>
                <w:lang w:val="en-US" w:eastAsia="nb-NO"/>
              </w:rPr>
              <w:lastRenderedPageBreak/>
              <w:t>reduction than both comparison wards.</w:t>
            </w:r>
          </w:p>
        </w:tc>
      </w:tr>
      <w:tr w:rsidR="00E15C09" w:rsidRPr="0019407F" w14:paraId="1D30F70B" w14:textId="77777777" w:rsidTr="00432EF1">
        <w:trPr>
          <w:trHeight w:val="300"/>
        </w:trPr>
        <w:tc>
          <w:tcPr>
            <w:tcW w:w="860" w:type="pct"/>
            <w:gridSpan w:val="2"/>
            <w:vMerge/>
            <w:tcBorders>
              <w:left w:val="nil"/>
            </w:tcBorders>
            <w:shd w:val="clear" w:color="auto" w:fill="auto"/>
            <w:vAlign w:val="center"/>
            <w:hideMark/>
          </w:tcPr>
          <w:p w14:paraId="39BA9B46"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46E38D8B"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2B9ECE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51C1565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hideMark/>
          </w:tcPr>
          <w:p w14:paraId="011A494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687B1F4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0.179</w:t>
            </w:r>
          </w:p>
        </w:tc>
        <w:tc>
          <w:tcPr>
            <w:tcW w:w="390" w:type="pct"/>
            <w:shd w:val="clear" w:color="auto" w:fill="auto"/>
            <w:noWrap/>
            <w:hideMark/>
          </w:tcPr>
          <w:p w14:paraId="566C073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391" w:type="pct"/>
            <w:tcBorders>
              <w:right w:val="nil"/>
            </w:tcBorders>
            <w:shd w:val="clear" w:color="auto" w:fill="auto"/>
            <w:noWrap/>
            <w:hideMark/>
          </w:tcPr>
          <w:p w14:paraId="095DAA2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1484" w:type="pct"/>
            <w:vMerge/>
            <w:tcBorders>
              <w:left w:val="nil"/>
              <w:right w:val="nil"/>
            </w:tcBorders>
            <w:shd w:val="clear" w:color="auto" w:fill="auto"/>
            <w:noWrap/>
            <w:hideMark/>
          </w:tcPr>
          <w:p w14:paraId="6955D749" w14:textId="77777777" w:rsidR="000B3F5D" w:rsidRPr="0019407F" w:rsidRDefault="000B3F5D" w:rsidP="000B3F5D">
            <w:pPr>
              <w:spacing w:line="240" w:lineRule="auto"/>
              <w:rPr>
                <w:rFonts w:eastAsia="Times New Roman"/>
                <w:color w:val="000000"/>
                <w:lang w:val="en-US" w:eastAsia="nb-NO"/>
              </w:rPr>
            </w:pPr>
          </w:p>
        </w:tc>
      </w:tr>
      <w:tr w:rsidR="00E15C09" w:rsidRPr="0019407F" w14:paraId="11A8A34C" w14:textId="77777777" w:rsidTr="00432EF1">
        <w:trPr>
          <w:trHeight w:val="300"/>
        </w:trPr>
        <w:tc>
          <w:tcPr>
            <w:tcW w:w="860" w:type="pct"/>
            <w:gridSpan w:val="2"/>
            <w:vMerge/>
            <w:tcBorders>
              <w:left w:val="nil"/>
            </w:tcBorders>
            <w:shd w:val="clear" w:color="auto" w:fill="auto"/>
            <w:vAlign w:val="center"/>
            <w:hideMark/>
          </w:tcPr>
          <w:p w14:paraId="7A822D92"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6F1B2C4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007F865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750FDD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hideMark/>
          </w:tcPr>
          <w:p w14:paraId="3926D2D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0" w:type="pct"/>
            <w:shd w:val="clear" w:color="auto" w:fill="auto"/>
            <w:noWrap/>
            <w:hideMark/>
          </w:tcPr>
          <w:p w14:paraId="2174183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0.173</w:t>
            </w:r>
          </w:p>
        </w:tc>
        <w:tc>
          <w:tcPr>
            <w:tcW w:w="390" w:type="pct"/>
            <w:shd w:val="clear" w:color="auto" w:fill="auto"/>
            <w:noWrap/>
            <w:hideMark/>
          </w:tcPr>
          <w:p w14:paraId="7DD2BF96"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1" w:type="pct"/>
            <w:tcBorders>
              <w:right w:val="nil"/>
            </w:tcBorders>
            <w:shd w:val="clear" w:color="auto" w:fill="auto"/>
            <w:noWrap/>
            <w:hideMark/>
          </w:tcPr>
          <w:p w14:paraId="190CDF1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1484" w:type="pct"/>
            <w:vMerge/>
            <w:tcBorders>
              <w:left w:val="nil"/>
              <w:right w:val="nil"/>
            </w:tcBorders>
            <w:shd w:val="clear" w:color="auto" w:fill="auto"/>
            <w:noWrap/>
            <w:hideMark/>
          </w:tcPr>
          <w:p w14:paraId="1DD86508" w14:textId="77777777" w:rsidR="000B3F5D" w:rsidRPr="0019407F" w:rsidRDefault="000B3F5D" w:rsidP="000B3F5D">
            <w:pPr>
              <w:spacing w:line="240" w:lineRule="auto"/>
              <w:rPr>
                <w:rFonts w:eastAsia="Times New Roman"/>
                <w:color w:val="000000"/>
                <w:lang w:val="en-US" w:eastAsia="nb-NO"/>
              </w:rPr>
            </w:pPr>
          </w:p>
        </w:tc>
      </w:tr>
      <w:tr w:rsidR="00E15C09" w:rsidRPr="0019407F" w14:paraId="6B8FB002" w14:textId="77777777" w:rsidTr="00432EF1">
        <w:trPr>
          <w:trHeight w:val="300"/>
        </w:trPr>
        <w:tc>
          <w:tcPr>
            <w:tcW w:w="860" w:type="pct"/>
            <w:gridSpan w:val="2"/>
            <w:vMerge/>
            <w:tcBorders>
              <w:left w:val="nil"/>
            </w:tcBorders>
            <w:shd w:val="clear" w:color="auto" w:fill="auto"/>
            <w:vAlign w:val="center"/>
            <w:hideMark/>
          </w:tcPr>
          <w:p w14:paraId="0D8D67B7"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04D08770"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4EE890C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4B06176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shd w:val="clear" w:color="auto" w:fill="auto"/>
            <w:noWrap/>
            <w:vAlign w:val="center"/>
            <w:hideMark/>
          </w:tcPr>
          <w:p w14:paraId="43BBA0D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90" w:type="pct"/>
            <w:shd w:val="clear" w:color="auto" w:fill="auto"/>
            <w:noWrap/>
            <w:vAlign w:val="center"/>
            <w:hideMark/>
          </w:tcPr>
          <w:p w14:paraId="1016C96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0.999</w:t>
            </w:r>
          </w:p>
        </w:tc>
        <w:tc>
          <w:tcPr>
            <w:tcW w:w="390" w:type="pct"/>
            <w:shd w:val="clear" w:color="auto" w:fill="auto"/>
            <w:noWrap/>
            <w:vAlign w:val="center"/>
            <w:hideMark/>
          </w:tcPr>
          <w:p w14:paraId="55383D3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391" w:type="pct"/>
            <w:tcBorders>
              <w:right w:val="nil"/>
            </w:tcBorders>
            <w:shd w:val="clear" w:color="auto" w:fill="auto"/>
            <w:noWrap/>
            <w:vAlign w:val="center"/>
            <w:hideMark/>
          </w:tcPr>
          <w:p w14:paraId="699162E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1484" w:type="pct"/>
            <w:vMerge/>
            <w:tcBorders>
              <w:left w:val="nil"/>
              <w:right w:val="nil"/>
            </w:tcBorders>
            <w:shd w:val="clear" w:color="auto" w:fill="auto"/>
            <w:noWrap/>
            <w:hideMark/>
          </w:tcPr>
          <w:p w14:paraId="098C6F1F" w14:textId="77777777" w:rsidR="000B3F5D" w:rsidRPr="0019407F" w:rsidRDefault="000B3F5D" w:rsidP="000B3F5D">
            <w:pPr>
              <w:spacing w:line="240" w:lineRule="auto"/>
              <w:rPr>
                <w:rFonts w:eastAsia="Times New Roman"/>
                <w:color w:val="000000"/>
                <w:lang w:val="en-US" w:eastAsia="nb-NO"/>
              </w:rPr>
            </w:pPr>
          </w:p>
        </w:tc>
      </w:tr>
      <w:tr w:rsidR="00E15C09" w:rsidRPr="0019407F" w14:paraId="5A7B48EC" w14:textId="77777777" w:rsidTr="00432EF1">
        <w:trPr>
          <w:trHeight w:val="300"/>
        </w:trPr>
        <w:tc>
          <w:tcPr>
            <w:tcW w:w="860" w:type="pct"/>
            <w:gridSpan w:val="2"/>
            <w:vMerge/>
            <w:tcBorders>
              <w:left w:val="nil"/>
            </w:tcBorders>
            <w:shd w:val="clear" w:color="auto" w:fill="auto"/>
            <w:vAlign w:val="center"/>
            <w:hideMark/>
          </w:tcPr>
          <w:p w14:paraId="02601BF7"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3C1D811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52EEF9B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4EF03E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313" w:type="pct"/>
            <w:shd w:val="clear" w:color="auto" w:fill="auto"/>
            <w:noWrap/>
            <w:vAlign w:val="center"/>
            <w:hideMark/>
          </w:tcPr>
          <w:p w14:paraId="50766D2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90" w:type="pct"/>
            <w:shd w:val="clear" w:color="auto" w:fill="auto"/>
            <w:noWrap/>
            <w:vAlign w:val="center"/>
            <w:hideMark/>
          </w:tcPr>
          <w:p w14:paraId="6A45FA4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0.179</w:t>
            </w:r>
          </w:p>
        </w:tc>
        <w:tc>
          <w:tcPr>
            <w:tcW w:w="390" w:type="pct"/>
            <w:shd w:val="clear" w:color="auto" w:fill="auto"/>
            <w:noWrap/>
            <w:vAlign w:val="center"/>
            <w:hideMark/>
          </w:tcPr>
          <w:p w14:paraId="19A088A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91" w:type="pct"/>
            <w:tcBorders>
              <w:right w:val="nil"/>
            </w:tcBorders>
            <w:shd w:val="clear" w:color="auto" w:fill="auto"/>
            <w:noWrap/>
            <w:vAlign w:val="center"/>
            <w:hideMark/>
          </w:tcPr>
          <w:p w14:paraId="3EA86F33"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0.9</w:t>
            </w:r>
          </w:p>
        </w:tc>
        <w:tc>
          <w:tcPr>
            <w:tcW w:w="1484" w:type="pct"/>
            <w:vMerge/>
            <w:tcBorders>
              <w:left w:val="nil"/>
              <w:right w:val="nil"/>
            </w:tcBorders>
            <w:shd w:val="clear" w:color="auto" w:fill="auto"/>
            <w:noWrap/>
            <w:hideMark/>
          </w:tcPr>
          <w:p w14:paraId="5EBED842" w14:textId="77777777" w:rsidR="000B3F5D" w:rsidRPr="0019407F" w:rsidRDefault="000B3F5D" w:rsidP="000B3F5D">
            <w:pPr>
              <w:spacing w:line="240" w:lineRule="auto"/>
              <w:rPr>
                <w:rFonts w:eastAsia="Times New Roman"/>
                <w:color w:val="000000"/>
                <w:lang w:val="en-US" w:eastAsia="nb-NO"/>
              </w:rPr>
            </w:pPr>
          </w:p>
        </w:tc>
      </w:tr>
      <w:tr w:rsidR="00E15C09" w:rsidRPr="0019407F" w14:paraId="4F970926"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46A9639F"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6B5F9517"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4CE77463"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6668DC7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313" w:type="pct"/>
            <w:tcBorders>
              <w:bottom w:val="single" w:sz="4" w:space="0" w:color="auto"/>
            </w:tcBorders>
            <w:shd w:val="clear" w:color="auto" w:fill="auto"/>
            <w:noWrap/>
            <w:vAlign w:val="center"/>
            <w:hideMark/>
          </w:tcPr>
          <w:p w14:paraId="5FDFC88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90" w:type="pct"/>
            <w:tcBorders>
              <w:bottom w:val="single" w:sz="4" w:space="0" w:color="auto"/>
            </w:tcBorders>
            <w:shd w:val="clear" w:color="auto" w:fill="auto"/>
            <w:noWrap/>
            <w:vAlign w:val="center"/>
            <w:hideMark/>
          </w:tcPr>
          <w:p w14:paraId="271BEAE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0.999</w:t>
            </w:r>
          </w:p>
        </w:tc>
        <w:tc>
          <w:tcPr>
            <w:tcW w:w="390" w:type="pct"/>
            <w:tcBorders>
              <w:bottom w:val="single" w:sz="4" w:space="0" w:color="auto"/>
            </w:tcBorders>
            <w:shd w:val="clear" w:color="auto" w:fill="auto"/>
            <w:noWrap/>
            <w:vAlign w:val="center"/>
            <w:hideMark/>
          </w:tcPr>
          <w:p w14:paraId="7510A62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391" w:type="pct"/>
            <w:tcBorders>
              <w:bottom w:val="single" w:sz="4" w:space="0" w:color="auto"/>
              <w:right w:val="nil"/>
            </w:tcBorders>
            <w:shd w:val="clear" w:color="auto" w:fill="auto"/>
            <w:noWrap/>
            <w:vAlign w:val="center"/>
            <w:hideMark/>
          </w:tcPr>
          <w:p w14:paraId="1AC2B2A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1484" w:type="pct"/>
            <w:vMerge/>
            <w:tcBorders>
              <w:left w:val="nil"/>
              <w:bottom w:val="single" w:sz="4" w:space="0" w:color="auto"/>
              <w:right w:val="nil"/>
            </w:tcBorders>
            <w:shd w:val="clear" w:color="auto" w:fill="auto"/>
            <w:noWrap/>
            <w:hideMark/>
          </w:tcPr>
          <w:p w14:paraId="3A4DA3F0" w14:textId="77777777" w:rsidR="000B3F5D" w:rsidRPr="0019407F" w:rsidRDefault="000B3F5D" w:rsidP="000B3F5D">
            <w:pPr>
              <w:spacing w:line="240" w:lineRule="auto"/>
              <w:rPr>
                <w:rFonts w:eastAsia="Times New Roman"/>
                <w:color w:val="000000"/>
                <w:lang w:val="en-US" w:eastAsia="nb-NO"/>
              </w:rPr>
            </w:pPr>
          </w:p>
        </w:tc>
      </w:tr>
      <w:tr w:rsidR="00E15C09" w:rsidRPr="0019407F" w14:paraId="589EBE81" w14:textId="77777777" w:rsidTr="00432EF1">
        <w:trPr>
          <w:trHeight w:val="300"/>
        </w:trPr>
        <w:tc>
          <w:tcPr>
            <w:tcW w:w="860" w:type="pct"/>
            <w:gridSpan w:val="2"/>
            <w:vMerge w:val="restart"/>
            <w:tcBorders>
              <w:top w:val="single" w:sz="4" w:space="0" w:color="auto"/>
              <w:left w:val="nil"/>
            </w:tcBorders>
            <w:shd w:val="clear" w:color="auto" w:fill="auto"/>
            <w:hideMark/>
          </w:tcPr>
          <w:p w14:paraId="7046E44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Number of psychosocial treatment elements received (c)</w:t>
            </w:r>
          </w:p>
        </w:tc>
        <w:tc>
          <w:tcPr>
            <w:tcW w:w="390" w:type="pct"/>
            <w:vMerge w:val="restart"/>
            <w:tcBorders>
              <w:top w:val="single" w:sz="4" w:space="0" w:color="auto"/>
            </w:tcBorders>
            <w:shd w:val="clear" w:color="auto" w:fill="auto"/>
            <w:vAlign w:val="center"/>
            <w:hideMark/>
          </w:tcPr>
          <w:p w14:paraId="6AB039B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05A38EC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6EA94BF2"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1.7</w:t>
            </w:r>
          </w:p>
        </w:tc>
        <w:tc>
          <w:tcPr>
            <w:tcW w:w="313" w:type="pct"/>
            <w:tcBorders>
              <w:top w:val="single" w:sz="4" w:space="0" w:color="auto"/>
            </w:tcBorders>
            <w:shd w:val="clear" w:color="auto" w:fill="auto"/>
            <w:noWrap/>
            <w:hideMark/>
          </w:tcPr>
          <w:p w14:paraId="6FD3731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tcBorders>
              <w:top w:val="single" w:sz="4" w:space="0" w:color="auto"/>
            </w:tcBorders>
            <w:shd w:val="clear" w:color="auto" w:fill="auto"/>
            <w:noWrap/>
            <w:hideMark/>
          </w:tcPr>
          <w:p w14:paraId="1DF2C35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&lt;.001</w:t>
            </w:r>
          </w:p>
        </w:tc>
        <w:tc>
          <w:tcPr>
            <w:tcW w:w="390" w:type="pct"/>
            <w:tcBorders>
              <w:top w:val="single" w:sz="4" w:space="0" w:color="auto"/>
            </w:tcBorders>
            <w:shd w:val="clear" w:color="auto" w:fill="auto"/>
            <w:noWrap/>
            <w:hideMark/>
          </w:tcPr>
          <w:p w14:paraId="053C00C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391" w:type="pct"/>
            <w:tcBorders>
              <w:top w:val="single" w:sz="4" w:space="0" w:color="auto"/>
              <w:right w:val="nil"/>
            </w:tcBorders>
            <w:shd w:val="clear" w:color="auto" w:fill="auto"/>
            <w:noWrap/>
            <w:hideMark/>
          </w:tcPr>
          <w:p w14:paraId="69F6798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2.5</w:t>
            </w:r>
          </w:p>
        </w:tc>
        <w:tc>
          <w:tcPr>
            <w:tcW w:w="1484" w:type="pct"/>
            <w:vMerge w:val="restart"/>
            <w:tcBorders>
              <w:top w:val="nil"/>
              <w:left w:val="nil"/>
              <w:right w:val="nil"/>
            </w:tcBorders>
            <w:shd w:val="clear" w:color="auto" w:fill="auto"/>
            <w:noWrap/>
            <w:hideMark/>
          </w:tcPr>
          <w:p w14:paraId="2FA21D52"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MFT higher than neighboring TAU</w:t>
            </w:r>
          </w:p>
          <w:p w14:paraId="794B995E" w14:textId="09B4CE7F"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Distant</w:t>
            </w:r>
            <w:r w:rsidR="00EF5608" w:rsidRPr="0019407F">
              <w:rPr>
                <w:rFonts w:eastAsia="Times New Roman"/>
                <w:color w:val="000000"/>
                <w:lang w:val="en-US" w:eastAsia="nb-NO"/>
              </w:rPr>
              <w:t xml:space="preserve"> TAU higher than Neighboring TAU</w:t>
            </w:r>
          </w:p>
          <w:p w14:paraId="2D20A676" w14:textId="77777777" w:rsidR="000B3F5D" w:rsidRPr="0019407F" w:rsidRDefault="000B3F5D" w:rsidP="000B3F5D">
            <w:pPr>
              <w:spacing w:line="240" w:lineRule="auto"/>
              <w:rPr>
                <w:rFonts w:eastAsia="Times New Roman"/>
                <w:color w:val="000000"/>
                <w:lang w:val="en-US" w:eastAsia="nb-NO"/>
              </w:rPr>
            </w:pPr>
          </w:p>
        </w:tc>
      </w:tr>
      <w:tr w:rsidR="00E15C09" w:rsidRPr="0019407F" w14:paraId="6445DD17" w14:textId="77777777" w:rsidTr="00432EF1">
        <w:trPr>
          <w:trHeight w:val="300"/>
        </w:trPr>
        <w:tc>
          <w:tcPr>
            <w:tcW w:w="860" w:type="pct"/>
            <w:gridSpan w:val="2"/>
            <w:vMerge/>
            <w:tcBorders>
              <w:left w:val="nil"/>
            </w:tcBorders>
            <w:shd w:val="clear" w:color="auto" w:fill="auto"/>
            <w:vAlign w:val="center"/>
            <w:hideMark/>
          </w:tcPr>
          <w:p w14:paraId="5CFF3932"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4642274E"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72EAA3A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2E94AF4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19153BC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0" w:type="pct"/>
            <w:shd w:val="clear" w:color="auto" w:fill="auto"/>
            <w:noWrap/>
            <w:hideMark/>
          </w:tcPr>
          <w:p w14:paraId="5EA39E0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0.973</w:t>
            </w:r>
          </w:p>
        </w:tc>
        <w:tc>
          <w:tcPr>
            <w:tcW w:w="390" w:type="pct"/>
            <w:shd w:val="clear" w:color="auto" w:fill="auto"/>
            <w:noWrap/>
            <w:hideMark/>
          </w:tcPr>
          <w:p w14:paraId="45F2771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-1.3</w:t>
            </w:r>
          </w:p>
        </w:tc>
        <w:tc>
          <w:tcPr>
            <w:tcW w:w="391" w:type="pct"/>
            <w:tcBorders>
              <w:right w:val="nil"/>
            </w:tcBorders>
            <w:shd w:val="clear" w:color="auto" w:fill="auto"/>
            <w:noWrap/>
            <w:hideMark/>
          </w:tcPr>
          <w:p w14:paraId="01CF939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1.0</w:t>
            </w:r>
          </w:p>
        </w:tc>
        <w:tc>
          <w:tcPr>
            <w:tcW w:w="1484" w:type="pct"/>
            <w:vMerge/>
            <w:tcBorders>
              <w:left w:val="nil"/>
              <w:right w:val="nil"/>
            </w:tcBorders>
            <w:shd w:val="clear" w:color="auto" w:fill="auto"/>
            <w:noWrap/>
            <w:hideMark/>
          </w:tcPr>
          <w:p w14:paraId="135CA580" w14:textId="77777777" w:rsidR="000B3F5D" w:rsidRPr="0019407F" w:rsidRDefault="000B3F5D" w:rsidP="000B3F5D">
            <w:pPr>
              <w:spacing w:line="240" w:lineRule="auto"/>
              <w:rPr>
                <w:rFonts w:eastAsia="Times New Roman"/>
                <w:color w:val="000000"/>
                <w:lang w:val="en-US" w:eastAsia="nb-NO"/>
              </w:rPr>
            </w:pPr>
          </w:p>
        </w:tc>
      </w:tr>
      <w:tr w:rsidR="00E15C09" w:rsidRPr="0019407F" w14:paraId="340A8A10" w14:textId="77777777" w:rsidTr="00432EF1">
        <w:trPr>
          <w:trHeight w:val="300"/>
        </w:trPr>
        <w:tc>
          <w:tcPr>
            <w:tcW w:w="860" w:type="pct"/>
            <w:gridSpan w:val="2"/>
            <w:vMerge/>
            <w:tcBorders>
              <w:left w:val="nil"/>
            </w:tcBorders>
            <w:shd w:val="clear" w:color="auto" w:fill="auto"/>
            <w:vAlign w:val="center"/>
            <w:hideMark/>
          </w:tcPr>
          <w:p w14:paraId="673FB809"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128414B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701AF24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54CDE3DD"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-1.7</w:t>
            </w:r>
          </w:p>
        </w:tc>
        <w:tc>
          <w:tcPr>
            <w:tcW w:w="313" w:type="pct"/>
            <w:shd w:val="clear" w:color="auto" w:fill="auto"/>
            <w:noWrap/>
            <w:hideMark/>
          </w:tcPr>
          <w:p w14:paraId="79AB6D2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shd w:val="clear" w:color="auto" w:fill="auto"/>
            <w:noWrap/>
            <w:hideMark/>
          </w:tcPr>
          <w:p w14:paraId="408833A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&lt;.001</w:t>
            </w:r>
          </w:p>
        </w:tc>
        <w:tc>
          <w:tcPr>
            <w:tcW w:w="390" w:type="pct"/>
            <w:shd w:val="clear" w:color="auto" w:fill="auto"/>
            <w:noWrap/>
            <w:hideMark/>
          </w:tcPr>
          <w:p w14:paraId="4432ABD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-2.5</w:t>
            </w:r>
          </w:p>
        </w:tc>
        <w:tc>
          <w:tcPr>
            <w:tcW w:w="391" w:type="pct"/>
            <w:tcBorders>
              <w:right w:val="nil"/>
            </w:tcBorders>
            <w:shd w:val="clear" w:color="auto" w:fill="auto"/>
            <w:noWrap/>
            <w:hideMark/>
          </w:tcPr>
          <w:p w14:paraId="66F741F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w:t>
            </w:r>
          </w:p>
        </w:tc>
        <w:tc>
          <w:tcPr>
            <w:tcW w:w="1484" w:type="pct"/>
            <w:vMerge/>
            <w:tcBorders>
              <w:left w:val="nil"/>
              <w:right w:val="nil"/>
            </w:tcBorders>
            <w:shd w:val="clear" w:color="auto" w:fill="auto"/>
            <w:noWrap/>
            <w:hideMark/>
          </w:tcPr>
          <w:p w14:paraId="36AA083B" w14:textId="77777777" w:rsidR="000B3F5D" w:rsidRPr="0019407F" w:rsidRDefault="000B3F5D" w:rsidP="000B3F5D">
            <w:pPr>
              <w:spacing w:line="240" w:lineRule="auto"/>
              <w:rPr>
                <w:rFonts w:eastAsia="Times New Roman"/>
                <w:color w:val="000000"/>
                <w:lang w:val="en-US" w:eastAsia="nb-NO"/>
              </w:rPr>
            </w:pPr>
          </w:p>
        </w:tc>
      </w:tr>
      <w:tr w:rsidR="00E15C09" w:rsidRPr="0019407F" w14:paraId="40F2DDAC" w14:textId="77777777" w:rsidTr="00432EF1">
        <w:trPr>
          <w:trHeight w:val="300"/>
        </w:trPr>
        <w:tc>
          <w:tcPr>
            <w:tcW w:w="860" w:type="pct"/>
            <w:gridSpan w:val="2"/>
            <w:vMerge/>
            <w:tcBorders>
              <w:left w:val="nil"/>
            </w:tcBorders>
            <w:shd w:val="clear" w:color="auto" w:fill="auto"/>
            <w:vAlign w:val="center"/>
            <w:hideMark/>
          </w:tcPr>
          <w:p w14:paraId="135F5E5C"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4CB39B08"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14F50C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7ADBD2F0"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-1.8</w:t>
            </w:r>
          </w:p>
        </w:tc>
        <w:tc>
          <w:tcPr>
            <w:tcW w:w="313" w:type="pct"/>
            <w:shd w:val="clear" w:color="auto" w:fill="auto"/>
            <w:noWrap/>
            <w:hideMark/>
          </w:tcPr>
          <w:p w14:paraId="5E3834C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0" w:type="pct"/>
            <w:shd w:val="clear" w:color="auto" w:fill="auto"/>
            <w:noWrap/>
            <w:hideMark/>
          </w:tcPr>
          <w:p w14:paraId="2D4E80C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&lt;.001</w:t>
            </w:r>
          </w:p>
        </w:tc>
        <w:tc>
          <w:tcPr>
            <w:tcW w:w="390" w:type="pct"/>
            <w:shd w:val="clear" w:color="auto" w:fill="auto"/>
            <w:noWrap/>
            <w:hideMark/>
          </w:tcPr>
          <w:p w14:paraId="37B01AA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-3.0</w:t>
            </w:r>
          </w:p>
        </w:tc>
        <w:tc>
          <w:tcPr>
            <w:tcW w:w="391" w:type="pct"/>
            <w:tcBorders>
              <w:right w:val="nil"/>
            </w:tcBorders>
            <w:shd w:val="clear" w:color="auto" w:fill="auto"/>
            <w:noWrap/>
            <w:hideMark/>
          </w:tcPr>
          <w:p w14:paraId="79FA6A6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1484" w:type="pct"/>
            <w:vMerge/>
            <w:tcBorders>
              <w:left w:val="nil"/>
              <w:right w:val="nil"/>
            </w:tcBorders>
            <w:shd w:val="clear" w:color="auto" w:fill="auto"/>
            <w:noWrap/>
            <w:hideMark/>
          </w:tcPr>
          <w:p w14:paraId="16CFE78E" w14:textId="77777777" w:rsidR="000B3F5D" w:rsidRPr="0019407F" w:rsidRDefault="000B3F5D" w:rsidP="000B3F5D">
            <w:pPr>
              <w:spacing w:line="240" w:lineRule="auto"/>
              <w:rPr>
                <w:rFonts w:eastAsia="Times New Roman"/>
                <w:color w:val="000000"/>
                <w:lang w:val="en-US" w:eastAsia="nb-NO"/>
              </w:rPr>
            </w:pPr>
          </w:p>
        </w:tc>
      </w:tr>
      <w:tr w:rsidR="00E15C09" w:rsidRPr="0019407F" w14:paraId="73ADE6DC" w14:textId="77777777" w:rsidTr="00432EF1">
        <w:trPr>
          <w:trHeight w:val="300"/>
        </w:trPr>
        <w:tc>
          <w:tcPr>
            <w:tcW w:w="860" w:type="pct"/>
            <w:gridSpan w:val="2"/>
            <w:vMerge/>
            <w:tcBorders>
              <w:left w:val="nil"/>
            </w:tcBorders>
            <w:shd w:val="clear" w:color="auto" w:fill="auto"/>
            <w:vAlign w:val="center"/>
            <w:hideMark/>
          </w:tcPr>
          <w:p w14:paraId="402ED3F8"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5F86ABA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4C75233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44D4586F"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21516C4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0" w:type="pct"/>
            <w:shd w:val="clear" w:color="auto" w:fill="auto"/>
            <w:noWrap/>
            <w:hideMark/>
          </w:tcPr>
          <w:p w14:paraId="4BB46E8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0.973</w:t>
            </w:r>
          </w:p>
        </w:tc>
        <w:tc>
          <w:tcPr>
            <w:tcW w:w="390" w:type="pct"/>
            <w:shd w:val="clear" w:color="auto" w:fill="auto"/>
            <w:noWrap/>
            <w:hideMark/>
          </w:tcPr>
          <w:p w14:paraId="6400555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-1.0</w:t>
            </w:r>
          </w:p>
        </w:tc>
        <w:tc>
          <w:tcPr>
            <w:tcW w:w="391" w:type="pct"/>
            <w:tcBorders>
              <w:right w:val="nil"/>
            </w:tcBorders>
            <w:shd w:val="clear" w:color="auto" w:fill="auto"/>
            <w:noWrap/>
            <w:hideMark/>
          </w:tcPr>
          <w:p w14:paraId="7BD66B2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1.3</w:t>
            </w:r>
          </w:p>
        </w:tc>
        <w:tc>
          <w:tcPr>
            <w:tcW w:w="1484" w:type="pct"/>
            <w:vMerge/>
            <w:tcBorders>
              <w:left w:val="nil"/>
              <w:right w:val="nil"/>
            </w:tcBorders>
            <w:shd w:val="clear" w:color="auto" w:fill="auto"/>
            <w:noWrap/>
            <w:hideMark/>
          </w:tcPr>
          <w:p w14:paraId="6BD8B53D" w14:textId="77777777" w:rsidR="000B3F5D" w:rsidRPr="0019407F" w:rsidRDefault="000B3F5D" w:rsidP="000B3F5D">
            <w:pPr>
              <w:spacing w:line="240" w:lineRule="auto"/>
              <w:rPr>
                <w:rFonts w:eastAsia="Times New Roman"/>
                <w:color w:val="000000"/>
                <w:lang w:val="en-US" w:eastAsia="nb-NO"/>
              </w:rPr>
            </w:pPr>
          </w:p>
        </w:tc>
      </w:tr>
      <w:tr w:rsidR="00E15C09" w:rsidRPr="0019407F" w14:paraId="0F776232"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717E6FF1"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1A9971A8"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0BA9EC5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10DB67F9"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1.8</w:t>
            </w:r>
          </w:p>
        </w:tc>
        <w:tc>
          <w:tcPr>
            <w:tcW w:w="313" w:type="pct"/>
            <w:tcBorders>
              <w:bottom w:val="single" w:sz="4" w:space="0" w:color="auto"/>
            </w:tcBorders>
            <w:shd w:val="clear" w:color="auto" w:fill="auto"/>
            <w:noWrap/>
            <w:hideMark/>
          </w:tcPr>
          <w:p w14:paraId="4C3063B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0" w:type="pct"/>
            <w:tcBorders>
              <w:bottom w:val="single" w:sz="4" w:space="0" w:color="auto"/>
            </w:tcBorders>
            <w:shd w:val="clear" w:color="auto" w:fill="auto"/>
            <w:noWrap/>
            <w:hideMark/>
          </w:tcPr>
          <w:p w14:paraId="776D6BE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&lt;.001</w:t>
            </w:r>
          </w:p>
        </w:tc>
        <w:tc>
          <w:tcPr>
            <w:tcW w:w="390" w:type="pct"/>
            <w:tcBorders>
              <w:bottom w:val="single" w:sz="4" w:space="0" w:color="auto"/>
            </w:tcBorders>
            <w:shd w:val="clear" w:color="auto" w:fill="auto"/>
            <w:noWrap/>
            <w:hideMark/>
          </w:tcPr>
          <w:p w14:paraId="3BD10DE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w:t>
            </w:r>
          </w:p>
        </w:tc>
        <w:tc>
          <w:tcPr>
            <w:tcW w:w="391" w:type="pct"/>
            <w:tcBorders>
              <w:bottom w:val="single" w:sz="4" w:space="0" w:color="auto"/>
              <w:right w:val="nil"/>
            </w:tcBorders>
            <w:shd w:val="clear" w:color="auto" w:fill="auto"/>
            <w:noWrap/>
            <w:hideMark/>
          </w:tcPr>
          <w:p w14:paraId="5E101FE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3.0</w:t>
            </w:r>
          </w:p>
        </w:tc>
        <w:tc>
          <w:tcPr>
            <w:tcW w:w="1484" w:type="pct"/>
            <w:vMerge/>
            <w:tcBorders>
              <w:left w:val="nil"/>
              <w:bottom w:val="single" w:sz="4" w:space="0" w:color="auto"/>
              <w:right w:val="nil"/>
            </w:tcBorders>
            <w:shd w:val="clear" w:color="auto" w:fill="auto"/>
            <w:noWrap/>
            <w:hideMark/>
          </w:tcPr>
          <w:p w14:paraId="2BA5B758" w14:textId="77777777" w:rsidR="000B3F5D" w:rsidRPr="0019407F" w:rsidRDefault="000B3F5D" w:rsidP="000B3F5D">
            <w:pPr>
              <w:spacing w:line="240" w:lineRule="auto"/>
              <w:rPr>
                <w:rFonts w:eastAsia="Times New Roman"/>
                <w:color w:val="000000"/>
                <w:lang w:val="en-US" w:eastAsia="nb-NO"/>
              </w:rPr>
            </w:pPr>
          </w:p>
        </w:tc>
      </w:tr>
      <w:tr w:rsidR="00E15C09" w:rsidRPr="0019407F" w14:paraId="74BE177C" w14:textId="77777777" w:rsidTr="00432EF1">
        <w:trPr>
          <w:trHeight w:val="300"/>
        </w:trPr>
        <w:tc>
          <w:tcPr>
            <w:tcW w:w="860" w:type="pct"/>
            <w:gridSpan w:val="2"/>
            <w:vMerge w:val="restart"/>
            <w:tcBorders>
              <w:top w:val="single" w:sz="4" w:space="0" w:color="auto"/>
              <w:left w:val="nil"/>
            </w:tcBorders>
            <w:shd w:val="clear" w:color="auto" w:fill="auto"/>
            <w:hideMark/>
          </w:tcPr>
          <w:p w14:paraId="71FEC69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Number of psychosocial treatment elements received (p)</w:t>
            </w:r>
          </w:p>
        </w:tc>
        <w:tc>
          <w:tcPr>
            <w:tcW w:w="390" w:type="pct"/>
            <w:vMerge w:val="restart"/>
            <w:tcBorders>
              <w:top w:val="single" w:sz="4" w:space="0" w:color="auto"/>
            </w:tcBorders>
            <w:shd w:val="clear" w:color="auto" w:fill="auto"/>
            <w:vAlign w:val="center"/>
            <w:hideMark/>
          </w:tcPr>
          <w:p w14:paraId="56168CE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3A28CE0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4A75381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0.9</w:t>
            </w:r>
          </w:p>
        </w:tc>
        <w:tc>
          <w:tcPr>
            <w:tcW w:w="313" w:type="pct"/>
            <w:tcBorders>
              <w:top w:val="single" w:sz="4" w:space="0" w:color="auto"/>
            </w:tcBorders>
            <w:shd w:val="clear" w:color="auto" w:fill="auto"/>
            <w:noWrap/>
            <w:hideMark/>
          </w:tcPr>
          <w:p w14:paraId="0DF597C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tcBorders>
              <w:top w:val="single" w:sz="4" w:space="0" w:color="auto"/>
            </w:tcBorders>
            <w:shd w:val="clear" w:color="auto" w:fill="auto"/>
            <w:noWrap/>
            <w:hideMark/>
          </w:tcPr>
          <w:p w14:paraId="21CBB94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0.341</w:t>
            </w:r>
          </w:p>
        </w:tc>
        <w:tc>
          <w:tcPr>
            <w:tcW w:w="390" w:type="pct"/>
            <w:tcBorders>
              <w:top w:val="single" w:sz="4" w:space="0" w:color="auto"/>
            </w:tcBorders>
            <w:shd w:val="clear" w:color="auto" w:fill="auto"/>
            <w:noWrap/>
            <w:hideMark/>
          </w:tcPr>
          <w:p w14:paraId="1F90B84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1" w:type="pct"/>
            <w:tcBorders>
              <w:top w:val="single" w:sz="4" w:space="0" w:color="auto"/>
              <w:right w:val="nil"/>
            </w:tcBorders>
            <w:shd w:val="clear" w:color="auto" w:fill="auto"/>
            <w:noWrap/>
            <w:hideMark/>
          </w:tcPr>
          <w:p w14:paraId="0DFA7EE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2.3</w:t>
            </w:r>
          </w:p>
        </w:tc>
        <w:tc>
          <w:tcPr>
            <w:tcW w:w="1484" w:type="pct"/>
            <w:vMerge w:val="restart"/>
            <w:tcBorders>
              <w:top w:val="nil"/>
              <w:left w:val="nil"/>
              <w:right w:val="nil"/>
            </w:tcBorders>
            <w:shd w:val="clear" w:color="auto" w:fill="auto"/>
            <w:noWrap/>
            <w:hideMark/>
          </w:tcPr>
          <w:p w14:paraId="08064CD4"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Number was highest on medication-free ward, but this only reached statistical significance in regimen level analyses.</w:t>
            </w:r>
          </w:p>
        </w:tc>
      </w:tr>
      <w:tr w:rsidR="00E15C09" w:rsidRPr="0019407F" w14:paraId="08A41AA3" w14:textId="77777777" w:rsidTr="00432EF1">
        <w:trPr>
          <w:trHeight w:val="300"/>
        </w:trPr>
        <w:tc>
          <w:tcPr>
            <w:tcW w:w="860" w:type="pct"/>
            <w:gridSpan w:val="2"/>
            <w:vMerge/>
            <w:tcBorders>
              <w:top w:val="nil"/>
              <w:left w:val="nil"/>
              <w:bottom w:val="nil"/>
            </w:tcBorders>
            <w:shd w:val="clear" w:color="auto" w:fill="auto"/>
            <w:vAlign w:val="center"/>
            <w:hideMark/>
          </w:tcPr>
          <w:p w14:paraId="3B97F246" w14:textId="77777777" w:rsidR="000B3F5D" w:rsidRPr="0019407F" w:rsidRDefault="000B3F5D" w:rsidP="000B3F5D">
            <w:pPr>
              <w:spacing w:line="240" w:lineRule="auto"/>
              <w:rPr>
                <w:rFonts w:eastAsia="Times New Roman"/>
                <w:color w:val="000000"/>
                <w:lang w:val="en-US" w:eastAsia="nb-NO"/>
              </w:rPr>
            </w:pPr>
          </w:p>
        </w:tc>
        <w:tc>
          <w:tcPr>
            <w:tcW w:w="390" w:type="pct"/>
            <w:vMerge/>
            <w:tcBorders>
              <w:top w:val="nil"/>
              <w:bottom w:val="nil"/>
            </w:tcBorders>
            <w:shd w:val="clear" w:color="auto" w:fill="auto"/>
            <w:vAlign w:val="center"/>
            <w:hideMark/>
          </w:tcPr>
          <w:p w14:paraId="4F363594"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top w:val="nil"/>
              <w:bottom w:val="nil"/>
            </w:tcBorders>
            <w:shd w:val="clear" w:color="auto" w:fill="auto"/>
            <w:vAlign w:val="center"/>
            <w:hideMark/>
          </w:tcPr>
          <w:p w14:paraId="6DB259E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tcBorders>
              <w:top w:val="nil"/>
              <w:bottom w:val="nil"/>
            </w:tcBorders>
            <w:shd w:val="clear" w:color="auto" w:fill="auto"/>
            <w:noWrap/>
            <w:vAlign w:val="center"/>
            <w:hideMark/>
          </w:tcPr>
          <w:p w14:paraId="6E30361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1.4</w:t>
            </w:r>
          </w:p>
        </w:tc>
        <w:tc>
          <w:tcPr>
            <w:tcW w:w="313" w:type="pct"/>
            <w:tcBorders>
              <w:top w:val="nil"/>
              <w:bottom w:val="nil"/>
            </w:tcBorders>
            <w:shd w:val="clear" w:color="auto" w:fill="auto"/>
            <w:noWrap/>
            <w:hideMark/>
          </w:tcPr>
          <w:p w14:paraId="4A988A6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tcBorders>
              <w:top w:val="nil"/>
              <w:bottom w:val="nil"/>
            </w:tcBorders>
            <w:shd w:val="clear" w:color="auto" w:fill="auto"/>
            <w:noWrap/>
            <w:hideMark/>
          </w:tcPr>
          <w:p w14:paraId="5901FD6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0.072</w:t>
            </w:r>
          </w:p>
        </w:tc>
        <w:tc>
          <w:tcPr>
            <w:tcW w:w="390" w:type="pct"/>
            <w:tcBorders>
              <w:top w:val="nil"/>
              <w:bottom w:val="nil"/>
            </w:tcBorders>
            <w:shd w:val="clear" w:color="auto" w:fill="auto"/>
            <w:noWrap/>
            <w:hideMark/>
          </w:tcPr>
          <w:p w14:paraId="3C63923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1" w:type="pct"/>
            <w:tcBorders>
              <w:top w:val="nil"/>
              <w:bottom w:val="nil"/>
              <w:right w:val="nil"/>
            </w:tcBorders>
            <w:shd w:val="clear" w:color="auto" w:fill="auto"/>
            <w:noWrap/>
            <w:hideMark/>
          </w:tcPr>
          <w:p w14:paraId="52EE19F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2.8</w:t>
            </w:r>
          </w:p>
        </w:tc>
        <w:tc>
          <w:tcPr>
            <w:tcW w:w="1484" w:type="pct"/>
            <w:vMerge/>
            <w:tcBorders>
              <w:left w:val="nil"/>
              <w:right w:val="nil"/>
            </w:tcBorders>
            <w:shd w:val="clear" w:color="auto" w:fill="auto"/>
            <w:noWrap/>
            <w:hideMark/>
          </w:tcPr>
          <w:p w14:paraId="13679AA3" w14:textId="77777777" w:rsidR="000B3F5D" w:rsidRPr="0019407F" w:rsidRDefault="000B3F5D" w:rsidP="000B3F5D">
            <w:pPr>
              <w:spacing w:line="240" w:lineRule="auto"/>
              <w:rPr>
                <w:rFonts w:eastAsia="Times New Roman"/>
                <w:color w:val="000000"/>
                <w:lang w:val="en-US" w:eastAsia="nb-NO"/>
              </w:rPr>
            </w:pPr>
          </w:p>
        </w:tc>
      </w:tr>
      <w:tr w:rsidR="00E15C09" w:rsidRPr="0019407F" w14:paraId="0459E309" w14:textId="77777777" w:rsidTr="00432EF1">
        <w:trPr>
          <w:trHeight w:val="300"/>
        </w:trPr>
        <w:tc>
          <w:tcPr>
            <w:tcW w:w="860" w:type="pct"/>
            <w:gridSpan w:val="2"/>
            <w:vMerge/>
            <w:tcBorders>
              <w:left w:val="nil"/>
            </w:tcBorders>
            <w:shd w:val="clear" w:color="auto" w:fill="auto"/>
            <w:vAlign w:val="center"/>
            <w:hideMark/>
          </w:tcPr>
          <w:p w14:paraId="1A9E9444"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50AABF4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4178168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705F55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-0.9</w:t>
            </w:r>
          </w:p>
        </w:tc>
        <w:tc>
          <w:tcPr>
            <w:tcW w:w="313" w:type="pct"/>
            <w:shd w:val="clear" w:color="auto" w:fill="auto"/>
            <w:noWrap/>
            <w:hideMark/>
          </w:tcPr>
          <w:p w14:paraId="7AA0F2F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shd w:val="clear" w:color="auto" w:fill="auto"/>
            <w:noWrap/>
            <w:hideMark/>
          </w:tcPr>
          <w:p w14:paraId="0B953BE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0.341</w:t>
            </w:r>
          </w:p>
        </w:tc>
        <w:tc>
          <w:tcPr>
            <w:tcW w:w="390" w:type="pct"/>
            <w:shd w:val="clear" w:color="auto" w:fill="auto"/>
            <w:noWrap/>
            <w:hideMark/>
          </w:tcPr>
          <w:p w14:paraId="7727EED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-2.3</w:t>
            </w:r>
          </w:p>
        </w:tc>
        <w:tc>
          <w:tcPr>
            <w:tcW w:w="391" w:type="pct"/>
            <w:tcBorders>
              <w:right w:val="nil"/>
            </w:tcBorders>
            <w:shd w:val="clear" w:color="auto" w:fill="auto"/>
            <w:noWrap/>
            <w:hideMark/>
          </w:tcPr>
          <w:p w14:paraId="5202E42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1484" w:type="pct"/>
            <w:vMerge/>
            <w:tcBorders>
              <w:left w:val="nil"/>
              <w:right w:val="nil"/>
            </w:tcBorders>
            <w:shd w:val="clear" w:color="auto" w:fill="auto"/>
            <w:noWrap/>
            <w:hideMark/>
          </w:tcPr>
          <w:p w14:paraId="53F8A189" w14:textId="77777777" w:rsidR="000B3F5D" w:rsidRPr="0019407F" w:rsidRDefault="000B3F5D" w:rsidP="000B3F5D">
            <w:pPr>
              <w:spacing w:line="240" w:lineRule="auto"/>
              <w:rPr>
                <w:rFonts w:eastAsia="Times New Roman"/>
                <w:color w:val="000000"/>
                <w:lang w:val="en-US" w:eastAsia="nb-NO"/>
              </w:rPr>
            </w:pPr>
          </w:p>
        </w:tc>
      </w:tr>
      <w:tr w:rsidR="00E15C09" w:rsidRPr="0019407F" w14:paraId="1B899A14" w14:textId="77777777" w:rsidTr="00432EF1">
        <w:trPr>
          <w:trHeight w:val="300"/>
        </w:trPr>
        <w:tc>
          <w:tcPr>
            <w:tcW w:w="860" w:type="pct"/>
            <w:gridSpan w:val="2"/>
            <w:vMerge/>
            <w:tcBorders>
              <w:left w:val="nil"/>
              <w:bottom w:val="nil"/>
            </w:tcBorders>
            <w:shd w:val="clear" w:color="auto" w:fill="auto"/>
            <w:vAlign w:val="center"/>
            <w:hideMark/>
          </w:tcPr>
          <w:p w14:paraId="076770B8"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nil"/>
            </w:tcBorders>
            <w:shd w:val="clear" w:color="auto" w:fill="auto"/>
            <w:vAlign w:val="center"/>
            <w:hideMark/>
          </w:tcPr>
          <w:p w14:paraId="265BE8E9"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nil"/>
            </w:tcBorders>
            <w:shd w:val="clear" w:color="auto" w:fill="auto"/>
            <w:vAlign w:val="center"/>
            <w:hideMark/>
          </w:tcPr>
          <w:p w14:paraId="2F02F09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tcBorders>
              <w:bottom w:val="nil"/>
            </w:tcBorders>
            <w:shd w:val="clear" w:color="auto" w:fill="auto"/>
            <w:noWrap/>
            <w:vAlign w:val="center"/>
            <w:hideMark/>
          </w:tcPr>
          <w:p w14:paraId="1ED572D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313" w:type="pct"/>
            <w:tcBorders>
              <w:bottom w:val="nil"/>
            </w:tcBorders>
            <w:shd w:val="clear" w:color="auto" w:fill="auto"/>
            <w:noWrap/>
            <w:hideMark/>
          </w:tcPr>
          <w:p w14:paraId="7DA306E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tcBorders>
              <w:bottom w:val="nil"/>
            </w:tcBorders>
            <w:shd w:val="clear" w:color="auto" w:fill="auto"/>
            <w:noWrap/>
            <w:hideMark/>
          </w:tcPr>
          <w:p w14:paraId="724CCE9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0.713</w:t>
            </w:r>
          </w:p>
        </w:tc>
        <w:tc>
          <w:tcPr>
            <w:tcW w:w="390" w:type="pct"/>
            <w:tcBorders>
              <w:bottom w:val="nil"/>
            </w:tcBorders>
            <w:shd w:val="clear" w:color="auto" w:fill="auto"/>
            <w:noWrap/>
            <w:hideMark/>
          </w:tcPr>
          <w:p w14:paraId="079E6EA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-1.0</w:t>
            </w:r>
          </w:p>
        </w:tc>
        <w:tc>
          <w:tcPr>
            <w:tcW w:w="391" w:type="pct"/>
            <w:tcBorders>
              <w:bottom w:val="nil"/>
              <w:right w:val="nil"/>
            </w:tcBorders>
            <w:shd w:val="clear" w:color="auto" w:fill="auto"/>
            <w:noWrap/>
            <w:hideMark/>
          </w:tcPr>
          <w:p w14:paraId="64085AA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2.0</w:t>
            </w:r>
          </w:p>
        </w:tc>
        <w:tc>
          <w:tcPr>
            <w:tcW w:w="1484" w:type="pct"/>
            <w:vMerge/>
            <w:tcBorders>
              <w:left w:val="nil"/>
              <w:right w:val="nil"/>
            </w:tcBorders>
            <w:shd w:val="clear" w:color="auto" w:fill="auto"/>
            <w:noWrap/>
            <w:hideMark/>
          </w:tcPr>
          <w:p w14:paraId="2F8BA6C5" w14:textId="77777777" w:rsidR="000B3F5D" w:rsidRPr="0019407F" w:rsidRDefault="000B3F5D" w:rsidP="000B3F5D">
            <w:pPr>
              <w:spacing w:line="240" w:lineRule="auto"/>
              <w:rPr>
                <w:rFonts w:eastAsia="Times New Roman"/>
                <w:color w:val="000000"/>
                <w:lang w:val="en-US" w:eastAsia="nb-NO"/>
              </w:rPr>
            </w:pPr>
          </w:p>
        </w:tc>
      </w:tr>
      <w:tr w:rsidR="00E15C09" w:rsidRPr="0019407F" w14:paraId="23B56EE9" w14:textId="77777777" w:rsidTr="00432EF1">
        <w:trPr>
          <w:trHeight w:val="300"/>
        </w:trPr>
        <w:tc>
          <w:tcPr>
            <w:tcW w:w="860" w:type="pct"/>
            <w:gridSpan w:val="2"/>
            <w:vMerge/>
            <w:tcBorders>
              <w:left w:val="nil"/>
            </w:tcBorders>
            <w:shd w:val="clear" w:color="auto" w:fill="auto"/>
            <w:vAlign w:val="center"/>
            <w:hideMark/>
          </w:tcPr>
          <w:p w14:paraId="08E8A1D3"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5F94C3BD"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69260A5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7366AB66"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-1.4</w:t>
            </w:r>
          </w:p>
        </w:tc>
        <w:tc>
          <w:tcPr>
            <w:tcW w:w="313" w:type="pct"/>
            <w:shd w:val="clear" w:color="auto" w:fill="auto"/>
            <w:noWrap/>
            <w:hideMark/>
          </w:tcPr>
          <w:p w14:paraId="44CA706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shd w:val="clear" w:color="auto" w:fill="auto"/>
            <w:noWrap/>
            <w:hideMark/>
          </w:tcPr>
          <w:p w14:paraId="2547CF8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0.072</w:t>
            </w:r>
          </w:p>
        </w:tc>
        <w:tc>
          <w:tcPr>
            <w:tcW w:w="390" w:type="pct"/>
            <w:shd w:val="clear" w:color="auto" w:fill="auto"/>
            <w:noWrap/>
            <w:hideMark/>
          </w:tcPr>
          <w:p w14:paraId="4EF238C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-2.8</w:t>
            </w:r>
          </w:p>
        </w:tc>
        <w:tc>
          <w:tcPr>
            <w:tcW w:w="391" w:type="pct"/>
            <w:tcBorders>
              <w:right w:val="nil"/>
            </w:tcBorders>
            <w:shd w:val="clear" w:color="auto" w:fill="auto"/>
            <w:noWrap/>
            <w:hideMark/>
          </w:tcPr>
          <w:p w14:paraId="3D78FAF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1484" w:type="pct"/>
            <w:vMerge/>
            <w:tcBorders>
              <w:left w:val="nil"/>
              <w:right w:val="nil"/>
            </w:tcBorders>
            <w:shd w:val="clear" w:color="auto" w:fill="auto"/>
            <w:noWrap/>
            <w:hideMark/>
          </w:tcPr>
          <w:p w14:paraId="6541ADCD" w14:textId="77777777" w:rsidR="000B3F5D" w:rsidRPr="0019407F" w:rsidRDefault="000B3F5D" w:rsidP="000B3F5D">
            <w:pPr>
              <w:spacing w:line="240" w:lineRule="auto"/>
              <w:rPr>
                <w:rFonts w:eastAsia="Times New Roman"/>
                <w:color w:val="000000"/>
                <w:lang w:val="en-US" w:eastAsia="nb-NO"/>
              </w:rPr>
            </w:pPr>
          </w:p>
        </w:tc>
      </w:tr>
      <w:tr w:rsidR="00E15C09" w:rsidRPr="0019407F" w14:paraId="11EC5E71"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026CA788"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1D63B971"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15CDDDE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15C693B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313" w:type="pct"/>
            <w:tcBorders>
              <w:bottom w:val="single" w:sz="4" w:space="0" w:color="auto"/>
            </w:tcBorders>
            <w:shd w:val="clear" w:color="auto" w:fill="auto"/>
            <w:noWrap/>
            <w:hideMark/>
          </w:tcPr>
          <w:p w14:paraId="7E1E11D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0.6</w:t>
            </w:r>
          </w:p>
        </w:tc>
        <w:tc>
          <w:tcPr>
            <w:tcW w:w="390" w:type="pct"/>
            <w:tcBorders>
              <w:bottom w:val="single" w:sz="4" w:space="0" w:color="auto"/>
            </w:tcBorders>
            <w:shd w:val="clear" w:color="auto" w:fill="auto"/>
            <w:noWrap/>
            <w:hideMark/>
          </w:tcPr>
          <w:p w14:paraId="62A086E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0.713</w:t>
            </w:r>
          </w:p>
        </w:tc>
        <w:tc>
          <w:tcPr>
            <w:tcW w:w="390" w:type="pct"/>
            <w:tcBorders>
              <w:bottom w:val="single" w:sz="4" w:space="0" w:color="auto"/>
            </w:tcBorders>
            <w:shd w:val="clear" w:color="auto" w:fill="auto"/>
            <w:noWrap/>
            <w:hideMark/>
          </w:tcPr>
          <w:p w14:paraId="4364458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-2.0</w:t>
            </w:r>
          </w:p>
        </w:tc>
        <w:tc>
          <w:tcPr>
            <w:tcW w:w="391" w:type="pct"/>
            <w:tcBorders>
              <w:bottom w:val="single" w:sz="4" w:space="0" w:color="auto"/>
              <w:right w:val="nil"/>
            </w:tcBorders>
            <w:shd w:val="clear" w:color="auto" w:fill="auto"/>
            <w:noWrap/>
            <w:hideMark/>
          </w:tcPr>
          <w:p w14:paraId="78CC1E5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1.0</w:t>
            </w:r>
          </w:p>
        </w:tc>
        <w:tc>
          <w:tcPr>
            <w:tcW w:w="1484" w:type="pct"/>
            <w:vMerge/>
            <w:tcBorders>
              <w:left w:val="nil"/>
              <w:bottom w:val="single" w:sz="4" w:space="0" w:color="auto"/>
              <w:right w:val="nil"/>
            </w:tcBorders>
            <w:shd w:val="clear" w:color="auto" w:fill="auto"/>
            <w:noWrap/>
            <w:hideMark/>
          </w:tcPr>
          <w:p w14:paraId="49B3CDD6" w14:textId="77777777" w:rsidR="000B3F5D" w:rsidRPr="0019407F" w:rsidRDefault="000B3F5D" w:rsidP="000B3F5D">
            <w:pPr>
              <w:spacing w:line="240" w:lineRule="auto"/>
              <w:rPr>
                <w:rFonts w:eastAsia="Times New Roman"/>
                <w:color w:val="000000"/>
                <w:lang w:val="en-US" w:eastAsia="nb-NO"/>
              </w:rPr>
            </w:pPr>
          </w:p>
        </w:tc>
      </w:tr>
      <w:tr w:rsidR="00E15C09" w:rsidRPr="0019407F" w14:paraId="2B4E4D56" w14:textId="77777777" w:rsidTr="00432EF1">
        <w:trPr>
          <w:trHeight w:val="300"/>
        </w:trPr>
        <w:tc>
          <w:tcPr>
            <w:tcW w:w="860" w:type="pct"/>
            <w:gridSpan w:val="2"/>
            <w:vMerge w:val="restart"/>
            <w:tcBorders>
              <w:top w:val="single" w:sz="4" w:space="0" w:color="auto"/>
              <w:left w:val="nil"/>
            </w:tcBorders>
            <w:shd w:val="clear" w:color="auto" w:fill="auto"/>
            <w:hideMark/>
          </w:tcPr>
          <w:p w14:paraId="33EFC46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Psychosocial treatment, mean intensity 1→5a</w:t>
            </w:r>
          </w:p>
        </w:tc>
        <w:tc>
          <w:tcPr>
            <w:tcW w:w="390" w:type="pct"/>
            <w:vMerge w:val="restart"/>
            <w:tcBorders>
              <w:top w:val="single" w:sz="4" w:space="0" w:color="auto"/>
            </w:tcBorders>
            <w:shd w:val="clear" w:color="auto" w:fill="auto"/>
            <w:vAlign w:val="center"/>
            <w:hideMark/>
          </w:tcPr>
          <w:p w14:paraId="104E9BD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32BCE9E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14656316"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0.3</w:t>
            </w:r>
          </w:p>
        </w:tc>
        <w:tc>
          <w:tcPr>
            <w:tcW w:w="313" w:type="pct"/>
            <w:tcBorders>
              <w:top w:val="single" w:sz="4" w:space="0" w:color="auto"/>
            </w:tcBorders>
            <w:shd w:val="clear" w:color="auto" w:fill="auto"/>
            <w:noWrap/>
            <w:hideMark/>
          </w:tcPr>
          <w:p w14:paraId="1097109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tcBorders>
              <w:top w:val="single" w:sz="4" w:space="0" w:color="auto"/>
            </w:tcBorders>
            <w:shd w:val="clear" w:color="auto" w:fill="auto"/>
            <w:noWrap/>
            <w:hideMark/>
          </w:tcPr>
          <w:p w14:paraId="0E655E2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tcBorders>
              <w:top w:val="single" w:sz="4" w:space="0" w:color="auto"/>
            </w:tcBorders>
            <w:shd w:val="clear" w:color="auto" w:fill="auto"/>
            <w:noWrap/>
            <w:hideMark/>
          </w:tcPr>
          <w:p w14:paraId="61D904E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391" w:type="pct"/>
            <w:tcBorders>
              <w:top w:val="single" w:sz="4" w:space="0" w:color="auto"/>
              <w:right w:val="nil"/>
            </w:tcBorders>
            <w:shd w:val="clear" w:color="auto" w:fill="auto"/>
            <w:noWrap/>
            <w:hideMark/>
          </w:tcPr>
          <w:p w14:paraId="5D9F22B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1484" w:type="pct"/>
            <w:vMerge w:val="restart"/>
            <w:tcBorders>
              <w:top w:val="single" w:sz="4" w:space="0" w:color="auto"/>
              <w:left w:val="nil"/>
              <w:bottom w:val="single" w:sz="4" w:space="0" w:color="auto"/>
              <w:right w:val="nil"/>
            </w:tcBorders>
            <w:shd w:val="clear" w:color="auto" w:fill="auto"/>
            <w:noWrap/>
            <w:hideMark/>
          </w:tcPr>
          <w:p w14:paraId="3D036A72"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MFT higher than neighboring TAU</w:t>
            </w:r>
          </w:p>
          <w:p w14:paraId="14C02B6A" w14:textId="77777777" w:rsidR="000B3F5D" w:rsidRPr="0019407F" w:rsidRDefault="000B3F5D" w:rsidP="000B3F5D">
            <w:pPr>
              <w:spacing w:line="240" w:lineRule="auto"/>
              <w:rPr>
                <w:rFonts w:eastAsia="Times New Roman"/>
                <w:color w:val="000000"/>
                <w:lang w:val="en-US" w:eastAsia="nb-NO"/>
              </w:rPr>
            </w:pPr>
          </w:p>
        </w:tc>
      </w:tr>
      <w:tr w:rsidR="00E15C09" w:rsidRPr="0019407F" w14:paraId="60BE18D9" w14:textId="77777777" w:rsidTr="00432EF1">
        <w:trPr>
          <w:trHeight w:val="300"/>
        </w:trPr>
        <w:tc>
          <w:tcPr>
            <w:tcW w:w="860" w:type="pct"/>
            <w:gridSpan w:val="2"/>
            <w:vMerge/>
            <w:tcBorders>
              <w:left w:val="nil"/>
            </w:tcBorders>
            <w:shd w:val="clear" w:color="auto" w:fill="auto"/>
            <w:vAlign w:val="center"/>
            <w:hideMark/>
          </w:tcPr>
          <w:p w14:paraId="75F9AF2F"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06C2A134"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73AEF691"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1A361F1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2953D6D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shd w:val="clear" w:color="auto" w:fill="auto"/>
            <w:noWrap/>
            <w:hideMark/>
          </w:tcPr>
          <w:p w14:paraId="1065473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0.221</w:t>
            </w:r>
          </w:p>
        </w:tc>
        <w:tc>
          <w:tcPr>
            <w:tcW w:w="390" w:type="pct"/>
            <w:shd w:val="clear" w:color="auto" w:fill="auto"/>
            <w:noWrap/>
            <w:hideMark/>
          </w:tcPr>
          <w:p w14:paraId="1869549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1" w:type="pct"/>
            <w:tcBorders>
              <w:right w:val="nil"/>
            </w:tcBorders>
            <w:shd w:val="clear" w:color="auto" w:fill="auto"/>
            <w:noWrap/>
            <w:hideMark/>
          </w:tcPr>
          <w:p w14:paraId="1BDF996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1484" w:type="pct"/>
            <w:vMerge/>
            <w:tcBorders>
              <w:left w:val="nil"/>
              <w:bottom w:val="single" w:sz="4" w:space="0" w:color="auto"/>
              <w:right w:val="nil"/>
            </w:tcBorders>
            <w:shd w:val="clear" w:color="auto" w:fill="auto"/>
            <w:noWrap/>
            <w:hideMark/>
          </w:tcPr>
          <w:p w14:paraId="6C0D9947" w14:textId="77777777" w:rsidR="000B3F5D" w:rsidRPr="0019407F" w:rsidRDefault="000B3F5D" w:rsidP="000B3F5D">
            <w:pPr>
              <w:spacing w:line="240" w:lineRule="auto"/>
              <w:rPr>
                <w:rFonts w:eastAsia="Times New Roman"/>
                <w:color w:val="000000"/>
                <w:lang w:val="en-US" w:eastAsia="nb-NO"/>
              </w:rPr>
            </w:pPr>
          </w:p>
        </w:tc>
      </w:tr>
      <w:tr w:rsidR="00E15C09" w:rsidRPr="0019407F" w14:paraId="630A43BE" w14:textId="77777777" w:rsidTr="00432EF1">
        <w:trPr>
          <w:trHeight w:val="300"/>
        </w:trPr>
        <w:tc>
          <w:tcPr>
            <w:tcW w:w="860" w:type="pct"/>
            <w:gridSpan w:val="2"/>
            <w:vMerge/>
            <w:tcBorders>
              <w:left w:val="nil"/>
            </w:tcBorders>
            <w:shd w:val="clear" w:color="auto" w:fill="auto"/>
            <w:vAlign w:val="center"/>
            <w:hideMark/>
          </w:tcPr>
          <w:p w14:paraId="77CC37F0"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708ADCB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1A42FD8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1704E6CF"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-0.3</w:t>
            </w:r>
          </w:p>
        </w:tc>
        <w:tc>
          <w:tcPr>
            <w:tcW w:w="313" w:type="pct"/>
            <w:shd w:val="clear" w:color="auto" w:fill="auto"/>
            <w:noWrap/>
            <w:hideMark/>
          </w:tcPr>
          <w:p w14:paraId="3217409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shd w:val="clear" w:color="auto" w:fill="auto"/>
            <w:noWrap/>
            <w:hideMark/>
          </w:tcPr>
          <w:p w14:paraId="411656F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shd w:val="clear" w:color="auto" w:fill="auto"/>
            <w:noWrap/>
            <w:hideMark/>
          </w:tcPr>
          <w:p w14:paraId="1114429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1" w:type="pct"/>
            <w:tcBorders>
              <w:right w:val="nil"/>
            </w:tcBorders>
            <w:shd w:val="clear" w:color="auto" w:fill="auto"/>
            <w:noWrap/>
            <w:hideMark/>
          </w:tcPr>
          <w:p w14:paraId="514A648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w:t>
            </w:r>
          </w:p>
        </w:tc>
        <w:tc>
          <w:tcPr>
            <w:tcW w:w="1484" w:type="pct"/>
            <w:vMerge/>
            <w:tcBorders>
              <w:left w:val="nil"/>
              <w:bottom w:val="single" w:sz="4" w:space="0" w:color="auto"/>
              <w:right w:val="nil"/>
            </w:tcBorders>
            <w:shd w:val="clear" w:color="auto" w:fill="auto"/>
            <w:noWrap/>
            <w:hideMark/>
          </w:tcPr>
          <w:p w14:paraId="2E00780D" w14:textId="77777777" w:rsidR="000B3F5D" w:rsidRPr="0019407F" w:rsidRDefault="000B3F5D" w:rsidP="000B3F5D">
            <w:pPr>
              <w:spacing w:line="240" w:lineRule="auto"/>
              <w:rPr>
                <w:rFonts w:eastAsia="Times New Roman"/>
                <w:color w:val="000000"/>
                <w:lang w:val="en-US" w:eastAsia="nb-NO"/>
              </w:rPr>
            </w:pPr>
          </w:p>
        </w:tc>
      </w:tr>
      <w:tr w:rsidR="00E15C09" w:rsidRPr="0019407F" w14:paraId="632A7184" w14:textId="77777777" w:rsidTr="00432EF1">
        <w:trPr>
          <w:trHeight w:val="300"/>
        </w:trPr>
        <w:tc>
          <w:tcPr>
            <w:tcW w:w="860" w:type="pct"/>
            <w:gridSpan w:val="2"/>
            <w:vMerge/>
            <w:tcBorders>
              <w:left w:val="nil"/>
            </w:tcBorders>
            <w:shd w:val="clear" w:color="auto" w:fill="auto"/>
            <w:vAlign w:val="center"/>
            <w:hideMark/>
          </w:tcPr>
          <w:p w14:paraId="1BD5B2A2"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7032A5D3"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62107999"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2D15DCC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shd w:val="clear" w:color="auto" w:fill="auto"/>
            <w:noWrap/>
            <w:hideMark/>
          </w:tcPr>
          <w:p w14:paraId="3AC4150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shd w:val="clear" w:color="auto" w:fill="auto"/>
            <w:noWrap/>
            <w:hideMark/>
          </w:tcPr>
          <w:p w14:paraId="0F67EA71"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0.178</w:t>
            </w:r>
          </w:p>
        </w:tc>
        <w:tc>
          <w:tcPr>
            <w:tcW w:w="390" w:type="pct"/>
            <w:shd w:val="clear" w:color="auto" w:fill="auto"/>
            <w:noWrap/>
            <w:hideMark/>
          </w:tcPr>
          <w:p w14:paraId="2099A14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1" w:type="pct"/>
            <w:tcBorders>
              <w:right w:val="nil"/>
            </w:tcBorders>
            <w:shd w:val="clear" w:color="auto" w:fill="auto"/>
            <w:noWrap/>
            <w:hideMark/>
          </w:tcPr>
          <w:p w14:paraId="40CE064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1484" w:type="pct"/>
            <w:vMerge/>
            <w:tcBorders>
              <w:left w:val="nil"/>
              <w:bottom w:val="single" w:sz="4" w:space="0" w:color="auto"/>
              <w:right w:val="nil"/>
            </w:tcBorders>
            <w:shd w:val="clear" w:color="auto" w:fill="auto"/>
            <w:noWrap/>
            <w:hideMark/>
          </w:tcPr>
          <w:p w14:paraId="3AD39C92" w14:textId="77777777" w:rsidR="000B3F5D" w:rsidRPr="0019407F" w:rsidRDefault="000B3F5D" w:rsidP="000B3F5D">
            <w:pPr>
              <w:spacing w:line="240" w:lineRule="auto"/>
              <w:rPr>
                <w:rFonts w:eastAsia="Times New Roman"/>
                <w:color w:val="000000"/>
                <w:lang w:val="en-US" w:eastAsia="nb-NO"/>
              </w:rPr>
            </w:pPr>
          </w:p>
        </w:tc>
      </w:tr>
      <w:tr w:rsidR="00E15C09" w:rsidRPr="0019407F" w14:paraId="3ED21BEB" w14:textId="77777777" w:rsidTr="00432EF1">
        <w:trPr>
          <w:trHeight w:val="300"/>
        </w:trPr>
        <w:tc>
          <w:tcPr>
            <w:tcW w:w="860" w:type="pct"/>
            <w:gridSpan w:val="2"/>
            <w:vMerge/>
            <w:tcBorders>
              <w:left w:val="nil"/>
            </w:tcBorders>
            <w:shd w:val="clear" w:color="auto" w:fill="auto"/>
            <w:vAlign w:val="center"/>
            <w:hideMark/>
          </w:tcPr>
          <w:p w14:paraId="6E51C50B"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52012D0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122882DE"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73129A8"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313" w:type="pct"/>
            <w:shd w:val="clear" w:color="auto" w:fill="auto"/>
            <w:noWrap/>
            <w:hideMark/>
          </w:tcPr>
          <w:p w14:paraId="7417F5E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shd w:val="clear" w:color="auto" w:fill="auto"/>
            <w:noWrap/>
            <w:hideMark/>
          </w:tcPr>
          <w:p w14:paraId="5641CA5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0.221</w:t>
            </w:r>
          </w:p>
        </w:tc>
        <w:tc>
          <w:tcPr>
            <w:tcW w:w="390" w:type="pct"/>
            <w:shd w:val="clear" w:color="auto" w:fill="auto"/>
            <w:noWrap/>
            <w:hideMark/>
          </w:tcPr>
          <w:p w14:paraId="34FCCF5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1" w:type="pct"/>
            <w:tcBorders>
              <w:right w:val="nil"/>
            </w:tcBorders>
            <w:shd w:val="clear" w:color="auto" w:fill="auto"/>
            <w:noWrap/>
            <w:hideMark/>
          </w:tcPr>
          <w:p w14:paraId="61AA0A2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1484" w:type="pct"/>
            <w:vMerge/>
            <w:tcBorders>
              <w:left w:val="nil"/>
              <w:bottom w:val="single" w:sz="4" w:space="0" w:color="auto"/>
              <w:right w:val="nil"/>
            </w:tcBorders>
            <w:shd w:val="clear" w:color="auto" w:fill="auto"/>
            <w:noWrap/>
            <w:hideMark/>
          </w:tcPr>
          <w:p w14:paraId="53535433" w14:textId="77777777" w:rsidR="000B3F5D" w:rsidRPr="0019407F" w:rsidRDefault="000B3F5D" w:rsidP="000B3F5D">
            <w:pPr>
              <w:spacing w:line="240" w:lineRule="auto"/>
              <w:rPr>
                <w:rFonts w:eastAsia="Times New Roman"/>
                <w:color w:val="000000"/>
                <w:lang w:val="en-US" w:eastAsia="nb-NO"/>
              </w:rPr>
            </w:pPr>
          </w:p>
        </w:tc>
      </w:tr>
      <w:tr w:rsidR="00E15C09" w:rsidRPr="0019407F" w14:paraId="4A3B0C7C"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1D85D5B9"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3264DB65"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62418C94"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07BAF04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313" w:type="pct"/>
            <w:tcBorders>
              <w:bottom w:val="single" w:sz="4" w:space="0" w:color="auto"/>
            </w:tcBorders>
            <w:shd w:val="clear" w:color="auto" w:fill="auto"/>
            <w:noWrap/>
            <w:hideMark/>
          </w:tcPr>
          <w:p w14:paraId="29A04D2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0" w:type="pct"/>
            <w:tcBorders>
              <w:bottom w:val="single" w:sz="4" w:space="0" w:color="auto"/>
            </w:tcBorders>
            <w:shd w:val="clear" w:color="auto" w:fill="auto"/>
            <w:noWrap/>
            <w:hideMark/>
          </w:tcPr>
          <w:p w14:paraId="05BB981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0.178</w:t>
            </w:r>
          </w:p>
        </w:tc>
        <w:tc>
          <w:tcPr>
            <w:tcW w:w="390" w:type="pct"/>
            <w:tcBorders>
              <w:bottom w:val="single" w:sz="4" w:space="0" w:color="auto"/>
            </w:tcBorders>
            <w:shd w:val="clear" w:color="auto" w:fill="auto"/>
            <w:noWrap/>
            <w:hideMark/>
          </w:tcPr>
          <w:p w14:paraId="08C6B7E6"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-0.1</w:t>
            </w:r>
          </w:p>
        </w:tc>
        <w:tc>
          <w:tcPr>
            <w:tcW w:w="391" w:type="pct"/>
            <w:tcBorders>
              <w:bottom w:val="single" w:sz="4" w:space="0" w:color="auto"/>
              <w:right w:val="nil"/>
            </w:tcBorders>
            <w:shd w:val="clear" w:color="auto" w:fill="auto"/>
            <w:noWrap/>
            <w:hideMark/>
          </w:tcPr>
          <w:p w14:paraId="4A89AA9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1484" w:type="pct"/>
            <w:vMerge/>
            <w:tcBorders>
              <w:left w:val="nil"/>
              <w:bottom w:val="single" w:sz="4" w:space="0" w:color="auto"/>
              <w:right w:val="nil"/>
            </w:tcBorders>
            <w:shd w:val="clear" w:color="auto" w:fill="auto"/>
            <w:noWrap/>
            <w:hideMark/>
          </w:tcPr>
          <w:p w14:paraId="1E62AAB1" w14:textId="77777777" w:rsidR="000B3F5D" w:rsidRPr="0019407F" w:rsidRDefault="000B3F5D" w:rsidP="000B3F5D">
            <w:pPr>
              <w:spacing w:line="240" w:lineRule="auto"/>
              <w:rPr>
                <w:rFonts w:eastAsia="Times New Roman"/>
                <w:color w:val="000000"/>
                <w:lang w:val="en-US" w:eastAsia="nb-NO"/>
              </w:rPr>
            </w:pPr>
          </w:p>
        </w:tc>
      </w:tr>
      <w:tr w:rsidR="00E15C09" w:rsidRPr="0019407F" w14:paraId="7563CEDC" w14:textId="77777777" w:rsidTr="00432EF1">
        <w:trPr>
          <w:trHeight w:val="300"/>
        </w:trPr>
        <w:tc>
          <w:tcPr>
            <w:tcW w:w="860" w:type="pct"/>
            <w:gridSpan w:val="2"/>
            <w:vMerge w:val="restart"/>
            <w:tcBorders>
              <w:top w:val="single" w:sz="4" w:space="0" w:color="auto"/>
              <w:left w:val="nil"/>
            </w:tcBorders>
            <w:shd w:val="clear" w:color="auto" w:fill="auto"/>
            <w:hideMark/>
          </w:tcPr>
          <w:p w14:paraId="565AD62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Treatment duration weeks</w:t>
            </w:r>
          </w:p>
        </w:tc>
        <w:tc>
          <w:tcPr>
            <w:tcW w:w="390" w:type="pct"/>
            <w:vMerge w:val="restart"/>
            <w:tcBorders>
              <w:top w:val="single" w:sz="4" w:space="0" w:color="auto"/>
            </w:tcBorders>
            <w:shd w:val="clear" w:color="auto" w:fill="auto"/>
            <w:vAlign w:val="center"/>
            <w:hideMark/>
          </w:tcPr>
          <w:p w14:paraId="75D564BC"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tcBorders>
              <w:top w:val="single" w:sz="4" w:space="0" w:color="auto"/>
            </w:tcBorders>
            <w:shd w:val="clear" w:color="auto" w:fill="auto"/>
            <w:vAlign w:val="center"/>
            <w:hideMark/>
          </w:tcPr>
          <w:p w14:paraId="16867BB5"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top w:val="single" w:sz="4" w:space="0" w:color="auto"/>
            </w:tcBorders>
            <w:shd w:val="clear" w:color="auto" w:fill="auto"/>
            <w:noWrap/>
            <w:vAlign w:val="center"/>
            <w:hideMark/>
          </w:tcPr>
          <w:p w14:paraId="40448886"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4.9</w:t>
            </w:r>
          </w:p>
        </w:tc>
        <w:tc>
          <w:tcPr>
            <w:tcW w:w="313" w:type="pct"/>
            <w:tcBorders>
              <w:top w:val="single" w:sz="4" w:space="0" w:color="auto"/>
            </w:tcBorders>
            <w:shd w:val="clear" w:color="auto" w:fill="auto"/>
            <w:noWrap/>
            <w:hideMark/>
          </w:tcPr>
          <w:p w14:paraId="2036583F"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tcBorders>
              <w:top w:val="single" w:sz="4" w:space="0" w:color="auto"/>
            </w:tcBorders>
            <w:shd w:val="clear" w:color="auto" w:fill="auto"/>
            <w:noWrap/>
            <w:hideMark/>
          </w:tcPr>
          <w:p w14:paraId="5FE41B03"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tcBorders>
              <w:top w:val="single" w:sz="4" w:space="0" w:color="auto"/>
            </w:tcBorders>
            <w:shd w:val="clear" w:color="auto" w:fill="auto"/>
            <w:noWrap/>
            <w:hideMark/>
          </w:tcPr>
          <w:p w14:paraId="4CED2FC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4.0</w:t>
            </w:r>
          </w:p>
        </w:tc>
        <w:tc>
          <w:tcPr>
            <w:tcW w:w="391" w:type="pct"/>
            <w:tcBorders>
              <w:top w:val="single" w:sz="4" w:space="0" w:color="auto"/>
            </w:tcBorders>
            <w:shd w:val="clear" w:color="auto" w:fill="auto"/>
            <w:noWrap/>
            <w:hideMark/>
          </w:tcPr>
          <w:p w14:paraId="424F08DD"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5.8</w:t>
            </w:r>
          </w:p>
        </w:tc>
        <w:tc>
          <w:tcPr>
            <w:tcW w:w="1484" w:type="pct"/>
            <w:vMerge w:val="restart"/>
            <w:tcBorders>
              <w:top w:val="single" w:sz="4" w:space="0" w:color="auto"/>
              <w:bottom w:val="single" w:sz="4" w:space="0" w:color="auto"/>
              <w:right w:val="nil"/>
            </w:tcBorders>
            <w:shd w:val="clear" w:color="auto" w:fill="auto"/>
            <w:noWrap/>
            <w:hideMark/>
          </w:tcPr>
          <w:p w14:paraId="6D13CDC4"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All wards different</w:t>
            </w:r>
          </w:p>
          <w:p w14:paraId="2BC9BCFC" w14:textId="77777777" w:rsidR="000B3F5D" w:rsidRPr="0019407F" w:rsidRDefault="000B3F5D" w:rsidP="000B3F5D">
            <w:pPr>
              <w:spacing w:line="240" w:lineRule="auto"/>
              <w:rPr>
                <w:rFonts w:eastAsia="Times New Roman"/>
                <w:color w:val="000000"/>
                <w:lang w:val="en-US" w:eastAsia="nb-NO"/>
              </w:rPr>
            </w:pPr>
            <w:r w:rsidRPr="0019407F">
              <w:rPr>
                <w:rFonts w:eastAsia="Times New Roman"/>
                <w:color w:val="000000"/>
                <w:lang w:val="en-US" w:eastAsia="nb-NO"/>
              </w:rPr>
              <w:t>MFT&gt;DTAU&gt;NTAU</w:t>
            </w:r>
          </w:p>
        </w:tc>
      </w:tr>
      <w:tr w:rsidR="00E15C09" w:rsidRPr="0019407F" w14:paraId="7BEDE944" w14:textId="77777777" w:rsidTr="00432EF1">
        <w:trPr>
          <w:trHeight w:val="300"/>
        </w:trPr>
        <w:tc>
          <w:tcPr>
            <w:tcW w:w="860" w:type="pct"/>
            <w:gridSpan w:val="2"/>
            <w:vMerge/>
            <w:tcBorders>
              <w:left w:val="nil"/>
            </w:tcBorders>
            <w:shd w:val="clear" w:color="auto" w:fill="auto"/>
            <w:vAlign w:val="center"/>
            <w:hideMark/>
          </w:tcPr>
          <w:p w14:paraId="1103BA6C"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5713754F"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0883AC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2542DCE6"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3.5</w:t>
            </w:r>
          </w:p>
        </w:tc>
        <w:tc>
          <w:tcPr>
            <w:tcW w:w="313" w:type="pct"/>
            <w:shd w:val="clear" w:color="auto" w:fill="auto"/>
            <w:noWrap/>
            <w:hideMark/>
          </w:tcPr>
          <w:p w14:paraId="112134C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shd w:val="clear" w:color="auto" w:fill="auto"/>
            <w:noWrap/>
            <w:hideMark/>
          </w:tcPr>
          <w:p w14:paraId="41F28C3C"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shd w:val="clear" w:color="auto" w:fill="auto"/>
            <w:noWrap/>
            <w:hideMark/>
          </w:tcPr>
          <w:p w14:paraId="10FAC0C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2.6</w:t>
            </w:r>
          </w:p>
        </w:tc>
        <w:tc>
          <w:tcPr>
            <w:tcW w:w="391" w:type="pct"/>
            <w:shd w:val="clear" w:color="auto" w:fill="auto"/>
            <w:noWrap/>
            <w:hideMark/>
          </w:tcPr>
          <w:p w14:paraId="7EC14F40"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4.4</w:t>
            </w:r>
          </w:p>
        </w:tc>
        <w:tc>
          <w:tcPr>
            <w:tcW w:w="1484" w:type="pct"/>
            <w:vMerge/>
            <w:tcBorders>
              <w:bottom w:val="single" w:sz="4" w:space="0" w:color="auto"/>
              <w:right w:val="nil"/>
            </w:tcBorders>
            <w:shd w:val="clear" w:color="auto" w:fill="auto"/>
            <w:noWrap/>
            <w:hideMark/>
          </w:tcPr>
          <w:p w14:paraId="590A51B8" w14:textId="77777777" w:rsidR="000B3F5D" w:rsidRPr="0019407F" w:rsidRDefault="000B3F5D" w:rsidP="000B3F5D">
            <w:pPr>
              <w:spacing w:line="240" w:lineRule="auto"/>
              <w:rPr>
                <w:rFonts w:eastAsia="Times New Roman"/>
                <w:color w:val="000000"/>
                <w:lang w:val="en-US" w:eastAsia="nb-NO"/>
              </w:rPr>
            </w:pPr>
          </w:p>
        </w:tc>
      </w:tr>
      <w:tr w:rsidR="00E15C09" w:rsidRPr="0019407F" w14:paraId="253C7A7D" w14:textId="77777777" w:rsidTr="00432EF1">
        <w:trPr>
          <w:trHeight w:val="300"/>
        </w:trPr>
        <w:tc>
          <w:tcPr>
            <w:tcW w:w="860" w:type="pct"/>
            <w:gridSpan w:val="2"/>
            <w:vMerge/>
            <w:tcBorders>
              <w:left w:val="nil"/>
            </w:tcBorders>
            <w:shd w:val="clear" w:color="auto" w:fill="auto"/>
            <w:vAlign w:val="center"/>
            <w:hideMark/>
          </w:tcPr>
          <w:p w14:paraId="711AC558"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2B11B3B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shd w:val="clear" w:color="auto" w:fill="auto"/>
            <w:vAlign w:val="center"/>
            <w:hideMark/>
          </w:tcPr>
          <w:p w14:paraId="61271E02"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34B71FF9"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-4.9</w:t>
            </w:r>
          </w:p>
        </w:tc>
        <w:tc>
          <w:tcPr>
            <w:tcW w:w="313" w:type="pct"/>
            <w:shd w:val="clear" w:color="auto" w:fill="auto"/>
            <w:noWrap/>
            <w:hideMark/>
          </w:tcPr>
          <w:p w14:paraId="705266D9"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shd w:val="clear" w:color="auto" w:fill="auto"/>
            <w:noWrap/>
            <w:hideMark/>
          </w:tcPr>
          <w:p w14:paraId="2440996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shd w:val="clear" w:color="auto" w:fill="auto"/>
            <w:noWrap/>
            <w:hideMark/>
          </w:tcPr>
          <w:p w14:paraId="5D49E6F2"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-5.8</w:t>
            </w:r>
          </w:p>
        </w:tc>
        <w:tc>
          <w:tcPr>
            <w:tcW w:w="391" w:type="pct"/>
            <w:shd w:val="clear" w:color="auto" w:fill="auto"/>
            <w:noWrap/>
            <w:hideMark/>
          </w:tcPr>
          <w:p w14:paraId="772DCCA5"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-4.0</w:t>
            </w:r>
          </w:p>
        </w:tc>
        <w:tc>
          <w:tcPr>
            <w:tcW w:w="1484" w:type="pct"/>
            <w:vMerge/>
            <w:tcBorders>
              <w:bottom w:val="single" w:sz="4" w:space="0" w:color="auto"/>
              <w:right w:val="nil"/>
            </w:tcBorders>
            <w:shd w:val="clear" w:color="auto" w:fill="auto"/>
            <w:noWrap/>
            <w:hideMark/>
          </w:tcPr>
          <w:p w14:paraId="3310C403" w14:textId="77777777" w:rsidR="000B3F5D" w:rsidRPr="0019407F" w:rsidRDefault="000B3F5D" w:rsidP="000B3F5D">
            <w:pPr>
              <w:spacing w:line="240" w:lineRule="auto"/>
              <w:rPr>
                <w:rFonts w:eastAsia="Times New Roman"/>
                <w:color w:val="000000"/>
                <w:lang w:val="en-US" w:eastAsia="nb-NO"/>
              </w:rPr>
            </w:pPr>
          </w:p>
        </w:tc>
      </w:tr>
      <w:tr w:rsidR="00E15C09" w:rsidRPr="0019407F" w14:paraId="53572C5C" w14:textId="77777777" w:rsidTr="00432EF1">
        <w:trPr>
          <w:trHeight w:val="300"/>
        </w:trPr>
        <w:tc>
          <w:tcPr>
            <w:tcW w:w="860" w:type="pct"/>
            <w:gridSpan w:val="2"/>
            <w:vMerge/>
            <w:tcBorders>
              <w:left w:val="nil"/>
            </w:tcBorders>
            <w:shd w:val="clear" w:color="auto" w:fill="auto"/>
            <w:vAlign w:val="center"/>
            <w:hideMark/>
          </w:tcPr>
          <w:p w14:paraId="1C33C742" w14:textId="77777777" w:rsidR="000B3F5D" w:rsidRPr="0019407F" w:rsidRDefault="000B3F5D" w:rsidP="000B3F5D">
            <w:pPr>
              <w:spacing w:line="240" w:lineRule="auto"/>
              <w:rPr>
                <w:rFonts w:eastAsia="Times New Roman"/>
                <w:color w:val="000000"/>
                <w:lang w:val="en-US" w:eastAsia="nb-NO"/>
              </w:rPr>
            </w:pPr>
          </w:p>
        </w:tc>
        <w:tc>
          <w:tcPr>
            <w:tcW w:w="390" w:type="pct"/>
            <w:vMerge/>
            <w:shd w:val="clear" w:color="auto" w:fill="auto"/>
            <w:vAlign w:val="center"/>
            <w:hideMark/>
          </w:tcPr>
          <w:p w14:paraId="096FEB26" w14:textId="77777777" w:rsidR="000B3F5D" w:rsidRPr="0019407F" w:rsidRDefault="000B3F5D" w:rsidP="000B3F5D">
            <w:pPr>
              <w:spacing w:line="240" w:lineRule="auto"/>
              <w:jc w:val="center"/>
              <w:rPr>
                <w:rFonts w:eastAsia="Times New Roman"/>
                <w:color w:val="000000"/>
                <w:lang w:val="en-US" w:eastAsia="nb-NO"/>
              </w:rPr>
            </w:pPr>
          </w:p>
        </w:tc>
        <w:tc>
          <w:tcPr>
            <w:tcW w:w="391" w:type="pct"/>
            <w:shd w:val="clear" w:color="auto" w:fill="auto"/>
            <w:vAlign w:val="center"/>
            <w:hideMark/>
          </w:tcPr>
          <w:p w14:paraId="259CBED0"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noWrap/>
            <w:vAlign w:val="center"/>
            <w:hideMark/>
          </w:tcPr>
          <w:p w14:paraId="0950F946"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-1.4</w:t>
            </w:r>
          </w:p>
        </w:tc>
        <w:tc>
          <w:tcPr>
            <w:tcW w:w="313" w:type="pct"/>
            <w:shd w:val="clear" w:color="auto" w:fill="auto"/>
            <w:noWrap/>
            <w:hideMark/>
          </w:tcPr>
          <w:p w14:paraId="02779F6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shd w:val="clear" w:color="auto" w:fill="auto"/>
            <w:noWrap/>
            <w:hideMark/>
          </w:tcPr>
          <w:p w14:paraId="422A7234"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0.001</w:t>
            </w:r>
          </w:p>
        </w:tc>
        <w:tc>
          <w:tcPr>
            <w:tcW w:w="390" w:type="pct"/>
            <w:shd w:val="clear" w:color="auto" w:fill="auto"/>
            <w:noWrap/>
            <w:hideMark/>
          </w:tcPr>
          <w:p w14:paraId="716C1B8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-2.3</w:t>
            </w:r>
          </w:p>
        </w:tc>
        <w:tc>
          <w:tcPr>
            <w:tcW w:w="391" w:type="pct"/>
            <w:shd w:val="clear" w:color="auto" w:fill="auto"/>
            <w:noWrap/>
            <w:hideMark/>
          </w:tcPr>
          <w:p w14:paraId="5B698E7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1484" w:type="pct"/>
            <w:vMerge/>
            <w:tcBorders>
              <w:bottom w:val="single" w:sz="4" w:space="0" w:color="auto"/>
              <w:right w:val="nil"/>
            </w:tcBorders>
            <w:shd w:val="clear" w:color="auto" w:fill="auto"/>
            <w:noWrap/>
            <w:hideMark/>
          </w:tcPr>
          <w:p w14:paraId="7B8C604C" w14:textId="77777777" w:rsidR="000B3F5D" w:rsidRPr="0019407F" w:rsidRDefault="000B3F5D" w:rsidP="000B3F5D">
            <w:pPr>
              <w:spacing w:line="240" w:lineRule="auto"/>
              <w:rPr>
                <w:rFonts w:eastAsia="Times New Roman"/>
                <w:color w:val="000000"/>
                <w:lang w:val="en-US" w:eastAsia="nb-NO"/>
              </w:rPr>
            </w:pPr>
          </w:p>
        </w:tc>
      </w:tr>
      <w:tr w:rsidR="00E15C09" w:rsidRPr="0019407F" w14:paraId="2E3C512E" w14:textId="77777777" w:rsidTr="00432EF1">
        <w:trPr>
          <w:trHeight w:val="300"/>
        </w:trPr>
        <w:tc>
          <w:tcPr>
            <w:tcW w:w="860" w:type="pct"/>
            <w:gridSpan w:val="2"/>
            <w:vMerge/>
            <w:tcBorders>
              <w:left w:val="nil"/>
            </w:tcBorders>
            <w:shd w:val="clear" w:color="auto" w:fill="auto"/>
            <w:vAlign w:val="center"/>
            <w:hideMark/>
          </w:tcPr>
          <w:p w14:paraId="524D9CDD" w14:textId="77777777" w:rsidR="000B3F5D" w:rsidRPr="0019407F" w:rsidRDefault="000B3F5D" w:rsidP="000B3F5D">
            <w:pPr>
              <w:spacing w:line="240" w:lineRule="auto"/>
              <w:rPr>
                <w:rFonts w:eastAsia="Times New Roman"/>
                <w:color w:val="000000"/>
                <w:lang w:val="en-US" w:eastAsia="nb-NO"/>
              </w:rPr>
            </w:pPr>
          </w:p>
        </w:tc>
        <w:tc>
          <w:tcPr>
            <w:tcW w:w="390" w:type="pct"/>
            <w:vMerge w:val="restart"/>
            <w:shd w:val="clear" w:color="auto" w:fill="auto"/>
            <w:vAlign w:val="center"/>
            <w:hideMark/>
          </w:tcPr>
          <w:p w14:paraId="0687A327"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391" w:type="pct"/>
            <w:shd w:val="clear" w:color="auto" w:fill="auto"/>
            <w:vAlign w:val="center"/>
            <w:hideMark/>
          </w:tcPr>
          <w:p w14:paraId="1C8AD2FB"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391" w:type="pct"/>
            <w:shd w:val="clear" w:color="auto" w:fill="auto"/>
            <w:noWrap/>
            <w:vAlign w:val="center"/>
            <w:hideMark/>
          </w:tcPr>
          <w:p w14:paraId="14CCA96C"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-3.5</w:t>
            </w:r>
          </w:p>
        </w:tc>
        <w:tc>
          <w:tcPr>
            <w:tcW w:w="313" w:type="pct"/>
            <w:shd w:val="clear" w:color="auto" w:fill="auto"/>
            <w:noWrap/>
            <w:hideMark/>
          </w:tcPr>
          <w:p w14:paraId="0A8C5D9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shd w:val="clear" w:color="auto" w:fill="auto"/>
            <w:noWrap/>
            <w:hideMark/>
          </w:tcPr>
          <w:p w14:paraId="45EF3D0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0.000</w:t>
            </w:r>
          </w:p>
        </w:tc>
        <w:tc>
          <w:tcPr>
            <w:tcW w:w="390" w:type="pct"/>
            <w:shd w:val="clear" w:color="auto" w:fill="auto"/>
            <w:noWrap/>
            <w:hideMark/>
          </w:tcPr>
          <w:p w14:paraId="060500D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-4.4</w:t>
            </w:r>
          </w:p>
        </w:tc>
        <w:tc>
          <w:tcPr>
            <w:tcW w:w="391" w:type="pct"/>
            <w:shd w:val="clear" w:color="auto" w:fill="auto"/>
            <w:noWrap/>
            <w:hideMark/>
          </w:tcPr>
          <w:p w14:paraId="08FE4D5E"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-2.6</w:t>
            </w:r>
          </w:p>
        </w:tc>
        <w:tc>
          <w:tcPr>
            <w:tcW w:w="1484" w:type="pct"/>
            <w:vMerge/>
            <w:tcBorders>
              <w:bottom w:val="single" w:sz="4" w:space="0" w:color="auto"/>
              <w:right w:val="nil"/>
            </w:tcBorders>
            <w:shd w:val="clear" w:color="auto" w:fill="auto"/>
            <w:noWrap/>
            <w:hideMark/>
          </w:tcPr>
          <w:p w14:paraId="1EEABC08" w14:textId="77777777" w:rsidR="000B3F5D" w:rsidRPr="0019407F" w:rsidRDefault="000B3F5D" w:rsidP="000B3F5D">
            <w:pPr>
              <w:spacing w:line="240" w:lineRule="auto"/>
              <w:rPr>
                <w:rFonts w:eastAsia="Times New Roman"/>
                <w:color w:val="000000"/>
                <w:lang w:val="en-US" w:eastAsia="nb-NO"/>
              </w:rPr>
            </w:pPr>
          </w:p>
        </w:tc>
      </w:tr>
      <w:tr w:rsidR="00E15C09" w:rsidRPr="0019407F" w14:paraId="4D0D4A72" w14:textId="77777777" w:rsidTr="00432EF1">
        <w:trPr>
          <w:trHeight w:val="300"/>
        </w:trPr>
        <w:tc>
          <w:tcPr>
            <w:tcW w:w="860" w:type="pct"/>
            <w:gridSpan w:val="2"/>
            <w:vMerge/>
            <w:tcBorders>
              <w:left w:val="nil"/>
              <w:bottom w:val="single" w:sz="4" w:space="0" w:color="auto"/>
            </w:tcBorders>
            <w:shd w:val="clear" w:color="auto" w:fill="auto"/>
            <w:vAlign w:val="center"/>
            <w:hideMark/>
          </w:tcPr>
          <w:p w14:paraId="5B03161F" w14:textId="77777777" w:rsidR="000B3F5D" w:rsidRPr="0019407F" w:rsidRDefault="000B3F5D" w:rsidP="000B3F5D">
            <w:pPr>
              <w:spacing w:line="240" w:lineRule="auto"/>
              <w:rPr>
                <w:rFonts w:eastAsia="Times New Roman"/>
                <w:color w:val="000000"/>
                <w:lang w:val="en-US" w:eastAsia="nb-NO"/>
              </w:rPr>
            </w:pPr>
          </w:p>
        </w:tc>
        <w:tc>
          <w:tcPr>
            <w:tcW w:w="390" w:type="pct"/>
            <w:vMerge/>
            <w:tcBorders>
              <w:bottom w:val="single" w:sz="4" w:space="0" w:color="auto"/>
            </w:tcBorders>
            <w:shd w:val="clear" w:color="auto" w:fill="auto"/>
            <w:vAlign w:val="center"/>
            <w:hideMark/>
          </w:tcPr>
          <w:p w14:paraId="207476E2" w14:textId="77777777" w:rsidR="000B3F5D" w:rsidRPr="0019407F" w:rsidRDefault="000B3F5D" w:rsidP="000B3F5D">
            <w:pPr>
              <w:spacing w:line="240" w:lineRule="auto"/>
              <w:jc w:val="center"/>
              <w:rPr>
                <w:rFonts w:eastAsia="Times New Roman"/>
                <w:color w:val="000000"/>
                <w:lang w:val="en-US" w:eastAsia="nb-NO"/>
              </w:rPr>
            </w:pPr>
          </w:p>
        </w:tc>
        <w:tc>
          <w:tcPr>
            <w:tcW w:w="391" w:type="pct"/>
            <w:tcBorders>
              <w:bottom w:val="single" w:sz="4" w:space="0" w:color="auto"/>
            </w:tcBorders>
            <w:shd w:val="clear" w:color="auto" w:fill="auto"/>
            <w:vAlign w:val="center"/>
            <w:hideMark/>
          </w:tcPr>
          <w:p w14:paraId="2F018ADA" w14:textId="77777777" w:rsidR="000B3F5D" w:rsidRPr="0019407F" w:rsidRDefault="000B3F5D" w:rsidP="000B3F5D">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391" w:type="pct"/>
            <w:tcBorders>
              <w:bottom w:val="single" w:sz="4" w:space="0" w:color="auto"/>
            </w:tcBorders>
            <w:shd w:val="clear" w:color="auto" w:fill="auto"/>
            <w:noWrap/>
            <w:vAlign w:val="center"/>
            <w:hideMark/>
          </w:tcPr>
          <w:p w14:paraId="6938A35C" w14:textId="77777777" w:rsidR="000B3F5D" w:rsidRPr="0019407F" w:rsidRDefault="000B3F5D" w:rsidP="000B3F5D">
            <w:pPr>
              <w:spacing w:line="240" w:lineRule="auto"/>
              <w:jc w:val="center"/>
              <w:rPr>
                <w:rFonts w:eastAsia="Times New Roman"/>
                <w:b/>
                <w:bCs/>
                <w:color w:val="000000"/>
                <w:lang w:val="en-US" w:eastAsia="nb-NO"/>
              </w:rPr>
            </w:pPr>
            <w:r w:rsidRPr="0019407F">
              <w:rPr>
                <w:rFonts w:eastAsia="Times New Roman"/>
                <w:b/>
                <w:bCs/>
                <w:color w:val="000000"/>
                <w:lang w:val="en-US" w:eastAsia="nb-NO"/>
              </w:rPr>
              <w:t>1.4</w:t>
            </w:r>
          </w:p>
        </w:tc>
        <w:tc>
          <w:tcPr>
            <w:tcW w:w="313" w:type="pct"/>
            <w:tcBorders>
              <w:bottom w:val="single" w:sz="4" w:space="0" w:color="auto"/>
            </w:tcBorders>
            <w:shd w:val="clear" w:color="auto" w:fill="auto"/>
            <w:noWrap/>
            <w:hideMark/>
          </w:tcPr>
          <w:p w14:paraId="3CDFFC47"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0.4</w:t>
            </w:r>
          </w:p>
        </w:tc>
        <w:tc>
          <w:tcPr>
            <w:tcW w:w="390" w:type="pct"/>
            <w:tcBorders>
              <w:bottom w:val="single" w:sz="4" w:space="0" w:color="auto"/>
            </w:tcBorders>
            <w:shd w:val="clear" w:color="auto" w:fill="auto"/>
            <w:noWrap/>
            <w:hideMark/>
          </w:tcPr>
          <w:p w14:paraId="77DE134B"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0.001</w:t>
            </w:r>
          </w:p>
        </w:tc>
        <w:tc>
          <w:tcPr>
            <w:tcW w:w="390" w:type="pct"/>
            <w:tcBorders>
              <w:bottom w:val="single" w:sz="4" w:space="0" w:color="auto"/>
            </w:tcBorders>
            <w:shd w:val="clear" w:color="auto" w:fill="auto"/>
            <w:noWrap/>
            <w:hideMark/>
          </w:tcPr>
          <w:p w14:paraId="1D972CD8"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0.5</w:t>
            </w:r>
          </w:p>
        </w:tc>
        <w:tc>
          <w:tcPr>
            <w:tcW w:w="391" w:type="pct"/>
            <w:tcBorders>
              <w:bottom w:val="single" w:sz="4" w:space="0" w:color="auto"/>
            </w:tcBorders>
            <w:shd w:val="clear" w:color="auto" w:fill="auto"/>
            <w:noWrap/>
            <w:hideMark/>
          </w:tcPr>
          <w:p w14:paraId="4BA0130A" w14:textId="77777777" w:rsidR="000B3F5D" w:rsidRPr="0019407F" w:rsidRDefault="000B3F5D" w:rsidP="000B3F5D">
            <w:pPr>
              <w:spacing w:line="240" w:lineRule="auto"/>
              <w:jc w:val="center"/>
              <w:rPr>
                <w:rFonts w:eastAsia="Times New Roman"/>
                <w:color w:val="000000"/>
                <w:lang w:val="en-US" w:eastAsia="nb-NO"/>
              </w:rPr>
            </w:pPr>
            <w:r w:rsidRPr="0019407F">
              <w:rPr>
                <w:color w:val="000000"/>
                <w:lang w:val="en-US"/>
              </w:rPr>
              <w:t>2.3</w:t>
            </w:r>
          </w:p>
        </w:tc>
        <w:tc>
          <w:tcPr>
            <w:tcW w:w="1484" w:type="pct"/>
            <w:vMerge/>
            <w:tcBorders>
              <w:bottom w:val="single" w:sz="4" w:space="0" w:color="auto"/>
              <w:right w:val="nil"/>
            </w:tcBorders>
            <w:shd w:val="clear" w:color="auto" w:fill="auto"/>
            <w:noWrap/>
            <w:hideMark/>
          </w:tcPr>
          <w:p w14:paraId="570745CA" w14:textId="77777777" w:rsidR="000B3F5D" w:rsidRPr="0019407F" w:rsidRDefault="000B3F5D" w:rsidP="000B3F5D">
            <w:pPr>
              <w:spacing w:line="240" w:lineRule="auto"/>
              <w:rPr>
                <w:rFonts w:eastAsia="Times New Roman"/>
                <w:color w:val="000000"/>
                <w:lang w:val="en-US" w:eastAsia="nb-NO"/>
              </w:rPr>
            </w:pPr>
          </w:p>
        </w:tc>
      </w:tr>
    </w:tbl>
    <w:p w14:paraId="126C5BAF" w14:textId="1149F03E" w:rsidR="0005057E" w:rsidRPr="0019407F" w:rsidRDefault="00193C95" w:rsidP="00193C95">
      <w:pPr>
        <w:spacing w:line="240" w:lineRule="auto"/>
        <w:rPr>
          <w:color w:val="000000"/>
          <w:lang w:val="en-US"/>
        </w:rPr>
      </w:pPr>
      <w:r w:rsidRPr="0019407F">
        <w:rPr>
          <w:i/>
          <w:color w:val="000000"/>
          <w:lang w:val="en-US"/>
        </w:rPr>
        <w:t>Note</w:t>
      </w:r>
      <w:r w:rsidRPr="0019407F">
        <w:rPr>
          <w:color w:val="000000"/>
          <w:lang w:val="en-US"/>
        </w:rPr>
        <w:t xml:space="preserve">. </w:t>
      </w:r>
      <w:r w:rsidRPr="0019407F">
        <w:rPr>
          <w:i/>
          <w:iCs/>
          <w:color w:val="000000"/>
          <w:lang w:val="en-US"/>
        </w:rPr>
        <w:t xml:space="preserve">N </w:t>
      </w:r>
      <w:r w:rsidRPr="0019407F">
        <w:rPr>
          <w:color w:val="000000"/>
          <w:lang w:val="en-US"/>
        </w:rPr>
        <w:t xml:space="preserve">= 183 (MFT, </w:t>
      </w:r>
      <w:r w:rsidRPr="0019407F">
        <w:rPr>
          <w:i/>
          <w:iCs/>
          <w:color w:val="000000"/>
          <w:lang w:val="en-US"/>
        </w:rPr>
        <w:t>n</w:t>
      </w:r>
      <w:r w:rsidRPr="0019407F">
        <w:rPr>
          <w:color w:val="000000"/>
          <w:lang w:val="en-US"/>
        </w:rPr>
        <w:t xml:space="preserve"> = 59; Neighboring TAU,</w:t>
      </w:r>
      <w:r w:rsidRPr="0019407F">
        <w:rPr>
          <w:i/>
          <w:iCs/>
          <w:color w:val="000000"/>
          <w:lang w:val="en-US"/>
        </w:rPr>
        <w:t xml:space="preserve"> n</w:t>
      </w:r>
      <w:r w:rsidRPr="0019407F">
        <w:rPr>
          <w:color w:val="000000"/>
          <w:lang w:val="en-US"/>
        </w:rPr>
        <w:t xml:space="preserve"> = 66; Distant TAU, </w:t>
      </w:r>
      <w:r w:rsidRPr="0019407F">
        <w:rPr>
          <w:i/>
          <w:color w:val="000000"/>
          <w:lang w:val="en-US"/>
        </w:rPr>
        <w:t>n</w:t>
      </w:r>
      <w:r w:rsidRPr="0019407F">
        <w:rPr>
          <w:color w:val="000000"/>
          <w:lang w:val="en-US"/>
        </w:rPr>
        <w:t xml:space="preserve"> = 58), </w:t>
      </w:r>
      <w:r w:rsidRPr="0019407F">
        <w:rPr>
          <w:rFonts w:eastAsia="Times New Roman"/>
          <w:b/>
          <w:bCs/>
          <w:color w:val="000000"/>
          <w:lang w:val="en-US" w:eastAsia="nb-NO"/>
        </w:rPr>
        <w:t xml:space="preserve">Bold </w:t>
      </w:r>
      <w:r w:rsidRPr="0019407F">
        <w:rPr>
          <w:rFonts w:eastAsia="Times New Roman"/>
          <w:bCs/>
          <w:color w:val="000000"/>
          <w:lang w:val="en-US" w:eastAsia="nb-NO"/>
        </w:rPr>
        <w:t>=</w:t>
      </w:r>
      <w:r w:rsidRPr="0019407F">
        <w:rPr>
          <w:rFonts w:eastAsia="Times New Roman"/>
          <w:b/>
          <w:bCs/>
          <w:color w:val="000000"/>
          <w:lang w:val="en-US" w:eastAsia="nb-NO"/>
        </w:rPr>
        <w:t xml:space="preserve"> </w:t>
      </w:r>
      <w:r w:rsidRPr="0019407F">
        <w:rPr>
          <w:rFonts w:eastAsia="Times New Roman"/>
          <w:color w:val="000000"/>
          <w:lang w:val="en-US" w:eastAsia="nb-NO"/>
        </w:rPr>
        <w:t>The mean difference is significant at the 0.05 level, MFT = Medication-free treatment, NTAU = Neighboring TAU, DTAU = Distant TAU, p =patient reported, c = clinician reported</w:t>
      </w:r>
    </w:p>
    <w:p w14:paraId="01B72248" w14:textId="166C4E19" w:rsidR="00AA260D" w:rsidRPr="0019407F" w:rsidRDefault="00AA260D">
      <w:pPr>
        <w:spacing w:line="240" w:lineRule="auto"/>
        <w:rPr>
          <w:color w:val="000000"/>
          <w:lang w:val="en-US"/>
        </w:rPr>
      </w:pPr>
      <w:r w:rsidRPr="0019407F">
        <w:rPr>
          <w:color w:val="000000"/>
          <w:lang w:val="en-US"/>
        </w:rPr>
        <w:br w:type="page"/>
      </w:r>
    </w:p>
    <w:p w14:paraId="3ECAAE04" w14:textId="4499578A" w:rsidR="00432EF1" w:rsidRPr="0019407F" w:rsidRDefault="00432EF1" w:rsidP="00432EF1">
      <w:pPr>
        <w:pStyle w:val="Caption"/>
        <w:keepNext/>
        <w:rPr>
          <w:color w:val="000000"/>
          <w:lang w:val="en-US"/>
        </w:rPr>
      </w:pPr>
      <w:r w:rsidRPr="0019407F">
        <w:rPr>
          <w:color w:val="000000"/>
          <w:lang w:val="en-US"/>
        </w:rPr>
        <w:lastRenderedPageBreak/>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7</w:t>
      </w:r>
      <w:r w:rsidRPr="0019407F">
        <w:rPr>
          <w:color w:val="000000"/>
          <w:lang w:val="en-US"/>
        </w:rPr>
        <w:fldChar w:fldCharType="end"/>
      </w:r>
      <w:r w:rsidRPr="0019407F">
        <w:rPr>
          <w:color w:val="000000"/>
          <w:lang w:val="en-US"/>
        </w:rPr>
        <w:t xml:space="preserve"> Categorical variables on treatment characteristcs, descriptive statistics on ward level</w:t>
      </w:r>
    </w:p>
    <w:tbl>
      <w:tblPr>
        <w:tblW w:w="5000" w:type="pct"/>
        <w:tblLayout w:type="fixed"/>
        <w:tblCellMar>
          <w:left w:w="0" w:type="dxa"/>
          <w:right w:w="0" w:type="dxa"/>
        </w:tblCellMar>
        <w:tblLook w:val="04A0" w:firstRow="1" w:lastRow="0" w:firstColumn="1" w:lastColumn="0" w:noHBand="0" w:noVBand="1"/>
      </w:tblPr>
      <w:tblGrid>
        <w:gridCol w:w="2127"/>
        <w:gridCol w:w="992"/>
        <w:gridCol w:w="426"/>
        <w:gridCol w:w="1132"/>
        <w:gridCol w:w="570"/>
        <w:gridCol w:w="1276"/>
        <w:gridCol w:w="283"/>
        <w:gridCol w:w="1132"/>
        <w:gridCol w:w="1134"/>
      </w:tblGrid>
      <w:tr w:rsidR="00E15C09" w:rsidRPr="0019407F" w14:paraId="0402F03E" w14:textId="77777777" w:rsidTr="00A26CCD">
        <w:trPr>
          <w:cantSplit/>
          <w:trHeight w:val="291"/>
        </w:trPr>
        <w:tc>
          <w:tcPr>
            <w:tcW w:w="1172" w:type="pct"/>
            <w:vMerge w:val="restart"/>
            <w:tcBorders>
              <w:top w:val="single" w:sz="4" w:space="0" w:color="auto"/>
              <w:left w:val="nil"/>
              <w:right w:val="nil"/>
            </w:tcBorders>
            <w:shd w:val="clear" w:color="auto" w:fill="auto"/>
            <w:noWrap/>
            <w:vAlign w:val="center"/>
          </w:tcPr>
          <w:p w14:paraId="1056B240" w14:textId="3A8CB87C" w:rsidR="00F97248" w:rsidRPr="0019407F" w:rsidRDefault="00F97248" w:rsidP="00F14323">
            <w:pPr>
              <w:spacing w:line="240" w:lineRule="auto"/>
              <w:rPr>
                <w:rFonts w:eastAsia="Times New Roman"/>
                <w:color w:val="000000"/>
                <w:lang w:val="en-US" w:eastAsia="nb-NO"/>
              </w:rPr>
            </w:pPr>
            <w:r w:rsidRPr="0019407F">
              <w:rPr>
                <w:rFonts w:eastAsia="Times New Roman"/>
                <w:color w:val="000000"/>
                <w:lang w:val="en-US" w:eastAsia="nb-NO"/>
              </w:rPr>
              <w:t>Categorical variables</w:t>
            </w:r>
          </w:p>
        </w:tc>
        <w:tc>
          <w:tcPr>
            <w:tcW w:w="547" w:type="pct"/>
            <w:vMerge w:val="restart"/>
            <w:tcBorders>
              <w:top w:val="single" w:sz="4" w:space="0" w:color="auto"/>
              <w:left w:val="nil"/>
              <w:right w:val="nil"/>
            </w:tcBorders>
            <w:shd w:val="clear" w:color="auto" w:fill="auto"/>
            <w:noWrap/>
            <w:vAlign w:val="center"/>
          </w:tcPr>
          <w:p w14:paraId="6900FA58" w14:textId="0929AB81" w:rsidR="00F97248" w:rsidRPr="0019407F" w:rsidRDefault="00F97248" w:rsidP="00F14323">
            <w:pPr>
              <w:spacing w:line="240" w:lineRule="auto"/>
              <w:ind w:left="113" w:right="113"/>
              <w:jc w:val="center"/>
              <w:rPr>
                <w:rFonts w:eastAsia="Times New Roman"/>
                <w:bCs/>
                <w:color w:val="000000"/>
                <w:lang w:val="en-US" w:eastAsia="nb-NO"/>
              </w:rPr>
            </w:pPr>
            <w:r w:rsidRPr="0019407F">
              <w:rPr>
                <w:rFonts w:eastAsia="Times New Roman"/>
                <w:bCs/>
                <w:color w:val="000000"/>
                <w:lang w:val="en-US" w:eastAsia="nb-NO"/>
              </w:rPr>
              <w:t>Source</w:t>
            </w:r>
          </w:p>
        </w:tc>
        <w:tc>
          <w:tcPr>
            <w:tcW w:w="859" w:type="pct"/>
            <w:gridSpan w:val="2"/>
            <w:tcBorders>
              <w:top w:val="single" w:sz="4" w:space="0" w:color="auto"/>
              <w:left w:val="nil"/>
              <w:bottom w:val="single" w:sz="4" w:space="0" w:color="auto"/>
              <w:right w:val="nil"/>
            </w:tcBorders>
            <w:shd w:val="clear" w:color="auto" w:fill="auto"/>
            <w:noWrap/>
            <w:vAlign w:val="center"/>
          </w:tcPr>
          <w:p w14:paraId="03A90AB7" w14:textId="1563A263"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MFT</w:t>
            </w:r>
          </w:p>
        </w:tc>
        <w:tc>
          <w:tcPr>
            <w:tcW w:w="1017" w:type="pct"/>
            <w:gridSpan w:val="2"/>
            <w:tcBorders>
              <w:top w:val="single" w:sz="4" w:space="0" w:color="auto"/>
              <w:left w:val="nil"/>
              <w:bottom w:val="single" w:sz="4" w:space="0" w:color="auto"/>
              <w:right w:val="nil"/>
            </w:tcBorders>
            <w:shd w:val="clear" w:color="auto" w:fill="auto"/>
            <w:noWrap/>
            <w:vAlign w:val="center"/>
          </w:tcPr>
          <w:p w14:paraId="11F2093A" w14:textId="5C3A5E49"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NTAU</w:t>
            </w:r>
          </w:p>
        </w:tc>
        <w:tc>
          <w:tcPr>
            <w:tcW w:w="780" w:type="pct"/>
            <w:gridSpan w:val="2"/>
            <w:tcBorders>
              <w:top w:val="single" w:sz="4" w:space="0" w:color="auto"/>
              <w:left w:val="nil"/>
              <w:bottom w:val="single" w:sz="4" w:space="0" w:color="auto"/>
              <w:right w:val="nil"/>
            </w:tcBorders>
            <w:shd w:val="clear" w:color="auto" w:fill="auto"/>
            <w:noWrap/>
            <w:vAlign w:val="center"/>
          </w:tcPr>
          <w:p w14:paraId="1F7859FF" w14:textId="5F1A0055"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DTAU</w:t>
            </w:r>
          </w:p>
        </w:tc>
        <w:tc>
          <w:tcPr>
            <w:tcW w:w="625" w:type="pct"/>
            <w:vMerge w:val="restart"/>
            <w:tcBorders>
              <w:top w:val="single" w:sz="4" w:space="0" w:color="auto"/>
              <w:left w:val="nil"/>
              <w:right w:val="nil"/>
            </w:tcBorders>
            <w:vAlign w:val="center"/>
          </w:tcPr>
          <w:p w14:paraId="67214FE5" w14:textId="4777F1A8" w:rsidR="00F97248" w:rsidRPr="0019407F" w:rsidRDefault="00F97248" w:rsidP="00F14323">
            <w:pPr>
              <w:spacing w:line="240" w:lineRule="auto"/>
              <w:jc w:val="center"/>
              <w:rPr>
                <w:rFonts w:eastAsia="Times New Roman"/>
                <w:color w:val="000000"/>
                <w:lang w:val="en-US" w:eastAsia="nb-NO"/>
              </w:rPr>
            </w:pPr>
            <w:r w:rsidRPr="0019407F">
              <w:rPr>
                <w:rFonts w:eastAsia="Times New Roman"/>
                <w:color w:val="000000"/>
                <w:lang w:val="en-US" w:eastAsia="nb-NO"/>
              </w:rPr>
              <w:t>NTAU more similar to MFT or DTAU</w:t>
            </w:r>
          </w:p>
        </w:tc>
      </w:tr>
      <w:tr w:rsidR="00E15C09" w:rsidRPr="0019407F" w14:paraId="2276515C" w14:textId="747E73E7" w:rsidTr="00A26CCD">
        <w:trPr>
          <w:cantSplit/>
          <w:trHeight w:val="861"/>
        </w:trPr>
        <w:tc>
          <w:tcPr>
            <w:tcW w:w="1172" w:type="pct"/>
            <w:vMerge/>
            <w:tcBorders>
              <w:left w:val="nil"/>
              <w:bottom w:val="single" w:sz="4" w:space="0" w:color="auto"/>
              <w:right w:val="nil"/>
            </w:tcBorders>
            <w:shd w:val="clear" w:color="auto" w:fill="auto"/>
            <w:noWrap/>
            <w:vAlign w:val="center"/>
            <w:hideMark/>
          </w:tcPr>
          <w:p w14:paraId="7FB5AD75" w14:textId="339D748B" w:rsidR="00F97248" w:rsidRPr="0019407F" w:rsidRDefault="00F97248" w:rsidP="00F14323">
            <w:pPr>
              <w:spacing w:line="240" w:lineRule="auto"/>
              <w:rPr>
                <w:rFonts w:eastAsia="Times New Roman"/>
                <w:bCs/>
                <w:color w:val="000000"/>
                <w:lang w:val="en-US" w:eastAsia="nb-NO"/>
              </w:rPr>
            </w:pPr>
          </w:p>
        </w:tc>
        <w:tc>
          <w:tcPr>
            <w:tcW w:w="547" w:type="pct"/>
            <w:vMerge/>
            <w:tcBorders>
              <w:left w:val="nil"/>
              <w:bottom w:val="single" w:sz="4" w:space="0" w:color="auto"/>
              <w:right w:val="nil"/>
            </w:tcBorders>
            <w:shd w:val="clear" w:color="auto" w:fill="auto"/>
            <w:noWrap/>
            <w:textDirection w:val="btLr"/>
            <w:vAlign w:val="center"/>
            <w:hideMark/>
          </w:tcPr>
          <w:p w14:paraId="77CC4D19" w14:textId="17CF5CD9" w:rsidR="00F97248" w:rsidRPr="0019407F" w:rsidRDefault="00F97248" w:rsidP="00F14323">
            <w:pPr>
              <w:spacing w:line="240" w:lineRule="auto"/>
              <w:ind w:left="113" w:right="113"/>
              <w:jc w:val="center"/>
              <w:rPr>
                <w:rFonts w:eastAsia="Times New Roman"/>
                <w:bCs/>
                <w:color w:val="000000"/>
                <w:lang w:val="en-US" w:eastAsia="nb-NO"/>
              </w:rPr>
            </w:pPr>
          </w:p>
        </w:tc>
        <w:tc>
          <w:tcPr>
            <w:tcW w:w="235" w:type="pct"/>
            <w:tcBorders>
              <w:top w:val="single" w:sz="4" w:space="0" w:color="auto"/>
              <w:left w:val="nil"/>
              <w:bottom w:val="single" w:sz="4" w:space="0" w:color="auto"/>
              <w:right w:val="nil"/>
            </w:tcBorders>
            <w:shd w:val="clear" w:color="auto" w:fill="auto"/>
            <w:noWrap/>
            <w:textDirection w:val="btLr"/>
            <w:vAlign w:val="center"/>
            <w:hideMark/>
          </w:tcPr>
          <w:p w14:paraId="73B6B1FD" w14:textId="05FE55AC"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i/>
                <w:color w:val="000000"/>
                <w:lang w:val="en-US" w:eastAsia="nb-NO"/>
              </w:rPr>
              <w:t xml:space="preserve">n </w:t>
            </w:r>
            <w:r w:rsidRPr="0019407F">
              <w:rPr>
                <w:rFonts w:eastAsia="Times New Roman"/>
                <w:color w:val="000000"/>
                <w:lang w:val="en-US" w:eastAsia="nb-NO"/>
              </w:rPr>
              <w:t>valid</w:t>
            </w:r>
          </w:p>
        </w:tc>
        <w:tc>
          <w:tcPr>
            <w:tcW w:w="624" w:type="pct"/>
            <w:tcBorders>
              <w:top w:val="single" w:sz="4" w:space="0" w:color="auto"/>
              <w:left w:val="nil"/>
              <w:bottom w:val="single" w:sz="4" w:space="0" w:color="auto"/>
              <w:right w:val="nil"/>
            </w:tcBorders>
            <w:shd w:val="clear" w:color="auto" w:fill="auto"/>
            <w:noWrap/>
            <w:vAlign w:val="center"/>
            <w:hideMark/>
          </w:tcPr>
          <w:p w14:paraId="33B7D764" w14:textId="2B823316" w:rsidR="00F97248" w:rsidRPr="0019407F" w:rsidRDefault="00F97248" w:rsidP="00F97248">
            <w:pPr>
              <w:spacing w:line="240" w:lineRule="auto"/>
              <w:jc w:val="center"/>
              <w:rPr>
                <w:rFonts w:eastAsia="Times New Roman"/>
                <w:i/>
                <w:color w:val="000000"/>
                <w:lang w:val="en-US" w:eastAsia="nb-NO"/>
              </w:rPr>
            </w:pPr>
            <w:r w:rsidRPr="0019407F">
              <w:rPr>
                <w:rFonts w:eastAsia="Times New Roman"/>
                <w:color w:val="000000"/>
                <w:lang w:val="en-US" w:eastAsia="nb-NO"/>
              </w:rPr>
              <w:t>Received</w:t>
            </w:r>
            <w:r w:rsidRPr="0019407F">
              <w:rPr>
                <w:rFonts w:eastAsia="Times New Roman"/>
                <w:i/>
                <w:color w:val="000000"/>
                <w:lang w:val="en-US" w:eastAsia="nb-NO"/>
              </w:rPr>
              <w:t xml:space="preserve"> </w:t>
            </w:r>
          </w:p>
          <w:p w14:paraId="52B84452" w14:textId="26577405" w:rsidR="00F97248" w:rsidRPr="0019407F" w:rsidRDefault="00F97248" w:rsidP="00F97248">
            <w:pPr>
              <w:spacing w:line="240" w:lineRule="auto"/>
              <w:jc w:val="center"/>
              <w:rPr>
                <w:rFonts w:eastAsia="Times New Roman"/>
                <w:bCs/>
                <w:color w:val="000000"/>
                <w:lang w:val="en-US" w:eastAsia="nb-NO"/>
              </w:rPr>
            </w:pPr>
            <w:r w:rsidRPr="0019407F">
              <w:rPr>
                <w:rFonts w:eastAsia="Times New Roman"/>
                <w:i/>
                <w:color w:val="000000"/>
                <w:lang w:val="en-US" w:eastAsia="nb-NO"/>
              </w:rPr>
              <w:t>n</w:t>
            </w:r>
            <w:r w:rsidRPr="0019407F">
              <w:rPr>
                <w:rFonts w:eastAsia="Times New Roman"/>
                <w:color w:val="000000"/>
                <w:lang w:val="en-US" w:eastAsia="nb-NO"/>
              </w:rPr>
              <w:t xml:space="preserve"> (valid %)</w:t>
            </w:r>
          </w:p>
        </w:tc>
        <w:tc>
          <w:tcPr>
            <w:tcW w:w="314" w:type="pct"/>
            <w:tcBorders>
              <w:top w:val="single" w:sz="4" w:space="0" w:color="auto"/>
              <w:left w:val="nil"/>
              <w:bottom w:val="single" w:sz="4" w:space="0" w:color="auto"/>
              <w:right w:val="nil"/>
            </w:tcBorders>
            <w:shd w:val="clear" w:color="auto" w:fill="auto"/>
            <w:noWrap/>
            <w:textDirection w:val="btLr"/>
            <w:vAlign w:val="center"/>
            <w:hideMark/>
          </w:tcPr>
          <w:p w14:paraId="0221D5C2" w14:textId="0010C2F3" w:rsidR="00F97248" w:rsidRPr="0019407F" w:rsidRDefault="00F97248" w:rsidP="00F97248">
            <w:pPr>
              <w:spacing w:line="240" w:lineRule="auto"/>
              <w:ind w:left="113" w:right="113"/>
              <w:rPr>
                <w:rFonts w:eastAsia="Times New Roman"/>
                <w:bCs/>
                <w:color w:val="000000"/>
                <w:lang w:val="en-US" w:eastAsia="nb-NO"/>
              </w:rPr>
            </w:pPr>
            <w:r w:rsidRPr="0019407F">
              <w:rPr>
                <w:rFonts w:eastAsia="Times New Roman"/>
                <w:i/>
                <w:color w:val="000000"/>
                <w:lang w:val="en-US" w:eastAsia="nb-NO"/>
              </w:rPr>
              <w:t xml:space="preserve">n </w:t>
            </w:r>
            <w:r w:rsidRPr="0019407F">
              <w:rPr>
                <w:rFonts w:eastAsia="Times New Roman"/>
                <w:color w:val="000000"/>
                <w:lang w:val="en-US" w:eastAsia="nb-NO"/>
              </w:rPr>
              <w:t>valid</w:t>
            </w:r>
          </w:p>
        </w:tc>
        <w:tc>
          <w:tcPr>
            <w:tcW w:w="703" w:type="pct"/>
            <w:tcBorders>
              <w:top w:val="single" w:sz="4" w:space="0" w:color="auto"/>
              <w:left w:val="nil"/>
              <w:bottom w:val="single" w:sz="4" w:space="0" w:color="auto"/>
              <w:right w:val="nil"/>
            </w:tcBorders>
            <w:shd w:val="clear" w:color="auto" w:fill="auto"/>
            <w:noWrap/>
            <w:vAlign w:val="center"/>
            <w:hideMark/>
          </w:tcPr>
          <w:p w14:paraId="6B556B33" w14:textId="4F1ECBAC" w:rsidR="00F97248" w:rsidRPr="0019407F" w:rsidRDefault="00F97248" w:rsidP="00F97248">
            <w:pPr>
              <w:spacing w:line="240" w:lineRule="auto"/>
              <w:jc w:val="center"/>
              <w:rPr>
                <w:rFonts w:eastAsia="Times New Roman"/>
                <w:i/>
                <w:color w:val="000000"/>
                <w:lang w:val="en-US" w:eastAsia="nb-NO"/>
              </w:rPr>
            </w:pPr>
            <w:r w:rsidRPr="0019407F">
              <w:rPr>
                <w:rFonts w:eastAsia="Times New Roman"/>
                <w:color w:val="000000"/>
                <w:lang w:val="en-US" w:eastAsia="nb-NO"/>
              </w:rPr>
              <w:t>Received</w:t>
            </w:r>
            <w:r w:rsidRPr="0019407F">
              <w:rPr>
                <w:rFonts w:eastAsia="Times New Roman"/>
                <w:i/>
                <w:color w:val="000000"/>
                <w:lang w:val="en-US" w:eastAsia="nb-NO"/>
              </w:rPr>
              <w:t xml:space="preserve"> </w:t>
            </w:r>
          </w:p>
          <w:p w14:paraId="67123064" w14:textId="1F9D29B3" w:rsidR="00F97248" w:rsidRPr="0019407F" w:rsidRDefault="00F97248" w:rsidP="00F97248">
            <w:pPr>
              <w:spacing w:line="240" w:lineRule="auto"/>
              <w:jc w:val="center"/>
              <w:rPr>
                <w:rFonts w:eastAsia="Times New Roman"/>
                <w:i/>
                <w:color w:val="000000"/>
                <w:lang w:val="en-US" w:eastAsia="nb-NO"/>
              </w:rPr>
            </w:pPr>
            <w:r w:rsidRPr="0019407F">
              <w:rPr>
                <w:rFonts w:eastAsia="Times New Roman"/>
                <w:i/>
                <w:color w:val="000000"/>
                <w:lang w:val="en-US" w:eastAsia="nb-NO"/>
              </w:rPr>
              <w:t>n</w:t>
            </w:r>
            <w:r w:rsidRPr="0019407F">
              <w:rPr>
                <w:rFonts w:eastAsia="Times New Roman"/>
                <w:color w:val="000000"/>
                <w:lang w:val="en-US" w:eastAsia="nb-NO"/>
              </w:rPr>
              <w:t xml:space="preserve"> (valid %)</w:t>
            </w:r>
          </w:p>
        </w:tc>
        <w:tc>
          <w:tcPr>
            <w:tcW w:w="156" w:type="pct"/>
            <w:tcBorders>
              <w:top w:val="single" w:sz="4" w:space="0" w:color="auto"/>
              <w:left w:val="nil"/>
              <w:bottom w:val="single" w:sz="4" w:space="0" w:color="auto"/>
              <w:right w:val="nil"/>
            </w:tcBorders>
            <w:shd w:val="clear" w:color="auto" w:fill="auto"/>
            <w:noWrap/>
            <w:textDirection w:val="btLr"/>
            <w:vAlign w:val="center"/>
          </w:tcPr>
          <w:p w14:paraId="3FD76005" w14:textId="013ABE62" w:rsidR="00F97248" w:rsidRPr="0019407F" w:rsidRDefault="00F97248" w:rsidP="00F14323">
            <w:pPr>
              <w:spacing w:line="240" w:lineRule="auto"/>
              <w:ind w:left="113" w:right="113"/>
              <w:jc w:val="center"/>
              <w:rPr>
                <w:rFonts w:eastAsia="Times New Roman"/>
                <w:bCs/>
                <w:color w:val="000000"/>
                <w:lang w:val="en-US" w:eastAsia="nb-NO"/>
              </w:rPr>
            </w:pPr>
            <w:r w:rsidRPr="0019407F">
              <w:rPr>
                <w:rFonts w:eastAsia="Times New Roman"/>
                <w:i/>
                <w:color w:val="000000"/>
                <w:lang w:val="en-US" w:eastAsia="nb-NO"/>
              </w:rPr>
              <w:t xml:space="preserve">n </w:t>
            </w:r>
            <w:r w:rsidRPr="0019407F">
              <w:rPr>
                <w:rFonts w:eastAsia="Times New Roman"/>
                <w:color w:val="000000"/>
                <w:lang w:val="en-US" w:eastAsia="nb-NO"/>
              </w:rPr>
              <w:t>valid</w:t>
            </w:r>
          </w:p>
        </w:tc>
        <w:tc>
          <w:tcPr>
            <w:tcW w:w="624" w:type="pct"/>
            <w:tcBorders>
              <w:top w:val="single" w:sz="4" w:space="0" w:color="auto"/>
              <w:left w:val="nil"/>
              <w:bottom w:val="single" w:sz="4" w:space="0" w:color="auto"/>
              <w:right w:val="nil"/>
            </w:tcBorders>
            <w:shd w:val="clear" w:color="auto" w:fill="auto"/>
            <w:noWrap/>
            <w:vAlign w:val="center"/>
          </w:tcPr>
          <w:p w14:paraId="437D8827" w14:textId="77777777" w:rsidR="00F97248" w:rsidRPr="0019407F" w:rsidRDefault="00F97248" w:rsidP="00F97248">
            <w:pPr>
              <w:spacing w:line="240" w:lineRule="auto"/>
              <w:jc w:val="center"/>
              <w:rPr>
                <w:rFonts w:eastAsia="Times New Roman"/>
                <w:bCs/>
                <w:color w:val="000000"/>
                <w:lang w:val="en-US" w:eastAsia="nb-NO"/>
              </w:rPr>
            </w:pPr>
            <w:r w:rsidRPr="0019407F">
              <w:rPr>
                <w:rFonts w:eastAsia="Times New Roman"/>
                <w:color w:val="000000"/>
                <w:lang w:val="en-US" w:eastAsia="nb-NO"/>
              </w:rPr>
              <w:t>Received</w:t>
            </w:r>
            <w:r w:rsidRPr="0019407F">
              <w:rPr>
                <w:rFonts w:eastAsia="Times New Roman"/>
                <w:bCs/>
                <w:color w:val="000000"/>
                <w:lang w:val="en-US" w:eastAsia="nb-NO"/>
              </w:rPr>
              <w:t xml:space="preserve"> </w:t>
            </w:r>
          </w:p>
          <w:p w14:paraId="4DED44D4" w14:textId="3DBAD4AB" w:rsidR="00F97248" w:rsidRPr="0019407F" w:rsidRDefault="00F97248" w:rsidP="00F97248">
            <w:pPr>
              <w:spacing w:line="240" w:lineRule="auto"/>
              <w:jc w:val="center"/>
              <w:rPr>
                <w:rFonts w:eastAsia="Times New Roman"/>
                <w:bCs/>
                <w:color w:val="000000"/>
                <w:lang w:val="en-US" w:eastAsia="nb-NO"/>
              </w:rPr>
            </w:pPr>
            <w:r w:rsidRPr="0019407F">
              <w:rPr>
                <w:rFonts w:eastAsia="Times New Roman"/>
                <w:i/>
                <w:color w:val="000000"/>
                <w:lang w:val="en-US" w:eastAsia="nb-NO"/>
              </w:rPr>
              <w:t xml:space="preserve">n </w:t>
            </w:r>
            <w:r w:rsidRPr="0019407F">
              <w:rPr>
                <w:rFonts w:eastAsia="Times New Roman"/>
                <w:color w:val="000000"/>
                <w:lang w:val="en-US" w:eastAsia="nb-NO"/>
              </w:rPr>
              <w:t>(valid %)</w:t>
            </w:r>
          </w:p>
        </w:tc>
        <w:tc>
          <w:tcPr>
            <w:tcW w:w="625" w:type="pct"/>
            <w:vMerge/>
            <w:tcBorders>
              <w:left w:val="nil"/>
              <w:bottom w:val="single" w:sz="4" w:space="0" w:color="auto"/>
              <w:right w:val="nil"/>
            </w:tcBorders>
            <w:vAlign w:val="center"/>
          </w:tcPr>
          <w:p w14:paraId="1B61B05E" w14:textId="6C710920" w:rsidR="00F97248" w:rsidRPr="0019407F" w:rsidRDefault="00F97248" w:rsidP="00F14323">
            <w:pPr>
              <w:spacing w:line="240" w:lineRule="auto"/>
              <w:jc w:val="center"/>
              <w:rPr>
                <w:rFonts w:eastAsia="Times New Roman"/>
                <w:color w:val="000000"/>
                <w:lang w:val="en-US" w:eastAsia="nb-NO"/>
              </w:rPr>
            </w:pPr>
          </w:p>
        </w:tc>
      </w:tr>
      <w:tr w:rsidR="00E15C09" w:rsidRPr="0019407F" w14:paraId="7EE58509" w14:textId="2ADBF534" w:rsidTr="00F97248">
        <w:trPr>
          <w:trHeight w:val="627"/>
        </w:trPr>
        <w:tc>
          <w:tcPr>
            <w:tcW w:w="1172" w:type="pct"/>
            <w:vMerge w:val="restart"/>
            <w:tcBorders>
              <w:top w:val="single" w:sz="4" w:space="0" w:color="auto"/>
              <w:left w:val="nil"/>
              <w:right w:val="nil"/>
            </w:tcBorders>
            <w:shd w:val="clear" w:color="auto" w:fill="auto"/>
            <w:noWrap/>
            <w:vAlign w:val="center"/>
            <w:hideMark/>
          </w:tcPr>
          <w:p w14:paraId="3ACC0403" w14:textId="43301CE4" w:rsidR="00F97248" w:rsidRPr="0019407F" w:rsidRDefault="00F97248" w:rsidP="00F14323">
            <w:pPr>
              <w:spacing w:line="240" w:lineRule="auto"/>
              <w:rPr>
                <w:rFonts w:eastAsia="Times New Roman"/>
                <w:bCs/>
                <w:color w:val="000000"/>
                <w:lang w:val="en-US" w:eastAsia="nb-NO"/>
              </w:rPr>
            </w:pPr>
            <w:r w:rsidRPr="0019407F">
              <w:rPr>
                <w:rFonts w:eastAsia="Times New Roman"/>
                <w:color w:val="000000"/>
                <w:lang w:val="en-US" w:eastAsia="nb-NO"/>
              </w:rPr>
              <w:t>Medication treatment received</w:t>
            </w:r>
          </w:p>
        </w:tc>
        <w:tc>
          <w:tcPr>
            <w:tcW w:w="547" w:type="pct"/>
            <w:tcBorders>
              <w:top w:val="single" w:sz="4" w:space="0" w:color="auto"/>
              <w:left w:val="nil"/>
              <w:right w:val="nil"/>
            </w:tcBorders>
            <w:shd w:val="clear" w:color="auto" w:fill="auto"/>
            <w:noWrap/>
            <w:vAlign w:val="center"/>
            <w:hideMark/>
          </w:tcPr>
          <w:p w14:paraId="3FC2ADD3" w14:textId="1EA7AE23"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Clinician</w:t>
            </w:r>
          </w:p>
        </w:tc>
        <w:tc>
          <w:tcPr>
            <w:tcW w:w="235" w:type="pct"/>
            <w:tcBorders>
              <w:top w:val="nil"/>
              <w:left w:val="nil"/>
              <w:right w:val="nil"/>
            </w:tcBorders>
            <w:shd w:val="clear" w:color="auto" w:fill="auto"/>
            <w:noWrap/>
            <w:vAlign w:val="center"/>
            <w:hideMark/>
          </w:tcPr>
          <w:p w14:paraId="2A933D1D" w14:textId="77777777"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56</w:t>
            </w:r>
          </w:p>
        </w:tc>
        <w:tc>
          <w:tcPr>
            <w:tcW w:w="624" w:type="pct"/>
            <w:tcBorders>
              <w:top w:val="nil"/>
              <w:left w:val="nil"/>
              <w:right w:val="nil"/>
            </w:tcBorders>
            <w:shd w:val="clear" w:color="auto" w:fill="auto"/>
            <w:noWrap/>
            <w:vAlign w:val="center"/>
            <w:hideMark/>
          </w:tcPr>
          <w:p w14:paraId="01171CDD" w14:textId="77777777"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43</w:t>
            </w:r>
          </w:p>
          <w:p w14:paraId="1EDB0C8C" w14:textId="1545ACEF"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(76.8)</w:t>
            </w:r>
          </w:p>
        </w:tc>
        <w:tc>
          <w:tcPr>
            <w:tcW w:w="314" w:type="pct"/>
            <w:tcBorders>
              <w:top w:val="nil"/>
              <w:left w:val="nil"/>
              <w:right w:val="nil"/>
            </w:tcBorders>
            <w:shd w:val="clear" w:color="auto" w:fill="auto"/>
            <w:noWrap/>
            <w:vAlign w:val="center"/>
            <w:hideMark/>
          </w:tcPr>
          <w:p w14:paraId="547D0BFC" w14:textId="77777777"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51</w:t>
            </w:r>
          </w:p>
        </w:tc>
        <w:tc>
          <w:tcPr>
            <w:tcW w:w="703" w:type="pct"/>
            <w:tcBorders>
              <w:top w:val="nil"/>
              <w:left w:val="nil"/>
              <w:right w:val="nil"/>
            </w:tcBorders>
            <w:shd w:val="clear" w:color="auto" w:fill="auto"/>
            <w:noWrap/>
            <w:vAlign w:val="center"/>
            <w:hideMark/>
          </w:tcPr>
          <w:p w14:paraId="13A06DF6" w14:textId="77777777"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49</w:t>
            </w:r>
          </w:p>
          <w:p w14:paraId="5C419411" w14:textId="654B1265"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(96.1)</w:t>
            </w:r>
          </w:p>
        </w:tc>
        <w:tc>
          <w:tcPr>
            <w:tcW w:w="156" w:type="pct"/>
            <w:tcBorders>
              <w:top w:val="nil"/>
              <w:left w:val="nil"/>
              <w:right w:val="nil"/>
            </w:tcBorders>
            <w:shd w:val="clear" w:color="auto" w:fill="auto"/>
            <w:noWrap/>
            <w:vAlign w:val="center"/>
          </w:tcPr>
          <w:p w14:paraId="5ADA41FE" w14:textId="7ED80ACC"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18</w:t>
            </w:r>
          </w:p>
        </w:tc>
        <w:tc>
          <w:tcPr>
            <w:tcW w:w="624" w:type="pct"/>
            <w:tcBorders>
              <w:top w:val="nil"/>
              <w:left w:val="nil"/>
              <w:right w:val="nil"/>
            </w:tcBorders>
            <w:shd w:val="clear" w:color="auto" w:fill="auto"/>
            <w:noWrap/>
            <w:vAlign w:val="center"/>
          </w:tcPr>
          <w:p w14:paraId="40A011EA" w14:textId="77777777"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17</w:t>
            </w:r>
          </w:p>
          <w:p w14:paraId="7DF36E90" w14:textId="54D3F6E1" w:rsidR="00F97248" w:rsidRPr="0019407F" w:rsidRDefault="00F97248" w:rsidP="00F14323">
            <w:pPr>
              <w:spacing w:line="240" w:lineRule="auto"/>
              <w:jc w:val="center"/>
              <w:rPr>
                <w:rFonts w:eastAsia="Times New Roman"/>
                <w:bCs/>
                <w:color w:val="000000"/>
                <w:lang w:val="en-US" w:eastAsia="nb-NO"/>
              </w:rPr>
            </w:pPr>
            <w:r w:rsidRPr="0019407F">
              <w:rPr>
                <w:rFonts w:eastAsia="Times New Roman"/>
                <w:color w:val="000000"/>
                <w:lang w:val="en-US" w:eastAsia="nb-NO"/>
              </w:rPr>
              <w:t>(94.4)</w:t>
            </w:r>
          </w:p>
        </w:tc>
        <w:tc>
          <w:tcPr>
            <w:tcW w:w="625" w:type="pct"/>
            <w:tcBorders>
              <w:top w:val="nil"/>
              <w:left w:val="nil"/>
              <w:right w:val="nil"/>
            </w:tcBorders>
            <w:vAlign w:val="center"/>
          </w:tcPr>
          <w:p w14:paraId="5D2237BE" w14:textId="631D3D05" w:rsidR="00F97248" w:rsidRPr="0019407F" w:rsidRDefault="00F97248" w:rsidP="00F14323">
            <w:pPr>
              <w:spacing w:line="240" w:lineRule="auto"/>
              <w:jc w:val="center"/>
              <w:rPr>
                <w:rFonts w:eastAsia="Times New Roman"/>
                <w:color w:val="000000"/>
                <w:lang w:val="en-US" w:eastAsia="nb-NO"/>
              </w:rPr>
            </w:pPr>
            <w:r w:rsidRPr="0019407F">
              <w:rPr>
                <w:rFonts w:eastAsia="Times New Roman"/>
                <w:color w:val="000000"/>
                <w:lang w:val="en-US" w:eastAsia="nb-NO"/>
              </w:rPr>
              <w:t>DTAU</w:t>
            </w:r>
          </w:p>
        </w:tc>
      </w:tr>
      <w:tr w:rsidR="00E15C09" w:rsidRPr="0019407F" w14:paraId="612F7C56" w14:textId="6DAD8374" w:rsidTr="00F97248">
        <w:trPr>
          <w:trHeight w:val="433"/>
        </w:trPr>
        <w:tc>
          <w:tcPr>
            <w:tcW w:w="1172" w:type="pct"/>
            <w:vMerge/>
            <w:tcBorders>
              <w:left w:val="nil"/>
              <w:right w:val="nil"/>
            </w:tcBorders>
            <w:shd w:val="clear" w:color="auto" w:fill="auto"/>
            <w:noWrap/>
            <w:vAlign w:val="center"/>
            <w:hideMark/>
          </w:tcPr>
          <w:p w14:paraId="611FB3A2" w14:textId="77777777" w:rsidR="00F97248" w:rsidRPr="0019407F" w:rsidRDefault="00F97248" w:rsidP="00393BF2">
            <w:pPr>
              <w:spacing w:line="240" w:lineRule="auto"/>
              <w:rPr>
                <w:rFonts w:eastAsia="Times New Roman"/>
                <w:bCs/>
                <w:color w:val="000000"/>
                <w:lang w:val="en-US" w:eastAsia="nb-NO"/>
              </w:rPr>
            </w:pPr>
          </w:p>
        </w:tc>
        <w:tc>
          <w:tcPr>
            <w:tcW w:w="547" w:type="pct"/>
            <w:tcBorders>
              <w:top w:val="nil"/>
              <w:left w:val="nil"/>
              <w:right w:val="nil"/>
            </w:tcBorders>
            <w:shd w:val="clear" w:color="auto" w:fill="auto"/>
            <w:noWrap/>
            <w:vAlign w:val="center"/>
            <w:hideMark/>
          </w:tcPr>
          <w:p w14:paraId="183B3900" w14:textId="52DA26DA"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Patient</w:t>
            </w:r>
          </w:p>
        </w:tc>
        <w:tc>
          <w:tcPr>
            <w:tcW w:w="235" w:type="pct"/>
            <w:tcBorders>
              <w:top w:val="nil"/>
              <w:left w:val="nil"/>
              <w:right w:val="nil"/>
            </w:tcBorders>
            <w:shd w:val="clear" w:color="auto" w:fill="auto"/>
            <w:noWrap/>
            <w:vAlign w:val="center"/>
            <w:hideMark/>
          </w:tcPr>
          <w:p w14:paraId="33068519"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46</w:t>
            </w:r>
          </w:p>
        </w:tc>
        <w:tc>
          <w:tcPr>
            <w:tcW w:w="624" w:type="pct"/>
            <w:tcBorders>
              <w:top w:val="nil"/>
              <w:left w:val="nil"/>
              <w:right w:val="nil"/>
            </w:tcBorders>
            <w:shd w:val="clear" w:color="auto" w:fill="auto"/>
            <w:noWrap/>
            <w:vAlign w:val="center"/>
            <w:hideMark/>
          </w:tcPr>
          <w:p w14:paraId="71779B52"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25</w:t>
            </w:r>
          </w:p>
          <w:p w14:paraId="0316A8E6" w14:textId="6311B9C3"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(54.3)</w:t>
            </w:r>
          </w:p>
        </w:tc>
        <w:tc>
          <w:tcPr>
            <w:tcW w:w="314" w:type="pct"/>
            <w:tcBorders>
              <w:top w:val="nil"/>
              <w:left w:val="nil"/>
              <w:right w:val="nil"/>
            </w:tcBorders>
            <w:shd w:val="clear" w:color="auto" w:fill="auto"/>
            <w:noWrap/>
            <w:vAlign w:val="center"/>
            <w:hideMark/>
          </w:tcPr>
          <w:p w14:paraId="175A4371"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42</w:t>
            </w:r>
          </w:p>
        </w:tc>
        <w:tc>
          <w:tcPr>
            <w:tcW w:w="703" w:type="pct"/>
            <w:tcBorders>
              <w:top w:val="nil"/>
              <w:left w:val="nil"/>
              <w:right w:val="nil"/>
            </w:tcBorders>
            <w:shd w:val="clear" w:color="auto" w:fill="auto"/>
            <w:noWrap/>
            <w:vAlign w:val="center"/>
            <w:hideMark/>
          </w:tcPr>
          <w:p w14:paraId="021EA037"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35</w:t>
            </w:r>
          </w:p>
          <w:p w14:paraId="7CDA0F41" w14:textId="2B9ED4B1" w:rsidR="00F97248" w:rsidRPr="0019407F" w:rsidRDefault="00F97248" w:rsidP="00393BF2">
            <w:pPr>
              <w:spacing w:line="240" w:lineRule="auto"/>
              <w:jc w:val="center"/>
              <w:rPr>
                <w:rFonts w:eastAsia="Times New Roman"/>
                <w:bCs/>
                <w:i/>
                <w:color w:val="000000"/>
                <w:lang w:val="en-US" w:eastAsia="nb-NO"/>
              </w:rPr>
            </w:pPr>
            <w:r w:rsidRPr="0019407F">
              <w:rPr>
                <w:rFonts w:eastAsia="Times New Roman"/>
                <w:i/>
                <w:color w:val="000000"/>
                <w:lang w:val="en-US" w:eastAsia="nb-NO"/>
              </w:rPr>
              <w:t>(83.3)</w:t>
            </w:r>
          </w:p>
        </w:tc>
        <w:tc>
          <w:tcPr>
            <w:tcW w:w="156" w:type="pct"/>
            <w:tcBorders>
              <w:top w:val="nil"/>
              <w:left w:val="nil"/>
              <w:right w:val="nil"/>
            </w:tcBorders>
            <w:shd w:val="clear" w:color="auto" w:fill="auto"/>
            <w:noWrap/>
            <w:vAlign w:val="center"/>
          </w:tcPr>
          <w:p w14:paraId="54883336" w14:textId="412333B6"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40</w:t>
            </w:r>
          </w:p>
        </w:tc>
        <w:tc>
          <w:tcPr>
            <w:tcW w:w="624" w:type="pct"/>
            <w:tcBorders>
              <w:top w:val="nil"/>
              <w:left w:val="nil"/>
              <w:right w:val="nil"/>
            </w:tcBorders>
            <w:shd w:val="clear" w:color="auto" w:fill="auto"/>
            <w:noWrap/>
            <w:vAlign w:val="center"/>
          </w:tcPr>
          <w:p w14:paraId="1E7867D6"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40</w:t>
            </w:r>
          </w:p>
          <w:p w14:paraId="430CE810" w14:textId="66BA66DF"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(100)</w:t>
            </w:r>
          </w:p>
        </w:tc>
        <w:tc>
          <w:tcPr>
            <w:tcW w:w="625" w:type="pct"/>
            <w:tcBorders>
              <w:top w:val="nil"/>
              <w:left w:val="nil"/>
              <w:right w:val="nil"/>
            </w:tcBorders>
            <w:vAlign w:val="center"/>
          </w:tcPr>
          <w:p w14:paraId="0986C9EC" w14:textId="40F700D3" w:rsidR="00F97248" w:rsidRPr="0019407F" w:rsidRDefault="00F97248" w:rsidP="00393BF2">
            <w:pPr>
              <w:spacing w:line="240" w:lineRule="auto"/>
              <w:jc w:val="center"/>
              <w:rPr>
                <w:rFonts w:eastAsia="Times New Roman"/>
                <w:color w:val="000000"/>
                <w:lang w:val="en-US" w:eastAsia="nb-NO"/>
              </w:rPr>
            </w:pPr>
            <w:r w:rsidRPr="0019407F">
              <w:rPr>
                <w:rFonts w:eastAsia="Times New Roman"/>
                <w:color w:val="000000"/>
                <w:lang w:val="en-US" w:eastAsia="nb-NO"/>
              </w:rPr>
              <w:t>DTAU</w:t>
            </w:r>
          </w:p>
        </w:tc>
      </w:tr>
      <w:tr w:rsidR="00E15C09" w:rsidRPr="0019407F" w14:paraId="5ACCFDF4" w14:textId="2464DF62" w:rsidTr="00F97248">
        <w:trPr>
          <w:trHeight w:val="342"/>
        </w:trPr>
        <w:tc>
          <w:tcPr>
            <w:tcW w:w="1172" w:type="pct"/>
            <w:vMerge w:val="restart"/>
            <w:tcBorders>
              <w:top w:val="nil"/>
              <w:left w:val="nil"/>
              <w:bottom w:val="nil"/>
              <w:right w:val="nil"/>
            </w:tcBorders>
            <w:shd w:val="clear" w:color="auto" w:fill="auto"/>
            <w:noWrap/>
            <w:vAlign w:val="center"/>
            <w:hideMark/>
          </w:tcPr>
          <w:p w14:paraId="285CE482" w14:textId="42C10FF8" w:rsidR="00F97248" w:rsidRPr="0019407F" w:rsidRDefault="001076F8" w:rsidP="00393BF2">
            <w:pPr>
              <w:spacing w:line="240" w:lineRule="auto"/>
              <w:rPr>
                <w:rFonts w:eastAsia="Times New Roman"/>
                <w:bCs/>
                <w:color w:val="000000"/>
                <w:lang w:val="en-US" w:eastAsia="nb-NO"/>
              </w:rPr>
            </w:pPr>
            <w:r w:rsidRPr="0019407F">
              <w:rPr>
                <w:rFonts w:eastAsia="Times New Roman"/>
                <w:color w:val="000000"/>
                <w:lang w:val="en-US" w:eastAsia="nb-NO"/>
              </w:rPr>
              <w:t>Assessment</w:t>
            </w:r>
            <w:r w:rsidR="00F97248" w:rsidRPr="0019407F">
              <w:rPr>
                <w:rFonts w:eastAsia="Times New Roman"/>
                <w:color w:val="000000"/>
                <w:lang w:val="en-US" w:eastAsia="nb-NO"/>
              </w:rPr>
              <w:t xml:space="preserve"> received</w:t>
            </w:r>
          </w:p>
        </w:tc>
        <w:tc>
          <w:tcPr>
            <w:tcW w:w="547" w:type="pct"/>
            <w:tcBorders>
              <w:top w:val="nil"/>
              <w:left w:val="nil"/>
              <w:bottom w:val="nil"/>
              <w:right w:val="nil"/>
            </w:tcBorders>
            <w:shd w:val="clear" w:color="auto" w:fill="auto"/>
            <w:noWrap/>
            <w:vAlign w:val="center"/>
            <w:hideMark/>
          </w:tcPr>
          <w:p w14:paraId="0EB70B66" w14:textId="5141C8BC"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Clinician</w:t>
            </w:r>
          </w:p>
        </w:tc>
        <w:tc>
          <w:tcPr>
            <w:tcW w:w="235" w:type="pct"/>
            <w:tcBorders>
              <w:top w:val="nil"/>
              <w:left w:val="nil"/>
              <w:bottom w:val="nil"/>
              <w:right w:val="nil"/>
            </w:tcBorders>
            <w:shd w:val="clear" w:color="auto" w:fill="auto"/>
            <w:noWrap/>
            <w:vAlign w:val="center"/>
            <w:hideMark/>
          </w:tcPr>
          <w:p w14:paraId="1F3CF610"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55</w:t>
            </w:r>
          </w:p>
        </w:tc>
        <w:tc>
          <w:tcPr>
            <w:tcW w:w="624" w:type="pct"/>
            <w:tcBorders>
              <w:top w:val="nil"/>
              <w:left w:val="nil"/>
              <w:bottom w:val="nil"/>
              <w:right w:val="nil"/>
            </w:tcBorders>
            <w:shd w:val="clear" w:color="auto" w:fill="auto"/>
            <w:noWrap/>
            <w:vAlign w:val="center"/>
            <w:hideMark/>
          </w:tcPr>
          <w:p w14:paraId="36CB6398"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32</w:t>
            </w:r>
          </w:p>
          <w:p w14:paraId="42CD40A3" w14:textId="0CE8EA8E"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(58.2)</w:t>
            </w:r>
          </w:p>
        </w:tc>
        <w:tc>
          <w:tcPr>
            <w:tcW w:w="314" w:type="pct"/>
            <w:tcBorders>
              <w:top w:val="nil"/>
              <w:left w:val="nil"/>
              <w:bottom w:val="nil"/>
              <w:right w:val="nil"/>
            </w:tcBorders>
            <w:shd w:val="clear" w:color="auto" w:fill="auto"/>
            <w:noWrap/>
            <w:vAlign w:val="center"/>
            <w:hideMark/>
          </w:tcPr>
          <w:p w14:paraId="57358674"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51</w:t>
            </w:r>
          </w:p>
        </w:tc>
        <w:tc>
          <w:tcPr>
            <w:tcW w:w="703" w:type="pct"/>
            <w:tcBorders>
              <w:top w:val="nil"/>
              <w:left w:val="nil"/>
              <w:bottom w:val="nil"/>
              <w:right w:val="nil"/>
            </w:tcBorders>
            <w:shd w:val="clear" w:color="auto" w:fill="auto"/>
            <w:noWrap/>
            <w:vAlign w:val="center"/>
            <w:hideMark/>
          </w:tcPr>
          <w:p w14:paraId="38E8EC17"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32</w:t>
            </w:r>
          </w:p>
          <w:p w14:paraId="3B740242" w14:textId="5F930F00" w:rsidR="00F97248" w:rsidRPr="0019407F" w:rsidRDefault="00F97248" w:rsidP="00393BF2">
            <w:pPr>
              <w:spacing w:line="240" w:lineRule="auto"/>
              <w:jc w:val="center"/>
              <w:rPr>
                <w:rFonts w:eastAsia="Times New Roman"/>
                <w:bCs/>
                <w:i/>
                <w:color w:val="000000"/>
                <w:lang w:val="en-US" w:eastAsia="nb-NO"/>
              </w:rPr>
            </w:pPr>
            <w:r w:rsidRPr="0019407F">
              <w:rPr>
                <w:rFonts w:eastAsia="Times New Roman"/>
                <w:i/>
                <w:color w:val="000000"/>
                <w:lang w:val="en-US" w:eastAsia="nb-NO"/>
              </w:rPr>
              <w:t>(62.7)</w:t>
            </w:r>
          </w:p>
        </w:tc>
        <w:tc>
          <w:tcPr>
            <w:tcW w:w="156" w:type="pct"/>
            <w:tcBorders>
              <w:top w:val="nil"/>
              <w:left w:val="nil"/>
              <w:bottom w:val="nil"/>
              <w:right w:val="nil"/>
            </w:tcBorders>
            <w:shd w:val="clear" w:color="auto" w:fill="auto"/>
            <w:noWrap/>
            <w:vAlign w:val="center"/>
          </w:tcPr>
          <w:p w14:paraId="6C8769F4" w14:textId="7E83B3D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19</w:t>
            </w:r>
          </w:p>
        </w:tc>
        <w:tc>
          <w:tcPr>
            <w:tcW w:w="624" w:type="pct"/>
            <w:tcBorders>
              <w:top w:val="nil"/>
              <w:left w:val="nil"/>
              <w:bottom w:val="nil"/>
              <w:right w:val="nil"/>
            </w:tcBorders>
            <w:shd w:val="clear" w:color="auto" w:fill="auto"/>
            <w:noWrap/>
            <w:vAlign w:val="center"/>
          </w:tcPr>
          <w:p w14:paraId="1D83994A"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16</w:t>
            </w:r>
          </w:p>
          <w:p w14:paraId="758DC50A" w14:textId="14355BFA"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(84.2)</w:t>
            </w:r>
          </w:p>
        </w:tc>
        <w:tc>
          <w:tcPr>
            <w:tcW w:w="625" w:type="pct"/>
            <w:vMerge w:val="restart"/>
            <w:tcBorders>
              <w:top w:val="nil"/>
              <w:left w:val="nil"/>
              <w:bottom w:val="nil"/>
              <w:right w:val="nil"/>
            </w:tcBorders>
            <w:vAlign w:val="center"/>
          </w:tcPr>
          <w:p w14:paraId="137A9995" w14:textId="7A61B4C7" w:rsidR="00F97248" w:rsidRPr="0019407F" w:rsidRDefault="00F97248" w:rsidP="00393BF2">
            <w:pPr>
              <w:spacing w:line="240" w:lineRule="auto"/>
              <w:jc w:val="center"/>
              <w:rPr>
                <w:rFonts w:eastAsia="Times New Roman"/>
                <w:color w:val="000000"/>
                <w:lang w:val="en-US" w:eastAsia="nb-NO"/>
              </w:rPr>
            </w:pPr>
            <w:r w:rsidRPr="0019407F">
              <w:rPr>
                <w:rFonts w:eastAsia="Times New Roman"/>
                <w:color w:val="000000"/>
                <w:lang w:val="en-US" w:eastAsia="nb-NO"/>
              </w:rPr>
              <w:t>MFT</w:t>
            </w:r>
          </w:p>
        </w:tc>
      </w:tr>
      <w:tr w:rsidR="00E15C09" w:rsidRPr="0019407F" w14:paraId="661F6B46" w14:textId="4F01446D" w:rsidTr="00F97248">
        <w:trPr>
          <w:trHeight w:val="264"/>
        </w:trPr>
        <w:tc>
          <w:tcPr>
            <w:tcW w:w="1172" w:type="pct"/>
            <w:vMerge/>
            <w:tcBorders>
              <w:left w:val="nil"/>
              <w:bottom w:val="nil"/>
              <w:right w:val="nil"/>
            </w:tcBorders>
            <w:shd w:val="clear" w:color="auto" w:fill="auto"/>
            <w:noWrap/>
            <w:vAlign w:val="bottom"/>
            <w:hideMark/>
          </w:tcPr>
          <w:p w14:paraId="36A16652" w14:textId="77777777" w:rsidR="00F97248" w:rsidRPr="0019407F" w:rsidRDefault="00F97248" w:rsidP="00393BF2">
            <w:pPr>
              <w:spacing w:line="240" w:lineRule="auto"/>
              <w:rPr>
                <w:rFonts w:eastAsia="Times New Roman"/>
                <w:bCs/>
                <w:color w:val="000000"/>
                <w:lang w:val="en-US" w:eastAsia="nb-NO"/>
              </w:rPr>
            </w:pPr>
          </w:p>
        </w:tc>
        <w:tc>
          <w:tcPr>
            <w:tcW w:w="547" w:type="pct"/>
            <w:tcBorders>
              <w:top w:val="nil"/>
              <w:left w:val="nil"/>
              <w:bottom w:val="nil"/>
              <w:right w:val="nil"/>
            </w:tcBorders>
            <w:shd w:val="clear" w:color="auto" w:fill="auto"/>
            <w:noWrap/>
            <w:vAlign w:val="center"/>
            <w:hideMark/>
          </w:tcPr>
          <w:p w14:paraId="68DF3692" w14:textId="036CA9E8"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Patient</w:t>
            </w:r>
          </w:p>
        </w:tc>
        <w:tc>
          <w:tcPr>
            <w:tcW w:w="235" w:type="pct"/>
            <w:tcBorders>
              <w:top w:val="nil"/>
              <w:left w:val="nil"/>
              <w:bottom w:val="nil"/>
              <w:right w:val="nil"/>
            </w:tcBorders>
            <w:shd w:val="clear" w:color="auto" w:fill="auto"/>
            <w:noWrap/>
            <w:vAlign w:val="center"/>
            <w:hideMark/>
          </w:tcPr>
          <w:p w14:paraId="563D76A0"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48</w:t>
            </w:r>
          </w:p>
        </w:tc>
        <w:tc>
          <w:tcPr>
            <w:tcW w:w="624" w:type="pct"/>
            <w:tcBorders>
              <w:top w:val="nil"/>
              <w:left w:val="nil"/>
              <w:bottom w:val="nil"/>
              <w:right w:val="nil"/>
            </w:tcBorders>
            <w:shd w:val="clear" w:color="auto" w:fill="auto"/>
            <w:noWrap/>
            <w:vAlign w:val="center"/>
            <w:hideMark/>
          </w:tcPr>
          <w:p w14:paraId="43E64F40"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31</w:t>
            </w:r>
          </w:p>
          <w:p w14:paraId="0EAEA921" w14:textId="04333FB6"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(64.6)</w:t>
            </w:r>
          </w:p>
        </w:tc>
        <w:tc>
          <w:tcPr>
            <w:tcW w:w="314" w:type="pct"/>
            <w:tcBorders>
              <w:top w:val="nil"/>
              <w:left w:val="nil"/>
              <w:bottom w:val="nil"/>
              <w:right w:val="nil"/>
            </w:tcBorders>
            <w:shd w:val="clear" w:color="auto" w:fill="auto"/>
            <w:noWrap/>
            <w:vAlign w:val="center"/>
            <w:hideMark/>
          </w:tcPr>
          <w:p w14:paraId="5D9B207E"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41</w:t>
            </w:r>
          </w:p>
        </w:tc>
        <w:tc>
          <w:tcPr>
            <w:tcW w:w="703" w:type="pct"/>
            <w:tcBorders>
              <w:top w:val="nil"/>
              <w:left w:val="nil"/>
              <w:bottom w:val="nil"/>
              <w:right w:val="nil"/>
            </w:tcBorders>
            <w:shd w:val="clear" w:color="auto" w:fill="auto"/>
            <w:noWrap/>
            <w:vAlign w:val="center"/>
            <w:hideMark/>
          </w:tcPr>
          <w:p w14:paraId="1F42BAE3"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30</w:t>
            </w:r>
          </w:p>
          <w:p w14:paraId="233A62E2" w14:textId="2796BD73" w:rsidR="00F97248" w:rsidRPr="0019407F" w:rsidRDefault="00F97248" w:rsidP="00393BF2">
            <w:pPr>
              <w:spacing w:line="240" w:lineRule="auto"/>
              <w:jc w:val="center"/>
              <w:rPr>
                <w:rFonts w:eastAsia="Times New Roman"/>
                <w:bCs/>
                <w:i/>
                <w:color w:val="000000"/>
                <w:lang w:val="en-US" w:eastAsia="nb-NO"/>
              </w:rPr>
            </w:pPr>
            <w:r w:rsidRPr="0019407F">
              <w:rPr>
                <w:rFonts w:eastAsia="Times New Roman"/>
                <w:i/>
                <w:color w:val="000000"/>
                <w:lang w:val="en-US" w:eastAsia="nb-NO"/>
              </w:rPr>
              <w:t>(73.2)</w:t>
            </w:r>
          </w:p>
        </w:tc>
        <w:tc>
          <w:tcPr>
            <w:tcW w:w="156" w:type="pct"/>
            <w:tcBorders>
              <w:top w:val="nil"/>
              <w:left w:val="nil"/>
              <w:bottom w:val="nil"/>
              <w:right w:val="nil"/>
            </w:tcBorders>
            <w:shd w:val="clear" w:color="auto" w:fill="auto"/>
            <w:noWrap/>
            <w:vAlign w:val="center"/>
          </w:tcPr>
          <w:p w14:paraId="11F03B2A" w14:textId="1D97406F"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41</w:t>
            </w:r>
          </w:p>
        </w:tc>
        <w:tc>
          <w:tcPr>
            <w:tcW w:w="624" w:type="pct"/>
            <w:tcBorders>
              <w:top w:val="nil"/>
              <w:left w:val="nil"/>
              <w:bottom w:val="nil"/>
              <w:right w:val="nil"/>
            </w:tcBorders>
            <w:shd w:val="clear" w:color="auto" w:fill="auto"/>
            <w:noWrap/>
            <w:vAlign w:val="center"/>
          </w:tcPr>
          <w:p w14:paraId="069B0917" w14:textId="77777777"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34</w:t>
            </w:r>
          </w:p>
          <w:p w14:paraId="5AE6DFAA" w14:textId="234520FE" w:rsidR="00F97248" w:rsidRPr="0019407F" w:rsidRDefault="00F97248" w:rsidP="00393BF2">
            <w:pPr>
              <w:spacing w:line="240" w:lineRule="auto"/>
              <w:jc w:val="center"/>
              <w:rPr>
                <w:rFonts w:eastAsia="Times New Roman"/>
                <w:bCs/>
                <w:color w:val="000000"/>
                <w:lang w:val="en-US" w:eastAsia="nb-NO"/>
              </w:rPr>
            </w:pPr>
            <w:r w:rsidRPr="0019407F">
              <w:rPr>
                <w:rFonts w:eastAsia="Times New Roman"/>
                <w:color w:val="000000"/>
                <w:lang w:val="en-US" w:eastAsia="nb-NO"/>
              </w:rPr>
              <w:t>(82.9)</w:t>
            </w:r>
          </w:p>
        </w:tc>
        <w:tc>
          <w:tcPr>
            <w:tcW w:w="625" w:type="pct"/>
            <w:vMerge/>
            <w:tcBorders>
              <w:left w:val="nil"/>
              <w:bottom w:val="nil"/>
              <w:right w:val="nil"/>
            </w:tcBorders>
          </w:tcPr>
          <w:p w14:paraId="22941026" w14:textId="77777777" w:rsidR="00F97248" w:rsidRPr="0019407F" w:rsidRDefault="00F97248" w:rsidP="00393BF2">
            <w:pPr>
              <w:spacing w:line="240" w:lineRule="auto"/>
              <w:jc w:val="center"/>
              <w:rPr>
                <w:rFonts w:eastAsia="Times New Roman"/>
                <w:color w:val="000000"/>
                <w:lang w:val="en-US" w:eastAsia="nb-NO"/>
              </w:rPr>
            </w:pPr>
          </w:p>
        </w:tc>
      </w:tr>
    </w:tbl>
    <w:p w14:paraId="5BA32A8C" w14:textId="6A38AD06" w:rsidR="00B254AD" w:rsidRPr="0019407F" w:rsidRDefault="00193C95" w:rsidP="00193C95">
      <w:pPr>
        <w:spacing w:line="240" w:lineRule="auto"/>
        <w:rPr>
          <w:color w:val="000000"/>
          <w:lang w:val="en-US"/>
        </w:rPr>
      </w:pPr>
      <w:r w:rsidRPr="0019407F">
        <w:rPr>
          <w:i/>
          <w:color w:val="000000"/>
          <w:lang w:val="en-US"/>
        </w:rPr>
        <w:t>Note</w:t>
      </w:r>
      <w:r w:rsidRPr="0019407F">
        <w:rPr>
          <w:color w:val="000000"/>
          <w:lang w:val="en-US"/>
        </w:rPr>
        <w:t xml:space="preserve">. </w:t>
      </w:r>
      <w:r w:rsidRPr="0019407F">
        <w:rPr>
          <w:i/>
          <w:iCs/>
          <w:color w:val="000000"/>
          <w:lang w:val="en-US"/>
        </w:rPr>
        <w:t xml:space="preserve">N </w:t>
      </w:r>
      <w:r w:rsidRPr="0019407F">
        <w:rPr>
          <w:color w:val="000000"/>
          <w:lang w:val="en-US"/>
        </w:rPr>
        <w:t xml:space="preserve">= 183 (MFT, </w:t>
      </w:r>
      <w:r w:rsidRPr="0019407F">
        <w:rPr>
          <w:i/>
          <w:iCs/>
          <w:color w:val="000000"/>
          <w:lang w:val="en-US"/>
        </w:rPr>
        <w:t>n</w:t>
      </w:r>
      <w:r w:rsidRPr="0019407F">
        <w:rPr>
          <w:color w:val="000000"/>
          <w:lang w:val="en-US"/>
        </w:rPr>
        <w:t xml:space="preserve"> = 59; Neighboring TAU,</w:t>
      </w:r>
      <w:r w:rsidRPr="0019407F">
        <w:rPr>
          <w:i/>
          <w:iCs/>
          <w:color w:val="000000"/>
          <w:lang w:val="en-US"/>
        </w:rPr>
        <w:t xml:space="preserve"> n</w:t>
      </w:r>
      <w:r w:rsidRPr="0019407F">
        <w:rPr>
          <w:color w:val="000000"/>
          <w:lang w:val="en-US"/>
        </w:rPr>
        <w:t xml:space="preserve"> = 66; Distant TAU, </w:t>
      </w:r>
      <w:r w:rsidRPr="0019407F">
        <w:rPr>
          <w:i/>
          <w:color w:val="000000"/>
          <w:lang w:val="en-US"/>
        </w:rPr>
        <w:t>n</w:t>
      </w:r>
      <w:r w:rsidRPr="0019407F">
        <w:rPr>
          <w:color w:val="000000"/>
          <w:lang w:val="en-US"/>
        </w:rPr>
        <w:t xml:space="preserve"> = 58), MFT = medication-free treatment, NTAU = Neighboring comparison ward, DTAU = Distant comparison ward, C = clinician, P = patient, </w:t>
      </w:r>
      <w:r w:rsidR="005B6CC6" w:rsidRPr="0019407F">
        <w:rPr>
          <w:i/>
          <w:color w:val="000000"/>
          <w:lang w:val="en-US"/>
        </w:rPr>
        <w:t>Italic</w:t>
      </w:r>
      <w:r w:rsidRPr="0019407F">
        <w:rPr>
          <w:color w:val="000000"/>
          <w:lang w:val="en-US"/>
        </w:rPr>
        <w:t xml:space="preserve"> = neighboring TAU more similar to MFT than distant TAU</w:t>
      </w:r>
    </w:p>
    <w:p w14:paraId="32EE8329" w14:textId="77777777" w:rsidR="00193C95" w:rsidRPr="0019407F" w:rsidRDefault="00193C95" w:rsidP="002C2BBB">
      <w:pPr>
        <w:rPr>
          <w:color w:val="000000"/>
          <w:lang w:val="en-US"/>
        </w:rPr>
      </w:pPr>
    </w:p>
    <w:p w14:paraId="011F3D8F" w14:textId="4E51C94E" w:rsidR="00393BF2" w:rsidRPr="0019407F" w:rsidRDefault="00393BF2" w:rsidP="00393BF2">
      <w:pPr>
        <w:pStyle w:val="Caption"/>
        <w:keepNext/>
        <w:rPr>
          <w:color w:val="000000"/>
          <w:lang w:val="en-US"/>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8</w:t>
      </w:r>
      <w:r w:rsidRPr="0019407F">
        <w:rPr>
          <w:color w:val="000000"/>
          <w:lang w:val="en-US"/>
        </w:rPr>
        <w:fldChar w:fldCharType="end"/>
      </w:r>
      <w:r w:rsidRPr="0019407F">
        <w:rPr>
          <w:color w:val="000000"/>
          <w:lang w:val="en-US"/>
        </w:rPr>
        <w:t xml:space="preserve"> Categorical variables</w:t>
      </w:r>
      <w:r w:rsidR="00432EF1" w:rsidRPr="0019407F">
        <w:rPr>
          <w:color w:val="000000"/>
          <w:lang w:val="en-US"/>
        </w:rPr>
        <w:t>, analyses of differences on ward level</w:t>
      </w:r>
    </w:p>
    <w:tbl>
      <w:tblPr>
        <w:tblW w:w="5000" w:type="pct"/>
        <w:tblBorders>
          <w:top w:val="single" w:sz="4" w:space="0" w:color="auto"/>
        </w:tblBorders>
        <w:tblLayout w:type="fixed"/>
        <w:tblCellMar>
          <w:left w:w="70" w:type="dxa"/>
          <w:right w:w="70" w:type="dxa"/>
        </w:tblCellMar>
        <w:tblLook w:val="04A0" w:firstRow="1" w:lastRow="0" w:firstColumn="1" w:lastColumn="0" w:noHBand="0" w:noVBand="1"/>
      </w:tblPr>
      <w:tblGrid>
        <w:gridCol w:w="1352"/>
        <w:gridCol w:w="399"/>
        <w:gridCol w:w="1976"/>
        <w:gridCol w:w="570"/>
        <w:gridCol w:w="862"/>
        <w:gridCol w:w="1237"/>
        <w:gridCol w:w="408"/>
        <w:gridCol w:w="2268"/>
      </w:tblGrid>
      <w:tr w:rsidR="00E15C09" w:rsidRPr="0019407F" w14:paraId="7F29ABFE" w14:textId="77777777" w:rsidTr="00F97248">
        <w:trPr>
          <w:cantSplit/>
          <w:trHeight w:val="1134"/>
        </w:trPr>
        <w:tc>
          <w:tcPr>
            <w:tcW w:w="745" w:type="pct"/>
            <w:tcBorders>
              <w:top w:val="single" w:sz="4" w:space="0" w:color="auto"/>
              <w:bottom w:val="single" w:sz="4" w:space="0" w:color="auto"/>
            </w:tcBorders>
            <w:shd w:val="clear" w:color="auto" w:fill="auto"/>
            <w:noWrap/>
            <w:vAlign w:val="center"/>
            <w:hideMark/>
          </w:tcPr>
          <w:p w14:paraId="26893B4B"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Variable</w:t>
            </w:r>
          </w:p>
        </w:tc>
        <w:tc>
          <w:tcPr>
            <w:tcW w:w="220" w:type="pct"/>
            <w:tcBorders>
              <w:top w:val="single" w:sz="4" w:space="0" w:color="auto"/>
              <w:bottom w:val="single" w:sz="4" w:space="0" w:color="auto"/>
            </w:tcBorders>
            <w:shd w:val="clear" w:color="auto" w:fill="auto"/>
            <w:noWrap/>
            <w:textDirection w:val="btLr"/>
            <w:vAlign w:val="center"/>
            <w:hideMark/>
          </w:tcPr>
          <w:p w14:paraId="79B46364" w14:textId="77777777" w:rsidR="00F97248" w:rsidRPr="0019407F" w:rsidRDefault="00F97248" w:rsidP="00F97248">
            <w:pPr>
              <w:spacing w:line="240" w:lineRule="auto"/>
              <w:ind w:left="113" w:right="113"/>
              <w:jc w:val="center"/>
              <w:rPr>
                <w:rFonts w:eastAsia="Times New Roman"/>
                <w:color w:val="000000"/>
                <w:lang w:val="en-US" w:eastAsia="nb-NO"/>
              </w:rPr>
            </w:pPr>
            <w:r w:rsidRPr="0019407F">
              <w:rPr>
                <w:rFonts w:eastAsia="Times New Roman"/>
                <w:color w:val="000000"/>
                <w:lang w:val="en-US" w:eastAsia="nb-NO"/>
              </w:rPr>
              <w:t>Source</w:t>
            </w:r>
          </w:p>
        </w:tc>
        <w:tc>
          <w:tcPr>
            <w:tcW w:w="1089" w:type="pct"/>
            <w:tcBorders>
              <w:top w:val="single" w:sz="4" w:space="0" w:color="auto"/>
              <w:bottom w:val="single" w:sz="4" w:space="0" w:color="auto"/>
            </w:tcBorders>
            <w:shd w:val="clear" w:color="auto" w:fill="auto"/>
            <w:noWrap/>
            <w:vAlign w:val="center"/>
            <w:hideMark/>
          </w:tcPr>
          <w:p w14:paraId="1855F30C"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Comparisons</w:t>
            </w:r>
          </w:p>
        </w:tc>
        <w:tc>
          <w:tcPr>
            <w:tcW w:w="314" w:type="pct"/>
            <w:tcBorders>
              <w:top w:val="single" w:sz="4" w:space="0" w:color="auto"/>
              <w:bottom w:val="single" w:sz="4" w:space="0" w:color="auto"/>
            </w:tcBorders>
            <w:shd w:val="clear" w:color="auto" w:fill="auto"/>
            <w:noWrap/>
            <w:vAlign w:val="center"/>
          </w:tcPr>
          <w:p w14:paraId="3459CB08" w14:textId="64C862FC" w:rsidR="00F97248" w:rsidRPr="0019407F" w:rsidRDefault="00F97248" w:rsidP="00F97248">
            <w:pPr>
              <w:spacing w:line="240" w:lineRule="auto"/>
              <w:jc w:val="center"/>
              <w:rPr>
                <w:rFonts w:eastAsia="Times New Roman"/>
                <w:color w:val="000000"/>
                <w:lang w:val="en-US" w:eastAsia="nb-NO"/>
              </w:rPr>
            </w:pPr>
            <w:r w:rsidRPr="0019407F">
              <w:rPr>
                <w:color w:val="000000"/>
                <w:lang w:val="en-US" w:eastAsia="nb-NO"/>
              </w:rPr>
              <w:sym w:font="Symbol" w:char="F063"/>
            </w:r>
            <w:r w:rsidRPr="0019407F">
              <w:rPr>
                <w:color w:val="000000"/>
                <w:vertAlign w:val="superscript"/>
                <w:lang w:val="en-US" w:eastAsia="nb-NO"/>
              </w:rPr>
              <w:t>2</w:t>
            </w:r>
          </w:p>
        </w:tc>
        <w:tc>
          <w:tcPr>
            <w:tcW w:w="475" w:type="pct"/>
            <w:tcBorders>
              <w:top w:val="single" w:sz="4" w:space="0" w:color="auto"/>
              <w:bottom w:val="single" w:sz="4" w:space="0" w:color="auto"/>
            </w:tcBorders>
            <w:shd w:val="clear" w:color="auto" w:fill="auto"/>
            <w:noWrap/>
            <w:vAlign w:val="center"/>
            <w:hideMark/>
          </w:tcPr>
          <w:p w14:paraId="73CECA2B" w14:textId="06F3C5D1"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w:t>
            </w:r>
          </w:p>
        </w:tc>
        <w:tc>
          <w:tcPr>
            <w:tcW w:w="682" w:type="pct"/>
            <w:tcBorders>
              <w:top w:val="single" w:sz="4" w:space="0" w:color="auto"/>
              <w:bottom w:val="single" w:sz="4" w:space="0" w:color="auto"/>
            </w:tcBorders>
            <w:shd w:val="clear" w:color="auto" w:fill="auto"/>
            <w:noWrap/>
            <w:vAlign w:val="center"/>
            <w:hideMark/>
          </w:tcPr>
          <w:p w14:paraId="5F2ED2C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Phi/</w:t>
            </w:r>
          </w:p>
          <w:p w14:paraId="2258D93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Cramer's V</w:t>
            </w:r>
          </w:p>
        </w:tc>
        <w:tc>
          <w:tcPr>
            <w:tcW w:w="225" w:type="pct"/>
            <w:tcBorders>
              <w:top w:val="single" w:sz="4" w:space="0" w:color="auto"/>
              <w:bottom w:val="single" w:sz="4" w:space="0" w:color="auto"/>
            </w:tcBorders>
            <w:shd w:val="clear" w:color="auto" w:fill="auto"/>
            <w:noWrap/>
            <w:vAlign w:val="center"/>
            <w:hideMark/>
          </w:tcPr>
          <w:p w14:paraId="4591B9F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df</w:t>
            </w:r>
          </w:p>
        </w:tc>
        <w:tc>
          <w:tcPr>
            <w:tcW w:w="1250" w:type="pct"/>
            <w:tcBorders>
              <w:top w:val="single" w:sz="4" w:space="0" w:color="auto"/>
              <w:bottom w:val="single" w:sz="4" w:space="0" w:color="auto"/>
            </w:tcBorders>
            <w:vAlign w:val="center"/>
          </w:tcPr>
          <w:p w14:paraId="02973DC7"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Comment</w:t>
            </w:r>
          </w:p>
        </w:tc>
      </w:tr>
      <w:tr w:rsidR="00E15C09" w:rsidRPr="0019407F" w14:paraId="0D106221" w14:textId="77777777" w:rsidTr="00A26CCD">
        <w:trPr>
          <w:trHeight w:val="232"/>
        </w:trPr>
        <w:tc>
          <w:tcPr>
            <w:tcW w:w="745" w:type="pct"/>
            <w:vMerge w:val="restart"/>
            <w:tcBorders>
              <w:top w:val="single" w:sz="4" w:space="0" w:color="auto"/>
            </w:tcBorders>
            <w:shd w:val="clear" w:color="auto" w:fill="auto"/>
            <w:vAlign w:val="center"/>
            <w:hideMark/>
          </w:tcPr>
          <w:p w14:paraId="7CB8320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Medication treatment received</w:t>
            </w:r>
          </w:p>
        </w:tc>
        <w:tc>
          <w:tcPr>
            <w:tcW w:w="220" w:type="pct"/>
            <w:vMerge w:val="restart"/>
            <w:tcBorders>
              <w:top w:val="single" w:sz="4" w:space="0" w:color="auto"/>
            </w:tcBorders>
            <w:shd w:val="clear" w:color="auto" w:fill="auto"/>
            <w:noWrap/>
            <w:textDirection w:val="btLr"/>
            <w:vAlign w:val="center"/>
            <w:hideMark/>
          </w:tcPr>
          <w:p w14:paraId="4163FF99" w14:textId="77777777" w:rsidR="00F97248" w:rsidRPr="0019407F" w:rsidRDefault="00F97248" w:rsidP="00F97248">
            <w:pPr>
              <w:spacing w:line="240" w:lineRule="auto"/>
              <w:ind w:left="113" w:right="113"/>
              <w:jc w:val="center"/>
              <w:rPr>
                <w:rFonts w:eastAsia="Times New Roman"/>
                <w:color w:val="000000"/>
                <w:lang w:val="en-US" w:eastAsia="nb-NO"/>
              </w:rPr>
            </w:pPr>
            <w:r w:rsidRPr="0019407F">
              <w:rPr>
                <w:rFonts w:eastAsia="Times New Roman"/>
                <w:color w:val="000000"/>
                <w:lang w:val="en-US" w:eastAsia="nb-NO"/>
              </w:rPr>
              <w:t>Clinician</w:t>
            </w:r>
          </w:p>
        </w:tc>
        <w:tc>
          <w:tcPr>
            <w:tcW w:w="1089" w:type="pct"/>
            <w:tcBorders>
              <w:top w:val="single" w:sz="4" w:space="0" w:color="auto"/>
            </w:tcBorders>
            <w:shd w:val="clear" w:color="auto" w:fill="auto"/>
            <w:noWrap/>
            <w:vAlign w:val="bottom"/>
            <w:hideMark/>
          </w:tcPr>
          <w:p w14:paraId="34516E52"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All wards</w:t>
            </w:r>
          </w:p>
        </w:tc>
        <w:tc>
          <w:tcPr>
            <w:tcW w:w="1696" w:type="pct"/>
            <w:gridSpan w:val="4"/>
            <w:tcBorders>
              <w:top w:val="single" w:sz="4" w:space="0" w:color="auto"/>
            </w:tcBorders>
            <w:shd w:val="clear" w:color="auto" w:fill="auto"/>
            <w:noWrap/>
            <w:vAlign w:val="center"/>
          </w:tcPr>
          <w:p w14:paraId="3301FC2F"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assumptions violated</w:t>
            </w:r>
          </w:p>
        </w:tc>
        <w:tc>
          <w:tcPr>
            <w:tcW w:w="1250" w:type="pct"/>
            <w:vMerge w:val="restart"/>
            <w:tcBorders>
              <w:top w:val="single" w:sz="4" w:space="0" w:color="auto"/>
            </w:tcBorders>
          </w:tcPr>
          <w:p w14:paraId="6E3459FC"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Wards that can be compared differ</w:t>
            </w:r>
          </w:p>
          <w:p w14:paraId="696CFA40"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Too few clinican reports from DTAU to run all comparisons</w:t>
            </w:r>
          </w:p>
          <w:p w14:paraId="14C9640F" w14:textId="24C9EF7E" w:rsidR="00F97248" w:rsidRPr="0019407F" w:rsidRDefault="00F97248" w:rsidP="00F97248">
            <w:pPr>
              <w:spacing w:line="240" w:lineRule="auto"/>
              <w:rPr>
                <w:rFonts w:eastAsia="Times New Roman"/>
                <w:color w:val="000000"/>
                <w:lang w:val="en-US" w:eastAsia="nb-NO"/>
              </w:rPr>
            </w:pPr>
          </w:p>
        </w:tc>
      </w:tr>
      <w:tr w:rsidR="00E15C09" w:rsidRPr="0019407F" w14:paraId="14C79EFA" w14:textId="77777777" w:rsidTr="00A26CCD">
        <w:trPr>
          <w:trHeight w:val="300"/>
        </w:trPr>
        <w:tc>
          <w:tcPr>
            <w:tcW w:w="745" w:type="pct"/>
            <w:vMerge/>
            <w:vAlign w:val="center"/>
            <w:hideMark/>
          </w:tcPr>
          <w:p w14:paraId="489134D3"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05A45C45"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0D747FD6"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Regimen</w:t>
            </w:r>
          </w:p>
        </w:tc>
        <w:tc>
          <w:tcPr>
            <w:tcW w:w="314" w:type="pct"/>
            <w:tcBorders>
              <w:top w:val="nil"/>
            </w:tcBorders>
            <w:shd w:val="clear" w:color="auto" w:fill="auto"/>
            <w:noWrap/>
            <w:vAlign w:val="center"/>
            <w:hideMark/>
          </w:tcPr>
          <w:p w14:paraId="4958F422"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9.9</w:t>
            </w:r>
          </w:p>
        </w:tc>
        <w:tc>
          <w:tcPr>
            <w:tcW w:w="475" w:type="pct"/>
            <w:tcBorders>
              <w:top w:val="nil"/>
            </w:tcBorders>
            <w:shd w:val="clear" w:color="auto" w:fill="auto"/>
            <w:noWrap/>
            <w:vAlign w:val="center"/>
            <w:hideMark/>
          </w:tcPr>
          <w:p w14:paraId="749A8973" w14:textId="1CDAC24A"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.002</w:t>
            </w:r>
          </w:p>
        </w:tc>
        <w:tc>
          <w:tcPr>
            <w:tcW w:w="682" w:type="pct"/>
            <w:tcBorders>
              <w:top w:val="nil"/>
            </w:tcBorders>
            <w:shd w:val="clear" w:color="auto" w:fill="auto"/>
            <w:noWrap/>
            <w:vAlign w:val="center"/>
            <w:hideMark/>
          </w:tcPr>
          <w:p w14:paraId="6797FD75"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w:t>
            </w:r>
          </w:p>
        </w:tc>
        <w:tc>
          <w:tcPr>
            <w:tcW w:w="225" w:type="pct"/>
            <w:tcBorders>
              <w:top w:val="nil"/>
            </w:tcBorders>
            <w:shd w:val="clear" w:color="auto" w:fill="auto"/>
            <w:noWrap/>
            <w:vAlign w:val="center"/>
            <w:hideMark/>
          </w:tcPr>
          <w:p w14:paraId="4CE354EF"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483E3016"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1A52191B" w14:textId="77777777" w:rsidTr="00A26CCD">
        <w:trPr>
          <w:trHeight w:val="300"/>
        </w:trPr>
        <w:tc>
          <w:tcPr>
            <w:tcW w:w="745" w:type="pct"/>
            <w:vMerge/>
            <w:vAlign w:val="center"/>
            <w:hideMark/>
          </w:tcPr>
          <w:p w14:paraId="492A8E46"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00A0E8C7"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380EC980"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TAU wards</w:t>
            </w:r>
          </w:p>
        </w:tc>
        <w:tc>
          <w:tcPr>
            <w:tcW w:w="1696" w:type="pct"/>
            <w:gridSpan w:val="4"/>
            <w:tcBorders>
              <w:top w:val="nil"/>
            </w:tcBorders>
            <w:shd w:val="clear" w:color="auto" w:fill="auto"/>
            <w:noWrap/>
            <w:vAlign w:val="center"/>
          </w:tcPr>
          <w:p w14:paraId="2A54F79D"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assumptions violated</w:t>
            </w:r>
          </w:p>
        </w:tc>
        <w:tc>
          <w:tcPr>
            <w:tcW w:w="1250" w:type="pct"/>
            <w:vMerge/>
          </w:tcPr>
          <w:p w14:paraId="18AC0540"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068E564B" w14:textId="77777777" w:rsidTr="00A26CCD">
        <w:trPr>
          <w:trHeight w:val="300"/>
        </w:trPr>
        <w:tc>
          <w:tcPr>
            <w:tcW w:w="745" w:type="pct"/>
            <w:vMerge/>
            <w:vAlign w:val="center"/>
            <w:hideMark/>
          </w:tcPr>
          <w:p w14:paraId="5A99E4C4"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5CEA29BD"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1E501F23"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Neighboring wards</w:t>
            </w:r>
          </w:p>
        </w:tc>
        <w:tc>
          <w:tcPr>
            <w:tcW w:w="314" w:type="pct"/>
            <w:tcBorders>
              <w:top w:val="nil"/>
            </w:tcBorders>
            <w:shd w:val="clear" w:color="auto" w:fill="auto"/>
            <w:noWrap/>
            <w:vAlign w:val="center"/>
            <w:hideMark/>
          </w:tcPr>
          <w:p w14:paraId="02C755A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8.2</w:t>
            </w:r>
          </w:p>
        </w:tc>
        <w:tc>
          <w:tcPr>
            <w:tcW w:w="475" w:type="pct"/>
            <w:tcBorders>
              <w:top w:val="nil"/>
            </w:tcBorders>
            <w:shd w:val="clear" w:color="auto" w:fill="auto"/>
            <w:noWrap/>
            <w:vAlign w:val="center"/>
            <w:hideMark/>
          </w:tcPr>
          <w:p w14:paraId="342D127A"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0.004</w:t>
            </w:r>
          </w:p>
        </w:tc>
        <w:tc>
          <w:tcPr>
            <w:tcW w:w="682" w:type="pct"/>
            <w:tcBorders>
              <w:top w:val="nil"/>
            </w:tcBorders>
            <w:shd w:val="clear" w:color="auto" w:fill="auto"/>
            <w:noWrap/>
            <w:vAlign w:val="center"/>
            <w:hideMark/>
          </w:tcPr>
          <w:p w14:paraId="402A9802"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w:t>
            </w:r>
          </w:p>
        </w:tc>
        <w:tc>
          <w:tcPr>
            <w:tcW w:w="225" w:type="pct"/>
            <w:tcBorders>
              <w:top w:val="nil"/>
            </w:tcBorders>
            <w:shd w:val="clear" w:color="auto" w:fill="auto"/>
            <w:noWrap/>
            <w:vAlign w:val="center"/>
            <w:hideMark/>
          </w:tcPr>
          <w:p w14:paraId="3D164C5C"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1B7C31C7"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082174BF" w14:textId="77777777" w:rsidTr="00A26CCD">
        <w:trPr>
          <w:trHeight w:val="300"/>
        </w:trPr>
        <w:tc>
          <w:tcPr>
            <w:tcW w:w="745" w:type="pct"/>
            <w:vMerge/>
            <w:vAlign w:val="center"/>
            <w:hideMark/>
          </w:tcPr>
          <w:p w14:paraId="1D913B2A"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bottom w:val="single" w:sz="4" w:space="0" w:color="auto"/>
            </w:tcBorders>
            <w:textDirection w:val="btLr"/>
            <w:vAlign w:val="center"/>
            <w:hideMark/>
          </w:tcPr>
          <w:p w14:paraId="67976B69"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bottom w:val="single" w:sz="4" w:space="0" w:color="auto"/>
            </w:tcBorders>
            <w:shd w:val="clear" w:color="auto" w:fill="auto"/>
            <w:noWrap/>
            <w:vAlign w:val="bottom"/>
            <w:hideMark/>
          </w:tcPr>
          <w:p w14:paraId="37007AFB"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MFT/DTAU</w:t>
            </w:r>
          </w:p>
        </w:tc>
        <w:tc>
          <w:tcPr>
            <w:tcW w:w="1696" w:type="pct"/>
            <w:gridSpan w:val="4"/>
            <w:tcBorders>
              <w:top w:val="nil"/>
              <w:bottom w:val="single" w:sz="4" w:space="0" w:color="auto"/>
            </w:tcBorders>
            <w:shd w:val="clear" w:color="auto" w:fill="auto"/>
            <w:noWrap/>
            <w:vAlign w:val="center"/>
          </w:tcPr>
          <w:p w14:paraId="287AAEE0"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assumptions violated</w:t>
            </w:r>
          </w:p>
        </w:tc>
        <w:tc>
          <w:tcPr>
            <w:tcW w:w="1250" w:type="pct"/>
            <w:vMerge/>
          </w:tcPr>
          <w:p w14:paraId="059389FD"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59B1D77D" w14:textId="77777777" w:rsidTr="00A26CCD">
        <w:trPr>
          <w:trHeight w:val="300"/>
        </w:trPr>
        <w:tc>
          <w:tcPr>
            <w:tcW w:w="745" w:type="pct"/>
            <w:vMerge/>
            <w:vAlign w:val="center"/>
            <w:hideMark/>
          </w:tcPr>
          <w:p w14:paraId="068881F5" w14:textId="77777777" w:rsidR="00F97248" w:rsidRPr="0019407F" w:rsidRDefault="00F97248" w:rsidP="00F97248">
            <w:pPr>
              <w:spacing w:line="240" w:lineRule="auto"/>
              <w:rPr>
                <w:rFonts w:eastAsia="Times New Roman"/>
                <w:color w:val="000000"/>
                <w:lang w:val="en-US" w:eastAsia="nb-NO"/>
              </w:rPr>
            </w:pPr>
          </w:p>
        </w:tc>
        <w:tc>
          <w:tcPr>
            <w:tcW w:w="220" w:type="pct"/>
            <w:vMerge w:val="restart"/>
            <w:tcBorders>
              <w:top w:val="single" w:sz="4" w:space="0" w:color="auto"/>
            </w:tcBorders>
            <w:shd w:val="clear" w:color="auto" w:fill="auto"/>
            <w:noWrap/>
            <w:textDirection w:val="btLr"/>
            <w:vAlign w:val="center"/>
            <w:hideMark/>
          </w:tcPr>
          <w:p w14:paraId="3DEE3AD1" w14:textId="77777777" w:rsidR="00F97248" w:rsidRPr="0019407F" w:rsidRDefault="00F97248" w:rsidP="00F97248">
            <w:pPr>
              <w:spacing w:line="240" w:lineRule="auto"/>
              <w:ind w:left="113" w:right="113"/>
              <w:jc w:val="center"/>
              <w:rPr>
                <w:rFonts w:eastAsia="Times New Roman"/>
                <w:color w:val="000000"/>
                <w:lang w:val="en-US" w:eastAsia="nb-NO"/>
              </w:rPr>
            </w:pPr>
            <w:r w:rsidRPr="0019407F">
              <w:rPr>
                <w:rFonts w:eastAsia="Times New Roman"/>
                <w:color w:val="000000"/>
                <w:lang w:val="en-US" w:eastAsia="nb-NO"/>
              </w:rPr>
              <w:t>Patient</w:t>
            </w:r>
          </w:p>
        </w:tc>
        <w:tc>
          <w:tcPr>
            <w:tcW w:w="1089" w:type="pct"/>
            <w:tcBorders>
              <w:top w:val="single" w:sz="4" w:space="0" w:color="auto"/>
            </w:tcBorders>
            <w:shd w:val="clear" w:color="auto" w:fill="auto"/>
            <w:noWrap/>
            <w:vAlign w:val="bottom"/>
            <w:hideMark/>
          </w:tcPr>
          <w:p w14:paraId="77534135"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All wards</w:t>
            </w:r>
          </w:p>
        </w:tc>
        <w:tc>
          <w:tcPr>
            <w:tcW w:w="314" w:type="pct"/>
            <w:tcBorders>
              <w:top w:val="single" w:sz="4" w:space="0" w:color="auto"/>
            </w:tcBorders>
            <w:shd w:val="clear" w:color="auto" w:fill="auto"/>
            <w:noWrap/>
            <w:vAlign w:val="center"/>
            <w:hideMark/>
          </w:tcPr>
          <w:p w14:paraId="4FF993ED"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27.1</w:t>
            </w:r>
          </w:p>
        </w:tc>
        <w:tc>
          <w:tcPr>
            <w:tcW w:w="475" w:type="pct"/>
            <w:tcBorders>
              <w:top w:val="single" w:sz="4" w:space="0" w:color="auto"/>
            </w:tcBorders>
            <w:shd w:val="clear" w:color="auto" w:fill="auto"/>
            <w:noWrap/>
            <w:vAlign w:val="center"/>
            <w:hideMark/>
          </w:tcPr>
          <w:p w14:paraId="34ACC6BC"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&lt;.001</w:t>
            </w:r>
          </w:p>
        </w:tc>
        <w:tc>
          <w:tcPr>
            <w:tcW w:w="682" w:type="pct"/>
            <w:tcBorders>
              <w:top w:val="single" w:sz="4" w:space="0" w:color="auto"/>
            </w:tcBorders>
            <w:shd w:val="clear" w:color="auto" w:fill="auto"/>
            <w:noWrap/>
            <w:vAlign w:val="center"/>
            <w:hideMark/>
          </w:tcPr>
          <w:p w14:paraId="6350F9C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225" w:type="pct"/>
            <w:tcBorders>
              <w:top w:val="single" w:sz="4" w:space="0" w:color="auto"/>
            </w:tcBorders>
            <w:shd w:val="clear" w:color="auto" w:fill="auto"/>
            <w:noWrap/>
            <w:vAlign w:val="center"/>
            <w:hideMark/>
          </w:tcPr>
          <w:p w14:paraId="348A4AB0"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w:t>
            </w:r>
          </w:p>
        </w:tc>
        <w:tc>
          <w:tcPr>
            <w:tcW w:w="1250" w:type="pct"/>
            <w:vMerge/>
          </w:tcPr>
          <w:p w14:paraId="38601928"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7CBD1464" w14:textId="77777777" w:rsidTr="00A26CCD">
        <w:trPr>
          <w:trHeight w:val="300"/>
        </w:trPr>
        <w:tc>
          <w:tcPr>
            <w:tcW w:w="745" w:type="pct"/>
            <w:vMerge/>
            <w:vAlign w:val="center"/>
            <w:hideMark/>
          </w:tcPr>
          <w:p w14:paraId="16A4CCF3"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4B574764"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6E5A9B3F"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Regimen</w:t>
            </w:r>
          </w:p>
        </w:tc>
        <w:tc>
          <w:tcPr>
            <w:tcW w:w="314" w:type="pct"/>
            <w:shd w:val="clear" w:color="auto" w:fill="auto"/>
            <w:noWrap/>
            <w:vAlign w:val="center"/>
            <w:hideMark/>
          </w:tcPr>
          <w:p w14:paraId="2502AA8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23.8</w:t>
            </w:r>
          </w:p>
        </w:tc>
        <w:tc>
          <w:tcPr>
            <w:tcW w:w="475" w:type="pct"/>
            <w:shd w:val="clear" w:color="auto" w:fill="auto"/>
            <w:noWrap/>
            <w:vAlign w:val="center"/>
            <w:hideMark/>
          </w:tcPr>
          <w:p w14:paraId="72542958"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&lt;.001</w:t>
            </w:r>
          </w:p>
        </w:tc>
        <w:tc>
          <w:tcPr>
            <w:tcW w:w="682" w:type="pct"/>
            <w:shd w:val="clear" w:color="auto" w:fill="auto"/>
            <w:noWrap/>
            <w:vAlign w:val="center"/>
            <w:hideMark/>
          </w:tcPr>
          <w:p w14:paraId="21C3194B"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225" w:type="pct"/>
            <w:shd w:val="clear" w:color="auto" w:fill="auto"/>
            <w:noWrap/>
            <w:vAlign w:val="center"/>
            <w:hideMark/>
          </w:tcPr>
          <w:p w14:paraId="54AE23B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379C2826"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0C9F8106" w14:textId="77777777" w:rsidTr="00A26CCD">
        <w:trPr>
          <w:trHeight w:val="300"/>
        </w:trPr>
        <w:tc>
          <w:tcPr>
            <w:tcW w:w="745" w:type="pct"/>
            <w:vMerge/>
            <w:vAlign w:val="center"/>
            <w:hideMark/>
          </w:tcPr>
          <w:p w14:paraId="7CC43151"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0DA4ED56"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0B31A7EE"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TAU wards</w:t>
            </w:r>
          </w:p>
        </w:tc>
        <w:tc>
          <w:tcPr>
            <w:tcW w:w="314" w:type="pct"/>
            <w:shd w:val="clear" w:color="auto" w:fill="auto"/>
            <w:noWrap/>
            <w:vAlign w:val="center"/>
            <w:hideMark/>
          </w:tcPr>
          <w:p w14:paraId="0B0404F8"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8.5</w:t>
            </w:r>
          </w:p>
        </w:tc>
        <w:tc>
          <w:tcPr>
            <w:tcW w:w="475" w:type="pct"/>
            <w:shd w:val="clear" w:color="auto" w:fill="auto"/>
            <w:noWrap/>
            <w:vAlign w:val="center"/>
            <w:hideMark/>
          </w:tcPr>
          <w:p w14:paraId="343F57B7"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0.004</w:t>
            </w:r>
          </w:p>
        </w:tc>
        <w:tc>
          <w:tcPr>
            <w:tcW w:w="682" w:type="pct"/>
            <w:shd w:val="clear" w:color="auto" w:fill="auto"/>
            <w:noWrap/>
            <w:vAlign w:val="center"/>
            <w:hideMark/>
          </w:tcPr>
          <w:p w14:paraId="7D14D51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w:t>
            </w:r>
          </w:p>
        </w:tc>
        <w:tc>
          <w:tcPr>
            <w:tcW w:w="225" w:type="pct"/>
            <w:shd w:val="clear" w:color="auto" w:fill="auto"/>
            <w:noWrap/>
            <w:vAlign w:val="center"/>
            <w:hideMark/>
          </w:tcPr>
          <w:p w14:paraId="23404D8B"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74EB9427"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301F2D11" w14:textId="77777777" w:rsidTr="00A26CCD">
        <w:trPr>
          <w:trHeight w:val="300"/>
        </w:trPr>
        <w:tc>
          <w:tcPr>
            <w:tcW w:w="745" w:type="pct"/>
            <w:vMerge/>
            <w:vAlign w:val="center"/>
            <w:hideMark/>
          </w:tcPr>
          <w:p w14:paraId="5E258989"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611A3C1C"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4680FB3A"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Neighboring wards</w:t>
            </w:r>
          </w:p>
        </w:tc>
        <w:tc>
          <w:tcPr>
            <w:tcW w:w="314" w:type="pct"/>
            <w:shd w:val="clear" w:color="auto" w:fill="auto"/>
            <w:noWrap/>
            <w:vAlign w:val="center"/>
            <w:hideMark/>
          </w:tcPr>
          <w:p w14:paraId="5D32BFF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8.5</w:t>
            </w:r>
          </w:p>
        </w:tc>
        <w:tc>
          <w:tcPr>
            <w:tcW w:w="475" w:type="pct"/>
            <w:shd w:val="clear" w:color="auto" w:fill="auto"/>
            <w:noWrap/>
            <w:vAlign w:val="center"/>
            <w:hideMark/>
          </w:tcPr>
          <w:p w14:paraId="7EFBC6D6"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0.004</w:t>
            </w:r>
          </w:p>
        </w:tc>
        <w:tc>
          <w:tcPr>
            <w:tcW w:w="682" w:type="pct"/>
            <w:shd w:val="clear" w:color="auto" w:fill="auto"/>
            <w:noWrap/>
            <w:vAlign w:val="center"/>
            <w:hideMark/>
          </w:tcPr>
          <w:p w14:paraId="1C080AF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w:t>
            </w:r>
          </w:p>
        </w:tc>
        <w:tc>
          <w:tcPr>
            <w:tcW w:w="225" w:type="pct"/>
            <w:shd w:val="clear" w:color="auto" w:fill="auto"/>
            <w:noWrap/>
            <w:vAlign w:val="center"/>
            <w:hideMark/>
          </w:tcPr>
          <w:p w14:paraId="7B9945B9"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4214B98D"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4E27810B" w14:textId="77777777" w:rsidTr="00A26CCD">
        <w:trPr>
          <w:trHeight w:val="300"/>
        </w:trPr>
        <w:tc>
          <w:tcPr>
            <w:tcW w:w="745" w:type="pct"/>
            <w:vMerge/>
            <w:tcBorders>
              <w:bottom w:val="single" w:sz="4" w:space="0" w:color="auto"/>
            </w:tcBorders>
            <w:vAlign w:val="center"/>
            <w:hideMark/>
          </w:tcPr>
          <w:p w14:paraId="3710ACA9" w14:textId="77777777" w:rsidR="00F97248" w:rsidRPr="0019407F" w:rsidRDefault="00F97248" w:rsidP="00F97248">
            <w:pPr>
              <w:spacing w:line="240" w:lineRule="auto"/>
              <w:rPr>
                <w:rFonts w:eastAsia="Times New Roman"/>
                <w:color w:val="000000"/>
                <w:lang w:val="en-US" w:eastAsia="nb-NO"/>
              </w:rPr>
            </w:pPr>
          </w:p>
        </w:tc>
        <w:tc>
          <w:tcPr>
            <w:tcW w:w="220" w:type="pct"/>
            <w:vMerge/>
            <w:tcBorders>
              <w:bottom w:val="single" w:sz="4" w:space="0" w:color="auto"/>
            </w:tcBorders>
            <w:textDirection w:val="btLr"/>
            <w:vAlign w:val="center"/>
            <w:hideMark/>
          </w:tcPr>
          <w:p w14:paraId="15BC8DD0"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bottom w:val="single" w:sz="4" w:space="0" w:color="auto"/>
            </w:tcBorders>
            <w:shd w:val="clear" w:color="auto" w:fill="auto"/>
            <w:noWrap/>
            <w:vAlign w:val="bottom"/>
            <w:hideMark/>
          </w:tcPr>
          <w:p w14:paraId="7D9923CC"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 xml:space="preserve">MFT/DTAU </w:t>
            </w:r>
          </w:p>
        </w:tc>
        <w:tc>
          <w:tcPr>
            <w:tcW w:w="314" w:type="pct"/>
            <w:tcBorders>
              <w:bottom w:val="single" w:sz="4" w:space="0" w:color="auto"/>
            </w:tcBorders>
            <w:shd w:val="clear" w:color="auto" w:fill="auto"/>
            <w:noWrap/>
            <w:vAlign w:val="center"/>
            <w:hideMark/>
          </w:tcPr>
          <w:p w14:paraId="76FF54FF"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24.2</w:t>
            </w:r>
          </w:p>
        </w:tc>
        <w:tc>
          <w:tcPr>
            <w:tcW w:w="475" w:type="pct"/>
            <w:tcBorders>
              <w:bottom w:val="single" w:sz="4" w:space="0" w:color="auto"/>
            </w:tcBorders>
            <w:shd w:val="clear" w:color="auto" w:fill="auto"/>
            <w:noWrap/>
            <w:vAlign w:val="center"/>
            <w:hideMark/>
          </w:tcPr>
          <w:p w14:paraId="3C6CBFA3" w14:textId="77777777" w:rsidR="00F97248" w:rsidRPr="0019407F" w:rsidRDefault="00F97248" w:rsidP="00F97248">
            <w:pPr>
              <w:spacing w:line="240" w:lineRule="auto"/>
              <w:jc w:val="center"/>
              <w:rPr>
                <w:rFonts w:eastAsia="Times New Roman"/>
                <w:b/>
                <w:bCs/>
                <w:color w:val="000000"/>
                <w:lang w:val="en-US" w:eastAsia="nb-NO"/>
              </w:rPr>
            </w:pPr>
            <w:r w:rsidRPr="0019407F">
              <w:rPr>
                <w:rFonts w:eastAsia="Times New Roman"/>
                <w:b/>
                <w:bCs/>
                <w:color w:val="000000"/>
                <w:lang w:val="en-US" w:eastAsia="nb-NO"/>
              </w:rPr>
              <w:t>&lt;.001</w:t>
            </w:r>
          </w:p>
        </w:tc>
        <w:tc>
          <w:tcPr>
            <w:tcW w:w="682" w:type="pct"/>
            <w:tcBorders>
              <w:bottom w:val="single" w:sz="4" w:space="0" w:color="auto"/>
            </w:tcBorders>
            <w:shd w:val="clear" w:color="auto" w:fill="auto"/>
            <w:noWrap/>
            <w:vAlign w:val="center"/>
            <w:hideMark/>
          </w:tcPr>
          <w:p w14:paraId="33009394"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0.5</w:t>
            </w:r>
          </w:p>
        </w:tc>
        <w:tc>
          <w:tcPr>
            <w:tcW w:w="225" w:type="pct"/>
            <w:tcBorders>
              <w:bottom w:val="single" w:sz="4" w:space="0" w:color="auto"/>
            </w:tcBorders>
            <w:shd w:val="clear" w:color="auto" w:fill="auto"/>
            <w:noWrap/>
            <w:vAlign w:val="center"/>
            <w:hideMark/>
          </w:tcPr>
          <w:p w14:paraId="382A538E"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Borders>
              <w:bottom w:val="single" w:sz="4" w:space="0" w:color="auto"/>
            </w:tcBorders>
          </w:tcPr>
          <w:p w14:paraId="4AD450AB"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6C4A4CC3" w14:textId="77777777" w:rsidTr="00A26CCD">
        <w:trPr>
          <w:trHeight w:val="300"/>
        </w:trPr>
        <w:tc>
          <w:tcPr>
            <w:tcW w:w="745" w:type="pct"/>
            <w:vMerge w:val="restart"/>
            <w:tcBorders>
              <w:top w:val="single" w:sz="4" w:space="0" w:color="auto"/>
            </w:tcBorders>
            <w:shd w:val="clear" w:color="auto" w:fill="auto"/>
            <w:vAlign w:val="center"/>
            <w:hideMark/>
          </w:tcPr>
          <w:p w14:paraId="5C8E636D" w14:textId="3C61A451" w:rsidR="00F97248" w:rsidRPr="0019407F" w:rsidRDefault="00F814FF" w:rsidP="00F97248">
            <w:pPr>
              <w:spacing w:line="240" w:lineRule="auto"/>
              <w:jc w:val="center"/>
              <w:rPr>
                <w:rFonts w:eastAsia="Times New Roman"/>
                <w:color w:val="000000"/>
                <w:lang w:val="en-US" w:eastAsia="nb-NO"/>
              </w:rPr>
            </w:pPr>
            <w:r w:rsidRPr="0019407F">
              <w:rPr>
                <w:rFonts w:eastAsia="Times New Roman"/>
                <w:color w:val="000000"/>
                <w:lang w:val="en-US" w:eastAsia="nb-NO"/>
              </w:rPr>
              <w:t>Assessment</w:t>
            </w:r>
            <w:r w:rsidR="00F97248" w:rsidRPr="0019407F">
              <w:rPr>
                <w:rFonts w:eastAsia="Times New Roman"/>
                <w:color w:val="000000"/>
                <w:lang w:val="en-US" w:eastAsia="nb-NO"/>
              </w:rPr>
              <w:t xml:space="preserve"> received</w:t>
            </w:r>
          </w:p>
        </w:tc>
        <w:tc>
          <w:tcPr>
            <w:tcW w:w="220" w:type="pct"/>
            <w:vMerge w:val="restart"/>
            <w:tcBorders>
              <w:top w:val="single" w:sz="4" w:space="0" w:color="auto"/>
            </w:tcBorders>
            <w:shd w:val="clear" w:color="auto" w:fill="auto"/>
            <w:noWrap/>
            <w:textDirection w:val="btLr"/>
            <w:vAlign w:val="center"/>
            <w:hideMark/>
          </w:tcPr>
          <w:p w14:paraId="5D894408" w14:textId="77777777" w:rsidR="00F97248" w:rsidRPr="0019407F" w:rsidRDefault="00F97248" w:rsidP="00F97248">
            <w:pPr>
              <w:spacing w:line="240" w:lineRule="auto"/>
              <w:ind w:left="113" w:right="113"/>
              <w:jc w:val="center"/>
              <w:rPr>
                <w:rFonts w:eastAsia="Times New Roman"/>
                <w:color w:val="000000"/>
                <w:lang w:val="en-US" w:eastAsia="nb-NO"/>
              </w:rPr>
            </w:pPr>
            <w:r w:rsidRPr="0019407F">
              <w:rPr>
                <w:rFonts w:eastAsia="Times New Roman"/>
                <w:color w:val="000000"/>
                <w:lang w:val="en-US" w:eastAsia="nb-NO"/>
              </w:rPr>
              <w:t>Clinician</w:t>
            </w:r>
          </w:p>
        </w:tc>
        <w:tc>
          <w:tcPr>
            <w:tcW w:w="1089" w:type="pct"/>
            <w:tcBorders>
              <w:top w:val="single" w:sz="4" w:space="0" w:color="auto"/>
            </w:tcBorders>
            <w:shd w:val="clear" w:color="auto" w:fill="auto"/>
            <w:noWrap/>
            <w:vAlign w:val="bottom"/>
            <w:hideMark/>
          </w:tcPr>
          <w:p w14:paraId="7603D546"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All wards</w:t>
            </w:r>
          </w:p>
        </w:tc>
        <w:tc>
          <w:tcPr>
            <w:tcW w:w="314" w:type="pct"/>
            <w:tcBorders>
              <w:top w:val="single" w:sz="4" w:space="0" w:color="auto"/>
            </w:tcBorders>
            <w:shd w:val="clear" w:color="auto" w:fill="auto"/>
            <w:noWrap/>
            <w:vAlign w:val="center"/>
            <w:hideMark/>
          </w:tcPr>
          <w:p w14:paraId="0C19CDA0"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4.2</w:t>
            </w:r>
          </w:p>
        </w:tc>
        <w:tc>
          <w:tcPr>
            <w:tcW w:w="475" w:type="pct"/>
            <w:tcBorders>
              <w:top w:val="single" w:sz="4" w:space="0" w:color="auto"/>
            </w:tcBorders>
            <w:shd w:val="clear" w:color="auto" w:fill="auto"/>
            <w:noWrap/>
            <w:vAlign w:val="center"/>
            <w:hideMark/>
          </w:tcPr>
          <w:p w14:paraId="54F23BE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0.122</w:t>
            </w:r>
          </w:p>
        </w:tc>
        <w:tc>
          <w:tcPr>
            <w:tcW w:w="682" w:type="pct"/>
            <w:tcBorders>
              <w:top w:val="single" w:sz="4" w:space="0" w:color="auto"/>
            </w:tcBorders>
            <w:shd w:val="clear" w:color="auto" w:fill="auto"/>
            <w:noWrap/>
            <w:vAlign w:val="center"/>
            <w:hideMark/>
          </w:tcPr>
          <w:p w14:paraId="6BF00EE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225" w:type="pct"/>
            <w:tcBorders>
              <w:top w:val="single" w:sz="4" w:space="0" w:color="auto"/>
            </w:tcBorders>
            <w:shd w:val="clear" w:color="auto" w:fill="auto"/>
            <w:noWrap/>
            <w:vAlign w:val="center"/>
            <w:hideMark/>
          </w:tcPr>
          <w:p w14:paraId="737806BC"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w:t>
            </w:r>
          </w:p>
        </w:tc>
        <w:tc>
          <w:tcPr>
            <w:tcW w:w="1250" w:type="pct"/>
            <w:vMerge w:val="restart"/>
            <w:tcBorders>
              <w:top w:val="single" w:sz="4" w:space="0" w:color="auto"/>
            </w:tcBorders>
          </w:tcPr>
          <w:p w14:paraId="2870BC12" w14:textId="77EEEB7E" w:rsidR="000B3F5D" w:rsidRPr="0019407F" w:rsidRDefault="00A525B9" w:rsidP="000B3F5D">
            <w:pPr>
              <w:spacing w:line="240" w:lineRule="auto"/>
              <w:rPr>
                <w:rFonts w:eastAsia="Times New Roman"/>
                <w:color w:val="000000"/>
                <w:lang w:val="en-US" w:eastAsia="nb-NO"/>
              </w:rPr>
            </w:pPr>
            <w:r w:rsidRPr="0019407F">
              <w:rPr>
                <w:rFonts w:eastAsia="Times New Roman"/>
                <w:color w:val="000000"/>
                <w:lang w:val="en-US" w:eastAsia="nb-NO"/>
              </w:rPr>
              <w:t>Insufficient power to detect eventual below medium effects</w:t>
            </w:r>
          </w:p>
          <w:p w14:paraId="523F952A" w14:textId="2F1313E1" w:rsidR="00F97248" w:rsidRPr="0019407F" w:rsidRDefault="00F97248" w:rsidP="00F97248">
            <w:pPr>
              <w:spacing w:line="240" w:lineRule="auto"/>
              <w:rPr>
                <w:rFonts w:eastAsia="Times New Roman"/>
                <w:color w:val="000000"/>
                <w:lang w:val="en-US" w:eastAsia="nb-NO"/>
              </w:rPr>
            </w:pPr>
          </w:p>
        </w:tc>
      </w:tr>
      <w:tr w:rsidR="00E15C09" w:rsidRPr="0019407F" w14:paraId="0C62EA47" w14:textId="77777777" w:rsidTr="00A26CCD">
        <w:trPr>
          <w:trHeight w:val="300"/>
        </w:trPr>
        <w:tc>
          <w:tcPr>
            <w:tcW w:w="745" w:type="pct"/>
            <w:vMerge/>
            <w:vAlign w:val="center"/>
            <w:hideMark/>
          </w:tcPr>
          <w:p w14:paraId="796FD33E"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5207DBD9"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1289E415"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Regimen</w:t>
            </w:r>
          </w:p>
        </w:tc>
        <w:tc>
          <w:tcPr>
            <w:tcW w:w="314" w:type="pct"/>
            <w:tcBorders>
              <w:top w:val="nil"/>
            </w:tcBorders>
            <w:shd w:val="clear" w:color="auto" w:fill="auto"/>
            <w:noWrap/>
            <w:vAlign w:val="center"/>
            <w:hideMark/>
          </w:tcPr>
          <w:p w14:paraId="4EFFC1B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1.0</w:t>
            </w:r>
          </w:p>
        </w:tc>
        <w:tc>
          <w:tcPr>
            <w:tcW w:w="475" w:type="pct"/>
            <w:tcBorders>
              <w:top w:val="nil"/>
            </w:tcBorders>
            <w:shd w:val="clear" w:color="auto" w:fill="auto"/>
            <w:noWrap/>
            <w:vAlign w:val="center"/>
            <w:hideMark/>
          </w:tcPr>
          <w:p w14:paraId="44B732E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0.311</w:t>
            </w:r>
          </w:p>
        </w:tc>
        <w:tc>
          <w:tcPr>
            <w:tcW w:w="682" w:type="pct"/>
            <w:tcBorders>
              <w:top w:val="nil"/>
            </w:tcBorders>
            <w:shd w:val="clear" w:color="auto" w:fill="auto"/>
            <w:noWrap/>
            <w:vAlign w:val="center"/>
            <w:hideMark/>
          </w:tcPr>
          <w:p w14:paraId="4329260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225" w:type="pct"/>
            <w:tcBorders>
              <w:top w:val="nil"/>
            </w:tcBorders>
            <w:shd w:val="clear" w:color="auto" w:fill="auto"/>
            <w:noWrap/>
            <w:vAlign w:val="center"/>
            <w:hideMark/>
          </w:tcPr>
          <w:p w14:paraId="1CA3DCE4"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555DD937"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46FE566B" w14:textId="77777777" w:rsidTr="00A26CCD">
        <w:trPr>
          <w:trHeight w:val="300"/>
        </w:trPr>
        <w:tc>
          <w:tcPr>
            <w:tcW w:w="745" w:type="pct"/>
            <w:vMerge/>
            <w:vAlign w:val="center"/>
            <w:hideMark/>
          </w:tcPr>
          <w:p w14:paraId="49C24A5C"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3DAB7779"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761344CE"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TAU wards</w:t>
            </w:r>
          </w:p>
        </w:tc>
        <w:tc>
          <w:tcPr>
            <w:tcW w:w="314" w:type="pct"/>
            <w:tcBorders>
              <w:top w:val="nil"/>
            </w:tcBorders>
            <w:shd w:val="clear" w:color="auto" w:fill="auto"/>
            <w:noWrap/>
            <w:vAlign w:val="center"/>
            <w:hideMark/>
          </w:tcPr>
          <w:p w14:paraId="5C438999"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2.0</w:t>
            </w:r>
          </w:p>
        </w:tc>
        <w:tc>
          <w:tcPr>
            <w:tcW w:w="475" w:type="pct"/>
            <w:tcBorders>
              <w:top w:val="nil"/>
            </w:tcBorders>
            <w:shd w:val="clear" w:color="auto" w:fill="auto"/>
            <w:noWrap/>
            <w:vAlign w:val="center"/>
            <w:hideMark/>
          </w:tcPr>
          <w:p w14:paraId="260288AD"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0.152</w:t>
            </w:r>
          </w:p>
        </w:tc>
        <w:tc>
          <w:tcPr>
            <w:tcW w:w="682" w:type="pct"/>
            <w:tcBorders>
              <w:top w:val="nil"/>
            </w:tcBorders>
            <w:shd w:val="clear" w:color="auto" w:fill="auto"/>
            <w:noWrap/>
            <w:vAlign w:val="center"/>
            <w:hideMark/>
          </w:tcPr>
          <w:p w14:paraId="4A42235F"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225" w:type="pct"/>
            <w:tcBorders>
              <w:top w:val="nil"/>
            </w:tcBorders>
            <w:shd w:val="clear" w:color="auto" w:fill="auto"/>
            <w:noWrap/>
            <w:vAlign w:val="center"/>
            <w:hideMark/>
          </w:tcPr>
          <w:p w14:paraId="6653DB2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3A0AAF92"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39A0878D" w14:textId="77777777" w:rsidTr="00A26CCD">
        <w:trPr>
          <w:trHeight w:val="300"/>
        </w:trPr>
        <w:tc>
          <w:tcPr>
            <w:tcW w:w="745" w:type="pct"/>
            <w:vMerge/>
            <w:vAlign w:val="center"/>
            <w:hideMark/>
          </w:tcPr>
          <w:p w14:paraId="264633AB"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tcBorders>
            <w:textDirection w:val="btLr"/>
            <w:vAlign w:val="center"/>
            <w:hideMark/>
          </w:tcPr>
          <w:p w14:paraId="6E38F711"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tcBorders>
            <w:shd w:val="clear" w:color="auto" w:fill="auto"/>
            <w:noWrap/>
            <w:vAlign w:val="bottom"/>
            <w:hideMark/>
          </w:tcPr>
          <w:p w14:paraId="1A6B401D"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Neighboring wards</w:t>
            </w:r>
          </w:p>
        </w:tc>
        <w:tc>
          <w:tcPr>
            <w:tcW w:w="314" w:type="pct"/>
            <w:tcBorders>
              <w:top w:val="nil"/>
            </w:tcBorders>
            <w:shd w:val="clear" w:color="auto" w:fill="auto"/>
            <w:noWrap/>
            <w:vAlign w:val="center"/>
            <w:hideMark/>
          </w:tcPr>
          <w:p w14:paraId="1F87529B"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475" w:type="pct"/>
            <w:tcBorders>
              <w:top w:val="nil"/>
            </w:tcBorders>
            <w:shd w:val="clear" w:color="auto" w:fill="auto"/>
            <w:noWrap/>
            <w:vAlign w:val="center"/>
            <w:hideMark/>
          </w:tcPr>
          <w:p w14:paraId="2578D562"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0.779</w:t>
            </w:r>
          </w:p>
        </w:tc>
        <w:tc>
          <w:tcPr>
            <w:tcW w:w="682" w:type="pct"/>
            <w:tcBorders>
              <w:top w:val="nil"/>
            </w:tcBorders>
            <w:shd w:val="clear" w:color="auto" w:fill="auto"/>
            <w:noWrap/>
            <w:vAlign w:val="center"/>
            <w:hideMark/>
          </w:tcPr>
          <w:p w14:paraId="279ED89C"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0.0</w:t>
            </w:r>
          </w:p>
        </w:tc>
        <w:tc>
          <w:tcPr>
            <w:tcW w:w="225" w:type="pct"/>
            <w:tcBorders>
              <w:top w:val="nil"/>
            </w:tcBorders>
            <w:shd w:val="clear" w:color="auto" w:fill="auto"/>
            <w:noWrap/>
            <w:vAlign w:val="center"/>
            <w:hideMark/>
          </w:tcPr>
          <w:p w14:paraId="13E8A18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5E889A9E"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497EFB10" w14:textId="77777777" w:rsidTr="00A26CCD">
        <w:trPr>
          <w:trHeight w:val="300"/>
        </w:trPr>
        <w:tc>
          <w:tcPr>
            <w:tcW w:w="745" w:type="pct"/>
            <w:vMerge/>
            <w:vAlign w:val="center"/>
            <w:hideMark/>
          </w:tcPr>
          <w:p w14:paraId="5E7CF221" w14:textId="77777777" w:rsidR="00F97248" w:rsidRPr="0019407F" w:rsidRDefault="00F97248" w:rsidP="00F97248">
            <w:pPr>
              <w:spacing w:line="240" w:lineRule="auto"/>
              <w:rPr>
                <w:rFonts w:eastAsia="Times New Roman"/>
                <w:color w:val="000000"/>
                <w:lang w:val="en-US" w:eastAsia="nb-NO"/>
              </w:rPr>
            </w:pPr>
          </w:p>
        </w:tc>
        <w:tc>
          <w:tcPr>
            <w:tcW w:w="220" w:type="pct"/>
            <w:vMerge/>
            <w:tcBorders>
              <w:top w:val="nil"/>
              <w:bottom w:val="single" w:sz="4" w:space="0" w:color="auto"/>
            </w:tcBorders>
            <w:textDirection w:val="btLr"/>
            <w:vAlign w:val="center"/>
            <w:hideMark/>
          </w:tcPr>
          <w:p w14:paraId="7A61C7E2"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top w:val="nil"/>
              <w:bottom w:val="single" w:sz="4" w:space="0" w:color="auto"/>
            </w:tcBorders>
            <w:shd w:val="clear" w:color="auto" w:fill="auto"/>
            <w:noWrap/>
            <w:vAlign w:val="bottom"/>
            <w:hideMark/>
          </w:tcPr>
          <w:p w14:paraId="143E1886"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 xml:space="preserve">MFT/DTAU </w:t>
            </w:r>
          </w:p>
        </w:tc>
        <w:tc>
          <w:tcPr>
            <w:tcW w:w="314" w:type="pct"/>
            <w:tcBorders>
              <w:top w:val="nil"/>
              <w:bottom w:val="single" w:sz="4" w:space="0" w:color="auto"/>
            </w:tcBorders>
            <w:shd w:val="clear" w:color="auto" w:fill="auto"/>
            <w:noWrap/>
            <w:vAlign w:val="center"/>
            <w:hideMark/>
          </w:tcPr>
          <w:p w14:paraId="2D3F840E"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3.1</w:t>
            </w:r>
          </w:p>
        </w:tc>
        <w:tc>
          <w:tcPr>
            <w:tcW w:w="475" w:type="pct"/>
            <w:tcBorders>
              <w:top w:val="nil"/>
              <w:bottom w:val="single" w:sz="4" w:space="0" w:color="auto"/>
            </w:tcBorders>
            <w:shd w:val="clear" w:color="auto" w:fill="auto"/>
            <w:noWrap/>
            <w:vAlign w:val="center"/>
            <w:hideMark/>
          </w:tcPr>
          <w:p w14:paraId="78B9C97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0.077</w:t>
            </w:r>
          </w:p>
        </w:tc>
        <w:tc>
          <w:tcPr>
            <w:tcW w:w="682" w:type="pct"/>
            <w:tcBorders>
              <w:top w:val="nil"/>
              <w:bottom w:val="single" w:sz="4" w:space="0" w:color="auto"/>
            </w:tcBorders>
            <w:shd w:val="clear" w:color="auto" w:fill="auto"/>
            <w:noWrap/>
            <w:vAlign w:val="center"/>
            <w:hideMark/>
          </w:tcPr>
          <w:p w14:paraId="0A733699"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225" w:type="pct"/>
            <w:tcBorders>
              <w:top w:val="nil"/>
              <w:bottom w:val="single" w:sz="4" w:space="0" w:color="auto"/>
            </w:tcBorders>
            <w:shd w:val="clear" w:color="auto" w:fill="auto"/>
            <w:noWrap/>
            <w:vAlign w:val="center"/>
            <w:hideMark/>
          </w:tcPr>
          <w:p w14:paraId="0102470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4F6AA669"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42E4C9CC" w14:textId="77777777" w:rsidTr="00A26CCD">
        <w:trPr>
          <w:trHeight w:val="300"/>
        </w:trPr>
        <w:tc>
          <w:tcPr>
            <w:tcW w:w="745" w:type="pct"/>
            <w:vMerge/>
            <w:vAlign w:val="center"/>
            <w:hideMark/>
          </w:tcPr>
          <w:p w14:paraId="27726FDA" w14:textId="77777777" w:rsidR="00F97248" w:rsidRPr="0019407F" w:rsidRDefault="00F97248" w:rsidP="00F97248">
            <w:pPr>
              <w:spacing w:line="240" w:lineRule="auto"/>
              <w:rPr>
                <w:rFonts w:eastAsia="Times New Roman"/>
                <w:color w:val="000000"/>
                <w:lang w:val="en-US" w:eastAsia="nb-NO"/>
              </w:rPr>
            </w:pPr>
          </w:p>
        </w:tc>
        <w:tc>
          <w:tcPr>
            <w:tcW w:w="220" w:type="pct"/>
            <w:vMerge w:val="restart"/>
            <w:tcBorders>
              <w:top w:val="single" w:sz="4" w:space="0" w:color="auto"/>
            </w:tcBorders>
            <w:shd w:val="clear" w:color="auto" w:fill="auto"/>
            <w:noWrap/>
            <w:textDirection w:val="btLr"/>
            <w:vAlign w:val="center"/>
            <w:hideMark/>
          </w:tcPr>
          <w:p w14:paraId="6C39CC45" w14:textId="77777777" w:rsidR="00F97248" w:rsidRPr="0019407F" w:rsidRDefault="00F97248" w:rsidP="00F97248">
            <w:pPr>
              <w:spacing w:line="240" w:lineRule="auto"/>
              <w:ind w:left="113" w:right="113"/>
              <w:jc w:val="center"/>
              <w:rPr>
                <w:rFonts w:eastAsia="Times New Roman"/>
                <w:color w:val="000000"/>
                <w:lang w:val="en-US" w:eastAsia="nb-NO"/>
              </w:rPr>
            </w:pPr>
            <w:r w:rsidRPr="0019407F">
              <w:rPr>
                <w:rFonts w:eastAsia="Times New Roman"/>
                <w:color w:val="000000"/>
                <w:lang w:val="en-US" w:eastAsia="nb-NO"/>
              </w:rPr>
              <w:t>Patient</w:t>
            </w:r>
          </w:p>
        </w:tc>
        <w:tc>
          <w:tcPr>
            <w:tcW w:w="1089" w:type="pct"/>
            <w:tcBorders>
              <w:top w:val="single" w:sz="4" w:space="0" w:color="auto"/>
            </w:tcBorders>
            <w:shd w:val="clear" w:color="auto" w:fill="auto"/>
            <w:noWrap/>
            <w:vAlign w:val="bottom"/>
            <w:hideMark/>
          </w:tcPr>
          <w:p w14:paraId="005E5740"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All wards</w:t>
            </w:r>
          </w:p>
        </w:tc>
        <w:tc>
          <w:tcPr>
            <w:tcW w:w="314" w:type="pct"/>
            <w:tcBorders>
              <w:top w:val="single" w:sz="4" w:space="0" w:color="auto"/>
            </w:tcBorders>
            <w:shd w:val="clear" w:color="auto" w:fill="auto"/>
            <w:noWrap/>
            <w:vAlign w:val="center"/>
            <w:hideMark/>
          </w:tcPr>
          <w:p w14:paraId="3E45E02E"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3.8</w:t>
            </w:r>
          </w:p>
        </w:tc>
        <w:tc>
          <w:tcPr>
            <w:tcW w:w="475" w:type="pct"/>
            <w:tcBorders>
              <w:top w:val="single" w:sz="4" w:space="0" w:color="auto"/>
            </w:tcBorders>
            <w:shd w:val="clear" w:color="auto" w:fill="auto"/>
            <w:noWrap/>
            <w:vAlign w:val="center"/>
            <w:hideMark/>
          </w:tcPr>
          <w:p w14:paraId="19B62BD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0.151</w:t>
            </w:r>
          </w:p>
        </w:tc>
        <w:tc>
          <w:tcPr>
            <w:tcW w:w="682" w:type="pct"/>
            <w:tcBorders>
              <w:top w:val="single" w:sz="4" w:space="0" w:color="auto"/>
            </w:tcBorders>
            <w:shd w:val="clear" w:color="auto" w:fill="auto"/>
            <w:noWrap/>
            <w:vAlign w:val="center"/>
            <w:hideMark/>
          </w:tcPr>
          <w:p w14:paraId="7CBBB06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225" w:type="pct"/>
            <w:tcBorders>
              <w:top w:val="single" w:sz="4" w:space="0" w:color="auto"/>
            </w:tcBorders>
            <w:shd w:val="clear" w:color="auto" w:fill="auto"/>
            <w:noWrap/>
            <w:vAlign w:val="center"/>
            <w:hideMark/>
          </w:tcPr>
          <w:p w14:paraId="476AC066"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w:t>
            </w:r>
          </w:p>
        </w:tc>
        <w:tc>
          <w:tcPr>
            <w:tcW w:w="1250" w:type="pct"/>
            <w:vMerge/>
          </w:tcPr>
          <w:p w14:paraId="6563DB66"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5DE3F526" w14:textId="77777777" w:rsidTr="00A26CCD">
        <w:trPr>
          <w:trHeight w:val="300"/>
        </w:trPr>
        <w:tc>
          <w:tcPr>
            <w:tcW w:w="745" w:type="pct"/>
            <w:vMerge/>
            <w:vAlign w:val="center"/>
            <w:hideMark/>
          </w:tcPr>
          <w:p w14:paraId="5E1E669B"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4F533DCC"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47768DC1"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Regimen</w:t>
            </w:r>
          </w:p>
        </w:tc>
        <w:tc>
          <w:tcPr>
            <w:tcW w:w="314" w:type="pct"/>
            <w:shd w:val="clear" w:color="auto" w:fill="auto"/>
            <w:noWrap/>
            <w:vAlign w:val="center"/>
            <w:hideMark/>
          </w:tcPr>
          <w:p w14:paraId="2A290C5E"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2.1</w:t>
            </w:r>
          </w:p>
        </w:tc>
        <w:tc>
          <w:tcPr>
            <w:tcW w:w="475" w:type="pct"/>
            <w:shd w:val="clear" w:color="auto" w:fill="auto"/>
            <w:noWrap/>
            <w:vAlign w:val="center"/>
            <w:hideMark/>
          </w:tcPr>
          <w:p w14:paraId="03CC312B"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0.143</w:t>
            </w:r>
          </w:p>
        </w:tc>
        <w:tc>
          <w:tcPr>
            <w:tcW w:w="682" w:type="pct"/>
            <w:shd w:val="clear" w:color="auto" w:fill="auto"/>
            <w:noWrap/>
            <w:vAlign w:val="center"/>
            <w:hideMark/>
          </w:tcPr>
          <w:p w14:paraId="4B86E8E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225" w:type="pct"/>
            <w:shd w:val="clear" w:color="auto" w:fill="auto"/>
            <w:noWrap/>
            <w:vAlign w:val="center"/>
            <w:hideMark/>
          </w:tcPr>
          <w:p w14:paraId="11A0EAA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655736F3"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7550F3E3" w14:textId="77777777" w:rsidTr="00A26CCD">
        <w:trPr>
          <w:trHeight w:val="300"/>
        </w:trPr>
        <w:tc>
          <w:tcPr>
            <w:tcW w:w="745" w:type="pct"/>
            <w:vMerge/>
            <w:vAlign w:val="center"/>
            <w:hideMark/>
          </w:tcPr>
          <w:p w14:paraId="0D4089BA"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7FF04CA7"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40B9A9B0"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TAU wards</w:t>
            </w:r>
          </w:p>
        </w:tc>
        <w:tc>
          <w:tcPr>
            <w:tcW w:w="314" w:type="pct"/>
            <w:shd w:val="clear" w:color="auto" w:fill="auto"/>
            <w:noWrap/>
            <w:vAlign w:val="center"/>
            <w:hideMark/>
          </w:tcPr>
          <w:p w14:paraId="2DAFAB1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0.6</w:t>
            </w:r>
          </w:p>
        </w:tc>
        <w:tc>
          <w:tcPr>
            <w:tcW w:w="475" w:type="pct"/>
            <w:shd w:val="clear" w:color="auto" w:fill="auto"/>
            <w:noWrap/>
            <w:vAlign w:val="center"/>
            <w:hideMark/>
          </w:tcPr>
          <w:p w14:paraId="474274C1"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0.423</w:t>
            </w:r>
          </w:p>
        </w:tc>
        <w:tc>
          <w:tcPr>
            <w:tcW w:w="682" w:type="pct"/>
            <w:shd w:val="clear" w:color="auto" w:fill="auto"/>
            <w:noWrap/>
            <w:vAlign w:val="center"/>
            <w:hideMark/>
          </w:tcPr>
          <w:p w14:paraId="5B85F830"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225" w:type="pct"/>
            <w:shd w:val="clear" w:color="auto" w:fill="auto"/>
            <w:noWrap/>
            <w:vAlign w:val="center"/>
            <w:hideMark/>
          </w:tcPr>
          <w:p w14:paraId="3D8F2EBE"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3900F8AE"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1DB4B1F8" w14:textId="77777777" w:rsidTr="00A26CCD">
        <w:trPr>
          <w:trHeight w:val="300"/>
        </w:trPr>
        <w:tc>
          <w:tcPr>
            <w:tcW w:w="745" w:type="pct"/>
            <w:vMerge/>
            <w:vAlign w:val="center"/>
            <w:hideMark/>
          </w:tcPr>
          <w:p w14:paraId="3DA95303" w14:textId="77777777" w:rsidR="00F97248" w:rsidRPr="0019407F" w:rsidRDefault="00F97248" w:rsidP="00F97248">
            <w:pPr>
              <w:spacing w:line="240" w:lineRule="auto"/>
              <w:rPr>
                <w:rFonts w:eastAsia="Times New Roman"/>
                <w:color w:val="000000"/>
                <w:lang w:val="en-US" w:eastAsia="nb-NO"/>
              </w:rPr>
            </w:pPr>
          </w:p>
        </w:tc>
        <w:tc>
          <w:tcPr>
            <w:tcW w:w="220" w:type="pct"/>
            <w:vMerge/>
            <w:textDirection w:val="btLr"/>
            <w:vAlign w:val="center"/>
            <w:hideMark/>
          </w:tcPr>
          <w:p w14:paraId="23E26432"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shd w:val="clear" w:color="auto" w:fill="auto"/>
            <w:noWrap/>
            <w:vAlign w:val="bottom"/>
            <w:hideMark/>
          </w:tcPr>
          <w:p w14:paraId="3F2A9E4B"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Neighboring wards</w:t>
            </w:r>
          </w:p>
        </w:tc>
        <w:tc>
          <w:tcPr>
            <w:tcW w:w="314" w:type="pct"/>
            <w:shd w:val="clear" w:color="auto" w:fill="auto"/>
            <w:noWrap/>
            <w:vAlign w:val="center"/>
            <w:hideMark/>
          </w:tcPr>
          <w:p w14:paraId="61076BB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0.4</w:t>
            </w:r>
          </w:p>
        </w:tc>
        <w:tc>
          <w:tcPr>
            <w:tcW w:w="475" w:type="pct"/>
            <w:shd w:val="clear" w:color="auto" w:fill="auto"/>
            <w:noWrap/>
            <w:vAlign w:val="center"/>
            <w:hideMark/>
          </w:tcPr>
          <w:p w14:paraId="74BBA4AA"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0.522</w:t>
            </w:r>
          </w:p>
        </w:tc>
        <w:tc>
          <w:tcPr>
            <w:tcW w:w="682" w:type="pct"/>
            <w:shd w:val="clear" w:color="auto" w:fill="auto"/>
            <w:noWrap/>
            <w:vAlign w:val="center"/>
            <w:hideMark/>
          </w:tcPr>
          <w:p w14:paraId="5DA90A83"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0.1</w:t>
            </w:r>
          </w:p>
        </w:tc>
        <w:tc>
          <w:tcPr>
            <w:tcW w:w="225" w:type="pct"/>
            <w:shd w:val="clear" w:color="auto" w:fill="auto"/>
            <w:noWrap/>
            <w:vAlign w:val="center"/>
            <w:hideMark/>
          </w:tcPr>
          <w:p w14:paraId="39052E10"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Pr>
          <w:p w14:paraId="16C4F9ED" w14:textId="77777777" w:rsidR="00F97248" w:rsidRPr="0019407F" w:rsidRDefault="00F97248" w:rsidP="00F97248">
            <w:pPr>
              <w:spacing w:line="240" w:lineRule="auto"/>
              <w:jc w:val="center"/>
              <w:rPr>
                <w:rFonts w:eastAsia="Times New Roman"/>
                <w:color w:val="000000"/>
                <w:lang w:val="en-US" w:eastAsia="nb-NO"/>
              </w:rPr>
            </w:pPr>
          </w:p>
        </w:tc>
      </w:tr>
      <w:tr w:rsidR="00E15C09" w:rsidRPr="0019407F" w14:paraId="1F3062C3" w14:textId="77777777" w:rsidTr="00A26CCD">
        <w:trPr>
          <w:trHeight w:val="300"/>
        </w:trPr>
        <w:tc>
          <w:tcPr>
            <w:tcW w:w="745" w:type="pct"/>
            <w:vMerge/>
            <w:tcBorders>
              <w:bottom w:val="single" w:sz="4" w:space="0" w:color="auto"/>
            </w:tcBorders>
            <w:vAlign w:val="center"/>
            <w:hideMark/>
          </w:tcPr>
          <w:p w14:paraId="381C4BC3" w14:textId="77777777" w:rsidR="00F97248" w:rsidRPr="0019407F" w:rsidRDefault="00F97248" w:rsidP="00F97248">
            <w:pPr>
              <w:spacing w:line="240" w:lineRule="auto"/>
              <w:rPr>
                <w:rFonts w:eastAsia="Times New Roman"/>
                <w:color w:val="000000"/>
                <w:lang w:val="en-US" w:eastAsia="nb-NO"/>
              </w:rPr>
            </w:pPr>
          </w:p>
        </w:tc>
        <w:tc>
          <w:tcPr>
            <w:tcW w:w="220" w:type="pct"/>
            <w:vMerge/>
            <w:tcBorders>
              <w:bottom w:val="single" w:sz="4" w:space="0" w:color="auto"/>
            </w:tcBorders>
            <w:textDirection w:val="btLr"/>
            <w:vAlign w:val="center"/>
            <w:hideMark/>
          </w:tcPr>
          <w:p w14:paraId="30935B6C" w14:textId="77777777" w:rsidR="00F97248" w:rsidRPr="0019407F" w:rsidRDefault="00F97248" w:rsidP="00F97248">
            <w:pPr>
              <w:spacing w:line="240" w:lineRule="auto"/>
              <w:ind w:left="113" w:right="113"/>
              <w:rPr>
                <w:rFonts w:eastAsia="Times New Roman"/>
                <w:color w:val="000000"/>
                <w:lang w:val="en-US" w:eastAsia="nb-NO"/>
              </w:rPr>
            </w:pPr>
          </w:p>
        </w:tc>
        <w:tc>
          <w:tcPr>
            <w:tcW w:w="1089" w:type="pct"/>
            <w:tcBorders>
              <w:bottom w:val="single" w:sz="4" w:space="0" w:color="auto"/>
            </w:tcBorders>
            <w:shd w:val="clear" w:color="auto" w:fill="auto"/>
            <w:noWrap/>
            <w:vAlign w:val="bottom"/>
            <w:hideMark/>
          </w:tcPr>
          <w:p w14:paraId="20270113" w14:textId="77777777" w:rsidR="00F97248" w:rsidRPr="0019407F" w:rsidRDefault="00F97248" w:rsidP="00F97248">
            <w:pPr>
              <w:spacing w:line="240" w:lineRule="auto"/>
              <w:rPr>
                <w:rFonts w:eastAsia="Times New Roman"/>
                <w:color w:val="000000"/>
                <w:lang w:val="en-US" w:eastAsia="nb-NO"/>
              </w:rPr>
            </w:pPr>
            <w:r w:rsidRPr="0019407F">
              <w:rPr>
                <w:rFonts w:eastAsia="Times New Roman"/>
                <w:color w:val="000000"/>
                <w:lang w:val="en-US" w:eastAsia="nb-NO"/>
              </w:rPr>
              <w:t xml:space="preserve">MFT/DTAU </w:t>
            </w:r>
          </w:p>
        </w:tc>
        <w:tc>
          <w:tcPr>
            <w:tcW w:w="314" w:type="pct"/>
            <w:tcBorders>
              <w:bottom w:val="single" w:sz="4" w:space="0" w:color="auto"/>
            </w:tcBorders>
            <w:shd w:val="clear" w:color="auto" w:fill="auto"/>
            <w:noWrap/>
            <w:vAlign w:val="center"/>
            <w:hideMark/>
          </w:tcPr>
          <w:p w14:paraId="1360EA48"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2.9</w:t>
            </w:r>
          </w:p>
        </w:tc>
        <w:tc>
          <w:tcPr>
            <w:tcW w:w="475" w:type="pct"/>
            <w:tcBorders>
              <w:bottom w:val="single" w:sz="4" w:space="0" w:color="auto"/>
            </w:tcBorders>
            <w:shd w:val="clear" w:color="auto" w:fill="auto"/>
            <w:noWrap/>
            <w:vAlign w:val="center"/>
            <w:hideMark/>
          </w:tcPr>
          <w:p w14:paraId="08087E5D"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0.088</w:t>
            </w:r>
          </w:p>
        </w:tc>
        <w:tc>
          <w:tcPr>
            <w:tcW w:w="682" w:type="pct"/>
            <w:tcBorders>
              <w:bottom w:val="single" w:sz="4" w:space="0" w:color="auto"/>
            </w:tcBorders>
            <w:shd w:val="clear" w:color="auto" w:fill="auto"/>
            <w:noWrap/>
            <w:vAlign w:val="center"/>
            <w:hideMark/>
          </w:tcPr>
          <w:p w14:paraId="48E45DB9"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0.2</w:t>
            </w:r>
          </w:p>
        </w:tc>
        <w:tc>
          <w:tcPr>
            <w:tcW w:w="225" w:type="pct"/>
            <w:tcBorders>
              <w:bottom w:val="single" w:sz="4" w:space="0" w:color="auto"/>
            </w:tcBorders>
            <w:shd w:val="clear" w:color="auto" w:fill="auto"/>
            <w:noWrap/>
            <w:vAlign w:val="center"/>
            <w:hideMark/>
          </w:tcPr>
          <w:p w14:paraId="7BEC54ED" w14:textId="77777777" w:rsidR="00F97248" w:rsidRPr="0019407F" w:rsidRDefault="00F97248" w:rsidP="00F97248">
            <w:pPr>
              <w:spacing w:line="240" w:lineRule="auto"/>
              <w:jc w:val="center"/>
              <w:rPr>
                <w:rFonts w:eastAsia="Times New Roman"/>
                <w:color w:val="000000"/>
                <w:lang w:val="en-US" w:eastAsia="nb-NO"/>
              </w:rPr>
            </w:pPr>
            <w:r w:rsidRPr="0019407F">
              <w:rPr>
                <w:rFonts w:eastAsia="Times New Roman"/>
                <w:color w:val="000000"/>
                <w:lang w:val="en-US" w:eastAsia="nb-NO"/>
              </w:rPr>
              <w:t>1</w:t>
            </w:r>
          </w:p>
        </w:tc>
        <w:tc>
          <w:tcPr>
            <w:tcW w:w="1250" w:type="pct"/>
            <w:vMerge/>
            <w:tcBorders>
              <w:bottom w:val="single" w:sz="4" w:space="0" w:color="auto"/>
            </w:tcBorders>
          </w:tcPr>
          <w:p w14:paraId="3482F651" w14:textId="77777777" w:rsidR="00F97248" w:rsidRPr="0019407F" w:rsidRDefault="00F97248" w:rsidP="00F97248">
            <w:pPr>
              <w:spacing w:line="240" w:lineRule="auto"/>
              <w:jc w:val="center"/>
              <w:rPr>
                <w:rFonts w:eastAsia="Times New Roman"/>
                <w:color w:val="000000"/>
                <w:lang w:val="en-US" w:eastAsia="nb-NO"/>
              </w:rPr>
            </w:pPr>
          </w:p>
        </w:tc>
      </w:tr>
    </w:tbl>
    <w:p w14:paraId="4325219C" w14:textId="4920BA69" w:rsidR="00985ADA" w:rsidRPr="0019407F" w:rsidRDefault="00193C95">
      <w:pPr>
        <w:spacing w:line="240" w:lineRule="auto"/>
        <w:rPr>
          <w:color w:val="000000"/>
          <w:lang w:val="en-US"/>
        </w:rPr>
      </w:pPr>
      <w:r w:rsidRPr="0019407F">
        <w:rPr>
          <w:i/>
          <w:color w:val="000000"/>
          <w:lang w:val="en-US"/>
        </w:rPr>
        <w:t>Note</w:t>
      </w:r>
      <w:r w:rsidRPr="0019407F">
        <w:rPr>
          <w:color w:val="000000"/>
          <w:lang w:val="en-US"/>
        </w:rPr>
        <w:t xml:space="preserve">. </w:t>
      </w:r>
      <w:r w:rsidRPr="0019407F">
        <w:rPr>
          <w:i/>
          <w:iCs/>
          <w:color w:val="000000"/>
          <w:lang w:val="en-US"/>
        </w:rPr>
        <w:t xml:space="preserve">N </w:t>
      </w:r>
      <w:r w:rsidRPr="0019407F">
        <w:rPr>
          <w:color w:val="000000"/>
          <w:lang w:val="en-US"/>
        </w:rPr>
        <w:t xml:space="preserve">= 183 (MFT, </w:t>
      </w:r>
      <w:r w:rsidRPr="0019407F">
        <w:rPr>
          <w:i/>
          <w:iCs/>
          <w:color w:val="000000"/>
          <w:lang w:val="en-US"/>
        </w:rPr>
        <w:t>n</w:t>
      </w:r>
      <w:r w:rsidRPr="0019407F">
        <w:rPr>
          <w:color w:val="000000"/>
          <w:lang w:val="en-US"/>
        </w:rPr>
        <w:t xml:space="preserve"> = 59; Neighboring TAU,</w:t>
      </w:r>
      <w:r w:rsidRPr="0019407F">
        <w:rPr>
          <w:i/>
          <w:iCs/>
          <w:color w:val="000000"/>
          <w:lang w:val="en-US"/>
        </w:rPr>
        <w:t xml:space="preserve"> n</w:t>
      </w:r>
      <w:r w:rsidRPr="0019407F">
        <w:rPr>
          <w:color w:val="000000"/>
          <w:lang w:val="en-US"/>
        </w:rPr>
        <w:t xml:space="preserve"> = 66; Distant TAU, </w:t>
      </w:r>
      <w:r w:rsidRPr="0019407F">
        <w:rPr>
          <w:i/>
          <w:color w:val="000000"/>
          <w:lang w:val="en-US"/>
        </w:rPr>
        <w:t>n</w:t>
      </w:r>
      <w:r w:rsidRPr="0019407F">
        <w:rPr>
          <w:color w:val="000000"/>
          <w:lang w:val="en-US"/>
        </w:rPr>
        <w:t xml:space="preserve"> = 58), MFT = Medication-free treatment, DTAU = Distant TAU, </w:t>
      </w:r>
      <w:r w:rsidRPr="0019407F">
        <w:rPr>
          <w:b/>
          <w:color w:val="000000"/>
          <w:lang w:val="en-US"/>
        </w:rPr>
        <w:t>Bold</w:t>
      </w:r>
      <w:r w:rsidRPr="0019407F">
        <w:rPr>
          <w:color w:val="000000"/>
          <w:lang w:val="en-US"/>
        </w:rPr>
        <w:t xml:space="preserve"> = Statistically significant </w:t>
      </w:r>
      <w:r w:rsidR="00985ADA" w:rsidRPr="0019407F">
        <w:rPr>
          <w:color w:val="000000"/>
          <w:lang w:val="en-US"/>
        </w:rPr>
        <w:br w:type="page"/>
      </w:r>
    </w:p>
    <w:p w14:paraId="4FC0460A" w14:textId="49E76E9D" w:rsidR="005450B1" w:rsidRPr="0019407F" w:rsidRDefault="005450B1" w:rsidP="005450B1">
      <w:pPr>
        <w:pStyle w:val="APAoverskrift1"/>
        <w:rPr>
          <w:color w:val="000000"/>
        </w:rPr>
      </w:pPr>
      <w:r w:rsidRPr="0019407F">
        <w:rPr>
          <w:color w:val="000000"/>
        </w:rPr>
        <w:lastRenderedPageBreak/>
        <w:t>Diagnoses in the total research sample</w:t>
      </w:r>
    </w:p>
    <w:p w14:paraId="1FEB9BD0" w14:textId="77777777" w:rsidR="005450B1" w:rsidRPr="0019407F" w:rsidRDefault="005450B1" w:rsidP="00934139">
      <w:pPr>
        <w:pStyle w:val="Caption"/>
        <w:keepNext/>
        <w:rPr>
          <w:color w:val="000000"/>
          <w:lang w:val="en-US"/>
        </w:rPr>
      </w:pPr>
    </w:p>
    <w:p w14:paraId="22467A16" w14:textId="118E6CAB" w:rsidR="00934139" w:rsidRPr="0019407F" w:rsidRDefault="00934139" w:rsidP="00934139">
      <w:pPr>
        <w:pStyle w:val="Caption"/>
        <w:keepNext/>
        <w:rPr>
          <w:color w:val="000000"/>
          <w:lang w:val="en-US"/>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9</w:t>
      </w:r>
      <w:r w:rsidRPr="0019407F">
        <w:rPr>
          <w:color w:val="000000"/>
          <w:lang w:val="en-US"/>
        </w:rPr>
        <w:fldChar w:fldCharType="end"/>
      </w:r>
      <w:r w:rsidRPr="0019407F">
        <w:rPr>
          <w:color w:val="000000"/>
          <w:lang w:val="en-US"/>
        </w:rPr>
        <w:t xml:space="preserve"> </w:t>
      </w:r>
      <w:r w:rsidRPr="0019407F">
        <w:rPr>
          <w:color w:val="000000"/>
          <w:sz w:val="22"/>
          <w:szCs w:val="22"/>
          <w:lang w:val="en-US"/>
        </w:rPr>
        <w:t>Main diagnoses at end of treatment, total research sample</w:t>
      </w:r>
    </w:p>
    <w:tbl>
      <w:tblPr>
        <w:tblW w:w="5000" w:type="pct"/>
        <w:tblCellMar>
          <w:left w:w="70" w:type="dxa"/>
          <w:right w:w="70" w:type="dxa"/>
        </w:tblCellMar>
        <w:tblLook w:val="04A0" w:firstRow="1" w:lastRow="0" w:firstColumn="1" w:lastColumn="0" w:noHBand="0" w:noVBand="1"/>
      </w:tblPr>
      <w:tblGrid>
        <w:gridCol w:w="7623"/>
        <w:gridCol w:w="630"/>
        <w:gridCol w:w="814"/>
      </w:tblGrid>
      <w:tr w:rsidR="00E15C09" w:rsidRPr="0019407F" w14:paraId="4997743C" w14:textId="77777777" w:rsidTr="00D02160">
        <w:trPr>
          <w:trHeight w:val="615"/>
        </w:trPr>
        <w:tc>
          <w:tcPr>
            <w:tcW w:w="4204" w:type="pct"/>
            <w:tcBorders>
              <w:top w:val="nil"/>
              <w:left w:val="nil"/>
              <w:bottom w:val="single" w:sz="4" w:space="0" w:color="993366"/>
              <w:right w:val="nil"/>
            </w:tcBorders>
            <w:shd w:val="clear" w:color="auto" w:fill="auto"/>
            <w:vAlign w:val="bottom"/>
          </w:tcPr>
          <w:p w14:paraId="04C66999" w14:textId="77777777" w:rsidR="00934139" w:rsidRPr="0019407F" w:rsidRDefault="00934139" w:rsidP="00D02160">
            <w:pPr>
              <w:spacing w:line="240" w:lineRule="auto"/>
              <w:rPr>
                <w:rFonts w:eastAsia="Times New Roman"/>
                <w:color w:val="000000"/>
                <w:sz w:val="24"/>
                <w:szCs w:val="24"/>
                <w:lang w:val="en-US" w:eastAsia="nb-NO"/>
              </w:rPr>
            </w:pPr>
          </w:p>
        </w:tc>
        <w:tc>
          <w:tcPr>
            <w:tcW w:w="347" w:type="pct"/>
            <w:tcBorders>
              <w:top w:val="nil"/>
              <w:left w:val="nil"/>
              <w:bottom w:val="single" w:sz="4" w:space="0" w:color="993366"/>
              <w:right w:val="single" w:sz="4" w:space="0" w:color="333333"/>
            </w:tcBorders>
            <w:shd w:val="clear" w:color="auto" w:fill="auto"/>
            <w:vAlign w:val="bottom"/>
            <w:hideMark/>
          </w:tcPr>
          <w:p w14:paraId="4ACDD09F" w14:textId="77777777" w:rsidR="00934139" w:rsidRPr="0019407F" w:rsidRDefault="00934139" w:rsidP="00D02160">
            <w:pPr>
              <w:spacing w:line="240" w:lineRule="auto"/>
              <w:jc w:val="center"/>
              <w:rPr>
                <w:rFonts w:eastAsia="Times New Roman"/>
                <w:color w:val="000000"/>
                <w:sz w:val="24"/>
                <w:szCs w:val="24"/>
                <w:lang w:val="en-US" w:eastAsia="nb-NO"/>
              </w:rPr>
            </w:pPr>
            <w:r w:rsidRPr="0019407F">
              <w:rPr>
                <w:rFonts w:eastAsia="Times New Roman"/>
                <w:color w:val="000000"/>
                <w:sz w:val="24"/>
                <w:szCs w:val="24"/>
                <w:lang w:val="en-US" w:eastAsia="nb-NO"/>
              </w:rPr>
              <w:t>n</w:t>
            </w:r>
          </w:p>
        </w:tc>
        <w:tc>
          <w:tcPr>
            <w:tcW w:w="449" w:type="pct"/>
            <w:tcBorders>
              <w:top w:val="nil"/>
              <w:left w:val="nil"/>
              <w:bottom w:val="single" w:sz="4" w:space="0" w:color="993366"/>
              <w:right w:val="single" w:sz="4" w:space="0" w:color="333333"/>
            </w:tcBorders>
            <w:shd w:val="clear" w:color="auto" w:fill="auto"/>
            <w:vAlign w:val="bottom"/>
            <w:hideMark/>
          </w:tcPr>
          <w:p w14:paraId="54C94CE3" w14:textId="77777777" w:rsidR="00934139" w:rsidRPr="0019407F" w:rsidRDefault="00934139" w:rsidP="00D02160">
            <w:pPr>
              <w:spacing w:line="240" w:lineRule="auto"/>
              <w:jc w:val="center"/>
              <w:rPr>
                <w:rFonts w:eastAsia="Times New Roman"/>
                <w:color w:val="000000"/>
                <w:sz w:val="24"/>
                <w:szCs w:val="24"/>
                <w:lang w:val="en-US" w:eastAsia="nb-NO"/>
              </w:rPr>
            </w:pPr>
            <w:r w:rsidRPr="0019407F">
              <w:rPr>
                <w:rFonts w:eastAsia="Times New Roman"/>
                <w:color w:val="000000"/>
                <w:sz w:val="24"/>
                <w:szCs w:val="24"/>
                <w:lang w:val="en-US" w:eastAsia="nb-NO"/>
              </w:rPr>
              <w:t>Valid %</w:t>
            </w:r>
          </w:p>
        </w:tc>
      </w:tr>
      <w:tr w:rsidR="00E15C09" w:rsidRPr="0019407F" w14:paraId="4F10657D"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5252FE7B"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Affectiv disorder, non-bipolar F32-F39</w:t>
            </w:r>
          </w:p>
        </w:tc>
        <w:tc>
          <w:tcPr>
            <w:tcW w:w="347" w:type="pct"/>
            <w:tcBorders>
              <w:top w:val="nil"/>
              <w:left w:val="nil"/>
              <w:bottom w:val="single" w:sz="4" w:space="0" w:color="C0C0C0"/>
              <w:right w:val="single" w:sz="4" w:space="0" w:color="333333"/>
            </w:tcBorders>
            <w:shd w:val="clear" w:color="000000" w:fill="FFFFFF"/>
            <w:noWrap/>
            <w:hideMark/>
          </w:tcPr>
          <w:p w14:paraId="54F9A8F9"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48</w:t>
            </w:r>
          </w:p>
        </w:tc>
        <w:tc>
          <w:tcPr>
            <w:tcW w:w="449" w:type="pct"/>
            <w:tcBorders>
              <w:top w:val="nil"/>
              <w:left w:val="nil"/>
              <w:bottom w:val="single" w:sz="4" w:space="0" w:color="C0C0C0"/>
              <w:right w:val="single" w:sz="4" w:space="0" w:color="333333"/>
            </w:tcBorders>
            <w:shd w:val="clear" w:color="000000" w:fill="FFFFFF"/>
            <w:noWrap/>
            <w:hideMark/>
          </w:tcPr>
          <w:p w14:paraId="08D42EB4"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26,5</w:t>
            </w:r>
          </w:p>
        </w:tc>
      </w:tr>
      <w:tr w:rsidR="00E15C09" w:rsidRPr="0019407F" w14:paraId="4739C9DB"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43124BCB"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Bipolar disorder F30-F31</w:t>
            </w:r>
          </w:p>
        </w:tc>
        <w:tc>
          <w:tcPr>
            <w:tcW w:w="347" w:type="pct"/>
            <w:tcBorders>
              <w:top w:val="nil"/>
              <w:left w:val="nil"/>
              <w:bottom w:val="single" w:sz="4" w:space="0" w:color="C0C0C0"/>
              <w:right w:val="single" w:sz="4" w:space="0" w:color="333333"/>
            </w:tcBorders>
            <w:shd w:val="clear" w:color="000000" w:fill="FFFFFF"/>
            <w:noWrap/>
            <w:hideMark/>
          </w:tcPr>
          <w:p w14:paraId="2FF28D5A"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28</w:t>
            </w:r>
          </w:p>
        </w:tc>
        <w:tc>
          <w:tcPr>
            <w:tcW w:w="449" w:type="pct"/>
            <w:tcBorders>
              <w:top w:val="nil"/>
              <w:left w:val="nil"/>
              <w:bottom w:val="single" w:sz="4" w:space="0" w:color="C0C0C0"/>
              <w:right w:val="single" w:sz="4" w:space="0" w:color="333333"/>
            </w:tcBorders>
            <w:shd w:val="clear" w:color="000000" w:fill="FFFFFF"/>
            <w:noWrap/>
            <w:hideMark/>
          </w:tcPr>
          <w:p w14:paraId="07259109"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15,5</w:t>
            </w:r>
          </w:p>
        </w:tc>
      </w:tr>
      <w:tr w:rsidR="00E15C09" w:rsidRPr="0019407F" w14:paraId="10A5ACF8"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0F01AA42"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Trauma/stress F43</w:t>
            </w:r>
          </w:p>
        </w:tc>
        <w:tc>
          <w:tcPr>
            <w:tcW w:w="347" w:type="pct"/>
            <w:tcBorders>
              <w:top w:val="nil"/>
              <w:left w:val="nil"/>
              <w:bottom w:val="single" w:sz="4" w:space="0" w:color="C0C0C0"/>
              <w:right w:val="single" w:sz="4" w:space="0" w:color="333333"/>
            </w:tcBorders>
            <w:shd w:val="clear" w:color="000000" w:fill="FFFFFF"/>
            <w:noWrap/>
            <w:hideMark/>
          </w:tcPr>
          <w:p w14:paraId="4DED5555"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26</w:t>
            </w:r>
          </w:p>
        </w:tc>
        <w:tc>
          <w:tcPr>
            <w:tcW w:w="449" w:type="pct"/>
            <w:tcBorders>
              <w:top w:val="nil"/>
              <w:left w:val="nil"/>
              <w:bottom w:val="single" w:sz="4" w:space="0" w:color="C0C0C0"/>
              <w:right w:val="single" w:sz="4" w:space="0" w:color="333333"/>
            </w:tcBorders>
            <w:shd w:val="clear" w:color="000000" w:fill="FFFFFF"/>
            <w:noWrap/>
            <w:hideMark/>
          </w:tcPr>
          <w:p w14:paraId="24EF6FED"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14,4</w:t>
            </w:r>
          </w:p>
        </w:tc>
      </w:tr>
      <w:tr w:rsidR="00E15C09" w:rsidRPr="0019407F" w14:paraId="187DBC15"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3EE95FB7"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Personality disorders F60-61</w:t>
            </w:r>
          </w:p>
        </w:tc>
        <w:tc>
          <w:tcPr>
            <w:tcW w:w="347" w:type="pct"/>
            <w:tcBorders>
              <w:top w:val="nil"/>
              <w:left w:val="nil"/>
              <w:bottom w:val="single" w:sz="4" w:space="0" w:color="C0C0C0"/>
              <w:right w:val="single" w:sz="4" w:space="0" w:color="333333"/>
            </w:tcBorders>
            <w:shd w:val="clear" w:color="000000" w:fill="FFFFFF"/>
            <w:noWrap/>
            <w:hideMark/>
          </w:tcPr>
          <w:p w14:paraId="1A09BD1C"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24</w:t>
            </w:r>
          </w:p>
        </w:tc>
        <w:tc>
          <w:tcPr>
            <w:tcW w:w="449" w:type="pct"/>
            <w:tcBorders>
              <w:top w:val="nil"/>
              <w:left w:val="nil"/>
              <w:bottom w:val="single" w:sz="4" w:space="0" w:color="C0C0C0"/>
              <w:right w:val="single" w:sz="4" w:space="0" w:color="333333"/>
            </w:tcBorders>
            <w:shd w:val="clear" w:color="000000" w:fill="FFFFFF"/>
            <w:noWrap/>
            <w:hideMark/>
          </w:tcPr>
          <w:p w14:paraId="02A8958C"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13,3</w:t>
            </w:r>
          </w:p>
        </w:tc>
      </w:tr>
      <w:tr w:rsidR="00E15C09" w:rsidRPr="0019407F" w14:paraId="7A2EF482"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2AA52928"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Psychosis F20-F29</w:t>
            </w:r>
          </w:p>
        </w:tc>
        <w:tc>
          <w:tcPr>
            <w:tcW w:w="347" w:type="pct"/>
            <w:tcBorders>
              <w:top w:val="nil"/>
              <w:left w:val="nil"/>
              <w:bottom w:val="single" w:sz="4" w:space="0" w:color="C0C0C0"/>
              <w:right w:val="single" w:sz="4" w:space="0" w:color="333333"/>
            </w:tcBorders>
            <w:shd w:val="clear" w:color="000000" w:fill="FFFFFF"/>
            <w:noWrap/>
            <w:hideMark/>
          </w:tcPr>
          <w:p w14:paraId="1D289E81"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21</w:t>
            </w:r>
          </w:p>
        </w:tc>
        <w:tc>
          <w:tcPr>
            <w:tcW w:w="449" w:type="pct"/>
            <w:tcBorders>
              <w:top w:val="nil"/>
              <w:left w:val="nil"/>
              <w:bottom w:val="single" w:sz="4" w:space="0" w:color="C0C0C0"/>
              <w:right w:val="single" w:sz="4" w:space="0" w:color="333333"/>
            </w:tcBorders>
            <w:shd w:val="clear" w:color="000000" w:fill="FFFFFF"/>
            <w:noWrap/>
            <w:hideMark/>
          </w:tcPr>
          <w:p w14:paraId="3A556C77"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11,6</w:t>
            </w:r>
          </w:p>
        </w:tc>
      </w:tr>
      <w:tr w:rsidR="00E15C09" w:rsidRPr="0019407F" w14:paraId="1FA356D6"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766712EA"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Anxiety F40-41</w:t>
            </w:r>
          </w:p>
        </w:tc>
        <w:tc>
          <w:tcPr>
            <w:tcW w:w="347" w:type="pct"/>
            <w:tcBorders>
              <w:top w:val="nil"/>
              <w:left w:val="nil"/>
              <w:bottom w:val="single" w:sz="4" w:space="0" w:color="C0C0C0"/>
              <w:right w:val="single" w:sz="4" w:space="0" w:color="333333"/>
            </w:tcBorders>
            <w:shd w:val="clear" w:color="000000" w:fill="FFFFFF"/>
            <w:noWrap/>
            <w:hideMark/>
          </w:tcPr>
          <w:p w14:paraId="6B4D863A"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14</w:t>
            </w:r>
          </w:p>
        </w:tc>
        <w:tc>
          <w:tcPr>
            <w:tcW w:w="449" w:type="pct"/>
            <w:tcBorders>
              <w:top w:val="nil"/>
              <w:left w:val="nil"/>
              <w:bottom w:val="single" w:sz="4" w:space="0" w:color="C0C0C0"/>
              <w:right w:val="single" w:sz="4" w:space="0" w:color="333333"/>
            </w:tcBorders>
            <w:shd w:val="clear" w:color="000000" w:fill="FFFFFF"/>
            <w:noWrap/>
            <w:hideMark/>
          </w:tcPr>
          <w:p w14:paraId="18235C94"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7,7</w:t>
            </w:r>
          </w:p>
        </w:tc>
      </w:tr>
      <w:tr w:rsidR="00E15C09" w:rsidRPr="0019407F" w14:paraId="0FE5FF8D"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584704A4"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Drug related disorders F10-F19</w:t>
            </w:r>
          </w:p>
        </w:tc>
        <w:tc>
          <w:tcPr>
            <w:tcW w:w="347" w:type="pct"/>
            <w:tcBorders>
              <w:top w:val="nil"/>
              <w:left w:val="nil"/>
              <w:bottom w:val="single" w:sz="4" w:space="0" w:color="C0C0C0"/>
              <w:right w:val="single" w:sz="4" w:space="0" w:color="333333"/>
            </w:tcBorders>
            <w:shd w:val="clear" w:color="000000" w:fill="FFFFFF"/>
            <w:noWrap/>
            <w:hideMark/>
          </w:tcPr>
          <w:p w14:paraId="3789EA8F"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5</w:t>
            </w:r>
          </w:p>
        </w:tc>
        <w:tc>
          <w:tcPr>
            <w:tcW w:w="449" w:type="pct"/>
            <w:tcBorders>
              <w:top w:val="nil"/>
              <w:left w:val="nil"/>
              <w:bottom w:val="single" w:sz="4" w:space="0" w:color="C0C0C0"/>
              <w:right w:val="single" w:sz="4" w:space="0" w:color="333333"/>
            </w:tcBorders>
            <w:shd w:val="clear" w:color="000000" w:fill="FFFFFF"/>
            <w:noWrap/>
            <w:hideMark/>
          </w:tcPr>
          <w:p w14:paraId="40F847C4"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2,8</w:t>
            </w:r>
          </w:p>
        </w:tc>
      </w:tr>
      <w:tr w:rsidR="00E15C09" w:rsidRPr="0019407F" w14:paraId="27EB8E8A"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0589736E"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Hyperkinetic disorder F90</w:t>
            </w:r>
          </w:p>
        </w:tc>
        <w:tc>
          <w:tcPr>
            <w:tcW w:w="347" w:type="pct"/>
            <w:tcBorders>
              <w:top w:val="nil"/>
              <w:left w:val="nil"/>
              <w:bottom w:val="single" w:sz="4" w:space="0" w:color="C0C0C0"/>
              <w:right w:val="single" w:sz="4" w:space="0" w:color="333333"/>
            </w:tcBorders>
            <w:shd w:val="clear" w:color="000000" w:fill="FFFFFF"/>
            <w:noWrap/>
            <w:hideMark/>
          </w:tcPr>
          <w:p w14:paraId="051E0713"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4</w:t>
            </w:r>
          </w:p>
        </w:tc>
        <w:tc>
          <w:tcPr>
            <w:tcW w:w="449" w:type="pct"/>
            <w:tcBorders>
              <w:top w:val="nil"/>
              <w:left w:val="nil"/>
              <w:bottom w:val="single" w:sz="4" w:space="0" w:color="C0C0C0"/>
              <w:right w:val="single" w:sz="4" w:space="0" w:color="333333"/>
            </w:tcBorders>
            <w:shd w:val="clear" w:color="000000" w:fill="FFFFFF"/>
            <w:noWrap/>
            <w:hideMark/>
          </w:tcPr>
          <w:p w14:paraId="6C021BA6"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2,2</w:t>
            </w:r>
          </w:p>
        </w:tc>
      </w:tr>
      <w:tr w:rsidR="00E15C09" w:rsidRPr="0019407F" w14:paraId="0B760BAE"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12C818E1"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Dissosiation F44+ F48.1</w:t>
            </w:r>
          </w:p>
        </w:tc>
        <w:tc>
          <w:tcPr>
            <w:tcW w:w="347" w:type="pct"/>
            <w:tcBorders>
              <w:top w:val="nil"/>
              <w:left w:val="nil"/>
              <w:bottom w:val="single" w:sz="4" w:space="0" w:color="C0C0C0"/>
              <w:right w:val="single" w:sz="4" w:space="0" w:color="333333"/>
            </w:tcBorders>
            <w:shd w:val="clear" w:color="000000" w:fill="FFFFFF"/>
            <w:noWrap/>
            <w:hideMark/>
          </w:tcPr>
          <w:p w14:paraId="216F33ED"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w:t>
            </w:r>
          </w:p>
        </w:tc>
        <w:tc>
          <w:tcPr>
            <w:tcW w:w="449" w:type="pct"/>
            <w:tcBorders>
              <w:top w:val="nil"/>
              <w:left w:val="nil"/>
              <w:bottom w:val="single" w:sz="4" w:space="0" w:color="C0C0C0"/>
              <w:right w:val="single" w:sz="4" w:space="0" w:color="333333"/>
            </w:tcBorders>
            <w:shd w:val="clear" w:color="000000" w:fill="FFFFFF"/>
            <w:noWrap/>
            <w:hideMark/>
          </w:tcPr>
          <w:p w14:paraId="4227C9D0"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1,1</w:t>
            </w:r>
          </w:p>
        </w:tc>
      </w:tr>
      <w:tr w:rsidR="00E15C09" w:rsidRPr="0019407F" w14:paraId="12F08B10"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4AAAC0E4"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Pervasive developmental disorders F84</w:t>
            </w:r>
          </w:p>
        </w:tc>
        <w:tc>
          <w:tcPr>
            <w:tcW w:w="347" w:type="pct"/>
            <w:tcBorders>
              <w:top w:val="nil"/>
              <w:left w:val="nil"/>
              <w:bottom w:val="single" w:sz="4" w:space="0" w:color="C0C0C0"/>
              <w:right w:val="single" w:sz="4" w:space="0" w:color="333333"/>
            </w:tcBorders>
            <w:shd w:val="clear" w:color="000000" w:fill="FFFFFF"/>
            <w:noWrap/>
            <w:hideMark/>
          </w:tcPr>
          <w:p w14:paraId="13B6CAE4"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2</w:t>
            </w:r>
          </w:p>
        </w:tc>
        <w:tc>
          <w:tcPr>
            <w:tcW w:w="449" w:type="pct"/>
            <w:tcBorders>
              <w:top w:val="nil"/>
              <w:left w:val="nil"/>
              <w:bottom w:val="single" w:sz="4" w:space="0" w:color="C0C0C0"/>
              <w:right w:val="single" w:sz="4" w:space="0" w:color="333333"/>
            </w:tcBorders>
            <w:shd w:val="clear" w:color="000000" w:fill="FFFFFF"/>
            <w:noWrap/>
            <w:hideMark/>
          </w:tcPr>
          <w:p w14:paraId="66923B0F"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1,1</w:t>
            </w:r>
          </w:p>
        </w:tc>
      </w:tr>
      <w:tr w:rsidR="00E15C09" w:rsidRPr="0019407F" w14:paraId="710879C3"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3113ABC5"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Organic mental disorders F00-F09</w:t>
            </w:r>
          </w:p>
        </w:tc>
        <w:tc>
          <w:tcPr>
            <w:tcW w:w="347" w:type="pct"/>
            <w:tcBorders>
              <w:top w:val="nil"/>
              <w:left w:val="nil"/>
              <w:bottom w:val="single" w:sz="4" w:space="0" w:color="C0C0C0"/>
              <w:right w:val="single" w:sz="4" w:space="0" w:color="333333"/>
            </w:tcBorders>
            <w:shd w:val="clear" w:color="000000" w:fill="FFFFFF"/>
            <w:noWrap/>
            <w:hideMark/>
          </w:tcPr>
          <w:p w14:paraId="5AB17EEE"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665F4C8C"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15BF6B3F"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6D34250C"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Obsessive compulsive disorder F42</w:t>
            </w:r>
          </w:p>
        </w:tc>
        <w:tc>
          <w:tcPr>
            <w:tcW w:w="347" w:type="pct"/>
            <w:tcBorders>
              <w:top w:val="nil"/>
              <w:left w:val="nil"/>
              <w:bottom w:val="single" w:sz="4" w:space="0" w:color="C0C0C0"/>
              <w:right w:val="single" w:sz="4" w:space="0" w:color="333333"/>
            </w:tcBorders>
            <w:shd w:val="clear" w:color="000000" w:fill="FFFFFF"/>
            <w:noWrap/>
            <w:hideMark/>
          </w:tcPr>
          <w:p w14:paraId="047E3D44"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7A010F93"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4CADADD1"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6B8218A4"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Somatoform disorders F45</w:t>
            </w:r>
          </w:p>
        </w:tc>
        <w:tc>
          <w:tcPr>
            <w:tcW w:w="347" w:type="pct"/>
            <w:tcBorders>
              <w:top w:val="nil"/>
              <w:left w:val="nil"/>
              <w:bottom w:val="single" w:sz="4" w:space="0" w:color="C0C0C0"/>
              <w:right w:val="single" w:sz="4" w:space="0" w:color="333333"/>
            </w:tcBorders>
            <w:shd w:val="clear" w:color="000000" w:fill="FFFFFF"/>
            <w:noWrap/>
            <w:hideMark/>
          </w:tcPr>
          <w:p w14:paraId="78F833BA"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64E552FD"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3AF55A61"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3DF21912"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Eating disorders F50</w:t>
            </w:r>
          </w:p>
        </w:tc>
        <w:tc>
          <w:tcPr>
            <w:tcW w:w="347" w:type="pct"/>
            <w:tcBorders>
              <w:top w:val="nil"/>
              <w:left w:val="nil"/>
              <w:bottom w:val="single" w:sz="4" w:space="0" w:color="C0C0C0"/>
              <w:right w:val="single" w:sz="4" w:space="0" w:color="333333"/>
            </w:tcBorders>
            <w:shd w:val="clear" w:color="000000" w:fill="FFFFFF"/>
            <w:noWrap/>
            <w:hideMark/>
          </w:tcPr>
          <w:p w14:paraId="0BB8A1D5"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45251722"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59DDFB84"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71990BB5"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Enduring personality change F62</w:t>
            </w:r>
          </w:p>
        </w:tc>
        <w:tc>
          <w:tcPr>
            <w:tcW w:w="347" w:type="pct"/>
            <w:tcBorders>
              <w:top w:val="nil"/>
              <w:left w:val="nil"/>
              <w:bottom w:val="single" w:sz="4" w:space="0" w:color="C0C0C0"/>
              <w:right w:val="single" w:sz="4" w:space="0" w:color="333333"/>
            </w:tcBorders>
            <w:shd w:val="clear" w:color="000000" w:fill="FFFFFF"/>
            <w:noWrap/>
            <w:hideMark/>
          </w:tcPr>
          <w:p w14:paraId="1763221B"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51202951"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48BEE791"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3406D0CB"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Mental retardation F70-79</w:t>
            </w:r>
          </w:p>
        </w:tc>
        <w:tc>
          <w:tcPr>
            <w:tcW w:w="347" w:type="pct"/>
            <w:tcBorders>
              <w:top w:val="nil"/>
              <w:left w:val="nil"/>
              <w:bottom w:val="single" w:sz="4" w:space="0" w:color="C0C0C0"/>
              <w:right w:val="single" w:sz="4" w:space="0" w:color="333333"/>
            </w:tcBorders>
            <w:shd w:val="clear" w:color="000000" w:fill="FFFFFF"/>
            <w:noWrap/>
            <w:hideMark/>
          </w:tcPr>
          <w:p w14:paraId="0484CD6C"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75C95B42"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216DF323"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5EC6716D"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Other/unspecified developmental disorder F88-F89</w:t>
            </w:r>
          </w:p>
        </w:tc>
        <w:tc>
          <w:tcPr>
            <w:tcW w:w="347" w:type="pct"/>
            <w:tcBorders>
              <w:top w:val="nil"/>
              <w:left w:val="nil"/>
              <w:bottom w:val="single" w:sz="4" w:space="0" w:color="C0C0C0"/>
              <w:right w:val="single" w:sz="4" w:space="0" w:color="333333"/>
            </w:tcBorders>
            <w:shd w:val="clear" w:color="000000" w:fill="FFFFFF"/>
            <w:noWrap/>
            <w:hideMark/>
          </w:tcPr>
          <w:p w14:paraId="7DFA54EF"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w:t>
            </w:r>
          </w:p>
        </w:tc>
        <w:tc>
          <w:tcPr>
            <w:tcW w:w="449" w:type="pct"/>
            <w:tcBorders>
              <w:top w:val="nil"/>
              <w:left w:val="nil"/>
              <w:bottom w:val="single" w:sz="4" w:space="0" w:color="C0C0C0"/>
              <w:right w:val="single" w:sz="4" w:space="0" w:color="333333"/>
            </w:tcBorders>
            <w:shd w:val="clear" w:color="000000" w:fill="FFFFFF"/>
            <w:noWrap/>
            <w:hideMark/>
          </w:tcPr>
          <w:p w14:paraId="07995C13"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0,6</w:t>
            </w:r>
          </w:p>
        </w:tc>
      </w:tr>
      <w:tr w:rsidR="00E15C09" w:rsidRPr="0019407F" w14:paraId="2EB03910" w14:textId="77777777" w:rsidTr="00D02160">
        <w:trPr>
          <w:trHeight w:hRule="exact" w:val="284"/>
        </w:trPr>
        <w:tc>
          <w:tcPr>
            <w:tcW w:w="4204" w:type="pct"/>
            <w:tcBorders>
              <w:top w:val="nil"/>
              <w:left w:val="nil"/>
              <w:bottom w:val="single" w:sz="4" w:space="0" w:color="C0C0C0"/>
              <w:right w:val="nil"/>
            </w:tcBorders>
            <w:shd w:val="clear" w:color="auto" w:fill="auto"/>
            <w:hideMark/>
          </w:tcPr>
          <w:p w14:paraId="12153BF7" w14:textId="77777777" w:rsidR="00934139" w:rsidRPr="0019407F" w:rsidRDefault="00934139" w:rsidP="00D02160">
            <w:pPr>
              <w:spacing w:line="240" w:lineRule="auto"/>
              <w:rPr>
                <w:rFonts w:eastAsia="Times New Roman"/>
                <w:color w:val="000000"/>
                <w:sz w:val="24"/>
                <w:szCs w:val="24"/>
                <w:lang w:val="en-US" w:eastAsia="nb-NO"/>
              </w:rPr>
            </w:pPr>
            <w:r w:rsidRPr="0019407F">
              <w:rPr>
                <w:rFonts w:eastAsia="Times New Roman"/>
                <w:color w:val="000000"/>
                <w:sz w:val="24"/>
                <w:szCs w:val="24"/>
                <w:lang w:val="en-US" w:eastAsia="nb-NO"/>
              </w:rPr>
              <w:t>Valid</w:t>
            </w:r>
          </w:p>
        </w:tc>
        <w:tc>
          <w:tcPr>
            <w:tcW w:w="347" w:type="pct"/>
            <w:tcBorders>
              <w:top w:val="nil"/>
              <w:left w:val="nil"/>
              <w:bottom w:val="single" w:sz="4" w:space="0" w:color="C0C0C0"/>
              <w:right w:val="single" w:sz="4" w:space="0" w:color="333333"/>
            </w:tcBorders>
            <w:shd w:val="clear" w:color="000000" w:fill="FFFFFF"/>
            <w:noWrap/>
            <w:hideMark/>
          </w:tcPr>
          <w:p w14:paraId="53AA39B0" w14:textId="77777777" w:rsidR="00934139" w:rsidRPr="0019407F" w:rsidRDefault="00934139" w:rsidP="00D02160">
            <w:pPr>
              <w:spacing w:line="240" w:lineRule="auto"/>
              <w:jc w:val="right"/>
              <w:rPr>
                <w:rFonts w:eastAsia="Times New Roman"/>
                <w:color w:val="000000"/>
                <w:sz w:val="24"/>
                <w:szCs w:val="24"/>
                <w:vertAlign w:val="superscript"/>
                <w:lang w:val="en-US" w:eastAsia="nb-NO"/>
              </w:rPr>
            </w:pPr>
            <w:r w:rsidRPr="0019407F">
              <w:rPr>
                <w:rFonts w:eastAsia="Times New Roman"/>
                <w:color w:val="000000"/>
                <w:sz w:val="24"/>
                <w:szCs w:val="24"/>
                <w:lang w:val="en-US" w:eastAsia="nb-NO"/>
              </w:rPr>
              <w:t>181</w:t>
            </w:r>
            <w:r w:rsidRPr="0019407F">
              <w:rPr>
                <w:rFonts w:eastAsia="Times New Roman"/>
                <w:color w:val="000000"/>
                <w:sz w:val="24"/>
                <w:szCs w:val="24"/>
                <w:vertAlign w:val="superscript"/>
                <w:lang w:val="en-US" w:eastAsia="nb-NO"/>
              </w:rPr>
              <w:t>a</w:t>
            </w:r>
          </w:p>
        </w:tc>
        <w:tc>
          <w:tcPr>
            <w:tcW w:w="449" w:type="pct"/>
            <w:tcBorders>
              <w:top w:val="nil"/>
              <w:left w:val="nil"/>
              <w:bottom w:val="single" w:sz="4" w:space="0" w:color="C0C0C0"/>
              <w:right w:val="single" w:sz="4" w:space="0" w:color="333333"/>
            </w:tcBorders>
            <w:shd w:val="clear" w:color="000000" w:fill="FFFFFF"/>
            <w:noWrap/>
            <w:hideMark/>
          </w:tcPr>
          <w:p w14:paraId="4473EF4D" w14:textId="77777777" w:rsidR="00934139" w:rsidRPr="0019407F" w:rsidRDefault="00934139" w:rsidP="00D02160">
            <w:pPr>
              <w:spacing w:line="240" w:lineRule="auto"/>
              <w:jc w:val="right"/>
              <w:rPr>
                <w:rFonts w:eastAsia="Times New Roman"/>
                <w:color w:val="000000"/>
                <w:sz w:val="24"/>
                <w:szCs w:val="24"/>
                <w:lang w:val="en-US" w:eastAsia="nb-NO"/>
              </w:rPr>
            </w:pPr>
            <w:r w:rsidRPr="0019407F">
              <w:rPr>
                <w:rFonts w:eastAsia="Times New Roman"/>
                <w:color w:val="000000"/>
                <w:sz w:val="24"/>
                <w:szCs w:val="24"/>
                <w:lang w:val="en-US" w:eastAsia="nb-NO"/>
              </w:rPr>
              <w:t>100,0</w:t>
            </w:r>
          </w:p>
        </w:tc>
      </w:tr>
    </w:tbl>
    <w:p w14:paraId="3989D75B" w14:textId="77777777" w:rsidR="00934139" w:rsidRPr="0019407F" w:rsidRDefault="00934139" w:rsidP="00934139">
      <w:pPr>
        <w:spacing w:line="240" w:lineRule="auto"/>
        <w:rPr>
          <w:color w:val="000000"/>
          <w:lang w:val="en-US" w:eastAsia="nb-NO"/>
        </w:rPr>
      </w:pPr>
      <w:r w:rsidRPr="0019407F">
        <w:rPr>
          <w:i/>
          <w:color w:val="000000"/>
          <w:lang w:val="en-US"/>
        </w:rPr>
        <w:t>Note</w:t>
      </w:r>
      <w:r w:rsidRPr="0019407F">
        <w:rPr>
          <w:color w:val="000000"/>
          <w:lang w:val="en-US"/>
        </w:rPr>
        <w:t xml:space="preserve">. </w:t>
      </w:r>
      <w:r w:rsidRPr="0019407F">
        <w:rPr>
          <w:i/>
          <w:color w:val="000000"/>
          <w:lang w:val="en-US" w:eastAsia="nb-NO"/>
        </w:rPr>
        <w:t xml:space="preserve">n </w:t>
      </w:r>
      <w:r w:rsidRPr="0019407F">
        <w:rPr>
          <w:color w:val="000000"/>
          <w:lang w:val="en-US" w:eastAsia="nb-NO"/>
        </w:rPr>
        <w:t xml:space="preserve">research sample = 183. </w:t>
      </w:r>
    </w:p>
    <w:p w14:paraId="78178EE7" w14:textId="5FD8DCF9" w:rsidR="00934139" w:rsidRPr="0019407F" w:rsidRDefault="00934139" w:rsidP="00934139">
      <w:pPr>
        <w:spacing w:line="240" w:lineRule="auto"/>
        <w:rPr>
          <w:color w:val="000000"/>
          <w:lang w:val="en-US" w:eastAsia="nb-NO"/>
        </w:rPr>
      </w:pPr>
      <w:r w:rsidRPr="0019407F">
        <w:rPr>
          <w:color w:val="000000"/>
          <w:vertAlign w:val="superscript"/>
          <w:lang w:val="en-US" w:eastAsia="nb-NO"/>
        </w:rPr>
        <w:t xml:space="preserve">a </w:t>
      </w:r>
      <w:r w:rsidRPr="0019407F">
        <w:rPr>
          <w:color w:val="000000"/>
          <w:lang w:val="en-US" w:eastAsia="nb-NO"/>
        </w:rPr>
        <w:t>One unknown: one patient received no F diagnosis.</w:t>
      </w:r>
    </w:p>
    <w:p w14:paraId="06578D09" w14:textId="25AB844C" w:rsidR="00032887" w:rsidRPr="0019407F" w:rsidRDefault="00D516BC" w:rsidP="00032887">
      <w:pPr>
        <w:pStyle w:val="APA1"/>
        <w:jc w:val="left"/>
        <w:rPr>
          <w:color w:val="000000"/>
        </w:rPr>
      </w:pPr>
      <w:r w:rsidRPr="0019407F">
        <w:rPr>
          <w:color w:val="000000"/>
        </w:rPr>
        <w:lastRenderedPageBreak/>
        <w:t>C</w:t>
      </w:r>
      <w:r w:rsidR="00032887" w:rsidRPr="0019407F">
        <w:rPr>
          <w:color w:val="000000"/>
        </w:rPr>
        <w:t>haracteristics of the sample compared with those from other sources</w:t>
      </w:r>
    </w:p>
    <w:p w14:paraId="67CA3602" w14:textId="558EB3B9" w:rsidR="00032887" w:rsidRPr="0019407F" w:rsidRDefault="00032887" w:rsidP="00032887">
      <w:pPr>
        <w:rPr>
          <w:color w:val="000000"/>
          <w:lang w:val="en-US"/>
        </w:rPr>
      </w:pPr>
      <w:r w:rsidRPr="0019407F">
        <w:rPr>
          <w:color w:val="000000"/>
          <w:lang w:val="en-US"/>
        </w:rPr>
        <w:t>Comparison of our research sample with all registered users included in hospital statistics during the recruitment period, where available</w:t>
      </w:r>
      <w:r w:rsidR="00B31479" w:rsidRPr="0019407F">
        <w:rPr>
          <w:color w:val="000000"/>
          <w:lang w:val="en-US"/>
        </w:rPr>
        <w:t>.</w:t>
      </w:r>
    </w:p>
    <w:p w14:paraId="5386DD37" w14:textId="1C66635A" w:rsidR="00032887" w:rsidRPr="0019407F" w:rsidRDefault="00032887" w:rsidP="00032887">
      <w:pPr>
        <w:pStyle w:val="Caption"/>
        <w:keepNext/>
        <w:rPr>
          <w:color w:val="000000"/>
          <w:lang w:val="en-US"/>
        </w:rPr>
      </w:pPr>
      <w:r w:rsidRPr="0019407F">
        <w:rPr>
          <w:color w:val="000000"/>
          <w:lang w:val="en-US"/>
        </w:rPr>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10</w:t>
      </w:r>
      <w:r w:rsidRPr="0019407F">
        <w:rPr>
          <w:color w:val="000000"/>
          <w:lang w:val="en-US"/>
        </w:rPr>
        <w:fldChar w:fldCharType="end"/>
      </w:r>
      <w:r w:rsidRPr="0019407F">
        <w:rPr>
          <w:color w:val="000000"/>
          <w:sz w:val="22"/>
          <w:szCs w:val="22"/>
          <w:lang w:val="en-US"/>
        </w:rPr>
        <w:t xml:space="preserve"> Gender, age, and treatment duration, compared with hospital statistics</w:t>
      </w:r>
    </w:p>
    <w:tbl>
      <w:tblPr>
        <w:tblW w:w="5000" w:type="pct"/>
        <w:tblCellMar>
          <w:left w:w="70" w:type="dxa"/>
          <w:right w:w="70" w:type="dxa"/>
        </w:tblCellMar>
        <w:tblLook w:val="04A0" w:firstRow="1" w:lastRow="0" w:firstColumn="1" w:lastColumn="0" w:noHBand="0" w:noVBand="1"/>
      </w:tblPr>
      <w:tblGrid>
        <w:gridCol w:w="1021"/>
        <w:gridCol w:w="1135"/>
        <w:gridCol w:w="1033"/>
        <w:gridCol w:w="1063"/>
        <w:gridCol w:w="1606"/>
        <w:gridCol w:w="1606"/>
        <w:gridCol w:w="1608"/>
      </w:tblGrid>
      <w:tr w:rsidR="00E15C09" w:rsidRPr="0019407F" w14:paraId="74B4ED14" w14:textId="77777777" w:rsidTr="00B31479">
        <w:trPr>
          <w:trHeight w:val="300"/>
        </w:trPr>
        <w:tc>
          <w:tcPr>
            <w:tcW w:w="563" w:type="pct"/>
            <w:tcBorders>
              <w:top w:val="single" w:sz="4" w:space="0" w:color="auto"/>
              <w:bottom w:val="single" w:sz="4" w:space="0" w:color="auto"/>
            </w:tcBorders>
            <w:shd w:val="clear" w:color="auto" w:fill="auto"/>
            <w:vAlign w:val="center"/>
            <w:hideMark/>
          </w:tcPr>
          <w:p w14:paraId="77E175C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Regimen</w:t>
            </w:r>
          </w:p>
        </w:tc>
        <w:tc>
          <w:tcPr>
            <w:tcW w:w="626" w:type="pct"/>
            <w:tcBorders>
              <w:top w:val="single" w:sz="4" w:space="0" w:color="auto"/>
              <w:bottom w:val="single" w:sz="4" w:space="0" w:color="auto"/>
            </w:tcBorders>
            <w:vAlign w:val="center"/>
          </w:tcPr>
          <w:p w14:paraId="1F7105C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Variable</w:t>
            </w:r>
          </w:p>
        </w:tc>
        <w:tc>
          <w:tcPr>
            <w:tcW w:w="569" w:type="pct"/>
            <w:tcBorders>
              <w:top w:val="single" w:sz="4" w:space="0" w:color="auto"/>
              <w:bottom w:val="single" w:sz="4" w:space="0" w:color="auto"/>
            </w:tcBorders>
            <w:shd w:val="clear" w:color="auto" w:fill="auto"/>
            <w:vAlign w:val="center"/>
            <w:hideMark/>
          </w:tcPr>
          <w:p w14:paraId="4DF66D4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Category</w:t>
            </w:r>
          </w:p>
        </w:tc>
        <w:tc>
          <w:tcPr>
            <w:tcW w:w="586" w:type="pct"/>
            <w:tcBorders>
              <w:top w:val="single" w:sz="4" w:space="0" w:color="auto"/>
              <w:bottom w:val="single" w:sz="4" w:space="0" w:color="auto"/>
            </w:tcBorders>
            <w:shd w:val="clear" w:color="auto" w:fill="auto"/>
            <w:vAlign w:val="center"/>
          </w:tcPr>
          <w:p w14:paraId="01CBA83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Statistic</w:t>
            </w:r>
          </w:p>
        </w:tc>
        <w:tc>
          <w:tcPr>
            <w:tcW w:w="885" w:type="pct"/>
            <w:tcBorders>
              <w:top w:val="single" w:sz="4" w:space="0" w:color="auto"/>
              <w:bottom w:val="single" w:sz="4" w:space="0" w:color="auto"/>
            </w:tcBorders>
            <w:shd w:val="clear" w:color="auto" w:fill="auto"/>
            <w:vAlign w:val="center"/>
          </w:tcPr>
          <w:p w14:paraId="7D013B3D" w14:textId="77777777" w:rsidR="00032887" w:rsidRPr="0019407F" w:rsidRDefault="00032887" w:rsidP="00B31479">
            <w:pPr>
              <w:spacing w:line="240" w:lineRule="auto"/>
              <w:jc w:val="center"/>
              <w:rPr>
                <w:color w:val="000000"/>
                <w:lang w:val="en-US" w:eastAsia="nb-NO"/>
              </w:rPr>
            </w:pPr>
            <w:r w:rsidRPr="0019407F">
              <w:rPr>
                <w:b/>
                <w:bCs/>
                <w:color w:val="000000"/>
                <w:lang w:val="en-US" w:eastAsia="nb-NO"/>
              </w:rPr>
              <w:t>Research sample</w:t>
            </w:r>
          </w:p>
        </w:tc>
        <w:tc>
          <w:tcPr>
            <w:tcW w:w="885" w:type="pct"/>
            <w:tcBorders>
              <w:top w:val="single" w:sz="4" w:space="0" w:color="auto"/>
              <w:bottom w:val="single" w:sz="4" w:space="0" w:color="auto"/>
            </w:tcBorders>
            <w:shd w:val="clear" w:color="auto" w:fill="auto"/>
            <w:vAlign w:val="center"/>
          </w:tcPr>
          <w:p w14:paraId="334A9DA2" w14:textId="77777777" w:rsidR="00032887" w:rsidRPr="0019407F" w:rsidRDefault="00032887" w:rsidP="00B31479">
            <w:pPr>
              <w:spacing w:line="240" w:lineRule="auto"/>
              <w:jc w:val="center"/>
              <w:rPr>
                <w:color w:val="000000"/>
                <w:lang w:val="en-US" w:eastAsia="nb-NO"/>
              </w:rPr>
            </w:pPr>
            <w:r w:rsidRPr="0019407F">
              <w:rPr>
                <w:b/>
                <w:bCs/>
                <w:color w:val="000000"/>
                <w:lang w:val="en-US" w:eastAsia="nb-NO"/>
              </w:rPr>
              <w:t>All registered*</w:t>
            </w:r>
          </w:p>
        </w:tc>
        <w:tc>
          <w:tcPr>
            <w:tcW w:w="886" w:type="pct"/>
            <w:tcBorders>
              <w:top w:val="single" w:sz="4" w:space="0" w:color="auto"/>
              <w:bottom w:val="single" w:sz="4" w:space="0" w:color="auto"/>
              <w:right w:val="nil"/>
            </w:tcBorders>
            <w:shd w:val="clear" w:color="auto" w:fill="auto"/>
            <w:vAlign w:val="center"/>
          </w:tcPr>
          <w:p w14:paraId="508E0DD1" w14:textId="77777777" w:rsidR="00032887" w:rsidRPr="0019407F" w:rsidRDefault="00032887" w:rsidP="00B31479">
            <w:pPr>
              <w:spacing w:line="240" w:lineRule="auto"/>
              <w:jc w:val="center"/>
              <w:rPr>
                <w:color w:val="000000"/>
                <w:lang w:val="en-US" w:eastAsia="nb-NO"/>
              </w:rPr>
            </w:pPr>
            <w:r w:rsidRPr="0019407F">
              <w:rPr>
                <w:b/>
                <w:bCs/>
                <w:color w:val="000000"/>
                <w:lang w:val="en-US" w:eastAsia="nb-NO"/>
              </w:rPr>
              <w:t>Difference (All – research sample)</w:t>
            </w:r>
          </w:p>
        </w:tc>
      </w:tr>
      <w:tr w:rsidR="00E15C09" w:rsidRPr="0019407F" w14:paraId="44546767" w14:textId="77777777" w:rsidTr="00B31479">
        <w:trPr>
          <w:trHeight w:val="300"/>
        </w:trPr>
        <w:tc>
          <w:tcPr>
            <w:tcW w:w="563" w:type="pct"/>
            <w:vMerge w:val="restart"/>
            <w:tcBorders>
              <w:top w:val="single" w:sz="4" w:space="0" w:color="auto"/>
            </w:tcBorders>
            <w:shd w:val="clear" w:color="auto" w:fill="auto"/>
            <w:hideMark/>
          </w:tcPr>
          <w:p w14:paraId="5BF81685" w14:textId="77777777" w:rsidR="00032887" w:rsidRPr="0019407F" w:rsidRDefault="00032887" w:rsidP="00B31479">
            <w:pPr>
              <w:spacing w:line="240" w:lineRule="auto"/>
              <w:rPr>
                <w:color w:val="000000"/>
                <w:lang w:val="en-US" w:eastAsia="nb-NO"/>
              </w:rPr>
            </w:pPr>
            <w:r w:rsidRPr="0019407F">
              <w:rPr>
                <w:color w:val="000000"/>
                <w:lang w:val="en-US" w:eastAsia="nb-NO"/>
              </w:rPr>
              <w:t>MFT</w:t>
            </w:r>
          </w:p>
        </w:tc>
        <w:tc>
          <w:tcPr>
            <w:tcW w:w="626" w:type="pct"/>
            <w:vMerge w:val="restart"/>
            <w:tcBorders>
              <w:top w:val="single" w:sz="4" w:space="0" w:color="auto"/>
            </w:tcBorders>
            <w:vAlign w:val="center"/>
          </w:tcPr>
          <w:p w14:paraId="5784C8B4" w14:textId="77777777" w:rsidR="00032887" w:rsidRPr="0019407F" w:rsidRDefault="00032887" w:rsidP="00B31479">
            <w:pPr>
              <w:spacing w:line="240" w:lineRule="auto"/>
              <w:rPr>
                <w:color w:val="000000"/>
                <w:lang w:val="en-US" w:eastAsia="nb-NO"/>
              </w:rPr>
            </w:pPr>
            <w:r w:rsidRPr="0019407F">
              <w:rPr>
                <w:color w:val="000000"/>
                <w:lang w:val="en-US" w:eastAsia="nb-NO"/>
              </w:rPr>
              <w:t>Gender</w:t>
            </w:r>
          </w:p>
        </w:tc>
        <w:tc>
          <w:tcPr>
            <w:tcW w:w="569" w:type="pct"/>
            <w:tcBorders>
              <w:top w:val="single" w:sz="4" w:space="0" w:color="auto"/>
            </w:tcBorders>
            <w:shd w:val="clear" w:color="auto" w:fill="auto"/>
            <w:vAlign w:val="center"/>
            <w:hideMark/>
          </w:tcPr>
          <w:p w14:paraId="1C1479CF" w14:textId="77777777" w:rsidR="00032887" w:rsidRPr="0019407F" w:rsidRDefault="00032887" w:rsidP="00B31479">
            <w:pPr>
              <w:spacing w:line="240" w:lineRule="auto"/>
              <w:rPr>
                <w:color w:val="000000"/>
                <w:lang w:val="en-US" w:eastAsia="nb-NO"/>
              </w:rPr>
            </w:pPr>
            <w:r w:rsidRPr="0019407F">
              <w:rPr>
                <w:color w:val="000000"/>
                <w:lang w:val="en-US" w:eastAsia="nb-NO"/>
              </w:rPr>
              <w:t>Female</w:t>
            </w:r>
          </w:p>
        </w:tc>
        <w:tc>
          <w:tcPr>
            <w:tcW w:w="586" w:type="pct"/>
            <w:tcBorders>
              <w:top w:val="single" w:sz="4" w:space="0" w:color="auto"/>
            </w:tcBorders>
            <w:shd w:val="clear" w:color="auto" w:fill="auto"/>
            <w:noWrap/>
            <w:vAlign w:val="center"/>
          </w:tcPr>
          <w:p w14:paraId="5891BA90"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r w:rsidRPr="0019407F">
              <w:rPr>
                <w:color w:val="000000"/>
                <w:lang w:val="en-US" w:eastAsia="nb-NO"/>
              </w:rPr>
              <w:t xml:space="preserve"> (%)</w:t>
            </w:r>
          </w:p>
        </w:tc>
        <w:tc>
          <w:tcPr>
            <w:tcW w:w="885" w:type="pct"/>
            <w:tcBorders>
              <w:top w:val="single" w:sz="4" w:space="0" w:color="auto"/>
            </w:tcBorders>
            <w:shd w:val="clear" w:color="auto" w:fill="auto"/>
            <w:noWrap/>
            <w:vAlign w:val="center"/>
            <w:hideMark/>
          </w:tcPr>
          <w:p w14:paraId="69AF014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42 (71.2)</w:t>
            </w:r>
          </w:p>
        </w:tc>
        <w:tc>
          <w:tcPr>
            <w:tcW w:w="885" w:type="pct"/>
            <w:tcBorders>
              <w:top w:val="single" w:sz="4" w:space="0" w:color="auto"/>
            </w:tcBorders>
            <w:shd w:val="clear" w:color="auto" w:fill="auto"/>
            <w:noWrap/>
            <w:vAlign w:val="center"/>
            <w:hideMark/>
          </w:tcPr>
          <w:p w14:paraId="79D0C7E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60 (68.2)</w:t>
            </w:r>
          </w:p>
        </w:tc>
        <w:tc>
          <w:tcPr>
            <w:tcW w:w="886" w:type="pct"/>
            <w:tcBorders>
              <w:top w:val="single" w:sz="4" w:space="0" w:color="auto"/>
            </w:tcBorders>
            <w:shd w:val="clear" w:color="auto" w:fill="auto"/>
            <w:noWrap/>
            <w:vAlign w:val="center"/>
            <w:hideMark/>
          </w:tcPr>
          <w:p w14:paraId="5991AAD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18 (–3.0)</w:t>
            </w:r>
          </w:p>
        </w:tc>
      </w:tr>
      <w:tr w:rsidR="00E15C09" w:rsidRPr="0019407F" w14:paraId="37E6EC06" w14:textId="77777777" w:rsidTr="00B31479">
        <w:trPr>
          <w:trHeight w:val="300"/>
        </w:trPr>
        <w:tc>
          <w:tcPr>
            <w:tcW w:w="563" w:type="pct"/>
            <w:vMerge/>
            <w:shd w:val="clear" w:color="auto" w:fill="auto"/>
            <w:hideMark/>
          </w:tcPr>
          <w:p w14:paraId="750FBE12" w14:textId="77777777" w:rsidR="00032887" w:rsidRPr="0019407F" w:rsidRDefault="00032887" w:rsidP="00B31479">
            <w:pPr>
              <w:spacing w:line="240" w:lineRule="auto"/>
              <w:rPr>
                <w:color w:val="000000"/>
                <w:lang w:val="en-US" w:eastAsia="nb-NO"/>
              </w:rPr>
            </w:pPr>
          </w:p>
        </w:tc>
        <w:tc>
          <w:tcPr>
            <w:tcW w:w="626" w:type="pct"/>
            <w:vMerge/>
            <w:vAlign w:val="center"/>
          </w:tcPr>
          <w:p w14:paraId="77FBA8B4" w14:textId="77777777" w:rsidR="00032887" w:rsidRPr="0019407F" w:rsidRDefault="00032887" w:rsidP="00B31479">
            <w:pPr>
              <w:spacing w:line="240" w:lineRule="auto"/>
              <w:rPr>
                <w:color w:val="000000"/>
                <w:lang w:val="en-US" w:eastAsia="nb-NO"/>
              </w:rPr>
            </w:pPr>
          </w:p>
        </w:tc>
        <w:tc>
          <w:tcPr>
            <w:tcW w:w="569" w:type="pct"/>
            <w:tcBorders>
              <w:top w:val="nil"/>
            </w:tcBorders>
            <w:shd w:val="clear" w:color="auto" w:fill="auto"/>
            <w:vAlign w:val="center"/>
            <w:hideMark/>
          </w:tcPr>
          <w:p w14:paraId="0C83FE73" w14:textId="77777777" w:rsidR="00032887" w:rsidRPr="0019407F" w:rsidRDefault="00032887" w:rsidP="00B31479">
            <w:pPr>
              <w:spacing w:line="240" w:lineRule="auto"/>
              <w:rPr>
                <w:color w:val="000000"/>
                <w:lang w:val="en-US" w:eastAsia="nb-NO"/>
              </w:rPr>
            </w:pPr>
            <w:r w:rsidRPr="0019407F">
              <w:rPr>
                <w:color w:val="000000"/>
                <w:lang w:val="en-US" w:eastAsia="nb-NO"/>
              </w:rPr>
              <w:t>Male</w:t>
            </w:r>
          </w:p>
        </w:tc>
        <w:tc>
          <w:tcPr>
            <w:tcW w:w="586" w:type="pct"/>
            <w:tcBorders>
              <w:top w:val="nil"/>
            </w:tcBorders>
            <w:shd w:val="clear" w:color="auto" w:fill="auto"/>
            <w:noWrap/>
            <w:vAlign w:val="center"/>
          </w:tcPr>
          <w:p w14:paraId="3EC53B66"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r w:rsidRPr="0019407F">
              <w:rPr>
                <w:color w:val="000000"/>
                <w:lang w:val="en-US" w:eastAsia="nb-NO"/>
              </w:rPr>
              <w:t xml:space="preserve"> (%)</w:t>
            </w:r>
          </w:p>
        </w:tc>
        <w:tc>
          <w:tcPr>
            <w:tcW w:w="885" w:type="pct"/>
            <w:tcBorders>
              <w:top w:val="nil"/>
            </w:tcBorders>
            <w:shd w:val="clear" w:color="auto" w:fill="auto"/>
            <w:noWrap/>
            <w:vAlign w:val="center"/>
            <w:hideMark/>
          </w:tcPr>
          <w:p w14:paraId="2F8485A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 (28.8)</w:t>
            </w:r>
          </w:p>
        </w:tc>
        <w:tc>
          <w:tcPr>
            <w:tcW w:w="885" w:type="pct"/>
            <w:tcBorders>
              <w:top w:val="nil"/>
            </w:tcBorders>
            <w:shd w:val="clear" w:color="auto" w:fill="auto"/>
            <w:noWrap/>
            <w:vAlign w:val="center"/>
            <w:hideMark/>
          </w:tcPr>
          <w:p w14:paraId="0A0944F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28 (31.8)</w:t>
            </w:r>
          </w:p>
        </w:tc>
        <w:tc>
          <w:tcPr>
            <w:tcW w:w="886" w:type="pct"/>
            <w:tcBorders>
              <w:top w:val="nil"/>
            </w:tcBorders>
            <w:shd w:val="clear" w:color="auto" w:fill="auto"/>
            <w:noWrap/>
            <w:vAlign w:val="center"/>
            <w:hideMark/>
          </w:tcPr>
          <w:p w14:paraId="20A6BE8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 (3.0)</w:t>
            </w:r>
          </w:p>
        </w:tc>
      </w:tr>
      <w:tr w:rsidR="00E15C09" w:rsidRPr="0019407F" w14:paraId="02A7BEEF" w14:textId="77777777" w:rsidTr="00B31479">
        <w:trPr>
          <w:trHeight w:val="300"/>
        </w:trPr>
        <w:tc>
          <w:tcPr>
            <w:tcW w:w="563" w:type="pct"/>
            <w:vMerge/>
            <w:shd w:val="clear" w:color="auto" w:fill="auto"/>
          </w:tcPr>
          <w:p w14:paraId="30F96C83" w14:textId="77777777" w:rsidR="00032887" w:rsidRPr="0019407F" w:rsidRDefault="00032887" w:rsidP="00B31479">
            <w:pPr>
              <w:spacing w:line="240" w:lineRule="auto"/>
              <w:rPr>
                <w:color w:val="000000"/>
                <w:lang w:val="en-US" w:eastAsia="nb-NO"/>
              </w:rPr>
            </w:pPr>
          </w:p>
        </w:tc>
        <w:tc>
          <w:tcPr>
            <w:tcW w:w="1195" w:type="pct"/>
            <w:gridSpan w:val="2"/>
            <w:vMerge w:val="restart"/>
            <w:vAlign w:val="center"/>
          </w:tcPr>
          <w:p w14:paraId="6BC49842" w14:textId="77777777" w:rsidR="00032887" w:rsidRPr="0019407F" w:rsidRDefault="00032887" w:rsidP="00B31479">
            <w:pPr>
              <w:spacing w:line="240" w:lineRule="auto"/>
              <w:rPr>
                <w:color w:val="000000"/>
                <w:lang w:val="en-US" w:eastAsia="nb-NO"/>
              </w:rPr>
            </w:pPr>
            <w:r w:rsidRPr="0019407F">
              <w:rPr>
                <w:color w:val="000000"/>
                <w:lang w:val="en-US" w:eastAsia="nb-NO"/>
              </w:rPr>
              <w:t>Age</w:t>
            </w:r>
          </w:p>
        </w:tc>
        <w:tc>
          <w:tcPr>
            <w:tcW w:w="586" w:type="pct"/>
            <w:tcBorders>
              <w:top w:val="nil"/>
            </w:tcBorders>
            <w:shd w:val="clear" w:color="auto" w:fill="auto"/>
            <w:noWrap/>
            <w:vAlign w:val="center"/>
          </w:tcPr>
          <w:p w14:paraId="7011FE6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M (SD)</w:t>
            </w:r>
          </w:p>
        </w:tc>
        <w:tc>
          <w:tcPr>
            <w:tcW w:w="885" w:type="pct"/>
            <w:tcBorders>
              <w:top w:val="nil"/>
            </w:tcBorders>
            <w:shd w:val="clear" w:color="auto" w:fill="auto"/>
            <w:noWrap/>
            <w:vAlign w:val="center"/>
          </w:tcPr>
          <w:p w14:paraId="7D5AB5D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38.6 (13.1)</w:t>
            </w:r>
          </w:p>
        </w:tc>
        <w:tc>
          <w:tcPr>
            <w:tcW w:w="885" w:type="pct"/>
            <w:tcBorders>
              <w:top w:val="nil"/>
            </w:tcBorders>
            <w:shd w:val="clear" w:color="auto" w:fill="auto"/>
            <w:noWrap/>
            <w:vAlign w:val="center"/>
          </w:tcPr>
          <w:p w14:paraId="1C002C3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40.7 (13.3)</w:t>
            </w:r>
          </w:p>
        </w:tc>
        <w:tc>
          <w:tcPr>
            <w:tcW w:w="886" w:type="pct"/>
            <w:tcBorders>
              <w:top w:val="nil"/>
            </w:tcBorders>
            <w:shd w:val="clear" w:color="auto" w:fill="auto"/>
            <w:noWrap/>
            <w:vAlign w:val="center"/>
          </w:tcPr>
          <w:p w14:paraId="4DAD0BB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2.1 (0.2)</w:t>
            </w:r>
          </w:p>
        </w:tc>
      </w:tr>
      <w:tr w:rsidR="00E15C09" w:rsidRPr="0019407F" w14:paraId="317E6AC3" w14:textId="77777777" w:rsidTr="00B31479">
        <w:trPr>
          <w:trHeight w:val="300"/>
        </w:trPr>
        <w:tc>
          <w:tcPr>
            <w:tcW w:w="563" w:type="pct"/>
            <w:vMerge/>
            <w:shd w:val="clear" w:color="auto" w:fill="auto"/>
          </w:tcPr>
          <w:p w14:paraId="78547A90" w14:textId="77777777" w:rsidR="00032887" w:rsidRPr="0019407F" w:rsidRDefault="00032887" w:rsidP="00B31479">
            <w:pPr>
              <w:spacing w:line="240" w:lineRule="auto"/>
              <w:rPr>
                <w:color w:val="000000"/>
                <w:lang w:val="en-US" w:eastAsia="nb-NO"/>
              </w:rPr>
            </w:pPr>
          </w:p>
        </w:tc>
        <w:tc>
          <w:tcPr>
            <w:tcW w:w="1195" w:type="pct"/>
            <w:gridSpan w:val="2"/>
            <w:vMerge/>
            <w:vAlign w:val="center"/>
          </w:tcPr>
          <w:p w14:paraId="5BEED8CE" w14:textId="77777777" w:rsidR="00032887" w:rsidRPr="0019407F" w:rsidRDefault="00032887" w:rsidP="00B31479">
            <w:pPr>
              <w:spacing w:line="240" w:lineRule="auto"/>
              <w:rPr>
                <w:color w:val="000000"/>
                <w:lang w:val="en-US" w:eastAsia="nb-NO"/>
              </w:rPr>
            </w:pPr>
          </w:p>
        </w:tc>
        <w:tc>
          <w:tcPr>
            <w:tcW w:w="586" w:type="pct"/>
            <w:tcBorders>
              <w:top w:val="nil"/>
            </w:tcBorders>
            <w:shd w:val="clear" w:color="auto" w:fill="auto"/>
            <w:noWrap/>
            <w:vAlign w:val="center"/>
          </w:tcPr>
          <w:p w14:paraId="7500365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 xml:space="preserve">Valid </w:t>
            </w:r>
            <w:r w:rsidRPr="0019407F">
              <w:rPr>
                <w:i/>
                <w:color w:val="000000"/>
                <w:lang w:val="en-US" w:eastAsia="nb-NO"/>
              </w:rPr>
              <w:t>n</w:t>
            </w:r>
          </w:p>
        </w:tc>
        <w:tc>
          <w:tcPr>
            <w:tcW w:w="885" w:type="pct"/>
            <w:tcBorders>
              <w:top w:val="nil"/>
            </w:tcBorders>
            <w:shd w:val="clear" w:color="auto" w:fill="auto"/>
            <w:noWrap/>
            <w:vAlign w:val="center"/>
          </w:tcPr>
          <w:p w14:paraId="2432A4B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59</w:t>
            </w:r>
          </w:p>
        </w:tc>
        <w:tc>
          <w:tcPr>
            <w:tcW w:w="885" w:type="pct"/>
            <w:tcBorders>
              <w:top w:val="nil"/>
            </w:tcBorders>
            <w:shd w:val="clear" w:color="auto" w:fill="auto"/>
            <w:noWrap/>
            <w:vAlign w:val="center"/>
          </w:tcPr>
          <w:p w14:paraId="45E4ED8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88</w:t>
            </w:r>
          </w:p>
        </w:tc>
        <w:tc>
          <w:tcPr>
            <w:tcW w:w="886" w:type="pct"/>
            <w:tcBorders>
              <w:top w:val="nil"/>
            </w:tcBorders>
            <w:shd w:val="clear" w:color="auto" w:fill="auto"/>
            <w:noWrap/>
            <w:vAlign w:val="center"/>
          </w:tcPr>
          <w:p w14:paraId="7A79E62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29</w:t>
            </w:r>
          </w:p>
        </w:tc>
      </w:tr>
      <w:tr w:rsidR="00E15C09" w:rsidRPr="0019407F" w14:paraId="073DB0C7" w14:textId="77777777" w:rsidTr="00B31479">
        <w:trPr>
          <w:trHeight w:val="300"/>
        </w:trPr>
        <w:tc>
          <w:tcPr>
            <w:tcW w:w="563" w:type="pct"/>
            <w:vMerge/>
            <w:shd w:val="clear" w:color="auto" w:fill="auto"/>
          </w:tcPr>
          <w:p w14:paraId="59D28E89" w14:textId="77777777" w:rsidR="00032887" w:rsidRPr="0019407F" w:rsidRDefault="00032887" w:rsidP="00B31479">
            <w:pPr>
              <w:spacing w:line="240" w:lineRule="auto"/>
              <w:rPr>
                <w:color w:val="000000"/>
                <w:lang w:val="en-US" w:eastAsia="nb-NO"/>
              </w:rPr>
            </w:pPr>
          </w:p>
        </w:tc>
        <w:tc>
          <w:tcPr>
            <w:tcW w:w="1195" w:type="pct"/>
            <w:gridSpan w:val="2"/>
            <w:vMerge w:val="restart"/>
            <w:vAlign w:val="center"/>
          </w:tcPr>
          <w:p w14:paraId="7DB2F37C" w14:textId="77777777" w:rsidR="00032887" w:rsidRPr="0019407F" w:rsidRDefault="00032887" w:rsidP="00B31479">
            <w:pPr>
              <w:spacing w:line="240" w:lineRule="auto"/>
              <w:rPr>
                <w:color w:val="000000"/>
                <w:lang w:val="en-US" w:eastAsia="nb-NO"/>
              </w:rPr>
            </w:pPr>
            <w:r w:rsidRPr="0019407F">
              <w:rPr>
                <w:color w:val="000000"/>
                <w:lang w:val="en-US" w:eastAsia="nb-NO"/>
              </w:rPr>
              <w:t>Treatment duration (weeks)</w:t>
            </w:r>
          </w:p>
        </w:tc>
        <w:tc>
          <w:tcPr>
            <w:tcW w:w="586" w:type="pct"/>
            <w:tcBorders>
              <w:top w:val="nil"/>
            </w:tcBorders>
            <w:shd w:val="clear" w:color="auto" w:fill="auto"/>
            <w:noWrap/>
            <w:vAlign w:val="center"/>
          </w:tcPr>
          <w:p w14:paraId="5533D475" w14:textId="77777777" w:rsidR="00032887" w:rsidRPr="0019407F" w:rsidRDefault="00032887" w:rsidP="00B31479">
            <w:pPr>
              <w:spacing w:line="240" w:lineRule="auto"/>
              <w:jc w:val="center"/>
              <w:rPr>
                <w:i/>
                <w:color w:val="000000"/>
                <w:lang w:val="en-US" w:eastAsia="nb-NO"/>
              </w:rPr>
            </w:pPr>
            <w:r w:rsidRPr="0019407F">
              <w:rPr>
                <w:color w:val="000000"/>
                <w:lang w:val="en-US" w:eastAsia="nb-NO"/>
              </w:rPr>
              <w:t>M (SD)</w:t>
            </w:r>
          </w:p>
        </w:tc>
        <w:tc>
          <w:tcPr>
            <w:tcW w:w="885" w:type="pct"/>
            <w:tcBorders>
              <w:top w:val="nil"/>
            </w:tcBorders>
            <w:shd w:val="clear" w:color="auto" w:fill="auto"/>
            <w:noWrap/>
            <w:vAlign w:val="center"/>
          </w:tcPr>
          <w:p w14:paraId="406A627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8.9 (2.2)</w:t>
            </w:r>
          </w:p>
        </w:tc>
        <w:tc>
          <w:tcPr>
            <w:tcW w:w="885" w:type="pct"/>
            <w:tcBorders>
              <w:top w:val="nil"/>
            </w:tcBorders>
            <w:shd w:val="clear" w:color="auto" w:fill="auto"/>
            <w:noWrap/>
            <w:vAlign w:val="center"/>
          </w:tcPr>
          <w:p w14:paraId="4C4F965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7.6 (3.2)</w:t>
            </w:r>
          </w:p>
        </w:tc>
        <w:tc>
          <w:tcPr>
            <w:tcW w:w="886" w:type="pct"/>
            <w:tcBorders>
              <w:top w:val="nil"/>
            </w:tcBorders>
            <w:shd w:val="clear" w:color="auto" w:fill="auto"/>
            <w:noWrap/>
            <w:vAlign w:val="center"/>
          </w:tcPr>
          <w:p w14:paraId="24485DA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 (1.0)</w:t>
            </w:r>
          </w:p>
        </w:tc>
      </w:tr>
      <w:tr w:rsidR="00E15C09" w:rsidRPr="0019407F" w14:paraId="7D41987B" w14:textId="77777777" w:rsidTr="00B31479">
        <w:trPr>
          <w:trHeight w:val="300"/>
        </w:trPr>
        <w:tc>
          <w:tcPr>
            <w:tcW w:w="563" w:type="pct"/>
            <w:vMerge/>
            <w:tcBorders>
              <w:bottom w:val="single" w:sz="4" w:space="0" w:color="auto"/>
            </w:tcBorders>
            <w:shd w:val="clear" w:color="auto" w:fill="auto"/>
          </w:tcPr>
          <w:p w14:paraId="64B3855A" w14:textId="77777777" w:rsidR="00032887" w:rsidRPr="0019407F" w:rsidRDefault="00032887" w:rsidP="00B31479">
            <w:pPr>
              <w:spacing w:line="240" w:lineRule="auto"/>
              <w:rPr>
                <w:color w:val="000000"/>
                <w:lang w:val="en-US" w:eastAsia="nb-NO"/>
              </w:rPr>
            </w:pPr>
          </w:p>
        </w:tc>
        <w:tc>
          <w:tcPr>
            <w:tcW w:w="1195" w:type="pct"/>
            <w:gridSpan w:val="2"/>
            <w:vMerge/>
            <w:tcBorders>
              <w:bottom w:val="single" w:sz="4" w:space="0" w:color="auto"/>
            </w:tcBorders>
            <w:vAlign w:val="center"/>
          </w:tcPr>
          <w:p w14:paraId="560FBD56" w14:textId="77777777" w:rsidR="00032887" w:rsidRPr="0019407F" w:rsidRDefault="00032887" w:rsidP="00B31479">
            <w:pPr>
              <w:spacing w:line="240" w:lineRule="auto"/>
              <w:rPr>
                <w:color w:val="000000"/>
                <w:lang w:val="en-US" w:eastAsia="nb-NO"/>
              </w:rPr>
            </w:pPr>
          </w:p>
        </w:tc>
        <w:tc>
          <w:tcPr>
            <w:tcW w:w="586" w:type="pct"/>
            <w:tcBorders>
              <w:top w:val="nil"/>
              <w:bottom w:val="single" w:sz="4" w:space="0" w:color="auto"/>
            </w:tcBorders>
            <w:shd w:val="clear" w:color="auto" w:fill="auto"/>
            <w:noWrap/>
            <w:vAlign w:val="center"/>
          </w:tcPr>
          <w:p w14:paraId="34DF7ECF" w14:textId="77777777" w:rsidR="00032887" w:rsidRPr="0019407F" w:rsidRDefault="00032887" w:rsidP="00B31479">
            <w:pPr>
              <w:spacing w:line="240" w:lineRule="auto"/>
              <w:jc w:val="center"/>
              <w:rPr>
                <w:i/>
                <w:color w:val="000000"/>
                <w:lang w:val="en-US" w:eastAsia="nb-NO"/>
              </w:rPr>
            </w:pPr>
            <w:r w:rsidRPr="0019407F">
              <w:rPr>
                <w:color w:val="000000"/>
                <w:lang w:val="en-US" w:eastAsia="nb-NO"/>
              </w:rPr>
              <w:t xml:space="preserve">Valid </w:t>
            </w:r>
            <w:r w:rsidRPr="0019407F">
              <w:rPr>
                <w:i/>
                <w:color w:val="000000"/>
                <w:lang w:val="en-US" w:eastAsia="nb-NO"/>
              </w:rPr>
              <w:t>n</w:t>
            </w:r>
          </w:p>
        </w:tc>
        <w:tc>
          <w:tcPr>
            <w:tcW w:w="885" w:type="pct"/>
            <w:tcBorders>
              <w:top w:val="nil"/>
              <w:bottom w:val="single" w:sz="4" w:space="0" w:color="auto"/>
            </w:tcBorders>
            <w:shd w:val="clear" w:color="auto" w:fill="auto"/>
            <w:noWrap/>
            <w:vAlign w:val="center"/>
          </w:tcPr>
          <w:p w14:paraId="7D109A9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59</w:t>
            </w:r>
          </w:p>
        </w:tc>
        <w:tc>
          <w:tcPr>
            <w:tcW w:w="885" w:type="pct"/>
            <w:tcBorders>
              <w:top w:val="nil"/>
              <w:bottom w:val="single" w:sz="4" w:space="0" w:color="auto"/>
            </w:tcBorders>
            <w:shd w:val="clear" w:color="auto" w:fill="auto"/>
            <w:noWrap/>
            <w:vAlign w:val="center"/>
          </w:tcPr>
          <w:p w14:paraId="0108B44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88</w:t>
            </w:r>
          </w:p>
        </w:tc>
        <w:tc>
          <w:tcPr>
            <w:tcW w:w="886" w:type="pct"/>
            <w:tcBorders>
              <w:top w:val="nil"/>
              <w:bottom w:val="single" w:sz="4" w:space="0" w:color="auto"/>
            </w:tcBorders>
            <w:shd w:val="clear" w:color="auto" w:fill="auto"/>
            <w:noWrap/>
            <w:vAlign w:val="center"/>
          </w:tcPr>
          <w:p w14:paraId="45F9050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29</w:t>
            </w:r>
          </w:p>
        </w:tc>
      </w:tr>
      <w:tr w:rsidR="00E15C09" w:rsidRPr="0019407F" w14:paraId="0BDE6A97" w14:textId="77777777" w:rsidTr="00B31479">
        <w:trPr>
          <w:trHeight w:val="300"/>
        </w:trPr>
        <w:tc>
          <w:tcPr>
            <w:tcW w:w="563" w:type="pct"/>
            <w:vMerge w:val="restart"/>
            <w:tcBorders>
              <w:top w:val="single" w:sz="4" w:space="0" w:color="auto"/>
            </w:tcBorders>
            <w:shd w:val="clear" w:color="auto" w:fill="auto"/>
            <w:hideMark/>
          </w:tcPr>
          <w:p w14:paraId="588396ED" w14:textId="77777777" w:rsidR="00032887" w:rsidRPr="0019407F" w:rsidRDefault="00032887" w:rsidP="00B31479">
            <w:pPr>
              <w:spacing w:line="240" w:lineRule="auto"/>
              <w:rPr>
                <w:color w:val="000000"/>
                <w:lang w:val="en-US" w:eastAsia="nb-NO"/>
              </w:rPr>
            </w:pPr>
            <w:r w:rsidRPr="0019407F">
              <w:rPr>
                <w:color w:val="000000"/>
                <w:lang w:val="en-US" w:eastAsia="nb-NO"/>
              </w:rPr>
              <w:t>TAU</w:t>
            </w:r>
          </w:p>
        </w:tc>
        <w:tc>
          <w:tcPr>
            <w:tcW w:w="626" w:type="pct"/>
            <w:vMerge w:val="restart"/>
            <w:tcBorders>
              <w:top w:val="single" w:sz="4" w:space="0" w:color="auto"/>
            </w:tcBorders>
            <w:vAlign w:val="center"/>
          </w:tcPr>
          <w:p w14:paraId="4B41DFD5" w14:textId="77777777" w:rsidR="00032887" w:rsidRPr="0019407F" w:rsidRDefault="00032887" w:rsidP="00B31479">
            <w:pPr>
              <w:spacing w:line="240" w:lineRule="auto"/>
              <w:rPr>
                <w:color w:val="000000"/>
                <w:lang w:val="en-US" w:eastAsia="nb-NO"/>
              </w:rPr>
            </w:pPr>
            <w:r w:rsidRPr="0019407F">
              <w:rPr>
                <w:color w:val="000000"/>
                <w:lang w:val="en-US" w:eastAsia="nb-NO"/>
              </w:rPr>
              <w:t>Gender</w:t>
            </w:r>
          </w:p>
        </w:tc>
        <w:tc>
          <w:tcPr>
            <w:tcW w:w="569" w:type="pct"/>
            <w:tcBorders>
              <w:top w:val="single" w:sz="4" w:space="0" w:color="auto"/>
            </w:tcBorders>
            <w:shd w:val="clear" w:color="auto" w:fill="auto"/>
            <w:vAlign w:val="center"/>
            <w:hideMark/>
          </w:tcPr>
          <w:p w14:paraId="3934D123" w14:textId="77777777" w:rsidR="00032887" w:rsidRPr="0019407F" w:rsidRDefault="00032887" w:rsidP="00B31479">
            <w:pPr>
              <w:spacing w:line="240" w:lineRule="auto"/>
              <w:rPr>
                <w:color w:val="000000"/>
                <w:lang w:val="en-US" w:eastAsia="nb-NO"/>
              </w:rPr>
            </w:pPr>
            <w:r w:rsidRPr="0019407F">
              <w:rPr>
                <w:color w:val="000000"/>
                <w:lang w:val="en-US" w:eastAsia="nb-NO"/>
              </w:rPr>
              <w:t>Female</w:t>
            </w:r>
          </w:p>
        </w:tc>
        <w:tc>
          <w:tcPr>
            <w:tcW w:w="586" w:type="pct"/>
            <w:tcBorders>
              <w:top w:val="single" w:sz="4" w:space="0" w:color="auto"/>
            </w:tcBorders>
            <w:shd w:val="clear" w:color="auto" w:fill="auto"/>
            <w:noWrap/>
            <w:vAlign w:val="center"/>
          </w:tcPr>
          <w:p w14:paraId="3A47EEA0"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r w:rsidRPr="0019407F">
              <w:rPr>
                <w:color w:val="000000"/>
                <w:lang w:val="en-US" w:eastAsia="nb-NO"/>
              </w:rPr>
              <w:t xml:space="preserve"> (%)</w:t>
            </w:r>
          </w:p>
        </w:tc>
        <w:tc>
          <w:tcPr>
            <w:tcW w:w="885" w:type="pct"/>
            <w:tcBorders>
              <w:top w:val="single" w:sz="4" w:space="0" w:color="auto"/>
            </w:tcBorders>
            <w:shd w:val="clear" w:color="auto" w:fill="auto"/>
            <w:noWrap/>
            <w:vAlign w:val="center"/>
            <w:hideMark/>
          </w:tcPr>
          <w:p w14:paraId="749A51D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72 (58.1)</w:t>
            </w:r>
          </w:p>
        </w:tc>
        <w:tc>
          <w:tcPr>
            <w:tcW w:w="885" w:type="pct"/>
            <w:tcBorders>
              <w:top w:val="single" w:sz="4" w:space="0" w:color="auto"/>
            </w:tcBorders>
            <w:shd w:val="clear" w:color="auto" w:fill="auto"/>
            <w:noWrap/>
            <w:vAlign w:val="center"/>
            <w:hideMark/>
          </w:tcPr>
          <w:p w14:paraId="5F422CD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273 (62.5)</w:t>
            </w:r>
          </w:p>
        </w:tc>
        <w:tc>
          <w:tcPr>
            <w:tcW w:w="886" w:type="pct"/>
            <w:tcBorders>
              <w:top w:val="single" w:sz="4" w:space="0" w:color="auto"/>
            </w:tcBorders>
            <w:shd w:val="clear" w:color="auto" w:fill="auto"/>
            <w:noWrap/>
            <w:vAlign w:val="center"/>
            <w:hideMark/>
          </w:tcPr>
          <w:p w14:paraId="08BE696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201 (4.4)</w:t>
            </w:r>
          </w:p>
        </w:tc>
      </w:tr>
      <w:tr w:rsidR="00E15C09" w:rsidRPr="0019407F" w14:paraId="3B1FCFD7" w14:textId="77777777" w:rsidTr="00B31479">
        <w:trPr>
          <w:trHeight w:val="300"/>
        </w:trPr>
        <w:tc>
          <w:tcPr>
            <w:tcW w:w="563" w:type="pct"/>
            <w:vMerge/>
            <w:shd w:val="clear" w:color="auto" w:fill="auto"/>
            <w:hideMark/>
          </w:tcPr>
          <w:p w14:paraId="6EABD1FC" w14:textId="77777777" w:rsidR="00032887" w:rsidRPr="0019407F" w:rsidRDefault="00032887" w:rsidP="00B31479">
            <w:pPr>
              <w:spacing w:line="240" w:lineRule="auto"/>
              <w:rPr>
                <w:color w:val="000000"/>
                <w:lang w:val="en-US" w:eastAsia="nb-NO"/>
              </w:rPr>
            </w:pPr>
          </w:p>
        </w:tc>
        <w:tc>
          <w:tcPr>
            <w:tcW w:w="626" w:type="pct"/>
            <w:vMerge/>
            <w:vAlign w:val="center"/>
          </w:tcPr>
          <w:p w14:paraId="50A3940D" w14:textId="77777777" w:rsidR="00032887" w:rsidRPr="0019407F" w:rsidRDefault="00032887" w:rsidP="00B31479">
            <w:pPr>
              <w:spacing w:line="240" w:lineRule="auto"/>
              <w:rPr>
                <w:color w:val="000000"/>
                <w:lang w:val="en-US" w:eastAsia="nb-NO"/>
              </w:rPr>
            </w:pPr>
          </w:p>
        </w:tc>
        <w:tc>
          <w:tcPr>
            <w:tcW w:w="569" w:type="pct"/>
            <w:tcBorders>
              <w:top w:val="nil"/>
            </w:tcBorders>
            <w:shd w:val="clear" w:color="auto" w:fill="auto"/>
            <w:vAlign w:val="center"/>
            <w:hideMark/>
          </w:tcPr>
          <w:p w14:paraId="2E7398F4" w14:textId="77777777" w:rsidR="00032887" w:rsidRPr="0019407F" w:rsidRDefault="00032887" w:rsidP="00B31479">
            <w:pPr>
              <w:spacing w:line="240" w:lineRule="auto"/>
              <w:rPr>
                <w:color w:val="000000"/>
                <w:lang w:val="en-US" w:eastAsia="nb-NO"/>
              </w:rPr>
            </w:pPr>
            <w:r w:rsidRPr="0019407F">
              <w:rPr>
                <w:color w:val="000000"/>
                <w:lang w:val="en-US" w:eastAsia="nb-NO"/>
              </w:rPr>
              <w:t>Male</w:t>
            </w:r>
          </w:p>
        </w:tc>
        <w:tc>
          <w:tcPr>
            <w:tcW w:w="586" w:type="pct"/>
            <w:tcBorders>
              <w:top w:val="nil"/>
            </w:tcBorders>
            <w:shd w:val="clear" w:color="auto" w:fill="auto"/>
            <w:noWrap/>
            <w:vAlign w:val="center"/>
          </w:tcPr>
          <w:p w14:paraId="23BFA780"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r w:rsidRPr="0019407F">
              <w:rPr>
                <w:color w:val="000000"/>
                <w:lang w:val="en-US" w:eastAsia="nb-NO"/>
              </w:rPr>
              <w:t xml:space="preserve"> (%)</w:t>
            </w:r>
          </w:p>
        </w:tc>
        <w:tc>
          <w:tcPr>
            <w:tcW w:w="885" w:type="pct"/>
            <w:tcBorders>
              <w:top w:val="nil"/>
            </w:tcBorders>
            <w:shd w:val="clear" w:color="auto" w:fill="auto"/>
            <w:noWrap/>
            <w:vAlign w:val="center"/>
            <w:hideMark/>
          </w:tcPr>
          <w:p w14:paraId="0A89B1B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52 (41.9)</w:t>
            </w:r>
          </w:p>
        </w:tc>
        <w:tc>
          <w:tcPr>
            <w:tcW w:w="885" w:type="pct"/>
            <w:tcBorders>
              <w:top w:val="nil"/>
            </w:tcBorders>
            <w:shd w:val="clear" w:color="auto" w:fill="auto"/>
            <w:noWrap/>
            <w:vAlign w:val="center"/>
            <w:hideMark/>
          </w:tcPr>
          <w:p w14:paraId="5F72A51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164 (37.5)</w:t>
            </w:r>
          </w:p>
        </w:tc>
        <w:tc>
          <w:tcPr>
            <w:tcW w:w="886" w:type="pct"/>
            <w:tcBorders>
              <w:top w:val="nil"/>
            </w:tcBorders>
            <w:shd w:val="clear" w:color="auto" w:fill="auto"/>
            <w:noWrap/>
            <w:vAlign w:val="center"/>
            <w:hideMark/>
          </w:tcPr>
          <w:p w14:paraId="4C357D9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112 (–4.4)</w:t>
            </w:r>
          </w:p>
        </w:tc>
      </w:tr>
      <w:tr w:rsidR="00E15C09" w:rsidRPr="0019407F" w14:paraId="686C0802" w14:textId="77777777" w:rsidTr="00B31479">
        <w:trPr>
          <w:trHeight w:val="300"/>
        </w:trPr>
        <w:tc>
          <w:tcPr>
            <w:tcW w:w="563" w:type="pct"/>
            <w:vMerge/>
            <w:shd w:val="clear" w:color="auto" w:fill="auto"/>
            <w:hideMark/>
          </w:tcPr>
          <w:p w14:paraId="4E75379B" w14:textId="77777777" w:rsidR="00032887" w:rsidRPr="0019407F" w:rsidRDefault="00032887" w:rsidP="00B31479">
            <w:pPr>
              <w:spacing w:line="240" w:lineRule="auto"/>
              <w:rPr>
                <w:color w:val="000000"/>
                <w:lang w:val="en-US" w:eastAsia="nb-NO"/>
              </w:rPr>
            </w:pPr>
          </w:p>
        </w:tc>
        <w:tc>
          <w:tcPr>
            <w:tcW w:w="1195" w:type="pct"/>
            <w:gridSpan w:val="2"/>
            <w:vMerge w:val="restart"/>
            <w:vAlign w:val="center"/>
          </w:tcPr>
          <w:p w14:paraId="01E3209C" w14:textId="77777777" w:rsidR="00032887" w:rsidRPr="0019407F" w:rsidRDefault="00032887" w:rsidP="00B31479">
            <w:pPr>
              <w:spacing w:line="240" w:lineRule="auto"/>
              <w:rPr>
                <w:color w:val="000000"/>
                <w:lang w:val="en-US" w:eastAsia="nb-NO"/>
              </w:rPr>
            </w:pPr>
            <w:r w:rsidRPr="0019407F">
              <w:rPr>
                <w:color w:val="000000"/>
                <w:lang w:val="en-US" w:eastAsia="nb-NO"/>
              </w:rPr>
              <w:t>Age</w:t>
            </w:r>
          </w:p>
        </w:tc>
        <w:tc>
          <w:tcPr>
            <w:tcW w:w="586" w:type="pct"/>
            <w:tcBorders>
              <w:top w:val="nil"/>
            </w:tcBorders>
            <w:shd w:val="clear" w:color="auto" w:fill="auto"/>
            <w:noWrap/>
            <w:vAlign w:val="center"/>
          </w:tcPr>
          <w:p w14:paraId="0166B85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M (SD)</w:t>
            </w:r>
          </w:p>
        </w:tc>
        <w:tc>
          <w:tcPr>
            <w:tcW w:w="885" w:type="pct"/>
            <w:tcBorders>
              <w:top w:val="nil"/>
            </w:tcBorders>
            <w:shd w:val="clear" w:color="auto" w:fill="auto"/>
            <w:noWrap/>
            <w:vAlign w:val="center"/>
          </w:tcPr>
          <w:p w14:paraId="5CBAE03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43,7 (12.9)</w:t>
            </w:r>
          </w:p>
        </w:tc>
        <w:tc>
          <w:tcPr>
            <w:tcW w:w="885" w:type="pct"/>
            <w:tcBorders>
              <w:top w:val="nil"/>
            </w:tcBorders>
            <w:shd w:val="clear" w:color="auto" w:fill="auto"/>
            <w:noWrap/>
            <w:vAlign w:val="center"/>
            <w:hideMark/>
          </w:tcPr>
          <w:p w14:paraId="08394D9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43.8 (13.4)</w:t>
            </w:r>
          </w:p>
        </w:tc>
        <w:tc>
          <w:tcPr>
            <w:tcW w:w="886" w:type="pct"/>
            <w:tcBorders>
              <w:top w:val="nil"/>
            </w:tcBorders>
            <w:shd w:val="clear" w:color="auto" w:fill="auto"/>
            <w:noWrap/>
            <w:vAlign w:val="center"/>
            <w:hideMark/>
          </w:tcPr>
          <w:p w14:paraId="19623A8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0.1 (0.5)</w:t>
            </w:r>
          </w:p>
        </w:tc>
      </w:tr>
      <w:tr w:rsidR="00E15C09" w:rsidRPr="0019407F" w14:paraId="2094CFA1" w14:textId="77777777" w:rsidTr="00B31479">
        <w:trPr>
          <w:trHeight w:val="300"/>
        </w:trPr>
        <w:tc>
          <w:tcPr>
            <w:tcW w:w="563" w:type="pct"/>
            <w:vMerge/>
            <w:shd w:val="clear" w:color="auto" w:fill="auto"/>
            <w:hideMark/>
          </w:tcPr>
          <w:p w14:paraId="137C330F" w14:textId="77777777" w:rsidR="00032887" w:rsidRPr="0019407F" w:rsidRDefault="00032887" w:rsidP="00B31479">
            <w:pPr>
              <w:spacing w:line="240" w:lineRule="auto"/>
              <w:rPr>
                <w:color w:val="000000"/>
                <w:lang w:val="en-US" w:eastAsia="nb-NO"/>
              </w:rPr>
            </w:pPr>
          </w:p>
        </w:tc>
        <w:tc>
          <w:tcPr>
            <w:tcW w:w="1195" w:type="pct"/>
            <w:gridSpan w:val="2"/>
            <w:vMerge/>
            <w:vAlign w:val="center"/>
          </w:tcPr>
          <w:p w14:paraId="1EBF835E" w14:textId="77777777" w:rsidR="00032887" w:rsidRPr="0019407F" w:rsidRDefault="00032887" w:rsidP="00B31479">
            <w:pPr>
              <w:spacing w:line="240" w:lineRule="auto"/>
              <w:rPr>
                <w:color w:val="000000"/>
                <w:lang w:val="en-US" w:eastAsia="nb-NO"/>
              </w:rPr>
            </w:pPr>
          </w:p>
        </w:tc>
        <w:tc>
          <w:tcPr>
            <w:tcW w:w="586" w:type="pct"/>
            <w:tcBorders>
              <w:top w:val="nil"/>
            </w:tcBorders>
            <w:shd w:val="clear" w:color="auto" w:fill="auto"/>
            <w:noWrap/>
            <w:vAlign w:val="center"/>
          </w:tcPr>
          <w:p w14:paraId="341F7A7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 xml:space="preserve">Valid </w:t>
            </w:r>
            <w:r w:rsidRPr="0019407F">
              <w:rPr>
                <w:i/>
                <w:color w:val="000000"/>
                <w:lang w:val="en-US" w:eastAsia="nb-NO"/>
              </w:rPr>
              <w:t>n</w:t>
            </w:r>
          </w:p>
        </w:tc>
        <w:tc>
          <w:tcPr>
            <w:tcW w:w="885" w:type="pct"/>
            <w:tcBorders>
              <w:top w:val="nil"/>
            </w:tcBorders>
            <w:shd w:val="clear" w:color="auto" w:fill="auto"/>
            <w:noWrap/>
            <w:vAlign w:val="center"/>
          </w:tcPr>
          <w:p w14:paraId="36AA5F2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124</w:t>
            </w:r>
          </w:p>
        </w:tc>
        <w:tc>
          <w:tcPr>
            <w:tcW w:w="885" w:type="pct"/>
            <w:tcBorders>
              <w:top w:val="nil"/>
            </w:tcBorders>
            <w:shd w:val="clear" w:color="auto" w:fill="auto"/>
            <w:noWrap/>
            <w:vAlign w:val="center"/>
            <w:hideMark/>
          </w:tcPr>
          <w:p w14:paraId="41123EC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437</w:t>
            </w:r>
          </w:p>
        </w:tc>
        <w:tc>
          <w:tcPr>
            <w:tcW w:w="886" w:type="pct"/>
            <w:tcBorders>
              <w:top w:val="nil"/>
            </w:tcBorders>
            <w:shd w:val="clear" w:color="auto" w:fill="auto"/>
            <w:noWrap/>
            <w:vAlign w:val="center"/>
            <w:hideMark/>
          </w:tcPr>
          <w:p w14:paraId="73FF34A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313</w:t>
            </w:r>
          </w:p>
        </w:tc>
      </w:tr>
      <w:tr w:rsidR="00E15C09" w:rsidRPr="0019407F" w14:paraId="7C0160CD" w14:textId="77777777" w:rsidTr="00B31479">
        <w:trPr>
          <w:trHeight w:val="300"/>
        </w:trPr>
        <w:tc>
          <w:tcPr>
            <w:tcW w:w="563" w:type="pct"/>
            <w:vMerge/>
            <w:shd w:val="clear" w:color="auto" w:fill="auto"/>
            <w:hideMark/>
          </w:tcPr>
          <w:p w14:paraId="07EE13DB" w14:textId="77777777" w:rsidR="00032887" w:rsidRPr="0019407F" w:rsidRDefault="00032887" w:rsidP="00B31479">
            <w:pPr>
              <w:spacing w:line="240" w:lineRule="auto"/>
              <w:rPr>
                <w:color w:val="000000"/>
                <w:lang w:val="en-US" w:eastAsia="nb-NO"/>
              </w:rPr>
            </w:pPr>
          </w:p>
        </w:tc>
        <w:tc>
          <w:tcPr>
            <w:tcW w:w="1195" w:type="pct"/>
            <w:gridSpan w:val="2"/>
            <w:vMerge w:val="restart"/>
            <w:vAlign w:val="center"/>
          </w:tcPr>
          <w:p w14:paraId="537C6D28" w14:textId="77777777" w:rsidR="00032887" w:rsidRPr="0019407F" w:rsidRDefault="00032887" w:rsidP="00B31479">
            <w:pPr>
              <w:spacing w:line="240" w:lineRule="auto"/>
              <w:rPr>
                <w:color w:val="000000"/>
                <w:lang w:val="en-US" w:eastAsia="nb-NO"/>
              </w:rPr>
            </w:pPr>
            <w:r w:rsidRPr="0019407F">
              <w:rPr>
                <w:color w:val="000000"/>
                <w:lang w:val="en-US" w:eastAsia="nb-NO"/>
              </w:rPr>
              <w:t>Treatment duration (weeks)</w:t>
            </w:r>
          </w:p>
        </w:tc>
        <w:tc>
          <w:tcPr>
            <w:tcW w:w="586" w:type="pct"/>
            <w:tcBorders>
              <w:top w:val="nil"/>
            </w:tcBorders>
            <w:shd w:val="clear" w:color="auto" w:fill="auto"/>
            <w:noWrap/>
            <w:vAlign w:val="center"/>
          </w:tcPr>
          <w:p w14:paraId="6774850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M (SD)</w:t>
            </w:r>
          </w:p>
        </w:tc>
        <w:tc>
          <w:tcPr>
            <w:tcW w:w="885" w:type="pct"/>
            <w:tcBorders>
              <w:top w:val="nil"/>
            </w:tcBorders>
            <w:shd w:val="clear" w:color="auto" w:fill="auto"/>
            <w:noWrap/>
            <w:vAlign w:val="center"/>
          </w:tcPr>
          <w:p w14:paraId="7C1F394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4.7 (2.2)</w:t>
            </w:r>
          </w:p>
        </w:tc>
        <w:tc>
          <w:tcPr>
            <w:tcW w:w="885" w:type="pct"/>
            <w:tcBorders>
              <w:top w:val="nil"/>
            </w:tcBorders>
            <w:shd w:val="clear" w:color="auto" w:fill="auto"/>
            <w:noWrap/>
            <w:vAlign w:val="center"/>
            <w:hideMark/>
          </w:tcPr>
          <w:p w14:paraId="54E612D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3.1 (2.9)</w:t>
            </w:r>
          </w:p>
        </w:tc>
        <w:tc>
          <w:tcPr>
            <w:tcW w:w="886" w:type="pct"/>
            <w:tcBorders>
              <w:top w:val="nil"/>
            </w:tcBorders>
            <w:shd w:val="clear" w:color="auto" w:fill="auto"/>
            <w:noWrap/>
            <w:vAlign w:val="center"/>
            <w:hideMark/>
          </w:tcPr>
          <w:p w14:paraId="196CBFA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 (0.7)</w:t>
            </w:r>
          </w:p>
        </w:tc>
      </w:tr>
      <w:tr w:rsidR="00E15C09" w:rsidRPr="0019407F" w14:paraId="6A3734E8" w14:textId="77777777" w:rsidTr="00B31479">
        <w:trPr>
          <w:trHeight w:val="300"/>
        </w:trPr>
        <w:tc>
          <w:tcPr>
            <w:tcW w:w="563" w:type="pct"/>
            <w:vMerge/>
            <w:tcBorders>
              <w:bottom w:val="single" w:sz="4" w:space="0" w:color="auto"/>
            </w:tcBorders>
            <w:shd w:val="clear" w:color="auto" w:fill="auto"/>
            <w:hideMark/>
          </w:tcPr>
          <w:p w14:paraId="5BEB9155" w14:textId="77777777" w:rsidR="00032887" w:rsidRPr="0019407F" w:rsidRDefault="00032887" w:rsidP="00B31479">
            <w:pPr>
              <w:spacing w:line="240" w:lineRule="auto"/>
              <w:rPr>
                <w:color w:val="000000"/>
                <w:lang w:val="en-US" w:eastAsia="nb-NO"/>
              </w:rPr>
            </w:pPr>
          </w:p>
        </w:tc>
        <w:tc>
          <w:tcPr>
            <w:tcW w:w="1195" w:type="pct"/>
            <w:gridSpan w:val="2"/>
            <w:vMerge/>
            <w:tcBorders>
              <w:bottom w:val="single" w:sz="4" w:space="0" w:color="auto"/>
            </w:tcBorders>
          </w:tcPr>
          <w:p w14:paraId="77334344" w14:textId="77777777" w:rsidR="00032887" w:rsidRPr="0019407F" w:rsidRDefault="00032887" w:rsidP="00B31479">
            <w:pPr>
              <w:spacing w:line="240" w:lineRule="auto"/>
              <w:rPr>
                <w:color w:val="000000"/>
                <w:lang w:val="en-US" w:eastAsia="nb-NO"/>
              </w:rPr>
            </w:pPr>
          </w:p>
        </w:tc>
        <w:tc>
          <w:tcPr>
            <w:tcW w:w="586" w:type="pct"/>
            <w:tcBorders>
              <w:top w:val="nil"/>
              <w:bottom w:val="single" w:sz="4" w:space="0" w:color="auto"/>
            </w:tcBorders>
            <w:shd w:val="clear" w:color="auto" w:fill="auto"/>
            <w:noWrap/>
            <w:vAlign w:val="center"/>
          </w:tcPr>
          <w:p w14:paraId="04A87C4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 xml:space="preserve">Valid </w:t>
            </w:r>
            <w:r w:rsidRPr="0019407F">
              <w:rPr>
                <w:i/>
                <w:color w:val="000000"/>
                <w:lang w:val="en-US" w:eastAsia="nb-NO"/>
              </w:rPr>
              <w:t>n</w:t>
            </w:r>
          </w:p>
        </w:tc>
        <w:tc>
          <w:tcPr>
            <w:tcW w:w="885" w:type="pct"/>
            <w:tcBorders>
              <w:top w:val="nil"/>
              <w:bottom w:val="single" w:sz="4" w:space="0" w:color="auto"/>
            </w:tcBorders>
            <w:shd w:val="clear" w:color="auto" w:fill="auto"/>
            <w:noWrap/>
            <w:vAlign w:val="center"/>
          </w:tcPr>
          <w:p w14:paraId="4EB514F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123</w:t>
            </w:r>
          </w:p>
        </w:tc>
        <w:tc>
          <w:tcPr>
            <w:tcW w:w="885" w:type="pct"/>
            <w:tcBorders>
              <w:top w:val="nil"/>
              <w:bottom w:val="single" w:sz="4" w:space="0" w:color="auto"/>
            </w:tcBorders>
            <w:shd w:val="clear" w:color="auto" w:fill="auto"/>
            <w:noWrap/>
            <w:vAlign w:val="center"/>
            <w:hideMark/>
          </w:tcPr>
          <w:p w14:paraId="13F36CF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437</w:t>
            </w:r>
          </w:p>
        </w:tc>
        <w:tc>
          <w:tcPr>
            <w:tcW w:w="886" w:type="pct"/>
            <w:tcBorders>
              <w:top w:val="nil"/>
              <w:bottom w:val="single" w:sz="4" w:space="0" w:color="auto"/>
            </w:tcBorders>
            <w:shd w:val="clear" w:color="auto" w:fill="auto"/>
            <w:noWrap/>
            <w:vAlign w:val="center"/>
            <w:hideMark/>
          </w:tcPr>
          <w:p w14:paraId="7CA893B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314</w:t>
            </w:r>
          </w:p>
        </w:tc>
      </w:tr>
    </w:tbl>
    <w:p w14:paraId="62F5A449" w14:textId="77777777" w:rsidR="00032887" w:rsidRPr="0019407F" w:rsidRDefault="00032887" w:rsidP="00032887">
      <w:pPr>
        <w:spacing w:line="240" w:lineRule="auto"/>
        <w:rPr>
          <w:color w:val="000000"/>
          <w:lang w:val="en-US" w:eastAsia="nb-NO"/>
        </w:rPr>
      </w:pPr>
      <w:r w:rsidRPr="0019407F">
        <w:rPr>
          <w:i/>
          <w:color w:val="000000"/>
          <w:lang w:val="en-US" w:eastAsia="nb-NO"/>
        </w:rPr>
        <w:t>Note</w:t>
      </w:r>
      <w:r w:rsidRPr="0019407F">
        <w:rPr>
          <w:color w:val="000000"/>
          <w:lang w:val="en-US" w:eastAsia="nb-NO"/>
        </w:rPr>
        <w:t xml:space="preserve">. </w:t>
      </w:r>
      <w:r w:rsidRPr="0019407F">
        <w:rPr>
          <w:i/>
          <w:color w:val="000000"/>
          <w:lang w:val="en-US" w:eastAsia="nb-NO"/>
        </w:rPr>
        <w:t xml:space="preserve">n </w:t>
      </w:r>
      <w:r w:rsidRPr="0019407F">
        <w:rPr>
          <w:color w:val="000000"/>
          <w:lang w:val="en-US" w:eastAsia="nb-NO"/>
        </w:rPr>
        <w:t>research sample = 183 (</w:t>
      </w:r>
      <w:r w:rsidRPr="0019407F">
        <w:rPr>
          <w:i/>
          <w:iCs/>
          <w:color w:val="000000"/>
          <w:lang w:val="en-US" w:eastAsia="nb-NO"/>
        </w:rPr>
        <w:t>n</w:t>
      </w:r>
      <w:r w:rsidRPr="0019407F">
        <w:rPr>
          <w:color w:val="000000"/>
          <w:lang w:val="en-US" w:eastAsia="nb-NO"/>
        </w:rPr>
        <w:t xml:space="preserve"> MFT = 59, </w:t>
      </w:r>
      <w:r w:rsidRPr="0019407F">
        <w:rPr>
          <w:i/>
          <w:iCs/>
          <w:color w:val="000000"/>
          <w:lang w:val="en-US" w:eastAsia="nb-NO"/>
        </w:rPr>
        <w:t>n</w:t>
      </w:r>
      <w:r w:rsidRPr="0019407F">
        <w:rPr>
          <w:color w:val="000000"/>
          <w:lang w:val="en-US" w:eastAsia="nb-NO"/>
        </w:rPr>
        <w:t xml:space="preserve"> TAU = 124), </w:t>
      </w:r>
      <w:r w:rsidRPr="0019407F">
        <w:rPr>
          <w:i/>
          <w:color w:val="000000"/>
          <w:lang w:val="en-US" w:eastAsia="nb-NO"/>
        </w:rPr>
        <w:t>n</w:t>
      </w:r>
      <w:r w:rsidRPr="0019407F">
        <w:rPr>
          <w:color w:val="000000"/>
          <w:lang w:val="en-US" w:eastAsia="nb-NO"/>
        </w:rPr>
        <w:t xml:space="preserve"> all registered = 525 (</w:t>
      </w:r>
      <w:r w:rsidRPr="0019407F">
        <w:rPr>
          <w:i/>
          <w:color w:val="000000"/>
          <w:lang w:val="en-US" w:eastAsia="nb-NO"/>
        </w:rPr>
        <w:t>n</w:t>
      </w:r>
      <w:r w:rsidRPr="0019407F">
        <w:rPr>
          <w:color w:val="000000"/>
          <w:lang w:val="en-US" w:eastAsia="nb-NO"/>
        </w:rPr>
        <w:t xml:space="preserve"> MFT = 88, </w:t>
      </w:r>
      <w:r w:rsidRPr="0019407F">
        <w:rPr>
          <w:i/>
          <w:color w:val="000000"/>
          <w:lang w:val="en-US" w:eastAsia="nb-NO"/>
        </w:rPr>
        <w:t xml:space="preserve">n </w:t>
      </w:r>
      <w:r w:rsidRPr="0019407F">
        <w:rPr>
          <w:color w:val="000000"/>
          <w:lang w:val="en-US" w:eastAsia="nb-NO"/>
        </w:rPr>
        <w:t>TAU = 437), MFT = Medication-free treatment, TAU = Treatment as usual.</w:t>
      </w:r>
    </w:p>
    <w:p w14:paraId="04AC75F7" w14:textId="1A889A68" w:rsidR="00032887" w:rsidRPr="0019407F" w:rsidRDefault="00032887" w:rsidP="00032887">
      <w:pPr>
        <w:spacing w:line="240" w:lineRule="auto"/>
        <w:rPr>
          <w:color w:val="000000"/>
          <w:lang w:val="en-US"/>
        </w:rPr>
      </w:pPr>
      <w:r w:rsidRPr="0019407F">
        <w:rPr>
          <w:b/>
          <w:bCs/>
          <w:color w:val="000000"/>
          <w:vertAlign w:val="superscript"/>
          <w:lang w:val="en-US" w:eastAsia="nb-NO"/>
        </w:rPr>
        <w:t xml:space="preserve">a </w:t>
      </w:r>
      <w:r w:rsidRPr="0019407F">
        <w:rPr>
          <w:color w:val="000000"/>
          <w:lang w:val="en-US" w:eastAsia="nb-NO"/>
        </w:rPr>
        <w:t>Hospital statistics including</w:t>
      </w:r>
      <w:r w:rsidRPr="0019407F">
        <w:rPr>
          <w:color w:val="000000"/>
          <w:lang w:val="en-US"/>
        </w:rPr>
        <w:t xml:space="preserve"> stays at the units during the recruitment period, excluding emergency admissions and readmissions within 30 days.</w:t>
      </w:r>
      <w:r w:rsidRPr="0019407F">
        <w:rPr>
          <w:color w:val="000000"/>
          <w:lang w:val="en-US" w:eastAsia="nb-NO"/>
        </w:rPr>
        <w:t xml:space="preserve"> </w:t>
      </w:r>
      <w:r w:rsidR="00143D07" w:rsidRPr="0019407F">
        <w:rPr>
          <w:color w:val="000000"/>
          <w:lang w:val="en-US"/>
        </w:rPr>
        <w:t xml:space="preserve">Because the number of self-referral admissions stays come from a different source, the sample size in the flow chart and Online Resource differ slightly, the flow chart being closest to our inclusion criteria. </w:t>
      </w:r>
      <w:r w:rsidRPr="0019407F">
        <w:rPr>
          <w:color w:val="000000"/>
          <w:lang w:val="en-US"/>
        </w:rPr>
        <w:br w:type="page"/>
      </w:r>
    </w:p>
    <w:p w14:paraId="6736385B" w14:textId="6B609832" w:rsidR="00032887" w:rsidRPr="0019407F" w:rsidRDefault="00032887" w:rsidP="00032887">
      <w:pPr>
        <w:pStyle w:val="Caption"/>
        <w:keepNext/>
        <w:rPr>
          <w:color w:val="000000"/>
          <w:lang w:val="en-US"/>
        </w:rPr>
      </w:pPr>
      <w:r w:rsidRPr="0019407F">
        <w:rPr>
          <w:color w:val="000000"/>
          <w:lang w:val="en-US"/>
        </w:rPr>
        <w:lastRenderedPageBreak/>
        <w:t xml:space="preserve">Table S </w:t>
      </w:r>
      <w:r w:rsidRPr="0019407F">
        <w:rPr>
          <w:color w:val="000000"/>
          <w:lang w:val="en-US"/>
        </w:rPr>
        <w:fldChar w:fldCharType="begin"/>
      </w:r>
      <w:r w:rsidRPr="0019407F">
        <w:rPr>
          <w:color w:val="000000"/>
          <w:lang w:val="en-US"/>
        </w:rPr>
        <w:instrText xml:space="preserve"> SEQ Table_S \* ARABIC </w:instrText>
      </w:r>
      <w:r w:rsidRPr="0019407F">
        <w:rPr>
          <w:color w:val="000000"/>
          <w:lang w:val="en-US"/>
        </w:rPr>
        <w:fldChar w:fldCharType="separate"/>
      </w:r>
      <w:r w:rsidR="006935F6" w:rsidRPr="0019407F">
        <w:rPr>
          <w:color w:val="000000"/>
          <w:lang w:val="en-US"/>
        </w:rPr>
        <w:t>11</w:t>
      </w:r>
      <w:r w:rsidRPr="0019407F">
        <w:rPr>
          <w:color w:val="000000"/>
          <w:lang w:val="en-US"/>
        </w:rPr>
        <w:fldChar w:fldCharType="end"/>
      </w:r>
      <w:r w:rsidRPr="0019407F">
        <w:rPr>
          <w:color w:val="000000"/>
          <w:lang w:val="en-US"/>
        </w:rPr>
        <w:t xml:space="preserve"> </w:t>
      </w:r>
      <w:r w:rsidRPr="0019407F">
        <w:rPr>
          <w:color w:val="000000"/>
          <w:sz w:val="22"/>
          <w:szCs w:val="22"/>
          <w:lang w:val="en-US"/>
        </w:rPr>
        <w:t>Main diagnoses at end of treatment compared with hospital statistics</w:t>
      </w:r>
    </w:p>
    <w:tbl>
      <w:tblPr>
        <w:tblW w:w="5084" w:type="pct"/>
        <w:tblInd w:w="-5" w:type="dxa"/>
        <w:tblLayout w:type="fixed"/>
        <w:tblCellMar>
          <w:left w:w="70" w:type="dxa"/>
          <w:right w:w="70" w:type="dxa"/>
        </w:tblCellMar>
        <w:tblLook w:val="04A0" w:firstRow="1" w:lastRow="0" w:firstColumn="1" w:lastColumn="0" w:noHBand="0" w:noVBand="1"/>
      </w:tblPr>
      <w:tblGrid>
        <w:gridCol w:w="707"/>
        <w:gridCol w:w="4680"/>
        <w:gridCol w:w="709"/>
        <w:gridCol w:w="708"/>
        <w:gridCol w:w="426"/>
        <w:gridCol w:w="708"/>
        <w:gridCol w:w="568"/>
        <w:gridCol w:w="708"/>
      </w:tblGrid>
      <w:tr w:rsidR="00E15C09" w:rsidRPr="0019407F" w14:paraId="337C15BB" w14:textId="77777777" w:rsidTr="00B31479">
        <w:trPr>
          <w:trHeight w:val="274"/>
        </w:trPr>
        <w:tc>
          <w:tcPr>
            <w:tcW w:w="384" w:type="pct"/>
            <w:vMerge w:val="restart"/>
            <w:tcBorders>
              <w:top w:val="nil"/>
              <w:left w:val="single" w:sz="4" w:space="0" w:color="D9D9D9"/>
              <w:right w:val="single" w:sz="4" w:space="0" w:color="D9D9D9"/>
            </w:tcBorders>
            <w:shd w:val="clear" w:color="auto" w:fill="auto"/>
            <w:textDirection w:val="btLr"/>
            <w:vAlign w:val="center"/>
          </w:tcPr>
          <w:p w14:paraId="261CDAAB" w14:textId="77777777" w:rsidR="00032887" w:rsidRPr="0019407F" w:rsidRDefault="00032887" w:rsidP="00B31479">
            <w:pPr>
              <w:spacing w:line="240" w:lineRule="auto"/>
              <w:ind w:left="113" w:right="113"/>
              <w:jc w:val="center"/>
              <w:rPr>
                <w:b/>
                <w:bCs/>
                <w:color w:val="000000"/>
                <w:lang w:val="en-US" w:eastAsia="nb-NO"/>
              </w:rPr>
            </w:pPr>
            <w:r w:rsidRPr="0019407F">
              <w:rPr>
                <w:b/>
                <w:bCs/>
                <w:color w:val="000000"/>
                <w:lang w:val="en-US" w:eastAsia="nb-NO"/>
              </w:rPr>
              <w:t>Regimen</w:t>
            </w:r>
          </w:p>
        </w:tc>
        <w:tc>
          <w:tcPr>
            <w:tcW w:w="2540" w:type="pct"/>
            <w:vMerge w:val="restart"/>
            <w:tcBorders>
              <w:top w:val="nil"/>
              <w:left w:val="nil"/>
              <w:right w:val="single" w:sz="4" w:space="0" w:color="D9D9D9"/>
            </w:tcBorders>
            <w:shd w:val="clear" w:color="auto" w:fill="auto"/>
            <w:vAlign w:val="center"/>
            <w:hideMark/>
          </w:tcPr>
          <w:p w14:paraId="3BFDA345" w14:textId="77777777" w:rsidR="00032887" w:rsidRPr="0019407F" w:rsidRDefault="00032887" w:rsidP="00B31479">
            <w:pPr>
              <w:spacing w:line="240" w:lineRule="auto"/>
              <w:jc w:val="center"/>
              <w:rPr>
                <w:b/>
                <w:bCs/>
                <w:color w:val="000000"/>
                <w:lang w:val="en-US" w:eastAsia="nb-NO"/>
              </w:rPr>
            </w:pPr>
            <w:r w:rsidRPr="0019407F">
              <w:rPr>
                <w:b/>
                <w:color w:val="000000"/>
                <w:lang w:val="en-US" w:eastAsia="nb-NO"/>
              </w:rPr>
              <w:t>Diagnosis groups</w:t>
            </w:r>
          </w:p>
        </w:tc>
        <w:tc>
          <w:tcPr>
            <w:tcW w:w="769" w:type="pct"/>
            <w:gridSpan w:val="2"/>
            <w:tcBorders>
              <w:top w:val="single" w:sz="4" w:space="0" w:color="D9D9D9"/>
              <w:left w:val="single" w:sz="4" w:space="0" w:color="auto"/>
              <w:bottom w:val="single" w:sz="4" w:space="0" w:color="D9D9D9"/>
              <w:right w:val="single" w:sz="4" w:space="0" w:color="D9D9D9"/>
            </w:tcBorders>
            <w:shd w:val="clear" w:color="auto" w:fill="auto"/>
            <w:noWrap/>
            <w:vAlign w:val="center"/>
            <w:hideMark/>
          </w:tcPr>
          <w:p w14:paraId="0C6D5D0B" w14:textId="77777777" w:rsidR="00032887" w:rsidRPr="0019407F" w:rsidRDefault="00032887" w:rsidP="00B31479">
            <w:pPr>
              <w:spacing w:line="240" w:lineRule="auto"/>
              <w:jc w:val="center"/>
              <w:rPr>
                <w:b/>
                <w:bCs/>
                <w:color w:val="000000"/>
                <w:lang w:val="en-US" w:eastAsia="nb-NO"/>
              </w:rPr>
            </w:pPr>
            <w:r w:rsidRPr="0019407F">
              <w:rPr>
                <w:b/>
                <w:bCs/>
                <w:color w:val="000000"/>
                <w:lang w:val="en-US" w:eastAsia="nb-NO"/>
              </w:rPr>
              <w:t>Research sample</w:t>
            </w:r>
          </w:p>
        </w:tc>
        <w:tc>
          <w:tcPr>
            <w:tcW w:w="615" w:type="pct"/>
            <w:gridSpan w:val="2"/>
            <w:tcBorders>
              <w:top w:val="single" w:sz="4" w:space="0" w:color="D9D9D9"/>
              <w:left w:val="single" w:sz="4" w:space="0" w:color="auto"/>
              <w:bottom w:val="single" w:sz="4" w:space="0" w:color="D9D9D9"/>
              <w:right w:val="single" w:sz="4" w:space="0" w:color="D9D9D9"/>
            </w:tcBorders>
            <w:shd w:val="clear" w:color="auto" w:fill="auto"/>
            <w:noWrap/>
            <w:vAlign w:val="center"/>
            <w:hideMark/>
          </w:tcPr>
          <w:p w14:paraId="5A9733B4" w14:textId="77777777" w:rsidR="00032887" w:rsidRPr="0019407F" w:rsidRDefault="00032887" w:rsidP="00B31479">
            <w:pPr>
              <w:spacing w:line="240" w:lineRule="auto"/>
              <w:jc w:val="center"/>
              <w:rPr>
                <w:b/>
                <w:bCs/>
                <w:color w:val="000000"/>
                <w:lang w:val="en-US" w:eastAsia="nb-NO"/>
              </w:rPr>
            </w:pPr>
            <w:r w:rsidRPr="0019407F">
              <w:rPr>
                <w:b/>
                <w:bCs/>
                <w:color w:val="000000"/>
                <w:lang w:val="en-US" w:eastAsia="nb-NO"/>
              </w:rPr>
              <w:t>All registered</w:t>
            </w:r>
            <w:r w:rsidRPr="0019407F">
              <w:rPr>
                <w:b/>
                <w:bCs/>
                <w:color w:val="000000"/>
                <w:vertAlign w:val="superscript"/>
                <w:lang w:val="en-US" w:eastAsia="nb-NO"/>
              </w:rPr>
              <w:t>a</w:t>
            </w:r>
          </w:p>
        </w:tc>
        <w:tc>
          <w:tcPr>
            <w:tcW w:w="692" w:type="pct"/>
            <w:gridSpan w:val="2"/>
            <w:tcBorders>
              <w:top w:val="single" w:sz="4" w:space="0" w:color="D9D9D9"/>
              <w:left w:val="nil"/>
              <w:bottom w:val="single" w:sz="4" w:space="0" w:color="D9D9D9"/>
              <w:right w:val="single" w:sz="4" w:space="0" w:color="D9D9D9"/>
            </w:tcBorders>
            <w:shd w:val="clear" w:color="auto" w:fill="auto"/>
            <w:vAlign w:val="center"/>
          </w:tcPr>
          <w:p w14:paraId="75A76FE2" w14:textId="78721F5D" w:rsidR="00032887" w:rsidRPr="0019407F" w:rsidRDefault="00032887" w:rsidP="006F1680">
            <w:pPr>
              <w:spacing w:line="240" w:lineRule="auto"/>
              <w:jc w:val="center"/>
              <w:rPr>
                <w:b/>
                <w:bCs/>
                <w:color w:val="000000"/>
                <w:lang w:val="en-US" w:eastAsia="nb-NO"/>
              </w:rPr>
            </w:pPr>
            <w:r w:rsidRPr="0019407F">
              <w:rPr>
                <w:b/>
                <w:bCs/>
                <w:color w:val="000000"/>
                <w:lang w:val="en-US" w:eastAsia="nb-NO"/>
              </w:rPr>
              <w:t xml:space="preserve">Difference </w:t>
            </w:r>
          </w:p>
        </w:tc>
      </w:tr>
      <w:tr w:rsidR="00E15C09" w:rsidRPr="0019407F" w14:paraId="147195C8" w14:textId="77777777" w:rsidTr="00B31479">
        <w:trPr>
          <w:trHeight w:val="300"/>
        </w:trPr>
        <w:tc>
          <w:tcPr>
            <w:tcW w:w="384" w:type="pct"/>
            <w:vMerge/>
            <w:tcBorders>
              <w:left w:val="single" w:sz="4" w:space="0" w:color="D9D9D9"/>
              <w:bottom w:val="single" w:sz="4" w:space="0" w:color="auto"/>
              <w:right w:val="single" w:sz="4" w:space="0" w:color="D9D9D9"/>
            </w:tcBorders>
            <w:shd w:val="clear" w:color="auto" w:fill="auto"/>
            <w:vAlign w:val="bottom"/>
            <w:hideMark/>
          </w:tcPr>
          <w:p w14:paraId="3A5A7EAD" w14:textId="77777777" w:rsidR="00032887" w:rsidRPr="0019407F" w:rsidRDefault="00032887" w:rsidP="00B31479">
            <w:pPr>
              <w:spacing w:line="240" w:lineRule="auto"/>
              <w:rPr>
                <w:color w:val="000000"/>
                <w:lang w:val="en-US" w:eastAsia="nb-NO"/>
              </w:rPr>
            </w:pPr>
          </w:p>
        </w:tc>
        <w:tc>
          <w:tcPr>
            <w:tcW w:w="2540" w:type="pct"/>
            <w:vMerge/>
            <w:tcBorders>
              <w:left w:val="nil"/>
              <w:bottom w:val="single" w:sz="4" w:space="0" w:color="auto"/>
              <w:right w:val="single" w:sz="4" w:space="0" w:color="D9D9D9"/>
            </w:tcBorders>
            <w:shd w:val="clear" w:color="auto" w:fill="auto"/>
            <w:vAlign w:val="center"/>
            <w:hideMark/>
          </w:tcPr>
          <w:p w14:paraId="3CBA8139" w14:textId="77777777" w:rsidR="00032887" w:rsidRPr="0019407F" w:rsidRDefault="00032887" w:rsidP="00B31479">
            <w:pPr>
              <w:spacing w:line="240" w:lineRule="auto"/>
              <w:jc w:val="center"/>
              <w:rPr>
                <w:b/>
                <w:color w:val="000000"/>
                <w:lang w:val="en-US" w:eastAsia="nb-NO"/>
              </w:rPr>
            </w:pPr>
          </w:p>
        </w:tc>
        <w:tc>
          <w:tcPr>
            <w:tcW w:w="385" w:type="pct"/>
            <w:tcBorders>
              <w:top w:val="nil"/>
              <w:left w:val="single" w:sz="4" w:space="0" w:color="auto"/>
              <w:bottom w:val="single" w:sz="4" w:space="0" w:color="auto"/>
              <w:right w:val="single" w:sz="4" w:space="0" w:color="D9D9D9"/>
            </w:tcBorders>
            <w:shd w:val="clear" w:color="auto" w:fill="auto"/>
            <w:vAlign w:val="center"/>
            <w:hideMark/>
          </w:tcPr>
          <w:p w14:paraId="59FC4165"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p>
        </w:tc>
        <w:tc>
          <w:tcPr>
            <w:tcW w:w="384" w:type="pct"/>
            <w:tcBorders>
              <w:top w:val="nil"/>
              <w:left w:val="nil"/>
              <w:bottom w:val="single" w:sz="4" w:space="0" w:color="auto"/>
              <w:right w:val="single" w:sz="4" w:space="0" w:color="000000"/>
            </w:tcBorders>
            <w:shd w:val="clear" w:color="auto" w:fill="auto"/>
            <w:vAlign w:val="center"/>
            <w:hideMark/>
          </w:tcPr>
          <w:p w14:paraId="3D65A9C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Valid %</w:t>
            </w:r>
          </w:p>
        </w:tc>
        <w:tc>
          <w:tcPr>
            <w:tcW w:w="231" w:type="pct"/>
            <w:tcBorders>
              <w:top w:val="nil"/>
              <w:left w:val="single" w:sz="4" w:space="0" w:color="D9D9D9"/>
              <w:bottom w:val="single" w:sz="4" w:space="0" w:color="auto"/>
              <w:right w:val="single" w:sz="4" w:space="0" w:color="D9D9D9"/>
            </w:tcBorders>
            <w:shd w:val="clear" w:color="auto" w:fill="auto"/>
            <w:vAlign w:val="center"/>
            <w:hideMark/>
          </w:tcPr>
          <w:p w14:paraId="002F8C05"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p>
        </w:tc>
        <w:tc>
          <w:tcPr>
            <w:tcW w:w="384" w:type="pct"/>
            <w:tcBorders>
              <w:top w:val="nil"/>
              <w:left w:val="nil"/>
              <w:bottom w:val="single" w:sz="4" w:space="0" w:color="auto"/>
              <w:right w:val="nil"/>
            </w:tcBorders>
            <w:shd w:val="clear" w:color="auto" w:fill="auto"/>
            <w:vAlign w:val="center"/>
            <w:hideMark/>
          </w:tcPr>
          <w:p w14:paraId="3B1B42E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Valid %</w:t>
            </w:r>
          </w:p>
        </w:tc>
        <w:tc>
          <w:tcPr>
            <w:tcW w:w="308" w:type="pct"/>
            <w:tcBorders>
              <w:top w:val="nil"/>
              <w:left w:val="single" w:sz="4" w:space="0" w:color="auto"/>
              <w:bottom w:val="single" w:sz="4" w:space="0" w:color="auto"/>
              <w:right w:val="single" w:sz="4" w:space="0" w:color="D9D9D9"/>
            </w:tcBorders>
            <w:shd w:val="clear" w:color="auto" w:fill="auto"/>
            <w:vAlign w:val="center"/>
            <w:hideMark/>
          </w:tcPr>
          <w:p w14:paraId="1FE37743" w14:textId="77777777" w:rsidR="00032887" w:rsidRPr="0019407F" w:rsidRDefault="00032887" w:rsidP="00B31479">
            <w:pPr>
              <w:spacing w:line="240" w:lineRule="auto"/>
              <w:jc w:val="center"/>
              <w:rPr>
                <w:color w:val="000000"/>
                <w:lang w:val="en-US" w:eastAsia="nb-NO"/>
              </w:rPr>
            </w:pPr>
            <w:r w:rsidRPr="0019407F">
              <w:rPr>
                <w:i/>
                <w:color w:val="000000"/>
                <w:lang w:val="en-US" w:eastAsia="nb-NO"/>
              </w:rPr>
              <w:t>n</w:t>
            </w:r>
          </w:p>
        </w:tc>
        <w:tc>
          <w:tcPr>
            <w:tcW w:w="384" w:type="pct"/>
            <w:tcBorders>
              <w:top w:val="nil"/>
              <w:left w:val="nil"/>
              <w:bottom w:val="single" w:sz="4" w:space="0" w:color="auto"/>
              <w:right w:val="nil"/>
            </w:tcBorders>
            <w:shd w:val="clear" w:color="auto" w:fill="auto"/>
            <w:vAlign w:val="center"/>
            <w:hideMark/>
          </w:tcPr>
          <w:p w14:paraId="7462FC2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Valid %</w:t>
            </w:r>
          </w:p>
        </w:tc>
      </w:tr>
      <w:tr w:rsidR="00E15C09" w:rsidRPr="0019407F" w14:paraId="07721A6B" w14:textId="77777777" w:rsidTr="00B31479">
        <w:trPr>
          <w:trHeight w:hRule="exact" w:val="284"/>
        </w:trPr>
        <w:tc>
          <w:tcPr>
            <w:tcW w:w="384" w:type="pct"/>
            <w:vMerge w:val="restart"/>
            <w:tcBorders>
              <w:top w:val="single" w:sz="4" w:space="0" w:color="auto"/>
              <w:left w:val="single" w:sz="4" w:space="0" w:color="D9D9D9"/>
              <w:right w:val="single" w:sz="4" w:space="0" w:color="D9D9D9"/>
            </w:tcBorders>
            <w:shd w:val="clear" w:color="auto" w:fill="auto"/>
            <w:hideMark/>
          </w:tcPr>
          <w:p w14:paraId="648BD32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MFT</w:t>
            </w:r>
          </w:p>
        </w:tc>
        <w:tc>
          <w:tcPr>
            <w:tcW w:w="2540" w:type="pct"/>
            <w:tcBorders>
              <w:top w:val="single" w:sz="4" w:space="0" w:color="auto"/>
              <w:left w:val="nil"/>
              <w:bottom w:val="single" w:sz="4" w:space="0" w:color="D9D9D9"/>
              <w:right w:val="single" w:sz="4" w:space="0" w:color="D9D9D9"/>
            </w:tcBorders>
            <w:shd w:val="clear" w:color="auto" w:fill="auto"/>
            <w:hideMark/>
          </w:tcPr>
          <w:p w14:paraId="632F58AD" w14:textId="77777777" w:rsidR="00032887" w:rsidRPr="0019407F" w:rsidRDefault="00032887" w:rsidP="00B31479">
            <w:pPr>
              <w:spacing w:line="240" w:lineRule="auto"/>
              <w:rPr>
                <w:color w:val="000000"/>
                <w:lang w:val="en-US" w:eastAsia="nb-NO"/>
              </w:rPr>
            </w:pPr>
            <w:r w:rsidRPr="0019407F">
              <w:rPr>
                <w:color w:val="000000"/>
                <w:lang w:val="en-US" w:eastAsia="nb-NO"/>
              </w:rPr>
              <w:t>Personality disorders F60–F61</w:t>
            </w:r>
          </w:p>
        </w:tc>
        <w:tc>
          <w:tcPr>
            <w:tcW w:w="385" w:type="pct"/>
            <w:tcBorders>
              <w:top w:val="single" w:sz="4" w:space="0" w:color="auto"/>
              <w:left w:val="single" w:sz="4" w:space="0" w:color="auto"/>
              <w:bottom w:val="single" w:sz="4" w:space="0" w:color="D9D9D9"/>
              <w:right w:val="single" w:sz="4" w:space="0" w:color="D9D9D9"/>
            </w:tcBorders>
            <w:shd w:val="clear" w:color="auto" w:fill="auto"/>
            <w:noWrap/>
            <w:vAlign w:val="center"/>
            <w:hideMark/>
          </w:tcPr>
          <w:p w14:paraId="2A69CDD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w:t>
            </w:r>
          </w:p>
        </w:tc>
        <w:tc>
          <w:tcPr>
            <w:tcW w:w="384" w:type="pct"/>
            <w:tcBorders>
              <w:top w:val="single" w:sz="4" w:space="0" w:color="auto"/>
              <w:left w:val="nil"/>
              <w:bottom w:val="single" w:sz="4" w:space="0" w:color="D9D9D9"/>
              <w:right w:val="single" w:sz="4" w:space="0" w:color="000000"/>
            </w:tcBorders>
            <w:shd w:val="clear" w:color="auto" w:fill="auto"/>
            <w:noWrap/>
            <w:vAlign w:val="center"/>
            <w:hideMark/>
          </w:tcPr>
          <w:p w14:paraId="3809DD7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20.3</w:t>
            </w:r>
          </w:p>
        </w:tc>
        <w:tc>
          <w:tcPr>
            <w:tcW w:w="231" w:type="pct"/>
            <w:tcBorders>
              <w:top w:val="single" w:sz="4" w:space="0" w:color="auto"/>
              <w:left w:val="single" w:sz="4" w:space="0" w:color="D9D9D9"/>
              <w:bottom w:val="single" w:sz="4" w:space="0" w:color="D9D9D9"/>
              <w:right w:val="single" w:sz="4" w:space="0" w:color="D9D9D9"/>
            </w:tcBorders>
            <w:shd w:val="clear" w:color="auto" w:fill="auto"/>
            <w:noWrap/>
            <w:vAlign w:val="center"/>
            <w:hideMark/>
          </w:tcPr>
          <w:p w14:paraId="6D82C2F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14</w:t>
            </w:r>
          </w:p>
        </w:tc>
        <w:tc>
          <w:tcPr>
            <w:tcW w:w="384" w:type="pct"/>
            <w:tcBorders>
              <w:top w:val="single" w:sz="4" w:space="0" w:color="auto"/>
              <w:left w:val="nil"/>
              <w:bottom w:val="single" w:sz="4" w:space="0" w:color="D9D9D9"/>
              <w:right w:val="nil"/>
            </w:tcBorders>
            <w:shd w:val="clear" w:color="auto" w:fill="auto"/>
            <w:noWrap/>
            <w:vAlign w:val="center"/>
            <w:hideMark/>
          </w:tcPr>
          <w:p w14:paraId="4C7EBDF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16.1</w:t>
            </w:r>
          </w:p>
        </w:tc>
        <w:tc>
          <w:tcPr>
            <w:tcW w:w="308" w:type="pct"/>
            <w:tcBorders>
              <w:top w:val="single" w:sz="4" w:space="0" w:color="auto"/>
              <w:left w:val="single" w:sz="4" w:space="0" w:color="auto"/>
              <w:bottom w:val="single" w:sz="4" w:space="0" w:color="D9D9D9"/>
              <w:right w:val="single" w:sz="4" w:space="0" w:color="D9D9D9"/>
            </w:tcBorders>
            <w:shd w:val="clear" w:color="auto" w:fill="auto"/>
            <w:noWrap/>
            <w:vAlign w:val="center"/>
            <w:hideMark/>
          </w:tcPr>
          <w:p w14:paraId="354BBD1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single" w:sz="4" w:space="0" w:color="auto"/>
              <w:left w:val="nil"/>
              <w:bottom w:val="single" w:sz="4" w:space="0" w:color="D9D9D9"/>
              <w:right w:val="single" w:sz="4" w:space="0" w:color="D9D9D9"/>
            </w:tcBorders>
            <w:shd w:val="clear" w:color="auto" w:fill="auto"/>
            <w:noWrap/>
            <w:vAlign w:val="center"/>
            <w:hideMark/>
          </w:tcPr>
          <w:p w14:paraId="35A148C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–4.2</w:t>
            </w:r>
          </w:p>
        </w:tc>
      </w:tr>
      <w:tr w:rsidR="00E15C09" w:rsidRPr="0019407F" w14:paraId="19992696"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F6C34B7"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352F3303" w14:textId="77777777" w:rsidR="00032887" w:rsidRPr="0019407F" w:rsidRDefault="00032887" w:rsidP="00B31479">
            <w:pPr>
              <w:spacing w:line="240" w:lineRule="auto"/>
              <w:rPr>
                <w:color w:val="000000"/>
                <w:lang w:val="en-US" w:eastAsia="nb-NO"/>
              </w:rPr>
            </w:pPr>
            <w:r w:rsidRPr="0019407F">
              <w:rPr>
                <w:color w:val="000000"/>
                <w:lang w:val="en-US" w:eastAsia="nb-NO"/>
              </w:rPr>
              <w:t>Psychosis F20–F29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6EC4CE7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w:t>
            </w:r>
          </w:p>
        </w:tc>
        <w:tc>
          <w:tcPr>
            <w:tcW w:w="384" w:type="pct"/>
            <w:tcBorders>
              <w:top w:val="nil"/>
              <w:left w:val="nil"/>
              <w:bottom w:val="single" w:sz="4" w:space="0" w:color="D9D9D9"/>
              <w:right w:val="single" w:sz="4" w:space="0" w:color="000000"/>
            </w:tcBorders>
            <w:shd w:val="clear" w:color="auto" w:fill="auto"/>
            <w:noWrap/>
            <w:vAlign w:val="center"/>
            <w:hideMark/>
          </w:tcPr>
          <w:p w14:paraId="0F314C9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15.3</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715376C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w:t>
            </w:r>
          </w:p>
        </w:tc>
        <w:tc>
          <w:tcPr>
            <w:tcW w:w="384" w:type="pct"/>
            <w:tcBorders>
              <w:top w:val="nil"/>
              <w:left w:val="nil"/>
              <w:bottom w:val="single" w:sz="4" w:space="0" w:color="D9D9D9"/>
              <w:right w:val="nil"/>
            </w:tcBorders>
            <w:shd w:val="clear" w:color="auto" w:fill="auto"/>
            <w:noWrap/>
            <w:vAlign w:val="center"/>
            <w:hideMark/>
          </w:tcPr>
          <w:p w14:paraId="2A01505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14.9</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0F7315F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w:t>
            </w:r>
          </w:p>
        </w:tc>
        <w:tc>
          <w:tcPr>
            <w:tcW w:w="384" w:type="pct"/>
            <w:tcBorders>
              <w:top w:val="nil"/>
              <w:left w:val="nil"/>
              <w:bottom w:val="single" w:sz="4" w:space="0" w:color="D9D9D9"/>
              <w:right w:val="single" w:sz="4" w:space="0" w:color="D9D9D9"/>
            </w:tcBorders>
            <w:shd w:val="clear" w:color="auto" w:fill="auto"/>
            <w:noWrap/>
            <w:vAlign w:val="center"/>
            <w:hideMark/>
          </w:tcPr>
          <w:p w14:paraId="4D1E2C5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–0.3</w:t>
            </w:r>
          </w:p>
        </w:tc>
      </w:tr>
      <w:tr w:rsidR="00E15C09" w:rsidRPr="0019407F" w14:paraId="38625F6B"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369F574"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32FA1605" w14:textId="77777777" w:rsidR="00032887" w:rsidRPr="0019407F" w:rsidRDefault="00032887" w:rsidP="00B31479">
            <w:pPr>
              <w:spacing w:line="240" w:lineRule="auto"/>
              <w:rPr>
                <w:color w:val="000000"/>
                <w:lang w:val="en-US" w:eastAsia="nb-NO"/>
              </w:rPr>
            </w:pPr>
            <w:r w:rsidRPr="0019407F">
              <w:rPr>
                <w:color w:val="000000"/>
                <w:lang w:val="en-US" w:eastAsia="nb-NO"/>
              </w:rPr>
              <w:t>Bipolar disorder F30–F31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3F2B7E1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w:t>
            </w:r>
          </w:p>
        </w:tc>
        <w:tc>
          <w:tcPr>
            <w:tcW w:w="384" w:type="pct"/>
            <w:tcBorders>
              <w:top w:val="nil"/>
              <w:left w:val="nil"/>
              <w:bottom w:val="single" w:sz="4" w:space="0" w:color="D9D9D9"/>
              <w:right w:val="single" w:sz="4" w:space="0" w:color="000000"/>
            </w:tcBorders>
            <w:shd w:val="clear" w:color="auto" w:fill="auto"/>
            <w:noWrap/>
            <w:vAlign w:val="center"/>
            <w:hideMark/>
          </w:tcPr>
          <w:p w14:paraId="0291A5C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13.6</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8929B1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w:t>
            </w:r>
          </w:p>
        </w:tc>
        <w:tc>
          <w:tcPr>
            <w:tcW w:w="384" w:type="pct"/>
            <w:tcBorders>
              <w:top w:val="nil"/>
              <w:left w:val="nil"/>
              <w:bottom w:val="single" w:sz="4" w:space="0" w:color="D9D9D9"/>
              <w:right w:val="nil"/>
            </w:tcBorders>
            <w:shd w:val="clear" w:color="auto" w:fill="auto"/>
            <w:noWrap/>
            <w:vAlign w:val="center"/>
            <w:hideMark/>
          </w:tcPr>
          <w:p w14:paraId="1B539CB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14.9</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1B0ED0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w:t>
            </w:r>
          </w:p>
        </w:tc>
        <w:tc>
          <w:tcPr>
            <w:tcW w:w="384" w:type="pct"/>
            <w:tcBorders>
              <w:top w:val="nil"/>
              <w:left w:val="nil"/>
              <w:bottom w:val="single" w:sz="4" w:space="0" w:color="D9D9D9"/>
              <w:right w:val="single" w:sz="4" w:space="0" w:color="D9D9D9"/>
            </w:tcBorders>
            <w:shd w:val="clear" w:color="auto" w:fill="auto"/>
            <w:noWrap/>
            <w:vAlign w:val="center"/>
            <w:hideMark/>
          </w:tcPr>
          <w:p w14:paraId="2B8214B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1.4</w:t>
            </w:r>
          </w:p>
        </w:tc>
      </w:tr>
      <w:tr w:rsidR="00E15C09" w:rsidRPr="0019407F" w14:paraId="1F533E9D"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0F34DA9"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00F7124F" w14:textId="77777777" w:rsidR="00032887" w:rsidRPr="0019407F" w:rsidRDefault="00032887" w:rsidP="00B31479">
            <w:pPr>
              <w:spacing w:line="240" w:lineRule="auto"/>
              <w:rPr>
                <w:color w:val="000000"/>
                <w:lang w:val="en-US" w:eastAsia="nb-NO"/>
              </w:rPr>
            </w:pPr>
            <w:r w:rsidRPr="0019407F">
              <w:rPr>
                <w:color w:val="000000"/>
                <w:lang w:val="en-US" w:eastAsia="nb-NO"/>
              </w:rPr>
              <w:t>Affective disorder. nonbipolar F32–F39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185FFD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w:t>
            </w:r>
          </w:p>
        </w:tc>
        <w:tc>
          <w:tcPr>
            <w:tcW w:w="384" w:type="pct"/>
            <w:tcBorders>
              <w:top w:val="nil"/>
              <w:left w:val="nil"/>
              <w:bottom w:val="single" w:sz="4" w:space="0" w:color="D9D9D9"/>
              <w:right w:val="single" w:sz="4" w:space="0" w:color="000000"/>
            </w:tcBorders>
            <w:shd w:val="clear" w:color="auto" w:fill="auto"/>
            <w:noWrap/>
            <w:vAlign w:val="center"/>
            <w:hideMark/>
          </w:tcPr>
          <w:p w14:paraId="2CB5D71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18.6</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708905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w:t>
            </w:r>
          </w:p>
        </w:tc>
        <w:tc>
          <w:tcPr>
            <w:tcW w:w="384" w:type="pct"/>
            <w:tcBorders>
              <w:top w:val="nil"/>
              <w:left w:val="nil"/>
              <w:bottom w:val="single" w:sz="4" w:space="0" w:color="D9D9D9"/>
              <w:right w:val="nil"/>
            </w:tcBorders>
            <w:shd w:val="clear" w:color="auto" w:fill="auto"/>
            <w:noWrap/>
            <w:vAlign w:val="center"/>
            <w:hideMark/>
          </w:tcPr>
          <w:p w14:paraId="7E961DA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13.8</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5FFD63B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16E6623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–4.9</w:t>
            </w:r>
          </w:p>
        </w:tc>
      </w:tr>
      <w:tr w:rsidR="00E15C09" w:rsidRPr="0019407F" w14:paraId="0C2FF9CB"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5795C3F5"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278B6D51" w14:textId="77777777" w:rsidR="00032887" w:rsidRPr="0019407F" w:rsidRDefault="00032887" w:rsidP="00B31479">
            <w:pPr>
              <w:spacing w:line="240" w:lineRule="auto"/>
              <w:rPr>
                <w:color w:val="000000"/>
                <w:lang w:val="en-US" w:eastAsia="nb-NO"/>
              </w:rPr>
            </w:pPr>
            <w:r w:rsidRPr="0019407F">
              <w:rPr>
                <w:color w:val="000000"/>
                <w:lang w:val="en-US" w:eastAsia="nb-NO"/>
              </w:rPr>
              <w:t>Trauma/stress F43</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AED71B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6</w:t>
            </w:r>
          </w:p>
        </w:tc>
        <w:tc>
          <w:tcPr>
            <w:tcW w:w="384" w:type="pct"/>
            <w:tcBorders>
              <w:top w:val="nil"/>
              <w:left w:val="nil"/>
              <w:bottom w:val="single" w:sz="4" w:space="0" w:color="D9D9D9"/>
              <w:right w:val="single" w:sz="4" w:space="0" w:color="000000"/>
            </w:tcBorders>
            <w:shd w:val="clear" w:color="auto" w:fill="auto"/>
            <w:noWrap/>
            <w:vAlign w:val="center"/>
            <w:hideMark/>
          </w:tcPr>
          <w:p w14:paraId="722FBF7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10.2</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CD1E19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10</w:t>
            </w:r>
          </w:p>
        </w:tc>
        <w:tc>
          <w:tcPr>
            <w:tcW w:w="384" w:type="pct"/>
            <w:tcBorders>
              <w:top w:val="nil"/>
              <w:left w:val="nil"/>
              <w:bottom w:val="single" w:sz="4" w:space="0" w:color="D9D9D9"/>
              <w:right w:val="nil"/>
            </w:tcBorders>
            <w:shd w:val="clear" w:color="auto" w:fill="auto"/>
            <w:noWrap/>
            <w:vAlign w:val="center"/>
            <w:hideMark/>
          </w:tcPr>
          <w:p w14:paraId="0AC9680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11.5</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BA9AC0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w:t>
            </w:r>
          </w:p>
        </w:tc>
        <w:tc>
          <w:tcPr>
            <w:tcW w:w="384" w:type="pct"/>
            <w:tcBorders>
              <w:top w:val="nil"/>
              <w:left w:val="nil"/>
              <w:bottom w:val="single" w:sz="4" w:space="0" w:color="D9D9D9"/>
              <w:right w:val="single" w:sz="4" w:space="0" w:color="D9D9D9"/>
            </w:tcBorders>
            <w:shd w:val="clear" w:color="auto" w:fill="auto"/>
            <w:noWrap/>
            <w:vAlign w:val="center"/>
            <w:hideMark/>
          </w:tcPr>
          <w:p w14:paraId="6738E18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w:t>
            </w:r>
          </w:p>
        </w:tc>
      </w:tr>
      <w:tr w:rsidR="00E15C09" w:rsidRPr="0019407F" w14:paraId="669D7504"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78E91C0"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237A44A6" w14:textId="77777777" w:rsidR="00032887" w:rsidRPr="0019407F" w:rsidRDefault="00032887" w:rsidP="00B31479">
            <w:pPr>
              <w:spacing w:line="240" w:lineRule="auto"/>
              <w:rPr>
                <w:color w:val="000000"/>
                <w:lang w:val="en-US" w:eastAsia="nb-NO"/>
              </w:rPr>
            </w:pPr>
            <w:r w:rsidRPr="0019407F">
              <w:rPr>
                <w:color w:val="000000"/>
                <w:lang w:val="en-US" w:eastAsia="nb-NO"/>
              </w:rPr>
              <w:t>Anxiety F40–F41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4A85C3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w:t>
            </w:r>
          </w:p>
        </w:tc>
        <w:tc>
          <w:tcPr>
            <w:tcW w:w="384" w:type="pct"/>
            <w:tcBorders>
              <w:top w:val="nil"/>
              <w:left w:val="nil"/>
              <w:bottom w:val="single" w:sz="4" w:space="0" w:color="D9D9D9"/>
              <w:right w:val="single" w:sz="4" w:space="0" w:color="000000"/>
            </w:tcBorders>
            <w:shd w:val="clear" w:color="auto" w:fill="auto"/>
            <w:noWrap/>
            <w:vAlign w:val="center"/>
            <w:hideMark/>
          </w:tcPr>
          <w:p w14:paraId="69E7520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8.5</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6A427D0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w:t>
            </w:r>
          </w:p>
        </w:tc>
        <w:tc>
          <w:tcPr>
            <w:tcW w:w="384" w:type="pct"/>
            <w:tcBorders>
              <w:top w:val="nil"/>
              <w:left w:val="nil"/>
              <w:bottom w:val="single" w:sz="4" w:space="0" w:color="D9D9D9"/>
              <w:right w:val="nil"/>
            </w:tcBorders>
            <w:shd w:val="clear" w:color="auto" w:fill="auto"/>
            <w:noWrap/>
            <w:vAlign w:val="center"/>
            <w:hideMark/>
          </w:tcPr>
          <w:p w14:paraId="13C469D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11E0CB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w:t>
            </w:r>
          </w:p>
        </w:tc>
        <w:tc>
          <w:tcPr>
            <w:tcW w:w="384" w:type="pct"/>
            <w:tcBorders>
              <w:top w:val="nil"/>
              <w:left w:val="nil"/>
              <w:bottom w:val="single" w:sz="4" w:space="0" w:color="D9D9D9"/>
              <w:right w:val="single" w:sz="4" w:space="0" w:color="D9D9D9"/>
            </w:tcBorders>
            <w:shd w:val="clear" w:color="auto" w:fill="auto"/>
            <w:noWrap/>
            <w:vAlign w:val="center"/>
            <w:hideMark/>
          </w:tcPr>
          <w:p w14:paraId="28DAA29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0.7</w:t>
            </w:r>
          </w:p>
        </w:tc>
      </w:tr>
      <w:tr w:rsidR="00E15C09" w:rsidRPr="0019407F" w14:paraId="65BCE4F8"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419F10B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0E5021E8" w14:textId="77777777" w:rsidR="00032887" w:rsidRPr="0019407F" w:rsidRDefault="00032887" w:rsidP="00B31479">
            <w:pPr>
              <w:spacing w:line="240" w:lineRule="auto"/>
              <w:rPr>
                <w:color w:val="000000"/>
                <w:lang w:val="en-US" w:eastAsia="nb-NO"/>
              </w:rPr>
            </w:pPr>
            <w:r w:rsidRPr="0019407F">
              <w:rPr>
                <w:color w:val="000000"/>
                <w:lang w:val="en-US" w:eastAsia="nb-NO"/>
              </w:rPr>
              <w:t>Dissociation F44 + F48.1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33317F5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single" w:sz="4" w:space="0" w:color="000000"/>
            </w:tcBorders>
            <w:shd w:val="clear" w:color="auto" w:fill="auto"/>
            <w:noWrap/>
            <w:vAlign w:val="center"/>
            <w:hideMark/>
          </w:tcPr>
          <w:p w14:paraId="0CEE55E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3.4</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E62C5C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w:t>
            </w:r>
          </w:p>
        </w:tc>
        <w:tc>
          <w:tcPr>
            <w:tcW w:w="384" w:type="pct"/>
            <w:tcBorders>
              <w:top w:val="nil"/>
              <w:left w:val="nil"/>
              <w:bottom w:val="single" w:sz="4" w:space="0" w:color="D9D9D9"/>
              <w:right w:val="nil"/>
            </w:tcBorders>
            <w:shd w:val="clear" w:color="auto" w:fill="auto"/>
            <w:noWrap/>
            <w:vAlign w:val="center"/>
            <w:hideMark/>
          </w:tcPr>
          <w:p w14:paraId="1E4A3FF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4.6</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21854E1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single" w:sz="4" w:space="0" w:color="D9D9D9"/>
            </w:tcBorders>
            <w:shd w:val="clear" w:color="auto" w:fill="auto"/>
            <w:noWrap/>
            <w:vAlign w:val="center"/>
            <w:hideMark/>
          </w:tcPr>
          <w:p w14:paraId="12125E6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w:t>
            </w:r>
          </w:p>
        </w:tc>
      </w:tr>
      <w:tr w:rsidR="00E15C09" w:rsidRPr="0019407F" w14:paraId="366086A5"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1AA8DD7B"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5B4573ED" w14:textId="77777777" w:rsidR="00032887" w:rsidRPr="0019407F" w:rsidRDefault="00032887" w:rsidP="00B31479">
            <w:pPr>
              <w:spacing w:line="240" w:lineRule="auto"/>
              <w:rPr>
                <w:color w:val="000000"/>
                <w:lang w:val="en-US" w:eastAsia="nb-NO"/>
              </w:rPr>
            </w:pPr>
            <w:r w:rsidRPr="0019407F">
              <w:rPr>
                <w:color w:val="000000"/>
                <w:lang w:val="en-US" w:eastAsia="nb-NO"/>
              </w:rPr>
              <w:t>Hyperkinetic disorder F90</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27D267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w:t>
            </w:r>
          </w:p>
        </w:tc>
        <w:tc>
          <w:tcPr>
            <w:tcW w:w="384" w:type="pct"/>
            <w:tcBorders>
              <w:top w:val="nil"/>
              <w:left w:val="nil"/>
              <w:bottom w:val="single" w:sz="4" w:space="0" w:color="D9D9D9"/>
              <w:right w:val="single" w:sz="4" w:space="0" w:color="000000"/>
            </w:tcBorders>
            <w:shd w:val="clear" w:color="auto" w:fill="auto"/>
            <w:noWrap/>
            <w:vAlign w:val="center"/>
            <w:hideMark/>
          </w:tcPr>
          <w:p w14:paraId="66385A4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6.8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1AEC032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w:t>
            </w:r>
          </w:p>
        </w:tc>
        <w:tc>
          <w:tcPr>
            <w:tcW w:w="384" w:type="pct"/>
            <w:tcBorders>
              <w:top w:val="nil"/>
              <w:left w:val="nil"/>
              <w:bottom w:val="single" w:sz="4" w:space="0" w:color="D9D9D9"/>
              <w:right w:val="nil"/>
            </w:tcBorders>
            <w:shd w:val="clear" w:color="auto" w:fill="auto"/>
            <w:noWrap/>
            <w:vAlign w:val="center"/>
            <w:hideMark/>
          </w:tcPr>
          <w:p w14:paraId="6B40B85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4.6</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2CECDA0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D9D9D9"/>
            </w:tcBorders>
            <w:shd w:val="clear" w:color="auto" w:fill="auto"/>
            <w:noWrap/>
            <w:vAlign w:val="center"/>
            <w:hideMark/>
          </w:tcPr>
          <w:p w14:paraId="1574A16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–2.2</w:t>
            </w:r>
          </w:p>
        </w:tc>
      </w:tr>
      <w:tr w:rsidR="00E15C09" w:rsidRPr="0019407F" w14:paraId="75E17642"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01A3173"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77E7C385" w14:textId="77777777" w:rsidR="00032887" w:rsidRPr="0019407F" w:rsidRDefault="00032887" w:rsidP="00B31479">
            <w:pPr>
              <w:spacing w:line="240" w:lineRule="auto"/>
              <w:rPr>
                <w:color w:val="000000"/>
                <w:lang w:val="en-US" w:eastAsia="nb-NO"/>
              </w:rPr>
            </w:pPr>
            <w:r w:rsidRPr="0019407F">
              <w:rPr>
                <w:color w:val="000000"/>
                <w:lang w:val="en-US" w:eastAsia="nb-NO"/>
              </w:rPr>
              <w:t>Obsessive compulsive disorder F42</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144AEB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12F0786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E46F46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w:t>
            </w:r>
          </w:p>
        </w:tc>
        <w:tc>
          <w:tcPr>
            <w:tcW w:w="384" w:type="pct"/>
            <w:tcBorders>
              <w:top w:val="nil"/>
              <w:left w:val="nil"/>
              <w:bottom w:val="single" w:sz="4" w:space="0" w:color="D9D9D9"/>
              <w:right w:val="nil"/>
            </w:tcBorders>
            <w:shd w:val="clear" w:color="auto" w:fill="auto"/>
            <w:noWrap/>
            <w:vAlign w:val="center"/>
            <w:hideMark/>
          </w:tcPr>
          <w:p w14:paraId="731B2B7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3.4</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45EA34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w:t>
            </w:r>
          </w:p>
        </w:tc>
        <w:tc>
          <w:tcPr>
            <w:tcW w:w="384" w:type="pct"/>
            <w:tcBorders>
              <w:top w:val="nil"/>
              <w:left w:val="nil"/>
              <w:bottom w:val="single" w:sz="4" w:space="0" w:color="D9D9D9"/>
              <w:right w:val="single" w:sz="4" w:space="0" w:color="D9D9D9"/>
            </w:tcBorders>
            <w:shd w:val="clear" w:color="auto" w:fill="auto"/>
            <w:noWrap/>
            <w:vAlign w:val="center"/>
            <w:hideMark/>
          </w:tcPr>
          <w:p w14:paraId="6DABE0F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3.4</w:t>
            </w:r>
          </w:p>
        </w:tc>
      </w:tr>
      <w:tr w:rsidR="00E15C09" w:rsidRPr="0019407F" w14:paraId="327F0718"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6582B3CA"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62384949" w14:textId="77777777" w:rsidR="00032887" w:rsidRPr="0019407F" w:rsidRDefault="00032887" w:rsidP="00B31479">
            <w:pPr>
              <w:spacing w:line="240" w:lineRule="auto"/>
              <w:rPr>
                <w:color w:val="000000"/>
                <w:lang w:val="en-US" w:eastAsia="nb-NO"/>
              </w:rPr>
            </w:pPr>
            <w:r w:rsidRPr="0019407F">
              <w:rPr>
                <w:color w:val="000000"/>
                <w:lang w:val="en-US" w:eastAsia="nb-NO"/>
              </w:rPr>
              <w:t>Drug-related disorders F10–F19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4606DD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2263397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3A0219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nil"/>
            </w:tcBorders>
            <w:shd w:val="clear" w:color="auto" w:fill="auto"/>
            <w:noWrap/>
            <w:vAlign w:val="center"/>
            <w:hideMark/>
          </w:tcPr>
          <w:p w14:paraId="41362AE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2.3</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561983F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single" w:sz="4" w:space="0" w:color="D9D9D9"/>
            </w:tcBorders>
            <w:shd w:val="clear" w:color="auto" w:fill="auto"/>
            <w:noWrap/>
            <w:vAlign w:val="center"/>
            <w:hideMark/>
          </w:tcPr>
          <w:p w14:paraId="2BE95C1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2.3</w:t>
            </w:r>
          </w:p>
        </w:tc>
      </w:tr>
      <w:tr w:rsidR="00E15C09" w:rsidRPr="0019407F" w14:paraId="441A05B2"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4E3FFFA8"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083FA501" w14:textId="77777777" w:rsidR="00032887" w:rsidRPr="0019407F" w:rsidRDefault="00032887" w:rsidP="00B31479">
            <w:pPr>
              <w:spacing w:line="240" w:lineRule="auto"/>
              <w:rPr>
                <w:color w:val="000000"/>
                <w:lang w:val="en-US" w:eastAsia="nb-NO"/>
              </w:rPr>
            </w:pPr>
            <w:r w:rsidRPr="0019407F">
              <w:rPr>
                <w:color w:val="000000"/>
                <w:lang w:val="en-US" w:eastAsia="nb-NO"/>
              </w:rPr>
              <w:t>Pervasive developmental disorders F84</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0CA9CA1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68BAAD1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C8E67C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nil"/>
            </w:tcBorders>
            <w:shd w:val="clear" w:color="auto" w:fill="auto"/>
            <w:noWrap/>
            <w:vAlign w:val="center"/>
            <w:hideMark/>
          </w:tcPr>
          <w:p w14:paraId="5E3007C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2.3</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3A6FF8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68A604F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0.6</w:t>
            </w:r>
          </w:p>
        </w:tc>
      </w:tr>
      <w:tr w:rsidR="00E15C09" w:rsidRPr="0019407F" w14:paraId="6A5FB717"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55968D0"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4216C3A9" w14:textId="77777777" w:rsidR="00032887" w:rsidRPr="0019407F" w:rsidRDefault="00032887" w:rsidP="00B31479">
            <w:pPr>
              <w:spacing w:line="240" w:lineRule="auto"/>
              <w:rPr>
                <w:color w:val="000000"/>
                <w:lang w:val="en-US" w:eastAsia="nb-NO"/>
              </w:rPr>
            </w:pPr>
            <w:r w:rsidRPr="0019407F">
              <w:rPr>
                <w:color w:val="000000"/>
                <w:lang w:val="en-US" w:eastAsia="nb-NO"/>
              </w:rPr>
              <w:t>Somatoform disorders F45</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7E5D0AE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527817F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643BFC5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6C4BF2B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38AA316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D9D9D9"/>
            </w:tcBorders>
            <w:shd w:val="clear" w:color="auto" w:fill="auto"/>
            <w:noWrap/>
            <w:vAlign w:val="center"/>
            <w:hideMark/>
          </w:tcPr>
          <w:p w14:paraId="7436838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–0.5</w:t>
            </w:r>
          </w:p>
        </w:tc>
      </w:tr>
      <w:tr w:rsidR="00E15C09" w:rsidRPr="0019407F" w14:paraId="7BBD7D2B"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74FFD547"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000000"/>
              <w:right w:val="single" w:sz="4" w:space="0" w:color="D9D9D9"/>
            </w:tcBorders>
            <w:shd w:val="clear" w:color="auto" w:fill="auto"/>
            <w:hideMark/>
          </w:tcPr>
          <w:p w14:paraId="15A60287" w14:textId="77777777" w:rsidR="00032887" w:rsidRPr="0019407F" w:rsidRDefault="00032887" w:rsidP="00B31479">
            <w:pPr>
              <w:spacing w:line="240" w:lineRule="auto"/>
              <w:rPr>
                <w:color w:val="000000"/>
                <w:lang w:val="en-US" w:eastAsia="nb-NO"/>
              </w:rPr>
            </w:pPr>
            <w:r w:rsidRPr="0019407F">
              <w:rPr>
                <w:color w:val="000000"/>
                <w:lang w:val="en-US" w:eastAsia="nb-NO"/>
              </w:rPr>
              <w:t>Eating disorders F50</w:t>
            </w:r>
          </w:p>
        </w:tc>
        <w:tc>
          <w:tcPr>
            <w:tcW w:w="385" w:type="pct"/>
            <w:tcBorders>
              <w:top w:val="nil"/>
              <w:left w:val="single" w:sz="4" w:space="0" w:color="auto"/>
              <w:bottom w:val="single" w:sz="4" w:space="0" w:color="000000"/>
              <w:right w:val="single" w:sz="4" w:space="0" w:color="D9D9D9"/>
            </w:tcBorders>
            <w:shd w:val="clear" w:color="auto" w:fill="auto"/>
            <w:noWrap/>
            <w:vAlign w:val="center"/>
            <w:hideMark/>
          </w:tcPr>
          <w:p w14:paraId="1CBBA0B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000000"/>
              <w:right w:val="single" w:sz="4" w:space="0" w:color="000000"/>
            </w:tcBorders>
            <w:shd w:val="clear" w:color="auto" w:fill="auto"/>
            <w:noWrap/>
            <w:vAlign w:val="center"/>
            <w:hideMark/>
          </w:tcPr>
          <w:p w14:paraId="6511D57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000000"/>
              <w:right w:val="single" w:sz="4" w:space="0" w:color="D9D9D9"/>
            </w:tcBorders>
            <w:shd w:val="clear" w:color="auto" w:fill="auto"/>
            <w:noWrap/>
            <w:vAlign w:val="center"/>
            <w:hideMark/>
          </w:tcPr>
          <w:p w14:paraId="783609A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000000"/>
              <w:right w:val="nil"/>
            </w:tcBorders>
            <w:shd w:val="clear" w:color="auto" w:fill="auto"/>
            <w:noWrap/>
            <w:vAlign w:val="center"/>
            <w:hideMark/>
          </w:tcPr>
          <w:p w14:paraId="4C1DD91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w:t>
            </w:r>
          </w:p>
        </w:tc>
        <w:tc>
          <w:tcPr>
            <w:tcW w:w="308" w:type="pct"/>
            <w:tcBorders>
              <w:top w:val="nil"/>
              <w:left w:val="single" w:sz="4" w:space="0" w:color="auto"/>
              <w:bottom w:val="single" w:sz="4" w:space="0" w:color="auto"/>
              <w:right w:val="single" w:sz="4" w:space="0" w:color="D9D9D9"/>
            </w:tcBorders>
            <w:shd w:val="clear" w:color="auto" w:fill="auto"/>
            <w:noWrap/>
            <w:vAlign w:val="center"/>
            <w:hideMark/>
          </w:tcPr>
          <w:p w14:paraId="301EE7E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auto"/>
              <w:right w:val="single" w:sz="4" w:space="0" w:color="D9D9D9"/>
            </w:tcBorders>
            <w:shd w:val="clear" w:color="auto" w:fill="auto"/>
            <w:noWrap/>
            <w:vAlign w:val="center"/>
            <w:hideMark/>
          </w:tcPr>
          <w:p w14:paraId="2CB375D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w:t>
            </w:r>
          </w:p>
        </w:tc>
      </w:tr>
      <w:tr w:rsidR="00E15C09" w:rsidRPr="0019407F" w14:paraId="564A9B0C" w14:textId="77777777" w:rsidTr="00B31479">
        <w:trPr>
          <w:trHeight w:hRule="exact" w:val="284"/>
        </w:trPr>
        <w:tc>
          <w:tcPr>
            <w:tcW w:w="384" w:type="pct"/>
            <w:vMerge/>
            <w:tcBorders>
              <w:left w:val="single" w:sz="4" w:space="0" w:color="D9D9D9"/>
              <w:bottom w:val="single" w:sz="4" w:space="0" w:color="auto"/>
              <w:right w:val="single" w:sz="4" w:space="0" w:color="D9D9D9"/>
            </w:tcBorders>
            <w:shd w:val="clear" w:color="auto" w:fill="auto"/>
            <w:hideMark/>
          </w:tcPr>
          <w:p w14:paraId="2F77CB5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auto"/>
              <w:right w:val="single" w:sz="4" w:space="0" w:color="D9D9D9"/>
            </w:tcBorders>
            <w:shd w:val="clear" w:color="auto" w:fill="auto"/>
            <w:hideMark/>
          </w:tcPr>
          <w:p w14:paraId="21BF9D19" w14:textId="77777777" w:rsidR="00032887" w:rsidRPr="0019407F" w:rsidRDefault="00032887" w:rsidP="00B31479">
            <w:pPr>
              <w:spacing w:line="240" w:lineRule="auto"/>
              <w:rPr>
                <w:color w:val="000000"/>
                <w:lang w:val="en-US" w:eastAsia="nb-NO"/>
              </w:rPr>
            </w:pPr>
            <w:r w:rsidRPr="0019407F">
              <w:rPr>
                <w:color w:val="000000"/>
                <w:lang w:val="en-US" w:eastAsia="nb-NO"/>
              </w:rPr>
              <w:t>Valid</w:t>
            </w:r>
          </w:p>
        </w:tc>
        <w:tc>
          <w:tcPr>
            <w:tcW w:w="385" w:type="pct"/>
            <w:tcBorders>
              <w:top w:val="nil"/>
              <w:left w:val="single" w:sz="4" w:space="0" w:color="auto"/>
              <w:bottom w:val="single" w:sz="4" w:space="0" w:color="auto"/>
              <w:right w:val="single" w:sz="4" w:space="0" w:color="D9D9D9"/>
            </w:tcBorders>
            <w:shd w:val="clear" w:color="auto" w:fill="auto"/>
            <w:noWrap/>
            <w:vAlign w:val="center"/>
            <w:hideMark/>
          </w:tcPr>
          <w:p w14:paraId="4EFA842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59</w:t>
            </w:r>
          </w:p>
        </w:tc>
        <w:tc>
          <w:tcPr>
            <w:tcW w:w="384" w:type="pct"/>
            <w:tcBorders>
              <w:top w:val="nil"/>
              <w:left w:val="nil"/>
              <w:bottom w:val="single" w:sz="4" w:space="0" w:color="auto"/>
              <w:right w:val="single" w:sz="4" w:space="0" w:color="000000"/>
            </w:tcBorders>
            <w:shd w:val="clear" w:color="auto" w:fill="auto"/>
            <w:vAlign w:val="center"/>
            <w:hideMark/>
          </w:tcPr>
          <w:p w14:paraId="7BAD7FBF" w14:textId="77777777" w:rsidR="00032887" w:rsidRPr="0019407F" w:rsidRDefault="00032887" w:rsidP="00B31479">
            <w:pPr>
              <w:spacing w:line="240" w:lineRule="auto"/>
              <w:jc w:val="center"/>
              <w:rPr>
                <w:color w:val="000000"/>
                <w:lang w:val="en-US" w:eastAsia="nb-NO"/>
              </w:rPr>
            </w:pPr>
          </w:p>
        </w:tc>
        <w:tc>
          <w:tcPr>
            <w:tcW w:w="231" w:type="pct"/>
            <w:tcBorders>
              <w:top w:val="nil"/>
              <w:left w:val="single" w:sz="4" w:space="0" w:color="D9D9D9"/>
              <w:bottom w:val="single" w:sz="4" w:space="0" w:color="auto"/>
              <w:right w:val="single" w:sz="4" w:space="0" w:color="D9D9D9"/>
            </w:tcBorders>
            <w:shd w:val="clear" w:color="auto" w:fill="auto"/>
            <w:noWrap/>
            <w:vAlign w:val="center"/>
            <w:hideMark/>
          </w:tcPr>
          <w:p w14:paraId="4A0AB49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87</w:t>
            </w:r>
          </w:p>
        </w:tc>
        <w:tc>
          <w:tcPr>
            <w:tcW w:w="384" w:type="pct"/>
            <w:tcBorders>
              <w:top w:val="nil"/>
              <w:left w:val="nil"/>
              <w:bottom w:val="single" w:sz="4" w:space="0" w:color="auto"/>
              <w:right w:val="nil"/>
            </w:tcBorders>
            <w:shd w:val="clear" w:color="auto" w:fill="auto"/>
            <w:noWrap/>
            <w:vAlign w:val="center"/>
            <w:hideMark/>
          </w:tcPr>
          <w:p w14:paraId="17BE64B7" w14:textId="77777777" w:rsidR="00032887" w:rsidRPr="0019407F" w:rsidRDefault="00032887" w:rsidP="00B31479">
            <w:pPr>
              <w:spacing w:line="240" w:lineRule="auto"/>
              <w:jc w:val="center"/>
              <w:rPr>
                <w:color w:val="000000"/>
                <w:lang w:val="en-US" w:eastAsia="nb-NO"/>
              </w:rPr>
            </w:pPr>
          </w:p>
        </w:tc>
        <w:tc>
          <w:tcPr>
            <w:tcW w:w="308" w:type="pct"/>
            <w:tcBorders>
              <w:top w:val="nil"/>
              <w:left w:val="single" w:sz="4" w:space="0" w:color="auto"/>
              <w:bottom w:val="single" w:sz="4" w:space="0" w:color="auto"/>
              <w:right w:val="single" w:sz="4" w:space="0" w:color="D9D9D9"/>
            </w:tcBorders>
            <w:shd w:val="clear" w:color="auto" w:fill="auto"/>
            <w:noWrap/>
            <w:vAlign w:val="center"/>
            <w:hideMark/>
          </w:tcPr>
          <w:p w14:paraId="7E2A76E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28</w:t>
            </w:r>
          </w:p>
        </w:tc>
        <w:tc>
          <w:tcPr>
            <w:tcW w:w="384" w:type="pct"/>
            <w:tcBorders>
              <w:top w:val="nil"/>
              <w:left w:val="nil"/>
              <w:bottom w:val="single" w:sz="4" w:space="0" w:color="auto"/>
              <w:right w:val="single" w:sz="4" w:space="0" w:color="D9D9D9"/>
            </w:tcBorders>
            <w:shd w:val="clear" w:color="auto" w:fill="auto"/>
            <w:noWrap/>
            <w:vAlign w:val="center"/>
            <w:hideMark/>
          </w:tcPr>
          <w:p w14:paraId="3E1F6AA2" w14:textId="77777777" w:rsidR="00032887" w:rsidRPr="0019407F" w:rsidRDefault="00032887" w:rsidP="00B31479">
            <w:pPr>
              <w:spacing w:line="240" w:lineRule="auto"/>
              <w:jc w:val="center"/>
              <w:rPr>
                <w:color w:val="000000"/>
                <w:lang w:val="en-US" w:eastAsia="nb-NO"/>
              </w:rPr>
            </w:pPr>
          </w:p>
        </w:tc>
      </w:tr>
      <w:tr w:rsidR="00E15C09" w:rsidRPr="0019407F" w14:paraId="42F0649C" w14:textId="77777777" w:rsidTr="00B31479">
        <w:trPr>
          <w:trHeight w:hRule="exact" w:val="284"/>
        </w:trPr>
        <w:tc>
          <w:tcPr>
            <w:tcW w:w="384" w:type="pct"/>
            <w:vMerge w:val="restart"/>
            <w:tcBorders>
              <w:top w:val="single" w:sz="4" w:space="0" w:color="auto"/>
              <w:left w:val="single" w:sz="4" w:space="0" w:color="D9D9D9"/>
              <w:right w:val="single" w:sz="4" w:space="0" w:color="D9D9D9"/>
            </w:tcBorders>
            <w:shd w:val="clear" w:color="auto" w:fill="auto"/>
            <w:hideMark/>
          </w:tcPr>
          <w:p w14:paraId="072AFF2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TAU</w:t>
            </w:r>
          </w:p>
        </w:tc>
        <w:tc>
          <w:tcPr>
            <w:tcW w:w="2540" w:type="pct"/>
            <w:tcBorders>
              <w:top w:val="single" w:sz="4" w:space="0" w:color="auto"/>
              <w:left w:val="nil"/>
              <w:bottom w:val="single" w:sz="4" w:space="0" w:color="D9D9D9"/>
              <w:right w:val="single" w:sz="4" w:space="0" w:color="D9D9D9"/>
            </w:tcBorders>
            <w:shd w:val="clear" w:color="auto" w:fill="auto"/>
            <w:noWrap/>
            <w:hideMark/>
          </w:tcPr>
          <w:p w14:paraId="178BC600" w14:textId="77777777" w:rsidR="00032887" w:rsidRPr="0019407F" w:rsidRDefault="00032887" w:rsidP="00B31479">
            <w:pPr>
              <w:spacing w:line="240" w:lineRule="auto"/>
              <w:rPr>
                <w:color w:val="000000"/>
                <w:lang w:val="en-US" w:eastAsia="nb-NO"/>
              </w:rPr>
            </w:pPr>
            <w:r w:rsidRPr="0019407F">
              <w:rPr>
                <w:color w:val="000000"/>
                <w:lang w:val="en-US" w:eastAsia="nb-NO"/>
              </w:rPr>
              <w:t>Affective disorder, nonbipolar F32–F39</w:t>
            </w:r>
          </w:p>
        </w:tc>
        <w:tc>
          <w:tcPr>
            <w:tcW w:w="385" w:type="pct"/>
            <w:tcBorders>
              <w:top w:val="single" w:sz="4" w:space="0" w:color="auto"/>
              <w:left w:val="single" w:sz="4" w:space="0" w:color="auto"/>
              <w:bottom w:val="single" w:sz="4" w:space="0" w:color="D9D9D9"/>
              <w:right w:val="single" w:sz="4" w:space="0" w:color="D9D9D9"/>
            </w:tcBorders>
            <w:shd w:val="clear" w:color="auto" w:fill="auto"/>
            <w:noWrap/>
            <w:vAlign w:val="center"/>
            <w:hideMark/>
          </w:tcPr>
          <w:p w14:paraId="6837BC5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37</w:t>
            </w:r>
          </w:p>
        </w:tc>
        <w:tc>
          <w:tcPr>
            <w:tcW w:w="384" w:type="pct"/>
            <w:tcBorders>
              <w:top w:val="single" w:sz="4" w:space="0" w:color="auto"/>
              <w:left w:val="nil"/>
              <w:bottom w:val="single" w:sz="4" w:space="0" w:color="D9D9D9"/>
              <w:right w:val="single" w:sz="4" w:space="0" w:color="000000"/>
            </w:tcBorders>
            <w:shd w:val="clear" w:color="auto" w:fill="auto"/>
            <w:noWrap/>
            <w:vAlign w:val="center"/>
            <w:hideMark/>
          </w:tcPr>
          <w:p w14:paraId="3D42889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30.3</w:t>
            </w:r>
          </w:p>
        </w:tc>
        <w:tc>
          <w:tcPr>
            <w:tcW w:w="231" w:type="pct"/>
            <w:tcBorders>
              <w:top w:val="single" w:sz="4" w:space="0" w:color="auto"/>
              <w:left w:val="single" w:sz="4" w:space="0" w:color="D9D9D9"/>
              <w:bottom w:val="single" w:sz="4" w:space="0" w:color="D9D9D9"/>
              <w:right w:val="single" w:sz="4" w:space="0" w:color="D9D9D9"/>
            </w:tcBorders>
            <w:shd w:val="clear" w:color="auto" w:fill="auto"/>
            <w:noWrap/>
            <w:vAlign w:val="center"/>
            <w:hideMark/>
          </w:tcPr>
          <w:p w14:paraId="3C7DE66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92</w:t>
            </w:r>
          </w:p>
        </w:tc>
        <w:tc>
          <w:tcPr>
            <w:tcW w:w="384" w:type="pct"/>
            <w:tcBorders>
              <w:top w:val="single" w:sz="4" w:space="0" w:color="auto"/>
              <w:left w:val="nil"/>
              <w:bottom w:val="single" w:sz="4" w:space="0" w:color="D9D9D9"/>
              <w:right w:val="nil"/>
            </w:tcBorders>
            <w:shd w:val="clear" w:color="auto" w:fill="auto"/>
            <w:noWrap/>
            <w:vAlign w:val="center"/>
            <w:hideMark/>
          </w:tcPr>
          <w:p w14:paraId="44FD2BC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22.5</w:t>
            </w:r>
          </w:p>
        </w:tc>
        <w:tc>
          <w:tcPr>
            <w:tcW w:w="308" w:type="pct"/>
            <w:tcBorders>
              <w:top w:val="single" w:sz="4" w:space="0" w:color="auto"/>
              <w:left w:val="single" w:sz="4" w:space="0" w:color="auto"/>
              <w:bottom w:val="single" w:sz="4" w:space="0" w:color="D9D9D9"/>
              <w:right w:val="single" w:sz="4" w:space="0" w:color="D9D9D9"/>
            </w:tcBorders>
            <w:shd w:val="clear" w:color="auto" w:fill="auto"/>
            <w:noWrap/>
            <w:vAlign w:val="center"/>
            <w:hideMark/>
          </w:tcPr>
          <w:p w14:paraId="3F853EC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55</w:t>
            </w:r>
          </w:p>
        </w:tc>
        <w:tc>
          <w:tcPr>
            <w:tcW w:w="384" w:type="pct"/>
            <w:tcBorders>
              <w:top w:val="single" w:sz="4" w:space="0" w:color="auto"/>
              <w:left w:val="nil"/>
              <w:bottom w:val="single" w:sz="4" w:space="0" w:color="D9D9D9"/>
              <w:right w:val="single" w:sz="4" w:space="0" w:color="D9D9D9"/>
            </w:tcBorders>
            <w:shd w:val="clear" w:color="auto" w:fill="auto"/>
            <w:noWrap/>
            <w:vAlign w:val="center"/>
            <w:hideMark/>
          </w:tcPr>
          <w:p w14:paraId="75C5DE5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–7.8</w:t>
            </w:r>
          </w:p>
        </w:tc>
      </w:tr>
      <w:tr w:rsidR="00E15C09" w:rsidRPr="0019407F" w14:paraId="74DBAED2"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1B5091CF"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7CF68391" w14:textId="77777777" w:rsidR="00032887" w:rsidRPr="0019407F" w:rsidRDefault="00032887" w:rsidP="00B31479">
            <w:pPr>
              <w:spacing w:line="240" w:lineRule="auto"/>
              <w:rPr>
                <w:color w:val="000000"/>
                <w:lang w:val="en-US" w:eastAsia="nb-NO"/>
              </w:rPr>
            </w:pPr>
            <w:r w:rsidRPr="0019407F">
              <w:rPr>
                <w:color w:val="000000"/>
                <w:lang w:val="en-US" w:eastAsia="nb-NO"/>
              </w:rPr>
              <w:t>Psychosis F20–F29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8225BE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w:t>
            </w:r>
          </w:p>
        </w:tc>
        <w:tc>
          <w:tcPr>
            <w:tcW w:w="384" w:type="pct"/>
            <w:tcBorders>
              <w:top w:val="nil"/>
              <w:left w:val="nil"/>
              <w:bottom w:val="single" w:sz="4" w:space="0" w:color="D9D9D9"/>
              <w:right w:val="single" w:sz="4" w:space="0" w:color="000000"/>
            </w:tcBorders>
            <w:shd w:val="clear" w:color="auto" w:fill="auto"/>
            <w:noWrap/>
            <w:vAlign w:val="center"/>
            <w:hideMark/>
          </w:tcPr>
          <w:p w14:paraId="792D252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3F740C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82</w:t>
            </w:r>
          </w:p>
        </w:tc>
        <w:tc>
          <w:tcPr>
            <w:tcW w:w="384" w:type="pct"/>
            <w:tcBorders>
              <w:top w:val="nil"/>
              <w:left w:val="nil"/>
              <w:bottom w:val="single" w:sz="4" w:space="0" w:color="D9D9D9"/>
              <w:right w:val="nil"/>
            </w:tcBorders>
            <w:shd w:val="clear" w:color="auto" w:fill="auto"/>
            <w:noWrap/>
            <w:vAlign w:val="center"/>
            <w:hideMark/>
          </w:tcPr>
          <w:p w14:paraId="4F7C020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20.0</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367BA0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70</w:t>
            </w:r>
          </w:p>
        </w:tc>
        <w:tc>
          <w:tcPr>
            <w:tcW w:w="384" w:type="pct"/>
            <w:tcBorders>
              <w:top w:val="nil"/>
              <w:left w:val="nil"/>
              <w:bottom w:val="single" w:sz="4" w:space="0" w:color="D9D9D9"/>
              <w:right w:val="single" w:sz="4" w:space="0" w:color="D9D9D9"/>
            </w:tcBorders>
            <w:shd w:val="clear" w:color="auto" w:fill="auto"/>
            <w:noWrap/>
            <w:vAlign w:val="center"/>
            <w:hideMark/>
          </w:tcPr>
          <w:p w14:paraId="1D58DB2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10.2</w:t>
            </w:r>
          </w:p>
        </w:tc>
      </w:tr>
      <w:tr w:rsidR="00E15C09" w:rsidRPr="0019407F" w14:paraId="05D35BDF"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ACE97B7"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529F10D6" w14:textId="77777777" w:rsidR="00032887" w:rsidRPr="0019407F" w:rsidRDefault="00032887" w:rsidP="00B31479">
            <w:pPr>
              <w:spacing w:line="240" w:lineRule="auto"/>
              <w:rPr>
                <w:color w:val="000000"/>
                <w:lang w:val="en-US" w:eastAsia="nb-NO"/>
              </w:rPr>
            </w:pPr>
            <w:r w:rsidRPr="0019407F">
              <w:rPr>
                <w:color w:val="000000"/>
                <w:lang w:val="en-US" w:eastAsia="nb-NO"/>
              </w:rPr>
              <w:t>Personality disorders F60–F61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3B55B4E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w:t>
            </w:r>
          </w:p>
        </w:tc>
        <w:tc>
          <w:tcPr>
            <w:tcW w:w="384" w:type="pct"/>
            <w:tcBorders>
              <w:top w:val="nil"/>
              <w:left w:val="nil"/>
              <w:bottom w:val="single" w:sz="4" w:space="0" w:color="D9D9D9"/>
              <w:right w:val="single" w:sz="4" w:space="0" w:color="000000"/>
            </w:tcBorders>
            <w:shd w:val="clear" w:color="auto" w:fill="auto"/>
            <w:noWrap/>
            <w:vAlign w:val="center"/>
            <w:hideMark/>
          </w:tcPr>
          <w:p w14:paraId="620A404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3E52059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78</w:t>
            </w:r>
          </w:p>
        </w:tc>
        <w:tc>
          <w:tcPr>
            <w:tcW w:w="384" w:type="pct"/>
            <w:tcBorders>
              <w:top w:val="nil"/>
              <w:left w:val="nil"/>
              <w:bottom w:val="single" w:sz="4" w:space="0" w:color="D9D9D9"/>
              <w:right w:val="nil"/>
            </w:tcBorders>
            <w:shd w:val="clear" w:color="auto" w:fill="auto"/>
            <w:noWrap/>
            <w:vAlign w:val="center"/>
            <w:hideMark/>
          </w:tcPr>
          <w:p w14:paraId="6BAD6B7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19.1</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700868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66</w:t>
            </w:r>
          </w:p>
        </w:tc>
        <w:tc>
          <w:tcPr>
            <w:tcW w:w="384" w:type="pct"/>
            <w:tcBorders>
              <w:top w:val="nil"/>
              <w:left w:val="nil"/>
              <w:bottom w:val="single" w:sz="4" w:space="0" w:color="D9D9D9"/>
              <w:right w:val="single" w:sz="4" w:space="0" w:color="D9D9D9"/>
            </w:tcBorders>
            <w:shd w:val="clear" w:color="auto" w:fill="auto"/>
            <w:noWrap/>
            <w:vAlign w:val="center"/>
            <w:hideMark/>
          </w:tcPr>
          <w:p w14:paraId="6A34C76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9.2</w:t>
            </w:r>
          </w:p>
        </w:tc>
      </w:tr>
      <w:tr w:rsidR="00E15C09" w:rsidRPr="0019407F" w14:paraId="7E2E5BCC"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1878212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539B9B6B" w14:textId="77777777" w:rsidR="00032887" w:rsidRPr="0019407F" w:rsidRDefault="00032887" w:rsidP="00B31479">
            <w:pPr>
              <w:spacing w:line="240" w:lineRule="auto"/>
              <w:rPr>
                <w:color w:val="000000"/>
                <w:lang w:val="en-US" w:eastAsia="nb-NO"/>
              </w:rPr>
            </w:pPr>
            <w:r w:rsidRPr="0019407F">
              <w:rPr>
                <w:color w:val="000000"/>
                <w:lang w:val="en-US" w:eastAsia="nb-NO"/>
              </w:rPr>
              <w:t>Bipolar disorder F30–F31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3A64D1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w:t>
            </w:r>
          </w:p>
        </w:tc>
        <w:tc>
          <w:tcPr>
            <w:tcW w:w="384" w:type="pct"/>
            <w:tcBorders>
              <w:top w:val="nil"/>
              <w:left w:val="nil"/>
              <w:bottom w:val="single" w:sz="4" w:space="0" w:color="D9D9D9"/>
              <w:right w:val="single" w:sz="4" w:space="0" w:color="000000"/>
            </w:tcBorders>
            <w:shd w:val="clear" w:color="auto" w:fill="auto"/>
            <w:noWrap/>
            <w:vAlign w:val="center"/>
            <w:hideMark/>
          </w:tcPr>
          <w:p w14:paraId="6DE71595"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16.4</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533ECD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53</w:t>
            </w:r>
          </w:p>
        </w:tc>
        <w:tc>
          <w:tcPr>
            <w:tcW w:w="384" w:type="pct"/>
            <w:tcBorders>
              <w:top w:val="nil"/>
              <w:left w:val="nil"/>
              <w:bottom w:val="single" w:sz="4" w:space="0" w:color="D9D9D9"/>
              <w:right w:val="nil"/>
            </w:tcBorders>
            <w:shd w:val="clear" w:color="auto" w:fill="auto"/>
            <w:noWrap/>
            <w:vAlign w:val="center"/>
            <w:hideMark/>
          </w:tcPr>
          <w:p w14:paraId="4412BE5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13.0</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1E1BEFB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33</w:t>
            </w:r>
          </w:p>
        </w:tc>
        <w:tc>
          <w:tcPr>
            <w:tcW w:w="384" w:type="pct"/>
            <w:tcBorders>
              <w:top w:val="nil"/>
              <w:left w:val="nil"/>
              <w:bottom w:val="single" w:sz="4" w:space="0" w:color="D9D9D9"/>
              <w:right w:val="single" w:sz="4" w:space="0" w:color="D9D9D9"/>
            </w:tcBorders>
            <w:shd w:val="clear" w:color="auto" w:fill="auto"/>
            <w:noWrap/>
            <w:vAlign w:val="center"/>
            <w:hideMark/>
          </w:tcPr>
          <w:p w14:paraId="30C7DB2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–3.4</w:t>
            </w:r>
          </w:p>
        </w:tc>
      </w:tr>
      <w:tr w:rsidR="00E15C09" w:rsidRPr="0019407F" w14:paraId="2EA474AA"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5384A70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2307C1FC" w14:textId="77777777" w:rsidR="00032887" w:rsidRPr="0019407F" w:rsidRDefault="00032887" w:rsidP="00B31479">
            <w:pPr>
              <w:spacing w:line="240" w:lineRule="auto"/>
              <w:rPr>
                <w:color w:val="000000"/>
                <w:lang w:val="en-US" w:eastAsia="nb-NO"/>
              </w:rPr>
            </w:pPr>
            <w:r w:rsidRPr="0019407F">
              <w:rPr>
                <w:color w:val="000000"/>
                <w:lang w:val="en-US" w:eastAsia="nb-NO"/>
              </w:rPr>
              <w:t>Trauma/stress F43</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7BA9943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w:t>
            </w:r>
          </w:p>
        </w:tc>
        <w:tc>
          <w:tcPr>
            <w:tcW w:w="384" w:type="pct"/>
            <w:tcBorders>
              <w:top w:val="nil"/>
              <w:left w:val="nil"/>
              <w:bottom w:val="single" w:sz="4" w:space="0" w:color="D9D9D9"/>
              <w:right w:val="single" w:sz="4" w:space="0" w:color="000000"/>
            </w:tcBorders>
            <w:shd w:val="clear" w:color="auto" w:fill="auto"/>
            <w:noWrap/>
            <w:vAlign w:val="center"/>
            <w:hideMark/>
          </w:tcPr>
          <w:p w14:paraId="33A91B7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16.4</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798F715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46</w:t>
            </w:r>
          </w:p>
        </w:tc>
        <w:tc>
          <w:tcPr>
            <w:tcW w:w="384" w:type="pct"/>
            <w:tcBorders>
              <w:top w:val="nil"/>
              <w:left w:val="nil"/>
              <w:bottom w:val="single" w:sz="4" w:space="0" w:color="D9D9D9"/>
              <w:right w:val="nil"/>
            </w:tcBorders>
            <w:shd w:val="clear" w:color="auto" w:fill="auto"/>
            <w:noWrap/>
            <w:vAlign w:val="center"/>
            <w:hideMark/>
          </w:tcPr>
          <w:p w14:paraId="0EFBA03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63D819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26</w:t>
            </w:r>
          </w:p>
        </w:tc>
        <w:tc>
          <w:tcPr>
            <w:tcW w:w="384" w:type="pct"/>
            <w:tcBorders>
              <w:top w:val="nil"/>
              <w:left w:val="nil"/>
              <w:bottom w:val="single" w:sz="4" w:space="0" w:color="D9D9D9"/>
              <w:right w:val="single" w:sz="4" w:space="0" w:color="D9D9D9"/>
            </w:tcBorders>
            <w:shd w:val="clear" w:color="auto" w:fill="auto"/>
            <w:noWrap/>
            <w:vAlign w:val="center"/>
            <w:hideMark/>
          </w:tcPr>
          <w:p w14:paraId="60A17F7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–5.1</w:t>
            </w:r>
          </w:p>
        </w:tc>
      </w:tr>
      <w:tr w:rsidR="00E15C09" w:rsidRPr="0019407F" w14:paraId="3F549769"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761C7592"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3CD75DBF" w14:textId="77777777" w:rsidR="00032887" w:rsidRPr="0019407F" w:rsidRDefault="00032887" w:rsidP="00B31479">
            <w:pPr>
              <w:spacing w:line="240" w:lineRule="auto"/>
              <w:rPr>
                <w:color w:val="000000"/>
                <w:lang w:val="en-US" w:eastAsia="nb-NO"/>
              </w:rPr>
            </w:pPr>
            <w:r w:rsidRPr="0019407F">
              <w:rPr>
                <w:color w:val="000000"/>
                <w:lang w:val="en-US" w:eastAsia="nb-NO"/>
              </w:rPr>
              <w:t>Anxiety F40-41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D343E0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w:t>
            </w:r>
          </w:p>
        </w:tc>
        <w:tc>
          <w:tcPr>
            <w:tcW w:w="384" w:type="pct"/>
            <w:tcBorders>
              <w:top w:val="nil"/>
              <w:left w:val="nil"/>
              <w:bottom w:val="single" w:sz="4" w:space="0" w:color="D9D9D9"/>
              <w:right w:val="single" w:sz="4" w:space="0" w:color="000000"/>
            </w:tcBorders>
            <w:shd w:val="clear" w:color="auto" w:fill="auto"/>
            <w:noWrap/>
            <w:vAlign w:val="center"/>
            <w:hideMark/>
          </w:tcPr>
          <w:p w14:paraId="483C83F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7.4</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4A0348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w:t>
            </w:r>
          </w:p>
        </w:tc>
        <w:tc>
          <w:tcPr>
            <w:tcW w:w="384" w:type="pct"/>
            <w:tcBorders>
              <w:top w:val="nil"/>
              <w:left w:val="nil"/>
              <w:bottom w:val="single" w:sz="4" w:space="0" w:color="D9D9D9"/>
              <w:right w:val="nil"/>
            </w:tcBorders>
            <w:shd w:val="clear" w:color="auto" w:fill="auto"/>
            <w:noWrap/>
            <w:vAlign w:val="center"/>
            <w:hideMark/>
          </w:tcPr>
          <w:p w14:paraId="210C4B6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FB4996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w:t>
            </w:r>
          </w:p>
        </w:tc>
        <w:tc>
          <w:tcPr>
            <w:tcW w:w="384" w:type="pct"/>
            <w:tcBorders>
              <w:top w:val="nil"/>
              <w:left w:val="nil"/>
              <w:bottom w:val="single" w:sz="4" w:space="0" w:color="D9D9D9"/>
              <w:right w:val="single" w:sz="4" w:space="0" w:color="D9D9D9"/>
            </w:tcBorders>
            <w:shd w:val="clear" w:color="auto" w:fill="auto"/>
            <w:noWrap/>
            <w:vAlign w:val="center"/>
            <w:hideMark/>
          </w:tcPr>
          <w:p w14:paraId="7E6D39F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–3.2</w:t>
            </w:r>
          </w:p>
        </w:tc>
      </w:tr>
      <w:tr w:rsidR="00E15C09" w:rsidRPr="0019407F" w14:paraId="38132230"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B416E4A"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0830C9E1" w14:textId="77777777" w:rsidR="00032887" w:rsidRPr="0019407F" w:rsidRDefault="00032887" w:rsidP="00B31479">
            <w:pPr>
              <w:spacing w:line="240" w:lineRule="auto"/>
              <w:rPr>
                <w:color w:val="000000"/>
                <w:lang w:val="en-US" w:eastAsia="nb-NO"/>
              </w:rPr>
            </w:pPr>
            <w:r w:rsidRPr="0019407F">
              <w:rPr>
                <w:color w:val="000000"/>
                <w:lang w:val="en-US" w:eastAsia="nb-NO"/>
              </w:rPr>
              <w:t>Pervasive developmental disorders F84</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52BD6AA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47B2093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1418A72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10</w:t>
            </w:r>
          </w:p>
        </w:tc>
        <w:tc>
          <w:tcPr>
            <w:tcW w:w="384" w:type="pct"/>
            <w:tcBorders>
              <w:top w:val="nil"/>
              <w:left w:val="nil"/>
              <w:bottom w:val="single" w:sz="4" w:space="0" w:color="D9D9D9"/>
              <w:right w:val="nil"/>
            </w:tcBorders>
            <w:shd w:val="clear" w:color="auto" w:fill="auto"/>
            <w:noWrap/>
            <w:vAlign w:val="center"/>
            <w:hideMark/>
          </w:tcPr>
          <w:p w14:paraId="10D135A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2.4</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4504CB4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9</w:t>
            </w:r>
          </w:p>
        </w:tc>
        <w:tc>
          <w:tcPr>
            <w:tcW w:w="384" w:type="pct"/>
            <w:tcBorders>
              <w:top w:val="nil"/>
              <w:left w:val="nil"/>
              <w:bottom w:val="single" w:sz="4" w:space="0" w:color="D9D9D9"/>
              <w:right w:val="single" w:sz="4" w:space="0" w:color="D9D9D9"/>
            </w:tcBorders>
            <w:shd w:val="clear" w:color="auto" w:fill="auto"/>
            <w:noWrap/>
            <w:vAlign w:val="center"/>
            <w:hideMark/>
          </w:tcPr>
          <w:p w14:paraId="63F7E4D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1.6</w:t>
            </w:r>
          </w:p>
        </w:tc>
      </w:tr>
      <w:tr w:rsidR="00E15C09" w:rsidRPr="0019407F" w14:paraId="25B55171"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51135E9B"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6F2151F9" w14:textId="77777777" w:rsidR="00032887" w:rsidRPr="0019407F" w:rsidRDefault="00032887" w:rsidP="00B31479">
            <w:pPr>
              <w:spacing w:line="240" w:lineRule="auto"/>
              <w:rPr>
                <w:color w:val="000000"/>
                <w:lang w:val="en-US" w:eastAsia="nb-NO"/>
              </w:rPr>
            </w:pPr>
            <w:r w:rsidRPr="0019407F">
              <w:rPr>
                <w:color w:val="000000"/>
                <w:lang w:val="en-US" w:eastAsia="nb-NO"/>
              </w:rPr>
              <w:t>Eating disorders F50</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6C52AC5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3AAACBF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455EAEE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8</w:t>
            </w:r>
          </w:p>
        </w:tc>
        <w:tc>
          <w:tcPr>
            <w:tcW w:w="384" w:type="pct"/>
            <w:tcBorders>
              <w:top w:val="nil"/>
              <w:left w:val="nil"/>
              <w:bottom w:val="single" w:sz="4" w:space="0" w:color="D9D9D9"/>
              <w:right w:val="nil"/>
            </w:tcBorders>
            <w:shd w:val="clear" w:color="auto" w:fill="auto"/>
            <w:noWrap/>
            <w:vAlign w:val="center"/>
            <w:hideMark/>
          </w:tcPr>
          <w:p w14:paraId="5C6878E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2.0</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2EF4385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w:t>
            </w:r>
          </w:p>
        </w:tc>
        <w:tc>
          <w:tcPr>
            <w:tcW w:w="384" w:type="pct"/>
            <w:tcBorders>
              <w:top w:val="nil"/>
              <w:left w:val="nil"/>
              <w:bottom w:val="single" w:sz="4" w:space="0" w:color="D9D9D9"/>
              <w:right w:val="single" w:sz="4" w:space="0" w:color="D9D9D9"/>
            </w:tcBorders>
            <w:shd w:val="clear" w:color="auto" w:fill="auto"/>
            <w:noWrap/>
            <w:vAlign w:val="center"/>
            <w:hideMark/>
          </w:tcPr>
          <w:p w14:paraId="6A21974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1.1</w:t>
            </w:r>
          </w:p>
        </w:tc>
      </w:tr>
      <w:tr w:rsidR="00E15C09" w:rsidRPr="0019407F" w14:paraId="32ECBE8B"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8021CF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441D0891" w14:textId="77777777" w:rsidR="00032887" w:rsidRPr="0019407F" w:rsidRDefault="00032887" w:rsidP="00B31479">
            <w:pPr>
              <w:spacing w:line="240" w:lineRule="auto"/>
              <w:rPr>
                <w:color w:val="000000"/>
                <w:lang w:val="en-US" w:eastAsia="nb-NO"/>
              </w:rPr>
            </w:pPr>
            <w:r w:rsidRPr="0019407F">
              <w:rPr>
                <w:color w:val="000000"/>
                <w:lang w:val="en-US" w:eastAsia="nb-NO"/>
              </w:rPr>
              <w:t>Dissociation F44 + F48.1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8DE734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78FA158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D18E3F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w:t>
            </w:r>
          </w:p>
        </w:tc>
        <w:tc>
          <w:tcPr>
            <w:tcW w:w="384" w:type="pct"/>
            <w:tcBorders>
              <w:top w:val="nil"/>
              <w:left w:val="nil"/>
              <w:bottom w:val="single" w:sz="4" w:space="0" w:color="D9D9D9"/>
              <w:right w:val="nil"/>
            </w:tcBorders>
            <w:shd w:val="clear" w:color="auto" w:fill="auto"/>
            <w:noWrap/>
            <w:vAlign w:val="center"/>
            <w:hideMark/>
          </w:tcPr>
          <w:p w14:paraId="2EEE416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054F57D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7</w:t>
            </w:r>
          </w:p>
        </w:tc>
        <w:tc>
          <w:tcPr>
            <w:tcW w:w="384" w:type="pct"/>
            <w:tcBorders>
              <w:top w:val="nil"/>
              <w:left w:val="nil"/>
              <w:bottom w:val="single" w:sz="4" w:space="0" w:color="D9D9D9"/>
              <w:right w:val="single" w:sz="4" w:space="0" w:color="D9D9D9"/>
            </w:tcBorders>
            <w:shd w:val="clear" w:color="auto" w:fill="auto"/>
            <w:noWrap/>
            <w:vAlign w:val="center"/>
            <w:hideMark/>
          </w:tcPr>
          <w:p w14:paraId="4FE8D97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1.7</w:t>
            </w:r>
          </w:p>
        </w:tc>
      </w:tr>
      <w:tr w:rsidR="00E15C09" w:rsidRPr="0019407F" w14:paraId="48B40BAB"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F56B96E"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7D14901E" w14:textId="77777777" w:rsidR="00032887" w:rsidRPr="0019407F" w:rsidRDefault="00032887" w:rsidP="00B31479">
            <w:pPr>
              <w:spacing w:line="240" w:lineRule="auto"/>
              <w:rPr>
                <w:color w:val="000000"/>
                <w:lang w:val="en-US" w:eastAsia="nb-NO"/>
              </w:rPr>
            </w:pPr>
            <w:r w:rsidRPr="0019407F">
              <w:rPr>
                <w:color w:val="000000"/>
                <w:lang w:val="en-US" w:eastAsia="nb-NO"/>
              </w:rPr>
              <w:t>Drug-related disorders F10–F19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8E9C2F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5</w:t>
            </w:r>
          </w:p>
        </w:tc>
        <w:tc>
          <w:tcPr>
            <w:tcW w:w="384" w:type="pct"/>
            <w:tcBorders>
              <w:top w:val="nil"/>
              <w:left w:val="nil"/>
              <w:bottom w:val="single" w:sz="4" w:space="0" w:color="D9D9D9"/>
              <w:right w:val="single" w:sz="4" w:space="0" w:color="000000"/>
            </w:tcBorders>
            <w:shd w:val="clear" w:color="auto" w:fill="auto"/>
            <w:noWrap/>
            <w:vAlign w:val="center"/>
            <w:hideMark/>
          </w:tcPr>
          <w:p w14:paraId="5AE93F2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4.1</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412837D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6</w:t>
            </w:r>
          </w:p>
        </w:tc>
        <w:tc>
          <w:tcPr>
            <w:tcW w:w="384" w:type="pct"/>
            <w:tcBorders>
              <w:top w:val="nil"/>
              <w:left w:val="nil"/>
              <w:bottom w:val="single" w:sz="4" w:space="0" w:color="D9D9D9"/>
              <w:right w:val="nil"/>
            </w:tcBorders>
            <w:shd w:val="clear" w:color="auto" w:fill="auto"/>
            <w:noWrap/>
            <w:vAlign w:val="center"/>
            <w:hideMark/>
          </w:tcPr>
          <w:p w14:paraId="3EF4402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1.5</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3B4DDF5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357E489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–2.6</w:t>
            </w:r>
          </w:p>
        </w:tc>
      </w:tr>
      <w:tr w:rsidR="00E15C09" w:rsidRPr="0019407F" w14:paraId="39767BA4"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E308327"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66243573" w14:textId="77777777" w:rsidR="00032887" w:rsidRPr="0019407F" w:rsidRDefault="00032887" w:rsidP="00B31479">
            <w:pPr>
              <w:spacing w:line="240" w:lineRule="auto"/>
              <w:rPr>
                <w:color w:val="000000"/>
                <w:lang w:val="en-US" w:eastAsia="nb-NO"/>
              </w:rPr>
            </w:pPr>
            <w:r w:rsidRPr="0019407F">
              <w:rPr>
                <w:color w:val="000000"/>
                <w:lang w:val="en-US" w:eastAsia="nb-NO"/>
              </w:rPr>
              <w:t>Organic mental disorders F00–F09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1623652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66EC63F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15C473B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nil"/>
            </w:tcBorders>
            <w:shd w:val="clear" w:color="auto" w:fill="auto"/>
            <w:noWrap/>
            <w:vAlign w:val="center"/>
            <w:hideMark/>
          </w:tcPr>
          <w:p w14:paraId="2C98240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0.5</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3AACD4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2A91E12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–0.3</w:t>
            </w:r>
          </w:p>
        </w:tc>
      </w:tr>
      <w:tr w:rsidR="00E15C09" w:rsidRPr="0019407F" w14:paraId="1FC37EB7"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11721574"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60ADB292" w14:textId="77777777" w:rsidR="00032887" w:rsidRPr="0019407F" w:rsidRDefault="00032887" w:rsidP="00B31479">
            <w:pPr>
              <w:spacing w:line="240" w:lineRule="auto"/>
              <w:rPr>
                <w:color w:val="000000"/>
                <w:lang w:val="en-US" w:eastAsia="nb-NO"/>
              </w:rPr>
            </w:pPr>
            <w:r w:rsidRPr="0019407F">
              <w:rPr>
                <w:color w:val="000000"/>
                <w:lang w:val="en-US" w:eastAsia="nb-NO"/>
              </w:rPr>
              <w:t>Obsessive compulsive disorder F42</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02A8640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11133ED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A5E51B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w:t>
            </w:r>
          </w:p>
        </w:tc>
        <w:tc>
          <w:tcPr>
            <w:tcW w:w="384" w:type="pct"/>
            <w:tcBorders>
              <w:top w:val="nil"/>
              <w:left w:val="nil"/>
              <w:bottom w:val="single" w:sz="4" w:space="0" w:color="D9D9D9"/>
              <w:right w:val="nil"/>
            </w:tcBorders>
            <w:shd w:val="clear" w:color="auto" w:fill="auto"/>
            <w:noWrap/>
            <w:vAlign w:val="center"/>
            <w:hideMark/>
          </w:tcPr>
          <w:p w14:paraId="7F72A0C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0.5</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6B8E68A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5150B1D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–0.3</w:t>
            </w:r>
          </w:p>
        </w:tc>
      </w:tr>
      <w:tr w:rsidR="00E15C09" w:rsidRPr="0019407F" w14:paraId="40D40A6A"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9E104C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38802486" w14:textId="77777777" w:rsidR="00032887" w:rsidRPr="0019407F" w:rsidRDefault="00032887" w:rsidP="00B31479">
            <w:pPr>
              <w:spacing w:line="240" w:lineRule="auto"/>
              <w:rPr>
                <w:color w:val="000000"/>
                <w:lang w:val="en-US" w:eastAsia="nb-NO"/>
              </w:rPr>
            </w:pPr>
            <w:r w:rsidRPr="0019407F">
              <w:rPr>
                <w:color w:val="000000"/>
                <w:lang w:val="en-US" w:eastAsia="nb-NO"/>
              </w:rPr>
              <w:t>Somatoform disorders F45</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705FC4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2BACE4B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22CF636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09242F5F"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4C3A0CA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6A0444E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r>
      <w:tr w:rsidR="00E15C09" w:rsidRPr="0019407F" w14:paraId="62C2C30C"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1A05CB3"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201110DA" w14:textId="77777777" w:rsidR="00032887" w:rsidRPr="0019407F" w:rsidRDefault="00032887" w:rsidP="00B31479">
            <w:pPr>
              <w:spacing w:line="240" w:lineRule="auto"/>
              <w:rPr>
                <w:color w:val="000000"/>
                <w:lang w:val="en-US" w:eastAsia="nb-NO"/>
              </w:rPr>
            </w:pPr>
            <w:r w:rsidRPr="0019407F">
              <w:rPr>
                <w:color w:val="000000"/>
                <w:lang w:val="en-US" w:eastAsia="nb-NO"/>
              </w:rPr>
              <w:t>Other neurotic disorders F48 excluding F48.1</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49C03C2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6ED0B6E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5804A23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44D0E98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1D9BEB6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01A2EF4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r>
      <w:tr w:rsidR="00E15C09" w:rsidRPr="0019407F" w14:paraId="105D875F"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64C1830B"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6ECD2093" w14:textId="77777777" w:rsidR="00032887" w:rsidRPr="0019407F" w:rsidRDefault="00032887" w:rsidP="00B31479">
            <w:pPr>
              <w:spacing w:line="240" w:lineRule="auto"/>
              <w:rPr>
                <w:color w:val="000000"/>
                <w:lang w:val="en-US" w:eastAsia="nb-NO"/>
              </w:rPr>
            </w:pPr>
            <w:r w:rsidRPr="0019407F">
              <w:rPr>
                <w:color w:val="000000"/>
                <w:lang w:val="en-US" w:eastAsia="nb-NO"/>
              </w:rPr>
              <w:t>Enduring personality change F62</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4E67909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76233EA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4128982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4D616B8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2D66FAB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D9D9D9"/>
            </w:tcBorders>
            <w:shd w:val="clear" w:color="auto" w:fill="auto"/>
            <w:noWrap/>
            <w:vAlign w:val="center"/>
            <w:hideMark/>
          </w:tcPr>
          <w:p w14:paraId="62AC8B0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–0.6</w:t>
            </w:r>
          </w:p>
        </w:tc>
      </w:tr>
      <w:tr w:rsidR="00E15C09" w:rsidRPr="0019407F" w14:paraId="5C47E158"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6F1F1177"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15EDE6CA" w14:textId="77777777" w:rsidR="00032887" w:rsidRPr="0019407F" w:rsidRDefault="00032887" w:rsidP="00B31479">
            <w:pPr>
              <w:spacing w:line="240" w:lineRule="auto"/>
              <w:rPr>
                <w:color w:val="000000"/>
                <w:lang w:val="en-US" w:eastAsia="nb-NO"/>
              </w:rPr>
            </w:pPr>
            <w:r w:rsidRPr="0019407F">
              <w:rPr>
                <w:color w:val="000000"/>
                <w:lang w:val="en-US" w:eastAsia="nb-NO"/>
              </w:rPr>
              <w:t>Mental retardation F70–79</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62BB7DDE"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000000"/>
            </w:tcBorders>
            <w:shd w:val="clear" w:color="auto" w:fill="auto"/>
            <w:noWrap/>
            <w:vAlign w:val="center"/>
            <w:hideMark/>
          </w:tcPr>
          <w:p w14:paraId="4DD8871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06C438B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30C1259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7CCAF80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D9D9D9"/>
            </w:tcBorders>
            <w:shd w:val="clear" w:color="auto" w:fill="auto"/>
            <w:noWrap/>
            <w:vAlign w:val="center"/>
            <w:hideMark/>
          </w:tcPr>
          <w:p w14:paraId="119A01E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–0.6</w:t>
            </w:r>
          </w:p>
        </w:tc>
      </w:tr>
      <w:tr w:rsidR="00E15C09" w:rsidRPr="0019407F" w14:paraId="41E1E108"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4C9CD26C"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374150D4" w14:textId="77777777" w:rsidR="00032887" w:rsidRPr="0019407F" w:rsidRDefault="00032887" w:rsidP="00B31479">
            <w:pPr>
              <w:spacing w:line="240" w:lineRule="auto"/>
              <w:rPr>
                <w:color w:val="000000"/>
                <w:lang w:val="en-US" w:eastAsia="nb-NO"/>
              </w:rPr>
            </w:pPr>
            <w:r w:rsidRPr="0019407F">
              <w:rPr>
                <w:color w:val="000000"/>
                <w:lang w:val="en-US" w:eastAsia="nb-NO"/>
              </w:rPr>
              <w:t>Hyperkinetic disorders F90</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5FC69574"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60606512"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6D124CE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721C892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4BC5FA7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0526F06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r>
      <w:tr w:rsidR="00E15C09" w:rsidRPr="0019407F" w14:paraId="15FD488D"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1182D789"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noWrap/>
            <w:hideMark/>
          </w:tcPr>
          <w:p w14:paraId="63935E43" w14:textId="77777777" w:rsidR="00032887" w:rsidRPr="0019407F" w:rsidRDefault="00032887" w:rsidP="00B31479">
            <w:pPr>
              <w:spacing w:line="240" w:lineRule="auto"/>
              <w:rPr>
                <w:color w:val="000000"/>
                <w:lang w:val="en-US" w:eastAsia="nb-NO"/>
              </w:rPr>
            </w:pPr>
            <w:r w:rsidRPr="0019407F">
              <w:rPr>
                <w:color w:val="000000"/>
                <w:lang w:val="en-US" w:eastAsia="nb-NO"/>
              </w:rPr>
              <w:t>Mixed disorders of conduct and emotions F92</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279412B9"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D9D9D9"/>
              <w:right w:val="single" w:sz="4" w:space="0" w:color="000000"/>
            </w:tcBorders>
            <w:shd w:val="clear" w:color="auto" w:fill="auto"/>
            <w:noWrap/>
            <w:vAlign w:val="center"/>
            <w:hideMark/>
          </w:tcPr>
          <w:p w14:paraId="769F09A3"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4E41A88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nil"/>
            </w:tcBorders>
            <w:shd w:val="clear" w:color="auto" w:fill="auto"/>
            <w:noWrap/>
            <w:vAlign w:val="center"/>
            <w:hideMark/>
          </w:tcPr>
          <w:p w14:paraId="47EB15B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20ABE831"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D9D9D9"/>
              <w:right w:val="single" w:sz="4" w:space="0" w:color="D9D9D9"/>
            </w:tcBorders>
            <w:shd w:val="clear" w:color="auto" w:fill="auto"/>
            <w:noWrap/>
            <w:vAlign w:val="center"/>
            <w:hideMark/>
          </w:tcPr>
          <w:p w14:paraId="7DF75ED0"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0.2</w:t>
            </w:r>
          </w:p>
        </w:tc>
      </w:tr>
      <w:tr w:rsidR="00E15C09" w:rsidRPr="0019407F" w14:paraId="5B92A5CF"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30D50DC9"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000000"/>
              <w:right w:val="single" w:sz="4" w:space="0" w:color="D9D9D9"/>
            </w:tcBorders>
            <w:shd w:val="clear" w:color="auto" w:fill="auto"/>
            <w:noWrap/>
            <w:hideMark/>
          </w:tcPr>
          <w:p w14:paraId="787E9336" w14:textId="77777777" w:rsidR="00032887" w:rsidRPr="0019407F" w:rsidRDefault="00032887" w:rsidP="00B31479">
            <w:pPr>
              <w:spacing w:line="240" w:lineRule="auto"/>
              <w:rPr>
                <w:color w:val="000000"/>
                <w:lang w:val="en-US" w:eastAsia="nb-NO"/>
              </w:rPr>
            </w:pPr>
            <w:r w:rsidRPr="0019407F">
              <w:rPr>
                <w:color w:val="000000"/>
                <w:lang w:val="en-US" w:eastAsia="nb-NO"/>
              </w:rPr>
              <w:t>Other/unspecified developmental disorder F88–F89</w:t>
            </w:r>
          </w:p>
        </w:tc>
        <w:tc>
          <w:tcPr>
            <w:tcW w:w="385" w:type="pct"/>
            <w:tcBorders>
              <w:top w:val="nil"/>
              <w:left w:val="single" w:sz="4" w:space="0" w:color="auto"/>
              <w:bottom w:val="single" w:sz="4" w:space="0" w:color="000000"/>
              <w:right w:val="single" w:sz="4" w:space="0" w:color="D9D9D9"/>
            </w:tcBorders>
            <w:shd w:val="clear" w:color="auto" w:fill="auto"/>
            <w:noWrap/>
            <w:vAlign w:val="center"/>
            <w:hideMark/>
          </w:tcPr>
          <w:p w14:paraId="2AE26B7D"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r w:rsidRPr="0019407F">
              <w:rPr>
                <w:color w:val="000000"/>
                <w:vertAlign w:val="superscript"/>
                <w:lang w:val="en-US" w:eastAsia="nb-NO"/>
              </w:rPr>
              <w:t>b</w:t>
            </w:r>
          </w:p>
        </w:tc>
        <w:tc>
          <w:tcPr>
            <w:tcW w:w="384" w:type="pct"/>
            <w:tcBorders>
              <w:top w:val="nil"/>
              <w:left w:val="nil"/>
              <w:bottom w:val="single" w:sz="4" w:space="0" w:color="000000"/>
              <w:right w:val="single" w:sz="4" w:space="0" w:color="000000"/>
            </w:tcBorders>
            <w:shd w:val="clear" w:color="auto" w:fill="auto"/>
            <w:noWrap/>
            <w:vAlign w:val="center"/>
            <w:hideMark/>
          </w:tcPr>
          <w:p w14:paraId="4B427167"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c>
          <w:tcPr>
            <w:tcW w:w="231" w:type="pct"/>
            <w:tcBorders>
              <w:top w:val="nil"/>
              <w:left w:val="single" w:sz="4" w:space="0" w:color="D9D9D9"/>
              <w:bottom w:val="single" w:sz="4" w:space="0" w:color="000000"/>
              <w:right w:val="single" w:sz="4" w:space="0" w:color="D9D9D9"/>
            </w:tcBorders>
            <w:shd w:val="clear" w:color="auto" w:fill="auto"/>
            <w:noWrap/>
            <w:vAlign w:val="center"/>
            <w:hideMark/>
          </w:tcPr>
          <w:p w14:paraId="4F0551D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84" w:type="pct"/>
            <w:tcBorders>
              <w:top w:val="nil"/>
              <w:left w:val="nil"/>
              <w:bottom w:val="single" w:sz="4" w:space="0" w:color="000000"/>
              <w:right w:val="nil"/>
            </w:tcBorders>
            <w:shd w:val="clear" w:color="auto" w:fill="auto"/>
            <w:noWrap/>
            <w:vAlign w:val="center"/>
            <w:hideMark/>
          </w:tcPr>
          <w:p w14:paraId="1A215B48"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w:t>
            </w:r>
          </w:p>
        </w:tc>
        <w:tc>
          <w:tcPr>
            <w:tcW w:w="308" w:type="pct"/>
            <w:tcBorders>
              <w:top w:val="nil"/>
              <w:left w:val="single" w:sz="4" w:space="0" w:color="auto"/>
              <w:bottom w:val="single" w:sz="4" w:space="0" w:color="auto"/>
              <w:right w:val="single" w:sz="4" w:space="0" w:color="D9D9D9"/>
            </w:tcBorders>
            <w:shd w:val="clear" w:color="auto" w:fill="auto"/>
            <w:noWrap/>
            <w:vAlign w:val="center"/>
            <w:hideMark/>
          </w:tcPr>
          <w:p w14:paraId="0CB79926"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w:t>
            </w:r>
          </w:p>
        </w:tc>
        <w:tc>
          <w:tcPr>
            <w:tcW w:w="384" w:type="pct"/>
            <w:tcBorders>
              <w:top w:val="nil"/>
              <w:left w:val="nil"/>
              <w:bottom w:val="single" w:sz="4" w:space="0" w:color="auto"/>
              <w:right w:val="single" w:sz="4" w:space="0" w:color="D9D9D9"/>
            </w:tcBorders>
            <w:shd w:val="clear" w:color="auto" w:fill="auto"/>
            <w:noWrap/>
            <w:vAlign w:val="center"/>
            <w:hideMark/>
          </w:tcPr>
          <w:p w14:paraId="7A7AFEEC"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–0.8</w:t>
            </w:r>
          </w:p>
        </w:tc>
      </w:tr>
      <w:tr w:rsidR="00E15C09" w:rsidRPr="0019407F" w14:paraId="692228F3" w14:textId="77777777" w:rsidTr="00B31479">
        <w:trPr>
          <w:trHeight w:hRule="exact" w:val="284"/>
        </w:trPr>
        <w:tc>
          <w:tcPr>
            <w:tcW w:w="384" w:type="pct"/>
            <w:vMerge/>
            <w:tcBorders>
              <w:left w:val="single" w:sz="4" w:space="0" w:color="D9D9D9"/>
              <w:right w:val="single" w:sz="4" w:space="0" w:color="D9D9D9"/>
            </w:tcBorders>
            <w:shd w:val="clear" w:color="auto" w:fill="auto"/>
            <w:hideMark/>
          </w:tcPr>
          <w:p w14:paraId="23EFDCA1" w14:textId="77777777" w:rsidR="00032887" w:rsidRPr="0019407F" w:rsidRDefault="00032887" w:rsidP="00B31479">
            <w:pPr>
              <w:spacing w:line="240" w:lineRule="auto"/>
              <w:rPr>
                <w:color w:val="000000"/>
                <w:lang w:val="en-US" w:eastAsia="nb-NO"/>
              </w:rPr>
            </w:pPr>
          </w:p>
        </w:tc>
        <w:tc>
          <w:tcPr>
            <w:tcW w:w="2540" w:type="pct"/>
            <w:tcBorders>
              <w:top w:val="nil"/>
              <w:left w:val="nil"/>
              <w:bottom w:val="single" w:sz="4" w:space="0" w:color="D9D9D9"/>
              <w:right w:val="single" w:sz="4" w:space="0" w:color="D9D9D9"/>
            </w:tcBorders>
            <w:shd w:val="clear" w:color="auto" w:fill="auto"/>
            <w:hideMark/>
          </w:tcPr>
          <w:p w14:paraId="43EFCB94" w14:textId="77777777" w:rsidR="00032887" w:rsidRPr="0019407F" w:rsidRDefault="00032887" w:rsidP="00B31479">
            <w:pPr>
              <w:spacing w:line="240" w:lineRule="auto"/>
              <w:rPr>
                <w:color w:val="000000"/>
                <w:lang w:val="en-US" w:eastAsia="nb-NO"/>
              </w:rPr>
            </w:pPr>
            <w:r w:rsidRPr="0019407F">
              <w:rPr>
                <w:color w:val="000000"/>
                <w:lang w:val="en-US" w:eastAsia="nb-NO"/>
              </w:rPr>
              <w:t>Valid</w:t>
            </w:r>
          </w:p>
        </w:tc>
        <w:tc>
          <w:tcPr>
            <w:tcW w:w="385" w:type="pct"/>
            <w:tcBorders>
              <w:top w:val="nil"/>
              <w:left w:val="single" w:sz="4" w:space="0" w:color="auto"/>
              <w:bottom w:val="single" w:sz="4" w:space="0" w:color="D9D9D9"/>
              <w:right w:val="single" w:sz="4" w:space="0" w:color="D9D9D9"/>
            </w:tcBorders>
            <w:shd w:val="clear" w:color="auto" w:fill="auto"/>
            <w:noWrap/>
            <w:vAlign w:val="center"/>
            <w:hideMark/>
          </w:tcPr>
          <w:p w14:paraId="6161C45B"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122</w:t>
            </w:r>
            <w:r w:rsidRPr="0019407F">
              <w:rPr>
                <w:color w:val="000000"/>
                <w:vertAlign w:val="superscript"/>
                <w:lang w:val="en-US" w:eastAsia="nb-NO"/>
              </w:rPr>
              <w:t xml:space="preserve"> c</w:t>
            </w:r>
          </w:p>
        </w:tc>
        <w:tc>
          <w:tcPr>
            <w:tcW w:w="384" w:type="pct"/>
            <w:tcBorders>
              <w:top w:val="nil"/>
              <w:left w:val="nil"/>
              <w:bottom w:val="single" w:sz="4" w:space="0" w:color="D9D9D9"/>
              <w:right w:val="single" w:sz="4" w:space="0" w:color="000000"/>
            </w:tcBorders>
            <w:shd w:val="clear" w:color="auto" w:fill="auto"/>
            <w:noWrap/>
            <w:vAlign w:val="center"/>
            <w:hideMark/>
          </w:tcPr>
          <w:p w14:paraId="7EB6BDDB" w14:textId="77777777" w:rsidR="00032887" w:rsidRPr="0019407F" w:rsidRDefault="00032887" w:rsidP="00B31479">
            <w:pPr>
              <w:spacing w:line="240" w:lineRule="auto"/>
              <w:jc w:val="center"/>
              <w:rPr>
                <w:color w:val="000000"/>
                <w:lang w:val="en-US" w:eastAsia="nb-NO"/>
              </w:rPr>
            </w:pPr>
          </w:p>
        </w:tc>
        <w:tc>
          <w:tcPr>
            <w:tcW w:w="231" w:type="pct"/>
            <w:tcBorders>
              <w:top w:val="nil"/>
              <w:left w:val="single" w:sz="4" w:space="0" w:color="D9D9D9"/>
              <w:bottom w:val="single" w:sz="4" w:space="0" w:color="D9D9D9"/>
              <w:right w:val="single" w:sz="4" w:space="0" w:color="D9D9D9"/>
            </w:tcBorders>
            <w:shd w:val="clear" w:color="auto" w:fill="auto"/>
            <w:noWrap/>
            <w:vAlign w:val="center"/>
            <w:hideMark/>
          </w:tcPr>
          <w:p w14:paraId="439E82D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409</w:t>
            </w:r>
          </w:p>
        </w:tc>
        <w:tc>
          <w:tcPr>
            <w:tcW w:w="384" w:type="pct"/>
            <w:tcBorders>
              <w:top w:val="nil"/>
              <w:left w:val="nil"/>
              <w:bottom w:val="single" w:sz="4" w:space="0" w:color="D9D9D9"/>
              <w:right w:val="nil"/>
            </w:tcBorders>
            <w:shd w:val="clear" w:color="auto" w:fill="auto"/>
            <w:noWrap/>
            <w:vAlign w:val="center"/>
            <w:hideMark/>
          </w:tcPr>
          <w:p w14:paraId="330ECE9F" w14:textId="77777777" w:rsidR="00032887" w:rsidRPr="0019407F" w:rsidRDefault="00032887" w:rsidP="00B31479">
            <w:pPr>
              <w:spacing w:line="240" w:lineRule="auto"/>
              <w:jc w:val="center"/>
              <w:rPr>
                <w:color w:val="000000"/>
                <w:lang w:val="en-US" w:eastAsia="nb-NO"/>
              </w:rPr>
            </w:pPr>
          </w:p>
        </w:tc>
        <w:tc>
          <w:tcPr>
            <w:tcW w:w="308" w:type="pct"/>
            <w:tcBorders>
              <w:top w:val="nil"/>
              <w:left w:val="single" w:sz="4" w:space="0" w:color="auto"/>
              <w:bottom w:val="single" w:sz="4" w:space="0" w:color="D9D9D9"/>
              <w:right w:val="single" w:sz="4" w:space="0" w:color="D9D9D9"/>
            </w:tcBorders>
            <w:shd w:val="clear" w:color="auto" w:fill="auto"/>
            <w:noWrap/>
            <w:vAlign w:val="center"/>
            <w:hideMark/>
          </w:tcPr>
          <w:p w14:paraId="5A19730A" w14:textId="77777777" w:rsidR="00032887" w:rsidRPr="0019407F" w:rsidRDefault="00032887" w:rsidP="00B31479">
            <w:pPr>
              <w:spacing w:line="240" w:lineRule="auto"/>
              <w:jc w:val="center"/>
              <w:rPr>
                <w:color w:val="000000"/>
                <w:lang w:val="en-US" w:eastAsia="nb-NO"/>
              </w:rPr>
            </w:pPr>
            <w:r w:rsidRPr="0019407F">
              <w:rPr>
                <w:color w:val="000000"/>
                <w:lang w:val="en-US" w:eastAsia="nb-NO"/>
              </w:rPr>
              <w:t>287</w:t>
            </w:r>
          </w:p>
        </w:tc>
        <w:tc>
          <w:tcPr>
            <w:tcW w:w="384" w:type="pct"/>
            <w:tcBorders>
              <w:top w:val="nil"/>
              <w:left w:val="nil"/>
              <w:bottom w:val="single" w:sz="4" w:space="0" w:color="D9D9D9"/>
              <w:right w:val="single" w:sz="4" w:space="0" w:color="D9D9D9"/>
            </w:tcBorders>
            <w:shd w:val="clear" w:color="auto" w:fill="auto"/>
            <w:noWrap/>
            <w:vAlign w:val="center"/>
            <w:hideMark/>
          </w:tcPr>
          <w:p w14:paraId="1D5F3933" w14:textId="77777777" w:rsidR="00032887" w:rsidRPr="0019407F" w:rsidRDefault="00032887" w:rsidP="00B31479">
            <w:pPr>
              <w:spacing w:line="240" w:lineRule="auto"/>
              <w:jc w:val="center"/>
              <w:rPr>
                <w:color w:val="000000"/>
                <w:lang w:val="en-US" w:eastAsia="nb-NO"/>
              </w:rPr>
            </w:pPr>
          </w:p>
        </w:tc>
      </w:tr>
    </w:tbl>
    <w:p w14:paraId="5E89E0CC" w14:textId="77777777" w:rsidR="00032887" w:rsidRPr="0019407F" w:rsidRDefault="00032887" w:rsidP="00032887">
      <w:pPr>
        <w:spacing w:line="240" w:lineRule="auto"/>
        <w:rPr>
          <w:color w:val="000000"/>
          <w:lang w:val="en-US" w:eastAsia="nb-NO"/>
        </w:rPr>
      </w:pPr>
      <w:r w:rsidRPr="0019407F">
        <w:rPr>
          <w:i/>
          <w:color w:val="000000"/>
          <w:lang w:val="en-US" w:eastAsia="nb-NO"/>
        </w:rPr>
        <w:t>Note</w:t>
      </w:r>
      <w:r w:rsidRPr="0019407F">
        <w:rPr>
          <w:color w:val="000000"/>
          <w:lang w:val="en-US" w:eastAsia="nb-NO"/>
        </w:rPr>
        <w:t xml:space="preserve">. </w:t>
      </w:r>
      <w:r w:rsidRPr="0019407F">
        <w:rPr>
          <w:i/>
          <w:color w:val="000000"/>
          <w:lang w:val="en-US" w:eastAsia="nb-NO"/>
        </w:rPr>
        <w:t xml:space="preserve">n </w:t>
      </w:r>
      <w:r w:rsidRPr="0019407F">
        <w:rPr>
          <w:color w:val="000000"/>
          <w:lang w:val="en-US" w:eastAsia="nb-NO"/>
        </w:rPr>
        <w:t>research sample = 183 (</w:t>
      </w:r>
      <w:r w:rsidRPr="0019407F">
        <w:rPr>
          <w:i/>
          <w:iCs/>
          <w:color w:val="000000"/>
          <w:lang w:val="en-US" w:eastAsia="nb-NO"/>
        </w:rPr>
        <w:t>n</w:t>
      </w:r>
      <w:r w:rsidRPr="0019407F">
        <w:rPr>
          <w:color w:val="000000"/>
          <w:lang w:val="en-US" w:eastAsia="nb-NO"/>
        </w:rPr>
        <w:t xml:space="preserve"> MFT = 59, </w:t>
      </w:r>
      <w:r w:rsidRPr="0019407F">
        <w:rPr>
          <w:i/>
          <w:iCs/>
          <w:color w:val="000000"/>
          <w:lang w:val="en-US" w:eastAsia="nb-NO"/>
        </w:rPr>
        <w:t>n</w:t>
      </w:r>
      <w:r w:rsidRPr="0019407F">
        <w:rPr>
          <w:color w:val="000000"/>
          <w:lang w:val="en-US" w:eastAsia="nb-NO"/>
        </w:rPr>
        <w:t xml:space="preserve"> TAU = 124), </w:t>
      </w:r>
      <w:r w:rsidRPr="0019407F">
        <w:rPr>
          <w:i/>
          <w:color w:val="000000"/>
          <w:lang w:val="en-US" w:eastAsia="nb-NO"/>
        </w:rPr>
        <w:t>n</w:t>
      </w:r>
      <w:r w:rsidRPr="0019407F">
        <w:rPr>
          <w:color w:val="000000"/>
          <w:lang w:val="en-US" w:eastAsia="nb-NO"/>
        </w:rPr>
        <w:t xml:space="preserve"> all registered= 525 (</w:t>
      </w:r>
      <w:r w:rsidRPr="0019407F">
        <w:rPr>
          <w:i/>
          <w:color w:val="000000"/>
          <w:lang w:val="en-US" w:eastAsia="nb-NO"/>
        </w:rPr>
        <w:t>n</w:t>
      </w:r>
      <w:r w:rsidRPr="0019407F">
        <w:rPr>
          <w:color w:val="000000"/>
          <w:lang w:val="en-US" w:eastAsia="nb-NO"/>
        </w:rPr>
        <w:t xml:space="preserve"> MFT = 88, </w:t>
      </w:r>
      <w:r w:rsidRPr="0019407F">
        <w:rPr>
          <w:i/>
          <w:color w:val="000000"/>
          <w:lang w:val="en-US" w:eastAsia="nb-NO"/>
        </w:rPr>
        <w:t xml:space="preserve">n </w:t>
      </w:r>
      <w:r w:rsidRPr="0019407F">
        <w:rPr>
          <w:color w:val="000000"/>
          <w:lang w:val="en-US" w:eastAsia="nb-NO"/>
        </w:rPr>
        <w:t>TAU = 437), MFT = Medication-free treatment, TAU = Treatment as usual.</w:t>
      </w:r>
    </w:p>
    <w:p w14:paraId="6A81C8E0" w14:textId="3AF64206" w:rsidR="00032887" w:rsidRPr="0019407F" w:rsidRDefault="00032887" w:rsidP="00032887">
      <w:pPr>
        <w:spacing w:line="240" w:lineRule="auto"/>
        <w:rPr>
          <w:color w:val="000000"/>
          <w:lang w:val="en-US" w:eastAsia="nb-NO"/>
        </w:rPr>
      </w:pPr>
      <w:r w:rsidRPr="0019407F">
        <w:rPr>
          <w:color w:val="000000"/>
          <w:vertAlign w:val="superscript"/>
          <w:lang w:val="en-US" w:eastAsia="nb-NO"/>
        </w:rPr>
        <w:t>a</w:t>
      </w:r>
      <w:r w:rsidRPr="0019407F">
        <w:rPr>
          <w:color w:val="000000"/>
          <w:lang w:val="en-US" w:eastAsia="nb-NO"/>
        </w:rPr>
        <w:t>Hospital statistics including</w:t>
      </w:r>
      <w:r w:rsidRPr="0019407F">
        <w:rPr>
          <w:color w:val="000000"/>
          <w:lang w:val="en-US"/>
        </w:rPr>
        <w:t xml:space="preserve"> stays at the units during the recruitment period, excluding emergency admissions and readmissions within 30 days.</w:t>
      </w:r>
      <w:r w:rsidRPr="0019407F">
        <w:rPr>
          <w:color w:val="000000"/>
          <w:lang w:val="en-US" w:eastAsia="nb-NO"/>
        </w:rPr>
        <w:t xml:space="preserve"> </w:t>
      </w:r>
      <w:r w:rsidR="006F1680" w:rsidRPr="0019407F">
        <w:rPr>
          <w:color w:val="000000"/>
          <w:lang w:val="en-US"/>
        </w:rPr>
        <w:t>. Because the number of self-referral admissions stays come from a different source, the sample size in the flow chart and Online Resource differ slightly, the flow chart being closest to our inclusion criteria.</w:t>
      </w:r>
    </w:p>
    <w:p w14:paraId="08F2A343" w14:textId="2ABCAA83" w:rsidR="00B31479" w:rsidRPr="0019407F" w:rsidRDefault="00032887">
      <w:pPr>
        <w:spacing w:line="240" w:lineRule="auto"/>
        <w:rPr>
          <w:color w:val="000000"/>
          <w:lang w:val="en-US" w:eastAsia="nb-NO"/>
        </w:rPr>
      </w:pPr>
      <w:r w:rsidRPr="0019407F">
        <w:rPr>
          <w:color w:val="000000"/>
          <w:vertAlign w:val="superscript"/>
          <w:lang w:val="en-US" w:eastAsia="nb-NO"/>
        </w:rPr>
        <w:t>b</w:t>
      </w:r>
      <w:r w:rsidRPr="0019407F">
        <w:rPr>
          <w:color w:val="000000"/>
          <w:lang w:val="en-US" w:eastAsia="nb-NO"/>
        </w:rPr>
        <w:t xml:space="preserve"> Our research sample and hospital statistics were drawn from different sources (questionnaires and electronic journals). There may be errors or differences in registration, which may explain some inclusions in our research sample that were not included in the overall statistics.</w:t>
      </w:r>
    </w:p>
    <w:p w14:paraId="4E48996A" w14:textId="77777777" w:rsidR="005A7853" w:rsidRPr="0019407F" w:rsidRDefault="005A7853" w:rsidP="005A7853">
      <w:pPr>
        <w:spacing w:line="240" w:lineRule="auto"/>
        <w:rPr>
          <w:color w:val="000000"/>
          <w:lang w:val="en-US" w:eastAsia="nb-NO"/>
        </w:rPr>
      </w:pPr>
      <w:r w:rsidRPr="0019407F">
        <w:rPr>
          <w:color w:val="000000"/>
          <w:vertAlign w:val="superscript"/>
          <w:lang w:val="en-US" w:eastAsia="nb-NO"/>
        </w:rPr>
        <w:lastRenderedPageBreak/>
        <w:t xml:space="preserve">c </w:t>
      </w:r>
      <w:r w:rsidRPr="0019407F">
        <w:rPr>
          <w:color w:val="000000"/>
          <w:lang w:val="en-US" w:eastAsia="nb-NO"/>
        </w:rPr>
        <w:t>One unknown: one patient received no F diagnosis.</w:t>
      </w:r>
    </w:p>
    <w:sectPr w:rsidR="005A7853" w:rsidRPr="0019407F" w:rsidSect="00417A50">
      <w:headerReference w:type="default" r:id="rId16"/>
      <w:footerReference w:type="even" r:id="rId17"/>
      <w:footerReference w:type="default" r:id="rId18"/>
      <w:footerReference w:type="first" r:id="rId19"/>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96E4" w14:textId="77777777" w:rsidR="006912A9" w:rsidRDefault="006912A9" w:rsidP="00B96E0E">
      <w:pPr>
        <w:spacing w:line="240" w:lineRule="auto"/>
      </w:pPr>
      <w:r>
        <w:separator/>
      </w:r>
    </w:p>
  </w:endnote>
  <w:endnote w:type="continuationSeparator" w:id="0">
    <w:p w14:paraId="42BB89BA" w14:textId="77777777" w:rsidR="006912A9" w:rsidRDefault="006912A9" w:rsidP="00B96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627E" w14:textId="027717A1" w:rsidR="0019407F" w:rsidRDefault="0019407F">
    <w:pPr>
      <w:pStyle w:val="Footer"/>
    </w:pPr>
    <w:r>
      <w:rPr>
        <w:noProof/>
      </w:rPr>
      <mc:AlternateContent>
        <mc:Choice Requires="wps">
          <w:drawing>
            <wp:anchor distT="0" distB="0" distL="0" distR="0" simplePos="0" relativeHeight="251659264" behindDoc="0" locked="0" layoutInCell="1" allowOverlap="1" wp14:anchorId="2DD226E0" wp14:editId="4BD30A6A">
              <wp:simplePos x="635" y="635"/>
              <wp:positionH relativeFrom="page">
                <wp:align>left</wp:align>
              </wp:positionH>
              <wp:positionV relativeFrom="page">
                <wp:align>bottom</wp:align>
              </wp:positionV>
              <wp:extent cx="443865" cy="443865"/>
              <wp:effectExtent l="0" t="0" r="9525" b="0"/>
              <wp:wrapNone/>
              <wp:docPr id="157544442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EC0D2" w14:textId="0EC827EF"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D226E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8CEC0D2" w14:textId="0EC827EF"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FCFD" w14:textId="073C3A5A" w:rsidR="00D325ED" w:rsidRDefault="0019407F">
    <w:pPr>
      <w:pStyle w:val="Footer"/>
      <w:jc w:val="center"/>
    </w:pPr>
    <w:r>
      <w:rPr>
        <w:noProof/>
      </w:rPr>
      <mc:AlternateContent>
        <mc:Choice Requires="wps">
          <w:drawing>
            <wp:anchor distT="0" distB="0" distL="0" distR="0" simplePos="0" relativeHeight="251660288" behindDoc="0" locked="0" layoutInCell="1" allowOverlap="1" wp14:anchorId="2C973549" wp14:editId="2F5F1491">
              <wp:simplePos x="904875" y="9925050"/>
              <wp:positionH relativeFrom="page">
                <wp:align>left</wp:align>
              </wp:positionH>
              <wp:positionV relativeFrom="page">
                <wp:align>bottom</wp:align>
              </wp:positionV>
              <wp:extent cx="443865" cy="443865"/>
              <wp:effectExtent l="0" t="0" r="9525" b="0"/>
              <wp:wrapNone/>
              <wp:docPr id="100276473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20395" w14:textId="6AE05526"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973549"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3D20395" w14:textId="6AE05526"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348244751"/>
        <w:docPartObj>
          <w:docPartGallery w:val="Page Numbers (Bottom of Page)"/>
          <w:docPartUnique/>
        </w:docPartObj>
      </w:sdtPr>
      <w:sdtEndPr/>
      <w:sdtContent>
        <w:r w:rsidR="00D325ED">
          <w:fldChar w:fldCharType="begin"/>
        </w:r>
        <w:r w:rsidR="00D325ED">
          <w:instrText>PAGE   \* MERGEFORMAT</w:instrText>
        </w:r>
        <w:r w:rsidR="00D325ED">
          <w:fldChar w:fldCharType="separate"/>
        </w:r>
        <w:r w:rsidR="00E15C09">
          <w:rPr>
            <w:noProof/>
          </w:rPr>
          <w:t>1</w:t>
        </w:r>
        <w:r w:rsidR="00D325ED">
          <w:fldChar w:fldCharType="end"/>
        </w:r>
      </w:sdtContent>
    </w:sdt>
  </w:p>
  <w:p w14:paraId="334579C3" w14:textId="77777777" w:rsidR="00D325ED" w:rsidRDefault="00D32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E604" w14:textId="73ED6414" w:rsidR="0019407F" w:rsidRDefault="0019407F">
    <w:pPr>
      <w:pStyle w:val="Footer"/>
    </w:pPr>
    <w:r>
      <w:rPr>
        <w:noProof/>
      </w:rPr>
      <mc:AlternateContent>
        <mc:Choice Requires="wps">
          <w:drawing>
            <wp:anchor distT="0" distB="0" distL="0" distR="0" simplePos="0" relativeHeight="251658240" behindDoc="0" locked="0" layoutInCell="1" allowOverlap="1" wp14:anchorId="75255AF5" wp14:editId="0320E8AB">
              <wp:simplePos x="635" y="635"/>
              <wp:positionH relativeFrom="page">
                <wp:align>left</wp:align>
              </wp:positionH>
              <wp:positionV relativeFrom="page">
                <wp:align>bottom</wp:align>
              </wp:positionV>
              <wp:extent cx="443865" cy="443865"/>
              <wp:effectExtent l="0" t="0" r="9525" b="0"/>
              <wp:wrapNone/>
              <wp:docPr id="98886696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E3AFB" w14:textId="3BC996A9"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255AF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D1E3AFB" w14:textId="3BC996A9" w:rsidR="0019407F" w:rsidRPr="0019407F" w:rsidRDefault="0019407F" w:rsidP="0019407F">
                    <w:pPr>
                      <w:rPr>
                        <w:rFonts w:ascii="Rockwell" w:eastAsia="Rockwell" w:hAnsi="Rockwell" w:cs="Rockwell"/>
                        <w:noProof/>
                        <w:color w:val="0078D7"/>
                        <w:sz w:val="18"/>
                        <w:szCs w:val="18"/>
                      </w:rPr>
                    </w:pPr>
                    <w:r w:rsidRPr="0019407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BB15" w14:textId="77777777" w:rsidR="006912A9" w:rsidRDefault="006912A9" w:rsidP="00B96E0E">
      <w:pPr>
        <w:spacing w:line="240" w:lineRule="auto"/>
      </w:pPr>
      <w:r>
        <w:separator/>
      </w:r>
    </w:p>
  </w:footnote>
  <w:footnote w:type="continuationSeparator" w:id="0">
    <w:p w14:paraId="45C2F469" w14:textId="77777777" w:rsidR="006912A9" w:rsidRDefault="006912A9" w:rsidP="00B96E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005049"/>
      <w:docPartObj>
        <w:docPartGallery w:val="Page Numbers (Top of Page)"/>
        <w:docPartUnique/>
      </w:docPartObj>
    </w:sdtPr>
    <w:sdtEndPr/>
    <w:sdtContent>
      <w:p w14:paraId="6C1B47ED" w14:textId="4020C753" w:rsidR="00D325ED" w:rsidRPr="00686C56" w:rsidRDefault="00D325ED" w:rsidP="00B254AD">
        <w:pPr>
          <w:pStyle w:val="Header"/>
          <w:rPr>
            <w:lang w:val="en-US"/>
          </w:rPr>
        </w:pPr>
        <w:r w:rsidRPr="00686C56">
          <w:rPr>
            <w:lang w:val="en-US"/>
          </w:rPr>
          <w:t>CHARACTERISTICS OF MEDICATION-FREE TREATMENT</w:t>
        </w:r>
        <w:r>
          <w:rPr>
            <w:lang w:val="en-US"/>
          </w:rPr>
          <w:t>, Supplement</w:t>
        </w:r>
      </w:p>
    </w:sdtContent>
  </w:sdt>
  <w:p w14:paraId="03F5DF6A" w14:textId="059031DC" w:rsidR="00D325ED" w:rsidRPr="00B254AD" w:rsidRDefault="00D325ED">
    <w:pPr>
      <w:pStyle w:val="Header"/>
      <w:rPr>
        <w:lang w:val="en-US"/>
      </w:rPr>
    </w:pPr>
  </w:p>
  <w:p w14:paraId="171B9B3A" w14:textId="77777777" w:rsidR="00D325ED" w:rsidRPr="004D24FE" w:rsidRDefault="00D325ED">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MjA3NDQ2NDc1MTJS0lEKTi0uzszPAykwqgUANw+XQiwAAAA="/>
  </w:docVars>
  <w:rsids>
    <w:rsidRoot w:val="002C24C9"/>
    <w:rsid w:val="00032887"/>
    <w:rsid w:val="00040FF3"/>
    <w:rsid w:val="0005057E"/>
    <w:rsid w:val="00070172"/>
    <w:rsid w:val="000922E4"/>
    <w:rsid w:val="000A750C"/>
    <w:rsid w:val="000B15CB"/>
    <w:rsid w:val="000B19B2"/>
    <w:rsid w:val="000B3F5D"/>
    <w:rsid w:val="000C0DB0"/>
    <w:rsid w:val="000D1ECA"/>
    <w:rsid w:val="000D7A94"/>
    <w:rsid w:val="000E22EA"/>
    <w:rsid w:val="000E6737"/>
    <w:rsid w:val="000F0993"/>
    <w:rsid w:val="001076F8"/>
    <w:rsid w:val="00117EFD"/>
    <w:rsid w:val="00121DEE"/>
    <w:rsid w:val="00134B86"/>
    <w:rsid w:val="00143D07"/>
    <w:rsid w:val="00161F88"/>
    <w:rsid w:val="001652CF"/>
    <w:rsid w:val="00171D67"/>
    <w:rsid w:val="00180CC4"/>
    <w:rsid w:val="00187B03"/>
    <w:rsid w:val="001925EA"/>
    <w:rsid w:val="00192C33"/>
    <w:rsid w:val="00193C95"/>
    <w:rsid w:val="0019407F"/>
    <w:rsid w:val="001B1A0F"/>
    <w:rsid w:val="001C16BA"/>
    <w:rsid w:val="001C7FA4"/>
    <w:rsid w:val="001E11E5"/>
    <w:rsid w:val="001E7AAF"/>
    <w:rsid w:val="00201862"/>
    <w:rsid w:val="00204EE9"/>
    <w:rsid w:val="00251D0A"/>
    <w:rsid w:val="00256727"/>
    <w:rsid w:val="0025700D"/>
    <w:rsid w:val="002602E8"/>
    <w:rsid w:val="00264686"/>
    <w:rsid w:val="0027612D"/>
    <w:rsid w:val="002879F2"/>
    <w:rsid w:val="00295360"/>
    <w:rsid w:val="00296556"/>
    <w:rsid w:val="002A0A3E"/>
    <w:rsid w:val="002B064C"/>
    <w:rsid w:val="002B6763"/>
    <w:rsid w:val="002B7F62"/>
    <w:rsid w:val="002C24C9"/>
    <w:rsid w:val="002C2BBB"/>
    <w:rsid w:val="002D0DA0"/>
    <w:rsid w:val="002D181A"/>
    <w:rsid w:val="002D6DEE"/>
    <w:rsid w:val="002F27BC"/>
    <w:rsid w:val="00312882"/>
    <w:rsid w:val="003177B3"/>
    <w:rsid w:val="00324952"/>
    <w:rsid w:val="00331F43"/>
    <w:rsid w:val="00342B88"/>
    <w:rsid w:val="00343680"/>
    <w:rsid w:val="00347A2E"/>
    <w:rsid w:val="003525B4"/>
    <w:rsid w:val="00373333"/>
    <w:rsid w:val="00380C57"/>
    <w:rsid w:val="00383043"/>
    <w:rsid w:val="00386B3C"/>
    <w:rsid w:val="0039026A"/>
    <w:rsid w:val="00393BF2"/>
    <w:rsid w:val="003B2C7A"/>
    <w:rsid w:val="003B45AF"/>
    <w:rsid w:val="003D4317"/>
    <w:rsid w:val="003E29F1"/>
    <w:rsid w:val="003E4D99"/>
    <w:rsid w:val="003E763F"/>
    <w:rsid w:val="004144FC"/>
    <w:rsid w:val="00417A50"/>
    <w:rsid w:val="00426907"/>
    <w:rsid w:val="00432EF1"/>
    <w:rsid w:val="00434404"/>
    <w:rsid w:val="00435BED"/>
    <w:rsid w:val="00440C92"/>
    <w:rsid w:val="0044151F"/>
    <w:rsid w:val="0044477C"/>
    <w:rsid w:val="00444A50"/>
    <w:rsid w:val="004505D4"/>
    <w:rsid w:val="00454690"/>
    <w:rsid w:val="00477ABC"/>
    <w:rsid w:val="0049195F"/>
    <w:rsid w:val="00496A22"/>
    <w:rsid w:val="004A4AD6"/>
    <w:rsid w:val="004A7250"/>
    <w:rsid w:val="004B4328"/>
    <w:rsid w:val="004C3FC6"/>
    <w:rsid w:val="004C76B7"/>
    <w:rsid w:val="004D095B"/>
    <w:rsid w:val="004D2383"/>
    <w:rsid w:val="004D24FE"/>
    <w:rsid w:val="004D2903"/>
    <w:rsid w:val="004D2FCE"/>
    <w:rsid w:val="004D3CE2"/>
    <w:rsid w:val="004E50B4"/>
    <w:rsid w:val="004F1135"/>
    <w:rsid w:val="004F685E"/>
    <w:rsid w:val="005014DA"/>
    <w:rsid w:val="00503126"/>
    <w:rsid w:val="00503276"/>
    <w:rsid w:val="00514388"/>
    <w:rsid w:val="00526259"/>
    <w:rsid w:val="00533CAB"/>
    <w:rsid w:val="005450B1"/>
    <w:rsid w:val="00545D66"/>
    <w:rsid w:val="00554B82"/>
    <w:rsid w:val="00557FD5"/>
    <w:rsid w:val="00570B42"/>
    <w:rsid w:val="005727A2"/>
    <w:rsid w:val="00574E71"/>
    <w:rsid w:val="005756DB"/>
    <w:rsid w:val="0058467B"/>
    <w:rsid w:val="00585EF4"/>
    <w:rsid w:val="00586B3F"/>
    <w:rsid w:val="00595D95"/>
    <w:rsid w:val="005A7853"/>
    <w:rsid w:val="005B6949"/>
    <w:rsid w:val="005B6CC6"/>
    <w:rsid w:val="005C5178"/>
    <w:rsid w:val="005D2F87"/>
    <w:rsid w:val="005F2F2D"/>
    <w:rsid w:val="005F5931"/>
    <w:rsid w:val="00611507"/>
    <w:rsid w:val="006117C8"/>
    <w:rsid w:val="00620DF9"/>
    <w:rsid w:val="00624247"/>
    <w:rsid w:val="00626CDD"/>
    <w:rsid w:val="00633496"/>
    <w:rsid w:val="006407AF"/>
    <w:rsid w:val="00641A87"/>
    <w:rsid w:val="00643508"/>
    <w:rsid w:val="006459B6"/>
    <w:rsid w:val="0065049B"/>
    <w:rsid w:val="00652C5B"/>
    <w:rsid w:val="0065749F"/>
    <w:rsid w:val="00663235"/>
    <w:rsid w:val="00667DEF"/>
    <w:rsid w:val="00671DE0"/>
    <w:rsid w:val="00676C80"/>
    <w:rsid w:val="00677C64"/>
    <w:rsid w:val="00681E4C"/>
    <w:rsid w:val="006912A9"/>
    <w:rsid w:val="006935F6"/>
    <w:rsid w:val="006948A2"/>
    <w:rsid w:val="006A5610"/>
    <w:rsid w:val="006B00C6"/>
    <w:rsid w:val="006B4C4F"/>
    <w:rsid w:val="006B52B8"/>
    <w:rsid w:val="006C291A"/>
    <w:rsid w:val="006C4552"/>
    <w:rsid w:val="006C7303"/>
    <w:rsid w:val="006F1680"/>
    <w:rsid w:val="006F4842"/>
    <w:rsid w:val="00700931"/>
    <w:rsid w:val="00701052"/>
    <w:rsid w:val="00703DF2"/>
    <w:rsid w:val="007249EB"/>
    <w:rsid w:val="00755FD9"/>
    <w:rsid w:val="0075607C"/>
    <w:rsid w:val="0076124F"/>
    <w:rsid w:val="00762CA6"/>
    <w:rsid w:val="00774800"/>
    <w:rsid w:val="00774DB3"/>
    <w:rsid w:val="00774FA7"/>
    <w:rsid w:val="00783050"/>
    <w:rsid w:val="00785EE4"/>
    <w:rsid w:val="00786591"/>
    <w:rsid w:val="007A2766"/>
    <w:rsid w:val="007A5417"/>
    <w:rsid w:val="007A6C16"/>
    <w:rsid w:val="007B439E"/>
    <w:rsid w:val="007B4EA5"/>
    <w:rsid w:val="007B6333"/>
    <w:rsid w:val="007B7069"/>
    <w:rsid w:val="007D537E"/>
    <w:rsid w:val="007D7638"/>
    <w:rsid w:val="007E0943"/>
    <w:rsid w:val="007E1EA5"/>
    <w:rsid w:val="007F0639"/>
    <w:rsid w:val="007F4CB0"/>
    <w:rsid w:val="00803399"/>
    <w:rsid w:val="008131F8"/>
    <w:rsid w:val="00826660"/>
    <w:rsid w:val="00833A08"/>
    <w:rsid w:val="008376CF"/>
    <w:rsid w:val="008543F1"/>
    <w:rsid w:val="00860C77"/>
    <w:rsid w:val="00870E43"/>
    <w:rsid w:val="0088574A"/>
    <w:rsid w:val="00887CE2"/>
    <w:rsid w:val="0089570E"/>
    <w:rsid w:val="00895B17"/>
    <w:rsid w:val="008A0268"/>
    <w:rsid w:val="008A4129"/>
    <w:rsid w:val="008A423E"/>
    <w:rsid w:val="008B6208"/>
    <w:rsid w:val="008C1E19"/>
    <w:rsid w:val="008C27BF"/>
    <w:rsid w:val="008C74DB"/>
    <w:rsid w:val="008D25F1"/>
    <w:rsid w:val="008E040D"/>
    <w:rsid w:val="00902EC1"/>
    <w:rsid w:val="00903475"/>
    <w:rsid w:val="00917B60"/>
    <w:rsid w:val="00922690"/>
    <w:rsid w:val="009307D1"/>
    <w:rsid w:val="00934139"/>
    <w:rsid w:val="009405F4"/>
    <w:rsid w:val="009408D8"/>
    <w:rsid w:val="00945FEC"/>
    <w:rsid w:val="00946C3B"/>
    <w:rsid w:val="00951B6C"/>
    <w:rsid w:val="00952282"/>
    <w:rsid w:val="00974A45"/>
    <w:rsid w:val="009754C3"/>
    <w:rsid w:val="00985ADA"/>
    <w:rsid w:val="00986A2F"/>
    <w:rsid w:val="009872BA"/>
    <w:rsid w:val="00994893"/>
    <w:rsid w:val="009957C9"/>
    <w:rsid w:val="009B1891"/>
    <w:rsid w:val="009B481F"/>
    <w:rsid w:val="009C2107"/>
    <w:rsid w:val="009C2C62"/>
    <w:rsid w:val="009C6A71"/>
    <w:rsid w:val="009D564F"/>
    <w:rsid w:val="009E506A"/>
    <w:rsid w:val="009F71CC"/>
    <w:rsid w:val="00A023B8"/>
    <w:rsid w:val="00A10D10"/>
    <w:rsid w:val="00A138C5"/>
    <w:rsid w:val="00A16E3A"/>
    <w:rsid w:val="00A2514B"/>
    <w:rsid w:val="00A25621"/>
    <w:rsid w:val="00A25784"/>
    <w:rsid w:val="00A26A18"/>
    <w:rsid w:val="00A26CCD"/>
    <w:rsid w:val="00A33602"/>
    <w:rsid w:val="00A47C51"/>
    <w:rsid w:val="00A51A05"/>
    <w:rsid w:val="00A525B9"/>
    <w:rsid w:val="00A53C9D"/>
    <w:rsid w:val="00A8381C"/>
    <w:rsid w:val="00A91F5C"/>
    <w:rsid w:val="00A96CBF"/>
    <w:rsid w:val="00AA260D"/>
    <w:rsid w:val="00AC0970"/>
    <w:rsid w:val="00AC3866"/>
    <w:rsid w:val="00AD13B6"/>
    <w:rsid w:val="00AE56CB"/>
    <w:rsid w:val="00AE5D52"/>
    <w:rsid w:val="00AE76A0"/>
    <w:rsid w:val="00AF7DED"/>
    <w:rsid w:val="00B06FFB"/>
    <w:rsid w:val="00B1018E"/>
    <w:rsid w:val="00B1346D"/>
    <w:rsid w:val="00B13DE8"/>
    <w:rsid w:val="00B200D5"/>
    <w:rsid w:val="00B254AD"/>
    <w:rsid w:val="00B26B07"/>
    <w:rsid w:val="00B31479"/>
    <w:rsid w:val="00B31D10"/>
    <w:rsid w:val="00B344DF"/>
    <w:rsid w:val="00B352D9"/>
    <w:rsid w:val="00B36B82"/>
    <w:rsid w:val="00B51C27"/>
    <w:rsid w:val="00B57095"/>
    <w:rsid w:val="00B72699"/>
    <w:rsid w:val="00B73969"/>
    <w:rsid w:val="00B86CE5"/>
    <w:rsid w:val="00B90091"/>
    <w:rsid w:val="00B91B76"/>
    <w:rsid w:val="00B9654D"/>
    <w:rsid w:val="00B968EE"/>
    <w:rsid w:val="00B96E0E"/>
    <w:rsid w:val="00BB14E5"/>
    <w:rsid w:val="00BB1E1D"/>
    <w:rsid w:val="00BC4BA3"/>
    <w:rsid w:val="00BC5597"/>
    <w:rsid w:val="00BC625B"/>
    <w:rsid w:val="00BD08EF"/>
    <w:rsid w:val="00BD125E"/>
    <w:rsid w:val="00BD5F2D"/>
    <w:rsid w:val="00C03D78"/>
    <w:rsid w:val="00C137D5"/>
    <w:rsid w:val="00C17C2C"/>
    <w:rsid w:val="00C305C2"/>
    <w:rsid w:val="00C32C1F"/>
    <w:rsid w:val="00C334B5"/>
    <w:rsid w:val="00C4735B"/>
    <w:rsid w:val="00C63B4E"/>
    <w:rsid w:val="00C73080"/>
    <w:rsid w:val="00C779DB"/>
    <w:rsid w:val="00C950CE"/>
    <w:rsid w:val="00C973E8"/>
    <w:rsid w:val="00CB282C"/>
    <w:rsid w:val="00CB5778"/>
    <w:rsid w:val="00CC3575"/>
    <w:rsid w:val="00CC4349"/>
    <w:rsid w:val="00CC513A"/>
    <w:rsid w:val="00CE2A5A"/>
    <w:rsid w:val="00CE658F"/>
    <w:rsid w:val="00CF0DF8"/>
    <w:rsid w:val="00CF3C14"/>
    <w:rsid w:val="00CF5EE9"/>
    <w:rsid w:val="00D02950"/>
    <w:rsid w:val="00D14E85"/>
    <w:rsid w:val="00D30548"/>
    <w:rsid w:val="00D325ED"/>
    <w:rsid w:val="00D434D1"/>
    <w:rsid w:val="00D516BC"/>
    <w:rsid w:val="00D737EA"/>
    <w:rsid w:val="00D775D6"/>
    <w:rsid w:val="00D80A91"/>
    <w:rsid w:val="00D81A47"/>
    <w:rsid w:val="00D86F93"/>
    <w:rsid w:val="00D92503"/>
    <w:rsid w:val="00D97A4F"/>
    <w:rsid w:val="00DB3090"/>
    <w:rsid w:val="00DC6938"/>
    <w:rsid w:val="00DE0F66"/>
    <w:rsid w:val="00DE1880"/>
    <w:rsid w:val="00DE52C5"/>
    <w:rsid w:val="00E010A7"/>
    <w:rsid w:val="00E014F1"/>
    <w:rsid w:val="00E07170"/>
    <w:rsid w:val="00E074FA"/>
    <w:rsid w:val="00E132C9"/>
    <w:rsid w:val="00E15C09"/>
    <w:rsid w:val="00E17415"/>
    <w:rsid w:val="00E24D64"/>
    <w:rsid w:val="00E271D3"/>
    <w:rsid w:val="00E33BA6"/>
    <w:rsid w:val="00E37D3F"/>
    <w:rsid w:val="00E469A5"/>
    <w:rsid w:val="00E604C5"/>
    <w:rsid w:val="00E84A7B"/>
    <w:rsid w:val="00E9701C"/>
    <w:rsid w:val="00EA4953"/>
    <w:rsid w:val="00EB10F0"/>
    <w:rsid w:val="00EC0E3B"/>
    <w:rsid w:val="00ED52D7"/>
    <w:rsid w:val="00EF5608"/>
    <w:rsid w:val="00F14323"/>
    <w:rsid w:val="00F14694"/>
    <w:rsid w:val="00F402A1"/>
    <w:rsid w:val="00F418F1"/>
    <w:rsid w:val="00F43B89"/>
    <w:rsid w:val="00F5016C"/>
    <w:rsid w:val="00F527BD"/>
    <w:rsid w:val="00F53789"/>
    <w:rsid w:val="00F6147B"/>
    <w:rsid w:val="00F62255"/>
    <w:rsid w:val="00F709CB"/>
    <w:rsid w:val="00F73677"/>
    <w:rsid w:val="00F814FF"/>
    <w:rsid w:val="00F82782"/>
    <w:rsid w:val="00F84FB1"/>
    <w:rsid w:val="00F87962"/>
    <w:rsid w:val="00F92157"/>
    <w:rsid w:val="00F9423C"/>
    <w:rsid w:val="00F97248"/>
    <w:rsid w:val="00FB144B"/>
    <w:rsid w:val="00FC5A27"/>
    <w:rsid w:val="00FD18DA"/>
    <w:rsid w:val="00FD7471"/>
    <w:rsid w:val="00FE72C5"/>
    <w:rsid w:val="00FF0080"/>
    <w:rsid w:val="00FF298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8DAA"/>
  <w15:chartTrackingRefBased/>
  <w15:docId w15:val="{CA7777E7-973C-4E8A-910C-40A05AA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52"/>
    <w:pPr>
      <w:spacing w:line="480" w:lineRule="auto"/>
    </w:pPr>
    <w:rPr>
      <w:lang w:val="en-GB"/>
    </w:rPr>
  </w:style>
  <w:style w:type="paragraph" w:styleId="Heading1">
    <w:name w:val="heading 1"/>
    <w:basedOn w:val="Normal"/>
    <w:next w:val="Normal"/>
    <w:link w:val="Heading1Char"/>
    <w:uiPriority w:val="9"/>
    <w:qFormat/>
    <w:rsid w:val="001C7FA4"/>
    <w:pPr>
      <w:keepNext/>
      <w:keepLines/>
      <w:spacing w:before="24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21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5D95"/>
    <w:pPr>
      <w:keepNext/>
      <w:keepLines/>
      <w:spacing w:before="40" w:line="240"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E72C5"/>
    <w:pPr>
      <w:keepNext/>
      <w:keepLines/>
      <w:spacing w:before="4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7FA4"/>
    <w:pPr>
      <w:keepNext/>
      <w:keepLines/>
      <w:spacing w:before="4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7FA4"/>
    <w:pPr>
      <w:keepNext/>
      <w:keepLines/>
      <w:spacing w:before="4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C7FA4"/>
    <w:pPr>
      <w:keepNext/>
      <w:keepLines/>
      <w:spacing w:before="40" w:line="240"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overskrift1">
    <w:name w:val="APA overskrift1"/>
    <w:basedOn w:val="Heading1"/>
    <w:autoRedefine/>
    <w:qFormat/>
    <w:rsid w:val="00B86CE5"/>
    <w:pPr>
      <w:keepLines w:val="0"/>
      <w:spacing w:before="0" w:line="480" w:lineRule="auto"/>
      <w:jc w:val="center"/>
    </w:pPr>
    <w:rPr>
      <w:rFonts w:ascii="Arial" w:eastAsia="Times New Roman" w:hAnsi="Arial" w:cs="Arial"/>
      <w:b/>
      <w:bCs/>
      <w:color w:val="auto"/>
      <w:kern w:val="32"/>
      <w:sz w:val="22"/>
      <w:szCs w:val="22"/>
      <w:lang w:val="en-US"/>
    </w:rPr>
  </w:style>
  <w:style w:type="character" w:customStyle="1" w:styleId="Heading1Char">
    <w:name w:val="Heading 1 Char"/>
    <w:basedOn w:val="DefaultParagraphFont"/>
    <w:link w:val="Heading1"/>
    <w:uiPriority w:val="9"/>
    <w:rsid w:val="001C7FA4"/>
    <w:rPr>
      <w:rFonts w:asciiTheme="majorHAnsi" w:eastAsiaTheme="majorEastAsia" w:hAnsiTheme="majorHAnsi" w:cstheme="majorBidi"/>
      <w:color w:val="2E74B5" w:themeColor="accent1" w:themeShade="BF"/>
      <w:sz w:val="32"/>
      <w:szCs w:val="32"/>
    </w:rPr>
  </w:style>
  <w:style w:type="paragraph" w:customStyle="1" w:styleId="APAoverskrift2">
    <w:name w:val="APA overskrift2"/>
    <w:basedOn w:val="APAoverskrift1"/>
    <w:autoRedefine/>
    <w:qFormat/>
    <w:rsid w:val="00A138C5"/>
    <w:pPr>
      <w:spacing w:line="240" w:lineRule="auto"/>
      <w:jc w:val="left"/>
      <w:outlineLvl w:val="1"/>
    </w:pPr>
  </w:style>
  <w:style w:type="paragraph" w:customStyle="1" w:styleId="APAoverskrift3">
    <w:name w:val="APA overskrift3"/>
    <w:basedOn w:val="Heading3"/>
    <w:autoRedefine/>
    <w:qFormat/>
    <w:rsid w:val="00595D95"/>
    <w:pPr>
      <w:keepLines w:val="0"/>
      <w:spacing w:before="240" w:after="60" w:line="480" w:lineRule="auto"/>
    </w:pPr>
    <w:rPr>
      <w:rFonts w:ascii="Arial" w:eastAsia="Times New Roman" w:hAnsi="Arial" w:cs="Arial"/>
      <w:b/>
      <w:bCs/>
      <w:i/>
      <w:color w:val="auto"/>
      <w:sz w:val="20"/>
      <w:szCs w:val="26"/>
      <w:lang w:val="en-US"/>
    </w:rPr>
  </w:style>
  <w:style w:type="paragraph" w:customStyle="1" w:styleId="APAoverskrift5">
    <w:name w:val="APA overskrift5"/>
    <w:basedOn w:val="Heading5"/>
    <w:autoRedefine/>
    <w:qFormat/>
    <w:rsid w:val="001E7AAF"/>
    <w:pPr>
      <w:spacing w:line="480" w:lineRule="auto"/>
      <w:ind w:left="720"/>
    </w:pPr>
    <w:rPr>
      <w:rFonts w:ascii="Arial" w:hAnsi="Arial" w:cs="Arial"/>
      <w:b/>
      <w:i/>
      <w:sz w:val="20"/>
      <w:szCs w:val="20"/>
      <w:lang w:val="en-US"/>
    </w:rPr>
  </w:style>
  <w:style w:type="character" w:customStyle="1" w:styleId="Heading5Char">
    <w:name w:val="Heading 5 Char"/>
    <w:basedOn w:val="DefaultParagraphFont"/>
    <w:link w:val="Heading5"/>
    <w:uiPriority w:val="9"/>
    <w:semiHidden/>
    <w:rsid w:val="001C7FA4"/>
    <w:rPr>
      <w:rFonts w:asciiTheme="majorHAnsi" w:eastAsiaTheme="majorEastAsia" w:hAnsiTheme="majorHAnsi" w:cstheme="majorBidi"/>
      <w:color w:val="2E74B5" w:themeColor="accent1" w:themeShade="BF"/>
    </w:rPr>
  </w:style>
  <w:style w:type="paragraph" w:customStyle="1" w:styleId="APAoverskrift6">
    <w:name w:val="APA overskrift6"/>
    <w:basedOn w:val="Heading6"/>
    <w:autoRedefine/>
    <w:qFormat/>
    <w:rsid w:val="001C7FA4"/>
    <w:pPr>
      <w:spacing w:line="480" w:lineRule="auto"/>
      <w:ind w:firstLine="708"/>
    </w:pPr>
    <w:rPr>
      <w:rFonts w:ascii="Arial" w:hAnsi="Arial" w:cs="Arial"/>
      <w:b/>
      <w:i/>
      <w:sz w:val="20"/>
      <w:szCs w:val="20"/>
      <w:lang w:val="en-US"/>
    </w:rPr>
  </w:style>
  <w:style w:type="character" w:customStyle="1" w:styleId="Heading6Char">
    <w:name w:val="Heading 6 Char"/>
    <w:basedOn w:val="DefaultParagraphFont"/>
    <w:link w:val="Heading6"/>
    <w:uiPriority w:val="9"/>
    <w:semiHidden/>
    <w:rsid w:val="001C7FA4"/>
    <w:rPr>
      <w:rFonts w:asciiTheme="majorHAnsi" w:eastAsiaTheme="majorEastAsia" w:hAnsiTheme="majorHAnsi" w:cstheme="majorBidi"/>
      <w:color w:val="1F4D78" w:themeColor="accent1" w:themeShade="7F"/>
    </w:rPr>
  </w:style>
  <w:style w:type="paragraph" w:customStyle="1" w:styleId="APAoverskrift7">
    <w:name w:val="APA overskrift7"/>
    <w:basedOn w:val="Heading7"/>
    <w:autoRedefine/>
    <w:qFormat/>
    <w:rsid w:val="001C7FA4"/>
    <w:pPr>
      <w:spacing w:line="480" w:lineRule="auto"/>
      <w:ind w:firstLine="708"/>
    </w:pPr>
    <w:rPr>
      <w:rFonts w:ascii="Arial" w:hAnsi="Arial" w:cs="Arial"/>
      <w:b/>
      <w:sz w:val="20"/>
      <w:szCs w:val="20"/>
      <w:lang w:val="en-US"/>
    </w:rPr>
  </w:style>
  <w:style w:type="character" w:customStyle="1" w:styleId="Heading7Char">
    <w:name w:val="Heading 7 Char"/>
    <w:basedOn w:val="DefaultParagraphFont"/>
    <w:link w:val="Heading7"/>
    <w:uiPriority w:val="9"/>
    <w:semiHidden/>
    <w:rsid w:val="001C7FA4"/>
    <w:rPr>
      <w:rFonts w:asciiTheme="majorHAnsi" w:eastAsiaTheme="majorEastAsia" w:hAnsiTheme="majorHAnsi" w:cstheme="majorBidi"/>
      <w:i/>
      <w:iCs/>
      <w:color w:val="1F4D78" w:themeColor="accent1" w:themeShade="7F"/>
    </w:rPr>
  </w:style>
  <w:style w:type="character" w:customStyle="1" w:styleId="Heading3Char">
    <w:name w:val="Heading 3 Char"/>
    <w:basedOn w:val="DefaultParagraphFont"/>
    <w:link w:val="Heading3"/>
    <w:uiPriority w:val="9"/>
    <w:semiHidden/>
    <w:rsid w:val="00595D95"/>
    <w:rPr>
      <w:rFonts w:asciiTheme="majorHAnsi" w:eastAsiaTheme="majorEastAsia" w:hAnsiTheme="majorHAnsi" w:cstheme="majorBidi"/>
      <w:color w:val="1F4D78" w:themeColor="accent1" w:themeShade="7F"/>
      <w:sz w:val="24"/>
      <w:szCs w:val="24"/>
    </w:rPr>
  </w:style>
  <w:style w:type="paragraph" w:customStyle="1" w:styleId="StilApaoverskrift411pkt">
    <w:name w:val="Stil Apa overskrift4 + 11 pkt"/>
    <w:basedOn w:val="Normal"/>
    <w:autoRedefine/>
    <w:qFormat/>
    <w:rsid w:val="00FD7471"/>
    <w:pPr>
      <w:keepNext/>
      <w:keepLines/>
      <w:ind w:firstLine="709"/>
      <w:outlineLvl w:val="3"/>
    </w:pPr>
    <w:rPr>
      <w:rFonts w:eastAsiaTheme="majorEastAsia"/>
      <w:b/>
      <w:bCs/>
      <w:szCs w:val="20"/>
      <w:shd w:val="clear" w:color="auto" w:fill="FFFFFF"/>
      <w:lang w:eastAsia="nb-NO"/>
    </w:rPr>
  </w:style>
  <w:style w:type="paragraph" w:customStyle="1" w:styleId="Apaoverskrift4">
    <w:name w:val="Apa overskrift4"/>
    <w:basedOn w:val="Heading4"/>
    <w:autoRedefine/>
    <w:qFormat/>
    <w:rsid w:val="00FE72C5"/>
    <w:pPr>
      <w:spacing w:before="0" w:line="480" w:lineRule="auto"/>
      <w:ind w:firstLine="709"/>
    </w:pPr>
    <w:rPr>
      <w:rFonts w:ascii="Arial" w:hAnsi="Arial" w:cs="Arial"/>
      <w:b/>
      <w:i w:val="0"/>
      <w:color w:val="auto"/>
      <w:szCs w:val="20"/>
      <w:shd w:val="clear" w:color="auto" w:fill="FFFFFF"/>
      <w:lang w:val="en-US" w:eastAsia="nb-NO"/>
    </w:rPr>
  </w:style>
  <w:style w:type="character" w:customStyle="1" w:styleId="Heading4Char">
    <w:name w:val="Heading 4 Char"/>
    <w:basedOn w:val="DefaultParagraphFont"/>
    <w:link w:val="Heading4"/>
    <w:uiPriority w:val="9"/>
    <w:semiHidden/>
    <w:rsid w:val="00FE72C5"/>
    <w:rPr>
      <w:rFonts w:asciiTheme="majorHAnsi" w:eastAsiaTheme="majorEastAsia" w:hAnsiTheme="majorHAnsi" w:cstheme="majorBidi"/>
      <w:i/>
      <w:iCs/>
      <w:color w:val="2E74B5" w:themeColor="accent1" w:themeShade="BF"/>
    </w:rPr>
  </w:style>
  <w:style w:type="character" w:styleId="CommentReference">
    <w:name w:val="annotation reference"/>
    <w:uiPriority w:val="99"/>
    <w:semiHidden/>
    <w:rsid w:val="002C24C9"/>
    <w:rPr>
      <w:sz w:val="16"/>
      <w:szCs w:val="16"/>
    </w:rPr>
  </w:style>
  <w:style w:type="paragraph" w:styleId="CommentText">
    <w:name w:val="annotation text"/>
    <w:basedOn w:val="Normal"/>
    <w:link w:val="CommentTextChar"/>
    <w:autoRedefine/>
    <w:uiPriority w:val="99"/>
    <w:semiHidden/>
    <w:rsid w:val="006C4552"/>
    <w:pPr>
      <w:snapToGrid w:val="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C4552"/>
    <w:rPr>
      <w:rFonts w:ascii="Times New Roman" w:hAnsi="Times New Roman"/>
      <w:sz w:val="20"/>
      <w:szCs w:val="20"/>
      <w:lang w:val="en-GB"/>
    </w:rPr>
  </w:style>
  <w:style w:type="paragraph" w:styleId="BalloonText">
    <w:name w:val="Balloon Text"/>
    <w:basedOn w:val="Normal"/>
    <w:link w:val="BalloonTextChar"/>
    <w:uiPriority w:val="99"/>
    <w:semiHidden/>
    <w:unhideWhenUsed/>
    <w:rsid w:val="002C24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C9"/>
    <w:rPr>
      <w:rFonts w:ascii="Segoe UI" w:eastAsia="Times New Roman" w:hAnsi="Segoe UI" w:cs="Segoe UI"/>
      <w:sz w:val="18"/>
      <w:szCs w:val="18"/>
      <w:lang w:val="en-US"/>
    </w:rPr>
  </w:style>
  <w:style w:type="character" w:styleId="LineNumber">
    <w:name w:val="line number"/>
    <w:basedOn w:val="DefaultParagraphFont"/>
    <w:uiPriority w:val="99"/>
    <w:semiHidden/>
    <w:unhideWhenUsed/>
    <w:rsid w:val="00417A50"/>
  </w:style>
  <w:style w:type="paragraph" w:styleId="Header">
    <w:name w:val="header"/>
    <w:basedOn w:val="Normal"/>
    <w:link w:val="HeaderChar"/>
    <w:uiPriority w:val="99"/>
    <w:unhideWhenUsed/>
    <w:rsid w:val="00B96E0E"/>
    <w:pPr>
      <w:tabs>
        <w:tab w:val="center" w:pos="4536"/>
        <w:tab w:val="right" w:pos="9072"/>
      </w:tabs>
      <w:spacing w:line="240" w:lineRule="auto"/>
    </w:pPr>
  </w:style>
  <w:style w:type="character" w:customStyle="1" w:styleId="HeaderChar">
    <w:name w:val="Header Char"/>
    <w:basedOn w:val="DefaultParagraphFont"/>
    <w:link w:val="Header"/>
    <w:uiPriority w:val="99"/>
    <w:rsid w:val="00B96E0E"/>
    <w:rPr>
      <w:rFonts w:ascii="Arial" w:eastAsia="Times New Roman" w:hAnsi="Arial"/>
      <w:lang w:val="en-US"/>
    </w:rPr>
  </w:style>
  <w:style w:type="paragraph" w:styleId="Footer">
    <w:name w:val="footer"/>
    <w:basedOn w:val="Normal"/>
    <w:link w:val="FooterChar"/>
    <w:uiPriority w:val="99"/>
    <w:unhideWhenUsed/>
    <w:rsid w:val="00B96E0E"/>
    <w:pPr>
      <w:tabs>
        <w:tab w:val="center" w:pos="4536"/>
        <w:tab w:val="right" w:pos="9072"/>
      </w:tabs>
      <w:spacing w:line="240" w:lineRule="auto"/>
    </w:pPr>
  </w:style>
  <w:style w:type="character" w:customStyle="1" w:styleId="FooterChar">
    <w:name w:val="Footer Char"/>
    <w:basedOn w:val="DefaultParagraphFont"/>
    <w:link w:val="Footer"/>
    <w:uiPriority w:val="99"/>
    <w:rsid w:val="00B96E0E"/>
    <w:rPr>
      <w:rFonts w:ascii="Arial" w:eastAsia="Times New Roman" w:hAnsi="Arial"/>
      <w:lang w:val="en-US"/>
    </w:rPr>
  </w:style>
  <w:style w:type="paragraph" w:styleId="Caption">
    <w:name w:val="caption"/>
    <w:basedOn w:val="Normal"/>
    <w:next w:val="Normal"/>
    <w:uiPriority w:val="35"/>
    <w:unhideWhenUsed/>
    <w:qFormat/>
    <w:rsid w:val="00187B03"/>
    <w:pPr>
      <w:spacing w:after="200" w:line="240" w:lineRule="auto"/>
    </w:pPr>
    <w:rPr>
      <w:i/>
      <w:iCs/>
      <w:color w:val="44546A" w:themeColor="text2"/>
      <w:sz w:val="18"/>
      <w:szCs w:val="18"/>
    </w:rPr>
  </w:style>
  <w:style w:type="table" w:styleId="TableGrid">
    <w:name w:val="Table Grid"/>
    <w:basedOn w:val="TableNormal"/>
    <w:uiPriority w:val="39"/>
    <w:rsid w:val="00F402A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3B4E"/>
    <w:pPr>
      <w:spacing w:line="240" w:lineRule="auto"/>
    </w:pPr>
    <w:rPr>
      <w:b/>
      <w:bCs/>
    </w:rPr>
  </w:style>
  <w:style w:type="character" w:customStyle="1" w:styleId="CommentSubjectChar">
    <w:name w:val="Comment Subject Char"/>
    <w:basedOn w:val="CommentTextChar"/>
    <w:link w:val="CommentSubject"/>
    <w:uiPriority w:val="99"/>
    <w:semiHidden/>
    <w:rsid w:val="00C63B4E"/>
    <w:rPr>
      <w:rFonts w:ascii="Arial" w:eastAsia="Times New Roman" w:hAnsi="Arial"/>
      <w:b/>
      <w:bCs/>
      <w:sz w:val="20"/>
      <w:szCs w:val="20"/>
      <w:lang w:val="en-US"/>
    </w:rPr>
  </w:style>
  <w:style w:type="table" w:customStyle="1" w:styleId="Tabellrutenett1">
    <w:name w:val="Tabellrutenett1"/>
    <w:basedOn w:val="TableNormal"/>
    <w:next w:val="TableGrid"/>
    <w:uiPriority w:val="39"/>
    <w:rsid w:val="00DC69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3866"/>
    <w:rPr>
      <w:lang w:val="en-GB"/>
    </w:rPr>
  </w:style>
  <w:style w:type="table" w:customStyle="1" w:styleId="Tabellrutenett2">
    <w:name w:val="Tabellrutenett2"/>
    <w:basedOn w:val="TableNormal"/>
    <w:next w:val="TableGrid"/>
    <w:uiPriority w:val="59"/>
    <w:rsid w:val="009C2107"/>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trutenett2">
    <w:name w:val="Lyst rutenett2"/>
    <w:basedOn w:val="TableNormal"/>
    <w:next w:val="LightGrid"/>
    <w:uiPriority w:val="62"/>
    <w:rsid w:val="009C2107"/>
    <w:rPr>
      <w:rFonts w:ascii="Calibri" w:eastAsia="SimSun" w:hAnsi="Calibri" w:cs="Times New Roman"/>
      <w:bCs/>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Default">
    <w:name w:val="Default"/>
    <w:rsid w:val="009C2107"/>
    <w:pPr>
      <w:autoSpaceDE w:val="0"/>
      <w:autoSpaceDN w:val="0"/>
      <w:adjustRightInd w:val="0"/>
    </w:pPr>
    <w:rPr>
      <w:rFonts w:ascii="Calibri" w:hAnsi="Calibri" w:cs="Calibri"/>
      <w:bCs/>
      <w:color w:val="000000"/>
      <w:sz w:val="24"/>
      <w:szCs w:val="24"/>
    </w:rPr>
  </w:style>
  <w:style w:type="table" w:styleId="LightGrid">
    <w:name w:val="Light Grid"/>
    <w:basedOn w:val="TableNormal"/>
    <w:uiPriority w:val="62"/>
    <w:semiHidden/>
    <w:unhideWhenUsed/>
    <w:rsid w:val="009C21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APA3overskrift3">
    <w:name w:val="APA3 overskrift3"/>
    <w:basedOn w:val="Heading3"/>
    <w:autoRedefine/>
    <w:qFormat/>
    <w:rsid w:val="009C2107"/>
    <w:pPr>
      <w:keepLines w:val="0"/>
      <w:spacing w:before="0"/>
    </w:pPr>
    <w:rPr>
      <w:rFonts w:ascii="Arial" w:eastAsia="Times New Roman" w:hAnsi="Arial" w:cs="Arial"/>
      <w:b/>
      <w:i/>
      <w:color w:val="auto"/>
      <w:kern w:val="32"/>
      <w:szCs w:val="26"/>
      <w:lang w:val="en-US"/>
    </w:rPr>
  </w:style>
  <w:style w:type="paragraph" w:customStyle="1" w:styleId="APA2overskrift211pkt">
    <w:name w:val="APA2 overskrift2 + 11 pkt"/>
    <w:basedOn w:val="Heading2"/>
    <w:rsid w:val="009C2107"/>
    <w:pPr>
      <w:spacing w:before="0" w:line="240" w:lineRule="auto"/>
    </w:pPr>
    <w:rPr>
      <w:rFonts w:ascii="Arial" w:hAnsi="Arial"/>
      <w:b/>
      <w:bCs/>
      <w:color w:val="auto"/>
      <w:kern w:val="32"/>
      <w:sz w:val="22"/>
    </w:rPr>
  </w:style>
  <w:style w:type="character" w:customStyle="1" w:styleId="Heading2Char">
    <w:name w:val="Heading 2 Char"/>
    <w:basedOn w:val="DefaultParagraphFont"/>
    <w:link w:val="Heading2"/>
    <w:uiPriority w:val="9"/>
    <w:semiHidden/>
    <w:rsid w:val="009C2107"/>
    <w:rPr>
      <w:rFonts w:asciiTheme="majorHAnsi" w:eastAsiaTheme="majorEastAsia" w:hAnsiTheme="majorHAnsi" w:cstheme="majorBidi"/>
      <w:color w:val="2E74B5" w:themeColor="accent1" w:themeShade="BF"/>
      <w:sz w:val="26"/>
      <w:szCs w:val="26"/>
      <w:lang w:val="en-GB"/>
    </w:rPr>
  </w:style>
  <w:style w:type="paragraph" w:customStyle="1" w:styleId="APA1">
    <w:name w:val="APA1"/>
    <w:basedOn w:val="Heading1"/>
    <w:autoRedefine/>
    <w:qFormat/>
    <w:rsid w:val="00032887"/>
    <w:pPr>
      <w:keepLines w:val="0"/>
      <w:pageBreakBefore/>
      <w:spacing w:before="0" w:line="480" w:lineRule="auto"/>
      <w:jc w:val="center"/>
    </w:pPr>
    <w:rPr>
      <w:rFonts w:ascii="Arial" w:eastAsia="Times New Roman" w:hAnsi="Arial" w:cs="Arial"/>
      <w:b/>
      <w:bCs/>
      <w:color w:val="auto"/>
      <w:kern w:val="32"/>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6958">
      <w:bodyDiv w:val="1"/>
      <w:marLeft w:val="0"/>
      <w:marRight w:val="0"/>
      <w:marTop w:val="0"/>
      <w:marBottom w:val="0"/>
      <w:divBdr>
        <w:top w:val="none" w:sz="0" w:space="0" w:color="auto"/>
        <w:left w:val="none" w:sz="0" w:space="0" w:color="auto"/>
        <w:bottom w:val="none" w:sz="0" w:space="0" w:color="auto"/>
        <w:right w:val="none" w:sz="0" w:space="0" w:color="auto"/>
      </w:divBdr>
    </w:div>
    <w:div w:id="58866795">
      <w:bodyDiv w:val="1"/>
      <w:marLeft w:val="0"/>
      <w:marRight w:val="0"/>
      <w:marTop w:val="0"/>
      <w:marBottom w:val="0"/>
      <w:divBdr>
        <w:top w:val="none" w:sz="0" w:space="0" w:color="auto"/>
        <w:left w:val="none" w:sz="0" w:space="0" w:color="auto"/>
        <w:bottom w:val="none" w:sz="0" w:space="0" w:color="auto"/>
        <w:right w:val="none" w:sz="0" w:space="0" w:color="auto"/>
      </w:divBdr>
    </w:div>
    <w:div w:id="296379151">
      <w:bodyDiv w:val="1"/>
      <w:marLeft w:val="0"/>
      <w:marRight w:val="0"/>
      <w:marTop w:val="0"/>
      <w:marBottom w:val="0"/>
      <w:divBdr>
        <w:top w:val="none" w:sz="0" w:space="0" w:color="auto"/>
        <w:left w:val="none" w:sz="0" w:space="0" w:color="auto"/>
        <w:bottom w:val="none" w:sz="0" w:space="0" w:color="auto"/>
        <w:right w:val="none" w:sz="0" w:space="0" w:color="auto"/>
      </w:divBdr>
    </w:div>
    <w:div w:id="311450246">
      <w:bodyDiv w:val="1"/>
      <w:marLeft w:val="0"/>
      <w:marRight w:val="0"/>
      <w:marTop w:val="0"/>
      <w:marBottom w:val="0"/>
      <w:divBdr>
        <w:top w:val="none" w:sz="0" w:space="0" w:color="auto"/>
        <w:left w:val="none" w:sz="0" w:space="0" w:color="auto"/>
        <w:bottom w:val="none" w:sz="0" w:space="0" w:color="auto"/>
        <w:right w:val="none" w:sz="0" w:space="0" w:color="auto"/>
      </w:divBdr>
    </w:div>
    <w:div w:id="565184691">
      <w:bodyDiv w:val="1"/>
      <w:marLeft w:val="0"/>
      <w:marRight w:val="0"/>
      <w:marTop w:val="0"/>
      <w:marBottom w:val="0"/>
      <w:divBdr>
        <w:top w:val="none" w:sz="0" w:space="0" w:color="auto"/>
        <w:left w:val="none" w:sz="0" w:space="0" w:color="auto"/>
        <w:bottom w:val="none" w:sz="0" w:space="0" w:color="auto"/>
        <w:right w:val="none" w:sz="0" w:space="0" w:color="auto"/>
      </w:divBdr>
    </w:div>
    <w:div w:id="843321880">
      <w:bodyDiv w:val="1"/>
      <w:marLeft w:val="0"/>
      <w:marRight w:val="0"/>
      <w:marTop w:val="0"/>
      <w:marBottom w:val="0"/>
      <w:divBdr>
        <w:top w:val="none" w:sz="0" w:space="0" w:color="auto"/>
        <w:left w:val="none" w:sz="0" w:space="0" w:color="auto"/>
        <w:bottom w:val="none" w:sz="0" w:space="0" w:color="auto"/>
        <w:right w:val="none" w:sz="0" w:space="0" w:color="auto"/>
      </w:divBdr>
    </w:div>
    <w:div w:id="956718185">
      <w:bodyDiv w:val="1"/>
      <w:marLeft w:val="0"/>
      <w:marRight w:val="0"/>
      <w:marTop w:val="0"/>
      <w:marBottom w:val="0"/>
      <w:divBdr>
        <w:top w:val="none" w:sz="0" w:space="0" w:color="auto"/>
        <w:left w:val="none" w:sz="0" w:space="0" w:color="auto"/>
        <w:bottom w:val="none" w:sz="0" w:space="0" w:color="auto"/>
        <w:right w:val="none" w:sz="0" w:space="0" w:color="auto"/>
      </w:divBdr>
    </w:div>
    <w:div w:id="993491809">
      <w:bodyDiv w:val="1"/>
      <w:marLeft w:val="0"/>
      <w:marRight w:val="0"/>
      <w:marTop w:val="0"/>
      <w:marBottom w:val="0"/>
      <w:divBdr>
        <w:top w:val="none" w:sz="0" w:space="0" w:color="auto"/>
        <w:left w:val="none" w:sz="0" w:space="0" w:color="auto"/>
        <w:bottom w:val="none" w:sz="0" w:space="0" w:color="auto"/>
        <w:right w:val="none" w:sz="0" w:space="0" w:color="auto"/>
      </w:divBdr>
    </w:div>
    <w:div w:id="1048191321">
      <w:bodyDiv w:val="1"/>
      <w:marLeft w:val="0"/>
      <w:marRight w:val="0"/>
      <w:marTop w:val="0"/>
      <w:marBottom w:val="0"/>
      <w:divBdr>
        <w:top w:val="none" w:sz="0" w:space="0" w:color="auto"/>
        <w:left w:val="none" w:sz="0" w:space="0" w:color="auto"/>
        <w:bottom w:val="none" w:sz="0" w:space="0" w:color="auto"/>
        <w:right w:val="none" w:sz="0" w:space="0" w:color="auto"/>
      </w:divBdr>
    </w:div>
    <w:div w:id="1057977313">
      <w:bodyDiv w:val="1"/>
      <w:marLeft w:val="0"/>
      <w:marRight w:val="0"/>
      <w:marTop w:val="0"/>
      <w:marBottom w:val="0"/>
      <w:divBdr>
        <w:top w:val="none" w:sz="0" w:space="0" w:color="auto"/>
        <w:left w:val="none" w:sz="0" w:space="0" w:color="auto"/>
        <w:bottom w:val="none" w:sz="0" w:space="0" w:color="auto"/>
        <w:right w:val="none" w:sz="0" w:space="0" w:color="auto"/>
      </w:divBdr>
    </w:div>
    <w:div w:id="1073241730">
      <w:bodyDiv w:val="1"/>
      <w:marLeft w:val="0"/>
      <w:marRight w:val="0"/>
      <w:marTop w:val="0"/>
      <w:marBottom w:val="0"/>
      <w:divBdr>
        <w:top w:val="none" w:sz="0" w:space="0" w:color="auto"/>
        <w:left w:val="none" w:sz="0" w:space="0" w:color="auto"/>
        <w:bottom w:val="none" w:sz="0" w:space="0" w:color="auto"/>
        <w:right w:val="none" w:sz="0" w:space="0" w:color="auto"/>
      </w:divBdr>
    </w:div>
    <w:div w:id="1299921392">
      <w:bodyDiv w:val="1"/>
      <w:marLeft w:val="0"/>
      <w:marRight w:val="0"/>
      <w:marTop w:val="0"/>
      <w:marBottom w:val="0"/>
      <w:divBdr>
        <w:top w:val="none" w:sz="0" w:space="0" w:color="auto"/>
        <w:left w:val="none" w:sz="0" w:space="0" w:color="auto"/>
        <w:bottom w:val="none" w:sz="0" w:space="0" w:color="auto"/>
        <w:right w:val="none" w:sz="0" w:space="0" w:color="auto"/>
      </w:divBdr>
    </w:div>
    <w:div w:id="1376656032">
      <w:bodyDiv w:val="1"/>
      <w:marLeft w:val="0"/>
      <w:marRight w:val="0"/>
      <w:marTop w:val="0"/>
      <w:marBottom w:val="0"/>
      <w:divBdr>
        <w:top w:val="none" w:sz="0" w:space="0" w:color="auto"/>
        <w:left w:val="none" w:sz="0" w:space="0" w:color="auto"/>
        <w:bottom w:val="none" w:sz="0" w:space="0" w:color="auto"/>
        <w:right w:val="none" w:sz="0" w:space="0" w:color="auto"/>
      </w:divBdr>
    </w:div>
    <w:div w:id="1434276245">
      <w:bodyDiv w:val="1"/>
      <w:marLeft w:val="0"/>
      <w:marRight w:val="0"/>
      <w:marTop w:val="0"/>
      <w:marBottom w:val="0"/>
      <w:divBdr>
        <w:top w:val="none" w:sz="0" w:space="0" w:color="auto"/>
        <w:left w:val="none" w:sz="0" w:space="0" w:color="auto"/>
        <w:bottom w:val="none" w:sz="0" w:space="0" w:color="auto"/>
        <w:right w:val="none" w:sz="0" w:space="0" w:color="auto"/>
      </w:divBdr>
    </w:div>
    <w:div w:id="1495687219">
      <w:bodyDiv w:val="1"/>
      <w:marLeft w:val="0"/>
      <w:marRight w:val="0"/>
      <w:marTop w:val="0"/>
      <w:marBottom w:val="0"/>
      <w:divBdr>
        <w:top w:val="none" w:sz="0" w:space="0" w:color="auto"/>
        <w:left w:val="none" w:sz="0" w:space="0" w:color="auto"/>
        <w:bottom w:val="none" w:sz="0" w:space="0" w:color="auto"/>
        <w:right w:val="none" w:sz="0" w:space="0" w:color="auto"/>
      </w:divBdr>
    </w:div>
    <w:div w:id="1505903082">
      <w:bodyDiv w:val="1"/>
      <w:marLeft w:val="0"/>
      <w:marRight w:val="0"/>
      <w:marTop w:val="0"/>
      <w:marBottom w:val="0"/>
      <w:divBdr>
        <w:top w:val="none" w:sz="0" w:space="0" w:color="auto"/>
        <w:left w:val="none" w:sz="0" w:space="0" w:color="auto"/>
        <w:bottom w:val="none" w:sz="0" w:space="0" w:color="auto"/>
        <w:right w:val="none" w:sz="0" w:space="0" w:color="auto"/>
      </w:divBdr>
    </w:div>
    <w:div w:id="1593780096">
      <w:bodyDiv w:val="1"/>
      <w:marLeft w:val="0"/>
      <w:marRight w:val="0"/>
      <w:marTop w:val="0"/>
      <w:marBottom w:val="0"/>
      <w:divBdr>
        <w:top w:val="none" w:sz="0" w:space="0" w:color="auto"/>
        <w:left w:val="none" w:sz="0" w:space="0" w:color="auto"/>
        <w:bottom w:val="none" w:sz="0" w:space="0" w:color="auto"/>
        <w:right w:val="none" w:sz="0" w:space="0" w:color="auto"/>
      </w:divBdr>
    </w:div>
    <w:div w:id="1707103883">
      <w:bodyDiv w:val="1"/>
      <w:marLeft w:val="0"/>
      <w:marRight w:val="0"/>
      <w:marTop w:val="0"/>
      <w:marBottom w:val="0"/>
      <w:divBdr>
        <w:top w:val="none" w:sz="0" w:space="0" w:color="auto"/>
        <w:left w:val="none" w:sz="0" w:space="0" w:color="auto"/>
        <w:bottom w:val="none" w:sz="0" w:space="0" w:color="auto"/>
        <w:right w:val="none" w:sz="0" w:space="0" w:color="auto"/>
      </w:divBdr>
    </w:div>
    <w:div w:id="1787118066">
      <w:bodyDiv w:val="1"/>
      <w:marLeft w:val="0"/>
      <w:marRight w:val="0"/>
      <w:marTop w:val="0"/>
      <w:marBottom w:val="0"/>
      <w:divBdr>
        <w:top w:val="none" w:sz="0" w:space="0" w:color="auto"/>
        <w:left w:val="none" w:sz="0" w:space="0" w:color="auto"/>
        <w:bottom w:val="none" w:sz="0" w:space="0" w:color="auto"/>
        <w:right w:val="none" w:sz="0" w:space="0" w:color="auto"/>
      </w:divBdr>
    </w:div>
    <w:div w:id="1794598110">
      <w:bodyDiv w:val="1"/>
      <w:marLeft w:val="0"/>
      <w:marRight w:val="0"/>
      <w:marTop w:val="0"/>
      <w:marBottom w:val="0"/>
      <w:divBdr>
        <w:top w:val="none" w:sz="0" w:space="0" w:color="auto"/>
        <w:left w:val="none" w:sz="0" w:space="0" w:color="auto"/>
        <w:bottom w:val="none" w:sz="0" w:space="0" w:color="auto"/>
        <w:right w:val="none" w:sz="0" w:space="0" w:color="auto"/>
      </w:divBdr>
    </w:div>
    <w:div w:id="1874687826">
      <w:bodyDiv w:val="1"/>
      <w:marLeft w:val="0"/>
      <w:marRight w:val="0"/>
      <w:marTop w:val="0"/>
      <w:marBottom w:val="0"/>
      <w:divBdr>
        <w:top w:val="none" w:sz="0" w:space="0" w:color="auto"/>
        <w:left w:val="none" w:sz="0" w:space="0" w:color="auto"/>
        <w:bottom w:val="none" w:sz="0" w:space="0" w:color="auto"/>
        <w:right w:val="none" w:sz="0" w:space="0" w:color="auto"/>
      </w:divBdr>
    </w:div>
    <w:div w:id="1992520518">
      <w:bodyDiv w:val="1"/>
      <w:marLeft w:val="0"/>
      <w:marRight w:val="0"/>
      <w:marTop w:val="0"/>
      <w:marBottom w:val="0"/>
      <w:divBdr>
        <w:top w:val="none" w:sz="0" w:space="0" w:color="auto"/>
        <w:left w:val="none" w:sz="0" w:space="0" w:color="auto"/>
        <w:bottom w:val="none" w:sz="0" w:space="0" w:color="auto"/>
        <w:right w:val="none" w:sz="0" w:space="0" w:color="auto"/>
      </w:divBdr>
    </w:div>
    <w:div w:id="1994792921">
      <w:bodyDiv w:val="1"/>
      <w:marLeft w:val="0"/>
      <w:marRight w:val="0"/>
      <w:marTop w:val="0"/>
      <w:marBottom w:val="0"/>
      <w:divBdr>
        <w:top w:val="none" w:sz="0" w:space="0" w:color="auto"/>
        <w:left w:val="none" w:sz="0" w:space="0" w:color="auto"/>
        <w:bottom w:val="none" w:sz="0" w:space="0" w:color="auto"/>
        <w:right w:val="none" w:sz="0" w:space="0" w:color="auto"/>
      </w:divBdr>
    </w:div>
    <w:div w:id="2116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tif"/><Relationship Id="rId14"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3269</Words>
  <Characters>18639</Characters>
  <Application>Microsoft Office Word</Application>
  <DocSecurity>0</DocSecurity>
  <Lines>155</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Additional file</vt:lpstr>
      <vt:lpstr>Additional file</vt:lpstr>
    </vt:vector>
  </TitlesOfParts>
  <Company>OLE</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file</dc:title>
  <dc:subject/>
  <dc:creator>OLE</dc:creator>
  <cp:keywords/>
  <dc:description/>
  <cp:lastModifiedBy>Spence, Oliver</cp:lastModifiedBy>
  <cp:revision>2</cp:revision>
  <dcterms:created xsi:type="dcterms:W3CDTF">2023-12-12T21:24:00Z</dcterms:created>
  <dcterms:modified xsi:type="dcterms:W3CDTF">2023-12-12T21:24:00Z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3af0e991,5de75fc5,3bc4f9be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2023-12-12T21:24:53Z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a94becea-2360-469e-91e0-91002475d6ff</vt:lpwstr>
  </property>
  <property fmtid="{D5CDD505-2E9C-101B-9397-08002B2CF9AE}" pid="11" name="MSIP_Label_2bbab825-a111-45e4-86a1-18cee0005896_ContentBits">
    <vt:lpwstr>2</vt:lpwstr>
  </property>
</Properties>
</file>