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2E9A" w14:textId="77777777" w:rsidR="00B34F21" w:rsidRDefault="00B34F21"/>
    <w:p w14:paraId="3CC54FB7" w14:textId="77777777" w:rsidR="005A1B65" w:rsidRPr="0017446C" w:rsidRDefault="005A1B65" w:rsidP="005A1B65">
      <w:pPr>
        <w:jc w:val="left"/>
        <w:rPr>
          <w:rFonts w:ascii="Arial" w:hAnsi="Arial" w:cs="Arial"/>
        </w:rPr>
      </w:pPr>
      <w:bookmarkStart w:id="0" w:name="_Hlk149116826"/>
      <w:r w:rsidRPr="00E832EB">
        <w:rPr>
          <w:rFonts w:ascii="Arial" w:hAnsi="Arial" w:cs="Arial"/>
        </w:rPr>
        <w:t>Supplementary Table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1</w:t>
      </w:r>
      <w:r w:rsidRPr="001744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7446C">
        <w:rPr>
          <w:rFonts w:ascii="Arial" w:hAnsi="Arial" w:cs="Arial"/>
        </w:rPr>
        <w:t>The us</w:t>
      </w:r>
      <w:r>
        <w:rPr>
          <w:rFonts w:ascii="Arial" w:hAnsi="Arial" w:cs="Arial"/>
        </w:rPr>
        <w:t>age</w:t>
      </w:r>
      <w:r w:rsidRPr="0017446C">
        <w:rPr>
          <w:rFonts w:ascii="Arial" w:hAnsi="Arial" w:cs="Arial"/>
        </w:rPr>
        <w:t xml:space="preserve"> of ACEI/ARB drugs in patients with DKD</w:t>
      </w:r>
      <w:r>
        <w:rPr>
          <w:rFonts w:ascii="Arial" w:hAnsi="Arial" w:cs="Arial"/>
        </w:rPr>
        <w:t>/</w:t>
      </w:r>
      <w:r w:rsidRPr="0017446C">
        <w:rPr>
          <w:rFonts w:ascii="Arial" w:hAnsi="Arial" w:cs="Arial"/>
        </w:rPr>
        <w:t>DM</w:t>
      </w:r>
    </w:p>
    <w:tbl>
      <w:tblPr>
        <w:tblStyle w:val="TableGrid"/>
        <w:tblW w:w="8424" w:type="dxa"/>
        <w:tblLook w:val="04A0" w:firstRow="1" w:lastRow="0" w:firstColumn="1" w:lastColumn="0" w:noHBand="0" w:noVBand="1"/>
      </w:tblPr>
      <w:tblGrid>
        <w:gridCol w:w="1036"/>
        <w:gridCol w:w="1302"/>
        <w:gridCol w:w="1302"/>
        <w:gridCol w:w="1036"/>
        <w:gridCol w:w="1425"/>
        <w:gridCol w:w="1302"/>
        <w:gridCol w:w="1036"/>
      </w:tblGrid>
      <w:tr w:rsidR="005A1B65" w:rsidRPr="0017446C" w14:paraId="16E1951D" w14:textId="77777777" w:rsidTr="00D6154C">
        <w:trPr>
          <w:trHeight w:val="280"/>
        </w:trPr>
        <w:tc>
          <w:tcPr>
            <w:tcW w:w="1036" w:type="dxa"/>
            <w:noWrap/>
            <w:hideMark/>
          </w:tcPr>
          <w:p w14:paraId="788FEB9B" w14:textId="77777777" w:rsidR="005A1B65" w:rsidRPr="0017446C" w:rsidRDefault="005A1B65" w:rsidP="00D6154C">
            <w:pPr>
              <w:rPr>
                <w:rFonts w:ascii="Arial" w:hAnsi="Arial" w:cs="Arial"/>
              </w:rPr>
            </w:pPr>
          </w:p>
        </w:tc>
        <w:tc>
          <w:tcPr>
            <w:tcW w:w="1297" w:type="dxa"/>
            <w:noWrap/>
            <w:hideMark/>
          </w:tcPr>
          <w:p w14:paraId="444E8821" w14:textId="77777777" w:rsidR="005A1B65" w:rsidRPr="0017446C" w:rsidRDefault="005A1B65" w:rsidP="00D6154C">
            <w:pPr>
              <w:jc w:val="center"/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Non-DKD</w:t>
            </w:r>
          </w:p>
        </w:tc>
        <w:tc>
          <w:tcPr>
            <w:tcW w:w="1297" w:type="dxa"/>
            <w:noWrap/>
            <w:hideMark/>
          </w:tcPr>
          <w:p w14:paraId="13C92658" w14:textId="77777777" w:rsidR="005A1B65" w:rsidRPr="0017446C" w:rsidRDefault="005A1B65" w:rsidP="00D6154C">
            <w:pPr>
              <w:jc w:val="center"/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DKD</w:t>
            </w:r>
          </w:p>
        </w:tc>
        <w:tc>
          <w:tcPr>
            <w:tcW w:w="1036" w:type="dxa"/>
            <w:noWrap/>
            <w:hideMark/>
          </w:tcPr>
          <w:p w14:paraId="26D0B4F8" w14:textId="77777777" w:rsidR="005A1B65" w:rsidRPr="0017446C" w:rsidRDefault="005A1B65" w:rsidP="00D6154C">
            <w:pPr>
              <w:jc w:val="center"/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P</w:t>
            </w:r>
          </w:p>
        </w:tc>
        <w:tc>
          <w:tcPr>
            <w:tcW w:w="1425" w:type="dxa"/>
            <w:noWrap/>
            <w:hideMark/>
          </w:tcPr>
          <w:p w14:paraId="2FBB4E02" w14:textId="77777777" w:rsidR="005A1B65" w:rsidRPr="0017446C" w:rsidRDefault="005A1B65" w:rsidP="00D6154C">
            <w:pPr>
              <w:jc w:val="center"/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Non-D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1297" w:type="dxa"/>
            <w:noWrap/>
            <w:hideMark/>
          </w:tcPr>
          <w:p w14:paraId="3FAC7A3E" w14:textId="77777777" w:rsidR="005A1B65" w:rsidRPr="0017446C" w:rsidRDefault="005A1B65" w:rsidP="00D6154C">
            <w:pPr>
              <w:jc w:val="center"/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DM</w:t>
            </w:r>
          </w:p>
        </w:tc>
        <w:tc>
          <w:tcPr>
            <w:tcW w:w="1036" w:type="dxa"/>
            <w:noWrap/>
            <w:hideMark/>
          </w:tcPr>
          <w:p w14:paraId="56DA7C5B" w14:textId="77777777" w:rsidR="005A1B65" w:rsidRPr="0017446C" w:rsidRDefault="005A1B65" w:rsidP="00D6154C">
            <w:pPr>
              <w:jc w:val="center"/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P</w:t>
            </w:r>
          </w:p>
        </w:tc>
      </w:tr>
      <w:tr w:rsidR="005A1B65" w:rsidRPr="0017446C" w14:paraId="12803E32" w14:textId="77777777" w:rsidTr="00D6154C">
        <w:trPr>
          <w:trHeight w:val="280"/>
        </w:trPr>
        <w:tc>
          <w:tcPr>
            <w:tcW w:w="1036" w:type="dxa"/>
            <w:noWrap/>
            <w:hideMark/>
          </w:tcPr>
          <w:p w14:paraId="67223C25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ARB</w:t>
            </w:r>
          </w:p>
        </w:tc>
        <w:tc>
          <w:tcPr>
            <w:tcW w:w="1297" w:type="dxa"/>
            <w:noWrap/>
            <w:hideMark/>
          </w:tcPr>
          <w:p w14:paraId="276A43A4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192(52.6%)</w:t>
            </w:r>
          </w:p>
        </w:tc>
        <w:tc>
          <w:tcPr>
            <w:tcW w:w="1297" w:type="dxa"/>
            <w:noWrap/>
            <w:hideMark/>
          </w:tcPr>
          <w:p w14:paraId="32B1A925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213(75.3%)</w:t>
            </w:r>
          </w:p>
        </w:tc>
        <w:tc>
          <w:tcPr>
            <w:tcW w:w="1036" w:type="dxa"/>
            <w:noWrap/>
            <w:hideMark/>
          </w:tcPr>
          <w:p w14:paraId="64B2BD9E" w14:textId="2DDAC0C5" w:rsidR="005A1B65" w:rsidRPr="0017446C" w:rsidRDefault="00F5584C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&lt;0.001</w:t>
            </w:r>
          </w:p>
        </w:tc>
        <w:tc>
          <w:tcPr>
            <w:tcW w:w="1425" w:type="dxa"/>
            <w:noWrap/>
            <w:hideMark/>
          </w:tcPr>
          <w:p w14:paraId="382133AF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377(48.8%)</w:t>
            </w:r>
          </w:p>
        </w:tc>
        <w:tc>
          <w:tcPr>
            <w:tcW w:w="1297" w:type="dxa"/>
            <w:noWrap/>
            <w:hideMark/>
          </w:tcPr>
          <w:p w14:paraId="6CC89FE1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405(62.5%)</w:t>
            </w:r>
          </w:p>
        </w:tc>
        <w:tc>
          <w:tcPr>
            <w:tcW w:w="1036" w:type="dxa"/>
            <w:noWrap/>
            <w:hideMark/>
          </w:tcPr>
          <w:p w14:paraId="67AA7CBD" w14:textId="3C221AE9" w:rsidR="005A1B65" w:rsidRPr="0017446C" w:rsidRDefault="00F5584C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&lt;0.001</w:t>
            </w:r>
          </w:p>
        </w:tc>
      </w:tr>
      <w:tr w:rsidR="005A1B65" w:rsidRPr="0017446C" w14:paraId="23BAD5C4" w14:textId="77777777" w:rsidTr="00D6154C">
        <w:trPr>
          <w:trHeight w:val="280"/>
        </w:trPr>
        <w:tc>
          <w:tcPr>
            <w:tcW w:w="1036" w:type="dxa"/>
            <w:noWrap/>
            <w:hideMark/>
          </w:tcPr>
          <w:p w14:paraId="5CDECE57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ACEI</w:t>
            </w:r>
          </w:p>
        </w:tc>
        <w:tc>
          <w:tcPr>
            <w:tcW w:w="1297" w:type="dxa"/>
            <w:noWrap/>
            <w:hideMark/>
          </w:tcPr>
          <w:p w14:paraId="6A9ED910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63(17.3%)</w:t>
            </w:r>
          </w:p>
        </w:tc>
        <w:tc>
          <w:tcPr>
            <w:tcW w:w="1297" w:type="dxa"/>
            <w:noWrap/>
            <w:hideMark/>
          </w:tcPr>
          <w:p w14:paraId="6AFA2582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57(20.1%)</w:t>
            </w:r>
          </w:p>
        </w:tc>
        <w:tc>
          <w:tcPr>
            <w:tcW w:w="1036" w:type="dxa"/>
            <w:noWrap/>
            <w:hideMark/>
          </w:tcPr>
          <w:p w14:paraId="197DDF3F" w14:textId="03C8D6C5" w:rsidR="005A1B65" w:rsidRPr="0017446C" w:rsidRDefault="00F5584C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0.349</w:t>
            </w:r>
          </w:p>
        </w:tc>
        <w:tc>
          <w:tcPr>
            <w:tcW w:w="1425" w:type="dxa"/>
            <w:noWrap/>
            <w:hideMark/>
          </w:tcPr>
          <w:p w14:paraId="0CEA2079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104(13.5%)</w:t>
            </w:r>
          </w:p>
        </w:tc>
        <w:tc>
          <w:tcPr>
            <w:tcW w:w="1297" w:type="dxa"/>
            <w:noWrap/>
            <w:hideMark/>
          </w:tcPr>
          <w:p w14:paraId="0CEC785C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120(18.5%)</w:t>
            </w:r>
          </w:p>
        </w:tc>
        <w:tc>
          <w:tcPr>
            <w:tcW w:w="1036" w:type="dxa"/>
            <w:noWrap/>
            <w:hideMark/>
          </w:tcPr>
          <w:p w14:paraId="66D20FF3" w14:textId="77777777" w:rsidR="005A1B65" w:rsidRPr="0017446C" w:rsidRDefault="005A1B65" w:rsidP="00D6154C">
            <w:pPr>
              <w:rPr>
                <w:rFonts w:ascii="Arial" w:hAnsi="Arial" w:cs="Arial"/>
              </w:rPr>
            </w:pPr>
            <w:r w:rsidRPr="0017446C">
              <w:rPr>
                <w:rFonts w:ascii="Arial" w:hAnsi="Arial" w:cs="Arial"/>
              </w:rPr>
              <w:t>0.009</w:t>
            </w:r>
          </w:p>
        </w:tc>
      </w:tr>
    </w:tbl>
    <w:p w14:paraId="130B8A4C" w14:textId="77777777" w:rsidR="005A1B65" w:rsidRDefault="005A1B65"/>
    <w:sectPr w:rsidR="005A1B6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C426" w14:textId="77777777" w:rsidR="00A81E77" w:rsidRDefault="00A81E77" w:rsidP="00E832EB">
      <w:r>
        <w:separator/>
      </w:r>
    </w:p>
  </w:endnote>
  <w:endnote w:type="continuationSeparator" w:id="0">
    <w:p w14:paraId="395BBEF7" w14:textId="77777777" w:rsidR="00A81E77" w:rsidRDefault="00A81E77" w:rsidP="00E8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CEE3" w14:textId="503DF176" w:rsidR="00D0510D" w:rsidRDefault="00D051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652849" wp14:editId="15A406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7546340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E822A" w14:textId="531451C2" w:rsidR="00D0510D" w:rsidRPr="00D0510D" w:rsidRDefault="00D0510D" w:rsidP="00D0510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51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528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23E822A" w14:textId="531451C2" w:rsidR="00D0510D" w:rsidRPr="00D0510D" w:rsidRDefault="00D0510D" w:rsidP="00D0510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51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3AE8" w14:textId="0430E323" w:rsidR="00D0510D" w:rsidRDefault="00D051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866F42" wp14:editId="3EF51C6F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234672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3F1FB" w14:textId="13E70B98" w:rsidR="00D0510D" w:rsidRPr="00D0510D" w:rsidRDefault="00D0510D" w:rsidP="00D0510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51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66F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F83F1FB" w14:textId="13E70B98" w:rsidR="00D0510D" w:rsidRPr="00D0510D" w:rsidRDefault="00D0510D" w:rsidP="00D0510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51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AB2B" w14:textId="1AC64F58" w:rsidR="00D0510D" w:rsidRDefault="00D051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DEB0F8" wp14:editId="221AF6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1896036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C239A" w14:textId="4A3ED064" w:rsidR="00D0510D" w:rsidRPr="00D0510D" w:rsidRDefault="00D0510D" w:rsidP="00D0510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51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EB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B8C239A" w14:textId="4A3ED064" w:rsidR="00D0510D" w:rsidRPr="00D0510D" w:rsidRDefault="00D0510D" w:rsidP="00D0510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51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F7AA" w14:textId="77777777" w:rsidR="00A81E77" w:rsidRDefault="00A81E77" w:rsidP="00E832EB">
      <w:r>
        <w:separator/>
      </w:r>
    </w:p>
  </w:footnote>
  <w:footnote w:type="continuationSeparator" w:id="0">
    <w:p w14:paraId="04192B90" w14:textId="77777777" w:rsidR="00A81E77" w:rsidRDefault="00A81E77" w:rsidP="00E83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21"/>
    <w:rsid w:val="000F50D3"/>
    <w:rsid w:val="00566DF3"/>
    <w:rsid w:val="005A1B65"/>
    <w:rsid w:val="007C750B"/>
    <w:rsid w:val="007F309B"/>
    <w:rsid w:val="008B6F7D"/>
    <w:rsid w:val="00A81E77"/>
    <w:rsid w:val="00AF0A57"/>
    <w:rsid w:val="00B34F21"/>
    <w:rsid w:val="00D0510D"/>
    <w:rsid w:val="00D91A6C"/>
    <w:rsid w:val="00E832EB"/>
    <w:rsid w:val="00ED1D6D"/>
    <w:rsid w:val="00F5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365E"/>
  <w15:chartTrackingRefBased/>
  <w15:docId w15:val="{76DD92E4-F1EB-4CD2-980B-13DE998A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E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2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832E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83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832EB"/>
    <w:rPr>
      <w:sz w:val="18"/>
      <w:szCs w:val="18"/>
    </w:rPr>
  </w:style>
  <w:style w:type="table" w:styleId="TableGrid">
    <w:name w:val="Table Grid"/>
    <w:basedOn w:val="TableNormal"/>
    <w:uiPriority w:val="39"/>
    <w:rsid w:val="00E8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4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Qianting He</dc:creator>
  <cp:keywords/>
  <dc:description/>
  <cp:lastModifiedBy>McIver, Sandi</cp:lastModifiedBy>
  <cp:revision>2</cp:revision>
  <dcterms:created xsi:type="dcterms:W3CDTF">2023-11-13T20:55:00Z</dcterms:created>
  <dcterms:modified xsi:type="dcterms:W3CDTF">2023-11-13T20:55:00Z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42b1faf0,63dd8ae9,54d862fc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2023-10-31T02:55:06Z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09367f7e-d1f3-4360-85fe-0a1e6fb89994</vt:lpwstr>
  </property>
  <property fmtid="{D5CDD505-2E9C-101B-9397-08002B2CF9AE}" pid="11" name="MSIP_Label_2bbab825-a111-45e4-86a1-18cee0005896_ContentBits">
    <vt:lpwstr>2</vt:lpwstr>
  </property>
</Properties>
</file>