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91F1" w14:textId="4BB68018" w:rsidR="0009440B" w:rsidRPr="0066702A" w:rsidRDefault="007C4427">
      <w:pPr>
        <w:rPr>
          <w:b/>
          <w:bCs/>
        </w:rPr>
      </w:pPr>
      <w:r w:rsidRPr="0066702A">
        <w:rPr>
          <w:b/>
          <w:bCs/>
        </w:rPr>
        <w:t xml:space="preserve">Supplementary material </w:t>
      </w:r>
      <w:r w:rsidR="0009440B" w:rsidRPr="0066702A">
        <w:rPr>
          <w:b/>
          <w:bCs/>
        </w:rPr>
        <w:t>S1</w:t>
      </w:r>
      <w:r w:rsidR="0066702A" w:rsidRPr="0066702A">
        <w:rPr>
          <w:b/>
          <w:bCs/>
        </w:rPr>
        <w:t xml:space="preserve">: </w:t>
      </w:r>
      <w:r w:rsidR="00546067" w:rsidRPr="0066702A">
        <w:rPr>
          <w:b/>
          <w:bCs/>
        </w:rPr>
        <w:t>Search strategy for the MEDLINE platform via OVID</w:t>
      </w:r>
    </w:p>
    <w:p w14:paraId="4F1DD6FC" w14:textId="2E00BD33" w:rsidR="00AB5486" w:rsidRDefault="0066702A">
      <w:r>
        <w:t>S</w:t>
      </w:r>
      <w:r w:rsidR="00546067">
        <w:t>earches were run from 20</w:t>
      </w:r>
      <w:r w:rsidR="001416D9">
        <w:t>0</w:t>
      </w:r>
      <w:r w:rsidR="00546067">
        <w:t xml:space="preserve">0- </w:t>
      </w:r>
      <w:r w:rsidR="001416D9">
        <w:t>current.</w:t>
      </w:r>
      <w:r w:rsidR="00AB5486">
        <w:t xml:space="preserve"> </w:t>
      </w:r>
      <w:r w:rsidR="00AB5486" w:rsidRPr="00AB5486">
        <w:t>Additional papers were identified from personal librar</w:t>
      </w:r>
      <w:r w:rsidR="00BC318E">
        <w:t>y</w:t>
      </w:r>
      <w:r w:rsidR="00AB5486" w:rsidRPr="00AB5486">
        <w:t>.</w:t>
      </w:r>
    </w:p>
    <w:p w14:paraId="70FCAC81" w14:textId="77777777" w:rsidR="007C4427" w:rsidRDefault="007C4427" w:rsidP="007C4427">
      <w:r>
        <w:t>1</w:t>
      </w:r>
      <w:r>
        <w:tab/>
        <w:t>exp AGED/</w:t>
      </w:r>
    </w:p>
    <w:p w14:paraId="2872C860" w14:textId="77777777" w:rsidR="007C4427" w:rsidRDefault="007C4427" w:rsidP="007C4427">
      <w:r>
        <w:t>2.</w:t>
      </w:r>
      <w:r>
        <w:tab/>
        <w:t>elder*.</w:t>
      </w:r>
      <w:proofErr w:type="spellStart"/>
      <w:r>
        <w:t>mp</w:t>
      </w:r>
      <w:proofErr w:type="spellEnd"/>
      <w:r>
        <w:t>.</w:t>
      </w:r>
    </w:p>
    <w:p w14:paraId="567DD9EC" w14:textId="77777777" w:rsidR="007C4427" w:rsidRDefault="007C4427" w:rsidP="007C4427">
      <w:r>
        <w:t>3.</w:t>
      </w:r>
      <w:r>
        <w:tab/>
        <w:t>older.mp.</w:t>
      </w:r>
    </w:p>
    <w:p w14:paraId="351E24C7" w14:textId="77777777" w:rsidR="007C4427" w:rsidRDefault="007C4427" w:rsidP="007C4427">
      <w:r>
        <w:t>4.</w:t>
      </w:r>
      <w:r>
        <w:tab/>
        <w:t>geriatric*.</w:t>
      </w:r>
      <w:proofErr w:type="spellStart"/>
      <w:r>
        <w:t>mp</w:t>
      </w:r>
      <w:proofErr w:type="spellEnd"/>
      <w:r>
        <w:t>.</w:t>
      </w:r>
    </w:p>
    <w:p w14:paraId="6075AB4D" w14:textId="77777777" w:rsidR="007C4427" w:rsidRDefault="007C4427" w:rsidP="007C4427">
      <w:r>
        <w:t>5.</w:t>
      </w:r>
      <w:r>
        <w:tab/>
        <w:t>aging.mp.</w:t>
      </w:r>
    </w:p>
    <w:p w14:paraId="1D398DFA" w14:textId="77777777" w:rsidR="007C4427" w:rsidRDefault="007C4427" w:rsidP="007C4427">
      <w:r>
        <w:t>6.</w:t>
      </w:r>
      <w:r>
        <w:tab/>
        <w:t>1 or 2 or 3 or 4 or 5</w:t>
      </w:r>
    </w:p>
    <w:p w14:paraId="440883F7" w14:textId="77777777" w:rsidR="007C4427" w:rsidRDefault="007C4427" w:rsidP="007C4427">
      <w:r>
        <w:t>7.</w:t>
      </w:r>
      <w:r>
        <w:tab/>
        <w:t>APPETITE/</w:t>
      </w:r>
    </w:p>
    <w:p w14:paraId="15BB73E6" w14:textId="77777777" w:rsidR="007C4427" w:rsidRDefault="007C4427" w:rsidP="007C4427">
      <w:r>
        <w:t>8.</w:t>
      </w:r>
      <w:r>
        <w:tab/>
        <w:t>Appetite Regulation/</w:t>
      </w:r>
    </w:p>
    <w:p w14:paraId="5359F7E0" w14:textId="77777777" w:rsidR="007C4427" w:rsidRDefault="007C4427" w:rsidP="007C4427">
      <w:r>
        <w:t>9.</w:t>
      </w:r>
      <w:r>
        <w:tab/>
        <w:t>ANOREXIA/</w:t>
      </w:r>
    </w:p>
    <w:p w14:paraId="3D87247E" w14:textId="77777777" w:rsidR="007C4427" w:rsidRDefault="007C4427" w:rsidP="007C4427">
      <w:r>
        <w:t>10.</w:t>
      </w:r>
      <w:r>
        <w:tab/>
        <w:t>unplanned weight loss.mp.</w:t>
      </w:r>
    </w:p>
    <w:p w14:paraId="048FC0A1" w14:textId="77777777" w:rsidR="007C4427" w:rsidRDefault="007C4427" w:rsidP="007C4427">
      <w:r>
        <w:t>11.</w:t>
      </w:r>
      <w:r>
        <w:tab/>
        <w:t>unintentional weight loss.mp.</w:t>
      </w:r>
    </w:p>
    <w:p w14:paraId="19DDA593" w14:textId="77777777" w:rsidR="007C4427" w:rsidRDefault="007C4427" w:rsidP="007C4427">
      <w:r>
        <w:t>12.</w:t>
      </w:r>
      <w:r>
        <w:tab/>
        <w:t>appetite.mp.</w:t>
      </w:r>
    </w:p>
    <w:p w14:paraId="6725BE02" w14:textId="77777777" w:rsidR="007C4427" w:rsidRDefault="007C4427" w:rsidP="007C4427">
      <w:r>
        <w:t>13.</w:t>
      </w:r>
      <w:r>
        <w:tab/>
        <w:t>anorexia.mp.</w:t>
      </w:r>
    </w:p>
    <w:p w14:paraId="2DF7491D" w14:textId="77777777" w:rsidR="007C4427" w:rsidRDefault="007C4427" w:rsidP="007C4427">
      <w:r>
        <w:t>14.</w:t>
      </w:r>
      <w:r>
        <w:tab/>
        <w:t>7 or 8 or 9 or 10 or 11 or 12 or 13</w:t>
      </w:r>
    </w:p>
    <w:p w14:paraId="02BCB714" w14:textId="77777777" w:rsidR="007C4427" w:rsidRDefault="007C4427" w:rsidP="007C4427">
      <w:r>
        <w:t>15.</w:t>
      </w:r>
      <w:r>
        <w:tab/>
        <w:t>6 and 14</w:t>
      </w:r>
    </w:p>
    <w:p w14:paraId="1CC83011" w14:textId="77777777" w:rsidR="007C4427" w:rsidRDefault="007C4427" w:rsidP="007C4427">
      <w:r>
        <w:t>16.</w:t>
      </w:r>
      <w:r>
        <w:tab/>
        <w:t>exp NEOPLASMS/</w:t>
      </w:r>
    </w:p>
    <w:p w14:paraId="46E8BFB0" w14:textId="77777777" w:rsidR="007C4427" w:rsidRDefault="007C4427" w:rsidP="007C4427">
      <w:r>
        <w:t>17.</w:t>
      </w:r>
      <w:r>
        <w:tab/>
        <w:t>cancer*.</w:t>
      </w:r>
      <w:proofErr w:type="spellStart"/>
      <w:r>
        <w:t>mp</w:t>
      </w:r>
      <w:proofErr w:type="spellEnd"/>
      <w:r>
        <w:t>.</w:t>
      </w:r>
    </w:p>
    <w:p w14:paraId="6A0EA6AA" w14:textId="77777777" w:rsidR="007C4427" w:rsidRDefault="007C4427" w:rsidP="007C4427">
      <w:r>
        <w:t>18.</w:t>
      </w:r>
      <w:r>
        <w:tab/>
      </w:r>
      <w:proofErr w:type="spellStart"/>
      <w:r>
        <w:t>neoplas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4F1CBEE5" w14:textId="77777777" w:rsidR="007C4427" w:rsidRDefault="007C4427" w:rsidP="007C4427">
      <w:r>
        <w:t>19.</w:t>
      </w:r>
      <w:r>
        <w:tab/>
      </w:r>
      <w:proofErr w:type="spellStart"/>
      <w:r>
        <w:t>malignan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1CD429B1" w14:textId="77777777" w:rsidR="007C4427" w:rsidRDefault="007C4427" w:rsidP="007C4427">
      <w:r>
        <w:t>20.</w:t>
      </w:r>
      <w:r>
        <w:tab/>
        <w:t>carcinoma*.</w:t>
      </w:r>
      <w:proofErr w:type="spellStart"/>
      <w:r>
        <w:t>mp</w:t>
      </w:r>
      <w:proofErr w:type="spellEnd"/>
      <w:r>
        <w:t>.</w:t>
      </w:r>
    </w:p>
    <w:p w14:paraId="12501E41" w14:textId="77777777" w:rsidR="007C4427" w:rsidRDefault="007C4427" w:rsidP="007C4427">
      <w:r>
        <w:t>21.</w:t>
      </w:r>
      <w:r>
        <w:tab/>
        <w:t>16 or 17 or 18 or 19 or 20</w:t>
      </w:r>
    </w:p>
    <w:p w14:paraId="26A56ADF" w14:textId="77777777" w:rsidR="007C4427" w:rsidRDefault="007C4427" w:rsidP="007C4427">
      <w:r>
        <w:t>22.</w:t>
      </w:r>
      <w:r>
        <w:tab/>
        <w:t>15 not 21</w:t>
      </w:r>
    </w:p>
    <w:p w14:paraId="3301BCE3" w14:textId="77777777" w:rsidR="007C4427" w:rsidRDefault="007C4427" w:rsidP="007C4427">
      <w:r>
        <w:t>23.</w:t>
      </w:r>
      <w:r>
        <w:tab/>
        <w:t>Anorexia Nervosa/</w:t>
      </w:r>
    </w:p>
    <w:p w14:paraId="64B81C11" w14:textId="77777777" w:rsidR="007C4427" w:rsidRDefault="007C4427" w:rsidP="007C4427">
      <w:r>
        <w:t>24.</w:t>
      </w:r>
      <w:r>
        <w:tab/>
        <w:t>anorexia nervosa.mp.</w:t>
      </w:r>
    </w:p>
    <w:p w14:paraId="06199C95" w14:textId="77777777" w:rsidR="007C4427" w:rsidRDefault="007C4427" w:rsidP="007C4427">
      <w:r>
        <w:t>25.</w:t>
      </w:r>
      <w:r>
        <w:tab/>
        <w:t>23 or 24</w:t>
      </w:r>
    </w:p>
    <w:p w14:paraId="1F98C2E4" w14:textId="77777777" w:rsidR="007C4427" w:rsidRDefault="007C4427" w:rsidP="007C4427">
      <w:r>
        <w:t>26.</w:t>
      </w:r>
      <w:r>
        <w:tab/>
        <w:t>22 not 25</w:t>
      </w:r>
    </w:p>
    <w:p w14:paraId="42797899" w14:textId="77777777" w:rsidR="007C4427" w:rsidRDefault="007C4427" w:rsidP="007C4427">
      <w:r>
        <w:t>27.</w:t>
      </w:r>
      <w:r>
        <w:tab/>
        <w:t>child*.</w:t>
      </w:r>
      <w:proofErr w:type="spellStart"/>
      <w:r>
        <w:t>mp</w:t>
      </w:r>
      <w:proofErr w:type="spellEnd"/>
      <w:r>
        <w:t>.</w:t>
      </w:r>
    </w:p>
    <w:p w14:paraId="49146245" w14:textId="77777777" w:rsidR="007C4427" w:rsidRDefault="007C4427" w:rsidP="007C4427">
      <w:r>
        <w:t>28.</w:t>
      </w:r>
      <w:r>
        <w:tab/>
        <w:t>26 not 27</w:t>
      </w:r>
    </w:p>
    <w:p w14:paraId="2E0ABEFE" w14:textId="77777777" w:rsidR="007C4427" w:rsidRDefault="007C4427" w:rsidP="007C4427">
      <w:r>
        <w:t>29.</w:t>
      </w:r>
      <w:r>
        <w:tab/>
        <w:t>Animals/ not (Animals/ and Humans/)</w:t>
      </w:r>
    </w:p>
    <w:p w14:paraId="53FE8B1B" w14:textId="6D4DEC83" w:rsidR="007C4427" w:rsidRDefault="007C4427" w:rsidP="007C4427">
      <w:r>
        <w:lastRenderedPageBreak/>
        <w:t>30.</w:t>
      </w:r>
      <w:r>
        <w:tab/>
        <w:t>28 not 29</w:t>
      </w:r>
    </w:p>
    <w:sectPr w:rsidR="007C4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8"/>
    <w:rsid w:val="0009440B"/>
    <w:rsid w:val="001416D9"/>
    <w:rsid w:val="00546067"/>
    <w:rsid w:val="0066702A"/>
    <w:rsid w:val="007C4427"/>
    <w:rsid w:val="007E1644"/>
    <w:rsid w:val="00885312"/>
    <w:rsid w:val="009040E8"/>
    <w:rsid w:val="00AB5486"/>
    <w:rsid w:val="00BC318E"/>
    <w:rsid w:val="00C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F6FA"/>
  <w15:chartTrackingRefBased/>
  <w15:docId w15:val="{7B802E82-F6D3-44BF-94B1-7EC02A7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646</Characters>
  <Application>Microsoft Office Word</Application>
  <DocSecurity>0</DocSecurity>
  <Lines>5</Lines>
  <Paragraphs>1</Paragraphs>
  <ScaleCrop>false</ScaleCrop>
  <Company>University of Southampton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Cox</dc:creator>
  <cp:keywords/>
  <dc:description/>
  <cp:lastModifiedBy>Natalie Cox</cp:lastModifiedBy>
  <cp:revision>9</cp:revision>
  <dcterms:created xsi:type="dcterms:W3CDTF">2024-01-27T16:42:00Z</dcterms:created>
  <dcterms:modified xsi:type="dcterms:W3CDTF">2024-02-06T20:30:00Z</dcterms:modified>
</cp:coreProperties>
</file>