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8BF43" w14:textId="35805C53" w:rsidR="00EC2807" w:rsidRPr="00141F6B" w:rsidRDefault="00A442A5" w:rsidP="002C5277">
      <w:pPr>
        <w:jc w:val="center"/>
        <w:rPr>
          <w:b/>
          <w:color w:val="000000"/>
        </w:rPr>
      </w:pPr>
      <w:r w:rsidRPr="00A442A5">
        <w:rPr>
          <w:b/>
          <w:color w:val="000000"/>
        </w:rPr>
        <w:t>Appendix 1: Representative chromatograms</w:t>
      </w:r>
    </w:p>
    <w:p w14:paraId="25FE4DC6" w14:textId="77777777" w:rsidR="00C221B2" w:rsidRPr="00141F6B" w:rsidRDefault="00C221B2">
      <w:pPr>
        <w:rPr>
          <w:color w:val="000000"/>
        </w:rPr>
      </w:pPr>
    </w:p>
    <w:p w14:paraId="27FA7601" w14:textId="77777777" w:rsidR="00C221B2" w:rsidRPr="00141F6B" w:rsidRDefault="00C221B2">
      <w:pPr>
        <w:rPr>
          <w:b/>
          <w:color w:val="000000"/>
        </w:rPr>
      </w:pPr>
      <w:r w:rsidRPr="00141F6B">
        <w:rPr>
          <w:b/>
          <w:color w:val="000000"/>
        </w:rPr>
        <w:t>Curcumin</w:t>
      </w:r>
    </w:p>
    <w:p w14:paraId="4E8DCC5E" w14:textId="77777777" w:rsidR="00C221B2" w:rsidRPr="00141F6B" w:rsidRDefault="00C221B2" w:rsidP="00C221B2">
      <w:pPr>
        <w:pStyle w:val="ListParagraph"/>
        <w:numPr>
          <w:ilvl w:val="0"/>
          <w:numId w:val="3"/>
        </w:numPr>
        <w:rPr>
          <w:color w:val="000000"/>
        </w:rPr>
      </w:pPr>
      <w:r w:rsidRPr="00141F6B">
        <w:rPr>
          <w:color w:val="000000"/>
        </w:rPr>
        <w:t>Blank</w:t>
      </w:r>
    </w:p>
    <w:p w14:paraId="30E62158" w14:textId="77777777" w:rsidR="00C221B2" w:rsidRPr="00141F6B" w:rsidRDefault="00C221B2" w:rsidP="00C221B2">
      <w:pPr>
        <w:pStyle w:val="ListParagraph"/>
        <w:rPr>
          <w:color w:val="000000"/>
        </w:rPr>
      </w:pPr>
    </w:p>
    <w:p w14:paraId="0799F5BA" w14:textId="7920EC4B" w:rsidR="00C221B2" w:rsidRPr="00141F6B" w:rsidRDefault="001A01A6" w:rsidP="00C221B2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7A443A35" wp14:editId="3D797F99">
            <wp:extent cx="5934075" cy="328612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A25C" w14:textId="77777777" w:rsidR="00C221B2" w:rsidRPr="00141F6B" w:rsidRDefault="00C221B2" w:rsidP="00C221B2">
      <w:pPr>
        <w:pStyle w:val="ListParagraph"/>
        <w:rPr>
          <w:color w:val="000000"/>
        </w:rPr>
      </w:pPr>
    </w:p>
    <w:p w14:paraId="6D856954" w14:textId="77777777" w:rsidR="00C221B2" w:rsidRPr="00141F6B" w:rsidRDefault="00C221B2" w:rsidP="00C221B2">
      <w:pPr>
        <w:pStyle w:val="ListParagraph"/>
        <w:numPr>
          <w:ilvl w:val="0"/>
          <w:numId w:val="3"/>
        </w:numPr>
        <w:rPr>
          <w:color w:val="000000"/>
        </w:rPr>
      </w:pPr>
      <w:r w:rsidRPr="00141F6B">
        <w:rPr>
          <w:color w:val="000000"/>
        </w:rPr>
        <w:t>CC-1</w:t>
      </w:r>
    </w:p>
    <w:p w14:paraId="3226A76A" w14:textId="77777777" w:rsidR="00C221B2" w:rsidRPr="00141F6B" w:rsidRDefault="00C221B2" w:rsidP="00C221B2">
      <w:pPr>
        <w:pStyle w:val="ListParagraph"/>
        <w:rPr>
          <w:color w:val="000000"/>
        </w:rPr>
      </w:pPr>
    </w:p>
    <w:p w14:paraId="0FF15691" w14:textId="27678FBD" w:rsidR="00C221B2" w:rsidRPr="00141F6B" w:rsidRDefault="001A01A6" w:rsidP="00C221B2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2679F479" wp14:editId="0244E08F">
            <wp:extent cx="5943600" cy="344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AFF9" w14:textId="77777777" w:rsidR="00C221B2" w:rsidRPr="00141F6B" w:rsidRDefault="00C221B2" w:rsidP="00C221B2">
      <w:pPr>
        <w:pStyle w:val="ListParagraph"/>
        <w:numPr>
          <w:ilvl w:val="0"/>
          <w:numId w:val="3"/>
        </w:numPr>
        <w:rPr>
          <w:color w:val="000000"/>
        </w:rPr>
      </w:pPr>
      <w:r w:rsidRPr="00141F6B">
        <w:rPr>
          <w:color w:val="000000"/>
        </w:rPr>
        <w:lastRenderedPageBreak/>
        <w:t>ULOQ</w:t>
      </w:r>
    </w:p>
    <w:p w14:paraId="6E75BF3E" w14:textId="4A81A58B" w:rsidR="00C221B2" w:rsidRPr="00141F6B" w:rsidRDefault="001A01A6" w:rsidP="00C221B2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2FA48B1E" wp14:editId="0A85CFCD">
            <wp:extent cx="5934075" cy="364807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9AEB" w14:textId="77777777" w:rsidR="00C221B2" w:rsidRPr="00141F6B" w:rsidRDefault="00C221B2" w:rsidP="00C221B2">
      <w:pPr>
        <w:pStyle w:val="ListParagraph"/>
        <w:rPr>
          <w:color w:val="000000"/>
        </w:rPr>
      </w:pPr>
    </w:p>
    <w:p w14:paraId="67E20AB3" w14:textId="77777777" w:rsidR="00C221B2" w:rsidRPr="00141F6B" w:rsidRDefault="00C221B2" w:rsidP="00C221B2">
      <w:pPr>
        <w:pStyle w:val="ListParagraph"/>
        <w:numPr>
          <w:ilvl w:val="0"/>
          <w:numId w:val="3"/>
        </w:numPr>
        <w:rPr>
          <w:color w:val="000000"/>
        </w:rPr>
      </w:pPr>
      <w:r w:rsidRPr="00141F6B">
        <w:rPr>
          <w:color w:val="000000"/>
        </w:rPr>
        <w:t>HQC</w:t>
      </w:r>
    </w:p>
    <w:p w14:paraId="65C1735B" w14:textId="3644561D" w:rsidR="00C221B2" w:rsidRPr="00141F6B" w:rsidRDefault="001A01A6" w:rsidP="00C221B2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5679CA79" wp14:editId="45179F3A">
            <wp:extent cx="5943600" cy="3667125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34D57" w14:textId="77777777" w:rsidR="00C221B2" w:rsidRPr="00141F6B" w:rsidRDefault="00C221B2" w:rsidP="00C221B2">
      <w:pPr>
        <w:pStyle w:val="ListParagraph"/>
        <w:rPr>
          <w:color w:val="000000"/>
        </w:rPr>
      </w:pPr>
    </w:p>
    <w:p w14:paraId="676ACFEE" w14:textId="77777777" w:rsidR="00C221B2" w:rsidRPr="00141F6B" w:rsidRDefault="00C221B2" w:rsidP="00C221B2">
      <w:pPr>
        <w:pStyle w:val="ListParagraph"/>
        <w:rPr>
          <w:color w:val="000000"/>
        </w:rPr>
      </w:pPr>
    </w:p>
    <w:p w14:paraId="07B7C8B0" w14:textId="77777777" w:rsidR="00C221B2" w:rsidRPr="00141F6B" w:rsidRDefault="00C221B2" w:rsidP="00C221B2">
      <w:pPr>
        <w:pStyle w:val="ListParagraph"/>
        <w:numPr>
          <w:ilvl w:val="0"/>
          <w:numId w:val="3"/>
        </w:numPr>
        <w:rPr>
          <w:color w:val="000000"/>
        </w:rPr>
      </w:pPr>
      <w:r w:rsidRPr="00141F6B">
        <w:rPr>
          <w:color w:val="000000"/>
        </w:rPr>
        <w:lastRenderedPageBreak/>
        <w:t>MQC</w:t>
      </w:r>
    </w:p>
    <w:p w14:paraId="309AB8A4" w14:textId="0095F6E6" w:rsidR="00C221B2" w:rsidRPr="00141F6B" w:rsidRDefault="001A01A6" w:rsidP="00C221B2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1959763A" wp14:editId="778D3E25">
            <wp:extent cx="5934075" cy="3619500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47F7" w14:textId="77777777" w:rsidR="00C221B2" w:rsidRPr="00141F6B" w:rsidRDefault="00C221B2" w:rsidP="00C221B2">
      <w:pPr>
        <w:pStyle w:val="ListParagraph"/>
        <w:numPr>
          <w:ilvl w:val="0"/>
          <w:numId w:val="3"/>
        </w:numPr>
        <w:rPr>
          <w:color w:val="000000"/>
        </w:rPr>
      </w:pPr>
      <w:r w:rsidRPr="00141F6B">
        <w:rPr>
          <w:color w:val="000000"/>
        </w:rPr>
        <w:t>LQC</w:t>
      </w:r>
    </w:p>
    <w:p w14:paraId="3197A726" w14:textId="10AB1ABD" w:rsidR="00C221B2" w:rsidRPr="00141F6B" w:rsidRDefault="001A01A6" w:rsidP="00C221B2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181942A0" wp14:editId="5FF68DCF">
            <wp:extent cx="5943600" cy="4048125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41D2C" w14:textId="77777777" w:rsidR="00C221B2" w:rsidRPr="00141F6B" w:rsidRDefault="00C221B2" w:rsidP="00C221B2">
      <w:pPr>
        <w:pStyle w:val="ListParagraph"/>
        <w:rPr>
          <w:color w:val="000000"/>
        </w:rPr>
      </w:pPr>
    </w:p>
    <w:p w14:paraId="2D0FD596" w14:textId="77777777" w:rsidR="00C221B2" w:rsidRPr="00141F6B" w:rsidRDefault="00C221B2" w:rsidP="00C221B2">
      <w:pPr>
        <w:pStyle w:val="ListParagraph"/>
        <w:numPr>
          <w:ilvl w:val="0"/>
          <w:numId w:val="3"/>
        </w:numPr>
        <w:rPr>
          <w:color w:val="000000"/>
        </w:rPr>
      </w:pPr>
      <w:r w:rsidRPr="00141F6B">
        <w:rPr>
          <w:color w:val="000000"/>
        </w:rPr>
        <w:lastRenderedPageBreak/>
        <w:t>Representative sample</w:t>
      </w:r>
    </w:p>
    <w:p w14:paraId="5381A299" w14:textId="0849DEE8" w:rsidR="00C221B2" w:rsidRPr="00141F6B" w:rsidRDefault="001A01A6" w:rsidP="00C221B2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1C1DA668" wp14:editId="19630F2D">
            <wp:extent cx="5934075" cy="3619500"/>
            <wp:effectExtent l="0" t="0" r="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AFE2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6C3344F2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05E8DB93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513C39FE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0E89A9D5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5244FAB6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3B530A02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7BB3CC29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3BAC2E24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5772EE9F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6F3937E7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01229993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276A4B3C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33D5046E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0E17C7D1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41596292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1D2761BB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0ADD0746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5C6CAEB7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50779BB7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179D9147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12DB0373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771FFE28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21664B41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6C61C6DD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7E170CB5" w14:textId="77777777" w:rsidR="002C5277" w:rsidRPr="00141F6B" w:rsidRDefault="002C5277" w:rsidP="002C5277">
      <w:pPr>
        <w:rPr>
          <w:b/>
          <w:color w:val="000000"/>
        </w:rPr>
      </w:pPr>
      <w:proofErr w:type="spellStart"/>
      <w:r w:rsidRPr="00141F6B">
        <w:rPr>
          <w:b/>
          <w:color w:val="000000"/>
        </w:rPr>
        <w:lastRenderedPageBreak/>
        <w:t>Demethoxy</w:t>
      </w:r>
      <w:proofErr w:type="spellEnd"/>
      <w:r w:rsidRPr="00141F6B">
        <w:rPr>
          <w:b/>
          <w:color w:val="000000"/>
        </w:rPr>
        <w:t xml:space="preserve"> Curcumin</w:t>
      </w:r>
    </w:p>
    <w:p w14:paraId="554F88D8" w14:textId="77777777" w:rsidR="002C5277" w:rsidRPr="00141F6B" w:rsidRDefault="002C5277" w:rsidP="002C5277">
      <w:pPr>
        <w:pStyle w:val="ListParagraph"/>
        <w:numPr>
          <w:ilvl w:val="0"/>
          <w:numId w:val="4"/>
        </w:numPr>
        <w:rPr>
          <w:color w:val="000000"/>
        </w:rPr>
      </w:pPr>
      <w:r w:rsidRPr="00141F6B">
        <w:rPr>
          <w:color w:val="000000"/>
        </w:rPr>
        <w:t>Blank</w:t>
      </w:r>
    </w:p>
    <w:p w14:paraId="6741A181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5BDDC64D" w14:textId="7E59CFF7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39FE386A" wp14:editId="2942AFAA">
            <wp:extent cx="5934075" cy="3467100"/>
            <wp:effectExtent l="0" t="0" r="0" b="0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5C26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29951864" w14:textId="77777777" w:rsidR="002C5277" w:rsidRPr="00141F6B" w:rsidRDefault="002C5277" w:rsidP="002C5277">
      <w:pPr>
        <w:pStyle w:val="ListParagraph"/>
        <w:numPr>
          <w:ilvl w:val="0"/>
          <w:numId w:val="4"/>
        </w:numPr>
        <w:rPr>
          <w:color w:val="000000"/>
        </w:rPr>
      </w:pPr>
      <w:r w:rsidRPr="00141F6B">
        <w:rPr>
          <w:color w:val="000000"/>
        </w:rPr>
        <w:t>CC-1</w:t>
      </w:r>
    </w:p>
    <w:p w14:paraId="57D56E19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31ED90A5" w14:textId="2578743A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68C707FB" wp14:editId="1DC83A7C">
            <wp:extent cx="5943600" cy="3600450"/>
            <wp:effectExtent l="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E270" w14:textId="77777777" w:rsidR="002C5277" w:rsidRPr="00141F6B" w:rsidRDefault="002C5277" w:rsidP="002C5277">
      <w:pPr>
        <w:pStyle w:val="ListParagraph"/>
        <w:numPr>
          <w:ilvl w:val="0"/>
          <w:numId w:val="4"/>
        </w:numPr>
        <w:rPr>
          <w:color w:val="000000"/>
        </w:rPr>
      </w:pPr>
      <w:r w:rsidRPr="00141F6B">
        <w:rPr>
          <w:color w:val="000000"/>
        </w:rPr>
        <w:lastRenderedPageBreak/>
        <w:t>ULOQ</w:t>
      </w:r>
    </w:p>
    <w:p w14:paraId="124583A9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0FD89AE1" w14:textId="052DD503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368A2158" wp14:editId="18BF7D12">
            <wp:extent cx="5943600" cy="3676650"/>
            <wp:effectExtent l="0" t="0" r="0" b="0"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61DD" w14:textId="77777777" w:rsidR="002C5277" w:rsidRPr="00141F6B" w:rsidRDefault="002C5277" w:rsidP="002C5277">
      <w:pPr>
        <w:pStyle w:val="ListParagraph"/>
        <w:numPr>
          <w:ilvl w:val="0"/>
          <w:numId w:val="4"/>
        </w:numPr>
        <w:rPr>
          <w:color w:val="000000"/>
        </w:rPr>
      </w:pPr>
      <w:r w:rsidRPr="00141F6B">
        <w:rPr>
          <w:color w:val="000000"/>
        </w:rPr>
        <w:t>HQC</w:t>
      </w:r>
    </w:p>
    <w:p w14:paraId="204910A3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2E0FFD48" w14:textId="574ED232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6C2DFBCA" wp14:editId="04B60E4A">
            <wp:extent cx="5943600" cy="3648075"/>
            <wp:effectExtent l="0" t="0" r="0" b="0"/>
            <wp:docPr id="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723F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2C4FB27B" w14:textId="77777777" w:rsidR="002C5277" w:rsidRPr="00141F6B" w:rsidRDefault="002C5277" w:rsidP="002C5277">
      <w:pPr>
        <w:pStyle w:val="ListParagraph"/>
        <w:numPr>
          <w:ilvl w:val="0"/>
          <w:numId w:val="4"/>
        </w:numPr>
        <w:rPr>
          <w:color w:val="000000"/>
        </w:rPr>
      </w:pPr>
      <w:r w:rsidRPr="00141F6B">
        <w:rPr>
          <w:color w:val="000000"/>
        </w:rPr>
        <w:lastRenderedPageBreak/>
        <w:t>MQC</w:t>
      </w:r>
    </w:p>
    <w:p w14:paraId="087ED920" w14:textId="4925FA31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3B2177E2" wp14:editId="2B431FC1">
            <wp:extent cx="5943600" cy="3857625"/>
            <wp:effectExtent l="0" t="0" r="0" b="0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5C32" w14:textId="77777777" w:rsidR="002C5277" w:rsidRPr="00141F6B" w:rsidRDefault="002C5277" w:rsidP="002C5277">
      <w:pPr>
        <w:pStyle w:val="ListParagraph"/>
        <w:numPr>
          <w:ilvl w:val="0"/>
          <w:numId w:val="4"/>
        </w:numPr>
        <w:rPr>
          <w:color w:val="000000"/>
        </w:rPr>
      </w:pPr>
      <w:r w:rsidRPr="00141F6B">
        <w:rPr>
          <w:color w:val="000000"/>
        </w:rPr>
        <w:t>LQC</w:t>
      </w:r>
    </w:p>
    <w:p w14:paraId="4349AD26" w14:textId="15113CE5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0E00EA8D" wp14:editId="0FFA6C16">
            <wp:extent cx="5943600" cy="3781425"/>
            <wp:effectExtent l="0" t="0" r="0" b="0"/>
            <wp:docPr id="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737A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004F0603" w14:textId="77777777" w:rsidR="002C5277" w:rsidRPr="00141F6B" w:rsidRDefault="002C5277" w:rsidP="002C5277">
      <w:pPr>
        <w:pStyle w:val="ListParagraph"/>
        <w:numPr>
          <w:ilvl w:val="0"/>
          <w:numId w:val="4"/>
        </w:numPr>
        <w:rPr>
          <w:color w:val="000000"/>
        </w:rPr>
      </w:pPr>
      <w:r w:rsidRPr="00141F6B">
        <w:rPr>
          <w:color w:val="000000"/>
        </w:rPr>
        <w:lastRenderedPageBreak/>
        <w:t>Representative sample</w:t>
      </w:r>
    </w:p>
    <w:p w14:paraId="72A649C6" w14:textId="1EA4F41C" w:rsidR="002C5277" w:rsidRPr="00141F6B" w:rsidRDefault="001A01A6" w:rsidP="00C221B2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5432E7B5" wp14:editId="30EA1143">
            <wp:extent cx="5934075" cy="3619500"/>
            <wp:effectExtent l="0" t="0" r="0" b="0"/>
            <wp:docPr id="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922F8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0C6F7DDB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2C3BF47B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131ED5D3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20FDA98A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3E5DDB37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31AF9CC8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391E694B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5EBA2468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26139288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57E942B2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2AB097F5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53C25E0E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629F26EF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0EA59597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01687184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1ED77626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4ADC5530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01BCFF6D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4A9FA076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68DB9A9F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4BC7A8BE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45A158D7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59DA0573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1C0FE259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286B3472" w14:textId="77777777" w:rsidR="002C5277" w:rsidRPr="00141F6B" w:rsidRDefault="002C5277" w:rsidP="00C221B2">
      <w:pPr>
        <w:pStyle w:val="ListParagraph"/>
        <w:rPr>
          <w:color w:val="000000"/>
        </w:rPr>
      </w:pPr>
    </w:p>
    <w:p w14:paraId="33C7B129" w14:textId="77777777" w:rsidR="002C5277" w:rsidRPr="00141F6B" w:rsidRDefault="002C5277" w:rsidP="002C5277">
      <w:pPr>
        <w:rPr>
          <w:b/>
          <w:color w:val="000000"/>
        </w:rPr>
      </w:pPr>
      <w:r w:rsidRPr="00141F6B">
        <w:rPr>
          <w:b/>
          <w:color w:val="000000"/>
        </w:rPr>
        <w:t>Bis-</w:t>
      </w:r>
      <w:proofErr w:type="spellStart"/>
      <w:r w:rsidRPr="00141F6B">
        <w:rPr>
          <w:b/>
          <w:color w:val="000000"/>
        </w:rPr>
        <w:t>demethoxy</w:t>
      </w:r>
      <w:proofErr w:type="spellEnd"/>
      <w:r w:rsidRPr="00141F6B">
        <w:rPr>
          <w:b/>
          <w:color w:val="000000"/>
        </w:rPr>
        <w:t xml:space="preserve"> Curcumin</w:t>
      </w:r>
    </w:p>
    <w:p w14:paraId="0EE45122" w14:textId="77777777" w:rsidR="002C5277" w:rsidRPr="00141F6B" w:rsidRDefault="002C5277" w:rsidP="002C5277">
      <w:pPr>
        <w:pStyle w:val="ListParagraph"/>
        <w:numPr>
          <w:ilvl w:val="0"/>
          <w:numId w:val="5"/>
        </w:numPr>
        <w:rPr>
          <w:color w:val="000000"/>
        </w:rPr>
      </w:pPr>
      <w:r w:rsidRPr="00141F6B">
        <w:rPr>
          <w:color w:val="000000"/>
        </w:rPr>
        <w:t>Blank</w:t>
      </w:r>
    </w:p>
    <w:p w14:paraId="680933A8" w14:textId="5D02FCDE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3FEFE558" wp14:editId="70BB5043">
            <wp:extent cx="5934075" cy="3448050"/>
            <wp:effectExtent l="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979C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253824E0" w14:textId="77777777" w:rsidR="002C5277" w:rsidRPr="00141F6B" w:rsidRDefault="002C5277" w:rsidP="002C5277">
      <w:pPr>
        <w:pStyle w:val="ListParagraph"/>
        <w:numPr>
          <w:ilvl w:val="0"/>
          <w:numId w:val="5"/>
        </w:numPr>
        <w:rPr>
          <w:color w:val="000000"/>
        </w:rPr>
      </w:pPr>
      <w:r w:rsidRPr="00141F6B">
        <w:rPr>
          <w:color w:val="000000"/>
        </w:rPr>
        <w:t>CC-1</w:t>
      </w:r>
    </w:p>
    <w:p w14:paraId="75EB59BF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60DEF350" w14:textId="367DCE23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713E2B98" wp14:editId="4C8C1E93">
            <wp:extent cx="5943600" cy="3629025"/>
            <wp:effectExtent l="0" t="0" r="0" b="0"/>
            <wp:docPr id="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38E0" w14:textId="77777777" w:rsidR="002C5277" w:rsidRPr="00141F6B" w:rsidRDefault="002C5277" w:rsidP="002C5277">
      <w:pPr>
        <w:pStyle w:val="ListParagraph"/>
        <w:numPr>
          <w:ilvl w:val="0"/>
          <w:numId w:val="5"/>
        </w:numPr>
        <w:rPr>
          <w:color w:val="000000"/>
        </w:rPr>
      </w:pPr>
      <w:r w:rsidRPr="00141F6B">
        <w:rPr>
          <w:color w:val="000000"/>
        </w:rPr>
        <w:lastRenderedPageBreak/>
        <w:t>ULOQ</w:t>
      </w:r>
    </w:p>
    <w:p w14:paraId="1C77CA09" w14:textId="5620F54D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791B631F" wp14:editId="7A7ADA98">
            <wp:extent cx="5943600" cy="3648075"/>
            <wp:effectExtent l="0" t="0" r="0" b="0"/>
            <wp:docPr id="1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7AE2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070D121D" w14:textId="77777777" w:rsidR="002C5277" w:rsidRPr="00141F6B" w:rsidRDefault="002C5277" w:rsidP="002C5277">
      <w:pPr>
        <w:pStyle w:val="ListParagraph"/>
        <w:numPr>
          <w:ilvl w:val="0"/>
          <w:numId w:val="5"/>
        </w:numPr>
        <w:rPr>
          <w:color w:val="000000"/>
        </w:rPr>
      </w:pPr>
      <w:r w:rsidRPr="00141F6B">
        <w:rPr>
          <w:color w:val="000000"/>
        </w:rPr>
        <w:t>HQC</w:t>
      </w:r>
    </w:p>
    <w:p w14:paraId="1B7C8621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13325E2F" w14:textId="34C0A69D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2AB694AC" wp14:editId="01084160">
            <wp:extent cx="5943600" cy="3657600"/>
            <wp:effectExtent l="0" t="0" r="0" b="0"/>
            <wp:docPr id="1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DB69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421516AC" w14:textId="77777777" w:rsidR="002C5277" w:rsidRPr="00141F6B" w:rsidRDefault="002C5277" w:rsidP="002C5277">
      <w:pPr>
        <w:pStyle w:val="ListParagraph"/>
        <w:numPr>
          <w:ilvl w:val="0"/>
          <w:numId w:val="5"/>
        </w:numPr>
        <w:rPr>
          <w:color w:val="000000"/>
        </w:rPr>
      </w:pPr>
      <w:r w:rsidRPr="00141F6B">
        <w:rPr>
          <w:color w:val="000000"/>
        </w:rPr>
        <w:lastRenderedPageBreak/>
        <w:t>MQC</w:t>
      </w:r>
    </w:p>
    <w:p w14:paraId="3E13A1EC" w14:textId="3961EA57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3972606E" wp14:editId="4BDB5BE9">
            <wp:extent cx="5943600" cy="3667125"/>
            <wp:effectExtent l="0" t="0" r="0" b="0"/>
            <wp:docPr id="1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A19F" w14:textId="77777777" w:rsidR="002C5277" w:rsidRPr="00141F6B" w:rsidRDefault="002C5277" w:rsidP="002C5277">
      <w:pPr>
        <w:pStyle w:val="ListParagraph"/>
        <w:numPr>
          <w:ilvl w:val="0"/>
          <w:numId w:val="5"/>
        </w:numPr>
        <w:rPr>
          <w:color w:val="000000"/>
        </w:rPr>
      </w:pPr>
      <w:r w:rsidRPr="00141F6B">
        <w:rPr>
          <w:color w:val="000000"/>
        </w:rPr>
        <w:t>LQC</w:t>
      </w:r>
    </w:p>
    <w:p w14:paraId="7B3FFDCA" w14:textId="77777777" w:rsidR="002C5277" w:rsidRPr="00141F6B" w:rsidRDefault="002C5277" w:rsidP="002C5277">
      <w:pPr>
        <w:pStyle w:val="ListParagraph"/>
        <w:rPr>
          <w:color w:val="000000"/>
        </w:rPr>
      </w:pPr>
    </w:p>
    <w:p w14:paraId="60F834F4" w14:textId="1BA1CA0A" w:rsidR="002C5277" w:rsidRPr="00141F6B" w:rsidRDefault="001A01A6" w:rsidP="002C5277">
      <w:pPr>
        <w:pStyle w:val="ListParagraph"/>
        <w:rPr>
          <w:color w:val="000000"/>
        </w:rPr>
      </w:pPr>
      <w:r>
        <w:rPr>
          <w:noProof/>
          <w:color w:val="000000"/>
          <w:lang w:eastAsia="en-US"/>
        </w:rPr>
        <w:drawing>
          <wp:inline distT="0" distB="0" distL="0" distR="0" wp14:anchorId="73EA1C8C" wp14:editId="5CE01566">
            <wp:extent cx="5943600" cy="3895725"/>
            <wp:effectExtent l="0" t="0" r="0" b="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572C" w14:textId="77777777" w:rsidR="002C5277" w:rsidRPr="00141F6B" w:rsidRDefault="002C5277" w:rsidP="002C5277">
      <w:pPr>
        <w:pStyle w:val="ListParagraph"/>
        <w:numPr>
          <w:ilvl w:val="0"/>
          <w:numId w:val="5"/>
        </w:numPr>
        <w:rPr>
          <w:color w:val="000000"/>
        </w:rPr>
      </w:pPr>
      <w:r w:rsidRPr="00141F6B">
        <w:rPr>
          <w:color w:val="000000"/>
        </w:rPr>
        <w:lastRenderedPageBreak/>
        <w:t>Representative sample</w:t>
      </w:r>
    </w:p>
    <w:p w14:paraId="0061075C" w14:textId="4CE7CC5A" w:rsidR="002C5277" w:rsidRPr="00141F6B" w:rsidRDefault="001A01A6" w:rsidP="00C221B2">
      <w:pPr>
        <w:pStyle w:val="ListParagraph"/>
        <w:rPr>
          <w:color w:val="000000"/>
          <w:lang w:eastAsia="en-US"/>
        </w:rPr>
      </w:pPr>
      <w:r>
        <w:rPr>
          <w:noProof/>
          <w:color w:val="000000"/>
          <w:lang w:eastAsia="en-US"/>
        </w:rPr>
        <w:drawing>
          <wp:inline distT="0" distB="0" distL="0" distR="0" wp14:anchorId="775616B9" wp14:editId="00E42EE6">
            <wp:extent cx="5934075" cy="3619500"/>
            <wp:effectExtent l="0" t="0" r="0" b="0"/>
            <wp:docPr id="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3F5C4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06D83387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2F3D834F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65E32931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56B01F2E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3DA91482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1A848F2D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6A7583EB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3952AEA8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3403262B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77DC0FDE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5059A618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1A45B6AB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7F7D90B0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0F24B696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0E7D5BB5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7A33DF9B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331627A2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73FB4219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0923A788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37DEB5FE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75F8A3D7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5EB275C0" w14:textId="77777777" w:rsidR="00A516AD" w:rsidRPr="00141F6B" w:rsidRDefault="00A516AD" w:rsidP="00C221B2">
      <w:pPr>
        <w:pStyle w:val="ListParagraph"/>
        <w:rPr>
          <w:color w:val="000000"/>
          <w:lang w:eastAsia="en-US"/>
        </w:rPr>
      </w:pPr>
    </w:p>
    <w:p w14:paraId="7F5C3052" w14:textId="77777777" w:rsidR="00A516AD" w:rsidRPr="00141F6B" w:rsidRDefault="00A516AD" w:rsidP="00A516AD">
      <w:pPr>
        <w:pStyle w:val="ListParagraph"/>
        <w:ind w:left="0"/>
        <w:rPr>
          <w:color w:val="000000"/>
          <w:lang w:eastAsia="en-US"/>
        </w:rPr>
      </w:pPr>
    </w:p>
    <w:p w14:paraId="0EB6B75F" w14:textId="77777777" w:rsidR="00A516AD" w:rsidRPr="00141F6B" w:rsidRDefault="00A516AD" w:rsidP="00A516AD">
      <w:pPr>
        <w:pStyle w:val="ListParagraph"/>
        <w:ind w:left="0"/>
        <w:rPr>
          <w:color w:val="000000"/>
          <w:lang w:eastAsia="en-US"/>
        </w:rPr>
      </w:pPr>
    </w:p>
    <w:p w14:paraId="12A57B7A" w14:textId="26D22706" w:rsidR="006D29A6" w:rsidRPr="00141F6B" w:rsidRDefault="006D29A6" w:rsidP="006D29A6">
      <w:pPr>
        <w:pStyle w:val="Bibliography"/>
        <w:spacing w:after="160" w:line="360" w:lineRule="auto"/>
        <w:jc w:val="center"/>
        <w:rPr>
          <w:color w:val="000000"/>
        </w:rPr>
      </w:pPr>
      <w:r w:rsidRPr="00141F6B">
        <w:rPr>
          <w:b/>
          <w:bCs/>
          <w:color w:val="000000"/>
        </w:rPr>
        <w:lastRenderedPageBreak/>
        <w:t xml:space="preserve">Appendix </w:t>
      </w:r>
      <w:r w:rsidR="00A442A5">
        <w:rPr>
          <w:b/>
          <w:bCs/>
          <w:color w:val="000000"/>
        </w:rPr>
        <w:t>2</w:t>
      </w:r>
      <w:r w:rsidRPr="00141F6B">
        <w:rPr>
          <w:b/>
          <w:bCs/>
          <w:color w:val="000000"/>
        </w:rPr>
        <w:t>: Transwell Plate Map</w:t>
      </w:r>
      <w:r w:rsidR="007A40FD" w:rsidRPr="00141F6B">
        <w:rPr>
          <w:b/>
          <w:bCs/>
          <w:color w:val="000000"/>
        </w:rPr>
        <w:t xml:space="preserve"> for Permeability assay</w:t>
      </w:r>
    </w:p>
    <w:p w14:paraId="717EA121" w14:textId="32E8D1EC" w:rsidR="006D29A6" w:rsidRPr="00141F6B" w:rsidRDefault="001A01A6" w:rsidP="006D29A6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B2BEC1" wp14:editId="6BA4F8C7">
            <wp:extent cx="5724525" cy="264795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5677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4F19E739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2FC8674D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362FB689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5F7A7D22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791F799C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478943F7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780142F4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63727DE1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3A5408AA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44DD3920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75E55285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799BA69C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635396E5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18D0C282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1BC2BD9C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18F0CEFC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69414DB2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094E8FB1" w14:textId="77777777" w:rsidR="006D29A6" w:rsidRPr="00141F6B" w:rsidRDefault="006D29A6" w:rsidP="006D29A6">
      <w:pPr>
        <w:spacing w:line="360" w:lineRule="auto"/>
        <w:jc w:val="center"/>
        <w:rPr>
          <w:b/>
          <w:bCs/>
          <w:color w:val="000000"/>
          <w:lang w:eastAsia="en-IN"/>
        </w:rPr>
      </w:pPr>
    </w:p>
    <w:p w14:paraId="4A413E8B" w14:textId="77777777" w:rsidR="00082E33" w:rsidRPr="00141F6B" w:rsidRDefault="00082E33" w:rsidP="006D29A6">
      <w:pPr>
        <w:spacing w:line="360" w:lineRule="auto"/>
        <w:jc w:val="center"/>
        <w:rPr>
          <w:b/>
          <w:bCs/>
          <w:color w:val="000000"/>
        </w:rPr>
      </w:pPr>
    </w:p>
    <w:p w14:paraId="44092CEB" w14:textId="77777777" w:rsidR="006D29A6" w:rsidRPr="00141F6B" w:rsidRDefault="006D29A6" w:rsidP="006D29A6">
      <w:pPr>
        <w:spacing w:line="360" w:lineRule="auto"/>
        <w:jc w:val="left"/>
        <w:rPr>
          <w:b/>
          <w:bCs/>
          <w:color w:val="000000"/>
          <w:lang w:eastAsia="en-IN"/>
        </w:rPr>
      </w:pPr>
      <w:bookmarkStart w:id="0" w:name="_Hlk148006079"/>
      <w:r w:rsidRPr="00141F6B">
        <w:rPr>
          <w:b/>
          <w:bCs/>
          <w:color w:val="000000"/>
        </w:rPr>
        <w:t xml:space="preserve">Supplementary </w:t>
      </w:r>
      <w:bookmarkEnd w:id="0"/>
      <w:r w:rsidRPr="00141F6B">
        <w:rPr>
          <w:b/>
          <w:bCs/>
          <w:color w:val="000000"/>
        </w:rPr>
        <w:t>Table 1:</w:t>
      </w:r>
      <w:r w:rsidRPr="00141F6B">
        <w:rPr>
          <w:color w:val="000000"/>
        </w:rPr>
        <w:t xml:space="preserve"> Chromatography parameters used for LC-MS/MS assay of the samples collected from the permeability assay/experiment at different time </w:t>
      </w:r>
      <w:proofErr w:type="gramStart"/>
      <w:r w:rsidRPr="00141F6B">
        <w:rPr>
          <w:color w:val="000000"/>
        </w:rPr>
        <w:t>points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D29A6" w:rsidRPr="00141F6B" w14:paraId="3F9D6D35" w14:textId="77777777" w:rsidTr="00FE2C55">
        <w:tc>
          <w:tcPr>
            <w:tcW w:w="4508" w:type="dxa"/>
            <w:shd w:val="clear" w:color="auto" w:fill="auto"/>
          </w:tcPr>
          <w:p w14:paraId="2F0D05B8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b/>
                <w:bCs/>
                <w:color w:val="000000"/>
              </w:rPr>
              <w:t>Parameter</w:t>
            </w:r>
          </w:p>
        </w:tc>
        <w:tc>
          <w:tcPr>
            <w:tcW w:w="4508" w:type="dxa"/>
            <w:shd w:val="clear" w:color="auto" w:fill="auto"/>
          </w:tcPr>
          <w:p w14:paraId="21A12F39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b/>
                <w:bCs/>
                <w:color w:val="000000"/>
              </w:rPr>
              <w:t>Value</w:t>
            </w:r>
          </w:p>
        </w:tc>
      </w:tr>
      <w:tr w:rsidR="006D29A6" w:rsidRPr="00141F6B" w14:paraId="6AE6B55A" w14:textId="77777777" w:rsidTr="00FE2C55">
        <w:tc>
          <w:tcPr>
            <w:tcW w:w="4508" w:type="dxa"/>
            <w:shd w:val="clear" w:color="auto" w:fill="auto"/>
          </w:tcPr>
          <w:p w14:paraId="15735962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Polarity</w:t>
            </w:r>
          </w:p>
        </w:tc>
        <w:tc>
          <w:tcPr>
            <w:tcW w:w="4508" w:type="dxa"/>
            <w:shd w:val="clear" w:color="auto" w:fill="auto"/>
          </w:tcPr>
          <w:p w14:paraId="0538B0E3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Negative ion mode</w:t>
            </w:r>
          </w:p>
        </w:tc>
      </w:tr>
      <w:tr w:rsidR="006D29A6" w:rsidRPr="00141F6B" w14:paraId="25E4BF7A" w14:textId="77777777" w:rsidTr="00FE2C55">
        <w:tc>
          <w:tcPr>
            <w:tcW w:w="4508" w:type="dxa"/>
            <w:shd w:val="clear" w:color="auto" w:fill="auto"/>
          </w:tcPr>
          <w:p w14:paraId="2FC82313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Column oven temperature</w:t>
            </w:r>
          </w:p>
        </w:tc>
        <w:tc>
          <w:tcPr>
            <w:tcW w:w="4508" w:type="dxa"/>
            <w:shd w:val="clear" w:color="auto" w:fill="auto"/>
          </w:tcPr>
          <w:p w14:paraId="2BF6609A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40°C</w:t>
            </w:r>
          </w:p>
        </w:tc>
      </w:tr>
      <w:tr w:rsidR="006D29A6" w:rsidRPr="00141F6B" w14:paraId="672571CC" w14:textId="77777777" w:rsidTr="00FE2C55">
        <w:tc>
          <w:tcPr>
            <w:tcW w:w="4508" w:type="dxa"/>
            <w:shd w:val="clear" w:color="auto" w:fill="auto"/>
          </w:tcPr>
          <w:p w14:paraId="53926264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Peltier temperature</w:t>
            </w:r>
          </w:p>
        </w:tc>
        <w:tc>
          <w:tcPr>
            <w:tcW w:w="4508" w:type="dxa"/>
            <w:shd w:val="clear" w:color="auto" w:fill="auto"/>
          </w:tcPr>
          <w:p w14:paraId="31D58393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10°C</w:t>
            </w:r>
          </w:p>
        </w:tc>
      </w:tr>
      <w:tr w:rsidR="006D29A6" w:rsidRPr="00141F6B" w14:paraId="07501360" w14:textId="77777777" w:rsidTr="00FE2C55">
        <w:tc>
          <w:tcPr>
            <w:tcW w:w="4508" w:type="dxa"/>
            <w:shd w:val="clear" w:color="auto" w:fill="auto"/>
          </w:tcPr>
          <w:p w14:paraId="228B7F52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Mobile phase</w:t>
            </w:r>
          </w:p>
        </w:tc>
        <w:tc>
          <w:tcPr>
            <w:tcW w:w="4508" w:type="dxa"/>
            <w:shd w:val="clear" w:color="auto" w:fill="auto"/>
          </w:tcPr>
          <w:p w14:paraId="5CA028F4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 xml:space="preserve">0.2% formic acid in </w:t>
            </w:r>
            <w:proofErr w:type="spellStart"/>
            <w:proofErr w:type="gramStart"/>
            <w:r w:rsidRPr="00141F6B">
              <w:rPr>
                <w:rFonts w:eastAsia="Calibri"/>
                <w:color w:val="000000"/>
              </w:rPr>
              <w:t>water:acetonitrile</w:t>
            </w:r>
            <w:proofErr w:type="spellEnd"/>
            <w:proofErr w:type="gramEnd"/>
            <w:r w:rsidRPr="00141F6B">
              <w:rPr>
                <w:rFonts w:eastAsia="Calibri"/>
                <w:color w:val="000000"/>
              </w:rPr>
              <w:t xml:space="preserve"> (30:70)</w:t>
            </w:r>
          </w:p>
        </w:tc>
      </w:tr>
      <w:tr w:rsidR="006D29A6" w:rsidRPr="00141F6B" w14:paraId="376B9905" w14:textId="77777777" w:rsidTr="00FE2C55">
        <w:tc>
          <w:tcPr>
            <w:tcW w:w="4508" w:type="dxa"/>
            <w:shd w:val="clear" w:color="auto" w:fill="auto"/>
          </w:tcPr>
          <w:p w14:paraId="26041195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b/>
                <w:bCs/>
                <w:color w:val="000000"/>
              </w:rPr>
              <w:t>Detection ions</w:t>
            </w:r>
          </w:p>
        </w:tc>
        <w:tc>
          <w:tcPr>
            <w:tcW w:w="4508" w:type="dxa"/>
            <w:shd w:val="clear" w:color="auto" w:fill="auto"/>
          </w:tcPr>
          <w:p w14:paraId="05235474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</w:p>
        </w:tc>
      </w:tr>
      <w:tr w:rsidR="006D29A6" w:rsidRPr="00141F6B" w14:paraId="66222A10" w14:textId="77777777" w:rsidTr="00FE2C55">
        <w:tc>
          <w:tcPr>
            <w:tcW w:w="4508" w:type="dxa"/>
            <w:shd w:val="clear" w:color="auto" w:fill="auto"/>
          </w:tcPr>
          <w:p w14:paraId="35DA151B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</w:t>
            </w:r>
          </w:p>
        </w:tc>
        <w:tc>
          <w:tcPr>
            <w:tcW w:w="4508" w:type="dxa"/>
            <w:shd w:val="clear" w:color="auto" w:fill="auto"/>
          </w:tcPr>
          <w:p w14:paraId="0A6880CF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367.500 amu (parent), 134.000 amu (product)</w:t>
            </w:r>
          </w:p>
        </w:tc>
      </w:tr>
      <w:tr w:rsidR="006D29A6" w:rsidRPr="00141F6B" w14:paraId="60956770" w14:textId="77777777" w:rsidTr="00FE2C55">
        <w:tc>
          <w:tcPr>
            <w:tcW w:w="4508" w:type="dxa"/>
            <w:shd w:val="clear" w:color="auto" w:fill="auto"/>
          </w:tcPr>
          <w:p w14:paraId="47B48FBD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Curcumin-D6</w:t>
            </w:r>
          </w:p>
        </w:tc>
        <w:tc>
          <w:tcPr>
            <w:tcW w:w="4508" w:type="dxa"/>
            <w:shd w:val="clear" w:color="auto" w:fill="auto"/>
          </w:tcPr>
          <w:p w14:paraId="74FB1D06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373.300 amu (parent), 152.000 amu (product)</w:t>
            </w:r>
          </w:p>
        </w:tc>
      </w:tr>
      <w:tr w:rsidR="006D29A6" w:rsidRPr="00141F6B" w14:paraId="6E902CE9" w14:textId="77777777" w:rsidTr="00FE2C55">
        <w:tc>
          <w:tcPr>
            <w:tcW w:w="4508" w:type="dxa"/>
            <w:shd w:val="clear" w:color="auto" w:fill="auto"/>
          </w:tcPr>
          <w:p w14:paraId="5EAE220E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Demethoxycurcumin</w:t>
            </w:r>
          </w:p>
        </w:tc>
        <w:tc>
          <w:tcPr>
            <w:tcW w:w="4508" w:type="dxa"/>
            <w:shd w:val="clear" w:color="auto" w:fill="auto"/>
          </w:tcPr>
          <w:p w14:paraId="595D6247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338.100 amu (parent), 119.100 amu (product)</w:t>
            </w:r>
          </w:p>
        </w:tc>
      </w:tr>
      <w:tr w:rsidR="006D29A6" w:rsidRPr="00141F6B" w14:paraId="4CA8FB17" w14:textId="77777777" w:rsidTr="00FE2C55">
        <w:tc>
          <w:tcPr>
            <w:tcW w:w="4508" w:type="dxa"/>
            <w:shd w:val="clear" w:color="auto" w:fill="auto"/>
          </w:tcPr>
          <w:p w14:paraId="2C17CECC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Bisdemethoxycurcumin</w:t>
            </w:r>
          </w:p>
        </w:tc>
        <w:tc>
          <w:tcPr>
            <w:tcW w:w="4508" w:type="dxa"/>
            <w:shd w:val="clear" w:color="auto" w:fill="auto"/>
          </w:tcPr>
          <w:p w14:paraId="28652E2B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308.100 amu (parent), 119.100 amu (product)</w:t>
            </w:r>
          </w:p>
        </w:tc>
      </w:tr>
      <w:tr w:rsidR="006D29A6" w:rsidRPr="00141F6B" w14:paraId="0289D1AC" w14:textId="77777777" w:rsidTr="00FE2C55">
        <w:tc>
          <w:tcPr>
            <w:tcW w:w="4508" w:type="dxa"/>
            <w:shd w:val="clear" w:color="auto" w:fill="auto"/>
          </w:tcPr>
          <w:p w14:paraId="09B58889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b/>
                <w:bCs/>
                <w:color w:val="000000"/>
              </w:rPr>
              <w:t>Retention time</w:t>
            </w:r>
          </w:p>
        </w:tc>
        <w:tc>
          <w:tcPr>
            <w:tcW w:w="4508" w:type="dxa"/>
            <w:shd w:val="clear" w:color="auto" w:fill="auto"/>
          </w:tcPr>
          <w:p w14:paraId="1443A7D2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</w:p>
        </w:tc>
      </w:tr>
      <w:tr w:rsidR="006D29A6" w:rsidRPr="00141F6B" w14:paraId="65EE56A4" w14:textId="77777777" w:rsidTr="00FE2C55">
        <w:tc>
          <w:tcPr>
            <w:tcW w:w="4508" w:type="dxa"/>
            <w:shd w:val="clear" w:color="auto" w:fill="auto"/>
          </w:tcPr>
          <w:p w14:paraId="7C3D77AA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</w:t>
            </w:r>
          </w:p>
        </w:tc>
        <w:tc>
          <w:tcPr>
            <w:tcW w:w="4508" w:type="dxa"/>
            <w:shd w:val="clear" w:color="auto" w:fill="auto"/>
          </w:tcPr>
          <w:p w14:paraId="5D24C033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1.84 ± 0.5 min</w:t>
            </w:r>
          </w:p>
        </w:tc>
      </w:tr>
      <w:tr w:rsidR="006D29A6" w:rsidRPr="00141F6B" w14:paraId="709D6521" w14:textId="77777777" w:rsidTr="00FE2C55">
        <w:tc>
          <w:tcPr>
            <w:tcW w:w="4508" w:type="dxa"/>
            <w:shd w:val="clear" w:color="auto" w:fill="auto"/>
          </w:tcPr>
          <w:p w14:paraId="037EC3EC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Curcumin-D6</w:t>
            </w:r>
          </w:p>
        </w:tc>
        <w:tc>
          <w:tcPr>
            <w:tcW w:w="4508" w:type="dxa"/>
            <w:shd w:val="clear" w:color="auto" w:fill="auto"/>
          </w:tcPr>
          <w:p w14:paraId="312EEF41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1.82 ± 0.5 min</w:t>
            </w:r>
          </w:p>
        </w:tc>
      </w:tr>
      <w:tr w:rsidR="006D29A6" w:rsidRPr="00141F6B" w14:paraId="47DF9157" w14:textId="77777777" w:rsidTr="00FE2C55">
        <w:tc>
          <w:tcPr>
            <w:tcW w:w="4508" w:type="dxa"/>
            <w:shd w:val="clear" w:color="auto" w:fill="auto"/>
          </w:tcPr>
          <w:p w14:paraId="613D9EFE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Demethoxycurcumin</w:t>
            </w:r>
          </w:p>
        </w:tc>
        <w:tc>
          <w:tcPr>
            <w:tcW w:w="4508" w:type="dxa"/>
            <w:shd w:val="clear" w:color="auto" w:fill="auto"/>
          </w:tcPr>
          <w:p w14:paraId="140967CB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1.71 ± 0.5 min</w:t>
            </w:r>
          </w:p>
        </w:tc>
      </w:tr>
      <w:tr w:rsidR="006D29A6" w:rsidRPr="00141F6B" w14:paraId="33D439FA" w14:textId="77777777" w:rsidTr="00FE2C55">
        <w:tc>
          <w:tcPr>
            <w:tcW w:w="4508" w:type="dxa"/>
            <w:shd w:val="clear" w:color="auto" w:fill="auto"/>
          </w:tcPr>
          <w:p w14:paraId="66D79217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Bisdemethoxycurcumin</w:t>
            </w:r>
          </w:p>
        </w:tc>
        <w:tc>
          <w:tcPr>
            <w:tcW w:w="4508" w:type="dxa"/>
            <w:shd w:val="clear" w:color="auto" w:fill="auto"/>
          </w:tcPr>
          <w:p w14:paraId="770C743D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1.59 ± 0.5 min</w:t>
            </w:r>
          </w:p>
        </w:tc>
      </w:tr>
      <w:tr w:rsidR="006D29A6" w:rsidRPr="00141F6B" w14:paraId="278C9087" w14:textId="77777777" w:rsidTr="00FE2C55">
        <w:tc>
          <w:tcPr>
            <w:tcW w:w="4508" w:type="dxa"/>
            <w:shd w:val="clear" w:color="auto" w:fill="auto"/>
          </w:tcPr>
          <w:p w14:paraId="6FC1025C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b/>
                <w:bCs/>
                <w:color w:val="000000"/>
              </w:rPr>
              <w:t>Run time</w:t>
            </w:r>
          </w:p>
        </w:tc>
        <w:tc>
          <w:tcPr>
            <w:tcW w:w="4508" w:type="dxa"/>
            <w:shd w:val="clear" w:color="auto" w:fill="auto"/>
          </w:tcPr>
          <w:p w14:paraId="5A847BC1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3 min</w:t>
            </w:r>
          </w:p>
        </w:tc>
      </w:tr>
    </w:tbl>
    <w:p w14:paraId="569156B8" w14:textId="77777777" w:rsidR="006D29A6" w:rsidRPr="00141F6B" w:rsidRDefault="006D29A6" w:rsidP="006D29A6">
      <w:pPr>
        <w:spacing w:line="360" w:lineRule="auto"/>
        <w:rPr>
          <w:b/>
          <w:bCs/>
          <w:color w:val="000000"/>
        </w:rPr>
      </w:pPr>
    </w:p>
    <w:p w14:paraId="20B8BC38" w14:textId="77777777" w:rsidR="006D29A6" w:rsidRPr="00141F6B" w:rsidRDefault="006D29A6" w:rsidP="006D29A6">
      <w:pPr>
        <w:spacing w:line="360" w:lineRule="auto"/>
        <w:rPr>
          <w:b/>
          <w:bCs/>
          <w:color w:val="000000"/>
        </w:rPr>
      </w:pPr>
    </w:p>
    <w:p w14:paraId="6A196EFB" w14:textId="77777777" w:rsidR="006D29A6" w:rsidRPr="00141F6B" w:rsidRDefault="006D29A6" w:rsidP="006D29A6">
      <w:pPr>
        <w:spacing w:line="360" w:lineRule="auto"/>
        <w:rPr>
          <w:b/>
          <w:bCs/>
          <w:color w:val="000000"/>
        </w:rPr>
      </w:pPr>
    </w:p>
    <w:p w14:paraId="6CC38DB0" w14:textId="77777777" w:rsidR="006D29A6" w:rsidRPr="00141F6B" w:rsidRDefault="006D29A6" w:rsidP="006D29A6">
      <w:pPr>
        <w:spacing w:line="360" w:lineRule="auto"/>
        <w:rPr>
          <w:b/>
          <w:bCs/>
          <w:color w:val="000000"/>
        </w:rPr>
      </w:pPr>
    </w:p>
    <w:p w14:paraId="251F9878" w14:textId="77777777" w:rsidR="006D29A6" w:rsidRPr="00141F6B" w:rsidRDefault="006D29A6" w:rsidP="006D29A6">
      <w:pPr>
        <w:spacing w:line="360" w:lineRule="auto"/>
        <w:rPr>
          <w:b/>
          <w:bCs/>
          <w:color w:val="000000"/>
        </w:rPr>
      </w:pPr>
    </w:p>
    <w:p w14:paraId="4828ED10" w14:textId="77777777" w:rsidR="006D29A6" w:rsidRPr="00141F6B" w:rsidRDefault="006D29A6" w:rsidP="006D29A6">
      <w:pPr>
        <w:spacing w:line="360" w:lineRule="auto"/>
        <w:rPr>
          <w:b/>
          <w:bCs/>
          <w:color w:val="000000"/>
        </w:rPr>
      </w:pPr>
    </w:p>
    <w:p w14:paraId="651B64DD" w14:textId="77777777" w:rsidR="006D29A6" w:rsidRPr="00141F6B" w:rsidRDefault="006D29A6" w:rsidP="006D29A6">
      <w:pPr>
        <w:spacing w:line="360" w:lineRule="auto"/>
        <w:rPr>
          <w:b/>
          <w:bCs/>
          <w:color w:val="000000"/>
          <w:lang w:eastAsia="en-IN"/>
        </w:rPr>
      </w:pPr>
      <w:r w:rsidRPr="00141F6B">
        <w:rPr>
          <w:b/>
          <w:bCs/>
          <w:color w:val="000000"/>
        </w:rPr>
        <w:lastRenderedPageBreak/>
        <w:t>Supplementary Table 2:</w:t>
      </w:r>
      <w:r w:rsidRPr="00141F6B">
        <w:rPr>
          <w:color w:val="000000"/>
        </w:rPr>
        <w:t xml:space="preserve"> Spectrometric parameters used for LC-MS/MS assay of the samples collected from the permeability assay/experiment at different time </w:t>
      </w:r>
      <w:proofErr w:type="gramStart"/>
      <w:r w:rsidRPr="00141F6B">
        <w:rPr>
          <w:color w:val="000000"/>
        </w:rPr>
        <w:t>points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D29A6" w:rsidRPr="00141F6B" w14:paraId="2C347FEA" w14:textId="77777777" w:rsidTr="00FE2C55">
        <w:tc>
          <w:tcPr>
            <w:tcW w:w="4508" w:type="dxa"/>
            <w:shd w:val="clear" w:color="auto" w:fill="auto"/>
          </w:tcPr>
          <w:p w14:paraId="66F95B42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Ion spray voltage</w:t>
            </w:r>
          </w:p>
        </w:tc>
        <w:tc>
          <w:tcPr>
            <w:tcW w:w="4508" w:type="dxa"/>
            <w:shd w:val="clear" w:color="auto" w:fill="auto"/>
          </w:tcPr>
          <w:p w14:paraId="072EDF2D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−4500 V</w:t>
            </w:r>
          </w:p>
        </w:tc>
      </w:tr>
      <w:tr w:rsidR="006D29A6" w:rsidRPr="00141F6B" w14:paraId="447FB9CE" w14:textId="77777777" w:rsidTr="00FE2C55">
        <w:tc>
          <w:tcPr>
            <w:tcW w:w="4508" w:type="dxa"/>
            <w:shd w:val="clear" w:color="auto" w:fill="auto"/>
          </w:tcPr>
          <w:p w14:paraId="751C012E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 xml:space="preserve">Curtain gas </w:t>
            </w:r>
          </w:p>
        </w:tc>
        <w:tc>
          <w:tcPr>
            <w:tcW w:w="4508" w:type="dxa"/>
            <w:shd w:val="clear" w:color="auto" w:fill="auto"/>
          </w:tcPr>
          <w:p w14:paraId="4E66455C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proofErr w:type="spellStart"/>
            <w:r w:rsidRPr="00141F6B">
              <w:rPr>
                <w:rFonts w:eastAsia="Calibri"/>
                <w:color w:val="000000"/>
              </w:rPr>
              <w:t>Psis</w:t>
            </w:r>
            <w:proofErr w:type="spellEnd"/>
          </w:p>
        </w:tc>
      </w:tr>
      <w:tr w:rsidR="006D29A6" w:rsidRPr="00141F6B" w14:paraId="1CC847FE" w14:textId="77777777" w:rsidTr="00FE2C55">
        <w:tc>
          <w:tcPr>
            <w:tcW w:w="4508" w:type="dxa"/>
            <w:shd w:val="clear" w:color="auto" w:fill="auto"/>
          </w:tcPr>
          <w:p w14:paraId="7307F670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CAD gas</w:t>
            </w:r>
          </w:p>
        </w:tc>
        <w:tc>
          <w:tcPr>
            <w:tcW w:w="4508" w:type="dxa"/>
            <w:shd w:val="clear" w:color="auto" w:fill="auto"/>
          </w:tcPr>
          <w:p w14:paraId="13862864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proofErr w:type="spellStart"/>
            <w:r w:rsidRPr="00141F6B">
              <w:rPr>
                <w:rFonts w:eastAsia="Calibri"/>
                <w:color w:val="000000"/>
              </w:rPr>
              <w:t>Psis</w:t>
            </w:r>
            <w:proofErr w:type="spellEnd"/>
          </w:p>
        </w:tc>
      </w:tr>
      <w:tr w:rsidR="006D29A6" w:rsidRPr="00141F6B" w14:paraId="40DCEE6C" w14:textId="77777777" w:rsidTr="00FE2C55">
        <w:tc>
          <w:tcPr>
            <w:tcW w:w="4508" w:type="dxa"/>
            <w:shd w:val="clear" w:color="auto" w:fill="auto"/>
          </w:tcPr>
          <w:p w14:paraId="4A7E8F93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Temperature</w:t>
            </w:r>
          </w:p>
        </w:tc>
        <w:tc>
          <w:tcPr>
            <w:tcW w:w="4508" w:type="dxa"/>
            <w:shd w:val="clear" w:color="auto" w:fill="auto"/>
          </w:tcPr>
          <w:p w14:paraId="7456CBFF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550°C</w:t>
            </w:r>
          </w:p>
        </w:tc>
      </w:tr>
      <w:tr w:rsidR="006D29A6" w:rsidRPr="00141F6B" w14:paraId="283FFCE1" w14:textId="77777777" w:rsidTr="00FE2C55">
        <w:tc>
          <w:tcPr>
            <w:tcW w:w="4508" w:type="dxa"/>
            <w:shd w:val="clear" w:color="auto" w:fill="auto"/>
          </w:tcPr>
          <w:p w14:paraId="76B37794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Gas 1</w:t>
            </w:r>
          </w:p>
        </w:tc>
        <w:tc>
          <w:tcPr>
            <w:tcW w:w="4508" w:type="dxa"/>
            <w:shd w:val="clear" w:color="auto" w:fill="auto"/>
          </w:tcPr>
          <w:p w14:paraId="5DFF5A81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proofErr w:type="spellStart"/>
            <w:r w:rsidRPr="00141F6B">
              <w:rPr>
                <w:rFonts w:eastAsia="Calibri"/>
                <w:color w:val="000000"/>
              </w:rPr>
              <w:t>Psis</w:t>
            </w:r>
            <w:proofErr w:type="spellEnd"/>
          </w:p>
        </w:tc>
      </w:tr>
      <w:tr w:rsidR="006D29A6" w:rsidRPr="00141F6B" w14:paraId="036B0B5C" w14:textId="77777777" w:rsidTr="00FE2C55">
        <w:tc>
          <w:tcPr>
            <w:tcW w:w="4508" w:type="dxa"/>
            <w:shd w:val="clear" w:color="auto" w:fill="auto"/>
          </w:tcPr>
          <w:p w14:paraId="39D4FA70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Gas 2</w:t>
            </w:r>
          </w:p>
        </w:tc>
        <w:tc>
          <w:tcPr>
            <w:tcW w:w="4508" w:type="dxa"/>
            <w:shd w:val="clear" w:color="auto" w:fill="auto"/>
          </w:tcPr>
          <w:p w14:paraId="3A986518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proofErr w:type="spellStart"/>
            <w:r w:rsidRPr="00141F6B">
              <w:rPr>
                <w:rFonts w:eastAsia="Calibri"/>
                <w:color w:val="000000"/>
              </w:rPr>
              <w:t>Psis</w:t>
            </w:r>
            <w:proofErr w:type="spellEnd"/>
          </w:p>
        </w:tc>
      </w:tr>
      <w:tr w:rsidR="006D29A6" w:rsidRPr="00141F6B" w14:paraId="74A073E6" w14:textId="77777777" w:rsidTr="00FE2C55">
        <w:tc>
          <w:tcPr>
            <w:tcW w:w="4508" w:type="dxa"/>
            <w:shd w:val="clear" w:color="auto" w:fill="auto"/>
          </w:tcPr>
          <w:p w14:paraId="3C9F8065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Entrance potential</w:t>
            </w:r>
          </w:p>
        </w:tc>
        <w:tc>
          <w:tcPr>
            <w:tcW w:w="4508" w:type="dxa"/>
            <w:shd w:val="clear" w:color="auto" w:fill="auto"/>
          </w:tcPr>
          <w:p w14:paraId="4E0D7077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−10.00</w:t>
            </w:r>
          </w:p>
        </w:tc>
      </w:tr>
      <w:tr w:rsidR="006D29A6" w:rsidRPr="00141F6B" w14:paraId="304A3F52" w14:textId="77777777" w:rsidTr="00FE2C55">
        <w:tc>
          <w:tcPr>
            <w:tcW w:w="4508" w:type="dxa"/>
            <w:shd w:val="clear" w:color="auto" w:fill="auto"/>
          </w:tcPr>
          <w:p w14:paraId="4A8B2342" w14:textId="77777777" w:rsidR="006D29A6" w:rsidRPr="00141F6B" w:rsidRDefault="006D29A6" w:rsidP="00FE2C55">
            <w:pPr>
              <w:spacing w:line="360" w:lineRule="auto"/>
              <w:rPr>
                <w:rFonts w:eastAsia="Calibri"/>
                <w:b/>
                <w:bCs/>
                <w:color w:val="000000"/>
              </w:rPr>
            </w:pPr>
            <w:r w:rsidRPr="00141F6B">
              <w:rPr>
                <w:rFonts w:eastAsia="Calibri"/>
                <w:b/>
                <w:bCs/>
                <w:color w:val="000000"/>
              </w:rPr>
              <w:t>Declustering potential</w:t>
            </w:r>
          </w:p>
        </w:tc>
        <w:tc>
          <w:tcPr>
            <w:tcW w:w="4508" w:type="dxa"/>
            <w:shd w:val="clear" w:color="auto" w:fill="auto"/>
          </w:tcPr>
          <w:p w14:paraId="56D4799C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</w:p>
        </w:tc>
      </w:tr>
      <w:tr w:rsidR="006D29A6" w:rsidRPr="00141F6B" w14:paraId="419D9BF1" w14:textId="77777777" w:rsidTr="00FE2C55">
        <w:tc>
          <w:tcPr>
            <w:tcW w:w="4508" w:type="dxa"/>
            <w:shd w:val="clear" w:color="auto" w:fill="auto"/>
          </w:tcPr>
          <w:p w14:paraId="2B6C0AFA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</w:t>
            </w:r>
          </w:p>
        </w:tc>
        <w:tc>
          <w:tcPr>
            <w:tcW w:w="4508" w:type="dxa"/>
            <w:shd w:val="clear" w:color="auto" w:fill="auto"/>
          </w:tcPr>
          <w:p w14:paraId="6AEDD8A8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−50</w:t>
            </w:r>
          </w:p>
        </w:tc>
      </w:tr>
      <w:tr w:rsidR="006D29A6" w:rsidRPr="00141F6B" w14:paraId="1D1BE686" w14:textId="77777777" w:rsidTr="00FE2C55">
        <w:tc>
          <w:tcPr>
            <w:tcW w:w="4508" w:type="dxa"/>
            <w:shd w:val="clear" w:color="auto" w:fill="auto"/>
          </w:tcPr>
          <w:p w14:paraId="56745094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Curcumin-D6</w:t>
            </w:r>
          </w:p>
        </w:tc>
        <w:tc>
          <w:tcPr>
            <w:tcW w:w="4508" w:type="dxa"/>
            <w:shd w:val="clear" w:color="auto" w:fill="auto"/>
          </w:tcPr>
          <w:p w14:paraId="47442A69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−60</w:t>
            </w:r>
          </w:p>
        </w:tc>
      </w:tr>
      <w:tr w:rsidR="006D29A6" w:rsidRPr="00141F6B" w14:paraId="7CFE1ADB" w14:textId="77777777" w:rsidTr="00FE2C55">
        <w:tc>
          <w:tcPr>
            <w:tcW w:w="4508" w:type="dxa"/>
            <w:shd w:val="clear" w:color="auto" w:fill="auto"/>
          </w:tcPr>
          <w:p w14:paraId="52675721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Demethoxycurcumin</w:t>
            </w:r>
          </w:p>
        </w:tc>
        <w:tc>
          <w:tcPr>
            <w:tcW w:w="4508" w:type="dxa"/>
            <w:shd w:val="clear" w:color="auto" w:fill="auto"/>
          </w:tcPr>
          <w:p w14:paraId="61866C85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−60</w:t>
            </w:r>
          </w:p>
        </w:tc>
      </w:tr>
      <w:tr w:rsidR="006D29A6" w:rsidRPr="00141F6B" w14:paraId="6EB05DB0" w14:textId="77777777" w:rsidTr="00FE2C55">
        <w:tc>
          <w:tcPr>
            <w:tcW w:w="4508" w:type="dxa"/>
            <w:shd w:val="clear" w:color="auto" w:fill="auto"/>
          </w:tcPr>
          <w:p w14:paraId="3B593D05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Bisdemethoxycurcumin</w:t>
            </w:r>
          </w:p>
        </w:tc>
        <w:tc>
          <w:tcPr>
            <w:tcW w:w="4508" w:type="dxa"/>
            <w:shd w:val="clear" w:color="auto" w:fill="auto"/>
          </w:tcPr>
          <w:p w14:paraId="6986AD39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−60</w:t>
            </w:r>
          </w:p>
        </w:tc>
      </w:tr>
      <w:tr w:rsidR="006D29A6" w:rsidRPr="00141F6B" w14:paraId="00FD1645" w14:textId="77777777" w:rsidTr="00FE2C55">
        <w:tc>
          <w:tcPr>
            <w:tcW w:w="4508" w:type="dxa"/>
            <w:shd w:val="clear" w:color="auto" w:fill="auto"/>
          </w:tcPr>
          <w:p w14:paraId="7F071E0C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b/>
                <w:bCs/>
                <w:color w:val="000000"/>
              </w:rPr>
              <w:t>Collision potential</w:t>
            </w:r>
          </w:p>
        </w:tc>
        <w:tc>
          <w:tcPr>
            <w:tcW w:w="4508" w:type="dxa"/>
            <w:shd w:val="clear" w:color="auto" w:fill="auto"/>
          </w:tcPr>
          <w:p w14:paraId="4F18AEF7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</w:p>
        </w:tc>
      </w:tr>
      <w:tr w:rsidR="006D29A6" w:rsidRPr="00141F6B" w14:paraId="027A0042" w14:textId="77777777" w:rsidTr="00FE2C55">
        <w:tc>
          <w:tcPr>
            <w:tcW w:w="4508" w:type="dxa"/>
            <w:shd w:val="clear" w:color="auto" w:fill="auto"/>
          </w:tcPr>
          <w:p w14:paraId="084C150F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</w:t>
            </w:r>
          </w:p>
        </w:tc>
        <w:tc>
          <w:tcPr>
            <w:tcW w:w="4508" w:type="dxa"/>
            <w:shd w:val="clear" w:color="auto" w:fill="auto"/>
          </w:tcPr>
          <w:p w14:paraId="69D09892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−45</w:t>
            </w:r>
          </w:p>
        </w:tc>
      </w:tr>
      <w:tr w:rsidR="006D29A6" w:rsidRPr="00141F6B" w14:paraId="3954903F" w14:textId="77777777" w:rsidTr="00FE2C55">
        <w:tc>
          <w:tcPr>
            <w:tcW w:w="4508" w:type="dxa"/>
            <w:shd w:val="clear" w:color="auto" w:fill="auto"/>
          </w:tcPr>
          <w:p w14:paraId="1D688C4A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Curcumin-D6</w:t>
            </w:r>
          </w:p>
        </w:tc>
        <w:tc>
          <w:tcPr>
            <w:tcW w:w="4508" w:type="dxa"/>
            <w:shd w:val="clear" w:color="auto" w:fill="auto"/>
          </w:tcPr>
          <w:p w14:paraId="4EDAC215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−26</w:t>
            </w:r>
          </w:p>
        </w:tc>
      </w:tr>
      <w:tr w:rsidR="006D29A6" w:rsidRPr="00141F6B" w14:paraId="1C4098AA" w14:textId="77777777" w:rsidTr="00FE2C55">
        <w:tc>
          <w:tcPr>
            <w:tcW w:w="4508" w:type="dxa"/>
            <w:shd w:val="clear" w:color="auto" w:fill="auto"/>
          </w:tcPr>
          <w:p w14:paraId="7C2E9AF2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Demethoxycurcumin</w:t>
            </w:r>
          </w:p>
        </w:tc>
        <w:tc>
          <w:tcPr>
            <w:tcW w:w="4508" w:type="dxa"/>
            <w:shd w:val="clear" w:color="auto" w:fill="auto"/>
          </w:tcPr>
          <w:p w14:paraId="22FB42DB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−41</w:t>
            </w:r>
          </w:p>
        </w:tc>
      </w:tr>
      <w:tr w:rsidR="006D29A6" w:rsidRPr="00141F6B" w14:paraId="4F0CE432" w14:textId="77777777" w:rsidTr="00FE2C55">
        <w:tc>
          <w:tcPr>
            <w:tcW w:w="4508" w:type="dxa"/>
            <w:shd w:val="clear" w:color="auto" w:fill="auto"/>
          </w:tcPr>
          <w:p w14:paraId="752D61B6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Bisdemethoxycurcumin</w:t>
            </w:r>
          </w:p>
        </w:tc>
        <w:tc>
          <w:tcPr>
            <w:tcW w:w="4508" w:type="dxa"/>
            <w:shd w:val="clear" w:color="auto" w:fill="auto"/>
          </w:tcPr>
          <w:p w14:paraId="690A668B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−38</w:t>
            </w:r>
          </w:p>
        </w:tc>
      </w:tr>
      <w:tr w:rsidR="006D29A6" w:rsidRPr="00141F6B" w14:paraId="7208C526" w14:textId="77777777" w:rsidTr="00FE2C55">
        <w:tc>
          <w:tcPr>
            <w:tcW w:w="4508" w:type="dxa"/>
            <w:shd w:val="clear" w:color="auto" w:fill="auto"/>
          </w:tcPr>
          <w:p w14:paraId="3C9B3C1D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b/>
                <w:bCs/>
                <w:color w:val="000000"/>
              </w:rPr>
              <w:t xml:space="preserve">Collision </w:t>
            </w:r>
            <w:proofErr w:type="gramStart"/>
            <w:r w:rsidRPr="00141F6B">
              <w:rPr>
                <w:rFonts w:eastAsia="Calibri"/>
                <w:b/>
                <w:bCs/>
                <w:color w:val="000000"/>
              </w:rPr>
              <w:t>cell</w:t>
            </w:r>
            <w:proofErr w:type="gramEnd"/>
            <w:r w:rsidRPr="00141F6B">
              <w:rPr>
                <w:rFonts w:eastAsia="Calibri"/>
                <w:b/>
                <w:bCs/>
                <w:color w:val="000000"/>
              </w:rPr>
              <w:t xml:space="preserve"> exit potential</w:t>
            </w:r>
          </w:p>
        </w:tc>
        <w:tc>
          <w:tcPr>
            <w:tcW w:w="4508" w:type="dxa"/>
            <w:shd w:val="clear" w:color="auto" w:fill="auto"/>
          </w:tcPr>
          <w:p w14:paraId="2A5DF83B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</w:p>
        </w:tc>
      </w:tr>
      <w:tr w:rsidR="006D29A6" w:rsidRPr="00141F6B" w14:paraId="64E77EAF" w14:textId="77777777" w:rsidTr="00FE2C55">
        <w:tc>
          <w:tcPr>
            <w:tcW w:w="4508" w:type="dxa"/>
            <w:shd w:val="clear" w:color="auto" w:fill="auto"/>
          </w:tcPr>
          <w:p w14:paraId="55803B37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</w:t>
            </w:r>
          </w:p>
        </w:tc>
        <w:tc>
          <w:tcPr>
            <w:tcW w:w="4508" w:type="dxa"/>
            <w:shd w:val="clear" w:color="auto" w:fill="auto"/>
          </w:tcPr>
          <w:p w14:paraId="336C82ED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−24</w:t>
            </w:r>
          </w:p>
        </w:tc>
      </w:tr>
      <w:tr w:rsidR="006D29A6" w:rsidRPr="00141F6B" w14:paraId="60C11EF4" w14:textId="77777777" w:rsidTr="00FE2C55">
        <w:tc>
          <w:tcPr>
            <w:tcW w:w="4508" w:type="dxa"/>
            <w:shd w:val="clear" w:color="auto" w:fill="auto"/>
          </w:tcPr>
          <w:p w14:paraId="1FF3EF72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Curcumin-D6</w:t>
            </w:r>
          </w:p>
        </w:tc>
        <w:tc>
          <w:tcPr>
            <w:tcW w:w="4508" w:type="dxa"/>
            <w:shd w:val="clear" w:color="auto" w:fill="auto"/>
          </w:tcPr>
          <w:p w14:paraId="6C35A328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−10</w:t>
            </w:r>
          </w:p>
        </w:tc>
      </w:tr>
      <w:tr w:rsidR="006D29A6" w:rsidRPr="00141F6B" w14:paraId="498954AC" w14:textId="77777777" w:rsidTr="00FE2C55">
        <w:tc>
          <w:tcPr>
            <w:tcW w:w="4508" w:type="dxa"/>
            <w:shd w:val="clear" w:color="auto" w:fill="auto"/>
          </w:tcPr>
          <w:p w14:paraId="6BCD665B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Demethoxycurcumin</w:t>
            </w:r>
          </w:p>
        </w:tc>
        <w:tc>
          <w:tcPr>
            <w:tcW w:w="4508" w:type="dxa"/>
            <w:shd w:val="clear" w:color="auto" w:fill="auto"/>
          </w:tcPr>
          <w:p w14:paraId="41DCAA98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−8</w:t>
            </w:r>
          </w:p>
        </w:tc>
      </w:tr>
      <w:tr w:rsidR="006D29A6" w:rsidRPr="00141F6B" w14:paraId="7B60BBF5" w14:textId="77777777" w:rsidTr="00FE2C55">
        <w:tc>
          <w:tcPr>
            <w:tcW w:w="4508" w:type="dxa"/>
            <w:shd w:val="clear" w:color="auto" w:fill="auto"/>
          </w:tcPr>
          <w:p w14:paraId="348220F4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Bisdemethoxycurcumin</w:t>
            </w:r>
          </w:p>
        </w:tc>
        <w:tc>
          <w:tcPr>
            <w:tcW w:w="4508" w:type="dxa"/>
            <w:shd w:val="clear" w:color="auto" w:fill="auto"/>
          </w:tcPr>
          <w:p w14:paraId="7F36FBA4" w14:textId="77777777" w:rsidR="006D29A6" w:rsidRPr="00141F6B" w:rsidRDefault="006D29A6" w:rsidP="00FE2C55">
            <w:pPr>
              <w:spacing w:line="360" w:lineRule="auto"/>
              <w:rPr>
                <w:rFonts w:eastAsia="Calibri"/>
                <w:color w:val="000000"/>
              </w:rPr>
            </w:pPr>
            <w:r w:rsidRPr="00141F6B">
              <w:rPr>
                <w:rFonts w:eastAsia="Calibri"/>
                <w:color w:val="000000"/>
              </w:rPr>
              <w:t>−9</w:t>
            </w:r>
          </w:p>
        </w:tc>
      </w:tr>
    </w:tbl>
    <w:p w14:paraId="4917B019" w14:textId="77777777" w:rsidR="006D29A6" w:rsidRPr="00141F6B" w:rsidRDefault="006D29A6" w:rsidP="006D29A6">
      <w:pPr>
        <w:spacing w:line="360" w:lineRule="auto"/>
        <w:rPr>
          <w:b/>
          <w:bCs/>
          <w:color w:val="000000"/>
          <w:lang w:eastAsia="en-IN"/>
        </w:rPr>
      </w:pPr>
    </w:p>
    <w:p w14:paraId="2CCB7FEE" w14:textId="77777777" w:rsidR="006D29A6" w:rsidRPr="00141F6B" w:rsidRDefault="006D29A6" w:rsidP="006D29A6">
      <w:pPr>
        <w:spacing w:line="360" w:lineRule="auto"/>
        <w:rPr>
          <w:b/>
          <w:bCs/>
          <w:color w:val="000000"/>
          <w:lang w:eastAsia="en-IN"/>
        </w:rPr>
      </w:pPr>
    </w:p>
    <w:p w14:paraId="15F7A6EE" w14:textId="77777777" w:rsidR="006D29A6" w:rsidRPr="00141F6B" w:rsidRDefault="006D29A6" w:rsidP="006D29A6">
      <w:pPr>
        <w:spacing w:line="360" w:lineRule="auto"/>
        <w:rPr>
          <w:color w:val="000000"/>
        </w:rPr>
      </w:pPr>
    </w:p>
    <w:p w14:paraId="58CBA74A" w14:textId="77777777" w:rsidR="006D29A6" w:rsidRPr="00141F6B" w:rsidRDefault="006D29A6" w:rsidP="006D29A6">
      <w:pPr>
        <w:spacing w:line="360" w:lineRule="auto"/>
        <w:rPr>
          <w:color w:val="000000"/>
        </w:rPr>
      </w:pPr>
    </w:p>
    <w:p w14:paraId="17DDAFE1" w14:textId="77777777" w:rsidR="006D29A6" w:rsidRPr="00141F6B" w:rsidRDefault="006D29A6" w:rsidP="006D29A6">
      <w:pPr>
        <w:spacing w:line="360" w:lineRule="auto"/>
        <w:rPr>
          <w:color w:val="000000"/>
        </w:rPr>
      </w:pPr>
    </w:p>
    <w:p w14:paraId="2EB11717" w14:textId="77777777" w:rsidR="00A516AD" w:rsidRPr="00141F6B" w:rsidRDefault="00A516AD" w:rsidP="00A516AD">
      <w:pPr>
        <w:pStyle w:val="ListParagraph"/>
        <w:ind w:left="0"/>
        <w:rPr>
          <w:color w:val="000000"/>
        </w:rPr>
      </w:pPr>
    </w:p>
    <w:sectPr w:rsidR="00A516AD" w:rsidRPr="00141F6B">
      <w:footerReference w:type="even" r:id="rId29"/>
      <w:footerReference w:type="default" r:id="rId30"/>
      <w:footerReference w:type="firs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48869" w14:textId="77777777" w:rsidR="000B765F" w:rsidRDefault="000B765F" w:rsidP="00A516AD">
      <w:r>
        <w:separator/>
      </w:r>
    </w:p>
  </w:endnote>
  <w:endnote w:type="continuationSeparator" w:id="0">
    <w:p w14:paraId="06976BAD" w14:textId="77777777" w:rsidR="000B765F" w:rsidRDefault="000B765F" w:rsidP="00A51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531F" w14:textId="77777777" w:rsidR="00E40E8F" w:rsidRDefault="00E40E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DACF4" w14:textId="77777777" w:rsidR="00E40E8F" w:rsidRDefault="00E40E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E3C1D" w14:textId="77777777" w:rsidR="00E40E8F" w:rsidRDefault="00E40E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64381" w14:textId="77777777" w:rsidR="000B765F" w:rsidRDefault="000B765F" w:rsidP="00A516AD">
      <w:r>
        <w:separator/>
      </w:r>
    </w:p>
  </w:footnote>
  <w:footnote w:type="continuationSeparator" w:id="0">
    <w:p w14:paraId="311068DA" w14:textId="77777777" w:rsidR="000B765F" w:rsidRDefault="000B765F" w:rsidP="00A516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45344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20"/>
        </w:tabs>
        <w:ind w:left="702" w:hanging="432"/>
      </w:pPr>
      <w:rPr>
        <w:rFonts w:cs="Symbol"/>
        <w:b/>
        <w:bCs/>
        <w:iCs/>
        <w:caps/>
        <w:sz w:val="24"/>
        <w:szCs w:val="28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134"/>
        </w:tabs>
        <w:ind w:left="1134" w:hanging="504"/>
      </w:pPr>
      <w:rPr>
        <w:b/>
        <w:bCs/>
        <w:color w:val="000000"/>
        <w:sz w:val="24"/>
        <w:szCs w:val="24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CE3763B"/>
    <w:multiLevelType w:val="hybridMultilevel"/>
    <w:tmpl w:val="DF9E5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C2107"/>
    <w:multiLevelType w:val="hybridMultilevel"/>
    <w:tmpl w:val="DF9E5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2A8A"/>
    <w:multiLevelType w:val="hybridMultilevel"/>
    <w:tmpl w:val="DF9E5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7863386">
    <w:abstractNumId w:val="0"/>
  </w:num>
  <w:num w:numId="2" w16cid:durableId="265621566">
    <w:abstractNumId w:val="0"/>
  </w:num>
  <w:num w:numId="3" w16cid:durableId="1209756246">
    <w:abstractNumId w:val="3"/>
  </w:num>
  <w:num w:numId="4" w16cid:durableId="1053769510">
    <w:abstractNumId w:val="2"/>
  </w:num>
  <w:num w:numId="5" w16cid:durableId="1310358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B2"/>
    <w:rsid w:val="00007119"/>
    <w:rsid w:val="00082E33"/>
    <w:rsid w:val="000B765F"/>
    <w:rsid w:val="00141F6B"/>
    <w:rsid w:val="00186E68"/>
    <w:rsid w:val="001A01A6"/>
    <w:rsid w:val="002C5277"/>
    <w:rsid w:val="00356F17"/>
    <w:rsid w:val="00406336"/>
    <w:rsid w:val="004B721E"/>
    <w:rsid w:val="006D29A6"/>
    <w:rsid w:val="007A40FD"/>
    <w:rsid w:val="00991D7E"/>
    <w:rsid w:val="00A442A5"/>
    <w:rsid w:val="00A516AD"/>
    <w:rsid w:val="00A85B1A"/>
    <w:rsid w:val="00AD6888"/>
    <w:rsid w:val="00C221B2"/>
    <w:rsid w:val="00CF1483"/>
    <w:rsid w:val="00D53631"/>
    <w:rsid w:val="00E03BAF"/>
    <w:rsid w:val="00E40E8F"/>
    <w:rsid w:val="00EC2807"/>
    <w:rsid w:val="00FE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798F7"/>
  <w15:chartTrackingRefBased/>
  <w15:docId w15:val="{55360A46-A727-44E0-8162-666597C1B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D7E"/>
    <w:pPr>
      <w:suppressAutoHyphens/>
      <w:jc w:val="both"/>
    </w:pPr>
    <w:rPr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991D7E"/>
    <w:pPr>
      <w:keepNext/>
      <w:spacing w:before="240" w:after="240"/>
      <w:jc w:val="left"/>
      <w:outlineLvl w:val="0"/>
    </w:pPr>
    <w:rPr>
      <w:b/>
      <w:bCs/>
      <w:caps/>
      <w:kern w:val="1"/>
      <w:szCs w:val="32"/>
    </w:rPr>
  </w:style>
  <w:style w:type="paragraph" w:styleId="Heading2">
    <w:name w:val="heading 2"/>
    <w:basedOn w:val="Normal"/>
    <w:next w:val="BodyText"/>
    <w:link w:val="Heading2Char"/>
    <w:qFormat/>
    <w:rsid w:val="00991D7E"/>
    <w:pPr>
      <w:keepNext/>
      <w:numPr>
        <w:ilvl w:val="1"/>
        <w:numId w:val="2"/>
      </w:numPr>
      <w:spacing w:before="240" w:after="240"/>
      <w:outlineLvl w:val="1"/>
    </w:pPr>
    <w:rPr>
      <w:rFonts w:cs="Arial"/>
      <w:b/>
      <w:bCs/>
      <w:iCs/>
      <w:caps/>
      <w:szCs w:val="28"/>
    </w:rPr>
  </w:style>
  <w:style w:type="paragraph" w:styleId="Heading3">
    <w:name w:val="heading 3"/>
    <w:basedOn w:val="Normal"/>
    <w:next w:val="BodyText"/>
    <w:link w:val="Heading3Char"/>
    <w:qFormat/>
    <w:rsid w:val="00991D7E"/>
    <w:pPr>
      <w:keepNext/>
      <w:numPr>
        <w:ilvl w:val="2"/>
        <w:numId w:val="1"/>
      </w:numPr>
      <w:spacing w:before="240" w:after="24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BodyText"/>
    <w:link w:val="Heading4Char"/>
    <w:qFormat/>
    <w:rsid w:val="00991D7E"/>
    <w:pPr>
      <w:keepNext/>
      <w:spacing w:before="240" w:after="240"/>
      <w:jc w:val="left"/>
      <w:outlineLvl w:val="3"/>
    </w:pPr>
    <w:rPr>
      <w:b/>
      <w:bCs/>
      <w:szCs w:val="28"/>
    </w:rPr>
  </w:style>
  <w:style w:type="paragraph" w:styleId="Heading5">
    <w:name w:val="heading 5"/>
    <w:basedOn w:val="Heading4"/>
    <w:next w:val="BodyText"/>
    <w:link w:val="Heading5Char"/>
    <w:qFormat/>
    <w:rsid w:val="00991D7E"/>
    <w:pPr>
      <w:jc w:val="both"/>
      <w:outlineLvl w:val="4"/>
    </w:pPr>
    <w:rPr>
      <w:bCs w:val="0"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991D7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991D7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991D7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991D7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91D7E"/>
    <w:rPr>
      <w:b/>
      <w:bCs/>
      <w:caps/>
      <w:kern w:val="1"/>
      <w:sz w:val="24"/>
      <w:szCs w:val="32"/>
      <w:lang w:eastAsia="ar-SA"/>
    </w:rPr>
  </w:style>
  <w:style w:type="character" w:customStyle="1" w:styleId="Heading2Char">
    <w:name w:val="Heading 2 Char"/>
    <w:link w:val="Heading2"/>
    <w:rsid w:val="00991D7E"/>
    <w:rPr>
      <w:rFonts w:cs="Arial"/>
      <w:b/>
      <w:bCs/>
      <w:iCs/>
      <w:caps/>
      <w:sz w:val="24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D7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991D7E"/>
    <w:rPr>
      <w:sz w:val="24"/>
      <w:szCs w:val="24"/>
      <w:lang w:eastAsia="ar-SA"/>
    </w:rPr>
  </w:style>
  <w:style w:type="character" w:customStyle="1" w:styleId="Heading3Char">
    <w:name w:val="Heading 3 Char"/>
    <w:link w:val="Heading3"/>
    <w:rsid w:val="00991D7E"/>
    <w:rPr>
      <w:rFonts w:cs="Arial"/>
      <w:b/>
      <w:bCs/>
      <w:sz w:val="24"/>
      <w:szCs w:val="26"/>
      <w:lang w:eastAsia="ar-SA"/>
    </w:rPr>
  </w:style>
  <w:style w:type="character" w:customStyle="1" w:styleId="Heading4Char">
    <w:name w:val="Heading 4 Char"/>
    <w:link w:val="Heading4"/>
    <w:rsid w:val="00991D7E"/>
    <w:rPr>
      <w:b/>
      <w:bCs/>
      <w:sz w:val="24"/>
      <w:szCs w:val="28"/>
      <w:lang w:eastAsia="ar-SA"/>
    </w:rPr>
  </w:style>
  <w:style w:type="character" w:customStyle="1" w:styleId="Heading5Char">
    <w:name w:val="Heading 5 Char"/>
    <w:link w:val="Heading5"/>
    <w:rsid w:val="00991D7E"/>
    <w:rPr>
      <w:b/>
      <w:iCs/>
      <w:sz w:val="24"/>
      <w:szCs w:val="26"/>
      <w:lang w:eastAsia="ar-SA"/>
    </w:rPr>
  </w:style>
  <w:style w:type="character" w:customStyle="1" w:styleId="Heading6Char">
    <w:name w:val="Heading 6 Char"/>
    <w:link w:val="Heading6"/>
    <w:rsid w:val="00991D7E"/>
    <w:rPr>
      <w:b/>
      <w:bCs/>
      <w:sz w:val="22"/>
      <w:szCs w:val="22"/>
      <w:lang w:eastAsia="ar-SA"/>
    </w:rPr>
  </w:style>
  <w:style w:type="character" w:customStyle="1" w:styleId="Heading7Char">
    <w:name w:val="Heading 7 Char"/>
    <w:link w:val="Heading7"/>
    <w:rsid w:val="00991D7E"/>
    <w:rPr>
      <w:sz w:val="24"/>
      <w:szCs w:val="24"/>
      <w:lang w:eastAsia="ar-SA"/>
    </w:rPr>
  </w:style>
  <w:style w:type="character" w:customStyle="1" w:styleId="Heading8Char">
    <w:name w:val="Heading 8 Char"/>
    <w:link w:val="Heading8"/>
    <w:rsid w:val="00991D7E"/>
    <w:rPr>
      <w:i/>
      <w:iCs/>
      <w:sz w:val="24"/>
      <w:szCs w:val="24"/>
      <w:lang w:eastAsia="ar-SA"/>
    </w:rPr>
  </w:style>
  <w:style w:type="character" w:customStyle="1" w:styleId="Heading9Char">
    <w:name w:val="Heading 9 Char"/>
    <w:link w:val="Heading9"/>
    <w:rsid w:val="00991D7E"/>
    <w:rPr>
      <w:rFonts w:ascii="Arial" w:hAnsi="Arial" w:cs="Arial"/>
      <w:sz w:val="22"/>
      <w:szCs w:val="22"/>
      <w:lang w:eastAsia="ar-SA"/>
    </w:rPr>
  </w:style>
  <w:style w:type="paragraph" w:styleId="Caption">
    <w:name w:val="caption"/>
    <w:basedOn w:val="Normal"/>
    <w:qFormat/>
    <w:rsid w:val="00991D7E"/>
    <w:pPr>
      <w:suppressLineNumbers/>
      <w:spacing w:before="120" w:after="120"/>
    </w:pPr>
    <w:rPr>
      <w:rFonts w:cs="Tahoma"/>
      <w:i/>
      <w:iCs/>
    </w:rPr>
  </w:style>
  <w:style w:type="paragraph" w:styleId="Title">
    <w:name w:val="Title"/>
    <w:basedOn w:val="Normal"/>
    <w:next w:val="Subtitle"/>
    <w:link w:val="TitleChar"/>
    <w:qFormat/>
    <w:rsid w:val="00991D7E"/>
    <w:pPr>
      <w:spacing w:before="240" w:after="60"/>
      <w:jc w:val="center"/>
    </w:pPr>
    <w:rPr>
      <w:rFonts w:cs="Arial"/>
      <w:b/>
      <w:bCs/>
      <w:kern w:val="1"/>
      <w:sz w:val="32"/>
      <w:szCs w:val="32"/>
    </w:rPr>
  </w:style>
  <w:style w:type="character" w:customStyle="1" w:styleId="TitleChar">
    <w:name w:val="Title Char"/>
    <w:link w:val="Title"/>
    <w:rsid w:val="00991D7E"/>
    <w:rPr>
      <w:rFonts w:cs="Arial"/>
      <w:b/>
      <w:bCs/>
      <w:kern w:val="1"/>
      <w:sz w:val="32"/>
      <w:szCs w:val="32"/>
      <w:lang w:eastAsia="ar-SA"/>
    </w:rPr>
  </w:style>
  <w:style w:type="paragraph" w:styleId="Subtitle">
    <w:name w:val="Subtitle"/>
    <w:basedOn w:val="Normal"/>
    <w:next w:val="BodyText"/>
    <w:link w:val="SubtitleChar"/>
    <w:qFormat/>
    <w:rsid w:val="00991D7E"/>
    <w:pPr>
      <w:keepNext/>
      <w:spacing w:before="240" w:after="120"/>
      <w:jc w:val="center"/>
    </w:pPr>
    <w:rPr>
      <w:rFonts w:eastAsia="MS Mincho" w:cs="Tahoma"/>
      <w:b/>
      <w:i/>
      <w:iCs/>
      <w:sz w:val="28"/>
      <w:szCs w:val="28"/>
    </w:rPr>
  </w:style>
  <w:style w:type="character" w:customStyle="1" w:styleId="SubtitleChar">
    <w:name w:val="Subtitle Char"/>
    <w:link w:val="Subtitle"/>
    <w:rsid w:val="00991D7E"/>
    <w:rPr>
      <w:rFonts w:eastAsia="MS Mincho" w:cs="Tahoma"/>
      <w:b/>
      <w:i/>
      <w:iCs/>
      <w:sz w:val="28"/>
      <w:szCs w:val="28"/>
      <w:lang w:eastAsia="ar-SA"/>
    </w:rPr>
  </w:style>
  <w:style w:type="character" w:styleId="Strong">
    <w:name w:val="Strong"/>
    <w:uiPriority w:val="22"/>
    <w:qFormat/>
    <w:rsid w:val="00991D7E"/>
    <w:rPr>
      <w:b/>
      <w:bCs/>
    </w:rPr>
  </w:style>
  <w:style w:type="character" w:styleId="Emphasis">
    <w:name w:val="Emphasis"/>
    <w:qFormat/>
    <w:rsid w:val="00991D7E"/>
    <w:rPr>
      <w:b/>
      <w:bCs/>
      <w:i w:val="0"/>
      <w:iCs w:val="0"/>
    </w:rPr>
  </w:style>
  <w:style w:type="paragraph" w:styleId="NoSpacing">
    <w:name w:val="No Spacing"/>
    <w:qFormat/>
    <w:rsid w:val="00991D7E"/>
    <w:pPr>
      <w:suppressAutoHyphens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ListParagraph">
    <w:name w:val="List Paragraph"/>
    <w:basedOn w:val="Normal"/>
    <w:qFormat/>
    <w:rsid w:val="00991D7E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991D7E"/>
    <w:pPr>
      <w:keepLines/>
      <w:suppressAutoHyphens w:val="0"/>
      <w:spacing w:before="480" w:after="0" w:line="276" w:lineRule="auto"/>
      <w:outlineLvl w:val="9"/>
    </w:pPr>
    <w:rPr>
      <w:rFonts w:ascii="Cambria" w:hAnsi="Cambria"/>
      <w:caps w:val="0"/>
      <w:color w:val="365F91"/>
      <w:kern w:val="0"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516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516AD"/>
    <w:rPr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A516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516AD"/>
    <w:rPr>
      <w:sz w:val="24"/>
      <w:szCs w:val="24"/>
      <w:lang w:val="en-US" w:eastAsia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A516AD"/>
  </w:style>
  <w:style w:type="paragraph" w:styleId="Revision">
    <w:name w:val="Revision"/>
    <w:hidden/>
    <w:uiPriority w:val="99"/>
    <w:semiHidden/>
    <w:rsid w:val="006D29A6"/>
    <w:rPr>
      <w:sz w:val="24"/>
      <w:szCs w:val="24"/>
      <w:lang w:val="en-US" w:eastAsia="ar-SA"/>
    </w:rPr>
  </w:style>
  <w:style w:type="table" w:styleId="TableGrid">
    <w:name w:val="Table Grid"/>
    <w:basedOn w:val="TableNormal"/>
    <w:uiPriority w:val="39"/>
    <w:rsid w:val="006D29A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D2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29A6"/>
    <w:pPr>
      <w:suppressAutoHyphens w:val="0"/>
      <w:spacing w:after="16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rsid w:val="006D29A6"/>
    <w:rPr>
      <w:rFonts w:ascii="Calibri" w:eastAsia="Calibri" w:hAnsi="Calibr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0FD"/>
    <w:pPr>
      <w:suppressAutoHyphens/>
      <w:spacing w:after="0"/>
      <w:jc w:val="both"/>
    </w:pPr>
    <w:rPr>
      <w:rFonts w:ascii="Times New Roman" w:eastAsia="Times New Roman" w:hAnsi="Times New Roman"/>
      <w:b/>
      <w:bCs/>
      <w:lang w:eastAsia="ar-SA"/>
    </w:rPr>
  </w:style>
  <w:style w:type="character" w:customStyle="1" w:styleId="CommentSubjectChar">
    <w:name w:val="Comment Subject Char"/>
    <w:link w:val="CommentSubject"/>
    <w:uiPriority w:val="99"/>
    <w:semiHidden/>
    <w:rsid w:val="007A40FD"/>
    <w:rPr>
      <w:rFonts w:ascii="Calibri" w:eastAsia="Calibri" w:hAnsi="Calibri"/>
      <w:b/>
      <w:bCs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2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Hebsiba Janampally</dc:creator>
  <cp:keywords/>
  <dc:description/>
  <cp:lastModifiedBy>Olliver, Tania</cp:lastModifiedBy>
  <cp:revision>2</cp:revision>
  <dcterms:created xsi:type="dcterms:W3CDTF">2024-01-07T23:40:00Z</dcterms:created>
  <dcterms:modified xsi:type="dcterms:W3CDTF">2024-01-07T23:40:00Z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2023-10-16T02:19:38Z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e8e9b1c2-b596-481b-a2e0-81877a120142</vt:lpwstr>
  </property>
  <property fmtid="{D5CDD505-2E9C-101B-9397-08002B2CF9AE}" pid="8" name="MSIP_Label_2bbab825-a111-45e4-86a1-18cee0005896_ContentBits">
    <vt:lpwstr>2</vt:lpwstr>
  </property>
</Properties>
</file>