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</w:pP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Table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 xml:space="preserve"> S1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Sample list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2765"/>
        <w:gridCol w:w="27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Species</w:t>
            </w:r>
          </w:p>
        </w:tc>
        <w:tc>
          <w:tcPr>
            <w:tcW w:w="276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Clinical</w:t>
            </w:r>
          </w:p>
        </w:tc>
        <w:tc>
          <w:tcPr>
            <w:tcW w:w="276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Contrived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glabrata</w:t>
            </w:r>
          </w:p>
        </w:tc>
        <w:tc>
          <w:tcPr>
            <w:tcW w:w="2765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4</w:t>
            </w:r>
          </w:p>
        </w:tc>
        <w:tc>
          <w:tcPr>
            <w:tcW w:w="2766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albicans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6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tropicalis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5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parapsilosis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3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Aspergillus fumigatus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2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Penicillium marneffei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1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krusei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guilliermondii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auris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lusitaniae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Candida dubliniensis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Cryptococcus</w:t>
            </w: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 xml:space="preserve"> </w:t>
            </w: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neoformans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Rhodotorula dairenensis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bookmarkStart w:id="0" w:name="OLE_LINK1"/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E.coli</w:t>
            </w:r>
            <w:bookmarkEnd w:id="0"/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4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Klebsiella pneumoniae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5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Staphylococcus aureus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2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Pseudomonas aeruginosa</w:t>
            </w:r>
          </w:p>
        </w:tc>
        <w:tc>
          <w:tcPr>
            <w:tcW w:w="2765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1</w:t>
            </w:r>
          </w:p>
        </w:tc>
        <w:tc>
          <w:tcPr>
            <w:tcW w:w="2766" w:type="dxa"/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Acinetobacter baumannii</w:t>
            </w:r>
          </w:p>
        </w:tc>
        <w:tc>
          <w:tcPr>
            <w:tcW w:w="2765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1</w:t>
            </w:r>
          </w:p>
        </w:tc>
        <w:tc>
          <w:tcPr>
            <w:tcW w:w="276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</w:pPr>
            <w:r>
              <w:rPr>
                <w:rFonts w:hint="eastAsia" w:ascii="Palatino Linotype" w:hAnsi="Palatino Linotype" w:eastAsia="Times New Roman" w:cs="Times New Roman"/>
                <w:color w:val="000000"/>
                <w:kern w:val="0"/>
                <w:sz w:val="18"/>
                <w:szCs w:val="18"/>
                <w:lang w:eastAsia="de-DE" w:bidi="en-US"/>
              </w:rPr>
              <w:t>-</w:t>
            </w:r>
          </w:p>
        </w:tc>
      </w:tr>
    </w:tbl>
    <w:p>
      <w:pPr>
        <w:rPr>
          <w:rFonts w:eastAsiaTheme="minorHAnsi"/>
        </w:rPr>
      </w:pPr>
    </w:p>
    <w:p>
      <w:pPr>
        <w:jc w:val="center"/>
        <w:rPr>
          <w:rFonts w:eastAsiaTheme="minorHAnsi"/>
        </w:rPr>
      </w:pPr>
    </w:p>
    <w:p>
      <w:pPr>
        <w:jc w:val="center"/>
        <w:rPr>
          <w:rFonts w:eastAsiaTheme="minorHAnsi"/>
        </w:rPr>
      </w:pPr>
      <w:r>
        <w:rPr>
          <w:rFonts w:eastAsiaTheme="minorHAnsi"/>
        </w:rPr>
        <w:drawing>
          <wp:inline distT="0" distB="0" distL="114300" distR="114300">
            <wp:extent cx="5266690" cy="1438910"/>
            <wp:effectExtent l="0" t="0" r="3810" b="8890"/>
            <wp:docPr id="6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</w:pP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Figure S</w:t>
      </w:r>
      <w:r>
        <w:rPr>
          <w:rFonts w:hint="eastAsia" w:ascii="Palatino Linotype" w:hAnsi="Palatino Linotype" w:eastAsia="宋体" w:cs="Times New Roman"/>
          <w:color w:val="000000"/>
          <w:kern w:val="0"/>
          <w:sz w:val="18"/>
          <w:szCs w:val="18"/>
          <w:lang w:val="en-US" w:eastAsia="zh-CN" w:bidi="en-US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the test results of each bacteria at 10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vertAlign w:val="superscript"/>
          <w:lang w:eastAsia="de-DE" w:bidi="en-US"/>
        </w:rPr>
        <w:t>3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cfu/ml</w:t>
      </w:r>
    </w:p>
    <w:p>
      <w:pPr>
        <w:jc w:val="center"/>
        <w:rPr>
          <w:rFonts w:eastAsiaTheme="minorHAnsi"/>
        </w:rPr>
      </w:pPr>
    </w:p>
    <w:p>
      <w:pPr>
        <w:jc w:val="center"/>
        <w:rPr>
          <w:rFonts w:eastAsiaTheme="minorHAnsi"/>
        </w:rPr>
      </w:pPr>
      <w:r>
        <w:rPr>
          <w:rFonts w:hint="eastAsia" w:eastAsiaTheme="minorHAnsi"/>
        </w:rPr>
        <w:drawing>
          <wp:inline distT="0" distB="0" distL="114300" distR="114300">
            <wp:extent cx="4628515" cy="3599815"/>
            <wp:effectExtent l="0" t="0" r="6985" b="6985"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</w:pP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Figure S</w:t>
      </w:r>
      <w:r>
        <w:rPr>
          <w:rFonts w:hint="eastAsia" w:ascii="Palatino Linotype" w:hAnsi="Palatino Linotype" w:eastAsia="宋体" w:cs="Times New Roman"/>
          <w:color w:val="000000"/>
          <w:kern w:val="0"/>
          <w:sz w:val="18"/>
          <w:szCs w:val="18"/>
          <w:lang w:val="en-US" w:eastAsia="zh-CN" w:bidi="en-US"/>
        </w:rPr>
        <w:t>2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: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Forty-three samples were tested for raw data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1-6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albicans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7-10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glabrata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11-15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tropicalis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16-18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parapsilosis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19-20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krusei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21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guilliermondii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22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auris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23-24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Aspergillus fumigatus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25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lusitaniae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26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Penicillium marneffei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27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dubliniensis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28-29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Cryptococcus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 xml:space="preserve"> 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neoformans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30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Rhodotorula dairenensis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31-34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E.coli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35-39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Klebsiella pneumoniae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40-41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Staphylococcus aureus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42:Pseudomonas aeruginosa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43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Acinetobacter baumannii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</w:p>
    <w:p>
      <w:pPr>
        <w:rPr>
          <w:rFonts w:eastAsiaTheme="minorHAnsi"/>
        </w:rPr>
      </w:pPr>
    </w:p>
    <w:p>
      <w:pPr>
        <w:rPr>
          <w:rFonts w:eastAsiaTheme="minorHAnsi"/>
        </w:rPr>
      </w:pPr>
      <w:r>
        <w:rPr>
          <w:rFonts w:hint="eastAsia" w:eastAsiaTheme="minorHAnsi"/>
        </w:rPr>
        <w:drawing>
          <wp:inline distT="0" distB="0" distL="114300" distR="114300">
            <wp:extent cx="5269865" cy="2458720"/>
            <wp:effectExtent l="0" t="0" r="635" b="5080"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</w:pP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Figure S</w:t>
      </w:r>
      <w:r>
        <w:rPr>
          <w:rFonts w:hint="eastAsia" w:ascii="Palatino Linotype" w:hAnsi="Palatino Linotype" w:eastAsia="宋体" w:cs="Times New Roman"/>
          <w:color w:val="000000"/>
          <w:kern w:val="0"/>
          <w:sz w:val="18"/>
          <w:szCs w:val="18"/>
          <w:lang w:val="en-US" w:eastAsia="zh-CN" w:bidi="en-US"/>
        </w:rPr>
        <w:t>3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: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 xml:space="preserve">Microfluidic chip detection results during 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24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h blood culture period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1-6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albicans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7-10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glabrata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11-15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tropicalis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16-18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parapsilosis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19-20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krusei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21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guilliermondii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22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auris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23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lusitaniae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24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dubliniensis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25-26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Cryptococcus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 xml:space="preserve"> 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neoformans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27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Rhodotorula dairenensis</w:t>
      </w:r>
    </w:p>
    <w:p>
      <w:pPr>
        <w:rPr>
          <w:rFonts w:eastAsiaTheme="minorHAnsi"/>
        </w:rPr>
      </w:pPr>
    </w:p>
    <w:p>
      <w:pPr>
        <w:rPr>
          <w:rFonts w:eastAsiaTheme="minorHAnsi"/>
        </w:rPr>
      </w:pPr>
      <w:r>
        <w:rPr>
          <w:rFonts w:eastAsiaTheme="minorHAnsi"/>
        </w:rPr>
        <w:drawing>
          <wp:inline distT="0" distB="0" distL="114300" distR="114300">
            <wp:extent cx="5271135" cy="2486025"/>
            <wp:effectExtent l="0" t="0" r="12065" b="3175"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</w:pP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Figure S</w:t>
      </w:r>
      <w:r>
        <w:rPr>
          <w:rFonts w:hint="eastAsia" w:ascii="Palatino Linotype" w:hAnsi="Palatino Linotype" w:eastAsia="宋体" w:cs="Times New Roman"/>
          <w:color w:val="000000"/>
          <w:kern w:val="0"/>
          <w:sz w:val="18"/>
          <w:szCs w:val="18"/>
          <w:lang w:val="en-US" w:eastAsia="zh-CN" w:bidi="en-US"/>
        </w:rPr>
        <w:t>4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: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 xml:space="preserve">Microfluidic chip detection results during 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16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h blood culture period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1-6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albicans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7-10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glabrata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11-15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tropicalis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16-18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parapsilosis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19-20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krusei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21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guilliermondii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22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auris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23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lusitaniae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24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dubliniensis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25-26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Cryptococcus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 xml:space="preserve"> 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neoformans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27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Rhodotorula dairenensis</w:t>
      </w:r>
    </w:p>
    <w:p>
      <w:pPr>
        <w:rPr>
          <w:rFonts w:eastAsiaTheme="minorHAnsi"/>
        </w:rPr>
      </w:pPr>
      <w:r>
        <w:rPr>
          <w:rFonts w:eastAsiaTheme="minorHAnsi"/>
        </w:rPr>
        <w:drawing>
          <wp:inline distT="0" distB="0" distL="114300" distR="114300">
            <wp:extent cx="5273675" cy="2379345"/>
            <wp:effectExtent l="0" t="0" r="9525" b="8255"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</w:pP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Figure S</w:t>
      </w:r>
      <w:r>
        <w:rPr>
          <w:rFonts w:hint="eastAsia" w:ascii="Palatino Linotype" w:hAnsi="Palatino Linotype" w:eastAsia="宋体" w:cs="Times New Roman"/>
          <w:color w:val="000000"/>
          <w:kern w:val="0"/>
          <w:sz w:val="18"/>
          <w:szCs w:val="18"/>
          <w:lang w:val="en-US" w:eastAsia="zh-CN" w:bidi="en-US"/>
        </w:rPr>
        <w:t>5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: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Microfluidic chip detection results during 8h blood culture period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1-6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albicans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7-10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glabrata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11-15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tropicalis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16-18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parapsilosis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19-20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krusei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21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guilliermondii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22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auris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23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lusitaniae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24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Candida dubliniensis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25-26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Cryptococcus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 xml:space="preserve"> 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neoformans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；</w:t>
      </w:r>
      <w:r>
        <w:rPr>
          <w:rFonts w:hint="eastAsia"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27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de-DE" w:bidi="en-US"/>
        </w:rPr>
        <w:t>：</w:t>
      </w:r>
      <w: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  <w:t>Rhodotorula dairenensis</w:t>
      </w:r>
    </w:p>
    <w:p>
      <w:pPr>
        <w:rPr>
          <w:rFonts w:eastAsiaTheme="minorHAnsi"/>
        </w:rPr>
      </w:pPr>
    </w:p>
    <w:p>
      <w:pPr>
        <w:rPr>
          <w:rFonts w:ascii="Palatino Linotype" w:hAnsi="Palatino Linotype" w:eastAsia="Times New Roman" w:cs="Times New Roman"/>
          <w:color w:val="000000"/>
          <w:kern w:val="0"/>
          <w:sz w:val="18"/>
          <w:szCs w:val="18"/>
          <w:lang w:eastAsia="de-DE" w:bidi="en-US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1MGQ1NGM1NDI4NGFhNjk5Y2Q1NGY2OTE2ZjFkYzcifQ=="/>
  </w:docVars>
  <w:rsids>
    <w:rsidRoot w:val="002F55F1"/>
    <w:rsid w:val="002F55F1"/>
    <w:rsid w:val="003B7666"/>
    <w:rsid w:val="004933D4"/>
    <w:rsid w:val="00597821"/>
    <w:rsid w:val="00694665"/>
    <w:rsid w:val="007732C8"/>
    <w:rsid w:val="00987316"/>
    <w:rsid w:val="00D540B3"/>
    <w:rsid w:val="00F166BA"/>
    <w:rsid w:val="0A0C1573"/>
    <w:rsid w:val="0FBA5889"/>
    <w:rsid w:val="2CC15D95"/>
    <w:rsid w:val="42DB1014"/>
    <w:rsid w:val="44B71B00"/>
    <w:rsid w:val="44FC01EF"/>
    <w:rsid w:val="475C698F"/>
    <w:rsid w:val="49520049"/>
    <w:rsid w:val="4B15132F"/>
    <w:rsid w:val="4E3E6DEE"/>
    <w:rsid w:val="4F334479"/>
    <w:rsid w:val="5875165E"/>
    <w:rsid w:val="5C3B2BBF"/>
    <w:rsid w:val="64E75692"/>
    <w:rsid w:val="69F46CA0"/>
    <w:rsid w:val="6BBD539F"/>
    <w:rsid w:val="707808A3"/>
    <w:rsid w:val="715916C6"/>
    <w:rsid w:val="733C129F"/>
    <w:rsid w:val="73C326C5"/>
    <w:rsid w:val="754B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309</Words>
  <Characters>1767</Characters>
  <Lines>14</Lines>
  <Paragraphs>4</Paragraphs>
  <TotalTime>2</TotalTime>
  <ScaleCrop>false</ScaleCrop>
  <LinksUpToDate>false</LinksUpToDate>
  <CharactersWithSpaces>2072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2023-04-30T01:06:00Z</dcterms:created>
  <dc:creator>Administrator</dc:creator>
  <cp:lastModifiedBy>WPS_1649212255</cp:lastModifiedBy>
  <dcterms:modified xsi:type="dcterms:W3CDTF">2023-08-13T04:44:40Z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31AB0A4B546E4167A4E6A0DB2FCC62A6_12</vt:lpwstr>
  </property>
</Properties>
</file>