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</w:p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</w:t>
      </w:r>
    </w:p>
    <w:p>
      <w:pPr>
        <w:spacing w:line="360" w:lineRule="auto"/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bookmarkStart w:id="0" w:name="OLE_LINK2"/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Primer sequences of genotyping of UPEC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92"/>
        <w:gridCol w:w="851"/>
        <w:gridCol w:w="4394"/>
        <w:gridCol w:w="82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30" w:type="dxa"/>
            <w:gridSpan w:val="5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等线" w:hAnsi="等线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Analysis      Marker      Direction         Sequence (5’</w:t>
            </w:r>
            <w:r>
              <w:rPr>
                <w:rFonts w:ascii="等线" w:hAnsi="等线" w:eastAsia="等线"/>
                <w:sz w:val="18"/>
                <w:szCs w:val="18"/>
              </w:rPr>
              <w:t>一</w:t>
            </w:r>
            <w:r>
              <w:rPr>
                <w:rFonts w:ascii="Times New Roman" w:hAnsi="Times New Roman" w:eastAsia="等线"/>
                <w:sz w:val="18"/>
                <w:szCs w:val="18"/>
              </w:rPr>
              <w:t>3’)                  Product length (bp)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MLST</w:t>
            </w:r>
            <w:r>
              <w:rPr>
                <w:rFonts w:ascii="Times New Roman" w:hAnsi="Times New Roman" w:eastAsia="等线"/>
                <w:b/>
                <w:bCs/>
                <w:sz w:val="18"/>
                <w:szCs w:val="18"/>
                <w:vertAlign w:val="superscript"/>
              </w:rPr>
              <w:t>a</w:t>
            </w:r>
            <w:r>
              <w:rPr>
                <w:rFonts w:hint="eastAsia" w:ascii="Times New Roman" w:hAnsi="Times New Roman" w:eastAsia="等线"/>
                <w:b/>
                <w:bCs/>
                <w:sz w:val="18"/>
                <w:szCs w:val="18"/>
                <w:vertAlign w:val="superscript"/>
              </w:rPr>
              <w:t>,</w:t>
            </w:r>
            <w:r>
              <w:rPr>
                <w:rFonts w:ascii="Times New Roman" w:hAnsi="Times New Roman" w:eastAsia="等线"/>
                <w:b/>
                <w:bCs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99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adk</w:t>
            </w:r>
          </w:p>
        </w:tc>
        <w:tc>
          <w:tcPr>
            <w:tcW w:w="85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ATTCTGCTTGGCGCTCCGGG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CCGTCAACTTTCGCGTATTT</w:t>
            </w:r>
          </w:p>
        </w:tc>
        <w:tc>
          <w:tcPr>
            <w:tcW w:w="822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583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fumC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TCACAGGTCGCCAGCGCTTO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GTACGCAGCGAAAAAGATTC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806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gyrB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TCGGCGACACGGATGACGGC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ATCAGGCCTTCACGCGCATC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911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icd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ATGGAAAGTAAAGTAGTTGTTCCGGCACA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GGACGCAGCAGGATCTGTT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878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mdh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ATGAAAGTCGCAGTCCTCGGCGCTGCTGGCGG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TTAACGAACTCCTGCCCCAGAGCGATATCTTTCTT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932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purA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CGCGCTGATGAAAGAGATGA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CATACGGTAAGCCACGCAGA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816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recA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CGCATTCGCTTTACCCTGACC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TCGTCGAAATCTACGGACCGGA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780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phylogenetic grouping</w:t>
            </w:r>
            <w:r>
              <w:rPr>
                <w:rFonts w:ascii="Times New Roman" w:hAnsi="Times New Roman" w:eastAsia="等线"/>
                <w:b/>
                <w:bCs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gadA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GATGAAATGGCGTTGGCGCAAG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GGCGGAAGTCCCAGACGATATCC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373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chuA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ATGATCATCGCGGCGTGCTG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AAACGCGCTCGCGCCTAAT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281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yiaA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TGTTCGCGATCTTGAAAGCAAACGT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ACCTGTGACAAACCGCCCTCA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216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等线"/>
                <w:i/>
                <w:iCs/>
                <w:sz w:val="18"/>
                <w:szCs w:val="18"/>
              </w:rPr>
              <w:t>TSPE4.C2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Forward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Reverse</w:t>
            </w:r>
          </w:p>
        </w:tc>
        <w:tc>
          <w:tcPr>
            <w:tcW w:w="439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GCGGGTGAGACAGAAACGCG</w:t>
            </w:r>
          </w:p>
          <w:p>
            <w:pPr>
              <w:spacing w:line="200" w:lineRule="exact"/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TTGTCGTGAGTTGCGAACCCG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rPr>
                <w:rFonts w:ascii="Times New Roman" w:hAnsi="Times New Roman" w:eastAsia="等线"/>
                <w:sz w:val="18"/>
                <w:szCs w:val="18"/>
              </w:rPr>
            </w:pPr>
            <w:r>
              <w:rPr>
                <w:rFonts w:ascii="Times New Roman" w:hAnsi="Times New Roman" w:eastAsia="等线"/>
                <w:sz w:val="18"/>
                <w:szCs w:val="18"/>
              </w:rPr>
              <w:t>152</w:t>
            </w:r>
          </w:p>
        </w:tc>
      </w:tr>
    </w:tbl>
    <w:p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  <w:vertAlign w:val="superscript"/>
        </w:rPr>
        <w:t>a</w:t>
      </w:r>
      <w:r>
        <w:rPr>
          <w:rFonts w:ascii="Times New Roman" w:hAnsi="Times New Roman"/>
          <w:sz w:val="18"/>
          <w:szCs w:val="18"/>
        </w:rPr>
        <w:t xml:space="preserve"> MLST, multilocus sequence typing</w:t>
      </w:r>
    </w:p>
    <w:p>
      <w:pPr>
        <w:rPr>
          <w:sz w:val="18"/>
          <w:szCs w:val="18"/>
        </w:rPr>
      </w:pPr>
      <w:r>
        <w:rPr>
          <w:rFonts w:hint="eastAsia" w:ascii="Times New Roman" w:hAnsi="Times New Roman"/>
          <w:b/>
          <w:bCs/>
          <w:sz w:val="18"/>
          <w:szCs w:val="18"/>
          <w:vertAlign w:val="superscript"/>
        </w:rPr>
        <w:t>b</w:t>
      </w:r>
      <w:r>
        <w:rPr>
          <w:rFonts w:ascii="Times New Roman" w:hAnsi="Times New Roman"/>
          <w:sz w:val="18"/>
          <w:szCs w:val="18"/>
          <w:vertAlign w:val="superscript"/>
        </w:rPr>
        <w:t xml:space="preserve"> </w:t>
      </w:r>
      <w:r>
        <w:rPr>
          <w:rFonts w:ascii="Times New Roman" w:hAnsi="Times New Roman"/>
          <w:sz w:val="18"/>
          <w:szCs w:val="18"/>
        </w:rPr>
        <w:t>the primers taken from the refference: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Tartof SY, Solberg OD, Manges AR, Riley LW. Analysis of a uropathogenic Escherichia coli clonal group by multilocus sequence typing. J Clin Microbiol 2005;43:5860-4</w:t>
      </w:r>
    </w:p>
    <w:p>
      <w:pPr>
        <w:rPr>
          <w:rFonts w:ascii="Times New Roman" w:hAnsi="Times New Roman"/>
          <w:sz w:val="18"/>
          <w:szCs w:val="18"/>
        </w:rPr>
      </w:pPr>
      <w:r>
        <w:rPr>
          <w:rFonts w:hint="eastAsia" w:ascii="Times New Roman" w:hAnsi="Times New Roman"/>
          <w:b/>
          <w:bCs/>
          <w:sz w:val="18"/>
          <w:szCs w:val="18"/>
          <w:vertAlign w:val="superscript"/>
        </w:rPr>
        <w:t>c</w:t>
      </w:r>
      <w:r>
        <w:rPr>
          <w:rFonts w:ascii="Times New Roman" w:hAnsi="Times New Roman"/>
          <w:sz w:val="18"/>
          <w:szCs w:val="18"/>
        </w:rPr>
        <w:t xml:space="preserve"> the primers taken from the refference: Yun KW, Kim DS, Kim W, Lim IS. Molecular typing of uropathogenic Escherichia coli isolated from Korean children with urinary tract infection. Korean J Pediatr. 2015 Jan;58(1):20-7. doi: 10.3345/kjp.2015.58.1.20. Epub 2015 Jan 31. PMID: 25729395; PMCID: PMC4342777.</w:t>
      </w:r>
    </w:p>
    <w:p>
      <w:pPr>
        <w:rPr>
          <w:rFonts w:ascii="Times New Roman" w:hAnsi="Times New Roman"/>
          <w:sz w:val="24"/>
          <w:szCs w:val="24"/>
        </w:rPr>
      </w:pPr>
    </w:p>
    <w:p>
      <w:pPr>
        <w:rPr>
          <w:rFonts w:ascii="Times New Roman" w:hAnsi="Times New Roman"/>
          <w:b/>
          <w:bCs/>
          <w:sz w:val="24"/>
          <w:szCs w:val="24"/>
        </w:rPr>
      </w:pPr>
      <w:bookmarkStart w:id="3" w:name="_GoBack"/>
      <w:bookmarkEnd w:id="3"/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bookmarkStart w:id="1" w:name="OLE_LINK3"/>
      <w:r>
        <w:rPr>
          <w:rFonts w:ascii="Times New Roman" w:hAnsi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/>
          <w:b/>
          <w:bCs/>
          <w:sz w:val="24"/>
          <w:szCs w:val="24"/>
          <w:lang w:val="en-US" w:eastAsia="zh-CN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Primers sequence of nineteen virulence genes</w:t>
      </w:r>
    </w:p>
    <w:bookmarkEnd w:id="1"/>
    <w:tbl>
      <w:tblPr>
        <w:tblStyle w:val="3"/>
        <w:tblW w:w="829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3544"/>
        <w:gridCol w:w="703"/>
        <w:gridCol w:w="3119"/>
        <w:gridCol w:w="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96" w:type="dxa"/>
            <w:gridSpan w:val="5"/>
            <w:tcBorders>
              <w:top w:val="single" w:color="auto" w:sz="12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Gene           Sequence (5</w:t>
            </w:r>
            <w:r>
              <w:rPr>
                <w:rFonts w:ascii="Times New Roman" w:hAnsi="Times New Roman" w:eastAsia="等线"/>
                <w:sz w:val="18"/>
                <w:szCs w:val="18"/>
              </w:rPr>
              <w:t>’</w:t>
            </w:r>
            <w:r>
              <w:rPr>
                <w:rFonts w:ascii="Times New Roman" w:hAnsi="Times New Roman" w:eastAsia="Times New Roman"/>
              </w:rPr>
              <w:t>-3</w:t>
            </w:r>
            <w:r>
              <w:rPr>
                <w:rFonts w:ascii="Times New Roman" w:hAnsi="Times New Roman" w:eastAsia="等线"/>
                <w:sz w:val="18"/>
                <w:szCs w:val="18"/>
              </w:rPr>
              <w:t>’</w:t>
            </w:r>
            <w:r>
              <w:rPr>
                <w:rFonts w:ascii="Times New Roman" w:hAnsi="Times New Roman" w:eastAsia="Times New Roman"/>
              </w:rPr>
              <w:t>)              Size Product (bp)        Reference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jc w:val="center"/>
        </w:trPr>
        <w:tc>
          <w:tcPr>
            <w:tcW w:w="851" w:type="dxa"/>
            <w:tcBorders>
              <w:top w:val="single" w:color="auto" w:sz="6" w:space="0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traT</w:t>
            </w:r>
          </w:p>
        </w:tc>
        <w:tc>
          <w:tcPr>
            <w:tcW w:w="3544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TGGTATAGTTCACATCTTCC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TAAAGCCTACTACTGGATTC</w:t>
            </w:r>
          </w:p>
        </w:tc>
        <w:tc>
          <w:tcPr>
            <w:tcW w:w="703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233</w:t>
            </w:r>
          </w:p>
        </w:tc>
        <w:tc>
          <w:tcPr>
            <w:tcW w:w="3119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Theme="min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kpsM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F: CCAGAGTAGATATGACCAG</w:t>
            </w:r>
          </w:p>
          <w:p>
            <w:pPr>
              <w:spacing w:line="200" w:lineRule="exact"/>
              <w:rPr>
                <w:rFonts w:ascii="Times New Roman" w:hAnsi="Times New Roman" w:eastAsia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R: CTACGAGAAATACGAACAC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409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Theme="minorEastAsia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9" w:type="dxa"/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iutA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F: GTTCACGCTCTTTGTCAGG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R: GGGCTTAATCTCGGGAAAGG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sat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F: GTTGGCAAACAGGTCAAAC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R: CTCGGAGTATTGGCTTCAG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center"/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809</w:t>
            </w:r>
          </w:p>
        </w:tc>
        <w:tc>
          <w:tcPr>
            <w:tcW w:w="31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</w:rPr>
            </w:pPr>
          </w:p>
          <w:p>
            <w:pPr>
              <w:spacing w:line="200" w:lineRule="exact"/>
              <w:rPr>
                <w:rFonts w:ascii="Times New Roman" w:hAnsi="Times New Roman" w:eastAsia="Times New Roman"/>
              </w:rPr>
            </w:pPr>
          </w:p>
          <w:p>
            <w:pPr>
              <w:spacing w:line="200" w:lineRule="exact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PEVuZE5vdGU+PENpdGU+PEF1dGhvcj5CYWxsZXN0ZXJvcy1Nb25ycmVhbDwvQXV0aG9yPjxZZWFy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PEVuZE5vdGU+PENpdGU+PEF1dGhvcj5CYWxsZXN0ZXJvcy1Nb25ycmVhbDwvQXV0aG9yPjxZZWFy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</w:t>
            </w:r>
            <w:bookmarkStart w:id="2" w:name="OLE_LINK4"/>
            <w:r>
              <w:rPr>
                <w:rFonts w:ascii="Times New Roman" w:hAnsi="Times New Roman" w:eastAsia="Times New Roman"/>
              </w:rPr>
              <w:t>Ballesteros-Monrreal et al., 2021</w:t>
            </w:r>
            <w:bookmarkEnd w:id="2"/>
            <w:r>
              <w:rPr>
                <w:rFonts w:ascii="Times New Roman" w:hAnsi="Times New Roman" w:eastAsia="Times New Roman"/>
              </w:rPr>
              <w:t>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fimH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TTATGGCGGCGTGTTATC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TCCCTACTGCTCCTAACG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545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papC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TTCTCTCTCCCTCAATACGG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TTATAACCTCAACGGGACGG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926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papG-II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ATTCACCATAGAGGCGACTG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ATCATTATGCGGCTCAGAC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237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feoB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GTCTAACCTTGAGCGTAACC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GGCGAGGAAGATAGTCAGC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736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fliCD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CCGAATCAGAGTTAGTTCCG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CCCAGCGATGAAATACTTGC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610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chuA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ATGATCATCGCGGCGTGCTG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AAACGCGCTCGCGCCTAAT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281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/>
            </w:r>
            <w:r>
              <w:rPr>
                <w:rFonts w:ascii="Times New Roman" w:hAnsi="Times New Roman" w:eastAsia="Times New Roman"/>
              </w:rPr>
              <w:instrText xml:space="preserve"> ADDIN EN.CITE &lt;EndNote&gt;&lt;Cite&gt;&lt;Author&gt;Tartof&lt;/Author&gt;&lt;Year&gt;2005&lt;/Year&gt;&lt;RecNum&gt;22&lt;/RecNum&gt;&lt;DisplayText&gt;(Tartof et al., 2005)&lt;/DisplayText&gt;&lt;record&gt;&lt;rec-number&gt;22&lt;/rec-number&gt;&lt;foreign-keys&gt;&lt;key app="EN" db-id="wp5dwa0ahtwspve0e2pp2fwbrf5rzrwzfr5s" timestamp="1677482083"&gt;22&lt;/key&gt;&lt;key app="ENWeb" db-id=""&gt;0&lt;/key&gt;&lt;/foreign-keys&gt;&lt;ref-type name="Journal Article"&gt;17&lt;/ref-type&gt;&lt;contributors&gt;&lt;authors&gt;&lt;author&gt;Tartof, S. Y.&lt;/author&gt;&lt;author&gt;Solberg, O. D.&lt;/author&gt;&lt;author&gt;Manges, A. R.&lt;/author&gt;&lt;author&gt;Riley, L. W.&lt;/author&gt;&lt;/authors&gt;&lt;/contributors&gt;&lt;auth-address&gt;Divisions of Epidemiology and Infectious Diseases and Immunity, 140 Warren Hall, School of Public Health, University of California at Berkeley, Berkeley, CA 94720, USA.&lt;/auth-address&gt;&lt;titles&gt;&lt;title&gt;Analysis of a uropathogenic Escherichia coli clonal group by multilocus sequence typing&lt;/title&gt;&lt;secondary-title&gt;J Clin Microbiol&lt;/secondary-title&gt;&lt;/titles&gt;&lt;periodical&gt;&lt;full-title&gt;J Clin Microbiol&lt;/full-title&gt;&lt;/periodical&gt;&lt;pages&gt;5860-4&lt;/pages&gt;&lt;volume&gt;43&lt;/volume&gt;&lt;number&gt;12&lt;/number&gt;&lt;edition&gt;2005/12/08&lt;/edition&gt;&lt;keywords&gt;&lt;keyword&gt;Animals&lt;/keyword&gt;&lt;keyword&gt;Bacterial Typing Techniques&lt;/keyword&gt;&lt;keyword&gt;Cattle&lt;/keyword&gt;&lt;keyword&gt;DNA, Bacterial&lt;/keyword&gt;&lt;keyword&gt;Escherichia coli/*classification/genetics/*pathogenicity&lt;/keyword&gt;&lt;keyword&gt;Escherichia coli Infections/microbiology&lt;/keyword&gt;&lt;keyword&gt;Escherichia coli Proteins/*genetics&lt;/keyword&gt;&lt;keyword&gt;Humans&lt;/keyword&gt;&lt;keyword&gt;Molecular Sequence Data&lt;/keyword&gt;&lt;keyword&gt;Sequence Analysis, DNA/*methods&lt;/keyword&gt;&lt;keyword&gt;Urinary Tract Infections/*microbiology&lt;/keyword&gt;&lt;/keywords&gt;&lt;dates&gt;&lt;year&gt;2005&lt;/year&gt;&lt;pub-dates&gt;&lt;date&gt;Dec&lt;/date&gt;&lt;/pub-dates&gt;&lt;/dates&gt;&lt;isbn&gt;0095-1137 (Print)&amp;#xD;1098-660X (Electronic)&amp;#xD;0095-1137 (Linking)&lt;/isbn&gt;&lt;accession-num&gt;16333067&lt;/accession-num&gt;&lt;urls&gt;&lt;related-urls&gt;&lt;url&gt;https://www.ncbi.nlm.nih.gov/pubmed/16333067&lt;/url&gt;&lt;/related-urls&gt;&lt;/urls&gt;&lt;custom2&gt;PMC1317175&lt;/custom2&gt;&lt;electronic-resource-num&gt;10.1128/JCM.43.12.5860-5864.2005&lt;/electronic-resource-num&gt;&lt;/record&gt;&lt;/Cite&gt;&lt;/EndNote&gt;</w:instrText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(Tartof et al., 2005)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yfcV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ACATGGAGACCACGTTCACC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GTAATCTGGAATGTGGTCAGG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292</w:t>
            </w:r>
          </w:p>
        </w:tc>
        <w:tc>
          <w:tcPr>
            <w:tcW w:w="3198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PEVuZE5vdGU+PENpdGU+PEF1dGhvcj5TcHVyYmVjazwvQXV0aG9yPjxZZWFyPjIwMTI8L1llYXI+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PEVuZE5vdGU+PENpdGU+PEF1dGhvcj5TcHVyYmVjazwvQXV0aG9yPjxZZWFyPjIwMTI8L1llYXI+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(Spurbeck et al., 2012)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fyuA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GTAAACAATCTTCCCGCTCGGCAT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TGACGATTAACGAACCGGAAGGGA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850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OmpT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ATCTAGCCGAAGAAGGAGGC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CCCGGGTCATAGTGTTCATC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559</w:t>
            </w:r>
          </w:p>
        </w:tc>
        <w:tc>
          <w:tcPr>
            <w:tcW w:w="3198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PEVuZE5vdGU+PENpdGU+PEF1dGhvcj5Kb2huc29uPC9BdXRob3I+PFllYXI+MjAxNTwvWWVhcj48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PEVuZE5vdGU+PENpdGU+PEF1dGhvcj5Kb2huc29uPC9BdXRob3I+PFllYXI+MjAxNTwvWWVhcj48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(Johnson et al., 2015)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tsh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CCGTACACAAATACGACGG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GGATGCCCCTGCAGCGT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304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eastAsia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iroN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AAGTCAAAGCAGGGGTTGCCCG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GACGCCGACATTAAGACGCAG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665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PEVuZE5vdGU+PENpdGU+PEF1dGhvcj5Kb2huc29uPC9BdXRob3I+PFllYXI+MjAwMDwvWWVhcj48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PEVuZE5vdGU+PENpdGU+PEF1dGhvcj5Kb2huc29uPC9BdXRob3I+PFllYXI+MjAwMDwvWWVhcj48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(Johnson et al., 2000)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vat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TCAGGACACGTTCAGGCATTCAGT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GGCCAGAACATTTGCTCCCTTGTT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1100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PEVuZE5vdGU+PENpdGU+PEF1dGhvcj5WaWdpbDwvQXV0aG9yPjxZZWFyPjIwMTE8L1llYXI+PFJl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PEVuZE5vdGU+PENpdGU+PEF1dGhvcj5WaWdpbDwvQXV0aG9yPjxZZWFyPjIwMTE8L1llYXI+PFJl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(Vigil et al., 2011)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sfa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CTCCGGAGAACTGGGTGCATCTTAC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CGGAGGAGTAATTACAAACCTGGCA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410</w:t>
            </w:r>
          </w:p>
        </w:tc>
        <w:tc>
          <w:tcPr>
            <w:tcW w:w="319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/>
            </w:r>
            <w:r>
              <w:rPr>
                <w:rFonts w:ascii="Times New Roman" w:hAnsi="Times New Roman" w:eastAsia="Times New Roman"/>
              </w:rPr>
              <w:instrText xml:space="preserve"> ADDIN EN.CITE &lt;EndNote&gt;&lt;Cite&gt;&lt;Author&gt;Le Bouguenec&lt;/Author&gt;&lt;Year&gt;1992&lt;/Year&gt;&lt;RecNum&gt;67&lt;/RecNum&gt;&lt;DisplayText&gt;(Le Bouguenec et al., 1992)&lt;/DisplayText&gt;&lt;record&gt;&lt;rec-number&gt;67&lt;/rec-number&gt;&lt;foreign-keys&gt;&lt;key app="EN" db-id="wp5dwa0ahtwspve0e2pp2fwbrf5rzrwzfr5s" timestamp="1681743033"&gt;67&lt;/key&gt;&lt;/foreign-keys&gt;&lt;ref-type name="Journal Article"&gt;17&lt;/ref-type&gt;&lt;contributors&gt;&lt;authors&gt;&lt;author&gt;Le Bouguenec, C.&lt;/author&gt;&lt;author&gt;Archambaud, M.&lt;/author&gt;&lt;author&gt;Labigne, A.&lt;/author&gt;&lt;/authors&gt;&lt;/contributors&gt;&lt;auth-address&gt;Unité des Entérobactéries, Institut National de la Santé et de la Recherche Médicale U199, Institut Pasteur, Paris, France.&lt;/auth-address&gt;&lt;titles&gt;&lt;title&gt;Rapid and specific detection of the pap, afa, and sfa adhesin-encoding operons in uropathogenic Escherichia coli strains by polymerase chain reaction&lt;/title&gt;&lt;secondary-title&gt;J Clin Microbiol&lt;/secondary-title&gt;&lt;alt-title&gt;Journal of clinical microbiology&lt;/alt-title&gt;&lt;/titles&gt;&lt;periodical&gt;&lt;full-title&gt;J Clin Microbiol&lt;/full-title&gt;&lt;/periodical&gt;&lt;pages&gt;1189-93&lt;/pages&gt;&lt;volume&gt;30&lt;/volume&gt;&lt;number&gt;5&lt;/number&gt;&lt;edition&gt;1992/05/01&lt;/edition&gt;&lt;keywords&gt;&lt;keyword&gt;Adhesins, Escherichia coli&lt;/keyword&gt;&lt;keyword&gt;Bacterial Outer Membrane Proteins/*genetics&lt;/keyword&gt;&lt;keyword&gt;Base Sequence&lt;/keyword&gt;&lt;keyword&gt;DNA, Bacterial/chemistry&lt;/keyword&gt;&lt;keyword&gt;Escherichia coli/*genetics&lt;/keyword&gt;&lt;keyword&gt;Molecular Sequence Data&lt;/keyword&gt;&lt;keyword&gt;*Operon&lt;/keyword&gt;&lt;keyword&gt;*Polymerase Chain Reaction&lt;/keyword&gt;&lt;/keywords&gt;&lt;dates&gt;&lt;year&gt;1992&lt;/year&gt;&lt;pub-dates&gt;&lt;date&gt;May&lt;/date&gt;&lt;/pub-dates&gt;&lt;/dates&gt;&lt;isbn&gt;0095-1137 (Print)&amp;#xD;0095-1137&lt;/isbn&gt;&lt;accession-num&gt;1349900&lt;/accession-num&gt;&lt;urls&gt;&lt;/urls&gt;&lt;custom2&gt;PMC265248&lt;/custom2&gt;&lt;electronic-resource-num&gt;10.1128/jcm.30.5.1189-1193.1992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(Le Bouguenec et al., 1992)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single" w:color="auto" w:sz="4" w:space="0"/>
              <w:bottom w:val="nil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hlyA</w:t>
            </w:r>
          </w:p>
        </w:tc>
        <w:tc>
          <w:tcPr>
            <w:tcW w:w="3544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AACAAGGATAAGCACTGTTCTGGCT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ACCATATAAGCGGTCATTCCCGTCA</w:t>
            </w:r>
          </w:p>
        </w:tc>
        <w:tc>
          <w:tcPr>
            <w:tcW w:w="70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1177</w:t>
            </w:r>
          </w:p>
        </w:tc>
        <w:tc>
          <w:tcPr>
            <w:tcW w:w="3198" w:type="dxa"/>
            <w:gridSpan w:val="2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PEVuZE5vdGU+PENpdGU+PEF1dGhvcj5ZYW1hbW90bzwvQXV0aG9yPjxZZWFyPjE5OTU8L1llYXI+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 </w:instrText>
            </w:r>
            <w:r>
              <w:rPr>
                <w:rFonts w:ascii="Times New Roman" w:hAnsi="Times New Roman" w:eastAsia="Times New Roman"/>
              </w:rPr>
              <w:fldChar w:fldCharType="begin">
                <w:fldData xml:space="preserve">PEVuZE5vdGU+PENpdGU+PEF1dGhvcj5ZYW1hbW90bzwvQXV0aG9yPjxZZWFyPjE5OTU8L1llYXI+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</w:fldData>
              </w:fldChar>
            </w:r>
            <w:r>
              <w:rPr>
                <w:rFonts w:ascii="Times New Roman" w:hAnsi="Times New Roman" w:eastAsia="Times New Roman"/>
              </w:rPr>
              <w:instrText xml:space="preserve"> ADDIN EN.CITE.DATA </w:instrText>
            </w:r>
            <w:r>
              <w:rPr>
                <w:rFonts w:ascii="Times New Roman" w:hAnsi="Times New Roman" w:eastAsia="Times New Roman"/>
              </w:rPr>
              <w:fldChar w:fldCharType="end"/>
            </w:r>
            <w:r>
              <w:rPr>
                <w:rFonts w:ascii="Times New Roman" w:hAnsi="Times New Roman" w:eastAsia="Times New Roman"/>
              </w:rPr>
              <w:fldChar w:fldCharType="separate"/>
            </w:r>
            <w:r>
              <w:rPr>
                <w:rFonts w:ascii="Times New Roman" w:hAnsi="Times New Roman" w:eastAsia="Times New Roman"/>
              </w:rPr>
              <w:t>(Yamamoto et al., 1995)</w:t>
            </w:r>
            <w:r>
              <w:rPr>
                <w:rFonts w:ascii="Times New Roman" w:hAnsi="Times New Roman" w:eastAsia="Times New Roman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tcBorders>
              <w:top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200" w:lineRule="exact"/>
              <w:jc w:val="left"/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i/>
                <w:iCs/>
                <w:sz w:val="18"/>
                <w:szCs w:val="18"/>
              </w:rPr>
              <w:t>cnf-1</w:t>
            </w:r>
          </w:p>
        </w:tc>
        <w:tc>
          <w:tcPr>
            <w:tcW w:w="354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F: AAGATGGAGTTTCCTATGCAGGAG</w:t>
            </w:r>
          </w:p>
          <w:p>
            <w:pPr>
              <w:spacing w:line="200" w:lineRule="exact"/>
              <w:rPr>
                <w:rFonts w:ascii="Times New Roman" w:hAnsi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/>
                <w:sz w:val="18"/>
                <w:szCs w:val="18"/>
              </w:rPr>
              <w:t>R: CATTCAGAGTCCTGCCCTCATTATT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498</w:t>
            </w:r>
          </w:p>
        </w:tc>
        <w:tc>
          <w:tcPr>
            <w:tcW w:w="3198" w:type="dxa"/>
            <w:gridSpan w:val="2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ascii="Times New Roman" w:hAnsi="Times New Roman" w:eastAsia="Times New Roman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B9327E"/>
    <w:rsid w:val="0001626F"/>
    <w:rsid w:val="002437DA"/>
    <w:rsid w:val="005257D8"/>
    <w:rsid w:val="0096079B"/>
    <w:rsid w:val="00A54FEF"/>
    <w:rsid w:val="00B9327E"/>
    <w:rsid w:val="01011432"/>
    <w:rsid w:val="04561A95"/>
    <w:rsid w:val="0BA94BA0"/>
    <w:rsid w:val="0E2D2FD6"/>
    <w:rsid w:val="10A2232D"/>
    <w:rsid w:val="19BE67FC"/>
    <w:rsid w:val="2EF44FCA"/>
    <w:rsid w:val="2F4D56BE"/>
    <w:rsid w:val="319A0963"/>
    <w:rsid w:val="64BC23C3"/>
    <w:rsid w:val="683E3BE3"/>
    <w:rsid w:val="6D987878"/>
    <w:rsid w:val="6EE24BC0"/>
    <w:rsid w:val="7B3960C4"/>
    <w:rsid w:val="7F7D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1068</Words>
  <Characters>6088</Characters>
  <Lines>50</Lines>
  <Paragraphs>14</Paragraphs>
  <TotalTime>1051</TotalTime>
  <ScaleCrop>false</ScaleCrop>
  <LinksUpToDate>false</LinksUpToDate>
  <CharactersWithSpaces>7142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2023-04-20T14:50:00Z</dcterms:created>
  <dc:creator>里予</dc:creator>
  <cp:lastModifiedBy>FYW.野</cp:lastModifiedBy>
  <dcterms:modified xsi:type="dcterms:W3CDTF">2023-08-14T04:34:00Z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08D5497919FD46C183EF8D0C4426B1B1_12</vt:lpwstr>
  </property>
</Properties>
</file>