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F2" w:rsidRPr="00305E16" w:rsidRDefault="00962BF2" w:rsidP="00962BF2">
      <w:pPr>
        <w:spacing w:after="0"/>
        <w:rPr>
          <w:b/>
        </w:rPr>
      </w:pPr>
      <w:r w:rsidRPr="00305E16">
        <w:rPr>
          <w:b/>
        </w:rPr>
        <w:t>Appendix 1: Examples of elaboration occurrences according to the task</w:t>
      </w:r>
    </w:p>
    <w:tbl>
      <w:tblPr>
        <w:tblStyle w:val="Grilledutableau"/>
        <w:tblW w:w="0" w:type="auto"/>
        <w:tblLook w:val="04A0" w:firstRow="1" w:lastRow="0" w:firstColumn="1" w:lastColumn="0" w:noHBand="0" w:noVBand="1"/>
      </w:tblPr>
      <w:tblGrid>
        <w:gridCol w:w="2147"/>
        <w:gridCol w:w="6915"/>
      </w:tblGrid>
      <w:tr w:rsidR="00962BF2" w:rsidRPr="00CC5317" w:rsidTr="00876775">
        <w:tc>
          <w:tcPr>
            <w:tcW w:w="2147" w:type="dxa"/>
          </w:tcPr>
          <w:p w:rsidR="00962BF2" w:rsidRDefault="00962BF2" w:rsidP="00876775">
            <w:r>
              <w:t>Teaching (experience and tips sharing) related to the task</w:t>
            </w:r>
          </w:p>
        </w:tc>
        <w:tc>
          <w:tcPr>
            <w:tcW w:w="6915" w:type="dxa"/>
          </w:tcPr>
          <w:p w:rsidR="00962BF2" w:rsidRDefault="00962BF2" w:rsidP="00876775">
            <w:pPr>
              <w:rPr>
                <w:lang w:val="en-US"/>
              </w:rPr>
            </w:pPr>
            <w:r>
              <w:rPr>
                <w:lang w:val="en-US"/>
              </w:rPr>
              <w:t xml:space="preserve">SV 309_COM_PSY: </w:t>
            </w:r>
            <w:r w:rsidRPr="00CC5317">
              <w:rPr>
                <w:lang w:val="en-US"/>
              </w:rPr>
              <w:t xml:space="preserve">No, you didn't have your arms crossed, you had your arms like that, which is a sign of </w:t>
            </w:r>
            <w:r>
              <w:rPr>
                <w:lang w:val="en-US"/>
              </w:rPr>
              <w:t>hierarchy</w:t>
            </w:r>
            <w:r w:rsidRPr="00CC5317">
              <w:rPr>
                <w:lang w:val="en-US"/>
              </w:rPr>
              <w:t xml:space="preserve">, of </w:t>
            </w:r>
            <w:r>
              <w:rPr>
                <w:lang w:val="en-US"/>
              </w:rPr>
              <w:t>superiority in relation to the patient.</w:t>
            </w:r>
            <w:r w:rsidRPr="00CC5317">
              <w:rPr>
                <w:lang w:val="en-US"/>
              </w:rPr>
              <w:t xml:space="preserve"> </w:t>
            </w:r>
            <w:r>
              <w:rPr>
                <w:lang w:val="en-US"/>
              </w:rPr>
              <w:t>S</w:t>
            </w:r>
            <w:r w:rsidRPr="00CC5317">
              <w:rPr>
                <w:lang w:val="en-US"/>
              </w:rPr>
              <w:t xml:space="preserve">o he will feel a little attacked, and then he will go up </w:t>
            </w:r>
            <w:r>
              <w:rPr>
                <w:lang w:val="en-US"/>
              </w:rPr>
              <w:t xml:space="preserve">accordingly </w:t>
            </w:r>
            <w:r w:rsidRPr="00CC5317">
              <w:rPr>
                <w:lang w:val="en-US"/>
              </w:rPr>
              <w:t>or he will be directly defensive</w:t>
            </w:r>
            <w:r>
              <w:rPr>
                <w:lang w:val="en-US"/>
              </w:rPr>
              <w:t>.</w:t>
            </w:r>
            <w:r w:rsidRPr="00CC5317">
              <w:rPr>
                <w:lang w:val="en-US"/>
              </w:rPr>
              <w:t xml:space="preserve"> </w:t>
            </w:r>
            <w:r>
              <w:rPr>
                <w:lang w:val="en-US"/>
              </w:rPr>
              <w:t>S</w:t>
            </w:r>
            <w:r w:rsidRPr="00CC5317">
              <w:rPr>
                <w:lang w:val="en-US"/>
              </w:rPr>
              <w:t>o</w:t>
            </w:r>
            <w:r>
              <w:rPr>
                <w:lang w:val="en-US"/>
              </w:rPr>
              <w:t>,</w:t>
            </w:r>
            <w:r w:rsidRPr="00CC5317">
              <w:rPr>
                <w:lang w:val="en-US"/>
              </w:rPr>
              <w:t xml:space="preserve"> he will try to argue very quickly to get what he wants</w:t>
            </w:r>
            <w:r>
              <w:rPr>
                <w:lang w:val="en-US"/>
              </w:rPr>
              <w:t>,</w:t>
            </w:r>
            <w:r w:rsidRPr="00CC5317">
              <w:rPr>
                <w:lang w:val="en-US"/>
              </w:rPr>
              <w:t xml:space="preserve"> </w:t>
            </w:r>
            <w:r>
              <w:rPr>
                <w:lang w:val="en-US"/>
              </w:rPr>
              <w:t xml:space="preserve">as he will be already </w:t>
            </w:r>
            <w:r w:rsidRPr="00CC5317">
              <w:rPr>
                <w:lang w:val="en-US"/>
              </w:rPr>
              <w:t>in a position where he is defensive</w:t>
            </w:r>
            <w:r>
              <w:rPr>
                <w:lang w:val="en-US"/>
              </w:rPr>
              <w:t xml:space="preserve"> and a certain level of aggressive energy</w:t>
            </w:r>
            <w:r w:rsidRPr="00CC5317">
              <w:rPr>
                <w:lang w:val="en-US"/>
              </w:rPr>
              <w:t>.</w:t>
            </w:r>
          </w:p>
          <w:p w:rsidR="00962BF2" w:rsidRPr="00F32F22" w:rsidRDefault="00962BF2" w:rsidP="00876775">
            <w:pPr>
              <w:rPr>
                <w:lang w:val="en-US"/>
              </w:rPr>
            </w:pPr>
          </w:p>
          <w:p w:rsidR="00962BF2" w:rsidRPr="00F32F22" w:rsidRDefault="00962BF2" w:rsidP="00876775">
            <w:pPr>
              <w:rPr>
                <w:lang w:val="en-US"/>
              </w:rPr>
            </w:pPr>
            <w:r w:rsidRPr="00CC5317">
              <w:rPr>
                <w:lang w:val="en-US"/>
              </w:rPr>
              <w:t>SV 160_CollaboIP_Med_Int</w:t>
            </w:r>
            <w:r>
              <w:rPr>
                <w:lang w:val="en-US"/>
              </w:rPr>
              <w:t>: S</w:t>
            </w:r>
            <w:r w:rsidRPr="00CC5317">
              <w:rPr>
                <w:lang w:val="en-US"/>
              </w:rPr>
              <w:t>ometimes</w:t>
            </w:r>
            <w:r>
              <w:rPr>
                <w:lang w:val="en-US"/>
              </w:rPr>
              <w:t>,</w:t>
            </w:r>
            <w:r w:rsidRPr="00CC5317">
              <w:rPr>
                <w:lang w:val="en-US"/>
              </w:rPr>
              <w:t xml:space="preserve"> </w:t>
            </w:r>
            <w:r>
              <w:rPr>
                <w:lang w:val="en-US"/>
              </w:rPr>
              <w:t>t</w:t>
            </w:r>
            <w:r w:rsidRPr="00CC5317">
              <w:rPr>
                <w:lang w:val="en-US"/>
              </w:rPr>
              <w:t>here are situations that are less clear, where the nurse is worried. I think it's our role to validate this concern and to see what's going on. Even if on the phone it's not as serious as that, like septic shock.</w:t>
            </w:r>
          </w:p>
        </w:tc>
      </w:tr>
      <w:tr w:rsidR="00962BF2" w:rsidTr="00876775">
        <w:tc>
          <w:tcPr>
            <w:tcW w:w="2147" w:type="dxa"/>
          </w:tcPr>
          <w:p w:rsidR="00962BF2" w:rsidRDefault="00962BF2" w:rsidP="00876775">
            <w:r>
              <w:t>Teaching physician roles/professionalism</w:t>
            </w:r>
          </w:p>
        </w:tc>
        <w:tc>
          <w:tcPr>
            <w:tcW w:w="6915" w:type="dxa"/>
          </w:tcPr>
          <w:p w:rsidR="00962BF2" w:rsidRPr="008E50DD" w:rsidRDefault="00962BF2" w:rsidP="00876775">
            <w:r w:rsidRPr="00F32F22">
              <w:rPr>
                <w:lang w:val="en-US"/>
              </w:rPr>
              <w:t>SV 344_Comm_MEDINT</w:t>
            </w:r>
            <w:r>
              <w:rPr>
                <w:lang w:val="en-US"/>
              </w:rPr>
              <w:t>:</w:t>
            </w:r>
            <w:r w:rsidRPr="00F32F22">
              <w:rPr>
                <w:lang w:val="en-US"/>
              </w:rPr>
              <w:t xml:space="preserve"> </w:t>
            </w:r>
            <w:r w:rsidRPr="00CC5317">
              <w:rPr>
                <w:lang w:val="en-US"/>
              </w:rPr>
              <w:t>It's always something that confronts us with our personal fear and our own feelings and it's true that we have to do it, because in our profession we often do it. But even if we do it a lot of t</w:t>
            </w:r>
            <w:r>
              <w:rPr>
                <w:lang w:val="en-US"/>
              </w:rPr>
              <w:t xml:space="preserve">imes, often we never manage to </w:t>
            </w:r>
            <w:r w:rsidRPr="00CC5317">
              <w:rPr>
                <w:lang w:val="en-US"/>
              </w:rPr>
              <w:t>get used to it.</w:t>
            </w:r>
          </w:p>
          <w:p w:rsidR="00962BF2" w:rsidRPr="00F32F22" w:rsidRDefault="00962BF2" w:rsidP="00876775">
            <w:pPr>
              <w:rPr>
                <w:lang w:val="en-US"/>
              </w:rPr>
            </w:pPr>
          </w:p>
          <w:p w:rsidR="00962BF2" w:rsidRDefault="00962BF2" w:rsidP="00876775">
            <w:pPr>
              <w:rPr>
                <w:lang w:val="en-US"/>
              </w:rPr>
            </w:pPr>
            <w:r w:rsidRPr="00F32F22">
              <w:rPr>
                <w:lang w:val="en-US"/>
              </w:rPr>
              <w:t>SV 308_CollaboIP_Gyn_Obs</w:t>
            </w:r>
            <w:r>
              <w:rPr>
                <w:lang w:val="en-US"/>
              </w:rPr>
              <w:t>:</w:t>
            </w:r>
            <w:r w:rsidRPr="00CC5317">
              <w:rPr>
                <w:lang w:val="en-US"/>
              </w:rPr>
              <w:t xml:space="preserve"> In an emergency situation, you're a bit of a pillar </w:t>
            </w:r>
            <w:r>
              <w:rPr>
                <w:lang w:val="en-US"/>
              </w:rPr>
              <w:t>in the middle of the storm. You’re not allowed to</w:t>
            </w:r>
            <w:r w:rsidRPr="00CC5317">
              <w:rPr>
                <w:lang w:val="en-US"/>
              </w:rPr>
              <w:t xml:space="preserve"> panic. That's what you're going to learn throughout your </w:t>
            </w:r>
            <w:r>
              <w:rPr>
                <w:lang w:val="en-US"/>
              </w:rPr>
              <w:t>training</w:t>
            </w:r>
            <w:r w:rsidRPr="00CC5317">
              <w:rPr>
                <w:lang w:val="en-US"/>
              </w:rPr>
              <w:t>. And make the decisions and be clear enough about recognizing the emergency so you can make the right decisions. And reassure your colleagues that you understand the situation</w:t>
            </w:r>
            <w:r>
              <w:rPr>
                <w:lang w:val="en-US"/>
              </w:rPr>
              <w:t>.</w:t>
            </w:r>
          </w:p>
          <w:p w:rsidR="00962BF2" w:rsidRPr="00F32F22" w:rsidRDefault="00962BF2" w:rsidP="00876775">
            <w:pPr>
              <w:rPr>
                <w:lang w:val="en-US"/>
              </w:rPr>
            </w:pPr>
          </w:p>
          <w:p w:rsidR="00962BF2" w:rsidRDefault="00962BF2" w:rsidP="00876775">
            <w:r w:rsidRPr="00CC5317">
              <w:rPr>
                <w:lang w:val="en-US"/>
              </w:rPr>
              <w:t>SV 316_ExaPhys_PED</w:t>
            </w:r>
            <w:r>
              <w:rPr>
                <w:lang w:val="en-US"/>
              </w:rPr>
              <w:t>:</w:t>
            </w:r>
            <w:r w:rsidRPr="00CC5317">
              <w:rPr>
                <w:lang w:val="en-US"/>
              </w:rPr>
              <w:t xml:space="preserve"> </w:t>
            </w:r>
            <w:r w:rsidRPr="00CC5317">
              <w:t>Everyone hates being contradicted by the person</w:t>
            </w:r>
            <w:r>
              <w:t xml:space="preserve"> that shows up after</w:t>
            </w:r>
            <w:r w:rsidRPr="00CC5317">
              <w:t>. You can simply say "I think that way but I don't have enough years of experience for that</w:t>
            </w:r>
            <w:r>
              <w:t>,</w:t>
            </w:r>
            <w:r w:rsidRPr="00CC5317">
              <w:t xml:space="preserve"> so I'll ask</w:t>
            </w:r>
            <w:r>
              <w:t>”</w:t>
            </w:r>
            <w:r w:rsidRPr="00CC5317">
              <w:t xml:space="preserve">. : </w:t>
            </w:r>
            <w:r>
              <w:t>In that way,</w:t>
            </w:r>
            <w:r w:rsidRPr="00CC5317">
              <w:t xml:space="preserve"> </w:t>
            </w:r>
            <w:r>
              <w:t xml:space="preserve">the patient </w:t>
            </w:r>
            <w:r w:rsidRPr="00CC5317">
              <w:t>won't hold it against you. You admit that you don't know everything and you don't pretend to know everything. People prefer that.</w:t>
            </w:r>
          </w:p>
        </w:tc>
      </w:tr>
      <w:tr w:rsidR="00962BF2" w:rsidRPr="00CC5317" w:rsidTr="00876775">
        <w:tc>
          <w:tcPr>
            <w:tcW w:w="2147" w:type="dxa"/>
          </w:tcPr>
          <w:p w:rsidR="00962BF2" w:rsidRDefault="00962BF2" w:rsidP="00876775">
            <w:r>
              <w:t>Teaching clinical reasoning</w:t>
            </w:r>
          </w:p>
        </w:tc>
        <w:tc>
          <w:tcPr>
            <w:tcW w:w="6915" w:type="dxa"/>
          </w:tcPr>
          <w:p w:rsidR="00962BF2" w:rsidRPr="00CC5317" w:rsidRDefault="00962BF2" w:rsidP="00876775">
            <w:pPr>
              <w:rPr>
                <w:lang w:val="en-US"/>
              </w:rPr>
            </w:pPr>
            <w:r w:rsidRPr="00CC5317">
              <w:rPr>
                <w:lang w:val="en-US"/>
              </w:rPr>
              <w:t>SV 170_CollaboIP_MedInt</w:t>
            </w:r>
            <w:r>
              <w:rPr>
                <w:lang w:val="en-US"/>
              </w:rPr>
              <w:t>:</w:t>
            </w:r>
            <w:r w:rsidRPr="00CC5317">
              <w:rPr>
                <w:lang w:val="en-US"/>
              </w:rPr>
              <w:t xml:space="preserve"> Because you have an initial hypothesis that was septic shock or sepsis that you immediately pu</w:t>
            </w:r>
            <w:r>
              <w:rPr>
                <w:lang w:val="en-US"/>
              </w:rPr>
              <w:t>t aside. A</w:t>
            </w:r>
            <w:r w:rsidRPr="00CC5317">
              <w:rPr>
                <w:lang w:val="en-US"/>
              </w:rPr>
              <w:t xml:space="preserve">t this point I'm not saying that she's right or you're wrong, but you were still in the phase where you couldn't exclude the two things because you know very well that you can have digestive hemorrhages and at the same time have a bacterial translocation. Besides, we put you on antibiotics in the case of bleeding from </w:t>
            </w:r>
            <w:r>
              <w:rPr>
                <w:lang w:val="en-US"/>
              </w:rPr>
              <w:t>XX</w:t>
            </w:r>
            <w:r w:rsidRPr="00CC5317">
              <w:rPr>
                <w:lang w:val="en-US"/>
              </w:rPr>
              <w:t>X.</w:t>
            </w:r>
          </w:p>
          <w:p w:rsidR="00962BF2" w:rsidRPr="00CC5317" w:rsidRDefault="00962BF2" w:rsidP="00876775">
            <w:pPr>
              <w:rPr>
                <w:lang w:val="en-US"/>
              </w:rPr>
            </w:pPr>
          </w:p>
          <w:p w:rsidR="00962BF2" w:rsidRPr="00F32F22" w:rsidRDefault="00962BF2" w:rsidP="00876775">
            <w:pPr>
              <w:rPr>
                <w:lang w:val="en-US"/>
              </w:rPr>
            </w:pPr>
            <w:r w:rsidRPr="00F32F22">
              <w:rPr>
                <w:lang w:val="en-US"/>
              </w:rPr>
              <w:t>SV 270_Collabo_IP_GynObs</w:t>
            </w:r>
            <w:r>
              <w:rPr>
                <w:lang w:val="en-US"/>
              </w:rPr>
              <w:t>:</w:t>
            </w:r>
            <w:r w:rsidRPr="00CC5317">
              <w:rPr>
                <w:lang w:val="en-US"/>
              </w:rPr>
              <w:t xml:space="preserve"> - she was at 4 cm - but was she fully dilated</w:t>
            </w:r>
            <w:r>
              <w:rPr>
                <w:lang w:val="en-US"/>
              </w:rPr>
              <w:t>? N</w:t>
            </w:r>
            <w:r w:rsidRPr="00CC5317">
              <w:rPr>
                <w:lang w:val="en-US"/>
              </w:rPr>
              <w:t>ow, she's bleeding, depending on the amount of blood, is the baby already engaged, you can deliver her, instrument her, or is this a cata</w:t>
            </w:r>
            <w:r>
              <w:rPr>
                <w:lang w:val="en-US"/>
              </w:rPr>
              <w:t>strophic and outdated situation.</w:t>
            </w:r>
            <w:r w:rsidRPr="00CC5317">
              <w:rPr>
                <w:lang w:val="en-US"/>
              </w:rPr>
              <w:t xml:space="preserve"> </w:t>
            </w:r>
            <w:r>
              <w:rPr>
                <w:lang w:val="en-US"/>
              </w:rPr>
              <w:t>B</w:t>
            </w:r>
            <w:r w:rsidRPr="00CC5317">
              <w:rPr>
                <w:lang w:val="en-US"/>
              </w:rPr>
              <w:t>ecause the lady is not fully dilated, and the baby is not engaged and you have no choice but to do a cesarean.</w:t>
            </w:r>
          </w:p>
        </w:tc>
      </w:tr>
      <w:tr w:rsidR="00962BF2" w:rsidRPr="00CC5317" w:rsidTr="00876775">
        <w:tc>
          <w:tcPr>
            <w:tcW w:w="2147" w:type="dxa"/>
          </w:tcPr>
          <w:p w:rsidR="00962BF2" w:rsidRDefault="00962BF2" w:rsidP="00876775">
            <w:r>
              <w:t>Teaching theoretical concepts</w:t>
            </w:r>
          </w:p>
        </w:tc>
        <w:tc>
          <w:tcPr>
            <w:tcW w:w="6915" w:type="dxa"/>
          </w:tcPr>
          <w:p w:rsidR="00962BF2" w:rsidRPr="00F32F22" w:rsidRDefault="00962BF2" w:rsidP="00876775">
            <w:pPr>
              <w:rPr>
                <w:lang w:val="en-US"/>
              </w:rPr>
            </w:pPr>
            <w:r w:rsidRPr="00F32F22">
              <w:rPr>
                <w:lang w:val="en-US"/>
              </w:rPr>
              <w:t>SV 309_COMM_PSY</w:t>
            </w:r>
            <w:r>
              <w:rPr>
                <w:lang w:val="en-US"/>
              </w:rPr>
              <w:t>: T</w:t>
            </w:r>
            <w:r w:rsidRPr="00CC5317">
              <w:rPr>
                <w:lang w:val="en-US"/>
              </w:rPr>
              <w:t xml:space="preserve">here are two </w:t>
            </w:r>
            <w:r>
              <w:rPr>
                <w:lang w:val="en-US"/>
              </w:rPr>
              <w:t xml:space="preserve">types of </w:t>
            </w:r>
            <w:r w:rsidRPr="00CC5317">
              <w:rPr>
                <w:lang w:val="en-US"/>
              </w:rPr>
              <w:t>languages in communication, I don't know if you know</w:t>
            </w:r>
            <w:r>
              <w:rPr>
                <w:lang w:val="en-US"/>
              </w:rPr>
              <w:t>. T</w:t>
            </w:r>
            <w:r w:rsidRPr="00CC5317">
              <w:rPr>
                <w:lang w:val="en-US"/>
              </w:rPr>
              <w:t>here is the digital language and the analogical language</w:t>
            </w:r>
            <w:r>
              <w:rPr>
                <w:lang w:val="en-US"/>
              </w:rPr>
              <w:t>. T</w:t>
            </w:r>
            <w:r w:rsidRPr="00CC5317">
              <w:rPr>
                <w:lang w:val="en-US"/>
              </w:rPr>
              <w:t>he digital language is rather everything that is content, the speech</w:t>
            </w:r>
            <w:r>
              <w:rPr>
                <w:lang w:val="en-US"/>
              </w:rPr>
              <w:t>.</w:t>
            </w:r>
            <w:r w:rsidRPr="00CC5317">
              <w:rPr>
                <w:lang w:val="en-US"/>
              </w:rPr>
              <w:t xml:space="preserve"> </w:t>
            </w:r>
            <w:r>
              <w:rPr>
                <w:lang w:val="en-US"/>
              </w:rPr>
              <w:t>A</w:t>
            </w:r>
            <w:r w:rsidRPr="00CC5317">
              <w:rPr>
                <w:lang w:val="en-US"/>
              </w:rPr>
              <w:t>nd the analogical language is rather what is the behavior, the posture</w:t>
            </w:r>
            <w:r>
              <w:rPr>
                <w:lang w:val="en-US"/>
              </w:rPr>
              <w:t xml:space="preserve">. - </w:t>
            </w:r>
            <w:r w:rsidRPr="00CC5317">
              <w:rPr>
                <w:lang w:val="en-US"/>
              </w:rPr>
              <w:t>The general attitude</w:t>
            </w:r>
            <w:r>
              <w:rPr>
                <w:lang w:val="en-US"/>
              </w:rPr>
              <w:t xml:space="preserve">. - </w:t>
            </w:r>
            <w:r w:rsidRPr="00CC5317">
              <w:rPr>
                <w:lang w:val="en-US"/>
              </w:rPr>
              <w:t>Yes the general posture, when I put my hands like this</w:t>
            </w:r>
            <w:r>
              <w:rPr>
                <w:lang w:val="en-US"/>
              </w:rPr>
              <w:t>, I am more open.</w:t>
            </w:r>
            <w:r w:rsidRPr="00CC5317">
              <w:rPr>
                <w:lang w:val="en-US"/>
              </w:rPr>
              <w:t xml:space="preserve"> </w:t>
            </w:r>
            <w:r>
              <w:rPr>
                <w:lang w:val="en-US"/>
              </w:rPr>
              <w:t>W</w:t>
            </w:r>
            <w:r w:rsidRPr="00CC5317">
              <w:rPr>
                <w:lang w:val="en-US"/>
              </w:rPr>
              <w:t>hen I put m</w:t>
            </w:r>
            <w:r>
              <w:rPr>
                <w:lang w:val="en-US"/>
              </w:rPr>
              <w:t>y hands like this I am closed. T</w:t>
            </w:r>
            <w:r w:rsidRPr="00CC5317">
              <w:rPr>
                <w:lang w:val="en-US"/>
              </w:rPr>
              <w:t>hat's it, that's the analogical language</w:t>
            </w:r>
            <w:r>
              <w:rPr>
                <w:lang w:val="en-US"/>
              </w:rPr>
              <w:t>.</w:t>
            </w:r>
          </w:p>
          <w:p w:rsidR="00962BF2" w:rsidRPr="00F32F22" w:rsidRDefault="00962BF2" w:rsidP="00876775">
            <w:pPr>
              <w:rPr>
                <w:lang w:val="en-US"/>
              </w:rPr>
            </w:pPr>
          </w:p>
          <w:p w:rsidR="00962BF2" w:rsidRPr="00F32F22" w:rsidRDefault="00962BF2" w:rsidP="00876775">
            <w:pPr>
              <w:rPr>
                <w:lang w:val="en-US"/>
              </w:rPr>
            </w:pPr>
            <w:r w:rsidRPr="00F32F22">
              <w:rPr>
                <w:lang w:val="en-US"/>
              </w:rPr>
              <w:lastRenderedPageBreak/>
              <w:t>SV 902_ExaPhys_MPR</w:t>
            </w:r>
            <w:r>
              <w:rPr>
                <w:lang w:val="en-US"/>
              </w:rPr>
              <w:t xml:space="preserve">: </w:t>
            </w:r>
            <w:r w:rsidRPr="00CC5317">
              <w:rPr>
                <w:lang w:val="en-US"/>
              </w:rPr>
              <w:t>And then, once you have done observation, palpation, amplitudes, internal rotation, external rotation, you test the rotator</w:t>
            </w:r>
            <w:r>
              <w:rPr>
                <w:lang w:val="en-US"/>
              </w:rPr>
              <w:t>s’</w:t>
            </w:r>
            <w:r w:rsidRPr="00CC5317">
              <w:rPr>
                <w:lang w:val="en-US"/>
              </w:rPr>
              <w:t xml:space="preserve"> cuff. In general, you do 4 tests, including the lift off, which you do quite </w:t>
            </w:r>
            <w:r>
              <w:rPr>
                <w:lang w:val="en-US"/>
              </w:rPr>
              <w:t>well</w:t>
            </w:r>
            <w:r w:rsidRPr="00CC5317">
              <w:rPr>
                <w:lang w:val="en-US"/>
              </w:rPr>
              <w:t xml:space="preserve"> by placing your hands behind </w:t>
            </w:r>
            <w:r>
              <w:rPr>
                <w:lang w:val="en-US"/>
              </w:rPr>
              <w:t>her</w:t>
            </w:r>
            <w:r w:rsidRPr="00CC5317">
              <w:rPr>
                <w:lang w:val="en-US"/>
              </w:rPr>
              <w:t xml:space="preserve"> or by asking </w:t>
            </w:r>
            <w:r>
              <w:rPr>
                <w:lang w:val="en-US"/>
              </w:rPr>
              <w:t>her</w:t>
            </w:r>
            <w:r w:rsidRPr="00CC5317">
              <w:rPr>
                <w:lang w:val="en-US"/>
              </w:rPr>
              <w:t xml:space="preserve"> to take off or </w:t>
            </w:r>
            <w:r>
              <w:rPr>
                <w:lang w:val="en-US"/>
              </w:rPr>
              <w:t xml:space="preserve">by </w:t>
            </w:r>
            <w:r w:rsidRPr="00CC5317">
              <w:rPr>
                <w:lang w:val="en-US"/>
              </w:rPr>
              <w:t>push</w:t>
            </w:r>
            <w:r>
              <w:rPr>
                <w:lang w:val="en-US"/>
              </w:rPr>
              <w:t>ing</w:t>
            </w:r>
            <w:r w:rsidRPr="00CC5317">
              <w:rPr>
                <w:lang w:val="en-US"/>
              </w:rPr>
              <w:t xml:space="preserve"> against your hands</w:t>
            </w:r>
            <w:r>
              <w:rPr>
                <w:lang w:val="en-US"/>
              </w:rPr>
              <w:t>. This</w:t>
            </w:r>
            <w:r w:rsidRPr="00CC5317">
              <w:rPr>
                <w:lang w:val="en-US"/>
              </w:rPr>
              <w:t xml:space="preserve"> allows you to see</w:t>
            </w:r>
            <w:r>
              <w:rPr>
                <w:lang w:val="en-US"/>
              </w:rPr>
              <w:t xml:space="preserve"> if she can do this movement.</w:t>
            </w:r>
            <w:r w:rsidRPr="00CC5317">
              <w:rPr>
                <w:lang w:val="en-US"/>
              </w:rPr>
              <w:t xml:space="preserve"> </w:t>
            </w:r>
            <w:r>
              <w:rPr>
                <w:lang w:val="en-US"/>
              </w:rPr>
              <w:t>A</w:t>
            </w:r>
            <w:r w:rsidRPr="00CC5317">
              <w:rPr>
                <w:lang w:val="en-US"/>
              </w:rPr>
              <w:t>nd then there are 2 others.</w:t>
            </w:r>
          </w:p>
        </w:tc>
      </w:tr>
    </w:tbl>
    <w:p w:rsidR="00962BF2" w:rsidRPr="00F32F22" w:rsidRDefault="00962BF2" w:rsidP="00962BF2">
      <w:pPr>
        <w:spacing w:after="0"/>
        <w:rPr>
          <w:b/>
          <w:bCs/>
          <w:lang w:val="en-US"/>
        </w:rPr>
      </w:pPr>
    </w:p>
    <w:p w:rsidR="005F252C" w:rsidRDefault="005F252C">
      <w:bookmarkStart w:id="0" w:name="_GoBack"/>
      <w:bookmarkEnd w:id="0"/>
    </w:p>
    <w:sectPr w:rsidR="005F252C" w:rsidSect="00266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BD"/>
    <w:rsid w:val="005F252C"/>
    <w:rsid w:val="007803BD"/>
    <w:rsid w:val="00962B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32A8C-239B-41F0-B323-8FA8F406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F2"/>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2B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3038</Characters>
  <Application>Microsoft Office Word</Application>
  <DocSecurity>0</DocSecurity>
  <Lines>25</Lines>
  <Paragraphs>7</Paragraphs>
  <ScaleCrop>false</ScaleCrop>
  <Company>UniGE</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Lüchinger</dc:creator>
  <cp:keywords/>
  <dc:description/>
  <cp:lastModifiedBy>Robin Lüchinger</cp:lastModifiedBy>
  <cp:revision>2</cp:revision>
  <dcterms:created xsi:type="dcterms:W3CDTF">2023-09-22T10:11:00Z</dcterms:created>
  <dcterms:modified xsi:type="dcterms:W3CDTF">2023-09-22T10:11:00Z</dcterms:modified>
</cp:coreProperties>
</file>