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B2603" w14:textId="3F0A57C4" w:rsidR="006D36A2" w:rsidRPr="00313D71" w:rsidRDefault="00122271">
      <w:pPr>
        <w:rPr>
          <w:rFonts w:ascii="Times New Roman" w:hAnsi="Times New Roman" w:cs="Times New Roman"/>
          <w:b/>
          <w:sz w:val="32"/>
          <w:szCs w:val="32"/>
        </w:rPr>
      </w:pPr>
      <w:r w:rsidRPr="00122271">
        <w:rPr>
          <w:rFonts w:ascii="Times New Roman" w:hAnsi="Times New Roman" w:cs="Times New Roman"/>
          <w:b/>
          <w:sz w:val="32"/>
          <w:szCs w:val="32"/>
        </w:rPr>
        <w:t>Supplementary Materials</w:t>
      </w:r>
    </w:p>
    <w:p w14:paraId="56CA20B3" w14:textId="7C0151E7" w:rsidR="00313D71" w:rsidRDefault="00122271">
      <w:pPr>
        <w:rPr>
          <w:rFonts w:ascii="Times New Roman" w:hAnsi="Times New Roman" w:cs="Times New Roman"/>
          <w:b/>
          <w:sz w:val="24"/>
          <w:szCs w:val="24"/>
        </w:rPr>
      </w:pPr>
      <w:r>
        <w:rPr>
          <w:rFonts w:ascii="Times New Roman" w:hAnsi="Times New Roman" w:cs="Times New Roman"/>
          <w:b/>
          <w:sz w:val="24"/>
          <w:szCs w:val="24"/>
        </w:rPr>
        <w:t xml:space="preserve">Table S1. </w:t>
      </w:r>
      <w:r w:rsidR="00313D71" w:rsidRPr="00313D71">
        <w:rPr>
          <w:rFonts w:ascii="Times New Roman" w:hAnsi="Times New Roman" w:cs="Times New Roman"/>
          <w:b/>
          <w:sz w:val="24"/>
          <w:szCs w:val="24"/>
        </w:rPr>
        <w:t xml:space="preserve">The identification of constituents of </w:t>
      </w:r>
      <w:r w:rsidR="00313D71" w:rsidRPr="00313D71">
        <w:rPr>
          <w:rFonts w:ascii="Times New Roman" w:eastAsia="宋体" w:hAnsi="Times New Roman" w:cs="Times New Roman" w:hint="eastAsia"/>
          <w:b/>
          <w:bCs/>
          <w:color w:val="000000"/>
          <w:kern w:val="0"/>
          <w:sz w:val="24"/>
          <w:szCs w:val="24"/>
        </w:rPr>
        <w:t>Jin Gu Lian capsule</w:t>
      </w:r>
      <w:r w:rsidR="00313D71" w:rsidRPr="00313D71">
        <w:rPr>
          <w:rFonts w:ascii="Times New Roman" w:eastAsia="宋体" w:hAnsi="Times New Roman" w:cs="Times New Roman"/>
          <w:b/>
          <w:bCs/>
          <w:color w:val="000000"/>
          <w:kern w:val="0"/>
          <w:sz w:val="24"/>
          <w:szCs w:val="24"/>
        </w:rPr>
        <w:t xml:space="preserve"> (JGL)</w:t>
      </w:r>
      <w:r w:rsidR="00313D71">
        <w:rPr>
          <w:rFonts w:ascii="Times New Roman" w:eastAsia="宋体" w:hAnsi="Times New Roman" w:cs="Times New Roman"/>
          <w:color w:val="000000"/>
          <w:kern w:val="0"/>
          <w:sz w:val="24"/>
          <w:szCs w:val="24"/>
        </w:rPr>
        <w:t xml:space="preserve"> </w:t>
      </w:r>
      <w:r w:rsidR="00313D71" w:rsidRPr="00313D71">
        <w:rPr>
          <w:rFonts w:ascii="Times New Roman" w:hAnsi="Times New Roman" w:cs="Times New Roman"/>
          <w:b/>
          <w:sz w:val="24"/>
          <w:szCs w:val="24"/>
        </w:rPr>
        <w:t>by UPLC-Q-TOF-MS.</w:t>
      </w:r>
    </w:p>
    <w:tbl>
      <w:tblPr>
        <w:tblStyle w:val="aa"/>
        <w:tblW w:w="14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106"/>
        <w:gridCol w:w="1162"/>
        <w:gridCol w:w="1068"/>
        <w:gridCol w:w="1312"/>
        <w:gridCol w:w="2931"/>
        <w:gridCol w:w="910"/>
        <w:gridCol w:w="671"/>
        <w:gridCol w:w="1173"/>
        <w:gridCol w:w="1848"/>
      </w:tblGrid>
      <w:tr w:rsidR="00313D71" w:rsidRPr="00313D71" w14:paraId="0C1C3EDC" w14:textId="77777777" w:rsidTr="00313D71">
        <w:trPr>
          <w:jc w:val="center"/>
        </w:trPr>
        <w:tc>
          <w:tcPr>
            <w:tcW w:w="847" w:type="dxa"/>
            <w:tcBorders>
              <w:top w:val="single" w:sz="18" w:space="0" w:color="auto"/>
              <w:left w:val="single" w:sz="8" w:space="0" w:color="auto"/>
              <w:bottom w:val="single" w:sz="18" w:space="0" w:color="auto"/>
              <w:right w:val="single" w:sz="8" w:space="0" w:color="auto"/>
            </w:tcBorders>
            <w:vAlign w:val="center"/>
          </w:tcPr>
          <w:p w14:paraId="1832FFA1"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Peak no.</w:t>
            </w:r>
          </w:p>
        </w:tc>
        <w:tc>
          <w:tcPr>
            <w:tcW w:w="2106" w:type="dxa"/>
            <w:tcBorders>
              <w:top w:val="single" w:sz="18" w:space="0" w:color="auto"/>
              <w:left w:val="single" w:sz="8" w:space="0" w:color="auto"/>
              <w:bottom w:val="single" w:sz="18" w:space="0" w:color="auto"/>
              <w:right w:val="single" w:sz="8" w:space="0" w:color="auto"/>
            </w:tcBorders>
            <w:vAlign w:val="center"/>
          </w:tcPr>
          <w:p w14:paraId="778591F0"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Name</w:t>
            </w:r>
          </w:p>
        </w:tc>
        <w:tc>
          <w:tcPr>
            <w:tcW w:w="0" w:type="auto"/>
            <w:tcBorders>
              <w:top w:val="single" w:sz="18" w:space="0" w:color="auto"/>
              <w:left w:val="single" w:sz="8" w:space="0" w:color="auto"/>
              <w:bottom w:val="single" w:sz="18" w:space="0" w:color="auto"/>
              <w:right w:val="single" w:sz="8" w:space="0" w:color="auto"/>
            </w:tcBorders>
            <w:vAlign w:val="center"/>
          </w:tcPr>
          <w:p w14:paraId="5A3C9058"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Formula</w:t>
            </w:r>
          </w:p>
        </w:tc>
        <w:tc>
          <w:tcPr>
            <w:tcW w:w="0" w:type="auto"/>
            <w:tcBorders>
              <w:top w:val="single" w:sz="18" w:space="0" w:color="auto"/>
              <w:left w:val="single" w:sz="8" w:space="0" w:color="auto"/>
              <w:bottom w:val="single" w:sz="18" w:space="0" w:color="auto"/>
              <w:right w:val="single" w:sz="8" w:space="0" w:color="auto"/>
            </w:tcBorders>
            <w:vAlign w:val="center"/>
          </w:tcPr>
          <w:p w14:paraId="607A74A1"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Exact m/z</w:t>
            </w:r>
          </w:p>
        </w:tc>
        <w:tc>
          <w:tcPr>
            <w:tcW w:w="0" w:type="auto"/>
            <w:tcBorders>
              <w:top w:val="single" w:sz="18" w:space="0" w:color="auto"/>
              <w:left w:val="single" w:sz="8" w:space="0" w:color="auto"/>
              <w:bottom w:val="single" w:sz="18" w:space="0" w:color="auto"/>
              <w:right w:val="single" w:sz="8" w:space="0" w:color="auto"/>
            </w:tcBorders>
            <w:vAlign w:val="center"/>
          </w:tcPr>
          <w:p w14:paraId="54D93D92"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Observed m/z</w:t>
            </w:r>
          </w:p>
        </w:tc>
        <w:tc>
          <w:tcPr>
            <w:tcW w:w="2931" w:type="dxa"/>
            <w:tcBorders>
              <w:top w:val="single" w:sz="18" w:space="0" w:color="auto"/>
              <w:left w:val="single" w:sz="8" w:space="0" w:color="auto"/>
              <w:bottom w:val="single" w:sz="18" w:space="0" w:color="auto"/>
              <w:right w:val="single" w:sz="8" w:space="0" w:color="auto"/>
            </w:tcBorders>
            <w:vAlign w:val="center"/>
          </w:tcPr>
          <w:p w14:paraId="2D1BF843" w14:textId="77777777" w:rsidR="00313D71" w:rsidRPr="00313D71" w:rsidRDefault="00313D71" w:rsidP="00313D71">
            <w:pPr>
              <w:adjustRightInd w:val="0"/>
              <w:snapToGrid w:val="0"/>
              <w:jc w:val="center"/>
              <w:rPr>
                <w:rFonts w:ascii="Times New Roman" w:hAnsi="Times New Roman" w:cs="Times New Roman"/>
                <w:b/>
                <w:bCs/>
                <w:szCs w:val="21"/>
              </w:rPr>
            </w:pPr>
            <w:r w:rsidRPr="00313D71">
              <w:rPr>
                <w:rFonts w:ascii="Times New Roman" w:hAnsi="Times New Roman" w:cs="Times New Roman"/>
                <w:b/>
                <w:bCs/>
                <w:szCs w:val="21"/>
              </w:rPr>
              <w:t>MS2 ions</w:t>
            </w:r>
          </w:p>
        </w:tc>
        <w:tc>
          <w:tcPr>
            <w:tcW w:w="0" w:type="auto"/>
            <w:tcBorders>
              <w:top w:val="single" w:sz="18" w:space="0" w:color="auto"/>
              <w:left w:val="single" w:sz="8" w:space="0" w:color="auto"/>
              <w:bottom w:val="single" w:sz="18" w:space="0" w:color="auto"/>
              <w:right w:val="single" w:sz="8" w:space="0" w:color="auto"/>
            </w:tcBorders>
            <w:vAlign w:val="center"/>
          </w:tcPr>
          <w:p w14:paraId="250FDD3C"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RT (min)</w:t>
            </w:r>
          </w:p>
        </w:tc>
        <w:tc>
          <w:tcPr>
            <w:tcW w:w="0" w:type="auto"/>
            <w:tcBorders>
              <w:top w:val="single" w:sz="18" w:space="0" w:color="auto"/>
              <w:left w:val="single" w:sz="8" w:space="0" w:color="auto"/>
              <w:bottom w:val="single" w:sz="18" w:space="0" w:color="auto"/>
              <w:right w:val="single" w:sz="8" w:space="0" w:color="auto"/>
            </w:tcBorders>
            <w:vAlign w:val="center"/>
          </w:tcPr>
          <w:p w14:paraId="6CA717CB"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PPM</w:t>
            </w:r>
          </w:p>
        </w:tc>
        <w:tc>
          <w:tcPr>
            <w:tcW w:w="895" w:type="dxa"/>
            <w:tcBorders>
              <w:top w:val="single" w:sz="18" w:space="0" w:color="auto"/>
              <w:left w:val="single" w:sz="8" w:space="0" w:color="auto"/>
              <w:bottom w:val="single" w:sz="18" w:space="0" w:color="auto"/>
              <w:right w:val="single" w:sz="8" w:space="0" w:color="auto"/>
            </w:tcBorders>
            <w:vAlign w:val="center"/>
          </w:tcPr>
          <w:p w14:paraId="6148AE25"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Extracting ions</w:t>
            </w:r>
          </w:p>
        </w:tc>
        <w:tc>
          <w:tcPr>
            <w:tcW w:w="1848" w:type="dxa"/>
            <w:tcBorders>
              <w:top w:val="single" w:sz="18" w:space="0" w:color="auto"/>
              <w:left w:val="single" w:sz="8" w:space="0" w:color="auto"/>
              <w:bottom w:val="single" w:sz="18" w:space="0" w:color="auto"/>
              <w:right w:val="single" w:sz="8" w:space="0" w:color="auto"/>
            </w:tcBorders>
            <w:vAlign w:val="center"/>
          </w:tcPr>
          <w:p w14:paraId="3C4DB4C2" w14:textId="77777777" w:rsidR="00313D71" w:rsidRPr="00313D71" w:rsidRDefault="00313D71" w:rsidP="00B50DA1">
            <w:pPr>
              <w:jc w:val="center"/>
              <w:rPr>
                <w:rFonts w:ascii="Times New Roman" w:hAnsi="Times New Roman" w:cs="Times New Roman"/>
                <w:b/>
                <w:bCs/>
                <w:szCs w:val="21"/>
              </w:rPr>
            </w:pPr>
            <w:r w:rsidRPr="00313D71">
              <w:rPr>
                <w:rFonts w:ascii="Times New Roman" w:hAnsi="Times New Roman" w:cs="Times New Roman"/>
                <w:b/>
                <w:bCs/>
                <w:szCs w:val="21"/>
              </w:rPr>
              <w:t>References</w:t>
            </w:r>
          </w:p>
        </w:tc>
      </w:tr>
      <w:tr w:rsidR="00313D71" w:rsidRPr="00313D71" w14:paraId="2D2EFF15" w14:textId="77777777" w:rsidTr="00313D71">
        <w:trPr>
          <w:jc w:val="center"/>
        </w:trPr>
        <w:tc>
          <w:tcPr>
            <w:tcW w:w="847" w:type="dxa"/>
            <w:tcBorders>
              <w:top w:val="single" w:sz="18" w:space="0" w:color="auto"/>
              <w:left w:val="single" w:sz="8" w:space="0" w:color="auto"/>
              <w:bottom w:val="single" w:sz="8" w:space="0" w:color="auto"/>
              <w:right w:val="single" w:sz="8" w:space="0" w:color="auto"/>
            </w:tcBorders>
            <w:vAlign w:val="center"/>
          </w:tcPr>
          <w:p w14:paraId="32A4433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w:t>
            </w:r>
          </w:p>
        </w:tc>
        <w:tc>
          <w:tcPr>
            <w:tcW w:w="2106" w:type="dxa"/>
            <w:tcBorders>
              <w:top w:val="single" w:sz="18" w:space="0" w:color="auto"/>
              <w:left w:val="single" w:sz="8" w:space="0" w:color="auto"/>
              <w:bottom w:val="single" w:sz="8" w:space="0" w:color="auto"/>
              <w:right w:val="single" w:sz="8" w:space="0" w:color="auto"/>
            </w:tcBorders>
            <w:vAlign w:val="center"/>
          </w:tcPr>
          <w:p w14:paraId="62B408F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Betaine</w:t>
            </w:r>
          </w:p>
        </w:tc>
        <w:tc>
          <w:tcPr>
            <w:tcW w:w="0" w:type="auto"/>
            <w:tcBorders>
              <w:top w:val="single" w:sz="18" w:space="0" w:color="auto"/>
              <w:left w:val="single" w:sz="8" w:space="0" w:color="auto"/>
              <w:bottom w:val="single" w:sz="8" w:space="0" w:color="auto"/>
              <w:right w:val="single" w:sz="8" w:space="0" w:color="auto"/>
            </w:tcBorders>
            <w:vAlign w:val="center"/>
          </w:tcPr>
          <w:p w14:paraId="2FC815F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5</w:t>
            </w:r>
            <w:r w:rsidRPr="00313D71">
              <w:rPr>
                <w:rFonts w:ascii="Times New Roman" w:hAnsi="Times New Roman" w:cs="Times New Roman"/>
                <w:szCs w:val="21"/>
              </w:rPr>
              <w:t>H</w:t>
            </w:r>
            <w:r w:rsidRPr="00313D71">
              <w:rPr>
                <w:rFonts w:ascii="Times New Roman" w:hAnsi="Times New Roman" w:cs="Times New Roman"/>
                <w:szCs w:val="21"/>
                <w:vertAlign w:val="subscript"/>
              </w:rPr>
              <w:t>11</w:t>
            </w:r>
            <w:r w:rsidRPr="00313D71">
              <w:rPr>
                <w:rFonts w:ascii="Times New Roman" w:hAnsi="Times New Roman" w:cs="Times New Roman"/>
                <w:szCs w:val="21"/>
              </w:rPr>
              <w:t>NO</w:t>
            </w:r>
            <w:r w:rsidRPr="00313D71">
              <w:rPr>
                <w:rFonts w:ascii="Times New Roman" w:hAnsi="Times New Roman" w:cs="Times New Roman"/>
                <w:szCs w:val="21"/>
                <w:vertAlign w:val="subscript"/>
              </w:rPr>
              <w:t>2</w:t>
            </w:r>
          </w:p>
        </w:tc>
        <w:tc>
          <w:tcPr>
            <w:tcW w:w="0" w:type="auto"/>
            <w:tcBorders>
              <w:top w:val="single" w:sz="18" w:space="0" w:color="auto"/>
              <w:left w:val="single" w:sz="8" w:space="0" w:color="auto"/>
              <w:bottom w:val="single" w:sz="8" w:space="0" w:color="auto"/>
              <w:right w:val="single" w:sz="8" w:space="0" w:color="auto"/>
            </w:tcBorders>
            <w:vAlign w:val="center"/>
          </w:tcPr>
          <w:p w14:paraId="29FE72D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117.0788</w:t>
            </w:r>
          </w:p>
        </w:tc>
        <w:tc>
          <w:tcPr>
            <w:tcW w:w="0" w:type="auto"/>
            <w:tcBorders>
              <w:top w:val="single" w:sz="18" w:space="0" w:color="auto"/>
              <w:left w:val="single" w:sz="8" w:space="0" w:color="auto"/>
              <w:bottom w:val="single" w:sz="8" w:space="0" w:color="auto"/>
              <w:right w:val="single" w:sz="8" w:space="0" w:color="auto"/>
            </w:tcBorders>
            <w:vAlign w:val="center"/>
          </w:tcPr>
          <w:p w14:paraId="2188E6C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118.0868</w:t>
            </w:r>
          </w:p>
        </w:tc>
        <w:tc>
          <w:tcPr>
            <w:tcW w:w="2931" w:type="dxa"/>
            <w:tcBorders>
              <w:top w:val="single" w:sz="18" w:space="0" w:color="auto"/>
              <w:left w:val="single" w:sz="8" w:space="0" w:color="auto"/>
              <w:bottom w:val="single" w:sz="8" w:space="0" w:color="auto"/>
              <w:right w:val="single" w:sz="8" w:space="0" w:color="auto"/>
            </w:tcBorders>
            <w:vAlign w:val="center"/>
          </w:tcPr>
          <w:p w14:paraId="1C0ACC2B"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118.0853</w:t>
            </w:r>
          </w:p>
        </w:tc>
        <w:tc>
          <w:tcPr>
            <w:tcW w:w="0" w:type="auto"/>
            <w:tcBorders>
              <w:top w:val="single" w:sz="18" w:space="0" w:color="auto"/>
              <w:left w:val="single" w:sz="8" w:space="0" w:color="auto"/>
              <w:bottom w:val="single" w:sz="8" w:space="0" w:color="auto"/>
              <w:right w:val="single" w:sz="8" w:space="0" w:color="auto"/>
            </w:tcBorders>
            <w:vAlign w:val="center"/>
          </w:tcPr>
          <w:p w14:paraId="65475FF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0.80</w:t>
            </w:r>
          </w:p>
        </w:tc>
        <w:tc>
          <w:tcPr>
            <w:tcW w:w="0" w:type="auto"/>
            <w:tcBorders>
              <w:top w:val="single" w:sz="18" w:space="0" w:color="auto"/>
              <w:left w:val="single" w:sz="8" w:space="0" w:color="auto"/>
              <w:bottom w:val="single" w:sz="8" w:space="0" w:color="auto"/>
              <w:right w:val="single" w:sz="8" w:space="0" w:color="auto"/>
            </w:tcBorders>
            <w:vAlign w:val="center"/>
          </w:tcPr>
          <w:p w14:paraId="7E39787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-5.9</w:t>
            </w:r>
          </w:p>
        </w:tc>
        <w:tc>
          <w:tcPr>
            <w:tcW w:w="895" w:type="dxa"/>
            <w:tcBorders>
              <w:top w:val="single" w:sz="18" w:space="0" w:color="auto"/>
              <w:left w:val="single" w:sz="8" w:space="0" w:color="auto"/>
              <w:bottom w:val="single" w:sz="8" w:space="0" w:color="auto"/>
              <w:right w:val="single" w:sz="8" w:space="0" w:color="auto"/>
            </w:tcBorders>
            <w:vAlign w:val="center"/>
          </w:tcPr>
          <w:p w14:paraId="7DCF897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18" w:space="0" w:color="auto"/>
              <w:left w:val="single" w:sz="8" w:space="0" w:color="auto"/>
              <w:bottom w:val="single" w:sz="8" w:space="0" w:color="auto"/>
              <w:right w:val="single" w:sz="8" w:space="0" w:color="auto"/>
            </w:tcBorders>
            <w:vAlign w:val="center"/>
          </w:tcPr>
          <w:p w14:paraId="1DD91CB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34516DF3"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EFC8C5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w:t>
            </w:r>
          </w:p>
        </w:tc>
        <w:tc>
          <w:tcPr>
            <w:tcW w:w="2106" w:type="dxa"/>
            <w:tcBorders>
              <w:top w:val="single" w:sz="8" w:space="0" w:color="auto"/>
              <w:left w:val="single" w:sz="8" w:space="0" w:color="auto"/>
              <w:bottom w:val="single" w:sz="8" w:space="0" w:color="auto"/>
              <w:right w:val="single" w:sz="8" w:space="0" w:color="auto"/>
            </w:tcBorders>
            <w:vAlign w:val="center"/>
          </w:tcPr>
          <w:p w14:paraId="39A1AD6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2,7-dihydroxycadalene</w:t>
            </w:r>
          </w:p>
        </w:tc>
        <w:tc>
          <w:tcPr>
            <w:tcW w:w="0" w:type="auto"/>
            <w:tcBorders>
              <w:top w:val="single" w:sz="8" w:space="0" w:color="auto"/>
              <w:left w:val="single" w:sz="8" w:space="0" w:color="auto"/>
              <w:bottom w:val="single" w:sz="8" w:space="0" w:color="auto"/>
              <w:right w:val="single" w:sz="8" w:space="0" w:color="auto"/>
            </w:tcBorders>
            <w:vAlign w:val="center"/>
          </w:tcPr>
          <w:p w14:paraId="0A86AF6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15</w:t>
            </w:r>
            <w:r w:rsidRPr="00313D71">
              <w:rPr>
                <w:rFonts w:ascii="Times New Roman" w:hAnsi="Times New Roman" w:cs="Times New Roman"/>
                <w:szCs w:val="21"/>
              </w:rPr>
              <w:t>H</w:t>
            </w:r>
            <w:r w:rsidRPr="00313D71">
              <w:rPr>
                <w:rFonts w:ascii="Times New Roman" w:hAnsi="Times New Roman" w:cs="Times New Roman"/>
                <w:szCs w:val="21"/>
                <w:vertAlign w:val="subscript"/>
              </w:rPr>
              <w:t>18</w:t>
            </w:r>
            <w:r w:rsidRPr="00313D71">
              <w:rPr>
                <w:rFonts w:ascii="Times New Roman" w:hAnsi="Times New Roman" w:cs="Times New Roman"/>
                <w:szCs w:val="21"/>
              </w:rPr>
              <w:t>O</w:t>
            </w:r>
            <w:r w:rsidRPr="00313D71">
              <w:rPr>
                <w:rFonts w:ascii="Times New Roman" w:hAnsi="Times New Roman" w:cs="Times New Roman"/>
                <w:szCs w:val="21"/>
                <w:vertAlign w:val="subscript"/>
              </w:rPr>
              <w:t>2</w:t>
            </w:r>
          </w:p>
        </w:tc>
        <w:tc>
          <w:tcPr>
            <w:tcW w:w="0" w:type="auto"/>
            <w:tcBorders>
              <w:top w:val="single" w:sz="8" w:space="0" w:color="auto"/>
              <w:left w:val="single" w:sz="8" w:space="0" w:color="auto"/>
              <w:bottom w:val="single" w:sz="8" w:space="0" w:color="auto"/>
              <w:right w:val="single" w:sz="8" w:space="0" w:color="auto"/>
            </w:tcBorders>
            <w:vAlign w:val="center"/>
          </w:tcPr>
          <w:p w14:paraId="6C049BF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230.1306</w:t>
            </w:r>
          </w:p>
        </w:tc>
        <w:tc>
          <w:tcPr>
            <w:tcW w:w="0" w:type="auto"/>
            <w:tcBorders>
              <w:top w:val="single" w:sz="8" w:space="0" w:color="auto"/>
              <w:left w:val="single" w:sz="8" w:space="0" w:color="auto"/>
              <w:bottom w:val="single" w:sz="8" w:space="0" w:color="auto"/>
              <w:right w:val="single" w:sz="8" w:space="0" w:color="auto"/>
            </w:tcBorders>
            <w:vAlign w:val="center"/>
          </w:tcPr>
          <w:p w14:paraId="07E176B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253.1199</w:t>
            </w:r>
          </w:p>
        </w:tc>
        <w:tc>
          <w:tcPr>
            <w:tcW w:w="2931" w:type="dxa"/>
            <w:tcBorders>
              <w:top w:val="single" w:sz="8" w:space="0" w:color="auto"/>
              <w:left w:val="single" w:sz="8" w:space="0" w:color="auto"/>
              <w:bottom w:val="single" w:sz="8" w:space="0" w:color="auto"/>
              <w:right w:val="single" w:sz="8" w:space="0" w:color="auto"/>
            </w:tcBorders>
            <w:vAlign w:val="center"/>
          </w:tcPr>
          <w:p w14:paraId="6F93B4F9"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w:t>
            </w:r>
          </w:p>
        </w:tc>
        <w:tc>
          <w:tcPr>
            <w:tcW w:w="0" w:type="auto"/>
            <w:tcBorders>
              <w:top w:val="single" w:sz="8" w:space="0" w:color="auto"/>
              <w:left w:val="single" w:sz="8" w:space="0" w:color="auto"/>
              <w:bottom w:val="single" w:sz="8" w:space="0" w:color="auto"/>
              <w:right w:val="single" w:sz="8" w:space="0" w:color="auto"/>
            </w:tcBorders>
            <w:vAlign w:val="center"/>
          </w:tcPr>
          <w:p w14:paraId="1092AFA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1.08</w:t>
            </w:r>
          </w:p>
        </w:tc>
        <w:tc>
          <w:tcPr>
            <w:tcW w:w="0" w:type="auto"/>
            <w:tcBorders>
              <w:top w:val="single" w:sz="8" w:space="0" w:color="auto"/>
              <w:left w:val="single" w:sz="8" w:space="0" w:color="auto"/>
              <w:bottom w:val="single" w:sz="8" w:space="0" w:color="auto"/>
              <w:right w:val="single" w:sz="8" w:space="0" w:color="auto"/>
            </w:tcBorders>
            <w:vAlign w:val="center"/>
          </w:tcPr>
          <w:p w14:paraId="6668F1B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-2.0</w:t>
            </w:r>
          </w:p>
        </w:tc>
        <w:tc>
          <w:tcPr>
            <w:tcW w:w="895" w:type="dxa"/>
            <w:tcBorders>
              <w:top w:val="single" w:sz="8" w:space="0" w:color="auto"/>
              <w:left w:val="single" w:sz="8" w:space="0" w:color="auto"/>
              <w:bottom w:val="single" w:sz="8" w:space="0" w:color="auto"/>
              <w:right w:val="single" w:sz="8" w:space="0" w:color="auto"/>
            </w:tcBorders>
            <w:vAlign w:val="center"/>
          </w:tcPr>
          <w:p w14:paraId="630E73E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[M+Na]</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C80CD5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(Zhang et al., 2013)</w:t>
            </w:r>
          </w:p>
        </w:tc>
      </w:tr>
      <w:tr w:rsidR="00313D71" w:rsidRPr="00313D71" w14:paraId="12D9B51D"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32F3CEB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w:t>
            </w:r>
          </w:p>
        </w:tc>
        <w:tc>
          <w:tcPr>
            <w:tcW w:w="2106" w:type="dxa"/>
            <w:tcBorders>
              <w:top w:val="single" w:sz="8" w:space="0" w:color="auto"/>
              <w:left w:val="single" w:sz="8" w:space="0" w:color="auto"/>
              <w:bottom w:val="single" w:sz="8" w:space="0" w:color="auto"/>
              <w:right w:val="single" w:sz="8" w:space="0" w:color="auto"/>
            </w:tcBorders>
            <w:vAlign w:val="center"/>
          </w:tcPr>
          <w:p w14:paraId="4E4EB26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Anabasine</w:t>
            </w:r>
          </w:p>
        </w:tc>
        <w:tc>
          <w:tcPr>
            <w:tcW w:w="0" w:type="auto"/>
            <w:tcBorders>
              <w:top w:val="single" w:sz="8" w:space="0" w:color="auto"/>
              <w:left w:val="single" w:sz="8" w:space="0" w:color="auto"/>
              <w:bottom w:val="single" w:sz="8" w:space="0" w:color="auto"/>
              <w:right w:val="single" w:sz="8" w:space="0" w:color="auto"/>
            </w:tcBorders>
            <w:vAlign w:val="center"/>
          </w:tcPr>
          <w:p w14:paraId="3C1EE46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10</w:t>
            </w:r>
            <w:r w:rsidRPr="00313D71">
              <w:rPr>
                <w:rFonts w:ascii="Times New Roman" w:hAnsi="Times New Roman" w:cs="Times New Roman"/>
                <w:szCs w:val="21"/>
              </w:rPr>
              <w:t>H</w:t>
            </w:r>
            <w:r w:rsidRPr="00313D71">
              <w:rPr>
                <w:rFonts w:ascii="Times New Roman" w:hAnsi="Times New Roman" w:cs="Times New Roman"/>
                <w:szCs w:val="21"/>
                <w:vertAlign w:val="subscript"/>
              </w:rPr>
              <w:t>14</w:t>
            </w:r>
            <w:r w:rsidRPr="00313D71">
              <w:rPr>
                <w:rFonts w:ascii="Times New Roman" w:hAnsi="Times New Roman" w:cs="Times New Roman"/>
                <w:szCs w:val="21"/>
              </w:rPr>
              <w:t>N</w:t>
            </w:r>
            <w:r w:rsidRPr="00313D71">
              <w:rPr>
                <w:rFonts w:ascii="Times New Roman" w:hAnsi="Times New Roman" w:cs="Times New Roman"/>
                <w:szCs w:val="21"/>
                <w:vertAlign w:val="subscript"/>
              </w:rPr>
              <w:t>2</w:t>
            </w:r>
          </w:p>
        </w:tc>
        <w:tc>
          <w:tcPr>
            <w:tcW w:w="0" w:type="auto"/>
            <w:tcBorders>
              <w:top w:val="single" w:sz="8" w:space="0" w:color="auto"/>
              <w:left w:val="single" w:sz="8" w:space="0" w:color="auto"/>
              <w:bottom w:val="single" w:sz="8" w:space="0" w:color="auto"/>
              <w:right w:val="single" w:sz="8" w:space="0" w:color="auto"/>
            </w:tcBorders>
            <w:vAlign w:val="center"/>
          </w:tcPr>
          <w:p w14:paraId="082DD64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162.1157</w:t>
            </w:r>
          </w:p>
        </w:tc>
        <w:tc>
          <w:tcPr>
            <w:tcW w:w="0" w:type="auto"/>
            <w:tcBorders>
              <w:top w:val="single" w:sz="8" w:space="0" w:color="auto"/>
              <w:left w:val="single" w:sz="8" w:space="0" w:color="auto"/>
              <w:bottom w:val="single" w:sz="8" w:space="0" w:color="auto"/>
              <w:right w:val="single" w:sz="8" w:space="0" w:color="auto"/>
            </w:tcBorders>
            <w:vAlign w:val="center"/>
          </w:tcPr>
          <w:p w14:paraId="61815F5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163.1235</w:t>
            </w:r>
          </w:p>
        </w:tc>
        <w:tc>
          <w:tcPr>
            <w:tcW w:w="2931" w:type="dxa"/>
            <w:tcBorders>
              <w:top w:val="single" w:sz="8" w:space="0" w:color="auto"/>
              <w:left w:val="single" w:sz="8" w:space="0" w:color="auto"/>
              <w:bottom w:val="single" w:sz="8" w:space="0" w:color="auto"/>
              <w:right w:val="single" w:sz="8" w:space="0" w:color="auto"/>
            </w:tcBorders>
            <w:vAlign w:val="center"/>
          </w:tcPr>
          <w:p w14:paraId="3B3383BE"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146.0590, 134.0535, 120.0802</w:t>
            </w:r>
          </w:p>
        </w:tc>
        <w:tc>
          <w:tcPr>
            <w:tcW w:w="0" w:type="auto"/>
            <w:tcBorders>
              <w:top w:val="single" w:sz="8" w:space="0" w:color="auto"/>
              <w:left w:val="single" w:sz="8" w:space="0" w:color="auto"/>
              <w:bottom w:val="single" w:sz="8" w:space="0" w:color="auto"/>
              <w:right w:val="single" w:sz="8" w:space="0" w:color="auto"/>
            </w:tcBorders>
            <w:vAlign w:val="center"/>
          </w:tcPr>
          <w:p w14:paraId="4251E28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1.13</w:t>
            </w:r>
          </w:p>
        </w:tc>
        <w:tc>
          <w:tcPr>
            <w:tcW w:w="0" w:type="auto"/>
            <w:tcBorders>
              <w:top w:val="single" w:sz="8" w:space="0" w:color="auto"/>
              <w:left w:val="single" w:sz="8" w:space="0" w:color="auto"/>
              <w:bottom w:val="single" w:sz="8" w:space="0" w:color="auto"/>
              <w:right w:val="single" w:sz="8" w:space="0" w:color="auto"/>
            </w:tcBorders>
            <w:vAlign w:val="center"/>
          </w:tcPr>
          <w:p w14:paraId="5A6BE1A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w:t>
            </w:r>
          </w:p>
        </w:tc>
        <w:tc>
          <w:tcPr>
            <w:tcW w:w="895" w:type="dxa"/>
            <w:tcBorders>
              <w:top w:val="single" w:sz="8" w:space="0" w:color="auto"/>
              <w:left w:val="single" w:sz="8" w:space="0" w:color="auto"/>
              <w:bottom w:val="single" w:sz="8" w:space="0" w:color="auto"/>
              <w:right w:val="single" w:sz="8" w:space="0" w:color="auto"/>
            </w:tcBorders>
            <w:vAlign w:val="center"/>
          </w:tcPr>
          <w:p w14:paraId="77BBCB1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7A6BC10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(Wei et al., 2020)</w:t>
            </w:r>
          </w:p>
        </w:tc>
      </w:tr>
      <w:tr w:rsidR="00313D71" w:rsidRPr="00313D71" w14:paraId="463323F4"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4505E59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w:t>
            </w:r>
          </w:p>
        </w:tc>
        <w:tc>
          <w:tcPr>
            <w:tcW w:w="2106" w:type="dxa"/>
            <w:tcBorders>
              <w:top w:val="single" w:sz="8" w:space="0" w:color="auto"/>
              <w:left w:val="single" w:sz="8" w:space="0" w:color="auto"/>
              <w:bottom w:val="single" w:sz="8" w:space="0" w:color="auto"/>
              <w:right w:val="single" w:sz="8" w:space="0" w:color="auto"/>
            </w:tcBorders>
            <w:vAlign w:val="center"/>
          </w:tcPr>
          <w:p w14:paraId="0E45935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Fumaric acid</w:t>
            </w:r>
          </w:p>
        </w:tc>
        <w:tc>
          <w:tcPr>
            <w:tcW w:w="0" w:type="auto"/>
            <w:tcBorders>
              <w:top w:val="single" w:sz="8" w:space="0" w:color="auto"/>
              <w:left w:val="single" w:sz="8" w:space="0" w:color="auto"/>
              <w:bottom w:val="single" w:sz="8" w:space="0" w:color="auto"/>
              <w:right w:val="single" w:sz="8" w:space="0" w:color="auto"/>
            </w:tcBorders>
            <w:vAlign w:val="center"/>
          </w:tcPr>
          <w:p w14:paraId="1E32675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4</w:t>
            </w:r>
            <w:r w:rsidRPr="00313D71">
              <w:rPr>
                <w:rFonts w:ascii="Times New Roman" w:hAnsi="Times New Roman" w:cs="Times New Roman"/>
                <w:szCs w:val="21"/>
              </w:rPr>
              <w:t>H</w:t>
            </w:r>
            <w:r w:rsidRPr="00313D71">
              <w:rPr>
                <w:rFonts w:ascii="Times New Roman" w:hAnsi="Times New Roman" w:cs="Times New Roman"/>
                <w:szCs w:val="21"/>
                <w:vertAlign w:val="subscript"/>
              </w:rPr>
              <w:t>4</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0EB4572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116.0110</w:t>
            </w:r>
          </w:p>
        </w:tc>
        <w:tc>
          <w:tcPr>
            <w:tcW w:w="0" w:type="auto"/>
            <w:tcBorders>
              <w:top w:val="single" w:sz="8" w:space="0" w:color="auto"/>
              <w:left w:val="single" w:sz="8" w:space="0" w:color="auto"/>
              <w:bottom w:val="single" w:sz="8" w:space="0" w:color="auto"/>
              <w:right w:val="single" w:sz="8" w:space="0" w:color="auto"/>
            </w:tcBorders>
            <w:vAlign w:val="center"/>
          </w:tcPr>
          <w:p w14:paraId="3780D42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115.0019</w:t>
            </w:r>
          </w:p>
        </w:tc>
        <w:tc>
          <w:tcPr>
            <w:tcW w:w="2931" w:type="dxa"/>
            <w:tcBorders>
              <w:top w:val="single" w:sz="8" w:space="0" w:color="auto"/>
              <w:left w:val="single" w:sz="8" w:space="0" w:color="auto"/>
              <w:bottom w:val="single" w:sz="8" w:space="0" w:color="auto"/>
              <w:right w:val="single" w:sz="8" w:space="0" w:color="auto"/>
            </w:tcBorders>
            <w:vAlign w:val="center"/>
          </w:tcPr>
          <w:p w14:paraId="6458AE18"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w:t>
            </w:r>
          </w:p>
        </w:tc>
        <w:tc>
          <w:tcPr>
            <w:tcW w:w="0" w:type="auto"/>
            <w:tcBorders>
              <w:top w:val="single" w:sz="8" w:space="0" w:color="auto"/>
              <w:left w:val="single" w:sz="8" w:space="0" w:color="auto"/>
              <w:bottom w:val="single" w:sz="8" w:space="0" w:color="auto"/>
              <w:right w:val="single" w:sz="8" w:space="0" w:color="auto"/>
            </w:tcBorders>
            <w:vAlign w:val="center"/>
          </w:tcPr>
          <w:p w14:paraId="391BB03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1.26</w:t>
            </w:r>
          </w:p>
        </w:tc>
        <w:tc>
          <w:tcPr>
            <w:tcW w:w="0" w:type="auto"/>
            <w:tcBorders>
              <w:top w:val="single" w:sz="8" w:space="0" w:color="auto"/>
              <w:left w:val="single" w:sz="8" w:space="0" w:color="auto"/>
              <w:bottom w:val="single" w:sz="8" w:space="0" w:color="auto"/>
              <w:right w:val="single" w:sz="8" w:space="0" w:color="auto"/>
            </w:tcBorders>
            <w:vAlign w:val="center"/>
          </w:tcPr>
          <w:p w14:paraId="76437A6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-8.4</w:t>
            </w:r>
          </w:p>
        </w:tc>
        <w:tc>
          <w:tcPr>
            <w:tcW w:w="895" w:type="dxa"/>
            <w:tcBorders>
              <w:top w:val="single" w:sz="8" w:space="0" w:color="auto"/>
              <w:left w:val="single" w:sz="8" w:space="0" w:color="auto"/>
              <w:bottom w:val="single" w:sz="8" w:space="0" w:color="auto"/>
              <w:right w:val="single" w:sz="8" w:space="0" w:color="auto"/>
            </w:tcBorders>
            <w:vAlign w:val="center"/>
          </w:tcPr>
          <w:p w14:paraId="15BCA90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01AC332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3F52CA70"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32F717B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w:t>
            </w:r>
          </w:p>
        </w:tc>
        <w:tc>
          <w:tcPr>
            <w:tcW w:w="2106" w:type="dxa"/>
            <w:tcBorders>
              <w:top w:val="single" w:sz="8" w:space="0" w:color="auto"/>
              <w:left w:val="single" w:sz="8" w:space="0" w:color="auto"/>
              <w:bottom w:val="single" w:sz="8" w:space="0" w:color="auto"/>
              <w:right w:val="single" w:sz="8" w:space="0" w:color="auto"/>
            </w:tcBorders>
            <w:vAlign w:val="center"/>
          </w:tcPr>
          <w:p w14:paraId="4C56A52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Gallic acid</w:t>
            </w:r>
          </w:p>
        </w:tc>
        <w:tc>
          <w:tcPr>
            <w:tcW w:w="0" w:type="auto"/>
            <w:tcBorders>
              <w:top w:val="single" w:sz="8" w:space="0" w:color="auto"/>
              <w:left w:val="single" w:sz="8" w:space="0" w:color="auto"/>
              <w:bottom w:val="single" w:sz="8" w:space="0" w:color="auto"/>
              <w:right w:val="single" w:sz="8" w:space="0" w:color="auto"/>
            </w:tcBorders>
            <w:vAlign w:val="center"/>
          </w:tcPr>
          <w:p w14:paraId="330B57F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7</w:t>
            </w:r>
            <w:r w:rsidRPr="00313D71">
              <w:rPr>
                <w:rFonts w:ascii="Times New Roman" w:hAnsi="Times New Roman" w:cs="Times New Roman"/>
                <w:szCs w:val="21"/>
              </w:rPr>
              <w:t>H</w:t>
            </w:r>
            <w:r w:rsidRPr="00313D71">
              <w:rPr>
                <w:rFonts w:ascii="Times New Roman" w:hAnsi="Times New Roman" w:cs="Times New Roman"/>
                <w:szCs w:val="21"/>
                <w:vertAlign w:val="subscript"/>
              </w:rPr>
              <w:t>6</w:t>
            </w:r>
            <w:r w:rsidRPr="00313D71">
              <w:rPr>
                <w:rFonts w:ascii="Times New Roman" w:hAnsi="Times New Roman" w:cs="Times New Roman"/>
                <w:szCs w:val="21"/>
              </w:rPr>
              <w:t>O</w:t>
            </w:r>
            <w:r w:rsidRPr="00313D71">
              <w:rPr>
                <w:rFonts w:ascii="Times New Roman" w:hAnsi="Times New Roman" w:cs="Times New Roman"/>
                <w:szCs w:val="21"/>
                <w:vertAlign w:val="subscript"/>
              </w:rPr>
              <w:t>5</w:t>
            </w:r>
          </w:p>
        </w:tc>
        <w:tc>
          <w:tcPr>
            <w:tcW w:w="0" w:type="auto"/>
            <w:tcBorders>
              <w:top w:val="single" w:sz="8" w:space="0" w:color="auto"/>
              <w:left w:val="single" w:sz="8" w:space="0" w:color="auto"/>
              <w:bottom w:val="single" w:sz="8" w:space="0" w:color="auto"/>
              <w:right w:val="single" w:sz="8" w:space="0" w:color="auto"/>
            </w:tcBorders>
            <w:vAlign w:val="center"/>
          </w:tcPr>
          <w:p w14:paraId="553A3D1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170.0214</w:t>
            </w:r>
          </w:p>
        </w:tc>
        <w:tc>
          <w:tcPr>
            <w:tcW w:w="0" w:type="auto"/>
            <w:tcBorders>
              <w:top w:val="single" w:sz="8" w:space="0" w:color="auto"/>
              <w:left w:val="single" w:sz="8" w:space="0" w:color="auto"/>
              <w:bottom w:val="single" w:sz="8" w:space="0" w:color="auto"/>
              <w:right w:val="single" w:sz="8" w:space="0" w:color="auto"/>
            </w:tcBorders>
            <w:vAlign w:val="center"/>
          </w:tcPr>
          <w:p w14:paraId="3645F16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169.0126</w:t>
            </w:r>
          </w:p>
        </w:tc>
        <w:tc>
          <w:tcPr>
            <w:tcW w:w="2931" w:type="dxa"/>
            <w:tcBorders>
              <w:top w:val="single" w:sz="8" w:space="0" w:color="auto"/>
              <w:left w:val="single" w:sz="8" w:space="0" w:color="auto"/>
              <w:bottom w:val="single" w:sz="8" w:space="0" w:color="auto"/>
              <w:right w:val="single" w:sz="8" w:space="0" w:color="auto"/>
            </w:tcBorders>
            <w:vAlign w:val="center"/>
          </w:tcPr>
          <w:p w14:paraId="344A9452"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125.0224</w:t>
            </w:r>
          </w:p>
        </w:tc>
        <w:tc>
          <w:tcPr>
            <w:tcW w:w="0" w:type="auto"/>
            <w:tcBorders>
              <w:top w:val="single" w:sz="8" w:space="0" w:color="auto"/>
              <w:left w:val="single" w:sz="8" w:space="0" w:color="auto"/>
              <w:bottom w:val="single" w:sz="8" w:space="0" w:color="auto"/>
              <w:right w:val="single" w:sz="8" w:space="0" w:color="auto"/>
            </w:tcBorders>
            <w:vAlign w:val="center"/>
          </w:tcPr>
          <w:p w14:paraId="2C28E57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1.51</w:t>
            </w:r>
          </w:p>
        </w:tc>
        <w:tc>
          <w:tcPr>
            <w:tcW w:w="0" w:type="auto"/>
            <w:tcBorders>
              <w:top w:val="single" w:sz="8" w:space="0" w:color="auto"/>
              <w:left w:val="single" w:sz="8" w:space="0" w:color="auto"/>
              <w:bottom w:val="single" w:sz="8" w:space="0" w:color="auto"/>
              <w:right w:val="single" w:sz="8" w:space="0" w:color="auto"/>
            </w:tcBorders>
            <w:vAlign w:val="center"/>
          </w:tcPr>
          <w:p w14:paraId="37F780E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-6.5</w:t>
            </w:r>
          </w:p>
        </w:tc>
        <w:tc>
          <w:tcPr>
            <w:tcW w:w="895" w:type="dxa"/>
            <w:tcBorders>
              <w:top w:val="single" w:sz="8" w:space="0" w:color="auto"/>
              <w:left w:val="single" w:sz="8" w:space="0" w:color="auto"/>
              <w:bottom w:val="single" w:sz="8" w:space="0" w:color="auto"/>
              <w:right w:val="single" w:sz="8" w:space="0" w:color="auto"/>
            </w:tcBorders>
            <w:vAlign w:val="center"/>
          </w:tcPr>
          <w:p w14:paraId="2D19487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DFD73D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BF1F45C"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62D0CC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w:t>
            </w:r>
          </w:p>
        </w:tc>
        <w:tc>
          <w:tcPr>
            <w:tcW w:w="2106" w:type="dxa"/>
            <w:tcBorders>
              <w:top w:val="single" w:sz="8" w:space="0" w:color="auto"/>
              <w:left w:val="single" w:sz="8" w:space="0" w:color="auto"/>
              <w:bottom w:val="single" w:sz="8" w:space="0" w:color="auto"/>
              <w:right w:val="single" w:sz="8" w:space="0" w:color="auto"/>
            </w:tcBorders>
            <w:vAlign w:val="center"/>
          </w:tcPr>
          <w:p w14:paraId="694FB27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Venoterpine</w:t>
            </w:r>
          </w:p>
        </w:tc>
        <w:tc>
          <w:tcPr>
            <w:tcW w:w="0" w:type="auto"/>
            <w:tcBorders>
              <w:top w:val="single" w:sz="8" w:space="0" w:color="auto"/>
              <w:left w:val="single" w:sz="8" w:space="0" w:color="auto"/>
              <w:bottom w:val="single" w:sz="8" w:space="0" w:color="auto"/>
              <w:right w:val="single" w:sz="8" w:space="0" w:color="auto"/>
            </w:tcBorders>
            <w:vAlign w:val="center"/>
          </w:tcPr>
          <w:p w14:paraId="317F45D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11</w:t>
            </w:r>
            <w:r w:rsidRPr="00313D71">
              <w:rPr>
                <w:rFonts w:ascii="Times New Roman" w:hAnsi="Times New Roman" w:cs="Times New Roman"/>
                <w:szCs w:val="21"/>
              </w:rPr>
              <w:t>NO</w:t>
            </w:r>
          </w:p>
        </w:tc>
        <w:tc>
          <w:tcPr>
            <w:tcW w:w="0" w:type="auto"/>
            <w:tcBorders>
              <w:top w:val="single" w:sz="8" w:space="0" w:color="auto"/>
              <w:left w:val="single" w:sz="8" w:space="0" w:color="auto"/>
              <w:bottom w:val="single" w:sz="8" w:space="0" w:color="auto"/>
              <w:right w:val="single" w:sz="8" w:space="0" w:color="auto"/>
            </w:tcBorders>
            <w:vAlign w:val="center"/>
          </w:tcPr>
          <w:p w14:paraId="7AA7408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149.0841</w:t>
            </w:r>
          </w:p>
        </w:tc>
        <w:tc>
          <w:tcPr>
            <w:tcW w:w="0" w:type="auto"/>
            <w:tcBorders>
              <w:top w:val="single" w:sz="8" w:space="0" w:color="auto"/>
              <w:left w:val="single" w:sz="8" w:space="0" w:color="auto"/>
              <w:bottom w:val="single" w:sz="8" w:space="0" w:color="auto"/>
              <w:right w:val="single" w:sz="8" w:space="0" w:color="auto"/>
            </w:tcBorders>
            <w:vAlign w:val="center"/>
          </w:tcPr>
          <w:p w14:paraId="7D63DC8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150.0919</w:t>
            </w:r>
          </w:p>
        </w:tc>
        <w:tc>
          <w:tcPr>
            <w:tcW w:w="2931" w:type="dxa"/>
            <w:tcBorders>
              <w:top w:val="single" w:sz="8" w:space="0" w:color="auto"/>
              <w:left w:val="single" w:sz="8" w:space="0" w:color="auto"/>
              <w:bottom w:val="single" w:sz="8" w:space="0" w:color="auto"/>
              <w:right w:val="single" w:sz="8" w:space="0" w:color="auto"/>
            </w:tcBorders>
            <w:vAlign w:val="center"/>
          </w:tcPr>
          <w:p w14:paraId="7B0F09C4"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108.0453</w:t>
            </w:r>
          </w:p>
        </w:tc>
        <w:tc>
          <w:tcPr>
            <w:tcW w:w="0" w:type="auto"/>
            <w:tcBorders>
              <w:top w:val="single" w:sz="8" w:space="0" w:color="auto"/>
              <w:left w:val="single" w:sz="8" w:space="0" w:color="auto"/>
              <w:bottom w:val="single" w:sz="8" w:space="0" w:color="auto"/>
              <w:right w:val="single" w:sz="8" w:space="0" w:color="auto"/>
            </w:tcBorders>
            <w:vAlign w:val="center"/>
          </w:tcPr>
          <w:p w14:paraId="0AF69A5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1.61</w:t>
            </w:r>
          </w:p>
        </w:tc>
        <w:tc>
          <w:tcPr>
            <w:tcW w:w="0" w:type="auto"/>
            <w:tcBorders>
              <w:top w:val="single" w:sz="8" w:space="0" w:color="auto"/>
              <w:left w:val="single" w:sz="8" w:space="0" w:color="auto"/>
              <w:bottom w:val="single" w:sz="8" w:space="0" w:color="auto"/>
              <w:right w:val="single" w:sz="8" w:space="0" w:color="auto"/>
            </w:tcBorders>
            <w:vAlign w:val="center"/>
          </w:tcPr>
          <w:p w14:paraId="318CCCD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-3.3</w:t>
            </w:r>
          </w:p>
        </w:tc>
        <w:tc>
          <w:tcPr>
            <w:tcW w:w="895" w:type="dxa"/>
            <w:tcBorders>
              <w:top w:val="single" w:sz="8" w:space="0" w:color="auto"/>
              <w:left w:val="single" w:sz="8" w:space="0" w:color="auto"/>
              <w:bottom w:val="single" w:sz="8" w:space="0" w:color="auto"/>
              <w:right w:val="single" w:sz="8" w:space="0" w:color="auto"/>
            </w:tcBorders>
            <w:vAlign w:val="center"/>
          </w:tcPr>
          <w:p w14:paraId="019BDD0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37C205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(Zhu et al., 1996)</w:t>
            </w:r>
          </w:p>
        </w:tc>
      </w:tr>
      <w:tr w:rsidR="00313D71" w:rsidRPr="00313D71" w14:paraId="218CB1B1"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C3866A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w:t>
            </w:r>
          </w:p>
        </w:tc>
        <w:tc>
          <w:tcPr>
            <w:tcW w:w="2106" w:type="dxa"/>
            <w:tcBorders>
              <w:top w:val="single" w:sz="8" w:space="0" w:color="auto"/>
              <w:left w:val="single" w:sz="8" w:space="0" w:color="auto"/>
              <w:bottom w:val="single" w:sz="8" w:space="0" w:color="auto"/>
              <w:right w:val="single" w:sz="8" w:space="0" w:color="auto"/>
            </w:tcBorders>
            <w:vAlign w:val="center"/>
          </w:tcPr>
          <w:p w14:paraId="4AC710D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Syringic acid</w:t>
            </w:r>
          </w:p>
        </w:tc>
        <w:tc>
          <w:tcPr>
            <w:tcW w:w="0" w:type="auto"/>
            <w:tcBorders>
              <w:top w:val="single" w:sz="8" w:space="0" w:color="auto"/>
              <w:left w:val="single" w:sz="8" w:space="0" w:color="auto"/>
              <w:bottom w:val="single" w:sz="8" w:space="0" w:color="auto"/>
              <w:right w:val="single" w:sz="8" w:space="0" w:color="auto"/>
            </w:tcBorders>
            <w:vAlign w:val="center"/>
          </w:tcPr>
          <w:p w14:paraId="51DD47B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10</w:t>
            </w:r>
            <w:r w:rsidRPr="00313D71">
              <w:rPr>
                <w:rFonts w:ascii="Times New Roman" w:hAnsi="Times New Roman" w:cs="Times New Roman"/>
                <w:szCs w:val="21"/>
              </w:rPr>
              <w:t>O</w:t>
            </w:r>
            <w:r w:rsidRPr="00313D71">
              <w:rPr>
                <w:rFonts w:ascii="Times New Roman" w:hAnsi="Times New Roman" w:cs="Times New Roman"/>
                <w:szCs w:val="21"/>
                <w:vertAlign w:val="subscript"/>
              </w:rPr>
              <w:t>5</w:t>
            </w:r>
          </w:p>
        </w:tc>
        <w:tc>
          <w:tcPr>
            <w:tcW w:w="0" w:type="auto"/>
            <w:tcBorders>
              <w:top w:val="single" w:sz="8" w:space="0" w:color="auto"/>
              <w:left w:val="single" w:sz="8" w:space="0" w:color="auto"/>
              <w:bottom w:val="single" w:sz="8" w:space="0" w:color="auto"/>
              <w:right w:val="single" w:sz="8" w:space="0" w:color="auto"/>
            </w:tcBorders>
            <w:vAlign w:val="center"/>
          </w:tcPr>
          <w:p w14:paraId="31161CB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198.0528</w:t>
            </w:r>
          </w:p>
        </w:tc>
        <w:tc>
          <w:tcPr>
            <w:tcW w:w="0" w:type="auto"/>
            <w:tcBorders>
              <w:top w:val="single" w:sz="8" w:space="0" w:color="auto"/>
              <w:left w:val="single" w:sz="8" w:space="0" w:color="auto"/>
              <w:bottom w:val="single" w:sz="8" w:space="0" w:color="auto"/>
              <w:right w:val="single" w:sz="8" w:space="0" w:color="auto"/>
            </w:tcBorders>
            <w:vAlign w:val="center"/>
          </w:tcPr>
          <w:p w14:paraId="38595AE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199.0606</w:t>
            </w:r>
          </w:p>
        </w:tc>
        <w:tc>
          <w:tcPr>
            <w:tcW w:w="2931" w:type="dxa"/>
            <w:tcBorders>
              <w:top w:val="single" w:sz="8" w:space="0" w:color="auto"/>
              <w:left w:val="single" w:sz="8" w:space="0" w:color="auto"/>
              <w:bottom w:val="single" w:sz="8" w:space="0" w:color="auto"/>
              <w:right w:val="single" w:sz="8" w:space="0" w:color="auto"/>
            </w:tcBorders>
            <w:vAlign w:val="center"/>
          </w:tcPr>
          <w:p w14:paraId="5700F408"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166.9763</w:t>
            </w:r>
            <w:r w:rsidRPr="00313D71">
              <w:rPr>
                <w:rFonts w:ascii="Times New Roman" w:hAnsi="Times New Roman" w:cs="Times New Roman"/>
                <w:szCs w:val="21"/>
              </w:rPr>
              <w:t>，</w:t>
            </w:r>
            <w:r w:rsidRPr="00313D71">
              <w:rPr>
                <w:rFonts w:ascii="Times New Roman" w:hAnsi="Times New Roman" w:cs="Times New Roman"/>
                <w:szCs w:val="21"/>
              </w:rPr>
              <w:t>140.0670</w:t>
            </w:r>
            <w:r w:rsidRPr="00313D71">
              <w:rPr>
                <w:rFonts w:ascii="Times New Roman" w:hAnsi="Times New Roman" w:cs="Times New Roman"/>
                <w:szCs w:val="21"/>
              </w:rPr>
              <w:t>，</w:t>
            </w:r>
            <w:r w:rsidRPr="00313D71">
              <w:rPr>
                <w:rFonts w:ascii="Times New Roman" w:hAnsi="Times New Roman" w:cs="Times New Roman"/>
                <w:szCs w:val="21"/>
              </w:rPr>
              <w:t>123.0436</w:t>
            </w:r>
          </w:p>
        </w:tc>
        <w:tc>
          <w:tcPr>
            <w:tcW w:w="0" w:type="auto"/>
            <w:tcBorders>
              <w:top w:val="single" w:sz="8" w:space="0" w:color="auto"/>
              <w:left w:val="single" w:sz="8" w:space="0" w:color="auto"/>
              <w:bottom w:val="single" w:sz="8" w:space="0" w:color="auto"/>
              <w:right w:val="single" w:sz="8" w:space="0" w:color="auto"/>
            </w:tcBorders>
            <w:vAlign w:val="center"/>
          </w:tcPr>
          <w:p w14:paraId="5A9EC5E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1.99</w:t>
            </w:r>
          </w:p>
        </w:tc>
        <w:tc>
          <w:tcPr>
            <w:tcW w:w="0" w:type="auto"/>
            <w:tcBorders>
              <w:top w:val="single" w:sz="8" w:space="0" w:color="auto"/>
              <w:left w:val="single" w:sz="8" w:space="0" w:color="auto"/>
              <w:bottom w:val="single" w:sz="8" w:space="0" w:color="auto"/>
              <w:right w:val="single" w:sz="8" w:space="0" w:color="auto"/>
            </w:tcBorders>
            <w:vAlign w:val="center"/>
          </w:tcPr>
          <w:p w14:paraId="1819FC9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w:t>
            </w:r>
          </w:p>
        </w:tc>
        <w:tc>
          <w:tcPr>
            <w:tcW w:w="895" w:type="dxa"/>
            <w:tcBorders>
              <w:top w:val="single" w:sz="8" w:space="0" w:color="auto"/>
              <w:left w:val="single" w:sz="8" w:space="0" w:color="auto"/>
              <w:bottom w:val="single" w:sz="8" w:space="0" w:color="auto"/>
              <w:right w:val="single" w:sz="8" w:space="0" w:color="auto"/>
            </w:tcBorders>
            <w:vAlign w:val="center"/>
          </w:tcPr>
          <w:p w14:paraId="37FBFB0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8D9408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7CFC6900"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2D898D7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w:t>
            </w:r>
          </w:p>
        </w:tc>
        <w:tc>
          <w:tcPr>
            <w:tcW w:w="2106" w:type="dxa"/>
            <w:tcBorders>
              <w:top w:val="single" w:sz="8" w:space="0" w:color="auto"/>
              <w:left w:val="single" w:sz="8" w:space="0" w:color="auto"/>
              <w:bottom w:val="single" w:sz="8" w:space="0" w:color="auto"/>
              <w:right w:val="single" w:sz="8" w:space="0" w:color="auto"/>
            </w:tcBorders>
            <w:vAlign w:val="center"/>
          </w:tcPr>
          <w:p w14:paraId="1104267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Syringic acid</w:t>
            </w:r>
          </w:p>
        </w:tc>
        <w:tc>
          <w:tcPr>
            <w:tcW w:w="0" w:type="auto"/>
            <w:tcBorders>
              <w:top w:val="single" w:sz="8" w:space="0" w:color="auto"/>
              <w:left w:val="single" w:sz="8" w:space="0" w:color="auto"/>
              <w:bottom w:val="single" w:sz="8" w:space="0" w:color="auto"/>
              <w:right w:val="single" w:sz="8" w:space="0" w:color="auto"/>
            </w:tcBorders>
            <w:vAlign w:val="center"/>
          </w:tcPr>
          <w:p w14:paraId="67441A6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10</w:t>
            </w:r>
            <w:r w:rsidRPr="00313D71">
              <w:rPr>
                <w:rFonts w:ascii="Times New Roman" w:hAnsi="Times New Roman" w:cs="Times New Roman"/>
                <w:szCs w:val="21"/>
              </w:rPr>
              <w:t>O</w:t>
            </w:r>
            <w:r w:rsidRPr="00313D71">
              <w:rPr>
                <w:rFonts w:ascii="Times New Roman" w:hAnsi="Times New Roman" w:cs="Times New Roman"/>
                <w:szCs w:val="21"/>
                <w:vertAlign w:val="subscript"/>
              </w:rPr>
              <w:t>5</w:t>
            </w:r>
          </w:p>
        </w:tc>
        <w:tc>
          <w:tcPr>
            <w:tcW w:w="0" w:type="auto"/>
            <w:tcBorders>
              <w:top w:val="single" w:sz="8" w:space="0" w:color="auto"/>
              <w:left w:val="single" w:sz="8" w:space="0" w:color="auto"/>
              <w:bottom w:val="single" w:sz="8" w:space="0" w:color="auto"/>
              <w:right w:val="single" w:sz="8" w:space="0" w:color="auto"/>
            </w:tcBorders>
            <w:vAlign w:val="center"/>
          </w:tcPr>
          <w:p w14:paraId="3AB5378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198.0528</w:t>
            </w:r>
          </w:p>
        </w:tc>
        <w:tc>
          <w:tcPr>
            <w:tcW w:w="0" w:type="auto"/>
            <w:tcBorders>
              <w:top w:val="single" w:sz="8" w:space="0" w:color="auto"/>
              <w:left w:val="single" w:sz="8" w:space="0" w:color="auto"/>
              <w:bottom w:val="single" w:sz="8" w:space="0" w:color="auto"/>
              <w:right w:val="single" w:sz="8" w:space="0" w:color="auto"/>
            </w:tcBorders>
            <w:vAlign w:val="center"/>
          </w:tcPr>
          <w:p w14:paraId="5520480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197.0432</w:t>
            </w:r>
          </w:p>
        </w:tc>
        <w:tc>
          <w:tcPr>
            <w:tcW w:w="2931" w:type="dxa"/>
            <w:tcBorders>
              <w:top w:val="single" w:sz="8" w:space="0" w:color="auto"/>
              <w:left w:val="single" w:sz="8" w:space="0" w:color="auto"/>
              <w:bottom w:val="single" w:sz="8" w:space="0" w:color="auto"/>
              <w:right w:val="single" w:sz="8" w:space="0" w:color="auto"/>
            </w:tcBorders>
            <w:vAlign w:val="center"/>
          </w:tcPr>
          <w:p w14:paraId="527721E8"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182.0078</w:t>
            </w:r>
            <w:r w:rsidRPr="00313D71">
              <w:rPr>
                <w:rFonts w:ascii="Times New Roman" w:hAnsi="Times New Roman" w:cs="Times New Roman"/>
                <w:szCs w:val="21"/>
              </w:rPr>
              <w:t>，</w:t>
            </w:r>
            <w:r w:rsidRPr="00313D71">
              <w:rPr>
                <w:rFonts w:ascii="Times New Roman" w:hAnsi="Times New Roman" w:cs="Times New Roman"/>
                <w:szCs w:val="21"/>
              </w:rPr>
              <w:t>166.0257</w:t>
            </w:r>
            <w:r w:rsidRPr="00313D71">
              <w:rPr>
                <w:rFonts w:ascii="Times New Roman" w:hAnsi="Times New Roman" w:cs="Times New Roman"/>
                <w:szCs w:val="21"/>
              </w:rPr>
              <w:t>，</w:t>
            </w:r>
            <w:r w:rsidRPr="00313D71">
              <w:rPr>
                <w:rFonts w:ascii="Times New Roman" w:hAnsi="Times New Roman" w:cs="Times New Roman"/>
                <w:szCs w:val="21"/>
              </w:rPr>
              <w:t>138.4255</w:t>
            </w:r>
            <w:r w:rsidRPr="00313D71">
              <w:rPr>
                <w:rFonts w:ascii="Times New Roman" w:hAnsi="Times New Roman" w:cs="Times New Roman"/>
                <w:szCs w:val="21"/>
              </w:rPr>
              <w:t>，</w:t>
            </w:r>
            <w:r w:rsidRPr="00313D71">
              <w:rPr>
                <w:rFonts w:ascii="Times New Roman" w:hAnsi="Times New Roman" w:cs="Times New Roman"/>
                <w:szCs w:val="21"/>
              </w:rPr>
              <w:t>123.0432</w:t>
            </w:r>
          </w:p>
        </w:tc>
        <w:tc>
          <w:tcPr>
            <w:tcW w:w="0" w:type="auto"/>
            <w:tcBorders>
              <w:top w:val="single" w:sz="8" w:space="0" w:color="auto"/>
              <w:left w:val="single" w:sz="8" w:space="0" w:color="auto"/>
              <w:bottom w:val="single" w:sz="8" w:space="0" w:color="auto"/>
              <w:right w:val="single" w:sz="8" w:space="0" w:color="auto"/>
            </w:tcBorders>
            <w:vAlign w:val="center"/>
          </w:tcPr>
          <w:p w14:paraId="3F5CAF6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2.08</w:t>
            </w:r>
          </w:p>
        </w:tc>
        <w:tc>
          <w:tcPr>
            <w:tcW w:w="0" w:type="auto"/>
            <w:tcBorders>
              <w:top w:val="single" w:sz="8" w:space="0" w:color="auto"/>
              <w:left w:val="single" w:sz="8" w:space="0" w:color="auto"/>
              <w:bottom w:val="single" w:sz="8" w:space="0" w:color="auto"/>
              <w:right w:val="single" w:sz="8" w:space="0" w:color="auto"/>
            </w:tcBorders>
            <w:vAlign w:val="center"/>
          </w:tcPr>
          <w:p w14:paraId="61C2C2E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-5.6</w:t>
            </w:r>
          </w:p>
        </w:tc>
        <w:tc>
          <w:tcPr>
            <w:tcW w:w="895" w:type="dxa"/>
            <w:tcBorders>
              <w:top w:val="single" w:sz="8" w:space="0" w:color="auto"/>
              <w:left w:val="single" w:sz="8" w:space="0" w:color="auto"/>
              <w:bottom w:val="single" w:sz="8" w:space="0" w:color="auto"/>
              <w:right w:val="single" w:sz="8" w:space="0" w:color="auto"/>
            </w:tcBorders>
            <w:vAlign w:val="center"/>
          </w:tcPr>
          <w:p w14:paraId="07BB539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882622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(Liu et al., 2022)</w:t>
            </w:r>
          </w:p>
        </w:tc>
      </w:tr>
      <w:tr w:rsidR="00313D71" w:rsidRPr="00313D71" w14:paraId="496535B2"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A55285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8</w:t>
            </w:r>
          </w:p>
        </w:tc>
        <w:tc>
          <w:tcPr>
            <w:tcW w:w="2106" w:type="dxa"/>
            <w:tcBorders>
              <w:top w:val="single" w:sz="8" w:space="0" w:color="auto"/>
              <w:left w:val="single" w:sz="8" w:space="0" w:color="auto"/>
              <w:bottom w:val="single" w:sz="8" w:space="0" w:color="auto"/>
              <w:right w:val="single" w:sz="8" w:space="0" w:color="auto"/>
            </w:tcBorders>
            <w:vAlign w:val="center"/>
          </w:tcPr>
          <w:p w14:paraId="2FF9C83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Caffeic acid</w:t>
            </w:r>
          </w:p>
        </w:tc>
        <w:tc>
          <w:tcPr>
            <w:tcW w:w="0" w:type="auto"/>
            <w:tcBorders>
              <w:top w:val="single" w:sz="8" w:space="0" w:color="auto"/>
              <w:left w:val="single" w:sz="8" w:space="0" w:color="auto"/>
              <w:bottom w:val="single" w:sz="8" w:space="0" w:color="auto"/>
              <w:right w:val="single" w:sz="8" w:space="0" w:color="auto"/>
            </w:tcBorders>
            <w:vAlign w:val="center"/>
          </w:tcPr>
          <w:p w14:paraId="1C82660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8</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519207E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180.0422</w:t>
            </w:r>
          </w:p>
        </w:tc>
        <w:tc>
          <w:tcPr>
            <w:tcW w:w="0" w:type="auto"/>
            <w:tcBorders>
              <w:top w:val="single" w:sz="8" w:space="0" w:color="auto"/>
              <w:left w:val="single" w:sz="8" w:space="0" w:color="auto"/>
              <w:bottom w:val="single" w:sz="8" w:space="0" w:color="auto"/>
              <w:right w:val="single" w:sz="8" w:space="0" w:color="auto"/>
            </w:tcBorders>
            <w:vAlign w:val="center"/>
          </w:tcPr>
          <w:p w14:paraId="6A45A9B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181.0499</w:t>
            </w:r>
          </w:p>
        </w:tc>
        <w:tc>
          <w:tcPr>
            <w:tcW w:w="2931" w:type="dxa"/>
            <w:tcBorders>
              <w:top w:val="single" w:sz="8" w:space="0" w:color="auto"/>
              <w:left w:val="single" w:sz="8" w:space="0" w:color="auto"/>
              <w:bottom w:val="single" w:sz="8" w:space="0" w:color="auto"/>
              <w:right w:val="single" w:sz="8" w:space="0" w:color="auto"/>
            </w:tcBorders>
            <w:vAlign w:val="center"/>
          </w:tcPr>
          <w:p w14:paraId="0D8DB7CA"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163.0390</w:t>
            </w:r>
            <w:r w:rsidRPr="00313D71">
              <w:rPr>
                <w:rFonts w:ascii="Times New Roman" w:hAnsi="Times New Roman" w:cs="Times New Roman"/>
                <w:szCs w:val="21"/>
              </w:rPr>
              <w:t>，</w:t>
            </w:r>
            <w:r w:rsidRPr="00313D71">
              <w:rPr>
                <w:rFonts w:ascii="Times New Roman" w:hAnsi="Times New Roman" w:cs="Times New Roman"/>
                <w:szCs w:val="21"/>
              </w:rPr>
              <w:t>145.0488</w:t>
            </w:r>
            <w:r w:rsidRPr="00313D71">
              <w:rPr>
                <w:rFonts w:ascii="Times New Roman" w:hAnsi="Times New Roman" w:cs="Times New Roman"/>
                <w:szCs w:val="21"/>
              </w:rPr>
              <w:t>，</w:t>
            </w:r>
            <w:r w:rsidRPr="00313D71">
              <w:rPr>
                <w:rFonts w:ascii="Times New Roman" w:hAnsi="Times New Roman" w:cs="Times New Roman"/>
                <w:szCs w:val="21"/>
              </w:rPr>
              <w:t>135.0430</w:t>
            </w:r>
          </w:p>
        </w:tc>
        <w:tc>
          <w:tcPr>
            <w:tcW w:w="0" w:type="auto"/>
            <w:tcBorders>
              <w:top w:val="single" w:sz="8" w:space="0" w:color="auto"/>
              <w:left w:val="single" w:sz="8" w:space="0" w:color="auto"/>
              <w:bottom w:val="single" w:sz="8" w:space="0" w:color="auto"/>
              <w:right w:val="single" w:sz="8" w:space="0" w:color="auto"/>
            </w:tcBorders>
            <w:vAlign w:val="center"/>
          </w:tcPr>
          <w:p w14:paraId="10D08B1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2.36</w:t>
            </w:r>
          </w:p>
        </w:tc>
        <w:tc>
          <w:tcPr>
            <w:tcW w:w="0" w:type="auto"/>
            <w:tcBorders>
              <w:top w:val="single" w:sz="8" w:space="0" w:color="auto"/>
              <w:left w:val="single" w:sz="8" w:space="0" w:color="auto"/>
              <w:bottom w:val="single" w:sz="8" w:space="0" w:color="auto"/>
              <w:right w:val="single" w:sz="8" w:space="0" w:color="auto"/>
            </w:tcBorders>
            <w:vAlign w:val="center"/>
          </w:tcPr>
          <w:p w14:paraId="2B74A88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w:t>
            </w:r>
          </w:p>
        </w:tc>
        <w:tc>
          <w:tcPr>
            <w:tcW w:w="895" w:type="dxa"/>
            <w:tcBorders>
              <w:top w:val="single" w:sz="8" w:space="0" w:color="auto"/>
              <w:left w:val="single" w:sz="8" w:space="0" w:color="auto"/>
              <w:bottom w:val="single" w:sz="8" w:space="0" w:color="auto"/>
              <w:right w:val="single" w:sz="8" w:space="0" w:color="auto"/>
            </w:tcBorders>
            <w:vAlign w:val="center"/>
          </w:tcPr>
          <w:p w14:paraId="35712AB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1807DC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4D5668A"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4AC9CCA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8</w:t>
            </w:r>
          </w:p>
        </w:tc>
        <w:tc>
          <w:tcPr>
            <w:tcW w:w="2106" w:type="dxa"/>
            <w:tcBorders>
              <w:top w:val="single" w:sz="8" w:space="0" w:color="auto"/>
              <w:left w:val="single" w:sz="8" w:space="0" w:color="auto"/>
              <w:bottom w:val="single" w:sz="8" w:space="0" w:color="auto"/>
              <w:right w:val="single" w:sz="8" w:space="0" w:color="auto"/>
            </w:tcBorders>
            <w:vAlign w:val="center"/>
          </w:tcPr>
          <w:p w14:paraId="3ABDC89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Caffeic acid</w:t>
            </w:r>
          </w:p>
        </w:tc>
        <w:tc>
          <w:tcPr>
            <w:tcW w:w="0" w:type="auto"/>
            <w:tcBorders>
              <w:top w:val="single" w:sz="8" w:space="0" w:color="auto"/>
              <w:left w:val="single" w:sz="8" w:space="0" w:color="auto"/>
              <w:bottom w:val="single" w:sz="8" w:space="0" w:color="auto"/>
              <w:right w:val="single" w:sz="8" w:space="0" w:color="auto"/>
            </w:tcBorders>
            <w:vAlign w:val="center"/>
          </w:tcPr>
          <w:p w14:paraId="1DC5F89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8</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4EDF871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180.0421</w:t>
            </w:r>
          </w:p>
        </w:tc>
        <w:tc>
          <w:tcPr>
            <w:tcW w:w="0" w:type="auto"/>
            <w:tcBorders>
              <w:top w:val="single" w:sz="8" w:space="0" w:color="auto"/>
              <w:left w:val="single" w:sz="8" w:space="0" w:color="auto"/>
              <w:bottom w:val="single" w:sz="8" w:space="0" w:color="auto"/>
              <w:right w:val="single" w:sz="8" w:space="0" w:color="auto"/>
            </w:tcBorders>
            <w:vAlign w:val="center"/>
          </w:tcPr>
          <w:p w14:paraId="704F227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179.0333</w:t>
            </w:r>
          </w:p>
        </w:tc>
        <w:tc>
          <w:tcPr>
            <w:tcW w:w="2931" w:type="dxa"/>
            <w:tcBorders>
              <w:top w:val="single" w:sz="8" w:space="0" w:color="auto"/>
              <w:left w:val="single" w:sz="8" w:space="0" w:color="auto"/>
              <w:bottom w:val="single" w:sz="8" w:space="0" w:color="auto"/>
              <w:right w:val="single" w:sz="8" w:space="0" w:color="auto"/>
            </w:tcBorders>
            <w:vAlign w:val="center"/>
          </w:tcPr>
          <w:p w14:paraId="26EA6BFA"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135.0436, 107.0501</w:t>
            </w:r>
          </w:p>
        </w:tc>
        <w:tc>
          <w:tcPr>
            <w:tcW w:w="0" w:type="auto"/>
            <w:tcBorders>
              <w:top w:val="single" w:sz="8" w:space="0" w:color="auto"/>
              <w:left w:val="single" w:sz="8" w:space="0" w:color="auto"/>
              <w:bottom w:val="single" w:sz="8" w:space="0" w:color="auto"/>
              <w:right w:val="single" w:sz="8" w:space="0" w:color="auto"/>
            </w:tcBorders>
            <w:vAlign w:val="center"/>
          </w:tcPr>
          <w:p w14:paraId="0A3D1E9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4.25</w:t>
            </w:r>
          </w:p>
        </w:tc>
        <w:tc>
          <w:tcPr>
            <w:tcW w:w="0" w:type="auto"/>
            <w:tcBorders>
              <w:top w:val="single" w:sz="8" w:space="0" w:color="auto"/>
              <w:left w:val="single" w:sz="8" w:space="0" w:color="auto"/>
              <w:bottom w:val="single" w:sz="8" w:space="0" w:color="auto"/>
              <w:right w:val="single" w:sz="8" w:space="0" w:color="auto"/>
            </w:tcBorders>
            <w:vAlign w:val="center"/>
          </w:tcPr>
          <w:p w14:paraId="65CAD58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-7.3</w:t>
            </w:r>
          </w:p>
        </w:tc>
        <w:tc>
          <w:tcPr>
            <w:tcW w:w="895" w:type="dxa"/>
            <w:tcBorders>
              <w:top w:val="single" w:sz="8" w:space="0" w:color="auto"/>
              <w:left w:val="single" w:sz="8" w:space="0" w:color="auto"/>
              <w:bottom w:val="single" w:sz="8" w:space="0" w:color="auto"/>
              <w:right w:val="single" w:sz="8" w:space="0" w:color="auto"/>
            </w:tcBorders>
            <w:vAlign w:val="center"/>
          </w:tcPr>
          <w:p w14:paraId="316F6E7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1AEEC3A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1132BBA7"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19CB99C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9</w:t>
            </w:r>
          </w:p>
        </w:tc>
        <w:tc>
          <w:tcPr>
            <w:tcW w:w="2106" w:type="dxa"/>
            <w:tcBorders>
              <w:top w:val="single" w:sz="8" w:space="0" w:color="auto"/>
              <w:left w:val="single" w:sz="8" w:space="0" w:color="auto"/>
              <w:bottom w:val="single" w:sz="8" w:space="0" w:color="auto"/>
              <w:right w:val="single" w:sz="8" w:space="0" w:color="auto"/>
            </w:tcBorders>
            <w:vAlign w:val="center"/>
          </w:tcPr>
          <w:p w14:paraId="32D7DC8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Vanillic acid</w:t>
            </w:r>
          </w:p>
        </w:tc>
        <w:tc>
          <w:tcPr>
            <w:tcW w:w="0" w:type="auto"/>
            <w:tcBorders>
              <w:top w:val="single" w:sz="8" w:space="0" w:color="auto"/>
              <w:left w:val="single" w:sz="8" w:space="0" w:color="auto"/>
              <w:bottom w:val="single" w:sz="8" w:space="0" w:color="auto"/>
              <w:right w:val="single" w:sz="8" w:space="0" w:color="auto"/>
            </w:tcBorders>
            <w:vAlign w:val="center"/>
          </w:tcPr>
          <w:p w14:paraId="1E343AC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8</w:t>
            </w:r>
            <w:r w:rsidRPr="00313D71">
              <w:rPr>
                <w:rFonts w:ascii="Times New Roman" w:hAnsi="Times New Roman" w:cs="Times New Roman"/>
                <w:szCs w:val="21"/>
              </w:rPr>
              <w:t>H</w:t>
            </w:r>
            <w:r w:rsidRPr="00313D71">
              <w:rPr>
                <w:rFonts w:ascii="Times New Roman" w:hAnsi="Times New Roman" w:cs="Times New Roman"/>
                <w:szCs w:val="21"/>
                <w:vertAlign w:val="subscript"/>
              </w:rPr>
              <w:t>8</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54C0ABC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168.0423</w:t>
            </w:r>
          </w:p>
        </w:tc>
        <w:tc>
          <w:tcPr>
            <w:tcW w:w="0" w:type="auto"/>
            <w:tcBorders>
              <w:top w:val="single" w:sz="8" w:space="0" w:color="auto"/>
              <w:left w:val="single" w:sz="8" w:space="0" w:color="auto"/>
              <w:bottom w:val="single" w:sz="8" w:space="0" w:color="auto"/>
              <w:right w:val="single" w:sz="8" w:space="0" w:color="auto"/>
            </w:tcBorders>
            <w:vAlign w:val="center"/>
          </w:tcPr>
          <w:p w14:paraId="7E8BD5C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167.0334</w:t>
            </w:r>
          </w:p>
        </w:tc>
        <w:tc>
          <w:tcPr>
            <w:tcW w:w="2931" w:type="dxa"/>
            <w:tcBorders>
              <w:top w:val="single" w:sz="8" w:space="0" w:color="auto"/>
              <w:left w:val="single" w:sz="8" w:space="0" w:color="auto"/>
              <w:bottom w:val="single" w:sz="8" w:space="0" w:color="auto"/>
              <w:right w:val="single" w:sz="8" w:space="0" w:color="auto"/>
            </w:tcBorders>
            <w:vAlign w:val="center"/>
          </w:tcPr>
          <w:p w14:paraId="5595FCC0"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152.0097</w:t>
            </w:r>
            <w:r w:rsidRPr="00313D71">
              <w:rPr>
                <w:rFonts w:ascii="Times New Roman" w:hAnsi="Times New Roman" w:cs="Times New Roman"/>
                <w:szCs w:val="21"/>
              </w:rPr>
              <w:t>，</w:t>
            </w:r>
            <w:r w:rsidRPr="00313D71">
              <w:rPr>
                <w:rFonts w:ascii="Times New Roman" w:hAnsi="Times New Roman" w:cs="Times New Roman"/>
                <w:szCs w:val="21"/>
              </w:rPr>
              <w:t>123.0434</w:t>
            </w:r>
          </w:p>
        </w:tc>
        <w:tc>
          <w:tcPr>
            <w:tcW w:w="0" w:type="auto"/>
            <w:tcBorders>
              <w:top w:val="single" w:sz="8" w:space="0" w:color="auto"/>
              <w:left w:val="single" w:sz="8" w:space="0" w:color="auto"/>
              <w:bottom w:val="single" w:sz="8" w:space="0" w:color="auto"/>
              <w:right w:val="single" w:sz="8" w:space="0" w:color="auto"/>
            </w:tcBorders>
            <w:vAlign w:val="center"/>
          </w:tcPr>
          <w:p w14:paraId="760E458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2.41</w:t>
            </w:r>
          </w:p>
        </w:tc>
        <w:tc>
          <w:tcPr>
            <w:tcW w:w="0" w:type="auto"/>
            <w:tcBorders>
              <w:top w:val="single" w:sz="8" w:space="0" w:color="auto"/>
              <w:left w:val="single" w:sz="8" w:space="0" w:color="auto"/>
              <w:bottom w:val="single" w:sz="8" w:space="0" w:color="auto"/>
              <w:right w:val="single" w:sz="8" w:space="0" w:color="auto"/>
            </w:tcBorders>
            <w:vAlign w:val="center"/>
          </w:tcPr>
          <w:p w14:paraId="1C8DA4C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-5.4</w:t>
            </w:r>
          </w:p>
        </w:tc>
        <w:tc>
          <w:tcPr>
            <w:tcW w:w="895" w:type="dxa"/>
            <w:tcBorders>
              <w:top w:val="single" w:sz="8" w:space="0" w:color="auto"/>
              <w:left w:val="single" w:sz="8" w:space="0" w:color="auto"/>
              <w:bottom w:val="single" w:sz="8" w:space="0" w:color="auto"/>
              <w:right w:val="single" w:sz="8" w:space="0" w:color="auto"/>
            </w:tcBorders>
            <w:vAlign w:val="center"/>
          </w:tcPr>
          <w:p w14:paraId="00F75F9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2D1B73B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(Liu et al., 2023)</w:t>
            </w:r>
          </w:p>
        </w:tc>
      </w:tr>
      <w:tr w:rsidR="00313D71" w:rsidRPr="00313D71" w14:paraId="25300BE1"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255ACE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10</w:t>
            </w:r>
          </w:p>
        </w:tc>
        <w:tc>
          <w:tcPr>
            <w:tcW w:w="2106" w:type="dxa"/>
            <w:tcBorders>
              <w:top w:val="single" w:sz="8" w:space="0" w:color="auto"/>
              <w:left w:val="single" w:sz="8" w:space="0" w:color="auto"/>
              <w:bottom w:val="single" w:sz="8" w:space="0" w:color="auto"/>
              <w:right w:val="single" w:sz="8" w:space="0" w:color="auto"/>
            </w:tcBorders>
            <w:vAlign w:val="center"/>
          </w:tcPr>
          <w:p w14:paraId="0BD7EB9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Protocatechuic acid</w:t>
            </w:r>
          </w:p>
        </w:tc>
        <w:tc>
          <w:tcPr>
            <w:tcW w:w="0" w:type="auto"/>
            <w:tcBorders>
              <w:top w:val="single" w:sz="8" w:space="0" w:color="auto"/>
              <w:left w:val="single" w:sz="8" w:space="0" w:color="auto"/>
              <w:bottom w:val="single" w:sz="8" w:space="0" w:color="auto"/>
              <w:right w:val="single" w:sz="8" w:space="0" w:color="auto"/>
            </w:tcBorders>
            <w:vAlign w:val="center"/>
          </w:tcPr>
          <w:p w14:paraId="75758F7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7</w:t>
            </w:r>
            <w:r w:rsidRPr="00313D71">
              <w:rPr>
                <w:rFonts w:ascii="Times New Roman" w:hAnsi="Times New Roman" w:cs="Times New Roman"/>
                <w:szCs w:val="21"/>
              </w:rPr>
              <w:t>H</w:t>
            </w:r>
            <w:r w:rsidRPr="00313D71">
              <w:rPr>
                <w:rFonts w:ascii="Times New Roman" w:hAnsi="Times New Roman" w:cs="Times New Roman"/>
                <w:szCs w:val="21"/>
                <w:vertAlign w:val="subscript"/>
              </w:rPr>
              <w:t>6</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3A0CB38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154.0265</w:t>
            </w:r>
          </w:p>
        </w:tc>
        <w:tc>
          <w:tcPr>
            <w:tcW w:w="0" w:type="auto"/>
            <w:tcBorders>
              <w:top w:val="single" w:sz="8" w:space="0" w:color="auto"/>
              <w:left w:val="single" w:sz="8" w:space="0" w:color="auto"/>
              <w:bottom w:val="single" w:sz="8" w:space="0" w:color="auto"/>
              <w:right w:val="single" w:sz="8" w:space="0" w:color="auto"/>
            </w:tcBorders>
            <w:vAlign w:val="center"/>
          </w:tcPr>
          <w:p w14:paraId="144EFA1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153.0171</w:t>
            </w:r>
          </w:p>
        </w:tc>
        <w:tc>
          <w:tcPr>
            <w:tcW w:w="2931" w:type="dxa"/>
            <w:tcBorders>
              <w:top w:val="single" w:sz="8" w:space="0" w:color="auto"/>
              <w:left w:val="single" w:sz="8" w:space="0" w:color="auto"/>
              <w:bottom w:val="single" w:sz="8" w:space="0" w:color="auto"/>
              <w:right w:val="single" w:sz="8" w:space="0" w:color="auto"/>
            </w:tcBorders>
            <w:vAlign w:val="center"/>
          </w:tcPr>
          <w:p w14:paraId="34DBF302"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135.0432, 109.0276</w:t>
            </w:r>
          </w:p>
        </w:tc>
        <w:tc>
          <w:tcPr>
            <w:tcW w:w="0" w:type="auto"/>
            <w:tcBorders>
              <w:top w:val="single" w:sz="8" w:space="0" w:color="auto"/>
              <w:left w:val="single" w:sz="8" w:space="0" w:color="auto"/>
              <w:bottom w:val="single" w:sz="8" w:space="0" w:color="auto"/>
              <w:right w:val="single" w:sz="8" w:space="0" w:color="auto"/>
            </w:tcBorders>
            <w:vAlign w:val="center"/>
          </w:tcPr>
          <w:p w14:paraId="75065A3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2.71</w:t>
            </w:r>
          </w:p>
        </w:tc>
        <w:tc>
          <w:tcPr>
            <w:tcW w:w="0" w:type="auto"/>
            <w:tcBorders>
              <w:top w:val="single" w:sz="8" w:space="0" w:color="auto"/>
              <w:left w:val="single" w:sz="8" w:space="0" w:color="auto"/>
              <w:bottom w:val="single" w:sz="8" w:space="0" w:color="auto"/>
              <w:right w:val="single" w:sz="8" w:space="0" w:color="auto"/>
            </w:tcBorders>
            <w:vAlign w:val="center"/>
          </w:tcPr>
          <w:p w14:paraId="0FC086B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-6.5</w:t>
            </w:r>
          </w:p>
        </w:tc>
        <w:tc>
          <w:tcPr>
            <w:tcW w:w="895" w:type="dxa"/>
            <w:tcBorders>
              <w:top w:val="single" w:sz="8" w:space="0" w:color="auto"/>
              <w:left w:val="single" w:sz="8" w:space="0" w:color="auto"/>
              <w:bottom w:val="single" w:sz="8" w:space="0" w:color="auto"/>
              <w:right w:val="single" w:sz="8" w:space="0" w:color="auto"/>
            </w:tcBorders>
            <w:vAlign w:val="center"/>
          </w:tcPr>
          <w:p w14:paraId="67FCE8E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C80D31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7D899F58"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3F44727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w:t>
            </w:r>
          </w:p>
        </w:tc>
        <w:tc>
          <w:tcPr>
            <w:tcW w:w="2106" w:type="dxa"/>
            <w:tcBorders>
              <w:top w:val="single" w:sz="8" w:space="0" w:color="auto"/>
              <w:left w:val="single" w:sz="8" w:space="0" w:color="auto"/>
              <w:bottom w:val="single" w:sz="8" w:space="0" w:color="auto"/>
              <w:right w:val="single" w:sz="8" w:space="0" w:color="auto"/>
            </w:tcBorders>
            <w:vAlign w:val="center"/>
          </w:tcPr>
          <w:p w14:paraId="3FE7C36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Glucosyringic acid</w:t>
            </w:r>
          </w:p>
        </w:tc>
        <w:tc>
          <w:tcPr>
            <w:tcW w:w="0" w:type="auto"/>
            <w:tcBorders>
              <w:top w:val="single" w:sz="8" w:space="0" w:color="auto"/>
              <w:left w:val="single" w:sz="8" w:space="0" w:color="auto"/>
              <w:bottom w:val="single" w:sz="8" w:space="0" w:color="auto"/>
              <w:right w:val="single" w:sz="8" w:space="0" w:color="auto"/>
            </w:tcBorders>
            <w:vAlign w:val="center"/>
          </w:tcPr>
          <w:p w14:paraId="39410D0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15</w:t>
            </w:r>
            <w:r w:rsidRPr="00313D71">
              <w:rPr>
                <w:rFonts w:ascii="Times New Roman" w:hAnsi="Times New Roman" w:cs="Times New Roman"/>
                <w:szCs w:val="21"/>
              </w:rPr>
              <w:t>H</w:t>
            </w:r>
            <w:r w:rsidRPr="00313D71">
              <w:rPr>
                <w:rFonts w:ascii="Times New Roman" w:hAnsi="Times New Roman" w:cs="Times New Roman"/>
                <w:szCs w:val="21"/>
                <w:vertAlign w:val="subscript"/>
              </w:rPr>
              <w:t>20</w:t>
            </w:r>
            <w:r w:rsidRPr="00313D71">
              <w:rPr>
                <w:rFonts w:ascii="Times New Roman" w:hAnsi="Times New Roman" w:cs="Times New Roman"/>
                <w:szCs w:val="21"/>
              </w:rPr>
              <w:t>O</w:t>
            </w:r>
            <w:r w:rsidRPr="00313D71">
              <w:rPr>
                <w:rFonts w:ascii="Times New Roman" w:hAnsi="Times New Roman" w:cs="Times New Roman"/>
                <w:szCs w:val="21"/>
                <w:vertAlign w:val="subscript"/>
              </w:rPr>
              <w:t>10</w:t>
            </w:r>
          </w:p>
        </w:tc>
        <w:tc>
          <w:tcPr>
            <w:tcW w:w="0" w:type="auto"/>
            <w:tcBorders>
              <w:top w:val="single" w:sz="8" w:space="0" w:color="auto"/>
              <w:left w:val="single" w:sz="8" w:space="0" w:color="auto"/>
              <w:bottom w:val="single" w:sz="8" w:space="0" w:color="auto"/>
              <w:right w:val="single" w:sz="8" w:space="0" w:color="auto"/>
            </w:tcBorders>
            <w:vAlign w:val="center"/>
          </w:tcPr>
          <w:p w14:paraId="0F9DBCF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360.1056</w:t>
            </w:r>
          </w:p>
        </w:tc>
        <w:tc>
          <w:tcPr>
            <w:tcW w:w="0" w:type="auto"/>
            <w:tcBorders>
              <w:top w:val="single" w:sz="8" w:space="0" w:color="auto"/>
              <w:left w:val="single" w:sz="8" w:space="0" w:color="auto"/>
              <w:bottom w:val="single" w:sz="8" w:space="0" w:color="auto"/>
              <w:right w:val="single" w:sz="8" w:space="0" w:color="auto"/>
            </w:tcBorders>
            <w:vAlign w:val="center"/>
          </w:tcPr>
          <w:p w14:paraId="3167B13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359.0966</w:t>
            </w:r>
          </w:p>
        </w:tc>
        <w:tc>
          <w:tcPr>
            <w:tcW w:w="2931" w:type="dxa"/>
            <w:tcBorders>
              <w:top w:val="single" w:sz="8" w:space="0" w:color="auto"/>
              <w:left w:val="single" w:sz="8" w:space="0" w:color="auto"/>
              <w:bottom w:val="single" w:sz="8" w:space="0" w:color="auto"/>
              <w:right w:val="single" w:sz="8" w:space="0" w:color="auto"/>
            </w:tcBorders>
            <w:vAlign w:val="center"/>
          </w:tcPr>
          <w:p w14:paraId="72056DA1"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197.0437</w:t>
            </w:r>
            <w:r w:rsidRPr="00313D71">
              <w:rPr>
                <w:rFonts w:ascii="Times New Roman" w:hAnsi="Times New Roman" w:cs="Times New Roman"/>
                <w:szCs w:val="21"/>
              </w:rPr>
              <w:t>，</w:t>
            </w:r>
            <w:r w:rsidRPr="00313D71">
              <w:rPr>
                <w:rFonts w:ascii="Times New Roman" w:hAnsi="Times New Roman" w:cs="Times New Roman"/>
                <w:szCs w:val="21"/>
              </w:rPr>
              <w:t>153.0535</w:t>
            </w:r>
          </w:p>
        </w:tc>
        <w:tc>
          <w:tcPr>
            <w:tcW w:w="0" w:type="auto"/>
            <w:tcBorders>
              <w:top w:val="single" w:sz="8" w:space="0" w:color="auto"/>
              <w:left w:val="single" w:sz="8" w:space="0" w:color="auto"/>
              <w:bottom w:val="single" w:sz="8" w:space="0" w:color="auto"/>
              <w:right w:val="single" w:sz="8" w:space="0" w:color="auto"/>
            </w:tcBorders>
            <w:vAlign w:val="center"/>
          </w:tcPr>
          <w:p w14:paraId="554BA89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2.85</w:t>
            </w:r>
          </w:p>
        </w:tc>
        <w:tc>
          <w:tcPr>
            <w:tcW w:w="0" w:type="auto"/>
            <w:tcBorders>
              <w:top w:val="single" w:sz="8" w:space="0" w:color="auto"/>
              <w:left w:val="single" w:sz="8" w:space="0" w:color="auto"/>
              <w:bottom w:val="single" w:sz="8" w:space="0" w:color="auto"/>
              <w:right w:val="single" w:sz="8" w:space="0" w:color="auto"/>
            </w:tcBorders>
            <w:vAlign w:val="center"/>
          </w:tcPr>
          <w:p w14:paraId="52902A8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-3.3</w:t>
            </w:r>
          </w:p>
        </w:tc>
        <w:tc>
          <w:tcPr>
            <w:tcW w:w="895" w:type="dxa"/>
            <w:tcBorders>
              <w:top w:val="single" w:sz="8" w:space="0" w:color="auto"/>
              <w:left w:val="single" w:sz="8" w:space="0" w:color="auto"/>
              <w:bottom w:val="single" w:sz="8" w:space="0" w:color="auto"/>
              <w:right w:val="single" w:sz="8" w:space="0" w:color="auto"/>
            </w:tcBorders>
            <w:vAlign w:val="center"/>
          </w:tcPr>
          <w:p w14:paraId="7FBC96A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00EC1FB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(Yue et al., 2016)</w:t>
            </w:r>
          </w:p>
        </w:tc>
      </w:tr>
      <w:tr w:rsidR="00313D71" w:rsidRPr="00313D71" w14:paraId="20A986B2"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23B2FA7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12</w:t>
            </w:r>
          </w:p>
        </w:tc>
        <w:tc>
          <w:tcPr>
            <w:tcW w:w="2106" w:type="dxa"/>
            <w:tcBorders>
              <w:top w:val="single" w:sz="8" w:space="0" w:color="auto"/>
              <w:left w:val="single" w:sz="8" w:space="0" w:color="auto"/>
              <w:bottom w:val="single" w:sz="8" w:space="0" w:color="auto"/>
              <w:right w:val="single" w:sz="8" w:space="0" w:color="auto"/>
            </w:tcBorders>
            <w:vAlign w:val="center"/>
          </w:tcPr>
          <w:p w14:paraId="243E8FA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Neochlorogenic acid</w:t>
            </w:r>
          </w:p>
        </w:tc>
        <w:tc>
          <w:tcPr>
            <w:tcW w:w="0" w:type="auto"/>
            <w:tcBorders>
              <w:top w:val="single" w:sz="8" w:space="0" w:color="auto"/>
              <w:left w:val="single" w:sz="8" w:space="0" w:color="auto"/>
              <w:bottom w:val="single" w:sz="8" w:space="0" w:color="auto"/>
              <w:right w:val="single" w:sz="8" w:space="0" w:color="auto"/>
            </w:tcBorders>
            <w:vAlign w:val="center"/>
          </w:tcPr>
          <w:p w14:paraId="0F19C1E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16</w:t>
            </w:r>
            <w:r w:rsidRPr="00313D71">
              <w:rPr>
                <w:rFonts w:ascii="Times New Roman" w:hAnsi="Times New Roman" w:cs="Times New Roman"/>
                <w:szCs w:val="21"/>
              </w:rPr>
              <w:t>H</w:t>
            </w:r>
            <w:r w:rsidRPr="00313D71">
              <w:rPr>
                <w:rFonts w:ascii="Times New Roman" w:hAnsi="Times New Roman" w:cs="Times New Roman"/>
                <w:szCs w:val="21"/>
                <w:vertAlign w:val="subscript"/>
              </w:rPr>
              <w:t>18</w:t>
            </w:r>
            <w:r w:rsidRPr="00313D71">
              <w:rPr>
                <w:rFonts w:ascii="Times New Roman" w:hAnsi="Times New Roman" w:cs="Times New Roman"/>
                <w:szCs w:val="21"/>
              </w:rPr>
              <w:t>O</w:t>
            </w:r>
            <w:r w:rsidRPr="00313D71">
              <w:rPr>
                <w:rFonts w:ascii="Times New Roman" w:hAnsi="Times New Roman" w:cs="Times New Roman"/>
                <w:szCs w:val="21"/>
                <w:vertAlign w:val="subscript"/>
              </w:rPr>
              <w:t>9</w:t>
            </w:r>
          </w:p>
        </w:tc>
        <w:tc>
          <w:tcPr>
            <w:tcW w:w="0" w:type="auto"/>
            <w:tcBorders>
              <w:top w:val="single" w:sz="8" w:space="0" w:color="auto"/>
              <w:left w:val="single" w:sz="8" w:space="0" w:color="auto"/>
              <w:bottom w:val="single" w:sz="8" w:space="0" w:color="auto"/>
              <w:right w:val="single" w:sz="8" w:space="0" w:color="auto"/>
            </w:tcBorders>
            <w:vAlign w:val="center"/>
          </w:tcPr>
          <w:p w14:paraId="6A30724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354.0951</w:t>
            </w:r>
          </w:p>
        </w:tc>
        <w:tc>
          <w:tcPr>
            <w:tcW w:w="0" w:type="auto"/>
            <w:tcBorders>
              <w:top w:val="single" w:sz="8" w:space="0" w:color="auto"/>
              <w:left w:val="single" w:sz="8" w:space="0" w:color="auto"/>
              <w:bottom w:val="single" w:sz="8" w:space="0" w:color="auto"/>
              <w:right w:val="single" w:sz="8" w:space="0" w:color="auto"/>
            </w:tcBorders>
            <w:vAlign w:val="center"/>
          </w:tcPr>
          <w:p w14:paraId="5F9D63A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353.0866</w:t>
            </w:r>
          </w:p>
        </w:tc>
        <w:tc>
          <w:tcPr>
            <w:tcW w:w="2931" w:type="dxa"/>
            <w:tcBorders>
              <w:top w:val="single" w:sz="8" w:space="0" w:color="auto"/>
              <w:left w:val="single" w:sz="8" w:space="0" w:color="auto"/>
              <w:bottom w:val="single" w:sz="8" w:space="0" w:color="auto"/>
              <w:right w:val="single" w:sz="8" w:space="0" w:color="auto"/>
            </w:tcBorders>
            <w:vAlign w:val="center"/>
          </w:tcPr>
          <w:p w14:paraId="34044D7D"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191.0545</w:t>
            </w:r>
            <w:r w:rsidRPr="00313D71">
              <w:rPr>
                <w:rFonts w:ascii="Times New Roman" w:hAnsi="Times New Roman" w:cs="Times New Roman"/>
                <w:szCs w:val="21"/>
              </w:rPr>
              <w:t>，</w:t>
            </w:r>
            <w:r w:rsidRPr="00313D71">
              <w:rPr>
                <w:rFonts w:ascii="Times New Roman" w:hAnsi="Times New Roman" w:cs="Times New Roman"/>
                <w:szCs w:val="21"/>
              </w:rPr>
              <w:t>179.0332</w:t>
            </w:r>
            <w:r w:rsidRPr="00313D71">
              <w:rPr>
                <w:rFonts w:ascii="Times New Roman" w:hAnsi="Times New Roman" w:cs="Times New Roman"/>
                <w:szCs w:val="21"/>
              </w:rPr>
              <w:t>，</w:t>
            </w:r>
            <w:r w:rsidRPr="00313D71">
              <w:rPr>
                <w:rFonts w:ascii="Times New Roman" w:hAnsi="Times New Roman" w:cs="Times New Roman"/>
                <w:szCs w:val="21"/>
              </w:rPr>
              <w:t>135.0434</w:t>
            </w:r>
          </w:p>
        </w:tc>
        <w:tc>
          <w:tcPr>
            <w:tcW w:w="0" w:type="auto"/>
            <w:tcBorders>
              <w:top w:val="single" w:sz="8" w:space="0" w:color="auto"/>
              <w:left w:val="single" w:sz="8" w:space="0" w:color="auto"/>
              <w:bottom w:val="single" w:sz="8" w:space="0" w:color="auto"/>
              <w:right w:val="single" w:sz="8" w:space="0" w:color="auto"/>
            </w:tcBorders>
            <w:vAlign w:val="center"/>
          </w:tcPr>
          <w:p w14:paraId="241D961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3.02</w:t>
            </w:r>
          </w:p>
        </w:tc>
        <w:tc>
          <w:tcPr>
            <w:tcW w:w="0" w:type="auto"/>
            <w:tcBorders>
              <w:top w:val="single" w:sz="8" w:space="0" w:color="auto"/>
              <w:left w:val="single" w:sz="8" w:space="0" w:color="auto"/>
              <w:bottom w:val="single" w:sz="8" w:space="0" w:color="auto"/>
              <w:right w:val="single" w:sz="8" w:space="0" w:color="auto"/>
            </w:tcBorders>
            <w:vAlign w:val="center"/>
          </w:tcPr>
          <w:p w14:paraId="1E14D15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-0.6</w:t>
            </w:r>
          </w:p>
        </w:tc>
        <w:tc>
          <w:tcPr>
            <w:tcW w:w="895" w:type="dxa"/>
            <w:tcBorders>
              <w:top w:val="single" w:sz="8" w:space="0" w:color="auto"/>
              <w:left w:val="single" w:sz="8" w:space="0" w:color="auto"/>
              <w:bottom w:val="single" w:sz="8" w:space="0" w:color="auto"/>
              <w:right w:val="single" w:sz="8" w:space="0" w:color="auto"/>
            </w:tcBorders>
            <w:vAlign w:val="center"/>
          </w:tcPr>
          <w:p w14:paraId="1FAFEBA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AEFE82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(Wang et al., 2019)</w:t>
            </w:r>
          </w:p>
        </w:tc>
      </w:tr>
      <w:tr w:rsidR="00313D71" w:rsidRPr="00313D71" w14:paraId="0F5D605E"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22A1176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13</w:t>
            </w:r>
          </w:p>
        </w:tc>
        <w:tc>
          <w:tcPr>
            <w:tcW w:w="2106" w:type="dxa"/>
            <w:tcBorders>
              <w:top w:val="single" w:sz="8" w:space="0" w:color="auto"/>
              <w:left w:val="single" w:sz="8" w:space="0" w:color="auto"/>
              <w:bottom w:val="single" w:sz="8" w:space="0" w:color="auto"/>
              <w:right w:val="single" w:sz="8" w:space="0" w:color="auto"/>
            </w:tcBorders>
            <w:vAlign w:val="center"/>
          </w:tcPr>
          <w:p w14:paraId="190CBCB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7-O-β-Glucopyranosylsalicin</w:t>
            </w:r>
          </w:p>
        </w:tc>
        <w:tc>
          <w:tcPr>
            <w:tcW w:w="0" w:type="auto"/>
            <w:tcBorders>
              <w:top w:val="single" w:sz="8" w:space="0" w:color="auto"/>
              <w:left w:val="single" w:sz="8" w:space="0" w:color="auto"/>
              <w:bottom w:val="single" w:sz="8" w:space="0" w:color="auto"/>
              <w:right w:val="single" w:sz="8" w:space="0" w:color="auto"/>
            </w:tcBorders>
            <w:vAlign w:val="center"/>
          </w:tcPr>
          <w:p w14:paraId="18B0859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19</w:t>
            </w:r>
            <w:r w:rsidRPr="00313D71">
              <w:rPr>
                <w:rFonts w:ascii="Times New Roman" w:hAnsi="Times New Roman" w:cs="Times New Roman"/>
                <w:szCs w:val="21"/>
              </w:rPr>
              <w:t>H</w:t>
            </w:r>
            <w:r w:rsidRPr="00313D71">
              <w:rPr>
                <w:rFonts w:ascii="Times New Roman" w:hAnsi="Times New Roman" w:cs="Times New Roman"/>
                <w:szCs w:val="21"/>
                <w:vertAlign w:val="subscript"/>
              </w:rPr>
              <w:t>28</w:t>
            </w:r>
            <w:r w:rsidRPr="00313D71">
              <w:rPr>
                <w:rFonts w:ascii="Times New Roman" w:hAnsi="Times New Roman" w:cs="Times New Roman"/>
                <w:szCs w:val="21"/>
              </w:rPr>
              <w:t>O</w:t>
            </w:r>
            <w:r w:rsidRPr="00313D71">
              <w:rPr>
                <w:rFonts w:ascii="Times New Roman" w:hAnsi="Times New Roman" w:cs="Times New Roman"/>
                <w:szCs w:val="21"/>
                <w:vertAlign w:val="subscript"/>
              </w:rPr>
              <w:t>12</w:t>
            </w:r>
          </w:p>
        </w:tc>
        <w:tc>
          <w:tcPr>
            <w:tcW w:w="0" w:type="auto"/>
            <w:tcBorders>
              <w:top w:val="single" w:sz="8" w:space="0" w:color="auto"/>
              <w:left w:val="single" w:sz="8" w:space="0" w:color="auto"/>
              <w:bottom w:val="single" w:sz="8" w:space="0" w:color="auto"/>
              <w:right w:val="single" w:sz="8" w:space="0" w:color="auto"/>
            </w:tcBorders>
            <w:vAlign w:val="center"/>
          </w:tcPr>
          <w:p w14:paraId="47017B7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448.1581</w:t>
            </w:r>
          </w:p>
        </w:tc>
        <w:tc>
          <w:tcPr>
            <w:tcW w:w="0" w:type="auto"/>
            <w:tcBorders>
              <w:top w:val="single" w:sz="8" w:space="0" w:color="auto"/>
              <w:left w:val="single" w:sz="8" w:space="0" w:color="auto"/>
              <w:bottom w:val="single" w:sz="8" w:space="0" w:color="auto"/>
              <w:right w:val="single" w:sz="8" w:space="0" w:color="auto"/>
            </w:tcBorders>
            <w:vAlign w:val="center"/>
          </w:tcPr>
          <w:p w14:paraId="1EE9A7D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447.1504</w:t>
            </w:r>
          </w:p>
        </w:tc>
        <w:tc>
          <w:tcPr>
            <w:tcW w:w="2931" w:type="dxa"/>
            <w:tcBorders>
              <w:top w:val="single" w:sz="8" w:space="0" w:color="auto"/>
              <w:left w:val="single" w:sz="8" w:space="0" w:color="auto"/>
              <w:bottom w:val="single" w:sz="8" w:space="0" w:color="auto"/>
              <w:right w:val="single" w:sz="8" w:space="0" w:color="auto"/>
            </w:tcBorders>
            <w:vAlign w:val="center"/>
          </w:tcPr>
          <w:p w14:paraId="04D8E4BC"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285.0626</w:t>
            </w:r>
            <w:r w:rsidRPr="00313D71">
              <w:rPr>
                <w:rFonts w:ascii="Times New Roman" w:hAnsi="Times New Roman" w:cs="Times New Roman"/>
                <w:szCs w:val="21"/>
              </w:rPr>
              <w:t>，</w:t>
            </w:r>
            <w:r w:rsidRPr="00313D71">
              <w:rPr>
                <w:rFonts w:ascii="Times New Roman" w:hAnsi="Times New Roman" w:cs="Times New Roman"/>
                <w:szCs w:val="21"/>
              </w:rPr>
              <w:t>123.0435</w:t>
            </w:r>
          </w:p>
        </w:tc>
        <w:tc>
          <w:tcPr>
            <w:tcW w:w="0" w:type="auto"/>
            <w:tcBorders>
              <w:top w:val="single" w:sz="8" w:space="0" w:color="auto"/>
              <w:left w:val="single" w:sz="8" w:space="0" w:color="auto"/>
              <w:bottom w:val="single" w:sz="8" w:space="0" w:color="auto"/>
              <w:right w:val="single" w:sz="8" w:space="0" w:color="auto"/>
            </w:tcBorders>
            <w:vAlign w:val="center"/>
          </w:tcPr>
          <w:p w14:paraId="0FCBBCE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3.10</w:t>
            </w:r>
          </w:p>
        </w:tc>
        <w:tc>
          <w:tcPr>
            <w:tcW w:w="0" w:type="auto"/>
            <w:tcBorders>
              <w:top w:val="single" w:sz="8" w:space="0" w:color="auto"/>
              <w:left w:val="single" w:sz="8" w:space="0" w:color="auto"/>
              <w:bottom w:val="single" w:sz="8" w:space="0" w:color="auto"/>
              <w:right w:val="single" w:sz="8" w:space="0" w:color="auto"/>
            </w:tcBorders>
            <w:vAlign w:val="center"/>
          </w:tcPr>
          <w:p w14:paraId="161B34D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0.2</w:t>
            </w:r>
          </w:p>
        </w:tc>
        <w:tc>
          <w:tcPr>
            <w:tcW w:w="895" w:type="dxa"/>
            <w:tcBorders>
              <w:top w:val="single" w:sz="8" w:space="0" w:color="auto"/>
              <w:left w:val="single" w:sz="8" w:space="0" w:color="auto"/>
              <w:bottom w:val="single" w:sz="8" w:space="0" w:color="auto"/>
              <w:right w:val="single" w:sz="8" w:space="0" w:color="auto"/>
            </w:tcBorders>
            <w:vAlign w:val="center"/>
          </w:tcPr>
          <w:p w14:paraId="2CC657F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02AA73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(Zhang et al., 2009)</w:t>
            </w:r>
          </w:p>
        </w:tc>
      </w:tr>
      <w:tr w:rsidR="00313D71" w:rsidRPr="00313D71" w14:paraId="4A108ED0"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0C46ADE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lastRenderedPageBreak/>
              <w:t>14</w:t>
            </w:r>
          </w:p>
        </w:tc>
        <w:tc>
          <w:tcPr>
            <w:tcW w:w="2106" w:type="dxa"/>
            <w:tcBorders>
              <w:top w:val="single" w:sz="8" w:space="0" w:color="auto"/>
              <w:left w:val="single" w:sz="8" w:space="0" w:color="auto"/>
              <w:bottom w:val="single" w:sz="8" w:space="0" w:color="auto"/>
              <w:right w:val="single" w:sz="8" w:space="0" w:color="auto"/>
            </w:tcBorders>
            <w:vAlign w:val="center"/>
          </w:tcPr>
          <w:p w14:paraId="0E8A096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Salidroside</w:t>
            </w:r>
          </w:p>
        </w:tc>
        <w:tc>
          <w:tcPr>
            <w:tcW w:w="0" w:type="auto"/>
            <w:tcBorders>
              <w:top w:val="single" w:sz="8" w:space="0" w:color="auto"/>
              <w:left w:val="single" w:sz="8" w:space="0" w:color="auto"/>
              <w:bottom w:val="single" w:sz="8" w:space="0" w:color="auto"/>
              <w:right w:val="single" w:sz="8" w:space="0" w:color="auto"/>
            </w:tcBorders>
            <w:vAlign w:val="center"/>
          </w:tcPr>
          <w:p w14:paraId="60986F4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14</w:t>
            </w:r>
            <w:r w:rsidRPr="00313D71">
              <w:rPr>
                <w:rFonts w:ascii="Times New Roman" w:hAnsi="Times New Roman" w:cs="Times New Roman"/>
                <w:szCs w:val="21"/>
              </w:rPr>
              <w:t>H</w:t>
            </w:r>
            <w:r w:rsidRPr="00313D71">
              <w:rPr>
                <w:rFonts w:ascii="Times New Roman" w:hAnsi="Times New Roman" w:cs="Times New Roman"/>
                <w:szCs w:val="21"/>
                <w:vertAlign w:val="subscript"/>
              </w:rPr>
              <w:t>20</w:t>
            </w:r>
            <w:r w:rsidRPr="00313D71">
              <w:rPr>
                <w:rFonts w:ascii="Times New Roman" w:hAnsi="Times New Roman" w:cs="Times New Roman"/>
                <w:szCs w:val="21"/>
              </w:rPr>
              <w:t>O</w:t>
            </w:r>
            <w:r w:rsidRPr="00313D71">
              <w:rPr>
                <w:rFonts w:ascii="Times New Roman" w:hAnsi="Times New Roman" w:cs="Times New Roman"/>
                <w:szCs w:val="21"/>
                <w:vertAlign w:val="subscript"/>
              </w:rPr>
              <w:t>7</w:t>
            </w:r>
          </w:p>
        </w:tc>
        <w:tc>
          <w:tcPr>
            <w:tcW w:w="0" w:type="auto"/>
            <w:tcBorders>
              <w:top w:val="single" w:sz="8" w:space="0" w:color="auto"/>
              <w:left w:val="single" w:sz="8" w:space="0" w:color="auto"/>
              <w:bottom w:val="single" w:sz="8" w:space="0" w:color="auto"/>
              <w:right w:val="single" w:sz="8" w:space="0" w:color="auto"/>
            </w:tcBorders>
            <w:vAlign w:val="center"/>
          </w:tcPr>
          <w:p w14:paraId="52F1674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300.1206</w:t>
            </w:r>
          </w:p>
        </w:tc>
        <w:tc>
          <w:tcPr>
            <w:tcW w:w="0" w:type="auto"/>
            <w:tcBorders>
              <w:top w:val="single" w:sz="8" w:space="0" w:color="auto"/>
              <w:left w:val="single" w:sz="8" w:space="0" w:color="auto"/>
              <w:bottom w:val="single" w:sz="8" w:space="0" w:color="auto"/>
              <w:right w:val="single" w:sz="8" w:space="0" w:color="auto"/>
            </w:tcBorders>
            <w:vAlign w:val="center"/>
          </w:tcPr>
          <w:p w14:paraId="12141E5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299.1123</w:t>
            </w:r>
          </w:p>
        </w:tc>
        <w:tc>
          <w:tcPr>
            <w:tcW w:w="2931" w:type="dxa"/>
            <w:tcBorders>
              <w:top w:val="single" w:sz="8" w:space="0" w:color="auto"/>
              <w:left w:val="single" w:sz="8" w:space="0" w:color="auto"/>
              <w:bottom w:val="single" w:sz="8" w:space="0" w:color="auto"/>
              <w:right w:val="single" w:sz="8" w:space="0" w:color="auto"/>
            </w:tcBorders>
            <w:vAlign w:val="center"/>
          </w:tcPr>
          <w:p w14:paraId="28DD63CC"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179.0323</w:t>
            </w:r>
            <w:r w:rsidRPr="00313D71">
              <w:rPr>
                <w:rFonts w:ascii="Times New Roman" w:hAnsi="Times New Roman" w:cs="Times New Roman"/>
                <w:szCs w:val="21"/>
              </w:rPr>
              <w:t>，</w:t>
            </w:r>
            <w:r w:rsidRPr="00313D71">
              <w:rPr>
                <w:rFonts w:ascii="Times New Roman" w:hAnsi="Times New Roman" w:cs="Times New Roman"/>
                <w:szCs w:val="21"/>
              </w:rPr>
              <w:t>161.0432</w:t>
            </w:r>
            <w:r w:rsidRPr="00313D71">
              <w:rPr>
                <w:rFonts w:ascii="Times New Roman" w:hAnsi="Times New Roman" w:cs="Times New Roman"/>
                <w:szCs w:val="21"/>
              </w:rPr>
              <w:t>，</w:t>
            </w:r>
            <w:r w:rsidRPr="00313D71">
              <w:rPr>
                <w:rFonts w:ascii="Times New Roman" w:hAnsi="Times New Roman" w:cs="Times New Roman"/>
                <w:szCs w:val="21"/>
              </w:rPr>
              <w:t>137.0585</w:t>
            </w:r>
            <w:r w:rsidRPr="00313D71">
              <w:rPr>
                <w:rFonts w:ascii="Times New Roman" w:hAnsi="Times New Roman" w:cs="Times New Roman"/>
                <w:szCs w:val="21"/>
              </w:rPr>
              <w:t>，</w:t>
            </w:r>
            <w:r w:rsidRPr="00313D71">
              <w:rPr>
                <w:rFonts w:ascii="Times New Roman" w:hAnsi="Times New Roman" w:cs="Times New Roman"/>
                <w:szCs w:val="21"/>
              </w:rPr>
              <w:t>131.0336</w:t>
            </w:r>
            <w:r w:rsidRPr="00313D71">
              <w:rPr>
                <w:rFonts w:ascii="Times New Roman" w:hAnsi="Times New Roman" w:cs="Times New Roman"/>
                <w:szCs w:val="21"/>
              </w:rPr>
              <w:t>，</w:t>
            </w:r>
            <w:r w:rsidRPr="00313D71">
              <w:rPr>
                <w:rFonts w:ascii="Times New Roman" w:hAnsi="Times New Roman" w:cs="Times New Roman"/>
                <w:szCs w:val="21"/>
              </w:rPr>
              <w:t>113.0227</w:t>
            </w:r>
            <w:r w:rsidRPr="00313D71">
              <w:rPr>
                <w:rFonts w:ascii="Times New Roman" w:hAnsi="Times New Roman" w:cs="Times New Roman"/>
                <w:szCs w:val="21"/>
              </w:rPr>
              <w:t>，</w:t>
            </w:r>
            <w:r w:rsidRPr="00313D71">
              <w:rPr>
                <w:rFonts w:ascii="Times New Roman" w:hAnsi="Times New Roman" w:cs="Times New Roman"/>
                <w:szCs w:val="21"/>
              </w:rPr>
              <w:t>101.0227</w:t>
            </w:r>
          </w:p>
        </w:tc>
        <w:tc>
          <w:tcPr>
            <w:tcW w:w="0" w:type="auto"/>
            <w:tcBorders>
              <w:top w:val="single" w:sz="8" w:space="0" w:color="auto"/>
              <w:left w:val="single" w:sz="8" w:space="0" w:color="auto"/>
              <w:bottom w:val="single" w:sz="8" w:space="0" w:color="auto"/>
              <w:right w:val="single" w:sz="8" w:space="0" w:color="auto"/>
            </w:tcBorders>
            <w:vAlign w:val="center"/>
          </w:tcPr>
          <w:p w14:paraId="504A61A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3.35</w:t>
            </w:r>
          </w:p>
        </w:tc>
        <w:tc>
          <w:tcPr>
            <w:tcW w:w="0" w:type="auto"/>
            <w:tcBorders>
              <w:top w:val="single" w:sz="8" w:space="0" w:color="auto"/>
              <w:left w:val="single" w:sz="8" w:space="0" w:color="auto"/>
              <w:bottom w:val="single" w:sz="8" w:space="0" w:color="auto"/>
              <w:right w:val="single" w:sz="8" w:space="0" w:color="auto"/>
            </w:tcBorders>
            <w:vAlign w:val="center"/>
          </w:tcPr>
          <w:p w14:paraId="5091F82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-2.7</w:t>
            </w:r>
          </w:p>
        </w:tc>
        <w:tc>
          <w:tcPr>
            <w:tcW w:w="895" w:type="dxa"/>
            <w:tcBorders>
              <w:top w:val="single" w:sz="8" w:space="0" w:color="auto"/>
              <w:left w:val="single" w:sz="8" w:space="0" w:color="auto"/>
              <w:bottom w:val="single" w:sz="8" w:space="0" w:color="auto"/>
              <w:right w:val="single" w:sz="8" w:space="0" w:color="auto"/>
            </w:tcBorders>
            <w:vAlign w:val="center"/>
          </w:tcPr>
          <w:p w14:paraId="0AE99C8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F26AEE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0DEA9A25"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843928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w:t>
            </w:r>
          </w:p>
        </w:tc>
        <w:tc>
          <w:tcPr>
            <w:tcW w:w="2106" w:type="dxa"/>
            <w:tcBorders>
              <w:top w:val="single" w:sz="8" w:space="0" w:color="auto"/>
              <w:left w:val="single" w:sz="8" w:space="0" w:color="auto"/>
              <w:bottom w:val="single" w:sz="8" w:space="0" w:color="auto"/>
              <w:right w:val="single" w:sz="8" w:space="0" w:color="auto"/>
            </w:tcBorders>
            <w:vAlign w:val="center"/>
          </w:tcPr>
          <w:p w14:paraId="535A5F5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Loganate</w:t>
            </w:r>
          </w:p>
        </w:tc>
        <w:tc>
          <w:tcPr>
            <w:tcW w:w="0" w:type="auto"/>
            <w:tcBorders>
              <w:top w:val="single" w:sz="8" w:space="0" w:color="auto"/>
              <w:left w:val="single" w:sz="8" w:space="0" w:color="auto"/>
              <w:bottom w:val="single" w:sz="8" w:space="0" w:color="auto"/>
              <w:right w:val="single" w:sz="8" w:space="0" w:color="auto"/>
            </w:tcBorders>
            <w:vAlign w:val="center"/>
          </w:tcPr>
          <w:p w14:paraId="4D08CCA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16</w:t>
            </w:r>
            <w:r w:rsidRPr="00313D71">
              <w:rPr>
                <w:rFonts w:ascii="Times New Roman" w:hAnsi="Times New Roman" w:cs="Times New Roman"/>
                <w:szCs w:val="21"/>
              </w:rPr>
              <w:t>H</w:t>
            </w:r>
            <w:r w:rsidRPr="00313D71">
              <w:rPr>
                <w:rFonts w:ascii="Times New Roman" w:hAnsi="Times New Roman" w:cs="Times New Roman"/>
                <w:szCs w:val="21"/>
                <w:vertAlign w:val="subscript"/>
              </w:rPr>
              <w:t>24</w:t>
            </w:r>
            <w:r w:rsidRPr="00313D71">
              <w:rPr>
                <w:rFonts w:ascii="Times New Roman" w:hAnsi="Times New Roman" w:cs="Times New Roman"/>
                <w:szCs w:val="21"/>
              </w:rPr>
              <w:t>O</w:t>
            </w:r>
            <w:r w:rsidRPr="00313D71">
              <w:rPr>
                <w:rFonts w:ascii="Times New Roman" w:hAnsi="Times New Roman" w:cs="Times New Roman"/>
                <w:szCs w:val="21"/>
                <w:vertAlign w:val="subscript"/>
              </w:rPr>
              <w:t>10</w:t>
            </w:r>
          </w:p>
        </w:tc>
        <w:tc>
          <w:tcPr>
            <w:tcW w:w="0" w:type="auto"/>
            <w:tcBorders>
              <w:top w:val="single" w:sz="8" w:space="0" w:color="auto"/>
              <w:left w:val="single" w:sz="8" w:space="0" w:color="auto"/>
              <w:bottom w:val="single" w:sz="8" w:space="0" w:color="auto"/>
              <w:right w:val="single" w:sz="8" w:space="0" w:color="auto"/>
            </w:tcBorders>
            <w:vAlign w:val="center"/>
          </w:tcPr>
          <w:p w14:paraId="659FC4A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376.1364</w:t>
            </w:r>
          </w:p>
        </w:tc>
        <w:tc>
          <w:tcPr>
            <w:tcW w:w="0" w:type="auto"/>
            <w:tcBorders>
              <w:top w:val="single" w:sz="8" w:space="0" w:color="auto"/>
              <w:left w:val="single" w:sz="8" w:space="0" w:color="auto"/>
              <w:bottom w:val="single" w:sz="8" w:space="0" w:color="auto"/>
              <w:right w:val="single" w:sz="8" w:space="0" w:color="auto"/>
            </w:tcBorders>
            <w:vAlign w:val="center"/>
          </w:tcPr>
          <w:p w14:paraId="3D49593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375.1291</w:t>
            </w:r>
          </w:p>
        </w:tc>
        <w:tc>
          <w:tcPr>
            <w:tcW w:w="2931" w:type="dxa"/>
            <w:tcBorders>
              <w:top w:val="single" w:sz="8" w:space="0" w:color="auto"/>
              <w:left w:val="single" w:sz="8" w:space="0" w:color="auto"/>
              <w:bottom w:val="single" w:sz="8" w:space="0" w:color="auto"/>
              <w:right w:val="single" w:sz="8" w:space="0" w:color="auto"/>
            </w:tcBorders>
            <w:vAlign w:val="center"/>
          </w:tcPr>
          <w:p w14:paraId="41F1A066"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169.0837, 151.0375, 113.0228</w:t>
            </w:r>
          </w:p>
        </w:tc>
        <w:tc>
          <w:tcPr>
            <w:tcW w:w="0" w:type="auto"/>
            <w:tcBorders>
              <w:top w:val="single" w:sz="8" w:space="0" w:color="auto"/>
              <w:left w:val="single" w:sz="8" w:space="0" w:color="auto"/>
              <w:bottom w:val="single" w:sz="8" w:space="0" w:color="auto"/>
              <w:right w:val="single" w:sz="8" w:space="0" w:color="auto"/>
            </w:tcBorders>
            <w:vAlign w:val="center"/>
          </w:tcPr>
          <w:p w14:paraId="6DA3531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3.46</w:t>
            </w:r>
          </w:p>
        </w:tc>
        <w:tc>
          <w:tcPr>
            <w:tcW w:w="0" w:type="auto"/>
            <w:tcBorders>
              <w:top w:val="single" w:sz="8" w:space="0" w:color="auto"/>
              <w:left w:val="single" w:sz="8" w:space="0" w:color="auto"/>
              <w:bottom w:val="single" w:sz="8" w:space="0" w:color="auto"/>
              <w:right w:val="single" w:sz="8" w:space="0" w:color="auto"/>
            </w:tcBorders>
            <w:vAlign w:val="center"/>
          </w:tcPr>
          <w:p w14:paraId="2DB700E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w:t>
            </w:r>
          </w:p>
        </w:tc>
        <w:tc>
          <w:tcPr>
            <w:tcW w:w="895" w:type="dxa"/>
            <w:tcBorders>
              <w:top w:val="single" w:sz="8" w:space="0" w:color="auto"/>
              <w:left w:val="single" w:sz="8" w:space="0" w:color="auto"/>
              <w:bottom w:val="single" w:sz="8" w:space="0" w:color="auto"/>
              <w:right w:val="single" w:sz="8" w:space="0" w:color="auto"/>
            </w:tcBorders>
            <w:vAlign w:val="center"/>
          </w:tcPr>
          <w:p w14:paraId="60AB7C3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2DC8DD9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0E0B022E"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C28233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w:t>
            </w:r>
          </w:p>
        </w:tc>
        <w:tc>
          <w:tcPr>
            <w:tcW w:w="2106" w:type="dxa"/>
            <w:tcBorders>
              <w:top w:val="single" w:sz="8" w:space="0" w:color="auto"/>
              <w:left w:val="single" w:sz="8" w:space="0" w:color="auto"/>
              <w:bottom w:val="single" w:sz="8" w:space="0" w:color="auto"/>
              <w:right w:val="single" w:sz="8" w:space="0" w:color="auto"/>
            </w:tcBorders>
            <w:vAlign w:val="center"/>
          </w:tcPr>
          <w:p w14:paraId="2ADB70B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4-Hydroxybenzoic acid</w:t>
            </w:r>
          </w:p>
        </w:tc>
        <w:tc>
          <w:tcPr>
            <w:tcW w:w="0" w:type="auto"/>
            <w:tcBorders>
              <w:top w:val="single" w:sz="8" w:space="0" w:color="auto"/>
              <w:left w:val="single" w:sz="8" w:space="0" w:color="auto"/>
              <w:bottom w:val="single" w:sz="8" w:space="0" w:color="auto"/>
              <w:right w:val="single" w:sz="8" w:space="0" w:color="auto"/>
            </w:tcBorders>
            <w:vAlign w:val="center"/>
          </w:tcPr>
          <w:p w14:paraId="3F7FC27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7</w:t>
            </w:r>
            <w:r w:rsidRPr="00313D71">
              <w:rPr>
                <w:rFonts w:ascii="Times New Roman" w:hAnsi="Times New Roman" w:cs="Times New Roman"/>
                <w:szCs w:val="21"/>
              </w:rPr>
              <w:t>H</w:t>
            </w:r>
            <w:r w:rsidRPr="00313D71">
              <w:rPr>
                <w:rFonts w:ascii="Times New Roman" w:hAnsi="Times New Roman" w:cs="Times New Roman"/>
                <w:szCs w:val="21"/>
                <w:vertAlign w:val="subscript"/>
              </w:rPr>
              <w:t>6</w:t>
            </w:r>
            <w:r w:rsidRPr="00313D71">
              <w:rPr>
                <w:rFonts w:ascii="Times New Roman" w:hAnsi="Times New Roman" w:cs="Times New Roman"/>
                <w:szCs w:val="21"/>
              </w:rPr>
              <w:t>O</w:t>
            </w:r>
            <w:r w:rsidRPr="00313D71">
              <w:rPr>
                <w:rFonts w:ascii="Times New Roman" w:hAnsi="Times New Roman" w:cs="Times New Roman"/>
                <w:szCs w:val="21"/>
                <w:vertAlign w:val="subscript"/>
              </w:rPr>
              <w:t>3</w:t>
            </w:r>
          </w:p>
        </w:tc>
        <w:tc>
          <w:tcPr>
            <w:tcW w:w="0" w:type="auto"/>
            <w:tcBorders>
              <w:top w:val="single" w:sz="8" w:space="0" w:color="auto"/>
              <w:left w:val="single" w:sz="8" w:space="0" w:color="auto"/>
              <w:bottom w:val="single" w:sz="8" w:space="0" w:color="auto"/>
              <w:right w:val="single" w:sz="8" w:space="0" w:color="auto"/>
            </w:tcBorders>
            <w:vAlign w:val="center"/>
          </w:tcPr>
          <w:p w14:paraId="235452F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138.0317</w:t>
            </w:r>
          </w:p>
        </w:tc>
        <w:tc>
          <w:tcPr>
            <w:tcW w:w="0" w:type="auto"/>
            <w:tcBorders>
              <w:top w:val="single" w:sz="8" w:space="0" w:color="auto"/>
              <w:left w:val="single" w:sz="8" w:space="0" w:color="auto"/>
              <w:bottom w:val="single" w:sz="8" w:space="0" w:color="auto"/>
              <w:right w:val="single" w:sz="8" w:space="0" w:color="auto"/>
            </w:tcBorders>
            <w:vAlign w:val="center"/>
          </w:tcPr>
          <w:p w14:paraId="74FF40E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137.0228</w:t>
            </w:r>
          </w:p>
        </w:tc>
        <w:tc>
          <w:tcPr>
            <w:tcW w:w="2931" w:type="dxa"/>
            <w:tcBorders>
              <w:top w:val="single" w:sz="8" w:space="0" w:color="auto"/>
              <w:left w:val="single" w:sz="8" w:space="0" w:color="auto"/>
              <w:bottom w:val="single" w:sz="8" w:space="0" w:color="auto"/>
              <w:right w:val="single" w:sz="8" w:space="0" w:color="auto"/>
            </w:tcBorders>
            <w:vAlign w:val="center"/>
          </w:tcPr>
          <w:p w14:paraId="7F6A4EE2"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w:t>
            </w:r>
          </w:p>
        </w:tc>
        <w:tc>
          <w:tcPr>
            <w:tcW w:w="0" w:type="auto"/>
            <w:tcBorders>
              <w:top w:val="single" w:sz="8" w:space="0" w:color="auto"/>
              <w:left w:val="single" w:sz="8" w:space="0" w:color="auto"/>
              <w:bottom w:val="single" w:sz="8" w:space="0" w:color="auto"/>
              <w:right w:val="single" w:sz="8" w:space="0" w:color="auto"/>
            </w:tcBorders>
            <w:vAlign w:val="center"/>
          </w:tcPr>
          <w:p w14:paraId="2C613A4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3.61</w:t>
            </w:r>
          </w:p>
        </w:tc>
        <w:tc>
          <w:tcPr>
            <w:tcW w:w="0" w:type="auto"/>
            <w:tcBorders>
              <w:top w:val="single" w:sz="8" w:space="0" w:color="auto"/>
              <w:left w:val="single" w:sz="8" w:space="0" w:color="auto"/>
              <w:bottom w:val="single" w:sz="8" w:space="0" w:color="auto"/>
              <w:right w:val="single" w:sz="8" w:space="0" w:color="auto"/>
            </w:tcBorders>
            <w:vAlign w:val="center"/>
          </w:tcPr>
          <w:p w14:paraId="29065BB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-8.0</w:t>
            </w:r>
          </w:p>
        </w:tc>
        <w:tc>
          <w:tcPr>
            <w:tcW w:w="895" w:type="dxa"/>
            <w:tcBorders>
              <w:top w:val="single" w:sz="8" w:space="0" w:color="auto"/>
              <w:left w:val="single" w:sz="8" w:space="0" w:color="auto"/>
              <w:bottom w:val="single" w:sz="8" w:space="0" w:color="auto"/>
              <w:right w:val="single" w:sz="8" w:space="0" w:color="auto"/>
            </w:tcBorders>
            <w:vAlign w:val="center"/>
          </w:tcPr>
          <w:p w14:paraId="73FA2B3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F59AB3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(Wang et al., 2019)</w:t>
            </w:r>
          </w:p>
        </w:tc>
      </w:tr>
      <w:tr w:rsidR="00313D71" w:rsidRPr="00313D71" w14:paraId="7EAD5794"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575F48F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17</w:t>
            </w:r>
          </w:p>
        </w:tc>
        <w:tc>
          <w:tcPr>
            <w:tcW w:w="2106" w:type="dxa"/>
            <w:tcBorders>
              <w:top w:val="single" w:sz="8" w:space="0" w:color="auto"/>
              <w:left w:val="single" w:sz="8" w:space="0" w:color="auto"/>
              <w:bottom w:val="single" w:sz="8" w:space="0" w:color="auto"/>
              <w:right w:val="single" w:sz="8" w:space="0" w:color="auto"/>
            </w:tcBorders>
            <w:vAlign w:val="center"/>
          </w:tcPr>
          <w:p w14:paraId="7D7F3D0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Chlorogenic acid</w:t>
            </w:r>
          </w:p>
        </w:tc>
        <w:tc>
          <w:tcPr>
            <w:tcW w:w="0" w:type="auto"/>
            <w:tcBorders>
              <w:top w:val="single" w:sz="8" w:space="0" w:color="auto"/>
              <w:left w:val="single" w:sz="8" w:space="0" w:color="auto"/>
              <w:bottom w:val="single" w:sz="8" w:space="0" w:color="auto"/>
              <w:right w:val="single" w:sz="8" w:space="0" w:color="auto"/>
            </w:tcBorders>
            <w:vAlign w:val="center"/>
          </w:tcPr>
          <w:p w14:paraId="1554A40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16</w:t>
            </w:r>
            <w:r w:rsidRPr="00313D71">
              <w:rPr>
                <w:rFonts w:ascii="Times New Roman" w:hAnsi="Times New Roman" w:cs="Times New Roman"/>
                <w:szCs w:val="21"/>
              </w:rPr>
              <w:t>H</w:t>
            </w:r>
            <w:r w:rsidRPr="00313D71">
              <w:rPr>
                <w:rFonts w:ascii="Times New Roman" w:hAnsi="Times New Roman" w:cs="Times New Roman"/>
                <w:szCs w:val="21"/>
                <w:vertAlign w:val="subscript"/>
              </w:rPr>
              <w:t>18</w:t>
            </w:r>
            <w:r w:rsidRPr="00313D71">
              <w:rPr>
                <w:rFonts w:ascii="Times New Roman" w:hAnsi="Times New Roman" w:cs="Times New Roman"/>
                <w:szCs w:val="21"/>
              </w:rPr>
              <w:t>O</w:t>
            </w:r>
            <w:r w:rsidRPr="00313D71">
              <w:rPr>
                <w:rFonts w:ascii="Times New Roman" w:hAnsi="Times New Roman" w:cs="Times New Roman"/>
                <w:szCs w:val="21"/>
                <w:vertAlign w:val="subscript"/>
              </w:rPr>
              <w:t>9</w:t>
            </w:r>
          </w:p>
        </w:tc>
        <w:tc>
          <w:tcPr>
            <w:tcW w:w="0" w:type="auto"/>
            <w:tcBorders>
              <w:top w:val="single" w:sz="8" w:space="0" w:color="auto"/>
              <w:left w:val="single" w:sz="8" w:space="0" w:color="auto"/>
              <w:bottom w:val="single" w:sz="8" w:space="0" w:color="auto"/>
              <w:right w:val="single" w:sz="8" w:space="0" w:color="auto"/>
            </w:tcBorders>
            <w:vAlign w:val="center"/>
          </w:tcPr>
          <w:p w14:paraId="6B24CDB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354.0948</w:t>
            </w:r>
          </w:p>
        </w:tc>
        <w:tc>
          <w:tcPr>
            <w:tcW w:w="0" w:type="auto"/>
            <w:tcBorders>
              <w:top w:val="single" w:sz="8" w:space="0" w:color="auto"/>
              <w:left w:val="single" w:sz="8" w:space="0" w:color="auto"/>
              <w:bottom w:val="single" w:sz="8" w:space="0" w:color="auto"/>
              <w:right w:val="single" w:sz="8" w:space="0" w:color="auto"/>
            </w:tcBorders>
            <w:vAlign w:val="center"/>
          </w:tcPr>
          <w:p w14:paraId="7DF5FD3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353.0872</w:t>
            </w:r>
          </w:p>
        </w:tc>
        <w:tc>
          <w:tcPr>
            <w:tcW w:w="2931" w:type="dxa"/>
            <w:tcBorders>
              <w:top w:val="single" w:sz="8" w:space="0" w:color="auto"/>
              <w:left w:val="single" w:sz="8" w:space="0" w:color="auto"/>
              <w:bottom w:val="single" w:sz="8" w:space="0" w:color="auto"/>
              <w:right w:val="single" w:sz="8" w:space="0" w:color="auto"/>
            </w:tcBorders>
            <w:vAlign w:val="center"/>
          </w:tcPr>
          <w:p w14:paraId="6100F9E1"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191.0545, 179.0336, 161.0226, 127.0387</w:t>
            </w:r>
          </w:p>
        </w:tc>
        <w:tc>
          <w:tcPr>
            <w:tcW w:w="0" w:type="auto"/>
            <w:tcBorders>
              <w:top w:val="single" w:sz="8" w:space="0" w:color="auto"/>
              <w:left w:val="single" w:sz="8" w:space="0" w:color="auto"/>
              <w:bottom w:val="single" w:sz="8" w:space="0" w:color="auto"/>
              <w:right w:val="single" w:sz="8" w:space="0" w:color="auto"/>
            </w:tcBorders>
            <w:vAlign w:val="center"/>
          </w:tcPr>
          <w:p w14:paraId="7D7F1C2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3.98</w:t>
            </w:r>
          </w:p>
        </w:tc>
        <w:tc>
          <w:tcPr>
            <w:tcW w:w="0" w:type="auto"/>
            <w:tcBorders>
              <w:top w:val="single" w:sz="8" w:space="0" w:color="auto"/>
              <w:left w:val="single" w:sz="8" w:space="0" w:color="auto"/>
              <w:bottom w:val="single" w:sz="8" w:space="0" w:color="auto"/>
              <w:right w:val="single" w:sz="8" w:space="0" w:color="auto"/>
            </w:tcBorders>
            <w:vAlign w:val="center"/>
          </w:tcPr>
          <w:p w14:paraId="1068083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0.8</w:t>
            </w:r>
          </w:p>
        </w:tc>
        <w:tc>
          <w:tcPr>
            <w:tcW w:w="895" w:type="dxa"/>
            <w:tcBorders>
              <w:top w:val="single" w:sz="8" w:space="0" w:color="auto"/>
              <w:left w:val="single" w:sz="8" w:space="0" w:color="auto"/>
              <w:bottom w:val="single" w:sz="8" w:space="0" w:color="auto"/>
              <w:right w:val="single" w:sz="8" w:space="0" w:color="auto"/>
            </w:tcBorders>
            <w:vAlign w:val="center"/>
          </w:tcPr>
          <w:p w14:paraId="020F1BB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18A7F6A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4562470C"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5B05B87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18</w:t>
            </w:r>
          </w:p>
        </w:tc>
        <w:tc>
          <w:tcPr>
            <w:tcW w:w="2106" w:type="dxa"/>
            <w:tcBorders>
              <w:top w:val="single" w:sz="8" w:space="0" w:color="auto"/>
              <w:left w:val="single" w:sz="8" w:space="0" w:color="auto"/>
              <w:bottom w:val="single" w:sz="8" w:space="0" w:color="auto"/>
              <w:right w:val="single" w:sz="8" w:space="0" w:color="auto"/>
            </w:tcBorders>
            <w:vAlign w:val="center"/>
          </w:tcPr>
          <w:p w14:paraId="0583404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Esculetin</w:t>
            </w:r>
          </w:p>
        </w:tc>
        <w:tc>
          <w:tcPr>
            <w:tcW w:w="0" w:type="auto"/>
            <w:tcBorders>
              <w:top w:val="single" w:sz="8" w:space="0" w:color="auto"/>
              <w:left w:val="single" w:sz="8" w:space="0" w:color="auto"/>
              <w:bottom w:val="single" w:sz="8" w:space="0" w:color="auto"/>
              <w:right w:val="single" w:sz="8" w:space="0" w:color="auto"/>
            </w:tcBorders>
            <w:vAlign w:val="center"/>
          </w:tcPr>
          <w:p w14:paraId="17464F8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6</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7F6565B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178.0266</w:t>
            </w:r>
          </w:p>
        </w:tc>
        <w:tc>
          <w:tcPr>
            <w:tcW w:w="0" w:type="auto"/>
            <w:tcBorders>
              <w:top w:val="single" w:sz="8" w:space="0" w:color="auto"/>
              <w:left w:val="single" w:sz="8" w:space="0" w:color="auto"/>
              <w:bottom w:val="single" w:sz="8" w:space="0" w:color="auto"/>
              <w:right w:val="single" w:sz="8" w:space="0" w:color="auto"/>
            </w:tcBorders>
            <w:vAlign w:val="center"/>
          </w:tcPr>
          <w:p w14:paraId="6FFC643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177.0182</w:t>
            </w:r>
          </w:p>
        </w:tc>
        <w:tc>
          <w:tcPr>
            <w:tcW w:w="2931" w:type="dxa"/>
            <w:tcBorders>
              <w:top w:val="single" w:sz="8" w:space="0" w:color="auto"/>
              <w:left w:val="single" w:sz="8" w:space="0" w:color="auto"/>
              <w:bottom w:val="single" w:sz="8" w:space="0" w:color="auto"/>
              <w:right w:val="single" w:sz="8" w:space="0" w:color="auto"/>
            </w:tcBorders>
            <w:vAlign w:val="center"/>
          </w:tcPr>
          <w:p w14:paraId="409C7A8D"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133.0273, 105.0325</w:t>
            </w:r>
          </w:p>
        </w:tc>
        <w:tc>
          <w:tcPr>
            <w:tcW w:w="0" w:type="auto"/>
            <w:tcBorders>
              <w:top w:val="single" w:sz="8" w:space="0" w:color="auto"/>
              <w:left w:val="single" w:sz="8" w:space="0" w:color="auto"/>
              <w:bottom w:val="single" w:sz="8" w:space="0" w:color="auto"/>
              <w:right w:val="single" w:sz="8" w:space="0" w:color="auto"/>
            </w:tcBorders>
            <w:vAlign w:val="center"/>
          </w:tcPr>
          <w:p w14:paraId="4E16497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4.15</w:t>
            </w:r>
          </w:p>
        </w:tc>
        <w:tc>
          <w:tcPr>
            <w:tcW w:w="0" w:type="auto"/>
            <w:tcBorders>
              <w:top w:val="single" w:sz="8" w:space="0" w:color="auto"/>
              <w:left w:val="single" w:sz="8" w:space="0" w:color="auto"/>
              <w:bottom w:val="single" w:sz="8" w:space="0" w:color="auto"/>
              <w:right w:val="single" w:sz="8" w:space="0" w:color="auto"/>
            </w:tcBorders>
            <w:vAlign w:val="center"/>
          </w:tcPr>
          <w:p w14:paraId="480D36B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-5.6</w:t>
            </w:r>
          </w:p>
        </w:tc>
        <w:tc>
          <w:tcPr>
            <w:tcW w:w="895" w:type="dxa"/>
            <w:tcBorders>
              <w:top w:val="single" w:sz="8" w:space="0" w:color="auto"/>
              <w:left w:val="single" w:sz="8" w:space="0" w:color="auto"/>
              <w:bottom w:val="single" w:sz="8" w:space="0" w:color="auto"/>
              <w:right w:val="single" w:sz="8" w:space="0" w:color="auto"/>
            </w:tcBorders>
            <w:vAlign w:val="center"/>
          </w:tcPr>
          <w:p w14:paraId="3DF803A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EB2332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200F1AF4"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64C816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w:t>
            </w:r>
          </w:p>
        </w:tc>
        <w:tc>
          <w:tcPr>
            <w:tcW w:w="2106" w:type="dxa"/>
            <w:tcBorders>
              <w:top w:val="single" w:sz="8" w:space="0" w:color="auto"/>
              <w:left w:val="single" w:sz="8" w:space="0" w:color="auto"/>
              <w:bottom w:val="single" w:sz="8" w:space="0" w:color="auto"/>
              <w:right w:val="single" w:sz="8" w:space="0" w:color="auto"/>
            </w:tcBorders>
            <w:vAlign w:val="center"/>
          </w:tcPr>
          <w:p w14:paraId="200C674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Fraxin</w:t>
            </w:r>
          </w:p>
        </w:tc>
        <w:tc>
          <w:tcPr>
            <w:tcW w:w="0" w:type="auto"/>
            <w:tcBorders>
              <w:top w:val="single" w:sz="8" w:space="0" w:color="auto"/>
              <w:left w:val="single" w:sz="8" w:space="0" w:color="auto"/>
              <w:bottom w:val="single" w:sz="8" w:space="0" w:color="auto"/>
              <w:right w:val="single" w:sz="8" w:space="0" w:color="auto"/>
            </w:tcBorders>
            <w:vAlign w:val="center"/>
          </w:tcPr>
          <w:p w14:paraId="16E26D4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16</w:t>
            </w:r>
            <w:r w:rsidRPr="00313D71">
              <w:rPr>
                <w:rFonts w:ascii="Times New Roman" w:hAnsi="Times New Roman" w:cs="Times New Roman"/>
                <w:szCs w:val="21"/>
              </w:rPr>
              <w:t>H</w:t>
            </w:r>
            <w:r w:rsidRPr="00313D71">
              <w:rPr>
                <w:rFonts w:ascii="Times New Roman" w:hAnsi="Times New Roman" w:cs="Times New Roman"/>
                <w:szCs w:val="21"/>
                <w:vertAlign w:val="subscript"/>
              </w:rPr>
              <w:t>18</w:t>
            </w:r>
            <w:r w:rsidRPr="00313D71">
              <w:rPr>
                <w:rFonts w:ascii="Times New Roman" w:hAnsi="Times New Roman" w:cs="Times New Roman"/>
                <w:szCs w:val="21"/>
              </w:rPr>
              <w:t>O</w:t>
            </w:r>
            <w:r w:rsidRPr="00313D71">
              <w:rPr>
                <w:rFonts w:ascii="Times New Roman" w:hAnsi="Times New Roman" w:cs="Times New Roman"/>
                <w:szCs w:val="21"/>
                <w:vertAlign w:val="subscript"/>
              </w:rPr>
              <w:t>10</w:t>
            </w:r>
          </w:p>
        </w:tc>
        <w:tc>
          <w:tcPr>
            <w:tcW w:w="0" w:type="auto"/>
            <w:tcBorders>
              <w:top w:val="single" w:sz="8" w:space="0" w:color="auto"/>
              <w:left w:val="single" w:sz="8" w:space="0" w:color="auto"/>
              <w:bottom w:val="single" w:sz="8" w:space="0" w:color="auto"/>
              <w:right w:val="single" w:sz="8" w:space="0" w:color="auto"/>
            </w:tcBorders>
            <w:vAlign w:val="center"/>
          </w:tcPr>
          <w:p w14:paraId="0787F56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370.0898</w:t>
            </w:r>
          </w:p>
        </w:tc>
        <w:tc>
          <w:tcPr>
            <w:tcW w:w="0" w:type="auto"/>
            <w:tcBorders>
              <w:top w:val="single" w:sz="8" w:space="0" w:color="auto"/>
              <w:left w:val="single" w:sz="8" w:space="0" w:color="auto"/>
              <w:bottom w:val="single" w:sz="8" w:space="0" w:color="auto"/>
              <w:right w:val="single" w:sz="8" w:space="0" w:color="auto"/>
            </w:tcBorders>
            <w:vAlign w:val="center"/>
          </w:tcPr>
          <w:p w14:paraId="05DDF60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369.0803</w:t>
            </w:r>
          </w:p>
        </w:tc>
        <w:tc>
          <w:tcPr>
            <w:tcW w:w="2931" w:type="dxa"/>
            <w:tcBorders>
              <w:top w:val="single" w:sz="8" w:space="0" w:color="auto"/>
              <w:left w:val="single" w:sz="8" w:space="0" w:color="auto"/>
              <w:bottom w:val="single" w:sz="8" w:space="0" w:color="auto"/>
              <w:right w:val="single" w:sz="8" w:space="0" w:color="auto"/>
            </w:tcBorders>
            <w:vAlign w:val="center"/>
          </w:tcPr>
          <w:p w14:paraId="2F34A903"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207.0273, 192.0040, 163.0381</w:t>
            </w:r>
          </w:p>
        </w:tc>
        <w:tc>
          <w:tcPr>
            <w:tcW w:w="0" w:type="auto"/>
            <w:tcBorders>
              <w:top w:val="single" w:sz="8" w:space="0" w:color="auto"/>
              <w:left w:val="single" w:sz="8" w:space="0" w:color="auto"/>
              <w:bottom w:val="single" w:sz="8" w:space="0" w:color="auto"/>
              <w:right w:val="single" w:sz="8" w:space="0" w:color="auto"/>
            </w:tcBorders>
            <w:vAlign w:val="center"/>
          </w:tcPr>
          <w:p w14:paraId="1244A79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4.23</w:t>
            </w:r>
          </w:p>
        </w:tc>
        <w:tc>
          <w:tcPr>
            <w:tcW w:w="0" w:type="auto"/>
            <w:tcBorders>
              <w:top w:val="single" w:sz="8" w:space="0" w:color="auto"/>
              <w:left w:val="single" w:sz="8" w:space="0" w:color="auto"/>
              <w:bottom w:val="single" w:sz="8" w:space="0" w:color="auto"/>
              <w:right w:val="single" w:sz="8" w:space="0" w:color="auto"/>
            </w:tcBorders>
            <w:vAlign w:val="center"/>
          </w:tcPr>
          <w:p w14:paraId="6EDE1AF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-3.8</w:t>
            </w:r>
          </w:p>
        </w:tc>
        <w:tc>
          <w:tcPr>
            <w:tcW w:w="895" w:type="dxa"/>
            <w:tcBorders>
              <w:top w:val="single" w:sz="8" w:space="0" w:color="auto"/>
              <w:left w:val="single" w:sz="8" w:space="0" w:color="auto"/>
              <w:bottom w:val="single" w:sz="8" w:space="0" w:color="auto"/>
              <w:right w:val="single" w:sz="8" w:space="0" w:color="auto"/>
            </w:tcBorders>
            <w:vAlign w:val="center"/>
          </w:tcPr>
          <w:p w14:paraId="59BDE1D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48D695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3EDCE79"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E89CF2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20</w:t>
            </w:r>
          </w:p>
        </w:tc>
        <w:tc>
          <w:tcPr>
            <w:tcW w:w="2106" w:type="dxa"/>
            <w:tcBorders>
              <w:top w:val="single" w:sz="8" w:space="0" w:color="auto"/>
              <w:left w:val="single" w:sz="8" w:space="0" w:color="auto"/>
              <w:bottom w:val="single" w:sz="8" w:space="0" w:color="auto"/>
              <w:right w:val="single" w:sz="8" w:space="0" w:color="auto"/>
            </w:tcBorders>
            <w:vAlign w:val="center"/>
          </w:tcPr>
          <w:p w14:paraId="07DC836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Tangeretin</w:t>
            </w:r>
          </w:p>
        </w:tc>
        <w:tc>
          <w:tcPr>
            <w:tcW w:w="0" w:type="auto"/>
            <w:tcBorders>
              <w:top w:val="single" w:sz="8" w:space="0" w:color="auto"/>
              <w:left w:val="single" w:sz="8" w:space="0" w:color="auto"/>
              <w:bottom w:val="single" w:sz="8" w:space="0" w:color="auto"/>
              <w:right w:val="single" w:sz="8" w:space="0" w:color="auto"/>
            </w:tcBorders>
            <w:vAlign w:val="center"/>
          </w:tcPr>
          <w:p w14:paraId="31A8D7E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20</w:t>
            </w:r>
            <w:r w:rsidRPr="00313D71">
              <w:rPr>
                <w:rFonts w:ascii="Times New Roman" w:hAnsi="Times New Roman" w:cs="Times New Roman"/>
                <w:szCs w:val="21"/>
              </w:rPr>
              <w:t>H</w:t>
            </w:r>
            <w:r w:rsidRPr="00313D71">
              <w:rPr>
                <w:rFonts w:ascii="Times New Roman" w:hAnsi="Times New Roman" w:cs="Times New Roman"/>
                <w:szCs w:val="21"/>
                <w:vertAlign w:val="subscript"/>
              </w:rPr>
              <w:t>20</w:t>
            </w:r>
            <w:r w:rsidRPr="00313D71">
              <w:rPr>
                <w:rFonts w:ascii="Times New Roman" w:hAnsi="Times New Roman" w:cs="Times New Roman"/>
                <w:szCs w:val="21"/>
              </w:rPr>
              <w:t>O</w:t>
            </w:r>
            <w:r w:rsidRPr="00313D71">
              <w:rPr>
                <w:rFonts w:ascii="Times New Roman" w:hAnsi="Times New Roman" w:cs="Times New Roman"/>
                <w:szCs w:val="21"/>
                <w:vertAlign w:val="subscript"/>
              </w:rPr>
              <w:t>7</w:t>
            </w:r>
          </w:p>
        </w:tc>
        <w:tc>
          <w:tcPr>
            <w:tcW w:w="0" w:type="auto"/>
            <w:tcBorders>
              <w:top w:val="single" w:sz="8" w:space="0" w:color="auto"/>
              <w:left w:val="single" w:sz="8" w:space="0" w:color="auto"/>
              <w:bottom w:val="single" w:sz="8" w:space="0" w:color="auto"/>
              <w:right w:val="single" w:sz="8" w:space="0" w:color="auto"/>
            </w:tcBorders>
            <w:vAlign w:val="center"/>
          </w:tcPr>
          <w:p w14:paraId="356FDDE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372.1210</w:t>
            </w:r>
          </w:p>
        </w:tc>
        <w:tc>
          <w:tcPr>
            <w:tcW w:w="0" w:type="auto"/>
            <w:tcBorders>
              <w:top w:val="single" w:sz="8" w:space="0" w:color="auto"/>
              <w:left w:val="single" w:sz="8" w:space="0" w:color="auto"/>
              <w:bottom w:val="single" w:sz="8" w:space="0" w:color="auto"/>
              <w:right w:val="single" w:sz="8" w:space="0" w:color="auto"/>
            </w:tcBorders>
            <w:vAlign w:val="center"/>
          </w:tcPr>
          <w:p w14:paraId="1FA10C7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373.1274</w:t>
            </w:r>
          </w:p>
        </w:tc>
        <w:tc>
          <w:tcPr>
            <w:tcW w:w="2931" w:type="dxa"/>
            <w:tcBorders>
              <w:top w:val="single" w:sz="8" w:space="0" w:color="auto"/>
              <w:left w:val="single" w:sz="8" w:space="0" w:color="auto"/>
              <w:bottom w:val="single" w:sz="8" w:space="0" w:color="auto"/>
              <w:right w:val="single" w:sz="8" w:space="0" w:color="auto"/>
            </w:tcBorders>
            <w:vAlign w:val="center"/>
          </w:tcPr>
          <w:p w14:paraId="0066E189"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343.1178</w:t>
            </w:r>
            <w:r w:rsidRPr="00313D71">
              <w:rPr>
                <w:rFonts w:ascii="Times New Roman" w:hAnsi="Times New Roman" w:cs="Times New Roman"/>
                <w:szCs w:val="21"/>
              </w:rPr>
              <w:t>，</w:t>
            </w:r>
            <w:r w:rsidRPr="00313D71">
              <w:rPr>
                <w:rFonts w:ascii="Times New Roman" w:hAnsi="Times New Roman" w:cs="Times New Roman"/>
                <w:szCs w:val="21"/>
              </w:rPr>
              <w:t>325.1081</w:t>
            </w:r>
          </w:p>
        </w:tc>
        <w:tc>
          <w:tcPr>
            <w:tcW w:w="0" w:type="auto"/>
            <w:tcBorders>
              <w:top w:val="single" w:sz="8" w:space="0" w:color="auto"/>
              <w:left w:val="single" w:sz="8" w:space="0" w:color="auto"/>
              <w:bottom w:val="single" w:sz="8" w:space="0" w:color="auto"/>
              <w:right w:val="single" w:sz="8" w:space="0" w:color="auto"/>
            </w:tcBorders>
            <w:vAlign w:val="center"/>
          </w:tcPr>
          <w:p w14:paraId="05E6E4C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4.48</w:t>
            </w:r>
          </w:p>
        </w:tc>
        <w:tc>
          <w:tcPr>
            <w:tcW w:w="0" w:type="auto"/>
            <w:tcBorders>
              <w:top w:val="single" w:sz="8" w:space="0" w:color="auto"/>
              <w:left w:val="single" w:sz="8" w:space="0" w:color="auto"/>
              <w:bottom w:val="single" w:sz="8" w:space="0" w:color="auto"/>
              <w:right w:val="single" w:sz="8" w:space="0" w:color="auto"/>
            </w:tcBorders>
            <w:vAlign w:val="center"/>
          </w:tcPr>
          <w:p w14:paraId="05E2FC3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w:t>
            </w:r>
          </w:p>
        </w:tc>
        <w:tc>
          <w:tcPr>
            <w:tcW w:w="895" w:type="dxa"/>
            <w:tcBorders>
              <w:top w:val="single" w:sz="8" w:space="0" w:color="auto"/>
              <w:left w:val="single" w:sz="8" w:space="0" w:color="auto"/>
              <w:bottom w:val="single" w:sz="8" w:space="0" w:color="auto"/>
              <w:right w:val="single" w:sz="8" w:space="0" w:color="auto"/>
            </w:tcBorders>
            <w:vAlign w:val="center"/>
          </w:tcPr>
          <w:p w14:paraId="6FF17C2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1E34354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1399B1D1"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516C95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21</w:t>
            </w:r>
          </w:p>
        </w:tc>
        <w:tc>
          <w:tcPr>
            <w:tcW w:w="2106" w:type="dxa"/>
            <w:tcBorders>
              <w:top w:val="single" w:sz="8" w:space="0" w:color="auto"/>
              <w:left w:val="single" w:sz="8" w:space="0" w:color="auto"/>
              <w:bottom w:val="single" w:sz="8" w:space="0" w:color="auto"/>
              <w:right w:val="single" w:sz="8" w:space="0" w:color="auto"/>
            </w:tcBorders>
            <w:vAlign w:val="center"/>
          </w:tcPr>
          <w:p w14:paraId="36367F6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(+)-Lyoniresinol 3a-O-β-D-glucopyranoside</w:t>
            </w:r>
          </w:p>
        </w:tc>
        <w:tc>
          <w:tcPr>
            <w:tcW w:w="0" w:type="auto"/>
            <w:tcBorders>
              <w:top w:val="single" w:sz="8" w:space="0" w:color="auto"/>
              <w:left w:val="single" w:sz="8" w:space="0" w:color="auto"/>
              <w:bottom w:val="single" w:sz="8" w:space="0" w:color="auto"/>
              <w:right w:val="single" w:sz="8" w:space="0" w:color="auto"/>
            </w:tcBorders>
            <w:vAlign w:val="center"/>
          </w:tcPr>
          <w:p w14:paraId="63C2246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28</w:t>
            </w:r>
            <w:r w:rsidRPr="00313D71">
              <w:rPr>
                <w:rFonts w:ascii="Times New Roman" w:hAnsi="Times New Roman" w:cs="Times New Roman"/>
                <w:szCs w:val="21"/>
              </w:rPr>
              <w:t>H</w:t>
            </w:r>
            <w:r w:rsidRPr="00313D71">
              <w:rPr>
                <w:rFonts w:ascii="Times New Roman" w:hAnsi="Times New Roman" w:cs="Times New Roman"/>
                <w:szCs w:val="21"/>
                <w:vertAlign w:val="subscript"/>
              </w:rPr>
              <w:t>38</w:t>
            </w:r>
            <w:r w:rsidRPr="00313D71">
              <w:rPr>
                <w:rFonts w:ascii="Times New Roman" w:hAnsi="Times New Roman" w:cs="Times New Roman"/>
                <w:szCs w:val="21"/>
              </w:rPr>
              <w:t>O</w:t>
            </w:r>
            <w:r w:rsidRPr="00313D71">
              <w:rPr>
                <w:rFonts w:ascii="Times New Roman" w:hAnsi="Times New Roman" w:cs="Times New Roman"/>
                <w:szCs w:val="21"/>
                <w:vertAlign w:val="subscript"/>
              </w:rPr>
              <w:t>13</w:t>
            </w:r>
          </w:p>
        </w:tc>
        <w:tc>
          <w:tcPr>
            <w:tcW w:w="0" w:type="auto"/>
            <w:tcBorders>
              <w:top w:val="single" w:sz="8" w:space="0" w:color="auto"/>
              <w:left w:val="single" w:sz="8" w:space="0" w:color="auto"/>
              <w:bottom w:val="single" w:sz="8" w:space="0" w:color="auto"/>
              <w:right w:val="single" w:sz="8" w:space="0" w:color="auto"/>
            </w:tcBorders>
            <w:vAlign w:val="center"/>
          </w:tcPr>
          <w:p w14:paraId="29FB4DA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582.2312</w:t>
            </w:r>
          </w:p>
        </w:tc>
        <w:tc>
          <w:tcPr>
            <w:tcW w:w="0" w:type="auto"/>
            <w:tcBorders>
              <w:top w:val="single" w:sz="8" w:space="0" w:color="auto"/>
              <w:left w:val="single" w:sz="8" w:space="0" w:color="auto"/>
              <w:bottom w:val="single" w:sz="8" w:space="0" w:color="auto"/>
              <w:right w:val="single" w:sz="8" w:space="0" w:color="auto"/>
            </w:tcBorders>
            <w:vAlign w:val="center"/>
          </w:tcPr>
          <w:p w14:paraId="28DF998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605.2188</w:t>
            </w:r>
          </w:p>
        </w:tc>
        <w:tc>
          <w:tcPr>
            <w:tcW w:w="2931" w:type="dxa"/>
            <w:tcBorders>
              <w:top w:val="single" w:sz="8" w:space="0" w:color="auto"/>
              <w:left w:val="single" w:sz="8" w:space="0" w:color="auto"/>
              <w:bottom w:val="single" w:sz="8" w:space="0" w:color="auto"/>
              <w:right w:val="single" w:sz="8" w:space="0" w:color="auto"/>
            </w:tcBorders>
            <w:vAlign w:val="center"/>
          </w:tcPr>
          <w:p w14:paraId="25127670"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268.0696</w:t>
            </w:r>
            <w:r w:rsidRPr="00313D71">
              <w:rPr>
                <w:rFonts w:ascii="Times New Roman" w:hAnsi="Times New Roman" w:cs="Times New Roman"/>
                <w:szCs w:val="21"/>
              </w:rPr>
              <w:t>，</w:t>
            </w:r>
            <w:r w:rsidRPr="00313D71">
              <w:rPr>
                <w:rFonts w:ascii="Times New Roman" w:hAnsi="Times New Roman" w:cs="Times New Roman"/>
                <w:szCs w:val="21"/>
              </w:rPr>
              <w:t>267.1199</w:t>
            </w:r>
            <w:r w:rsidRPr="00313D71">
              <w:rPr>
                <w:rFonts w:ascii="Times New Roman" w:hAnsi="Times New Roman" w:cs="Times New Roman"/>
                <w:szCs w:val="21"/>
              </w:rPr>
              <w:t>，</w:t>
            </w:r>
            <w:r w:rsidRPr="00313D71">
              <w:rPr>
                <w:rFonts w:ascii="Times New Roman" w:hAnsi="Times New Roman" w:cs="Times New Roman"/>
                <w:szCs w:val="21"/>
              </w:rPr>
              <w:t>249.1121</w:t>
            </w:r>
          </w:p>
        </w:tc>
        <w:tc>
          <w:tcPr>
            <w:tcW w:w="0" w:type="auto"/>
            <w:tcBorders>
              <w:top w:val="single" w:sz="8" w:space="0" w:color="auto"/>
              <w:left w:val="single" w:sz="8" w:space="0" w:color="auto"/>
              <w:bottom w:val="single" w:sz="8" w:space="0" w:color="auto"/>
              <w:right w:val="single" w:sz="8" w:space="0" w:color="auto"/>
            </w:tcBorders>
            <w:vAlign w:val="center"/>
          </w:tcPr>
          <w:p w14:paraId="505673B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4.54</w:t>
            </w:r>
          </w:p>
        </w:tc>
        <w:tc>
          <w:tcPr>
            <w:tcW w:w="0" w:type="auto"/>
            <w:tcBorders>
              <w:top w:val="single" w:sz="8" w:space="0" w:color="auto"/>
              <w:left w:val="single" w:sz="8" w:space="0" w:color="auto"/>
              <w:bottom w:val="single" w:sz="8" w:space="0" w:color="auto"/>
              <w:right w:val="single" w:sz="8" w:space="0" w:color="auto"/>
            </w:tcBorders>
            <w:vAlign w:val="center"/>
          </w:tcPr>
          <w:p w14:paraId="1FA202D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-1.3</w:t>
            </w:r>
          </w:p>
        </w:tc>
        <w:tc>
          <w:tcPr>
            <w:tcW w:w="895" w:type="dxa"/>
            <w:tcBorders>
              <w:top w:val="single" w:sz="8" w:space="0" w:color="auto"/>
              <w:left w:val="single" w:sz="8" w:space="0" w:color="auto"/>
              <w:bottom w:val="single" w:sz="8" w:space="0" w:color="auto"/>
              <w:right w:val="single" w:sz="8" w:space="0" w:color="auto"/>
            </w:tcBorders>
            <w:vAlign w:val="center"/>
          </w:tcPr>
          <w:p w14:paraId="2553669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[M+Na]</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0B92A39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(Yue et al., 2016)</w:t>
            </w:r>
          </w:p>
        </w:tc>
      </w:tr>
      <w:tr w:rsidR="00313D71" w:rsidRPr="00313D71" w14:paraId="20AA62F0"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0A4764F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22</w:t>
            </w:r>
          </w:p>
        </w:tc>
        <w:tc>
          <w:tcPr>
            <w:tcW w:w="2106" w:type="dxa"/>
            <w:tcBorders>
              <w:top w:val="single" w:sz="8" w:space="0" w:color="auto"/>
              <w:left w:val="single" w:sz="8" w:space="0" w:color="auto"/>
              <w:bottom w:val="single" w:sz="8" w:space="0" w:color="auto"/>
              <w:right w:val="single" w:sz="8" w:space="0" w:color="auto"/>
            </w:tcBorders>
            <w:vAlign w:val="center"/>
          </w:tcPr>
          <w:p w14:paraId="6FF9EB0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Lariciresinol 4-O-glucoside</w:t>
            </w:r>
          </w:p>
        </w:tc>
        <w:tc>
          <w:tcPr>
            <w:tcW w:w="0" w:type="auto"/>
            <w:tcBorders>
              <w:top w:val="single" w:sz="8" w:space="0" w:color="auto"/>
              <w:left w:val="single" w:sz="8" w:space="0" w:color="auto"/>
              <w:bottom w:val="single" w:sz="8" w:space="0" w:color="auto"/>
              <w:right w:val="single" w:sz="8" w:space="0" w:color="auto"/>
            </w:tcBorders>
            <w:vAlign w:val="center"/>
          </w:tcPr>
          <w:p w14:paraId="61B9DFA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26</w:t>
            </w:r>
            <w:r w:rsidRPr="00313D71">
              <w:rPr>
                <w:rFonts w:ascii="Times New Roman" w:hAnsi="Times New Roman" w:cs="Times New Roman"/>
                <w:szCs w:val="21"/>
              </w:rPr>
              <w:t>H</w:t>
            </w:r>
            <w:r w:rsidRPr="00313D71">
              <w:rPr>
                <w:rFonts w:ascii="Times New Roman" w:hAnsi="Times New Roman" w:cs="Times New Roman"/>
                <w:szCs w:val="21"/>
                <w:vertAlign w:val="subscript"/>
              </w:rPr>
              <w:t>34</w:t>
            </w:r>
            <w:r w:rsidRPr="00313D71">
              <w:rPr>
                <w:rFonts w:ascii="Times New Roman" w:hAnsi="Times New Roman" w:cs="Times New Roman"/>
                <w:szCs w:val="21"/>
              </w:rPr>
              <w:t>O</w:t>
            </w:r>
            <w:r w:rsidRPr="00313D71">
              <w:rPr>
                <w:rFonts w:ascii="Times New Roman" w:hAnsi="Times New Roman" w:cs="Times New Roman"/>
                <w:szCs w:val="21"/>
                <w:vertAlign w:val="subscript"/>
              </w:rPr>
              <w:t>11</w:t>
            </w:r>
          </w:p>
        </w:tc>
        <w:tc>
          <w:tcPr>
            <w:tcW w:w="0" w:type="auto"/>
            <w:tcBorders>
              <w:top w:val="single" w:sz="8" w:space="0" w:color="auto"/>
              <w:left w:val="single" w:sz="8" w:space="0" w:color="auto"/>
              <w:bottom w:val="single" w:sz="8" w:space="0" w:color="auto"/>
              <w:right w:val="single" w:sz="8" w:space="0" w:color="auto"/>
            </w:tcBorders>
            <w:vAlign w:val="center"/>
          </w:tcPr>
          <w:p w14:paraId="32C501F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522.2100</w:t>
            </w:r>
          </w:p>
        </w:tc>
        <w:tc>
          <w:tcPr>
            <w:tcW w:w="0" w:type="auto"/>
            <w:tcBorders>
              <w:top w:val="single" w:sz="8" w:space="0" w:color="auto"/>
              <w:left w:val="single" w:sz="8" w:space="0" w:color="auto"/>
              <w:bottom w:val="single" w:sz="8" w:space="0" w:color="auto"/>
              <w:right w:val="single" w:sz="8" w:space="0" w:color="auto"/>
            </w:tcBorders>
            <w:vAlign w:val="center"/>
          </w:tcPr>
          <w:p w14:paraId="4AE9892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521.2014</w:t>
            </w:r>
          </w:p>
        </w:tc>
        <w:tc>
          <w:tcPr>
            <w:tcW w:w="2931" w:type="dxa"/>
            <w:tcBorders>
              <w:top w:val="single" w:sz="8" w:space="0" w:color="auto"/>
              <w:left w:val="single" w:sz="8" w:space="0" w:color="auto"/>
              <w:bottom w:val="single" w:sz="8" w:space="0" w:color="auto"/>
              <w:right w:val="single" w:sz="8" w:space="0" w:color="auto"/>
            </w:tcBorders>
            <w:vAlign w:val="center"/>
          </w:tcPr>
          <w:p w14:paraId="7C401D0B"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359.1483</w:t>
            </w:r>
            <w:r w:rsidRPr="00313D71">
              <w:rPr>
                <w:rFonts w:ascii="Times New Roman" w:hAnsi="Times New Roman" w:cs="Times New Roman"/>
                <w:szCs w:val="21"/>
              </w:rPr>
              <w:t>，</w:t>
            </w:r>
            <w:r w:rsidRPr="00313D71">
              <w:rPr>
                <w:rFonts w:ascii="Times New Roman" w:hAnsi="Times New Roman" w:cs="Times New Roman"/>
                <w:szCs w:val="21"/>
              </w:rPr>
              <w:t xml:space="preserve"> 344.1248</w:t>
            </w:r>
            <w:r w:rsidRPr="00313D71">
              <w:rPr>
                <w:rFonts w:ascii="Times New Roman" w:hAnsi="Times New Roman" w:cs="Times New Roman"/>
                <w:szCs w:val="21"/>
              </w:rPr>
              <w:t>，</w:t>
            </w:r>
            <w:r w:rsidRPr="00313D71">
              <w:rPr>
                <w:rFonts w:ascii="Times New Roman" w:hAnsi="Times New Roman" w:cs="Times New Roman"/>
                <w:szCs w:val="21"/>
              </w:rPr>
              <w:t>329.1017, 313.1052</w:t>
            </w:r>
          </w:p>
        </w:tc>
        <w:tc>
          <w:tcPr>
            <w:tcW w:w="0" w:type="auto"/>
            <w:tcBorders>
              <w:top w:val="single" w:sz="8" w:space="0" w:color="auto"/>
              <w:left w:val="single" w:sz="8" w:space="0" w:color="auto"/>
              <w:bottom w:val="single" w:sz="8" w:space="0" w:color="auto"/>
              <w:right w:val="single" w:sz="8" w:space="0" w:color="auto"/>
            </w:tcBorders>
            <w:vAlign w:val="center"/>
          </w:tcPr>
          <w:p w14:paraId="42A73AD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4.60</w:t>
            </w:r>
          </w:p>
        </w:tc>
        <w:tc>
          <w:tcPr>
            <w:tcW w:w="0" w:type="auto"/>
            <w:tcBorders>
              <w:top w:val="single" w:sz="8" w:space="0" w:color="auto"/>
              <w:left w:val="single" w:sz="8" w:space="0" w:color="auto"/>
              <w:bottom w:val="single" w:sz="8" w:space="0" w:color="auto"/>
              <w:right w:val="single" w:sz="8" w:space="0" w:color="auto"/>
            </w:tcBorders>
            <w:vAlign w:val="center"/>
          </w:tcPr>
          <w:p w14:paraId="2488154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-2.7</w:t>
            </w:r>
          </w:p>
        </w:tc>
        <w:tc>
          <w:tcPr>
            <w:tcW w:w="895" w:type="dxa"/>
            <w:tcBorders>
              <w:top w:val="single" w:sz="8" w:space="0" w:color="auto"/>
              <w:left w:val="single" w:sz="8" w:space="0" w:color="auto"/>
              <w:bottom w:val="single" w:sz="8" w:space="0" w:color="auto"/>
              <w:right w:val="single" w:sz="8" w:space="0" w:color="auto"/>
            </w:tcBorders>
            <w:vAlign w:val="center"/>
          </w:tcPr>
          <w:p w14:paraId="13A61FB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71B62C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92AFB33"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43A24C7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23</w:t>
            </w:r>
          </w:p>
        </w:tc>
        <w:tc>
          <w:tcPr>
            <w:tcW w:w="2106" w:type="dxa"/>
            <w:tcBorders>
              <w:top w:val="single" w:sz="8" w:space="0" w:color="auto"/>
              <w:left w:val="single" w:sz="8" w:space="0" w:color="auto"/>
              <w:bottom w:val="single" w:sz="8" w:space="0" w:color="auto"/>
              <w:right w:val="single" w:sz="8" w:space="0" w:color="auto"/>
            </w:tcBorders>
            <w:vAlign w:val="center"/>
          </w:tcPr>
          <w:p w14:paraId="445BF1F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5-O-p-coumaroyl quinic acid</w:t>
            </w:r>
          </w:p>
        </w:tc>
        <w:tc>
          <w:tcPr>
            <w:tcW w:w="0" w:type="auto"/>
            <w:tcBorders>
              <w:top w:val="single" w:sz="8" w:space="0" w:color="auto"/>
              <w:left w:val="single" w:sz="8" w:space="0" w:color="auto"/>
              <w:bottom w:val="single" w:sz="8" w:space="0" w:color="auto"/>
              <w:right w:val="single" w:sz="8" w:space="0" w:color="auto"/>
            </w:tcBorders>
            <w:vAlign w:val="center"/>
          </w:tcPr>
          <w:p w14:paraId="165EFCF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16</w:t>
            </w:r>
            <w:r w:rsidRPr="00313D71">
              <w:rPr>
                <w:rFonts w:ascii="Times New Roman" w:hAnsi="Times New Roman" w:cs="Times New Roman"/>
                <w:szCs w:val="21"/>
              </w:rPr>
              <w:t>H</w:t>
            </w:r>
            <w:r w:rsidRPr="00313D71">
              <w:rPr>
                <w:rFonts w:ascii="Times New Roman" w:hAnsi="Times New Roman" w:cs="Times New Roman"/>
                <w:szCs w:val="21"/>
                <w:vertAlign w:val="subscript"/>
              </w:rPr>
              <w:t>18</w:t>
            </w:r>
            <w:r w:rsidRPr="00313D71">
              <w:rPr>
                <w:rFonts w:ascii="Times New Roman" w:hAnsi="Times New Roman" w:cs="Times New Roman"/>
                <w:szCs w:val="21"/>
              </w:rPr>
              <w:t>O</w:t>
            </w:r>
            <w:r w:rsidRPr="00313D71">
              <w:rPr>
                <w:rFonts w:ascii="Times New Roman" w:hAnsi="Times New Roman" w:cs="Times New Roman"/>
                <w:szCs w:val="21"/>
                <w:vertAlign w:val="subscript"/>
              </w:rPr>
              <w:t>8</w:t>
            </w:r>
          </w:p>
        </w:tc>
        <w:tc>
          <w:tcPr>
            <w:tcW w:w="0" w:type="auto"/>
            <w:tcBorders>
              <w:top w:val="single" w:sz="8" w:space="0" w:color="auto"/>
              <w:left w:val="single" w:sz="8" w:space="0" w:color="auto"/>
              <w:bottom w:val="single" w:sz="8" w:space="0" w:color="auto"/>
              <w:right w:val="single" w:sz="8" w:space="0" w:color="auto"/>
            </w:tcBorders>
            <w:vAlign w:val="center"/>
          </w:tcPr>
          <w:p w14:paraId="551BF80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338.1002</w:t>
            </w:r>
          </w:p>
        </w:tc>
        <w:tc>
          <w:tcPr>
            <w:tcW w:w="0" w:type="auto"/>
            <w:tcBorders>
              <w:top w:val="single" w:sz="8" w:space="0" w:color="auto"/>
              <w:left w:val="single" w:sz="8" w:space="0" w:color="auto"/>
              <w:bottom w:val="single" w:sz="8" w:space="0" w:color="auto"/>
              <w:right w:val="single" w:sz="8" w:space="0" w:color="auto"/>
            </w:tcBorders>
            <w:vAlign w:val="center"/>
          </w:tcPr>
          <w:p w14:paraId="2D0641D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337.0912</w:t>
            </w:r>
          </w:p>
        </w:tc>
        <w:tc>
          <w:tcPr>
            <w:tcW w:w="2931" w:type="dxa"/>
            <w:tcBorders>
              <w:top w:val="single" w:sz="8" w:space="0" w:color="auto"/>
              <w:left w:val="single" w:sz="8" w:space="0" w:color="auto"/>
              <w:bottom w:val="single" w:sz="8" w:space="0" w:color="auto"/>
              <w:right w:val="single" w:sz="8" w:space="0" w:color="auto"/>
            </w:tcBorders>
            <w:vAlign w:val="center"/>
          </w:tcPr>
          <w:p w14:paraId="64198CA8"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191.0546</w:t>
            </w:r>
            <w:r w:rsidRPr="00313D71">
              <w:rPr>
                <w:rFonts w:ascii="Times New Roman" w:hAnsi="Times New Roman" w:cs="Times New Roman"/>
                <w:szCs w:val="21"/>
              </w:rPr>
              <w:t>，</w:t>
            </w:r>
            <w:r w:rsidRPr="00313D71">
              <w:rPr>
                <w:rFonts w:ascii="Times New Roman" w:hAnsi="Times New Roman" w:cs="Times New Roman"/>
                <w:szCs w:val="21"/>
              </w:rPr>
              <w:t>163.0588</w:t>
            </w:r>
          </w:p>
        </w:tc>
        <w:tc>
          <w:tcPr>
            <w:tcW w:w="0" w:type="auto"/>
            <w:tcBorders>
              <w:top w:val="single" w:sz="8" w:space="0" w:color="auto"/>
              <w:left w:val="single" w:sz="8" w:space="0" w:color="auto"/>
              <w:bottom w:val="single" w:sz="8" w:space="0" w:color="auto"/>
              <w:right w:val="single" w:sz="8" w:space="0" w:color="auto"/>
            </w:tcBorders>
            <w:vAlign w:val="center"/>
          </w:tcPr>
          <w:p w14:paraId="4335ECE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4.65</w:t>
            </w:r>
          </w:p>
        </w:tc>
        <w:tc>
          <w:tcPr>
            <w:tcW w:w="0" w:type="auto"/>
            <w:tcBorders>
              <w:top w:val="single" w:sz="8" w:space="0" w:color="auto"/>
              <w:left w:val="single" w:sz="8" w:space="0" w:color="auto"/>
              <w:bottom w:val="single" w:sz="8" w:space="0" w:color="auto"/>
              <w:right w:val="single" w:sz="8" w:space="0" w:color="auto"/>
            </w:tcBorders>
            <w:vAlign w:val="center"/>
          </w:tcPr>
          <w:p w14:paraId="06CE855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-3.0</w:t>
            </w:r>
          </w:p>
        </w:tc>
        <w:tc>
          <w:tcPr>
            <w:tcW w:w="895" w:type="dxa"/>
            <w:tcBorders>
              <w:top w:val="single" w:sz="8" w:space="0" w:color="auto"/>
              <w:left w:val="single" w:sz="8" w:space="0" w:color="auto"/>
              <w:bottom w:val="single" w:sz="8" w:space="0" w:color="auto"/>
              <w:right w:val="single" w:sz="8" w:space="0" w:color="auto"/>
            </w:tcBorders>
            <w:vAlign w:val="center"/>
          </w:tcPr>
          <w:p w14:paraId="3BDEBE5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B37DD2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(Wang et al., 2019)</w:t>
            </w:r>
          </w:p>
        </w:tc>
      </w:tr>
      <w:tr w:rsidR="00313D71" w:rsidRPr="00313D71" w14:paraId="46E4D437"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0F3C6F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24</w:t>
            </w:r>
          </w:p>
        </w:tc>
        <w:tc>
          <w:tcPr>
            <w:tcW w:w="2106" w:type="dxa"/>
            <w:tcBorders>
              <w:top w:val="single" w:sz="8" w:space="0" w:color="auto"/>
              <w:left w:val="single" w:sz="8" w:space="0" w:color="auto"/>
              <w:bottom w:val="single" w:sz="8" w:space="0" w:color="auto"/>
              <w:right w:val="single" w:sz="8" w:space="0" w:color="auto"/>
            </w:tcBorders>
            <w:vAlign w:val="center"/>
          </w:tcPr>
          <w:p w14:paraId="0325D49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Vanillin</w:t>
            </w:r>
          </w:p>
        </w:tc>
        <w:tc>
          <w:tcPr>
            <w:tcW w:w="0" w:type="auto"/>
            <w:tcBorders>
              <w:top w:val="single" w:sz="8" w:space="0" w:color="auto"/>
              <w:left w:val="single" w:sz="8" w:space="0" w:color="auto"/>
              <w:bottom w:val="single" w:sz="8" w:space="0" w:color="auto"/>
              <w:right w:val="single" w:sz="8" w:space="0" w:color="auto"/>
            </w:tcBorders>
            <w:vAlign w:val="center"/>
          </w:tcPr>
          <w:p w14:paraId="5D59884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8</w:t>
            </w:r>
            <w:r w:rsidRPr="00313D71">
              <w:rPr>
                <w:rFonts w:ascii="Times New Roman" w:hAnsi="Times New Roman" w:cs="Times New Roman"/>
                <w:szCs w:val="21"/>
              </w:rPr>
              <w:t>H</w:t>
            </w:r>
            <w:r w:rsidRPr="00313D71">
              <w:rPr>
                <w:rFonts w:ascii="Times New Roman" w:hAnsi="Times New Roman" w:cs="Times New Roman"/>
                <w:szCs w:val="21"/>
                <w:vertAlign w:val="subscript"/>
              </w:rPr>
              <w:t>8</w:t>
            </w:r>
            <w:r w:rsidRPr="00313D71">
              <w:rPr>
                <w:rFonts w:ascii="Times New Roman" w:hAnsi="Times New Roman" w:cs="Times New Roman"/>
                <w:szCs w:val="21"/>
              </w:rPr>
              <w:t>O</w:t>
            </w:r>
            <w:r w:rsidRPr="00313D71">
              <w:rPr>
                <w:rFonts w:ascii="Times New Roman" w:hAnsi="Times New Roman" w:cs="Times New Roman"/>
                <w:szCs w:val="21"/>
                <w:vertAlign w:val="subscript"/>
              </w:rPr>
              <w:t>3</w:t>
            </w:r>
          </w:p>
        </w:tc>
        <w:tc>
          <w:tcPr>
            <w:tcW w:w="0" w:type="auto"/>
            <w:tcBorders>
              <w:top w:val="single" w:sz="8" w:space="0" w:color="auto"/>
              <w:left w:val="single" w:sz="8" w:space="0" w:color="auto"/>
              <w:bottom w:val="single" w:sz="8" w:space="0" w:color="auto"/>
              <w:right w:val="single" w:sz="8" w:space="0" w:color="auto"/>
            </w:tcBorders>
            <w:vAlign w:val="center"/>
          </w:tcPr>
          <w:p w14:paraId="4ECE33C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152.0473</w:t>
            </w:r>
          </w:p>
        </w:tc>
        <w:tc>
          <w:tcPr>
            <w:tcW w:w="0" w:type="auto"/>
            <w:tcBorders>
              <w:top w:val="single" w:sz="8" w:space="0" w:color="auto"/>
              <w:left w:val="single" w:sz="8" w:space="0" w:color="auto"/>
              <w:bottom w:val="single" w:sz="8" w:space="0" w:color="auto"/>
              <w:right w:val="single" w:sz="8" w:space="0" w:color="auto"/>
            </w:tcBorders>
            <w:vAlign w:val="center"/>
          </w:tcPr>
          <w:p w14:paraId="57A579A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153.0552</w:t>
            </w:r>
          </w:p>
        </w:tc>
        <w:tc>
          <w:tcPr>
            <w:tcW w:w="2931" w:type="dxa"/>
            <w:tcBorders>
              <w:top w:val="single" w:sz="8" w:space="0" w:color="auto"/>
              <w:left w:val="single" w:sz="8" w:space="0" w:color="auto"/>
              <w:bottom w:val="single" w:sz="8" w:space="0" w:color="auto"/>
              <w:right w:val="single" w:sz="8" w:space="0" w:color="auto"/>
            </w:tcBorders>
            <w:vAlign w:val="center"/>
          </w:tcPr>
          <w:p w14:paraId="02385755"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125.0606</w:t>
            </w:r>
            <w:r w:rsidRPr="00313D71">
              <w:rPr>
                <w:rFonts w:ascii="Times New Roman" w:hAnsi="Times New Roman" w:cs="Times New Roman"/>
                <w:szCs w:val="21"/>
              </w:rPr>
              <w:t>，</w:t>
            </w:r>
            <w:r w:rsidRPr="00313D71">
              <w:rPr>
                <w:rFonts w:ascii="Times New Roman" w:hAnsi="Times New Roman" w:cs="Times New Roman"/>
                <w:szCs w:val="21"/>
              </w:rPr>
              <w:t>111.0416</w:t>
            </w:r>
          </w:p>
        </w:tc>
        <w:tc>
          <w:tcPr>
            <w:tcW w:w="0" w:type="auto"/>
            <w:tcBorders>
              <w:top w:val="single" w:sz="8" w:space="0" w:color="auto"/>
              <w:left w:val="single" w:sz="8" w:space="0" w:color="auto"/>
              <w:bottom w:val="single" w:sz="8" w:space="0" w:color="auto"/>
              <w:right w:val="single" w:sz="8" w:space="0" w:color="auto"/>
            </w:tcBorders>
            <w:vAlign w:val="center"/>
          </w:tcPr>
          <w:p w14:paraId="467B07A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4.96</w:t>
            </w:r>
          </w:p>
        </w:tc>
        <w:tc>
          <w:tcPr>
            <w:tcW w:w="0" w:type="auto"/>
            <w:tcBorders>
              <w:top w:val="single" w:sz="8" w:space="0" w:color="auto"/>
              <w:left w:val="single" w:sz="8" w:space="0" w:color="auto"/>
              <w:bottom w:val="single" w:sz="8" w:space="0" w:color="auto"/>
              <w:right w:val="single" w:sz="8" w:space="0" w:color="auto"/>
            </w:tcBorders>
            <w:vAlign w:val="center"/>
          </w:tcPr>
          <w:p w14:paraId="78E29A1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-4.6</w:t>
            </w:r>
          </w:p>
        </w:tc>
        <w:tc>
          <w:tcPr>
            <w:tcW w:w="895" w:type="dxa"/>
            <w:tcBorders>
              <w:top w:val="single" w:sz="8" w:space="0" w:color="auto"/>
              <w:left w:val="single" w:sz="8" w:space="0" w:color="auto"/>
              <w:bottom w:val="single" w:sz="8" w:space="0" w:color="auto"/>
              <w:right w:val="single" w:sz="8" w:space="0" w:color="auto"/>
            </w:tcBorders>
            <w:vAlign w:val="center"/>
          </w:tcPr>
          <w:p w14:paraId="283D78A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94BAAD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247FEB7E"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53AE15F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25</w:t>
            </w:r>
          </w:p>
        </w:tc>
        <w:tc>
          <w:tcPr>
            <w:tcW w:w="2106" w:type="dxa"/>
            <w:tcBorders>
              <w:top w:val="single" w:sz="8" w:space="0" w:color="auto"/>
              <w:left w:val="single" w:sz="8" w:space="0" w:color="auto"/>
              <w:bottom w:val="single" w:sz="8" w:space="0" w:color="auto"/>
              <w:right w:val="single" w:sz="8" w:space="0" w:color="auto"/>
            </w:tcBorders>
            <w:vAlign w:val="center"/>
          </w:tcPr>
          <w:p w14:paraId="588DE30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Methyl chlorogenate</w:t>
            </w:r>
          </w:p>
        </w:tc>
        <w:tc>
          <w:tcPr>
            <w:tcW w:w="0" w:type="auto"/>
            <w:tcBorders>
              <w:top w:val="single" w:sz="8" w:space="0" w:color="auto"/>
              <w:left w:val="single" w:sz="8" w:space="0" w:color="auto"/>
              <w:bottom w:val="single" w:sz="8" w:space="0" w:color="auto"/>
              <w:right w:val="single" w:sz="8" w:space="0" w:color="auto"/>
            </w:tcBorders>
            <w:vAlign w:val="center"/>
          </w:tcPr>
          <w:p w14:paraId="564C2B4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17</w:t>
            </w:r>
            <w:r w:rsidRPr="00313D71">
              <w:rPr>
                <w:rFonts w:ascii="Times New Roman" w:hAnsi="Times New Roman" w:cs="Times New Roman"/>
                <w:szCs w:val="21"/>
              </w:rPr>
              <w:t>H</w:t>
            </w:r>
            <w:r w:rsidRPr="00313D71">
              <w:rPr>
                <w:rFonts w:ascii="Times New Roman" w:hAnsi="Times New Roman" w:cs="Times New Roman"/>
                <w:szCs w:val="21"/>
                <w:vertAlign w:val="subscript"/>
              </w:rPr>
              <w:t>20</w:t>
            </w:r>
            <w:r w:rsidRPr="00313D71">
              <w:rPr>
                <w:rFonts w:ascii="Times New Roman" w:hAnsi="Times New Roman" w:cs="Times New Roman"/>
                <w:szCs w:val="21"/>
              </w:rPr>
              <w:t>O</w:t>
            </w:r>
            <w:r w:rsidRPr="00313D71">
              <w:rPr>
                <w:rFonts w:ascii="Times New Roman" w:hAnsi="Times New Roman" w:cs="Times New Roman"/>
                <w:szCs w:val="21"/>
                <w:vertAlign w:val="subscript"/>
              </w:rPr>
              <w:t>9</w:t>
            </w:r>
          </w:p>
        </w:tc>
        <w:tc>
          <w:tcPr>
            <w:tcW w:w="0" w:type="auto"/>
            <w:tcBorders>
              <w:top w:val="single" w:sz="8" w:space="0" w:color="auto"/>
              <w:left w:val="single" w:sz="8" w:space="0" w:color="auto"/>
              <w:bottom w:val="single" w:sz="8" w:space="0" w:color="auto"/>
              <w:right w:val="single" w:sz="8" w:space="0" w:color="auto"/>
            </w:tcBorders>
            <w:vAlign w:val="center"/>
          </w:tcPr>
          <w:p w14:paraId="432566E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368.1107</w:t>
            </w:r>
          </w:p>
        </w:tc>
        <w:tc>
          <w:tcPr>
            <w:tcW w:w="0" w:type="auto"/>
            <w:tcBorders>
              <w:top w:val="single" w:sz="8" w:space="0" w:color="auto"/>
              <w:left w:val="single" w:sz="8" w:space="0" w:color="auto"/>
              <w:bottom w:val="single" w:sz="8" w:space="0" w:color="auto"/>
              <w:right w:val="single" w:sz="8" w:space="0" w:color="auto"/>
            </w:tcBorders>
            <w:vAlign w:val="center"/>
          </w:tcPr>
          <w:p w14:paraId="0CE8E45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367.1025</w:t>
            </w:r>
          </w:p>
        </w:tc>
        <w:tc>
          <w:tcPr>
            <w:tcW w:w="2931" w:type="dxa"/>
            <w:tcBorders>
              <w:top w:val="single" w:sz="8" w:space="0" w:color="auto"/>
              <w:left w:val="single" w:sz="8" w:space="0" w:color="auto"/>
              <w:bottom w:val="single" w:sz="8" w:space="0" w:color="auto"/>
              <w:right w:val="single" w:sz="8" w:space="0" w:color="auto"/>
            </w:tcBorders>
            <w:vAlign w:val="center"/>
          </w:tcPr>
          <w:p w14:paraId="5D8D8BB7"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179.0328</w:t>
            </w:r>
            <w:r w:rsidRPr="00313D71">
              <w:rPr>
                <w:rFonts w:ascii="Times New Roman" w:hAnsi="Times New Roman" w:cs="Times New Roman"/>
                <w:szCs w:val="21"/>
              </w:rPr>
              <w:t>，</w:t>
            </w:r>
            <w:r w:rsidRPr="00313D71">
              <w:rPr>
                <w:rFonts w:ascii="Times New Roman" w:hAnsi="Times New Roman" w:cs="Times New Roman"/>
                <w:szCs w:val="21"/>
              </w:rPr>
              <w:t>161.0226</w:t>
            </w:r>
            <w:r w:rsidRPr="00313D71">
              <w:rPr>
                <w:rFonts w:ascii="Times New Roman" w:hAnsi="Times New Roman" w:cs="Times New Roman"/>
                <w:szCs w:val="21"/>
              </w:rPr>
              <w:t>，</w:t>
            </w:r>
            <w:r w:rsidRPr="00313D71">
              <w:rPr>
                <w:rFonts w:ascii="Times New Roman" w:hAnsi="Times New Roman" w:cs="Times New Roman"/>
                <w:szCs w:val="21"/>
              </w:rPr>
              <w:t>135.0436</w:t>
            </w:r>
            <w:r w:rsidRPr="00313D71">
              <w:rPr>
                <w:rFonts w:ascii="Times New Roman" w:hAnsi="Times New Roman" w:cs="Times New Roman"/>
                <w:szCs w:val="21"/>
              </w:rPr>
              <w:t>，</w:t>
            </w:r>
            <w:r w:rsidRPr="00313D71">
              <w:rPr>
                <w:rFonts w:ascii="Times New Roman" w:hAnsi="Times New Roman" w:cs="Times New Roman"/>
                <w:szCs w:val="21"/>
              </w:rPr>
              <w:t>134.0351</w:t>
            </w:r>
          </w:p>
        </w:tc>
        <w:tc>
          <w:tcPr>
            <w:tcW w:w="0" w:type="auto"/>
            <w:tcBorders>
              <w:top w:val="single" w:sz="8" w:space="0" w:color="auto"/>
              <w:left w:val="single" w:sz="8" w:space="0" w:color="auto"/>
              <w:bottom w:val="single" w:sz="8" w:space="0" w:color="auto"/>
              <w:right w:val="single" w:sz="8" w:space="0" w:color="auto"/>
            </w:tcBorders>
            <w:vAlign w:val="center"/>
          </w:tcPr>
          <w:p w14:paraId="1A35D3B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4.99</w:t>
            </w:r>
          </w:p>
        </w:tc>
        <w:tc>
          <w:tcPr>
            <w:tcW w:w="0" w:type="auto"/>
            <w:tcBorders>
              <w:top w:val="single" w:sz="8" w:space="0" w:color="auto"/>
              <w:left w:val="single" w:sz="8" w:space="0" w:color="auto"/>
              <w:bottom w:val="single" w:sz="8" w:space="0" w:color="auto"/>
              <w:right w:val="single" w:sz="8" w:space="0" w:color="auto"/>
            </w:tcBorders>
            <w:vAlign w:val="center"/>
          </w:tcPr>
          <w:p w14:paraId="1E0793A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-2.2</w:t>
            </w:r>
          </w:p>
        </w:tc>
        <w:tc>
          <w:tcPr>
            <w:tcW w:w="895" w:type="dxa"/>
            <w:tcBorders>
              <w:top w:val="single" w:sz="8" w:space="0" w:color="auto"/>
              <w:left w:val="single" w:sz="8" w:space="0" w:color="auto"/>
              <w:bottom w:val="single" w:sz="8" w:space="0" w:color="auto"/>
              <w:right w:val="single" w:sz="8" w:space="0" w:color="auto"/>
            </w:tcBorders>
            <w:vAlign w:val="center"/>
          </w:tcPr>
          <w:p w14:paraId="23B76F4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4F344D2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(Liu et al., 2022)</w:t>
            </w:r>
          </w:p>
        </w:tc>
      </w:tr>
      <w:tr w:rsidR="00313D71" w:rsidRPr="00313D71" w14:paraId="358813BE"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5A7A07F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26</w:t>
            </w:r>
          </w:p>
        </w:tc>
        <w:tc>
          <w:tcPr>
            <w:tcW w:w="2106" w:type="dxa"/>
            <w:tcBorders>
              <w:top w:val="single" w:sz="8" w:space="0" w:color="auto"/>
              <w:left w:val="single" w:sz="8" w:space="0" w:color="auto"/>
              <w:bottom w:val="single" w:sz="8" w:space="0" w:color="auto"/>
              <w:right w:val="single" w:sz="8" w:space="0" w:color="auto"/>
            </w:tcBorders>
            <w:vAlign w:val="center"/>
          </w:tcPr>
          <w:p w14:paraId="16900AE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kaempferol</w:t>
            </w:r>
          </w:p>
        </w:tc>
        <w:tc>
          <w:tcPr>
            <w:tcW w:w="0" w:type="auto"/>
            <w:tcBorders>
              <w:top w:val="single" w:sz="8" w:space="0" w:color="auto"/>
              <w:left w:val="single" w:sz="8" w:space="0" w:color="auto"/>
              <w:bottom w:val="single" w:sz="8" w:space="0" w:color="auto"/>
              <w:right w:val="single" w:sz="8" w:space="0" w:color="auto"/>
            </w:tcBorders>
            <w:vAlign w:val="center"/>
          </w:tcPr>
          <w:p w14:paraId="2EFF5C5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15</w:t>
            </w:r>
            <w:r w:rsidRPr="00313D71">
              <w:rPr>
                <w:rFonts w:ascii="Times New Roman" w:hAnsi="Times New Roman" w:cs="Times New Roman"/>
                <w:szCs w:val="21"/>
              </w:rPr>
              <w:t>H</w:t>
            </w:r>
            <w:r w:rsidRPr="00313D71">
              <w:rPr>
                <w:rFonts w:ascii="Times New Roman" w:hAnsi="Times New Roman" w:cs="Times New Roman"/>
                <w:szCs w:val="21"/>
                <w:vertAlign w:val="subscript"/>
              </w:rPr>
              <w:t>10</w:t>
            </w:r>
            <w:r w:rsidRPr="00313D71">
              <w:rPr>
                <w:rFonts w:ascii="Times New Roman" w:hAnsi="Times New Roman" w:cs="Times New Roman"/>
                <w:szCs w:val="21"/>
              </w:rPr>
              <w:t>O</w:t>
            </w:r>
            <w:r w:rsidRPr="00313D71">
              <w:rPr>
                <w:rFonts w:ascii="Times New Roman" w:hAnsi="Times New Roman" w:cs="Times New Roman"/>
                <w:szCs w:val="21"/>
                <w:vertAlign w:val="subscript"/>
              </w:rPr>
              <w:t>6</w:t>
            </w:r>
          </w:p>
        </w:tc>
        <w:tc>
          <w:tcPr>
            <w:tcW w:w="0" w:type="auto"/>
            <w:tcBorders>
              <w:top w:val="single" w:sz="8" w:space="0" w:color="auto"/>
              <w:left w:val="single" w:sz="8" w:space="0" w:color="auto"/>
              <w:bottom w:val="single" w:sz="8" w:space="0" w:color="auto"/>
              <w:right w:val="single" w:sz="8" w:space="0" w:color="auto"/>
            </w:tcBorders>
            <w:vAlign w:val="center"/>
          </w:tcPr>
          <w:p w14:paraId="1587662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286.2400</w:t>
            </w:r>
          </w:p>
        </w:tc>
        <w:tc>
          <w:tcPr>
            <w:tcW w:w="0" w:type="auto"/>
            <w:tcBorders>
              <w:top w:val="single" w:sz="8" w:space="0" w:color="auto"/>
              <w:left w:val="single" w:sz="8" w:space="0" w:color="auto"/>
              <w:bottom w:val="single" w:sz="8" w:space="0" w:color="auto"/>
              <w:right w:val="single" w:sz="8" w:space="0" w:color="auto"/>
            </w:tcBorders>
            <w:vAlign w:val="center"/>
          </w:tcPr>
          <w:p w14:paraId="0667B8F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287.0551</w:t>
            </w:r>
          </w:p>
        </w:tc>
        <w:tc>
          <w:tcPr>
            <w:tcW w:w="2931" w:type="dxa"/>
            <w:tcBorders>
              <w:top w:val="single" w:sz="8" w:space="0" w:color="auto"/>
              <w:left w:val="single" w:sz="8" w:space="0" w:color="auto"/>
              <w:bottom w:val="single" w:sz="8" w:space="0" w:color="auto"/>
              <w:right w:val="single" w:sz="8" w:space="0" w:color="auto"/>
            </w:tcBorders>
            <w:vAlign w:val="center"/>
          </w:tcPr>
          <w:p w14:paraId="5430D0A6"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258.0581, 241.0814, 213.0182, 165.0689</w:t>
            </w:r>
          </w:p>
        </w:tc>
        <w:tc>
          <w:tcPr>
            <w:tcW w:w="0" w:type="auto"/>
            <w:tcBorders>
              <w:top w:val="single" w:sz="8" w:space="0" w:color="auto"/>
              <w:left w:val="single" w:sz="8" w:space="0" w:color="auto"/>
              <w:bottom w:val="single" w:sz="8" w:space="0" w:color="auto"/>
              <w:right w:val="single" w:sz="8" w:space="0" w:color="auto"/>
            </w:tcBorders>
            <w:vAlign w:val="center"/>
          </w:tcPr>
          <w:p w14:paraId="6FC14B1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5.05</w:t>
            </w:r>
          </w:p>
        </w:tc>
        <w:tc>
          <w:tcPr>
            <w:tcW w:w="0" w:type="auto"/>
            <w:tcBorders>
              <w:top w:val="single" w:sz="8" w:space="0" w:color="auto"/>
              <w:left w:val="single" w:sz="8" w:space="0" w:color="auto"/>
              <w:bottom w:val="single" w:sz="8" w:space="0" w:color="auto"/>
              <w:right w:val="single" w:sz="8" w:space="0" w:color="auto"/>
            </w:tcBorders>
            <w:vAlign w:val="center"/>
          </w:tcPr>
          <w:p w14:paraId="656B9D6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-2.4</w:t>
            </w:r>
          </w:p>
        </w:tc>
        <w:tc>
          <w:tcPr>
            <w:tcW w:w="895" w:type="dxa"/>
            <w:tcBorders>
              <w:top w:val="single" w:sz="8" w:space="0" w:color="auto"/>
              <w:left w:val="single" w:sz="8" w:space="0" w:color="auto"/>
              <w:bottom w:val="single" w:sz="8" w:space="0" w:color="auto"/>
              <w:right w:val="single" w:sz="8" w:space="0" w:color="auto"/>
            </w:tcBorders>
            <w:vAlign w:val="center"/>
          </w:tcPr>
          <w:p w14:paraId="6C83759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0A4288D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(Wang et al., 2019)</w:t>
            </w:r>
          </w:p>
        </w:tc>
      </w:tr>
      <w:tr w:rsidR="00313D71" w:rsidRPr="00313D71" w14:paraId="3F5C0493"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406A3AF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27</w:t>
            </w:r>
          </w:p>
        </w:tc>
        <w:tc>
          <w:tcPr>
            <w:tcW w:w="2106" w:type="dxa"/>
            <w:tcBorders>
              <w:top w:val="single" w:sz="8" w:space="0" w:color="auto"/>
              <w:left w:val="single" w:sz="8" w:space="0" w:color="auto"/>
              <w:bottom w:val="single" w:sz="8" w:space="0" w:color="auto"/>
              <w:right w:val="single" w:sz="8" w:space="0" w:color="auto"/>
            </w:tcBorders>
            <w:vAlign w:val="center"/>
          </w:tcPr>
          <w:p w14:paraId="4665C30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Pimelic acid</w:t>
            </w:r>
          </w:p>
        </w:tc>
        <w:tc>
          <w:tcPr>
            <w:tcW w:w="0" w:type="auto"/>
            <w:tcBorders>
              <w:top w:val="single" w:sz="8" w:space="0" w:color="auto"/>
              <w:left w:val="single" w:sz="8" w:space="0" w:color="auto"/>
              <w:bottom w:val="single" w:sz="8" w:space="0" w:color="auto"/>
              <w:right w:val="single" w:sz="8" w:space="0" w:color="auto"/>
            </w:tcBorders>
            <w:vAlign w:val="center"/>
          </w:tcPr>
          <w:p w14:paraId="48F758C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7</w:t>
            </w:r>
            <w:r w:rsidRPr="00313D71">
              <w:rPr>
                <w:rFonts w:ascii="Times New Roman" w:hAnsi="Times New Roman" w:cs="Times New Roman"/>
                <w:szCs w:val="21"/>
              </w:rPr>
              <w:t>H</w:t>
            </w:r>
            <w:r w:rsidRPr="00313D71">
              <w:rPr>
                <w:rFonts w:ascii="Times New Roman" w:hAnsi="Times New Roman" w:cs="Times New Roman"/>
                <w:szCs w:val="21"/>
                <w:vertAlign w:val="subscript"/>
              </w:rPr>
              <w:t>12</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5414B7F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160.0736</w:t>
            </w:r>
          </w:p>
        </w:tc>
        <w:tc>
          <w:tcPr>
            <w:tcW w:w="0" w:type="auto"/>
            <w:tcBorders>
              <w:top w:val="single" w:sz="8" w:space="0" w:color="auto"/>
              <w:left w:val="single" w:sz="8" w:space="0" w:color="auto"/>
              <w:bottom w:val="single" w:sz="8" w:space="0" w:color="auto"/>
              <w:right w:val="single" w:sz="8" w:space="0" w:color="auto"/>
            </w:tcBorders>
            <w:vAlign w:val="center"/>
          </w:tcPr>
          <w:p w14:paraId="39E215A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159.0641</w:t>
            </w:r>
          </w:p>
        </w:tc>
        <w:tc>
          <w:tcPr>
            <w:tcW w:w="2931" w:type="dxa"/>
            <w:tcBorders>
              <w:top w:val="single" w:sz="8" w:space="0" w:color="auto"/>
              <w:left w:val="single" w:sz="8" w:space="0" w:color="auto"/>
              <w:bottom w:val="single" w:sz="8" w:space="0" w:color="auto"/>
              <w:right w:val="single" w:sz="8" w:space="0" w:color="auto"/>
            </w:tcBorders>
            <w:vAlign w:val="center"/>
          </w:tcPr>
          <w:p w14:paraId="3165BE33"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141.0548, 115.0752</w:t>
            </w:r>
          </w:p>
        </w:tc>
        <w:tc>
          <w:tcPr>
            <w:tcW w:w="0" w:type="auto"/>
            <w:tcBorders>
              <w:top w:val="single" w:sz="8" w:space="0" w:color="auto"/>
              <w:left w:val="single" w:sz="8" w:space="0" w:color="auto"/>
              <w:bottom w:val="single" w:sz="8" w:space="0" w:color="auto"/>
              <w:right w:val="single" w:sz="8" w:space="0" w:color="auto"/>
            </w:tcBorders>
            <w:vAlign w:val="center"/>
          </w:tcPr>
          <w:p w14:paraId="273E812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5.09</w:t>
            </w:r>
          </w:p>
        </w:tc>
        <w:tc>
          <w:tcPr>
            <w:tcW w:w="0" w:type="auto"/>
            <w:tcBorders>
              <w:top w:val="single" w:sz="8" w:space="0" w:color="auto"/>
              <w:left w:val="single" w:sz="8" w:space="0" w:color="auto"/>
              <w:bottom w:val="single" w:sz="8" w:space="0" w:color="auto"/>
              <w:right w:val="single" w:sz="8" w:space="0" w:color="auto"/>
            </w:tcBorders>
            <w:vAlign w:val="center"/>
          </w:tcPr>
          <w:p w14:paraId="23ED416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-8.8</w:t>
            </w:r>
          </w:p>
        </w:tc>
        <w:tc>
          <w:tcPr>
            <w:tcW w:w="895" w:type="dxa"/>
            <w:tcBorders>
              <w:top w:val="single" w:sz="8" w:space="0" w:color="auto"/>
              <w:left w:val="single" w:sz="8" w:space="0" w:color="auto"/>
              <w:bottom w:val="single" w:sz="8" w:space="0" w:color="auto"/>
              <w:right w:val="single" w:sz="8" w:space="0" w:color="auto"/>
            </w:tcBorders>
            <w:vAlign w:val="center"/>
          </w:tcPr>
          <w:p w14:paraId="5FF2176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577C8B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41B61BB4" w14:textId="77777777" w:rsidTr="00313D71">
        <w:trPr>
          <w:trHeight w:val="767"/>
          <w:jc w:val="center"/>
        </w:trPr>
        <w:tc>
          <w:tcPr>
            <w:tcW w:w="847" w:type="dxa"/>
            <w:tcBorders>
              <w:top w:val="single" w:sz="8" w:space="0" w:color="auto"/>
              <w:left w:val="single" w:sz="8" w:space="0" w:color="auto"/>
              <w:bottom w:val="single" w:sz="8" w:space="0" w:color="auto"/>
              <w:right w:val="single" w:sz="8" w:space="0" w:color="auto"/>
            </w:tcBorders>
            <w:vAlign w:val="center"/>
          </w:tcPr>
          <w:p w14:paraId="48284B0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28</w:t>
            </w:r>
          </w:p>
        </w:tc>
        <w:tc>
          <w:tcPr>
            <w:tcW w:w="2106" w:type="dxa"/>
            <w:tcBorders>
              <w:top w:val="single" w:sz="8" w:space="0" w:color="auto"/>
              <w:left w:val="single" w:sz="8" w:space="0" w:color="auto"/>
              <w:bottom w:val="single" w:sz="8" w:space="0" w:color="auto"/>
              <w:right w:val="single" w:sz="8" w:space="0" w:color="auto"/>
            </w:tcBorders>
            <w:vAlign w:val="center"/>
          </w:tcPr>
          <w:p w14:paraId="4CD40EC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(+)-Lyoniresin-4-yl-β-D-glucopyranoside</w:t>
            </w:r>
          </w:p>
        </w:tc>
        <w:tc>
          <w:tcPr>
            <w:tcW w:w="0" w:type="auto"/>
            <w:tcBorders>
              <w:top w:val="single" w:sz="8" w:space="0" w:color="auto"/>
              <w:left w:val="single" w:sz="8" w:space="0" w:color="auto"/>
              <w:bottom w:val="single" w:sz="8" w:space="0" w:color="auto"/>
              <w:right w:val="single" w:sz="8" w:space="0" w:color="auto"/>
            </w:tcBorders>
            <w:vAlign w:val="center"/>
          </w:tcPr>
          <w:p w14:paraId="7E47FF6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28</w:t>
            </w:r>
            <w:r w:rsidRPr="00313D71">
              <w:rPr>
                <w:rFonts w:ascii="Times New Roman" w:hAnsi="Times New Roman" w:cs="Times New Roman"/>
                <w:szCs w:val="21"/>
              </w:rPr>
              <w:t>H</w:t>
            </w:r>
            <w:r w:rsidRPr="00313D71">
              <w:rPr>
                <w:rFonts w:ascii="Times New Roman" w:hAnsi="Times New Roman" w:cs="Times New Roman"/>
                <w:szCs w:val="21"/>
                <w:vertAlign w:val="subscript"/>
              </w:rPr>
              <w:t>38</w:t>
            </w:r>
            <w:r w:rsidRPr="00313D71">
              <w:rPr>
                <w:rFonts w:ascii="Times New Roman" w:hAnsi="Times New Roman" w:cs="Times New Roman"/>
                <w:szCs w:val="21"/>
              </w:rPr>
              <w:t>O</w:t>
            </w:r>
            <w:r w:rsidRPr="00313D71">
              <w:rPr>
                <w:rFonts w:ascii="Times New Roman" w:hAnsi="Times New Roman" w:cs="Times New Roman"/>
                <w:szCs w:val="21"/>
                <w:vertAlign w:val="subscript"/>
              </w:rPr>
              <w:t>13</w:t>
            </w:r>
          </w:p>
        </w:tc>
        <w:tc>
          <w:tcPr>
            <w:tcW w:w="0" w:type="auto"/>
            <w:tcBorders>
              <w:top w:val="single" w:sz="8" w:space="0" w:color="auto"/>
              <w:left w:val="single" w:sz="8" w:space="0" w:color="auto"/>
              <w:bottom w:val="single" w:sz="8" w:space="0" w:color="auto"/>
              <w:right w:val="single" w:sz="8" w:space="0" w:color="auto"/>
            </w:tcBorders>
            <w:vAlign w:val="center"/>
          </w:tcPr>
          <w:p w14:paraId="2B1EBA3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582.2217</w:t>
            </w:r>
          </w:p>
        </w:tc>
        <w:tc>
          <w:tcPr>
            <w:tcW w:w="0" w:type="auto"/>
            <w:tcBorders>
              <w:top w:val="single" w:sz="8" w:space="0" w:color="auto"/>
              <w:left w:val="single" w:sz="8" w:space="0" w:color="auto"/>
              <w:bottom w:val="single" w:sz="8" w:space="0" w:color="auto"/>
              <w:right w:val="single" w:sz="8" w:space="0" w:color="auto"/>
            </w:tcBorders>
            <w:vAlign w:val="center"/>
          </w:tcPr>
          <w:p w14:paraId="54DB6E2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581.2227</w:t>
            </w:r>
          </w:p>
        </w:tc>
        <w:tc>
          <w:tcPr>
            <w:tcW w:w="2931" w:type="dxa"/>
            <w:tcBorders>
              <w:top w:val="single" w:sz="8" w:space="0" w:color="auto"/>
              <w:left w:val="single" w:sz="8" w:space="0" w:color="auto"/>
              <w:bottom w:val="single" w:sz="8" w:space="0" w:color="auto"/>
              <w:right w:val="single" w:sz="8" w:space="0" w:color="auto"/>
            </w:tcBorders>
            <w:vAlign w:val="center"/>
          </w:tcPr>
          <w:p w14:paraId="011CDC22"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419.1684</w:t>
            </w:r>
            <w:r w:rsidRPr="00313D71">
              <w:rPr>
                <w:rFonts w:ascii="Times New Roman" w:hAnsi="Times New Roman" w:cs="Times New Roman"/>
                <w:szCs w:val="21"/>
              </w:rPr>
              <w:t>，</w:t>
            </w:r>
            <w:r w:rsidRPr="00313D71">
              <w:rPr>
                <w:rFonts w:ascii="Times New Roman" w:hAnsi="Times New Roman" w:cs="Times New Roman"/>
                <w:szCs w:val="21"/>
              </w:rPr>
              <w:t>404.1453</w:t>
            </w:r>
            <w:r w:rsidRPr="00313D71">
              <w:rPr>
                <w:rFonts w:ascii="Times New Roman" w:hAnsi="Times New Roman" w:cs="Times New Roman"/>
                <w:szCs w:val="21"/>
              </w:rPr>
              <w:t>，</w:t>
            </w:r>
            <w:r w:rsidRPr="00313D71">
              <w:rPr>
                <w:rFonts w:ascii="Times New Roman" w:hAnsi="Times New Roman" w:cs="Times New Roman"/>
                <w:szCs w:val="21"/>
              </w:rPr>
              <w:t>233.0813</w:t>
            </w:r>
          </w:p>
        </w:tc>
        <w:tc>
          <w:tcPr>
            <w:tcW w:w="0" w:type="auto"/>
            <w:tcBorders>
              <w:top w:val="single" w:sz="8" w:space="0" w:color="auto"/>
              <w:left w:val="single" w:sz="8" w:space="0" w:color="auto"/>
              <w:bottom w:val="single" w:sz="8" w:space="0" w:color="auto"/>
              <w:right w:val="single" w:sz="8" w:space="0" w:color="auto"/>
            </w:tcBorders>
            <w:vAlign w:val="center"/>
          </w:tcPr>
          <w:p w14:paraId="4B35A64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5.39</w:t>
            </w:r>
          </w:p>
        </w:tc>
        <w:tc>
          <w:tcPr>
            <w:tcW w:w="0" w:type="auto"/>
            <w:tcBorders>
              <w:top w:val="single" w:sz="8" w:space="0" w:color="auto"/>
              <w:left w:val="single" w:sz="8" w:space="0" w:color="auto"/>
              <w:bottom w:val="single" w:sz="8" w:space="0" w:color="auto"/>
              <w:right w:val="single" w:sz="8" w:space="0" w:color="auto"/>
            </w:tcBorders>
            <w:vAlign w:val="center"/>
          </w:tcPr>
          <w:p w14:paraId="64396FF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-0.9</w:t>
            </w:r>
          </w:p>
        </w:tc>
        <w:tc>
          <w:tcPr>
            <w:tcW w:w="895" w:type="dxa"/>
            <w:tcBorders>
              <w:top w:val="single" w:sz="8" w:space="0" w:color="auto"/>
              <w:left w:val="single" w:sz="8" w:space="0" w:color="auto"/>
              <w:bottom w:val="single" w:sz="8" w:space="0" w:color="auto"/>
              <w:right w:val="single" w:sz="8" w:space="0" w:color="auto"/>
            </w:tcBorders>
            <w:vAlign w:val="center"/>
          </w:tcPr>
          <w:p w14:paraId="0A88A76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789EF8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(Liu et al., 2022)</w:t>
            </w:r>
          </w:p>
        </w:tc>
      </w:tr>
      <w:tr w:rsidR="00313D71" w:rsidRPr="00313D71" w14:paraId="6C1686D9"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02519B3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lastRenderedPageBreak/>
              <w:t>29</w:t>
            </w:r>
          </w:p>
        </w:tc>
        <w:tc>
          <w:tcPr>
            <w:tcW w:w="2106" w:type="dxa"/>
            <w:tcBorders>
              <w:top w:val="single" w:sz="8" w:space="0" w:color="auto"/>
              <w:left w:val="single" w:sz="8" w:space="0" w:color="auto"/>
              <w:bottom w:val="single" w:sz="8" w:space="0" w:color="auto"/>
              <w:right w:val="single" w:sz="8" w:space="0" w:color="auto"/>
            </w:tcBorders>
            <w:vAlign w:val="center"/>
          </w:tcPr>
          <w:p w14:paraId="0FBB4F4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Rutin</w:t>
            </w:r>
          </w:p>
        </w:tc>
        <w:tc>
          <w:tcPr>
            <w:tcW w:w="0" w:type="auto"/>
            <w:tcBorders>
              <w:top w:val="single" w:sz="8" w:space="0" w:color="auto"/>
              <w:left w:val="single" w:sz="8" w:space="0" w:color="auto"/>
              <w:bottom w:val="single" w:sz="8" w:space="0" w:color="auto"/>
              <w:right w:val="single" w:sz="8" w:space="0" w:color="auto"/>
            </w:tcBorders>
            <w:vAlign w:val="center"/>
          </w:tcPr>
          <w:p w14:paraId="1FDC9A7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27</w:t>
            </w:r>
            <w:r w:rsidRPr="00313D71">
              <w:rPr>
                <w:rFonts w:ascii="Times New Roman" w:hAnsi="Times New Roman" w:cs="Times New Roman"/>
                <w:szCs w:val="21"/>
              </w:rPr>
              <w:t>H</w:t>
            </w:r>
            <w:r w:rsidRPr="00313D71">
              <w:rPr>
                <w:rFonts w:ascii="Times New Roman" w:hAnsi="Times New Roman" w:cs="Times New Roman"/>
                <w:szCs w:val="21"/>
                <w:vertAlign w:val="subscript"/>
              </w:rPr>
              <w:t>30</w:t>
            </w:r>
            <w:r w:rsidRPr="00313D71">
              <w:rPr>
                <w:rFonts w:ascii="Times New Roman" w:hAnsi="Times New Roman" w:cs="Times New Roman"/>
                <w:szCs w:val="21"/>
              </w:rPr>
              <w:t>O</w:t>
            </w:r>
            <w:r w:rsidRPr="00313D71">
              <w:rPr>
                <w:rFonts w:ascii="Times New Roman" w:hAnsi="Times New Roman" w:cs="Times New Roman"/>
                <w:szCs w:val="21"/>
                <w:vertAlign w:val="subscript"/>
              </w:rPr>
              <w:t>16</w:t>
            </w:r>
          </w:p>
        </w:tc>
        <w:tc>
          <w:tcPr>
            <w:tcW w:w="0" w:type="auto"/>
            <w:tcBorders>
              <w:top w:val="single" w:sz="8" w:space="0" w:color="auto"/>
              <w:left w:val="single" w:sz="8" w:space="0" w:color="auto"/>
              <w:bottom w:val="single" w:sz="8" w:space="0" w:color="auto"/>
              <w:right w:val="single" w:sz="8" w:space="0" w:color="auto"/>
            </w:tcBorders>
            <w:vAlign w:val="center"/>
          </w:tcPr>
          <w:p w14:paraId="6D1F22B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610.1533</w:t>
            </w:r>
          </w:p>
        </w:tc>
        <w:tc>
          <w:tcPr>
            <w:tcW w:w="0" w:type="auto"/>
            <w:tcBorders>
              <w:top w:val="single" w:sz="8" w:space="0" w:color="auto"/>
              <w:left w:val="single" w:sz="8" w:space="0" w:color="auto"/>
              <w:bottom w:val="single" w:sz="8" w:space="0" w:color="auto"/>
              <w:right w:val="single" w:sz="8" w:space="0" w:color="auto"/>
            </w:tcBorders>
            <w:vAlign w:val="center"/>
          </w:tcPr>
          <w:p w14:paraId="5E82E17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609.1454</w:t>
            </w:r>
          </w:p>
        </w:tc>
        <w:tc>
          <w:tcPr>
            <w:tcW w:w="2931" w:type="dxa"/>
            <w:tcBorders>
              <w:top w:val="single" w:sz="8" w:space="0" w:color="auto"/>
              <w:left w:val="single" w:sz="8" w:space="0" w:color="auto"/>
              <w:bottom w:val="single" w:sz="8" w:space="0" w:color="auto"/>
              <w:right w:val="single" w:sz="8" w:space="0" w:color="auto"/>
            </w:tcBorders>
            <w:vAlign w:val="center"/>
          </w:tcPr>
          <w:p w14:paraId="5E10E4DA"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300.0262</w:t>
            </w:r>
            <w:r w:rsidRPr="00313D71">
              <w:rPr>
                <w:rFonts w:ascii="Times New Roman" w:hAnsi="Times New Roman" w:cs="Times New Roman"/>
                <w:szCs w:val="21"/>
              </w:rPr>
              <w:t>，</w:t>
            </w:r>
            <w:r w:rsidRPr="00313D71">
              <w:rPr>
                <w:rFonts w:ascii="Times New Roman" w:hAnsi="Times New Roman" w:cs="Times New Roman"/>
                <w:szCs w:val="21"/>
              </w:rPr>
              <w:t xml:space="preserve"> 271.0230</w:t>
            </w:r>
            <w:r w:rsidRPr="00313D71">
              <w:rPr>
                <w:rFonts w:ascii="Times New Roman" w:hAnsi="Times New Roman" w:cs="Times New Roman"/>
                <w:szCs w:val="21"/>
              </w:rPr>
              <w:t>，</w:t>
            </w:r>
            <w:r w:rsidRPr="00313D71">
              <w:rPr>
                <w:rFonts w:ascii="Times New Roman" w:hAnsi="Times New Roman" w:cs="Times New Roman"/>
                <w:szCs w:val="21"/>
              </w:rPr>
              <w:t xml:space="preserve"> 255.0279</w:t>
            </w:r>
            <w:r w:rsidRPr="00313D71">
              <w:rPr>
                <w:rFonts w:ascii="Times New Roman" w:hAnsi="Times New Roman" w:cs="Times New Roman"/>
                <w:szCs w:val="21"/>
              </w:rPr>
              <w:t>，</w:t>
            </w:r>
            <w:r w:rsidRPr="00313D71">
              <w:rPr>
                <w:rFonts w:ascii="Times New Roman" w:hAnsi="Times New Roman" w:cs="Times New Roman"/>
                <w:szCs w:val="21"/>
              </w:rPr>
              <w:t xml:space="preserve"> 178.9978</w:t>
            </w:r>
          </w:p>
        </w:tc>
        <w:tc>
          <w:tcPr>
            <w:tcW w:w="0" w:type="auto"/>
            <w:tcBorders>
              <w:top w:val="single" w:sz="8" w:space="0" w:color="auto"/>
              <w:left w:val="single" w:sz="8" w:space="0" w:color="auto"/>
              <w:bottom w:val="single" w:sz="8" w:space="0" w:color="auto"/>
              <w:right w:val="single" w:sz="8" w:space="0" w:color="auto"/>
            </w:tcBorders>
            <w:vAlign w:val="center"/>
          </w:tcPr>
          <w:p w14:paraId="49286FB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5.56</w:t>
            </w:r>
          </w:p>
        </w:tc>
        <w:tc>
          <w:tcPr>
            <w:tcW w:w="0" w:type="auto"/>
            <w:tcBorders>
              <w:top w:val="single" w:sz="8" w:space="0" w:color="auto"/>
              <w:left w:val="single" w:sz="8" w:space="0" w:color="auto"/>
              <w:bottom w:val="single" w:sz="8" w:space="0" w:color="auto"/>
              <w:right w:val="single" w:sz="8" w:space="0" w:color="auto"/>
            </w:tcBorders>
            <w:vAlign w:val="center"/>
          </w:tcPr>
          <w:p w14:paraId="2F5378C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2.6</w:t>
            </w:r>
          </w:p>
        </w:tc>
        <w:tc>
          <w:tcPr>
            <w:tcW w:w="895" w:type="dxa"/>
            <w:tcBorders>
              <w:top w:val="single" w:sz="8" w:space="0" w:color="auto"/>
              <w:left w:val="single" w:sz="8" w:space="0" w:color="auto"/>
              <w:bottom w:val="single" w:sz="8" w:space="0" w:color="auto"/>
              <w:right w:val="single" w:sz="8" w:space="0" w:color="auto"/>
            </w:tcBorders>
            <w:vAlign w:val="center"/>
          </w:tcPr>
          <w:p w14:paraId="304C6ED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7F43EE3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E908D0A"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37402F2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30</w:t>
            </w:r>
          </w:p>
        </w:tc>
        <w:tc>
          <w:tcPr>
            <w:tcW w:w="2106" w:type="dxa"/>
            <w:tcBorders>
              <w:top w:val="single" w:sz="8" w:space="0" w:color="auto"/>
              <w:left w:val="single" w:sz="8" w:space="0" w:color="auto"/>
              <w:bottom w:val="single" w:sz="8" w:space="0" w:color="auto"/>
              <w:right w:val="single" w:sz="8" w:space="0" w:color="auto"/>
            </w:tcBorders>
            <w:vAlign w:val="center"/>
          </w:tcPr>
          <w:p w14:paraId="345D38B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(11S)-6-Hydroxy-5-(11-hydroxypropan-12-yl)-3,8-dimethyl-2H-chromen-2-one</w:t>
            </w:r>
          </w:p>
        </w:tc>
        <w:tc>
          <w:tcPr>
            <w:tcW w:w="0" w:type="auto"/>
            <w:tcBorders>
              <w:top w:val="single" w:sz="8" w:space="0" w:color="auto"/>
              <w:left w:val="single" w:sz="8" w:space="0" w:color="auto"/>
              <w:bottom w:val="single" w:sz="8" w:space="0" w:color="auto"/>
              <w:right w:val="single" w:sz="8" w:space="0" w:color="auto"/>
            </w:tcBorders>
            <w:vAlign w:val="center"/>
          </w:tcPr>
          <w:p w14:paraId="7756A17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14</w:t>
            </w:r>
            <w:r w:rsidRPr="00313D71">
              <w:rPr>
                <w:rFonts w:ascii="Times New Roman" w:hAnsi="Times New Roman" w:cs="Times New Roman"/>
                <w:szCs w:val="21"/>
              </w:rPr>
              <w:t>H</w:t>
            </w:r>
            <w:r w:rsidRPr="00313D71">
              <w:rPr>
                <w:rFonts w:ascii="Times New Roman" w:hAnsi="Times New Roman" w:cs="Times New Roman"/>
                <w:szCs w:val="21"/>
                <w:vertAlign w:val="subscript"/>
              </w:rPr>
              <w:t>16</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517E621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248.1049</w:t>
            </w:r>
          </w:p>
        </w:tc>
        <w:tc>
          <w:tcPr>
            <w:tcW w:w="0" w:type="auto"/>
            <w:tcBorders>
              <w:top w:val="single" w:sz="8" w:space="0" w:color="auto"/>
              <w:left w:val="single" w:sz="8" w:space="0" w:color="auto"/>
              <w:bottom w:val="single" w:sz="8" w:space="0" w:color="auto"/>
              <w:right w:val="single" w:sz="8" w:space="0" w:color="auto"/>
            </w:tcBorders>
            <w:vAlign w:val="center"/>
          </w:tcPr>
          <w:p w14:paraId="7887292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249.1122</w:t>
            </w:r>
          </w:p>
        </w:tc>
        <w:tc>
          <w:tcPr>
            <w:tcW w:w="2931" w:type="dxa"/>
            <w:tcBorders>
              <w:top w:val="single" w:sz="8" w:space="0" w:color="auto"/>
              <w:left w:val="single" w:sz="8" w:space="0" w:color="auto"/>
              <w:bottom w:val="single" w:sz="8" w:space="0" w:color="auto"/>
              <w:right w:val="single" w:sz="8" w:space="0" w:color="auto"/>
            </w:tcBorders>
            <w:vAlign w:val="center"/>
          </w:tcPr>
          <w:p w14:paraId="7441F070"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191.0710</w:t>
            </w:r>
            <w:r w:rsidRPr="00313D71">
              <w:rPr>
                <w:rFonts w:ascii="Times New Roman" w:hAnsi="Times New Roman" w:cs="Times New Roman"/>
                <w:szCs w:val="21"/>
              </w:rPr>
              <w:t>，</w:t>
            </w:r>
            <w:r w:rsidRPr="00313D71">
              <w:rPr>
                <w:rFonts w:ascii="Times New Roman" w:hAnsi="Times New Roman" w:cs="Times New Roman"/>
                <w:szCs w:val="21"/>
              </w:rPr>
              <w:t>163.0387</w:t>
            </w:r>
          </w:p>
        </w:tc>
        <w:tc>
          <w:tcPr>
            <w:tcW w:w="0" w:type="auto"/>
            <w:tcBorders>
              <w:top w:val="single" w:sz="8" w:space="0" w:color="auto"/>
              <w:left w:val="single" w:sz="8" w:space="0" w:color="auto"/>
              <w:bottom w:val="single" w:sz="8" w:space="0" w:color="auto"/>
              <w:right w:val="single" w:sz="8" w:space="0" w:color="auto"/>
            </w:tcBorders>
            <w:vAlign w:val="center"/>
          </w:tcPr>
          <w:p w14:paraId="20B1F8E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5.77</w:t>
            </w:r>
          </w:p>
        </w:tc>
        <w:tc>
          <w:tcPr>
            <w:tcW w:w="0" w:type="auto"/>
            <w:tcBorders>
              <w:top w:val="single" w:sz="8" w:space="0" w:color="auto"/>
              <w:left w:val="single" w:sz="8" w:space="0" w:color="auto"/>
              <w:bottom w:val="single" w:sz="8" w:space="0" w:color="auto"/>
              <w:right w:val="single" w:sz="8" w:space="0" w:color="auto"/>
            </w:tcBorders>
            <w:vAlign w:val="center"/>
          </w:tcPr>
          <w:p w14:paraId="66A6149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-2.0</w:t>
            </w:r>
          </w:p>
        </w:tc>
        <w:tc>
          <w:tcPr>
            <w:tcW w:w="895" w:type="dxa"/>
            <w:tcBorders>
              <w:top w:val="single" w:sz="8" w:space="0" w:color="auto"/>
              <w:left w:val="single" w:sz="8" w:space="0" w:color="auto"/>
              <w:bottom w:val="single" w:sz="8" w:space="0" w:color="auto"/>
              <w:right w:val="single" w:sz="8" w:space="0" w:color="auto"/>
            </w:tcBorders>
            <w:vAlign w:val="center"/>
          </w:tcPr>
          <w:p w14:paraId="0C702BC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464BA1F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(Zhang et al., 2015)</w:t>
            </w:r>
          </w:p>
        </w:tc>
      </w:tr>
      <w:tr w:rsidR="00313D71" w:rsidRPr="00313D71" w14:paraId="7A00932F"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A7FA77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31</w:t>
            </w:r>
          </w:p>
        </w:tc>
        <w:tc>
          <w:tcPr>
            <w:tcW w:w="2106" w:type="dxa"/>
            <w:tcBorders>
              <w:top w:val="single" w:sz="8" w:space="0" w:color="auto"/>
              <w:left w:val="single" w:sz="8" w:space="0" w:color="auto"/>
              <w:bottom w:val="single" w:sz="8" w:space="0" w:color="auto"/>
              <w:right w:val="single" w:sz="8" w:space="0" w:color="auto"/>
            </w:tcBorders>
            <w:vAlign w:val="center"/>
          </w:tcPr>
          <w:p w14:paraId="3E47D96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Gaultheroside A</w:t>
            </w:r>
          </w:p>
        </w:tc>
        <w:tc>
          <w:tcPr>
            <w:tcW w:w="0" w:type="auto"/>
            <w:tcBorders>
              <w:top w:val="single" w:sz="8" w:space="0" w:color="auto"/>
              <w:left w:val="single" w:sz="8" w:space="0" w:color="auto"/>
              <w:bottom w:val="single" w:sz="8" w:space="0" w:color="auto"/>
              <w:right w:val="single" w:sz="8" w:space="0" w:color="auto"/>
            </w:tcBorders>
            <w:vAlign w:val="center"/>
          </w:tcPr>
          <w:p w14:paraId="656CB44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27</w:t>
            </w:r>
            <w:r w:rsidRPr="00313D71">
              <w:rPr>
                <w:rFonts w:ascii="Times New Roman" w:hAnsi="Times New Roman" w:cs="Times New Roman"/>
                <w:szCs w:val="21"/>
              </w:rPr>
              <w:t>H</w:t>
            </w:r>
            <w:r w:rsidRPr="00313D71">
              <w:rPr>
                <w:rFonts w:ascii="Times New Roman" w:hAnsi="Times New Roman" w:cs="Times New Roman"/>
                <w:szCs w:val="21"/>
                <w:vertAlign w:val="subscript"/>
              </w:rPr>
              <w:t>36</w:t>
            </w:r>
            <w:r w:rsidRPr="00313D71">
              <w:rPr>
                <w:rFonts w:ascii="Times New Roman" w:hAnsi="Times New Roman" w:cs="Times New Roman"/>
                <w:szCs w:val="21"/>
              </w:rPr>
              <w:t>O</w:t>
            </w:r>
            <w:r w:rsidRPr="00313D71">
              <w:rPr>
                <w:rFonts w:ascii="Times New Roman" w:hAnsi="Times New Roman" w:cs="Times New Roman"/>
                <w:szCs w:val="21"/>
                <w:vertAlign w:val="subscript"/>
              </w:rPr>
              <w:t>12</w:t>
            </w:r>
          </w:p>
        </w:tc>
        <w:tc>
          <w:tcPr>
            <w:tcW w:w="0" w:type="auto"/>
            <w:tcBorders>
              <w:top w:val="single" w:sz="8" w:space="0" w:color="auto"/>
              <w:left w:val="single" w:sz="8" w:space="0" w:color="auto"/>
              <w:bottom w:val="single" w:sz="8" w:space="0" w:color="auto"/>
              <w:right w:val="single" w:sz="8" w:space="0" w:color="auto"/>
            </w:tcBorders>
            <w:vAlign w:val="center"/>
          </w:tcPr>
          <w:p w14:paraId="164C58B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552.2206</w:t>
            </w:r>
          </w:p>
        </w:tc>
        <w:tc>
          <w:tcPr>
            <w:tcW w:w="0" w:type="auto"/>
            <w:tcBorders>
              <w:top w:val="single" w:sz="8" w:space="0" w:color="auto"/>
              <w:left w:val="single" w:sz="8" w:space="0" w:color="auto"/>
              <w:bottom w:val="single" w:sz="8" w:space="0" w:color="auto"/>
              <w:right w:val="single" w:sz="8" w:space="0" w:color="auto"/>
            </w:tcBorders>
            <w:vAlign w:val="center"/>
          </w:tcPr>
          <w:p w14:paraId="09F521C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551.2123</w:t>
            </w:r>
          </w:p>
        </w:tc>
        <w:tc>
          <w:tcPr>
            <w:tcW w:w="2931" w:type="dxa"/>
            <w:tcBorders>
              <w:top w:val="single" w:sz="8" w:space="0" w:color="auto"/>
              <w:left w:val="single" w:sz="8" w:space="0" w:color="auto"/>
              <w:bottom w:val="single" w:sz="8" w:space="0" w:color="auto"/>
              <w:right w:val="single" w:sz="8" w:space="0" w:color="auto"/>
            </w:tcBorders>
            <w:vAlign w:val="center"/>
          </w:tcPr>
          <w:p w14:paraId="1C1E98D5"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389.1237</w:t>
            </w:r>
          </w:p>
        </w:tc>
        <w:tc>
          <w:tcPr>
            <w:tcW w:w="0" w:type="auto"/>
            <w:tcBorders>
              <w:top w:val="single" w:sz="8" w:space="0" w:color="auto"/>
              <w:left w:val="single" w:sz="8" w:space="0" w:color="auto"/>
              <w:bottom w:val="single" w:sz="8" w:space="0" w:color="auto"/>
              <w:right w:val="single" w:sz="8" w:space="0" w:color="auto"/>
            </w:tcBorders>
            <w:vAlign w:val="center"/>
          </w:tcPr>
          <w:p w14:paraId="5CD9D14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5.80</w:t>
            </w:r>
          </w:p>
        </w:tc>
        <w:tc>
          <w:tcPr>
            <w:tcW w:w="0" w:type="auto"/>
            <w:tcBorders>
              <w:top w:val="single" w:sz="8" w:space="0" w:color="auto"/>
              <w:left w:val="single" w:sz="8" w:space="0" w:color="auto"/>
              <w:bottom w:val="single" w:sz="8" w:space="0" w:color="auto"/>
              <w:right w:val="single" w:sz="8" w:space="0" w:color="auto"/>
            </w:tcBorders>
            <w:vAlign w:val="center"/>
          </w:tcPr>
          <w:p w14:paraId="2B3FAAC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-0.2</w:t>
            </w:r>
          </w:p>
        </w:tc>
        <w:tc>
          <w:tcPr>
            <w:tcW w:w="895" w:type="dxa"/>
            <w:tcBorders>
              <w:top w:val="single" w:sz="8" w:space="0" w:color="auto"/>
              <w:left w:val="single" w:sz="8" w:space="0" w:color="auto"/>
              <w:bottom w:val="single" w:sz="8" w:space="0" w:color="auto"/>
              <w:right w:val="single" w:sz="8" w:space="0" w:color="auto"/>
            </w:tcBorders>
            <w:vAlign w:val="center"/>
          </w:tcPr>
          <w:p w14:paraId="448851E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CBB56E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1324696B"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031B5AA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32</w:t>
            </w:r>
          </w:p>
        </w:tc>
        <w:tc>
          <w:tcPr>
            <w:tcW w:w="2106" w:type="dxa"/>
            <w:tcBorders>
              <w:top w:val="single" w:sz="8" w:space="0" w:color="auto"/>
              <w:left w:val="single" w:sz="8" w:space="0" w:color="auto"/>
              <w:bottom w:val="single" w:sz="8" w:space="0" w:color="auto"/>
              <w:right w:val="single" w:sz="8" w:space="0" w:color="auto"/>
            </w:tcBorders>
            <w:vAlign w:val="center"/>
          </w:tcPr>
          <w:p w14:paraId="4B72683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(+)-Lyoniresinol</w:t>
            </w:r>
          </w:p>
        </w:tc>
        <w:tc>
          <w:tcPr>
            <w:tcW w:w="0" w:type="auto"/>
            <w:tcBorders>
              <w:top w:val="single" w:sz="8" w:space="0" w:color="auto"/>
              <w:left w:val="single" w:sz="8" w:space="0" w:color="auto"/>
              <w:bottom w:val="single" w:sz="8" w:space="0" w:color="auto"/>
              <w:right w:val="single" w:sz="8" w:space="0" w:color="auto"/>
            </w:tcBorders>
            <w:vAlign w:val="center"/>
          </w:tcPr>
          <w:p w14:paraId="7F14660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22</w:t>
            </w:r>
            <w:r w:rsidRPr="00313D71">
              <w:rPr>
                <w:rFonts w:ascii="Times New Roman" w:hAnsi="Times New Roman" w:cs="Times New Roman"/>
                <w:szCs w:val="21"/>
              </w:rPr>
              <w:t>H</w:t>
            </w:r>
            <w:r w:rsidRPr="00313D71">
              <w:rPr>
                <w:rFonts w:ascii="Times New Roman" w:hAnsi="Times New Roman" w:cs="Times New Roman"/>
                <w:szCs w:val="21"/>
                <w:vertAlign w:val="subscript"/>
              </w:rPr>
              <w:t>28</w:t>
            </w:r>
            <w:r w:rsidRPr="00313D71">
              <w:rPr>
                <w:rFonts w:ascii="Times New Roman" w:hAnsi="Times New Roman" w:cs="Times New Roman"/>
                <w:szCs w:val="21"/>
              </w:rPr>
              <w:t>O</w:t>
            </w:r>
            <w:r w:rsidRPr="00313D71">
              <w:rPr>
                <w:rFonts w:ascii="Times New Roman" w:hAnsi="Times New Roman" w:cs="Times New Roman"/>
                <w:szCs w:val="21"/>
                <w:vertAlign w:val="subscript"/>
              </w:rPr>
              <w:t>8</w:t>
            </w:r>
          </w:p>
        </w:tc>
        <w:tc>
          <w:tcPr>
            <w:tcW w:w="0" w:type="auto"/>
            <w:tcBorders>
              <w:top w:val="single" w:sz="8" w:space="0" w:color="auto"/>
              <w:left w:val="single" w:sz="8" w:space="0" w:color="auto"/>
              <w:bottom w:val="single" w:sz="8" w:space="0" w:color="auto"/>
              <w:right w:val="single" w:sz="8" w:space="0" w:color="auto"/>
            </w:tcBorders>
            <w:vAlign w:val="center"/>
          </w:tcPr>
          <w:p w14:paraId="4C9C561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420.1784</w:t>
            </w:r>
          </w:p>
        </w:tc>
        <w:tc>
          <w:tcPr>
            <w:tcW w:w="0" w:type="auto"/>
            <w:tcBorders>
              <w:top w:val="single" w:sz="8" w:space="0" w:color="auto"/>
              <w:left w:val="single" w:sz="8" w:space="0" w:color="auto"/>
              <w:bottom w:val="single" w:sz="8" w:space="0" w:color="auto"/>
              <w:right w:val="single" w:sz="8" w:space="0" w:color="auto"/>
            </w:tcBorders>
            <w:vAlign w:val="center"/>
          </w:tcPr>
          <w:p w14:paraId="24A0A2B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419.1692</w:t>
            </w:r>
          </w:p>
        </w:tc>
        <w:tc>
          <w:tcPr>
            <w:tcW w:w="2931" w:type="dxa"/>
            <w:tcBorders>
              <w:top w:val="single" w:sz="8" w:space="0" w:color="auto"/>
              <w:left w:val="single" w:sz="8" w:space="0" w:color="auto"/>
              <w:bottom w:val="single" w:sz="8" w:space="0" w:color="auto"/>
              <w:right w:val="single" w:sz="8" w:space="0" w:color="auto"/>
            </w:tcBorders>
            <w:vAlign w:val="center"/>
          </w:tcPr>
          <w:p w14:paraId="418F8DA4"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404.1473</w:t>
            </w:r>
            <w:r w:rsidRPr="00313D71">
              <w:rPr>
                <w:rFonts w:ascii="Times New Roman" w:hAnsi="Times New Roman" w:cs="Times New Roman"/>
                <w:szCs w:val="21"/>
              </w:rPr>
              <w:t>，</w:t>
            </w:r>
            <w:r w:rsidRPr="00313D71">
              <w:rPr>
                <w:rFonts w:ascii="Times New Roman" w:hAnsi="Times New Roman" w:cs="Times New Roman"/>
                <w:szCs w:val="21"/>
              </w:rPr>
              <w:t>389.1238</w:t>
            </w:r>
            <w:r w:rsidRPr="00313D71">
              <w:rPr>
                <w:rFonts w:ascii="Times New Roman" w:hAnsi="Times New Roman" w:cs="Times New Roman"/>
                <w:szCs w:val="21"/>
              </w:rPr>
              <w:t>，</w:t>
            </w:r>
            <w:r w:rsidRPr="00313D71">
              <w:rPr>
                <w:rFonts w:ascii="Times New Roman" w:hAnsi="Times New Roman" w:cs="Times New Roman"/>
                <w:szCs w:val="21"/>
              </w:rPr>
              <w:t>373.1281</w:t>
            </w:r>
          </w:p>
        </w:tc>
        <w:tc>
          <w:tcPr>
            <w:tcW w:w="0" w:type="auto"/>
            <w:tcBorders>
              <w:top w:val="single" w:sz="8" w:space="0" w:color="auto"/>
              <w:left w:val="single" w:sz="8" w:space="0" w:color="auto"/>
              <w:bottom w:val="single" w:sz="8" w:space="0" w:color="auto"/>
              <w:right w:val="single" w:sz="8" w:space="0" w:color="auto"/>
            </w:tcBorders>
            <w:vAlign w:val="center"/>
          </w:tcPr>
          <w:p w14:paraId="3B399EC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5.93</w:t>
            </w:r>
          </w:p>
        </w:tc>
        <w:tc>
          <w:tcPr>
            <w:tcW w:w="0" w:type="auto"/>
            <w:tcBorders>
              <w:top w:val="single" w:sz="8" w:space="0" w:color="auto"/>
              <w:left w:val="single" w:sz="8" w:space="0" w:color="auto"/>
              <w:bottom w:val="single" w:sz="8" w:space="0" w:color="auto"/>
              <w:right w:val="single" w:sz="8" w:space="0" w:color="auto"/>
            </w:tcBorders>
            <w:vAlign w:val="center"/>
          </w:tcPr>
          <w:p w14:paraId="2C8CF5B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-2.1</w:t>
            </w:r>
          </w:p>
        </w:tc>
        <w:tc>
          <w:tcPr>
            <w:tcW w:w="895" w:type="dxa"/>
            <w:tcBorders>
              <w:top w:val="single" w:sz="8" w:space="0" w:color="auto"/>
              <w:left w:val="single" w:sz="8" w:space="0" w:color="auto"/>
              <w:bottom w:val="single" w:sz="8" w:space="0" w:color="auto"/>
              <w:right w:val="single" w:sz="8" w:space="0" w:color="auto"/>
            </w:tcBorders>
            <w:vAlign w:val="center"/>
          </w:tcPr>
          <w:p w14:paraId="36BC050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61A1F0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(Wang et al., 2019)</w:t>
            </w:r>
          </w:p>
        </w:tc>
      </w:tr>
      <w:tr w:rsidR="00313D71" w:rsidRPr="00313D71" w14:paraId="5191F2DD"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6ECF19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33</w:t>
            </w:r>
          </w:p>
        </w:tc>
        <w:tc>
          <w:tcPr>
            <w:tcW w:w="2106" w:type="dxa"/>
            <w:tcBorders>
              <w:top w:val="single" w:sz="8" w:space="0" w:color="auto"/>
              <w:left w:val="single" w:sz="8" w:space="0" w:color="auto"/>
              <w:bottom w:val="single" w:sz="8" w:space="0" w:color="auto"/>
              <w:right w:val="single" w:sz="8" w:space="0" w:color="auto"/>
            </w:tcBorders>
            <w:vAlign w:val="center"/>
          </w:tcPr>
          <w:p w14:paraId="7AFDA8F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Calceolarioside B</w:t>
            </w:r>
          </w:p>
        </w:tc>
        <w:tc>
          <w:tcPr>
            <w:tcW w:w="0" w:type="auto"/>
            <w:tcBorders>
              <w:top w:val="single" w:sz="8" w:space="0" w:color="auto"/>
              <w:left w:val="single" w:sz="8" w:space="0" w:color="auto"/>
              <w:bottom w:val="single" w:sz="8" w:space="0" w:color="auto"/>
              <w:right w:val="single" w:sz="8" w:space="0" w:color="auto"/>
            </w:tcBorders>
            <w:vAlign w:val="center"/>
          </w:tcPr>
          <w:p w14:paraId="7046F31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23</w:t>
            </w:r>
            <w:r w:rsidRPr="00313D71">
              <w:rPr>
                <w:rFonts w:ascii="Times New Roman" w:hAnsi="Times New Roman" w:cs="Times New Roman"/>
                <w:szCs w:val="21"/>
              </w:rPr>
              <w:t>H</w:t>
            </w:r>
            <w:r w:rsidRPr="00313D71">
              <w:rPr>
                <w:rFonts w:ascii="Times New Roman" w:hAnsi="Times New Roman" w:cs="Times New Roman"/>
                <w:szCs w:val="21"/>
                <w:vertAlign w:val="subscript"/>
              </w:rPr>
              <w:t>26</w:t>
            </w:r>
            <w:r w:rsidRPr="00313D71">
              <w:rPr>
                <w:rFonts w:ascii="Times New Roman" w:hAnsi="Times New Roman" w:cs="Times New Roman"/>
                <w:szCs w:val="21"/>
              </w:rPr>
              <w:t>O</w:t>
            </w:r>
            <w:r w:rsidRPr="00313D71">
              <w:rPr>
                <w:rFonts w:ascii="Times New Roman" w:hAnsi="Times New Roman" w:cs="Times New Roman"/>
                <w:szCs w:val="21"/>
                <w:vertAlign w:val="subscript"/>
              </w:rPr>
              <w:t>11</w:t>
            </w:r>
          </w:p>
        </w:tc>
        <w:tc>
          <w:tcPr>
            <w:tcW w:w="0" w:type="auto"/>
            <w:tcBorders>
              <w:top w:val="single" w:sz="8" w:space="0" w:color="auto"/>
              <w:left w:val="single" w:sz="8" w:space="0" w:color="auto"/>
              <w:bottom w:val="single" w:sz="8" w:space="0" w:color="auto"/>
              <w:right w:val="single" w:sz="8" w:space="0" w:color="auto"/>
            </w:tcBorders>
            <w:vAlign w:val="center"/>
          </w:tcPr>
          <w:p w14:paraId="6CE9064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478.1473</w:t>
            </w:r>
          </w:p>
        </w:tc>
        <w:tc>
          <w:tcPr>
            <w:tcW w:w="0" w:type="auto"/>
            <w:tcBorders>
              <w:top w:val="single" w:sz="8" w:space="0" w:color="auto"/>
              <w:left w:val="single" w:sz="8" w:space="0" w:color="auto"/>
              <w:bottom w:val="single" w:sz="8" w:space="0" w:color="auto"/>
              <w:right w:val="single" w:sz="8" w:space="0" w:color="auto"/>
            </w:tcBorders>
            <w:vAlign w:val="center"/>
          </w:tcPr>
          <w:p w14:paraId="42A2F04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477.1389</w:t>
            </w:r>
          </w:p>
        </w:tc>
        <w:tc>
          <w:tcPr>
            <w:tcW w:w="2931" w:type="dxa"/>
            <w:tcBorders>
              <w:top w:val="single" w:sz="8" w:space="0" w:color="auto"/>
              <w:left w:val="single" w:sz="8" w:space="0" w:color="auto"/>
              <w:bottom w:val="single" w:sz="8" w:space="0" w:color="auto"/>
              <w:right w:val="single" w:sz="8" w:space="0" w:color="auto"/>
            </w:tcBorders>
            <w:vAlign w:val="center"/>
          </w:tcPr>
          <w:p w14:paraId="7FE84122"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315.1064</w:t>
            </w:r>
            <w:r w:rsidRPr="00313D71">
              <w:rPr>
                <w:rFonts w:ascii="Times New Roman" w:hAnsi="Times New Roman" w:cs="Times New Roman"/>
                <w:szCs w:val="21"/>
              </w:rPr>
              <w:t>，</w:t>
            </w:r>
            <w:r w:rsidRPr="00313D71">
              <w:rPr>
                <w:rFonts w:ascii="Times New Roman" w:hAnsi="Times New Roman" w:cs="Times New Roman"/>
                <w:szCs w:val="21"/>
              </w:rPr>
              <w:t>179.0330</w:t>
            </w:r>
            <w:r w:rsidRPr="00313D71">
              <w:rPr>
                <w:rFonts w:ascii="Times New Roman" w:hAnsi="Times New Roman" w:cs="Times New Roman"/>
                <w:szCs w:val="21"/>
              </w:rPr>
              <w:t>，</w:t>
            </w:r>
            <w:r w:rsidRPr="00313D71">
              <w:rPr>
                <w:rFonts w:ascii="Times New Roman" w:hAnsi="Times New Roman" w:cs="Times New Roman"/>
                <w:szCs w:val="21"/>
              </w:rPr>
              <w:t>161.0227</w:t>
            </w:r>
            <w:r w:rsidRPr="00313D71">
              <w:rPr>
                <w:rFonts w:ascii="Times New Roman" w:hAnsi="Times New Roman" w:cs="Times New Roman"/>
                <w:szCs w:val="21"/>
              </w:rPr>
              <w:t>，</w:t>
            </w:r>
            <w:r w:rsidRPr="00313D71">
              <w:rPr>
                <w:rFonts w:ascii="Times New Roman" w:hAnsi="Times New Roman" w:cs="Times New Roman"/>
                <w:szCs w:val="21"/>
              </w:rPr>
              <w:t>135.0427</w:t>
            </w:r>
          </w:p>
        </w:tc>
        <w:tc>
          <w:tcPr>
            <w:tcW w:w="0" w:type="auto"/>
            <w:tcBorders>
              <w:top w:val="single" w:sz="8" w:space="0" w:color="auto"/>
              <w:left w:val="single" w:sz="8" w:space="0" w:color="auto"/>
              <w:bottom w:val="single" w:sz="8" w:space="0" w:color="auto"/>
              <w:right w:val="single" w:sz="8" w:space="0" w:color="auto"/>
            </w:tcBorders>
            <w:vAlign w:val="center"/>
          </w:tcPr>
          <w:p w14:paraId="0C17ACC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6.03</w:t>
            </w:r>
          </w:p>
        </w:tc>
        <w:tc>
          <w:tcPr>
            <w:tcW w:w="0" w:type="auto"/>
            <w:tcBorders>
              <w:top w:val="single" w:sz="8" w:space="0" w:color="auto"/>
              <w:left w:val="single" w:sz="8" w:space="0" w:color="auto"/>
              <w:bottom w:val="single" w:sz="8" w:space="0" w:color="auto"/>
              <w:right w:val="single" w:sz="8" w:space="0" w:color="auto"/>
            </w:tcBorders>
            <w:vAlign w:val="center"/>
          </w:tcPr>
          <w:p w14:paraId="034C898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-1.7</w:t>
            </w:r>
          </w:p>
        </w:tc>
        <w:tc>
          <w:tcPr>
            <w:tcW w:w="895" w:type="dxa"/>
            <w:tcBorders>
              <w:top w:val="single" w:sz="8" w:space="0" w:color="auto"/>
              <w:left w:val="single" w:sz="8" w:space="0" w:color="auto"/>
              <w:bottom w:val="single" w:sz="8" w:space="0" w:color="auto"/>
              <w:right w:val="single" w:sz="8" w:space="0" w:color="auto"/>
            </w:tcBorders>
            <w:vAlign w:val="center"/>
          </w:tcPr>
          <w:p w14:paraId="2A4549E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F30E36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B2A3127"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71EE47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34</w:t>
            </w:r>
          </w:p>
        </w:tc>
        <w:tc>
          <w:tcPr>
            <w:tcW w:w="2106" w:type="dxa"/>
            <w:tcBorders>
              <w:top w:val="single" w:sz="8" w:space="0" w:color="auto"/>
              <w:left w:val="single" w:sz="8" w:space="0" w:color="auto"/>
              <w:bottom w:val="single" w:sz="8" w:space="0" w:color="auto"/>
              <w:right w:val="single" w:sz="8" w:space="0" w:color="auto"/>
            </w:tcBorders>
            <w:vAlign w:val="center"/>
          </w:tcPr>
          <w:p w14:paraId="272ED34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(-)-catechin</w:t>
            </w:r>
          </w:p>
        </w:tc>
        <w:tc>
          <w:tcPr>
            <w:tcW w:w="0" w:type="auto"/>
            <w:tcBorders>
              <w:top w:val="single" w:sz="8" w:space="0" w:color="auto"/>
              <w:left w:val="single" w:sz="8" w:space="0" w:color="auto"/>
              <w:bottom w:val="single" w:sz="8" w:space="0" w:color="auto"/>
              <w:right w:val="single" w:sz="8" w:space="0" w:color="auto"/>
            </w:tcBorders>
            <w:vAlign w:val="center"/>
          </w:tcPr>
          <w:p w14:paraId="4A6C8A9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15</w:t>
            </w:r>
            <w:r w:rsidRPr="00313D71">
              <w:rPr>
                <w:rFonts w:ascii="Times New Roman" w:hAnsi="Times New Roman" w:cs="Times New Roman"/>
                <w:szCs w:val="21"/>
              </w:rPr>
              <w:t>H</w:t>
            </w:r>
            <w:r w:rsidRPr="00313D71">
              <w:rPr>
                <w:rFonts w:ascii="Times New Roman" w:hAnsi="Times New Roman" w:cs="Times New Roman"/>
                <w:szCs w:val="21"/>
                <w:vertAlign w:val="subscript"/>
              </w:rPr>
              <w:t>14</w:t>
            </w:r>
            <w:r w:rsidRPr="00313D71">
              <w:rPr>
                <w:rFonts w:ascii="Times New Roman" w:hAnsi="Times New Roman" w:cs="Times New Roman"/>
                <w:szCs w:val="21"/>
              </w:rPr>
              <w:t>O</w:t>
            </w:r>
            <w:r w:rsidRPr="00313D71">
              <w:rPr>
                <w:rFonts w:ascii="Times New Roman" w:hAnsi="Times New Roman" w:cs="Times New Roman"/>
                <w:szCs w:val="21"/>
                <w:vertAlign w:val="subscript"/>
              </w:rPr>
              <w:t>6</w:t>
            </w:r>
          </w:p>
        </w:tc>
        <w:tc>
          <w:tcPr>
            <w:tcW w:w="0" w:type="auto"/>
            <w:tcBorders>
              <w:top w:val="single" w:sz="8" w:space="0" w:color="auto"/>
              <w:left w:val="single" w:sz="8" w:space="0" w:color="auto"/>
              <w:bottom w:val="single" w:sz="8" w:space="0" w:color="auto"/>
              <w:right w:val="single" w:sz="8" w:space="0" w:color="auto"/>
            </w:tcBorders>
            <w:vAlign w:val="center"/>
          </w:tcPr>
          <w:p w14:paraId="410E5C8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290.0790</w:t>
            </w:r>
          </w:p>
        </w:tc>
        <w:tc>
          <w:tcPr>
            <w:tcW w:w="0" w:type="auto"/>
            <w:tcBorders>
              <w:top w:val="single" w:sz="8" w:space="0" w:color="auto"/>
              <w:left w:val="single" w:sz="8" w:space="0" w:color="auto"/>
              <w:bottom w:val="single" w:sz="8" w:space="0" w:color="auto"/>
              <w:right w:val="single" w:sz="8" w:space="0" w:color="auto"/>
            </w:tcBorders>
            <w:vAlign w:val="center"/>
          </w:tcPr>
          <w:p w14:paraId="5EFFDF4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313.0709</w:t>
            </w:r>
          </w:p>
        </w:tc>
        <w:tc>
          <w:tcPr>
            <w:tcW w:w="2931" w:type="dxa"/>
            <w:tcBorders>
              <w:top w:val="single" w:sz="8" w:space="0" w:color="auto"/>
              <w:left w:val="single" w:sz="8" w:space="0" w:color="auto"/>
              <w:bottom w:val="single" w:sz="8" w:space="0" w:color="auto"/>
              <w:right w:val="single" w:sz="8" w:space="0" w:color="auto"/>
            </w:tcBorders>
            <w:vAlign w:val="center"/>
          </w:tcPr>
          <w:p w14:paraId="1924E6BB"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249.1118</w:t>
            </w:r>
            <w:r w:rsidRPr="00313D71">
              <w:rPr>
                <w:rFonts w:ascii="Times New Roman" w:hAnsi="Times New Roman" w:cs="Times New Roman"/>
                <w:szCs w:val="21"/>
              </w:rPr>
              <w:t>，</w:t>
            </w:r>
            <w:r w:rsidRPr="00313D71">
              <w:rPr>
                <w:rFonts w:ascii="Times New Roman" w:hAnsi="Times New Roman" w:cs="Times New Roman"/>
                <w:szCs w:val="21"/>
              </w:rPr>
              <w:t>207.0631</w:t>
            </w:r>
            <w:r w:rsidRPr="00313D71">
              <w:rPr>
                <w:rFonts w:ascii="Times New Roman" w:hAnsi="Times New Roman" w:cs="Times New Roman"/>
                <w:szCs w:val="21"/>
              </w:rPr>
              <w:t>，</w:t>
            </w:r>
            <w:r w:rsidRPr="00313D71">
              <w:rPr>
                <w:rFonts w:ascii="Times New Roman" w:hAnsi="Times New Roman" w:cs="Times New Roman"/>
                <w:szCs w:val="21"/>
              </w:rPr>
              <w:t>123.0443</w:t>
            </w:r>
          </w:p>
        </w:tc>
        <w:tc>
          <w:tcPr>
            <w:tcW w:w="0" w:type="auto"/>
            <w:tcBorders>
              <w:top w:val="single" w:sz="8" w:space="0" w:color="auto"/>
              <w:left w:val="single" w:sz="8" w:space="0" w:color="auto"/>
              <w:bottom w:val="single" w:sz="8" w:space="0" w:color="auto"/>
              <w:right w:val="single" w:sz="8" w:space="0" w:color="auto"/>
            </w:tcBorders>
            <w:vAlign w:val="center"/>
          </w:tcPr>
          <w:p w14:paraId="37B4622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6.14</w:t>
            </w:r>
          </w:p>
        </w:tc>
        <w:tc>
          <w:tcPr>
            <w:tcW w:w="0" w:type="auto"/>
            <w:tcBorders>
              <w:top w:val="single" w:sz="8" w:space="0" w:color="auto"/>
              <w:left w:val="single" w:sz="8" w:space="0" w:color="auto"/>
              <w:bottom w:val="single" w:sz="8" w:space="0" w:color="auto"/>
              <w:right w:val="single" w:sz="8" w:space="0" w:color="auto"/>
            </w:tcBorders>
            <w:vAlign w:val="center"/>
          </w:tcPr>
          <w:p w14:paraId="1E268AA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6.7</w:t>
            </w:r>
          </w:p>
        </w:tc>
        <w:tc>
          <w:tcPr>
            <w:tcW w:w="895" w:type="dxa"/>
            <w:tcBorders>
              <w:top w:val="single" w:sz="8" w:space="0" w:color="auto"/>
              <w:left w:val="single" w:sz="8" w:space="0" w:color="auto"/>
              <w:bottom w:val="single" w:sz="8" w:space="0" w:color="auto"/>
              <w:right w:val="single" w:sz="8" w:space="0" w:color="auto"/>
            </w:tcBorders>
            <w:vAlign w:val="center"/>
          </w:tcPr>
          <w:p w14:paraId="47A1CE4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[M+Na]</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2573810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7BB048D4"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CAC7AC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35</w:t>
            </w:r>
          </w:p>
        </w:tc>
        <w:tc>
          <w:tcPr>
            <w:tcW w:w="2106" w:type="dxa"/>
            <w:tcBorders>
              <w:top w:val="single" w:sz="8" w:space="0" w:color="auto"/>
              <w:left w:val="single" w:sz="8" w:space="0" w:color="auto"/>
              <w:bottom w:val="single" w:sz="8" w:space="0" w:color="auto"/>
              <w:right w:val="single" w:sz="8" w:space="0" w:color="auto"/>
            </w:tcBorders>
            <w:vAlign w:val="center"/>
          </w:tcPr>
          <w:p w14:paraId="7FF048A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Isochlorogenic acid B</w:t>
            </w:r>
          </w:p>
        </w:tc>
        <w:tc>
          <w:tcPr>
            <w:tcW w:w="0" w:type="auto"/>
            <w:tcBorders>
              <w:top w:val="single" w:sz="8" w:space="0" w:color="auto"/>
              <w:left w:val="single" w:sz="8" w:space="0" w:color="auto"/>
              <w:bottom w:val="single" w:sz="8" w:space="0" w:color="auto"/>
              <w:right w:val="single" w:sz="8" w:space="0" w:color="auto"/>
            </w:tcBorders>
            <w:vAlign w:val="center"/>
          </w:tcPr>
          <w:p w14:paraId="401F95B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25</w:t>
            </w:r>
            <w:r w:rsidRPr="00313D71">
              <w:rPr>
                <w:rFonts w:ascii="Times New Roman" w:hAnsi="Times New Roman" w:cs="Times New Roman"/>
                <w:szCs w:val="21"/>
              </w:rPr>
              <w:t>H</w:t>
            </w:r>
            <w:r w:rsidRPr="00313D71">
              <w:rPr>
                <w:rFonts w:ascii="Times New Roman" w:hAnsi="Times New Roman" w:cs="Times New Roman"/>
                <w:szCs w:val="21"/>
                <w:vertAlign w:val="subscript"/>
              </w:rPr>
              <w:t>24</w:t>
            </w:r>
            <w:r w:rsidRPr="00313D71">
              <w:rPr>
                <w:rFonts w:ascii="Times New Roman" w:hAnsi="Times New Roman" w:cs="Times New Roman"/>
                <w:szCs w:val="21"/>
              </w:rPr>
              <w:t>O</w:t>
            </w:r>
            <w:r w:rsidRPr="00313D71">
              <w:rPr>
                <w:rFonts w:ascii="Times New Roman" w:hAnsi="Times New Roman" w:cs="Times New Roman"/>
                <w:szCs w:val="21"/>
                <w:vertAlign w:val="subscript"/>
              </w:rPr>
              <w:t>12</w:t>
            </w:r>
          </w:p>
        </w:tc>
        <w:tc>
          <w:tcPr>
            <w:tcW w:w="0" w:type="auto"/>
            <w:tcBorders>
              <w:top w:val="single" w:sz="8" w:space="0" w:color="auto"/>
              <w:left w:val="single" w:sz="8" w:space="0" w:color="auto"/>
              <w:bottom w:val="single" w:sz="8" w:space="0" w:color="auto"/>
              <w:right w:val="single" w:sz="8" w:space="0" w:color="auto"/>
            </w:tcBorders>
            <w:vAlign w:val="center"/>
          </w:tcPr>
          <w:p w14:paraId="16BF7B1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516.1265</w:t>
            </w:r>
          </w:p>
        </w:tc>
        <w:tc>
          <w:tcPr>
            <w:tcW w:w="0" w:type="auto"/>
            <w:tcBorders>
              <w:top w:val="single" w:sz="8" w:space="0" w:color="auto"/>
              <w:left w:val="single" w:sz="8" w:space="0" w:color="auto"/>
              <w:bottom w:val="single" w:sz="8" w:space="0" w:color="auto"/>
              <w:right w:val="single" w:sz="8" w:space="0" w:color="auto"/>
            </w:tcBorders>
            <w:vAlign w:val="center"/>
          </w:tcPr>
          <w:p w14:paraId="4AE2645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515.1191</w:t>
            </w:r>
          </w:p>
        </w:tc>
        <w:tc>
          <w:tcPr>
            <w:tcW w:w="2931" w:type="dxa"/>
            <w:tcBorders>
              <w:top w:val="single" w:sz="8" w:space="0" w:color="auto"/>
              <w:left w:val="single" w:sz="8" w:space="0" w:color="auto"/>
              <w:bottom w:val="single" w:sz="8" w:space="0" w:color="auto"/>
              <w:right w:val="single" w:sz="8" w:space="0" w:color="auto"/>
            </w:tcBorders>
            <w:vAlign w:val="center"/>
          </w:tcPr>
          <w:p w14:paraId="6A2F6964"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353.0865</w:t>
            </w:r>
            <w:r w:rsidRPr="00313D71">
              <w:rPr>
                <w:rFonts w:ascii="Times New Roman" w:hAnsi="Times New Roman" w:cs="Times New Roman"/>
                <w:szCs w:val="21"/>
              </w:rPr>
              <w:t>，</w:t>
            </w:r>
            <w:r w:rsidRPr="00313D71">
              <w:rPr>
                <w:rFonts w:ascii="Times New Roman" w:hAnsi="Times New Roman" w:cs="Times New Roman"/>
                <w:szCs w:val="21"/>
              </w:rPr>
              <w:t>191.0542</w:t>
            </w:r>
            <w:r w:rsidRPr="00313D71">
              <w:rPr>
                <w:rFonts w:ascii="Times New Roman" w:hAnsi="Times New Roman" w:cs="Times New Roman"/>
                <w:szCs w:val="21"/>
              </w:rPr>
              <w:t>，</w:t>
            </w:r>
            <w:r w:rsidRPr="00313D71">
              <w:rPr>
                <w:rFonts w:ascii="Times New Roman" w:hAnsi="Times New Roman" w:cs="Times New Roman"/>
                <w:szCs w:val="21"/>
              </w:rPr>
              <w:t>179.0332</w:t>
            </w:r>
            <w:r w:rsidRPr="00313D71">
              <w:rPr>
                <w:rFonts w:ascii="Times New Roman" w:hAnsi="Times New Roman" w:cs="Times New Roman"/>
                <w:szCs w:val="21"/>
              </w:rPr>
              <w:t>，</w:t>
            </w:r>
            <w:r w:rsidRPr="00313D71">
              <w:rPr>
                <w:rFonts w:ascii="Times New Roman" w:hAnsi="Times New Roman" w:cs="Times New Roman"/>
                <w:szCs w:val="21"/>
              </w:rPr>
              <w:t>173.0438</w:t>
            </w:r>
            <w:r w:rsidRPr="00313D71">
              <w:rPr>
                <w:rFonts w:ascii="Times New Roman" w:hAnsi="Times New Roman" w:cs="Times New Roman"/>
                <w:szCs w:val="21"/>
              </w:rPr>
              <w:t>，</w:t>
            </w:r>
            <w:r w:rsidRPr="00313D71">
              <w:rPr>
                <w:rFonts w:ascii="Times New Roman" w:hAnsi="Times New Roman" w:cs="Times New Roman"/>
                <w:szCs w:val="21"/>
              </w:rPr>
              <w:t>161.0228</w:t>
            </w:r>
            <w:r w:rsidRPr="00313D71">
              <w:rPr>
                <w:rFonts w:ascii="Times New Roman" w:hAnsi="Times New Roman" w:cs="Times New Roman"/>
                <w:szCs w:val="21"/>
              </w:rPr>
              <w:t>，</w:t>
            </w:r>
            <w:r w:rsidRPr="00313D71">
              <w:rPr>
                <w:rFonts w:ascii="Times New Roman" w:hAnsi="Times New Roman" w:cs="Times New Roman"/>
                <w:szCs w:val="21"/>
              </w:rPr>
              <w:t>135.0432</w:t>
            </w:r>
          </w:p>
        </w:tc>
        <w:tc>
          <w:tcPr>
            <w:tcW w:w="0" w:type="auto"/>
            <w:tcBorders>
              <w:top w:val="single" w:sz="8" w:space="0" w:color="auto"/>
              <w:left w:val="single" w:sz="8" w:space="0" w:color="auto"/>
              <w:bottom w:val="single" w:sz="8" w:space="0" w:color="auto"/>
              <w:right w:val="single" w:sz="8" w:space="0" w:color="auto"/>
            </w:tcBorders>
            <w:vAlign w:val="center"/>
          </w:tcPr>
          <w:p w14:paraId="37EB05B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6.19</w:t>
            </w:r>
          </w:p>
        </w:tc>
        <w:tc>
          <w:tcPr>
            <w:tcW w:w="0" w:type="auto"/>
            <w:tcBorders>
              <w:top w:val="single" w:sz="8" w:space="0" w:color="auto"/>
              <w:left w:val="single" w:sz="8" w:space="0" w:color="auto"/>
              <w:bottom w:val="single" w:sz="8" w:space="0" w:color="auto"/>
              <w:right w:val="single" w:sz="8" w:space="0" w:color="auto"/>
            </w:tcBorders>
            <w:vAlign w:val="center"/>
          </w:tcPr>
          <w:p w14:paraId="4E47C00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0.8</w:t>
            </w:r>
          </w:p>
        </w:tc>
        <w:tc>
          <w:tcPr>
            <w:tcW w:w="895" w:type="dxa"/>
            <w:tcBorders>
              <w:top w:val="single" w:sz="8" w:space="0" w:color="auto"/>
              <w:left w:val="single" w:sz="8" w:space="0" w:color="auto"/>
              <w:bottom w:val="single" w:sz="8" w:space="0" w:color="auto"/>
              <w:right w:val="single" w:sz="8" w:space="0" w:color="auto"/>
            </w:tcBorders>
            <w:vAlign w:val="center"/>
          </w:tcPr>
          <w:p w14:paraId="319FD33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B76E80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6288E91B"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34E6E99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w:t>
            </w:r>
          </w:p>
        </w:tc>
        <w:tc>
          <w:tcPr>
            <w:tcW w:w="2106" w:type="dxa"/>
            <w:tcBorders>
              <w:top w:val="single" w:sz="8" w:space="0" w:color="auto"/>
              <w:left w:val="single" w:sz="8" w:space="0" w:color="auto"/>
              <w:bottom w:val="single" w:sz="8" w:space="0" w:color="auto"/>
              <w:right w:val="single" w:sz="8" w:space="0" w:color="auto"/>
            </w:tcBorders>
            <w:vAlign w:val="center"/>
          </w:tcPr>
          <w:p w14:paraId="199D554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9-(2,3-dihydroxypropoxy)-9-oxononanoic acid</w:t>
            </w:r>
          </w:p>
        </w:tc>
        <w:tc>
          <w:tcPr>
            <w:tcW w:w="0" w:type="auto"/>
            <w:tcBorders>
              <w:top w:val="single" w:sz="8" w:space="0" w:color="auto"/>
              <w:left w:val="single" w:sz="8" w:space="0" w:color="auto"/>
              <w:bottom w:val="single" w:sz="8" w:space="0" w:color="auto"/>
              <w:right w:val="single" w:sz="8" w:space="0" w:color="auto"/>
            </w:tcBorders>
            <w:vAlign w:val="center"/>
          </w:tcPr>
          <w:p w14:paraId="43DE2AF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12</w:t>
            </w:r>
            <w:r w:rsidRPr="00313D71">
              <w:rPr>
                <w:rFonts w:ascii="Times New Roman" w:hAnsi="Times New Roman" w:cs="Times New Roman"/>
                <w:szCs w:val="21"/>
              </w:rPr>
              <w:t>H</w:t>
            </w:r>
            <w:r w:rsidRPr="00313D71">
              <w:rPr>
                <w:rFonts w:ascii="Times New Roman" w:hAnsi="Times New Roman" w:cs="Times New Roman"/>
                <w:szCs w:val="21"/>
                <w:vertAlign w:val="subscript"/>
              </w:rPr>
              <w:t>22</w:t>
            </w:r>
            <w:r w:rsidRPr="00313D71">
              <w:rPr>
                <w:rFonts w:ascii="Times New Roman" w:hAnsi="Times New Roman" w:cs="Times New Roman"/>
                <w:szCs w:val="21"/>
              </w:rPr>
              <w:t>O</w:t>
            </w:r>
            <w:r w:rsidRPr="00313D71">
              <w:rPr>
                <w:rFonts w:ascii="Times New Roman" w:hAnsi="Times New Roman" w:cs="Times New Roman"/>
                <w:szCs w:val="21"/>
                <w:vertAlign w:val="subscript"/>
              </w:rPr>
              <w:t>6</w:t>
            </w:r>
          </w:p>
        </w:tc>
        <w:tc>
          <w:tcPr>
            <w:tcW w:w="0" w:type="auto"/>
            <w:tcBorders>
              <w:top w:val="single" w:sz="8" w:space="0" w:color="auto"/>
              <w:left w:val="single" w:sz="8" w:space="0" w:color="auto"/>
              <w:bottom w:val="single" w:sz="8" w:space="0" w:color="auto"/>
              <w:right w:val="single" w:sz="8" w:space="0" w:color="auto"/>
            </w:tcBorders>
            <w:vAlign w:val="center"/>
          </w:tcPr>
          <w:p w14:paraId="3D22FDD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262.1415</w:t>
            </w:r>
          </w:p>
        </w:tc>
        <w:tc>
          <w:tcPr>
            <w:tcW w:w="0" w:type="auto"/>
            <w:tcBorders>
              <w:top w:val="single" w:sz="8" w:space="0" w:color="auto"/>
              <w:left w:val="single" w:sz="8" w:space="0" w:color="auto"/>
              <w:bottom w:val="single" w:sz="8" w:space="0" w:color="auto"/>
              <w:right w:val="single" w:sz="8" w:space="0" w:color="auto"/>
            </w:tcBorders>
            <w:vAlign w:val="center"/>
          </w:tcPr>
          <w:p w14:paraId="02716FE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261.1325</w:t>
            </w:r>
          </w:p>
        </w:tc>
        <w:tc>
          <w:tcPr>
            <w:tcW w:w="2931" w:type="dxa"/>
            <w:tcBorders>
              <w:top w:val="single" w:sz="8" w:space="0" w:color="auto"/>
              <w:left w:val="single" w:sz="8" w:space="0" w:color="auto"/>
              <w:bottom w:val="single" w:sz="8" w:space="0" w:color="auto"/>
              <w:right w:val="single" w:sz="8" w:space="0" w:color="auto"/>
            </w:tcBorders>
            <w:vAlign w:val="center"/>
          </w:tcPr>
          <w:p w14:paraId="54DEFDB5"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187.0954</w:t>
            </w:r>
            <w:r w:rsidRPr="00313D71">
              <w:rPr>
                <w:rFonts w:ascii="Times New Roman" w:hAnsi="Times New Roman" w:cs="Times New Roman"/>
                <w:szCs w:val="21"/>
              </w:rPr>
              <w:t>，</w:t>
            </w:r>
            <w:r w:rsidRPr="00313D71">
              <w:rPr>
                <w:rFonts w:ascii="Times New Roman" w:hAnsi="Times New Roman" w:cs="Times New Roman"/>
                <w:szCs w:val="21"/>
              </w:rPr>
              <w:t>169.0851</w:t>
            </w:r>
            <w:r w:rsidRPr="00313D71">
              <w:rPr>
                <w:rFonts w:ascii="Times New Roman" w:hAnsi="Times New Roman" w:cs="Times New Roman"/>
                <w:szCs w:val="21"/>
              </w:rPr>
              <w:t>，</w:t>
            </w:r>
            <w:r w:rsidRPr="00313D71">
              <w:rPr>
                <w:rFonts w:ascii="Times New Roman" w:hAnsi="Times New Roman" w:cs="Times New Roman"/>
                <w:szCs w:val="21"/>
              </w:rPr>
              <w:t>143.0684</w:t>
            </w:r>
            <w:r w:rsidRPr="00313D71">
              <w:rPr>
                <w:rFonts w:ascii="Times New Roman" w:hAnsi="Times New Roman" w:cs="Times New Roman"/>
                <w:szCs w:val="21"/>
              </w:rPr>
              <w:t>，</w:t>
            </w:r>
            <w:r w:rsidRPr="00313D71">
              <w:rPr>
                <w:rFonts w:ascii="Times New Roman" w:hAnsi="Times New Roman" w:cs="Times New Roman"/>
                <w:szCs w:val="21"/>
              </w:rPr>
              <w:t>125.0955</w:t>
            </w:r>
          </w:p>
        </w:tc>
        <w:tc>
          <w:tcPr>
            <w:tcW w:w="0" w:type="auto"/>
            <w:tcBorders>
              <w:top w:val="single" w:sz="8" w:space="0" w:color="auto"/>
              <w:left w:val="single" w:sz="8" w:space="0" w:color="auto"/>
              <w:bottom w:val="single" w:sz="8" w:space="0" w:color="auto"/>
              <w:right w:val="single" w:sz="8" w:space="0" w:color="auto"/>
            </w:tcBorders>
            <w:vAlign w:val="center"/>
          </w:tcPr>
          <w:p w14:paraId="09B7EE3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6.47</w:t>
            </w:r>
          </w:p>
        </w:tc>
        <w:tc>
          <w:tcPr>
            <w:tcW w:w="0" w:type="auto"/>
            <w:tcBorders>
              <w:top w:val="single" w:sz="8" w:space="0" w:color="auto"/>
              <w:left w:val="single" w:sz="8" w:space="0" w:color="auto"/>
              <w:bottom w:val="single" w:sz="8" w:space="0" w:color="auto"/>
              <w:right w:val="single" w:sz="8" w:space="0" w:color="auto"/>
            </w:tcBorders>
            <w:vAlign w:val="center"/>
          </w:tcPr>
          <w:p w14:paraId="703A55D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-5.7</w:t>
            </w:r>
          </w:p>
        </w:tc>
        <w:tc>
          <w:tcPr>
            <w:tcW w:w="895" w:type="dxa"/>
            <w:tcBorders>
              <w:top w:val="single" w:sz="8" w:space="0" w:color="auto"/>
              <w:left w:val="single" w:sz="8" w:space="0" w:color="auto"/>
              <w:bottom w:val="single" w:sz="8" w:space="0" w:color="auto"/>
              <w:right w:val="single" w:sz="8" w:space="0" w:color="auto"/>
            </w:tcBorders>
            <w:vAlign w:val="center"/>
          </w:tcPr>
          <w:p w14:paraId="08FC439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50B8F48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51C82C59"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39638E6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w:t>
            </w:r>
          </w:p>
        </w:tc>
        <w:tc>
          <w:tcPr>
            <w:tcW w:w="2106" w:type="dxa"/>
            <w:tcBorders>
              <w:top w:val="single" w:sz="8" w:space="0" w:color="auto"/>
              <w:left w:val="single" w:sz="8" w:space="0" w:color="auto"/>
              <w:bottom w:val="single" w:sz="8" w:space="0" w:color="auto"/>
              <w:right w:val="single" w:sz="8" w:space="0" w:color="auto"/>
            </w:tcBorders>
            <w:vAlign w:val="center"/>
          </w:tcPr>
          <w:p w14:paraId="3B5A8D8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Azelaic acid</w:t>
            </w:r>
          </w:p>
        </w:tc>
        <w:tc>
          <w:tcPr>
            <w:tcW w:w="0" w:type="auto"/>
            <w:tcBorders>
              <w:top w:val="single" w:sz="8" w:space="0" w:color="auto"/>
              <w:left w:val="single" w:sz="8" w:space="0" w:color="auto"/>
              <w:bottom w:val="single" w:sz="8" w:space="0" w:color="auto"/>
              <w:right w:val="single" w:sz="8" w:space="0" w:color="auto"/>
            </w:tcBorders>
            <w:vAlign w:val="center"/>
          </w:tcPr>
          <w:p w14:paraId="1BF3A5B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9</w:t>
            </w:r>
            <w:r w:rsidRPr="00313D71">
              <w:rPr>
                <w:rFonts w:ascii="Times New Roman" w:hAnsi="Times New Roman" w:cs="Times New Roman"/>
                <w:szCs w:val="21"/>
              </w:rPr>
              <w:t>H</w:t>
            </w:r>
            <w:r w:rsidRPr="00313D71">
              <w:rPr>
                <w:rFonts w:ascii="Times New Roman" w:hAnsi="Times New Roman" w:cs="Times New Roman"/>
                <w:szCs w:val="21"/>
                <w:vertAlign w:val="subscript"/>
              </w:rPr>
              <w:t>16</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6D2A4AF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188.1047</w:t>
            </w:r>
          </w:p>
        </w:tc>
        <w:tc>
          <w:tcPr>
            <w:tcW w:w="0" w:type="auto"/>
            <w:tcBorders>
              <w:top w:val="single" w:sz="8" w:space="0" w:color="auto"/>
              <w:left w:val="single" w:sz="8" w:space="0" w:color="auto"/>
              <w:bottom w:val="single" w:sz="8" w:space="0" w:color="auto"/>
              <w:right w:val="single" w:sz="8" w:space="0" w:color="auto"/>
            </w:tcBorders>
            <w:vAlign w:val="center"/>
          </w:tcPr>
          <w:p w14:paraId="0A8B5AA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187.0967</w:t>
            </w:r>
          </w:p>
        </w:tc>
        <w:tc>
          <w:tcPr>
            <w:tcW w:w="2931" w:type="dxa"/>
            <w:tcBorders>
              <w:top w:val="single" w:sz="8" w:space="0" w:color="auto"/>
              <w:left w:val="single" w:sz="8" w:space="0" w:color="auto"/>
              <w:bottom w:val="single" w:sz="8" w:space="0" w:color="auto"/>
              <w:right w:val="single" w:sz="8" w:space="0" w:color="auto"/>
            </w:tcBorders>
            <w:vAlign w:val="center"/>
          </w:tcPr>
          <w:p w14:paraId="1F224A15"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169.0883</w:t>
            </w:r>
            <w:r w:rsidRPr="00313D71">
              <w:rPr>
                <w:rFonts w:ascii="Times New Roman" w:hAnsi="Times New Roman" w:cs="Times New Roman"/>
                <w:szCs w:val="21"/>
              </w:rPr>
              <w:t>，</w:t>
            </w:r>
            <w:r w:rsidRPr="00313D71">
              <w:rPr>
                <w:rFonts w:ascii="Times New Roman" w:hAnsi="Times New Roman" w:cs="Times New Roman"/>
                <w:szCs w:val="21"/>
              </w:rPr>
              <w:t>143.0334</w:t>
            </w:r>
          </w:p>
        </w:tc>
        <w:tc>
          <w:tcPr>
            <w:tcW w:w="0" w:type="auto"/>
            <w:tcBorders>
              <w:top w:val="single" w:sz="8" w:space="0" w:color="auto"/>
              <w:left w:val="single" w:sz="8" w:space="0" w:color="auto"/>
              <w:bottom w:val="single" w:sz="8" w:space="0" w:color="auto"/>
              <w:right w:val="single" w:sz="8" w:space="0" w:color="auto"/>
            </w:tcBorders>
            <w:vAlign w:val="center"/>
          </w:tcPr>
          <w:p w14:paraId="0180DA0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6.89</w:t>
            </w:r>
          </w:p>
        </w:tc>
        <w:tc>
          <w:tcPr>
            <w:tcW w:w="0" w:type="auto"/>
            <w:tcBorders>
              <w:top w:val="single" w:sz="8" w:space="0" w:color="auto"/>
              <w:left w:val="single" w:sz="8" w:space="0" w:color="auto"/>
              <w:bottom w:val="single" w:sz="8" w:space="0" w:color="auto"/>
              <w:right w:val="single" w:sz="8" w:space="0" w:color="auto"/>
            </w:tcBorders>
            <w:vAlign w:val="center"/>
          </w:tcPr>
          <w:p w14:paraId="4739F71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-5.9</w:t>
            </w:r>
          </w:p>
        </w:tc>
        <w:tc>
          <w:tcPr>
            <w:tcW w:w="895" w:type="dxa"/>
            <w:tcBorders>
              <w:top w:val="single" w:sz="8" w:space="0" w:color="auto"/>
              <w:left w:val="single" w:sz="8" w:space="0" w:color="auto"/>
              <w:bottom w:val="single" w:sz="8" w:space="0" w:color="auto"/>
              <w:right w:val="single" w:sz="8" w:space="0" w:color="auto"/>
            </w:tcBorders>
            <w:vAlign w:val="center"/>
          </w:tcPr>
          <w:p w14:paraId="15C838E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3D3C6A5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22A9BC77"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075A3AA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38</w:t>
            </w:r>
          </w:p>
        </w:tc>
        <w:tc>
          <w:tcPr>
            <w:tcW w:w="2106" w:type="dxa"/>
            <w:tcBorders>
              <w:top w:val="single" w:sz="8" w:space="0" w:color="auto"/>
              <w:left w:val="single" w:sz="8" w:space="0" w:color="auto"/>
              <w:bottom w:val="single" w:sz="8" w:space="0" w:color="auto"/>
              <w:right w:val="single" w:sz="8" w:space="0" w:color="auto"/>
            </w:tcBorders>
            <w:vAlign w:val="center"/>
          </w:tcPr>
          <w:p w14:paraId="2B882CB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Feruloyltyramine</w:t>
            </w:r>
          </w:p>
        </w:tc>
        <w:tc>
          <w:tcPr>
            <w:tcW w:w="0" w:type="auto"/>
            <w:tcBorders>
              <w:top w:val="single" w:sz="8" w:space="0" w:color="auto"/>
              <w:left w:val="single" w:sz="8" w:space="0" w:color="auto"/>
              <w:bottom w:val="single" w:sz="8" w:space="0" w:color="auto"/>
              <w:right w:val="single" w:sz="8" w:space="0" w:color="auto"/>
            </w:tcBorders>
            <w:vAlign w:val="center"/>
          </w:tcPr>
          <w:p w14:paraId="22278C52"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18</w:t>
            </w:r>
            <w:r w:rsidRPr="00313D71">
              <w:rPr>
                <w:rFonts w:ascii="Times New Roman" w:hAnsi="Times New Roman" w:cs="Times New Roman"/>
                <w:szCs w:val="21"/>
              </w:rPr>
              <w:t>H</w:t>
            </w:r>
            <w:r w:rsidRPr="00313D71">
              <w:rPr>
                <w:rFonts w:ascii="Times New Roman" w:hAnsi="Times New Roman" w:cs="Times New Roman"/>
                <w:szCs w:val="21"/>
                <w:vertAlign w:val="subscript"/>
              </w:rPr>
              <w:t>19</w:t>
            </w:r>
            <w:r w:rsidRPr="00313D71">
              <w:rPr>
                <w:rFonts w:ascii="Times New Roman" w:hAnsi="Times New Roman" w:cs="Times New Roman"/>
                <w:szCs w:val="21"/>
              </w:rPr>
              <w:t>NO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623EEF9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313.1312</w:t>
            </w:r>
          </w:p>
        </w:tc>
        <w:tc>
          <w:tcPr>
            <w:tcW w:w="0" w:type="auto"/>
            <w:tcBorders>
              <w:top w:val="single" w:sz="8" w:space="0" w:color="auto"/>
              <w:left w:val="single" w:sz="8" w:space="0" w:color="auto"/>
              <w:bottom w:val="single" w:sz="8" w:space="0" w:color="auto"/>
              <w:right w:val="single" w:sz="8" w:space="0" w:color="auto"/>
            </w:tcBorders>
            <w:vAlign w:val="center"/>
          </w:tcPr>
          <w:p w14:paraId="237A70D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312.1248</w:t>
            </w:r>
          </w:p>
        </w:tc>
        <w:tc>
          <w:tcPr>
            <w:tcW w:w="2931" w:type="dxa"/>
            <w:tcBorders>
              <w:top w:val="single" w:sz="8" w:space="0" w:color="auto"/>
              <w:left w:val="single" w:sz="8" w:space="0" w:color="auto"/>
              <w:bottom w:val="single" w:sz="8" w:space="0" w:color="auto"/>
              <w:right w:val="single" w:sz="8" w:space="0" w:color="auto"/>
            </w:tcBorders>
            <w:vAlign w:val="center"/>
          </w:tcPr>
          <w:p w14:paraId="2B479AAF"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297.1026</w:t>
            </w:r>
            <w:r w:rsidRPr="00313D71">
              <w:rPr>
                <w:rFonts w:ascii="Times New Roman" w:hAnsi="Times New Roman" w:cs="Times New Roman"/>
                <w:szCs w:val="21"/>
              </w:rPr>
              <w:t>，</w:t>
            </w:r>
            <w:r w:rsidRPr="00313D71">
              <w:rPr>
                <w:rFonts w:ascii="Times New Roman" w:hAnsi="Times New Roman" w:cs="Times New Roman"/>
                <w:szCs w:val="21"/>
              </w:rPr>
              <w:t>253.0876</w:t>
            </w:r>
            <w:r w:rsidRPr="00313D71">
              <w:rPr>
                <w:rFonts w:ascii="Times New Roman" w:hAnsi="Times New Roman" w:cs="Times New Roman"/>
                <w:szCs w:val="21"/>
              </w:rPr>
              <w:t>，</w:t>
            </w:r>
            <w:r w:rsidRPr="00313D71">
              <w:rPr>
                <w:rFonts w:ascii="Times New Roman" w:hAnsi="Times New Roman" w:cs="Times New Roman"/>
                <w:szCs w:val="21"/>
              </w:rPr>
              <w:t>148.0508</w:t>
            </w:r>
            <w:r w:rsidRPr="00313D71">
              <w:rPr>
                <w:rFonts w:ascii="Times New Roman" w:hAnsi="Times New Roman" w:cs="Times New Roman"/>
                <w:szCs w:val="21"/>
              </w:rPr>
              <w:t>，</w:t>
            </w:r>
            <w:r w:rsidRPr="00313D71">
              <w:rPr>
                <w:rFonts w:ascii="Times New Roman" w:hAnsi="Times New Roman" w:cs="Times New Roman"/>
                <w:szCs w:val="21"/>
              </w:rPr>
              <w:t>135.0432</w:t>
            </w:r>
          </w:p>
        </w:tc>
        <w:tc>
          <w:tcPr>
            <w:tcW w:w="0" w:type="auto"/>
            <w:tcBorders>
              <w:top w:val="single" w:sz="8" w:space="0" w:color="auto"/>
              <w:left w:val="single" w:sz="8" w:space="0" w:color="auto"/>
              <w:bottom w:val="single" w:sz="8" w:space="0" w:color="auto"/>
              <w:right w:val="single" w:sz="8" w:space="0" w:color="auto"/>
            </w:tcBorders>
            <w:vAlign w:val="center"/>
          </w:tcPr>
          <w:p w14:paraId="7505F65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7.70</w:t>
            </w:r>
          </w:p>
        </w:tc>
        <w:tc>
          <w:tcPr>
            <w:tcW w:w="0" w:type="auto"/>
            <w:tcBorders>
              <w:top w:val="single" w:sz="8" w:space="0" w:color="auto"/>
              <w:left w:val="single" w:sz="8" w:space="0" w:color="auto"/>
              <w:bottom w:val="single" w:sz="8" w:space="0" w:color="auto"/>
              <w:right w:val="single" w:sz="8" w:space="0" w:color="auto"/>
            </w:tcBorders>
            <w:vAlign w:val="center"/>
          </w:tcPr>
          <w:p w14:paraId="00C8BF2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-4.5</w:t>
            </w:r>
          </w:p>
        </w:tc>
        <w:tc>
          <w:tcPr>
            <w:tcW w:w="895" w:type="dxa"/>
            <w:tcBorders>
              <w:top w:val="single" w:sz="8" w:space="0" w:color="auto"/>
              <w:left w:val="single" w:sz="8" w:space="0" w:color="auto"/>
              <w:bottom w:val="single" w:sz="8" w:space="0" w:color="auto"/>
              <w:right w:val="single" w:sz="8" w:space="0" w:color="auto"/>
            </w:tcBorders>
            <w:vAlign w:val="center"/>
          </w:tcPr>
          <w:p w14:paraId="305AEB2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2AFC0DC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60FEAB33"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64AFD44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39</w:t>
            </w:r>
          </w:p>
        </w:tc>
        <w:tc>
          <w:tcPr>
            <w:tcW w:w="2106" w:type="dxa"/>
            <w:tcBorders>
              <w:top w:val="single" w:sz="8" w:space="0" w:color="auto"/>
              <w:left w:val="single" w:sz="8" w:space="0" w:color="auto"/>
              <w:bottom w:val="single" w:sz="8" w:space="0" w:color="auto"/>
              <w:right w:val="single" w:sz="8" w:space="0" w:color="auto"/>
            </w:tcBorders>
            <w:vAlign w:val="center"/>
          </w:tcPr>
          <w:p w14:paraId="4870262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Mansonone H</w:t>
            </w:r>
          </w:p>
        </w:tc>
        <w:tc>
          <w:tcPr>
            <w:tcW w:w="0" w:type="auto"/>
            <w:tcBorders>
              <w:top w:val="single" w:sz="8" w:space="0" w:color="auto"/>
              <w:left w:val="single" w:sz="8" w:space="0" w:color="auto"/>
              <w:bottom w:val="single" w:sz="8" w:space="0" w:color="auto"/>
              <w:right w:val="single" w:sz="8" w:space="0" w:color="auto"/>
            </w:tcBorders>
            <w:vAlign w:val="center"/>
          </w:tcPr>
          <w:p w14:paraId="1173E9A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15</w:t>
            </w:r>
            <w:r w:rsidRPr="00313D71">
              <w:rPr>
                <w:rFonts w:ascii="Times New Roman" w:hAnsi="Times New Roman" w:cs="Times New Roman"/>
                <w:szCs w:val="21"/>
              </w:rPr>
              <w:t>H</w:t>
            </w:r>
            <w:r w:rsidRPr="00313D71">
              <w:rPr>
                <w:rFonts w:ascii="Times New Roman" w:hAnsi="Times New Roman" w:cs="Times New Roman"/>
                <w:szCs w:val="21"/>
                <w:vertAlign w:val="subscript"/>
              </w:rPr>
              <w:t>14</w:t>
            </w:r>
            <w:r w:rsidRPr="00313D71">
              <w:rPr>
                <w:rFonts w:ascii="Times New Roman" w:hAnsi="Times New Roman" w:cs="Times New Roman"/>
                <w:szCs w:val="21"/>
              </w:rPr>
              <w:t>O</w:t>
            </w:r>
            <w:r w:rsidRPr="00313D71">
              <w:rPr>
                <w:rFonts w:ascii="Times New Roman" w:hAnsi="Times New Roman" w:cs="Times New Roman"/>
                <w:szCs w:val="21"/>
                <w:vertAlign w:val="subscript"/>
              </w:rPr>
              <w:t>4</w:t>
            </w:r>
          </w:p>
        </w:tc>
        <w:tc>
          <w:tcPr>
            <w:tcW w:w="0" w:type="auto"/>
            <w:tcBorders>
              <w:top w:val="single" w:sz="8" w:space="0" w:color="auto"/>
              <w:left w:val="single" w:sz="8" w:space="0" w:color="auto"/>
              <w:bottom w:val="single" w:sz="8" w:space="0" w:color="auto"/>
              <w:right w:val="single" w:sz="8" w:space="0" w:color="auto"/>
            </w:tcBorders>
            <w:vAlign w:val="center"/>
          </w:tcPr>
          <w:p w14:paraId="26D681F5"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258.0892</w:t>
            </w:r>
          </w:p>
        </w:tc>
        <w:tc>
          <w:tcPr>
            <w:tcW w:w="0" w:type="auto"/>
            <w:tcBorders>
              <w:top w:val="single" w:sz="8" w:space="0" w:color="auto"/>
              <w:left w:val="single" w:sz="8" w:space="0" w:color="auto"/>
              <w:bottom w:val="single" w:sz="8" w:space="0" w:color="auto"/>
              <w:right w:val="single" w:sz="8" w:space="0" w:color="auto"/>
            </w:tcBorders>
            <w:vAlign w:val="center"/>
          </w:tcPr>
          <w:p w14:paraId="0E445DE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259.0965</w:t>
            </w:r>
          </w:p>
        </w:tc>
        <w:tc>
          <w:tcPr>
            <w:tcW w:w="2931" w:type="dxa"/>
            <w:tcBorders>
              <w:top w:val="single" w:sz="8" w:space="0" w:color="auto"/>
              <w:left w:val="single" w:sz="8" w:space="0" w:color="auto"/>
              <w:bottom w:val="single" w:sz="8" w:space="0" w:color="auto"/>
              <w:right w:val="single" w:sz="8" w:space="0" w:color="auto"/>
            </w:tcBorders>
            <w:vAlign w:val="center"/>
          </w:tcPr>
          <w:p w14:paraId="6FD284AF"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231.0865</w:t>
            </w:r>
            <w:r w:rsidRPr="00313D71">
              <w:rPr>
                <w:rFonts w:ascii="Times New Roman" w:hAnsi="Times New Roman" w:cs="Times New Roman"/>
                <w:szCs w:val="21"/>
              </w:rPr>
              <w:t>，</w:t>
            </w:r>
            <w:r w:rsidRPr="00313D71">
              <w:rPr>
                <w:rFonts w:ascii="Times New Roman" w:hAnsi="Times New Roman" w:cs="Times New Roman"/>
                <w:szCs w:val="21"/>
              </w:rPr>
              <w:t>230.0770</w:t>
            </w:r>
            <w:r w:rsidRPr="00313D71">
              <w:rPr>
                <w:rFonts w:ascii="Times New Roman" w:hAnsi="Times New Roman" w:cs="Times New Roman"/>
                <w:szCs w:val="21"/>
              </w:rPr>
              <w:t>，</w:t>
            </w:r>
            <w:r w:rsidRPr="00313D71">
              <w:rPr>
                <w:rFonts w:ascii="Times New Roman" w:hAnsi="Times New Roman" w:cs="Times New Roman"/>
                <w:szCs w:val="21"/>
              </w:rPr>
              <w:t>215.1768</w:t>
            </w:r>
          </w:p>
        </w:tc>
        <w:tc>
          <w:tcPr>
            <w:tcW w:w="0" w:type="auto"/>
            <w:tcBorders>
              <w:top w:val="single" w:sz="8" w:space="0" w:color="auto"/>
              <w:left w:val="single" w:sz="8" w:space="0" w:color="auto"/>
              <w:bottom w:val="single" w:sz="8" w:space="0" w:color="auto"/>
              <w:right w:val="single" w:sz="8" w:space="0" w:color="auto"/>
            </w:tcBorders>
            <w:vAlign w:val="center"/>
          </w:tcPr>
          <w:p w14:paraId="7A3928C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9.82</w:t>
            </w:r>
          </w:p>
        </w:tc>
        <w:tc>
          <w:tcPr>
            <w:tcW w:w="0" w:type="auto"/>
            <w:tcBorders>
              <w:top w:val="single" w:sz="8" w:space="0" w:color="auto"/>
              <w:left w:val="single" w:sz="8" w:space="0" w:color="auto"/>
              <w:bottom w:val="single" w:sz="8" w:space="0" w:color="auto"/>
              <w:right w:val="single" w:sz="8" w:space="0" w:color="auto"/>
            </w:tcBorders>
            <w:vAlign w:val="center"/>
          </w:tcPr>
          <w:p w14:paraId="7DDD65A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-1.9</w:t>
            </w:r>
          </w:p>
        </w:tc>
        <w:tc>
          <w:tcPr>
            <w:tcW w:w="895" w:type="dxa"/>
            <w:tcBorders>
              <w:top w:val="single" w:sz="8" w:space="0" w:color="auto"/>
              <w:left w:val="single" w:sz="8" w:space="0" w:color="auto"/>
              <w:bottom w:val="single" w:sz="8" w:space="0" w:color="auto"/>
              <w:right w:val="single" w:sz="8" w:space="0" w:color="auto"/>
            </w:tcBorders>
            <w:vAlign w:val="center"/>
          </w:tcPr>
          <w:p w14:paraId="3190B286"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171D7AD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(Zhang et al., 2015)</w:t>
            </w:r>
          </w:p>
        </w:tc>
      </w:tr>
      <w:tr w:rsidR="00313D71" w:rsidRPr="00313D71" w14:paraId="2355B358"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24FAB19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40</w:t>
            </w:r>
          </w:p>
        </w:tc>
        <w:tc>
          <w:tcPr>
            <w:tcW w:w="2106" w:type="dxa"/>
            <w:tcBorders>
              <w:top w:val="single" w:sz="8" w:space="0" w:color="auto"/>
              <w:left w:val="single" w:sz="8" w:space="0" w:color="auto"/>
              <w:bottom w:val="single" w:sz="8" w:space="0" w:color="auto"/>
              <w:right w:val="single" w:sz="8" w:space="0" w:color="auto"/>
            </w:tcBorders>
            <w:vAlign w:val="center"/>
          </w:tcPr>
          <w:p w14:paraId="407C0DE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Medicagenic acid</w:t>
            </w:r>
          </w:p>
        </w:tc>
        <w:tc>
          <w:tcPr>
            <w:tcW w:w="0" w:type="auto"/>
            <w:tcBorders>
              <w:top w:val="single" w:sz="8" w:space="0" w:color="auto"/>
              <w:left w:val="single" w:sz="8" w:space="0" w:color="auto"/>
              <w:bottom w:val="single" w:sz="8" w:space="0" w:color="auto"/>
              <w:right w:val="single" w:sz="8" w:space="0" w:color="auto"/>
            </w:tcBorders>
            <w:vAlign w:val="center"/>
          </w:tcPr>
          <w:p w14:paraId="722E302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30</w:t>
            </w:r>
            <w:r w:rsidRPr="00313D71">
              <w:rPr>
                <w:rFonts w:ascii="Times New Roman" w:hAnsi="Times New Roman" w:cs="Times New Roman"/>
                <w:szCs w:val="21"/>
              </w:rPr>
              <w:t>H</w:t>
            </w:r>
            <w:r w:rsidRPr="00313D71">
              <w:rPr>
                <w:rFonts w:ascii="Times New Roman" w:hAnsi="Times New Roman" w:cs="Times New Roman"/>
                <w:szCs w:val="21"/>
                <w:vertAlign w:val="subscript"/>
              </w:rPr>
              <w:t>46</w:t>
            </w:r>
            <w:r w:rsidRPr="00313D71">
              <w:rPr>
                <w:rFonts w:ascii="Times New Roman" w:hAnsi="Times New Roman" w:cs="Times New Roman"/>
                <w:szCs w:val="21"/>
              </w:rPr>
              <w:t>O</w:t>
            </w:r>
            <w:r w:rsidRPr="00313D71">
              <w:rPr>
                <w:rFonts w:ascii="Times New Roman" w:hAnsi="Times New Roman" w:cs="Times New Roman"/>
                <w:szCs w:val="21"/>
                <w:vertAlign w:val="subscript"/>
              </w:rPr>
              <w:t>6</w:t>
            </w:r>
          </w:p>
        </w:tc>
        <w:tc>
          <w:tcPr>
            <w:tcW w:w="0" w:type="auto"/>
            <w:tcBorders>
              <w:top w:val="single" w:sz="8" w:space="0" w:color="auto"/>
              <w:left w:val="single" w:sz="8" w:space="0" w:color="auto"/>
              <w:bottom w:val="single" w:sz="8" w:space="0" w:color="auto"/>
              <w:right w:val="single" w:sz="8" w:space="0" w:color="auto"/>
            </w:tcBorders>
            <w:vAlign w:val="center"/>
          </w:tcPr>
          <w:p w14:paraId="70FA552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502.3290</w:t>
            </w:r>
          </w:p>
        </w:tc>
        <w:tc>
          <w:tcPr>
            <w:tcW w:w="0" w:type="auto"/>
            <w:tcBorders>
              <w:top w:val="single" w:sz="8" w:space="0" w:color="auto"/>
              <w:left w:val="single" w:sz="8" w:space="0" w:color="auto"/>
              <w:bottom w:val="single" w:sz="8" w:space="0" w:color="auto"/>
              <w:right w:val="single" w:sz="8" w:space="0" w:color="auto"/>
            </w:tcBorders>
            <w:vAlign w:val="center"/>
          </w:tcPr>
          <w:p w14:paraId="4EA2C03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501.3211</w:t>
            </w:r>
          </w:p>
        </w:tc>
        <w:tc>
          <w:tcPr>
            <w:tcW w:w="2931" w:type="dxa"/>
            <w:tcBorders>
              <w:top w:val="single" w:sz="8" w:space="0" w:color="auto"/>
              <w:left w:val="single" w:sz="8" w:space="0" w:color="auto"/>
              <w:bottom w:val="single" w:sz="8" w:space="0" w:color="auto"/>
              <w:right w:val="single" w:sz="8" w:space="0" w:color="auto"/>
            </w:tcBorders>
            <w:vAlign w:val="center"/>
          </w:tcPr>
          <w:p w14:paraId="54B4FD95"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483.3105</w:t>
            </w:r>
            <w:r w:rsidRPr="00313D71">
              <w:rPr>
                <w:rFonts w:ascii="Times New Roman" w:hAnsi="Times New Roman" w:cs="Times New Roman"/>
                <w:szCs w:val="21"/>
              </w:rPr>
              <w:t>，</w:t>
            </w:r>
            <w:r w:rsidRPr="00313D71">
              <w:rPr>
                <w:rFonts w:ascii="Times New Roman" w:hAnsi="Times New Roman" w:cs="Times New Roman"/>
                <w:szCs w:val="21"/>
              </w:rPr>
              <w:t>439.3194</w:t>
            </w:r>
          </w:p>
        </w:tc>
        <w:tc>
          <w:tcPr>
            <w:tcW w:w="0" w:type="auto"/>
            <w:tcBorders>
              <w:top w:val="single" w:sz="8" w:space="0" w:color="auto"/>
              <w:left w:val="single" w:sz="8" w:space="0" w:color="auto"/>
              <w:bottom w:val="single" w:sz="8" w:space="0" w:color="auto"/>
              <w:right w:val="single" w:sz="8" w:space="0" w:color="auto"/>
            </w:tcBorders>
            <w:vAlign w:val="center"/>
          </w:tcPr>
          <w:p w14:paraId="3E7123C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11.25</w:t>
            </w:r>
          </w:p>
        </w:tc>
        <w:tc>
          <w:tcPr>
            <w:tcW w:w="0" w:type="auto"/>
            <w:tcBorders>
              <w:top w:val="single" w:sz="8" w:space="0" w:color="auto"/>
              <w:left w:val="single" w:sz="8" w:space="0" w:color="auto"/>
              <w:bottom w:val="single" w:sz="8" w:space="0" w:color="auto"/>
              <w:right w:val="single" w:sz="8" w:space="0" w:color="auto"/>
            </w:tcBorders>
            <w:vAlign w:val="center"/>
          </w:tcPr>
          <w:p w14:paraId="157683A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-1.0</w:t>
            </w:r>
          </w:p>
        </w:tc>
        <w:tc>
          <w:tcPr>
            <w:tcW w:w="895" w:type="dxa"/>
            <w:tcBorders>
              <w:top w:val="single" w:sz="8" w:space="0" w:color="auto"/>
              <w:left w:val="single" w:sz="8" w:space="0" w:color="auto"/>
              <w:bottom w:val="single" w:sz="8" w:space="0" w:color="auto"/>
              <w:right w:val="single" w:sz="8" w:space="0" w:color="auto"/>
            </w:tcBorders>
            <w:vAlign w:val="center"/>
          </w:tcPr>
          <w:p w14:paraId="7EA568E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2AB6011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r w:rsidR="00313D71" w:rsidRPr="00313D71" w14:paraId="1FB155A1"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29CDE979"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41</w:t>
            </w:r>
          </w:p>
        </w:tc>
        <w:tc>
          <w:tcPr>
            <w:tcW w:w="2106" w:type="dxa"/>
            <w:tcBorders>
              <w:top w:val="single" w:sz="8" w:space="0" w:color="auto"/>
              <w:left w:val="single" w:sz="8" w:space="0" w:color="auto"/>
              <w:bottom w:val="single" w:sz="8" w:space="0" w:color="auto"/>
              <w:right w:val="single" w:sz="8" w:space="0" w:color="auto"/>
            </w:tcBorders>
            <w:vAlign w:val="center"/>
          </w:tcPr>
          <w:p w14:paraId="5B828AC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Ursolic acid</w:t>
            </w:r>
          </w:p>
        </w:tc>
        <w:tc>
          <w:tcPr>
            <w:tcW w:w="0" w:type="auto"/>
            <w:tcBorders>
              <w:top w:val="single" w:sz="8" w:space="0" w:color="auto"/>
              <w:left w:val="single" w:sz="8" w:space="0" w:color="auto"/>
              <w:bottom w:val="single" w:sz="8" w:space="0" w:color="auto"/>
              <w:right w:val="single" w:sz="8" w:space="0" w:color="auto"/>
            </w:tcBorders>
            <w:vAlign w:val="center"/>
          </w:tcPr>
          <w:p w14:paraId="3A1269C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30</w:t>
            </w:r>
            <w:r w:rsidRPr="00313D71">
              <w:rPr>
                <w:rFonts w:ascii="Times New Roman" w:hAnsi="Times New Roman" w:cs="Times New Roman"/>
                <w:szCs w:val="21"/>
              </w:rPr>
              <w:t>H</w:t>
            </w:r>
            <w:r w:rsidRPr="00313D71">
              <w:rPr>
                <w:rFonts w:ascii="Times New Roman" w:hAnsi="Times New Roman" w:cs="Times New Roman"/>
                <w:szCs w:val="21"/>
                <w:vertAlign w:val="subscript"/>
              </w:rPr>
              <w:t>48</w:t>
            </w:r>
            <w:r w:rsidRPr="00313D71">
              <w:rPr>
                <w:rFonts w:ascii="Times New Roman" w:hAnsi="Times New Roman" w:cs="Times New Roman"/>
                <w:szCs w:val="21"/>
              </w:rPr>
              <w:t>O</w:t>
            </w:r>
            <w:r w:rsidRPr="00313D71">
              <w:rPr>
                <w:rFonts w:ascii="Times New Roman" w:hAnsi="Times New Roman" w:cs="Times New Roman"/>
                <w:szCs w:val="21"/>
                <w:vertAlign w:val="subscript"/>
              </w:rPr>
              <w:t>3</w:t>
            </w:r>
          </w:p>
        </w:tc>
        <w:tc>
          <w:tcPr>
            <w:tcW w:w="0" w:type="auto"/>
            <w:tcBorders>
              <w:top w:val="single" w:sz="8" w:space="0" w:color="auto"/>
              <w:left w:val="single" w:sz="8" w:space="0" w:color="auto"/>
              <w:bottom w:val="single" w:sz="8" w:space="0" w:color="auto"/>
              <w:right w:val="single" w:sz="8" w:space="0" w:color="auto"/>
            </w:tcBorders>
            <w:vAlign w:val="center"/>
          </w:tcPr>
          <w:p w14:paraId="6F71CD3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456.3603</w:t>
            </w:r>
          </w:p>
        </w:tc>
        <w:tc>
          <w:tcPr>
            <w:tcW w:w="0" w:type="auto"/>
            <w:tcBorders>
              <w:top w:val="single" w:sz="8" w:space="0" w:color="auto"/>
              <w:left w:val="single" w:sz="8" w:space="0" w:color="auto"/>
              <w:bottom w:val="single" w:sz="8" w:space="0" w:color="auto"/>
              <w:right w:val="single" w:sz="8" w:space="0" w:color="auto"/>
            </w:tcBorders>
            <w:vAlign w:val="center"/>
          </w:tcPr>
          <w:p w14:paraId="7BD9A3F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457.3676</w:t>
            </w:r>
          </w:p>
        </w:tc>
        <w:tc>
          <w:tcPr>
            <w:tcW w:w="2931" w:type="dxa"/>
            <w:tcBorders>
              <w:top w:val="single" w:sz="8" w:space="0" w:color="auto"/>
              <w:left w:val="single" w:sz="8" w:space="0" w:color="auto"/>
              <w:bottom w:val="single" w:sz="8" w:space="0" w:color="auto"/>
              <w:right w:val="single" w:sz="8" w:space="0" w:color="auto"/>
            </w:tcBorders>
            <w:vAlign w:val="center"/>
          </w:tcPr>
          <w:p w14:paraId="677452E8"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439.3567</w:t>
            </w:r>
            <w:r w:rsidRPr="00313D71">
              <w:rPr>
                <w:rFonts w:ascii="Times New Roman" w:hAnsi="Times New Roman" w:cs="Times New Roman"/>
                <w:szCs w:val="21"/>
              </w:rPr>
              <w:t>，</w:t>
            </w:r>
            <w:r w:rsidRPr="00313D71">
              <w:rPr>
                <w:rFonts w:ascii="Times New Roman" w:hAnsi="Times New Roman" w:cs="Times New Roman"/>
                <w:szCs w:val="21"/>
              </w:rPr>
              <w:t>411.3607</w:t>
            </w:r>
            <w:r w:rsidRPr="00313D71">
              <w:rPr>
                <w:rFonts w:ascii="Times New Roman" w:hAnsi="Times New Roman" w:cs="Times New Roman"/>
                <w:szCs w:val="21"/>
              </w:rPr>
              <w:t>，</w:t>
            </w:r>
            <w:r w:rsidRPr="00313D71">
              <w:rPr>
                <w:rFonts w:ascii="Times New Roman" w:hAnsi="Times New Roman" w:cs="Times New Roman"/>
                <w:szCs w:val="21"/>
              </w:rPr>
              <w:t>203.1783</w:t>
            </w:r>
            <w:r w:rsidRPr="00313D71">
              <w:rPr>
                <w:rFonts w:ascii="Times New Roman" w:hAnsi="Times New Roman" w:cs="Times New Roman"/>
                <w:szCs w:val="21"/>
              </w:rPr>
              <w:t>，</w:t>
            </w:r>
            <w:r w:rsidRPr="00313D71">
              <w:rPr>
                <w:rFonts w:ascii="Times New Roman" w:hAnsi="Times New Roman" w:cs="Times New Roman"/>
                <w:szCs w:val="21"/>
              </w:rPr>
              <w:t>191.1786</w:t>
            </w:r>
          </w:p>
        </w:tc>
        <w:tc>
          <w:tcPr>
            <w:tcW w:w="0" w:type="auto"/>
            <w:tcBorders>
              <w:top w:val="single" w:sz="8" w:space="0" w:color="auto"/>
              <w:left w:val="single" w:sz="8" w:space="0" w:color="auto"/>
              <w:bottom w:val="single" w:sz="8" w:space="0" w:color="auto"/>
              <w:right w:val="single" w:sz="8" w:space="0" w:color="auto"/>
            </w:tcBorders>
            <w:vAlign w:val="center"/>
          </w:tcPr>
          <w:p w14:paraId="749D8B2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12.02</w:t>
            </w:r>
          </w:p>
        </w:tc>
        <w:tc>
          <w:tcPr>
            <w:tcW w:w="0" w:type="auto"/>
            <w:tcBorders>
              <w:top w:val="single" w:sz="8" w:space="0" w:color="auto"/>
              <w:left w:val="single" w:sz="8" w:space="0" w:color="auto"/>
              <w:bottom w:val="single" w:sz="8" w:space="0" w:color="auto"/>
              <w:right w:val="single" w:sz="8" w:space="0" w:color="auto"/>
            </w:tcBorders>
            <w:vAlign w:val="center"/>
          </w:tcPr>
          <w:p w14:paraId="5AF1826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-3.7</w:t>
            </w:r>
          </w:p>
        </w:tc>
        <w:tc>
          <w:tcPr>
            <w:tcW w:w="895" w:type="dxa"/>
            <w:tcBorders>
              <w:top w:val="single" w:sz="8" w:space="0" w:color="auto"/>
              <w:left w:val="single" w:sz="8" w:space="0" w:color="auto"/>
              <w:bottom w:val="single" w:sz="8" w:space="0" w:color="auto"/>
              <w:right w:val="single" w:sz="8" w:space="0" w:color="auto"/>
            </w:tcBorders>
            <w:vAlign w:val="center"/>
          </w:tcPr>
          <w:p w14:paraId="7E24C53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3ADDAD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(Xu, 2015)</w:t>
            </w:r>
          </w:p>
        </w:tc>
      </w:tr>
      <w:tr w:rsidR="00313D71" w:rsidRPr="00313D71" w14:paraId="06C85801" w14:textId="77777777" w:rsidTr="00313D71">
        <w:trPr>
          <w:jc w:val="center"/>
        </w:trPr>
        <w:tc>
          <w:tcPr>
            <w:tcW w:w="847" w:type="dxa"/>
            <w:tcBorders>
              <w:top w:val="single" w:sz="8" w:space="0" w:color="auto"/>
              <w:left w:val="single" w:sz="8" w:space="0" w:color="auto"/>
              <w:bottom w:val="single" w:sz="8" w:space="0" w:color="auto"/>
              <w:right w:val="single" w:sz="8" w:space="0" w:color="auto"/>
            </w:tcBorders>
            <w:vAlign w:val="center"/>
          </w:tcPr>
          <w:p w14:paraId="712ECE10"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lastRenderedPageBreak/>
              <w:t>42</w:t>
            </w:r>
          </w:p>
        </w:tc>
        <w:tc>
          <w:tcPr>
            <w:tcW w:w="2106" w:type="dxa"/>
            <w:tcBorders>
              <w:top w:val="single" w:sz="8" w:space="0" w:color="auto"/>
              <w:left w:val="single" w:sz="8" w:space="0" w:color="auto"/>
              <w:bottom w:val="single" w:sz="8" w:space="0" w:color="auto"/>
              <w:right w:val="single" w:sz="8" w:space="0" w:color="auto"/>
            </w:tcBorders>
            <w:vAlign w:val="center"/>
          </w:tcPr>
          <w:p w14:paraId="2BA42E14"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scheffleside K</w:t>
            </w:r>
          </w:p>
        </w:tc>
        <w:tc>
          <w:tcPr>
            <w:tcW w:w="0" w:type="auto"/>
            <w:tcBorders>
              <w:top w:val="single" w:sz="8" w:space="0" w:color="auto"/>
              <w:left w:val="single" w:sz="8" w:space="0" w:color="auto"/>
              <w:bottom w:val="single" w:sz="8" w:space="0" w:color="auto"/>
              <w:right w:val="single" w:sz="8" w:space="0" w:color="auto"/>
            </w:tcBorders>
            <w:vAlign w:val="center"/>
          </w:tcPr>
          <w:p w14:paraId="54888F4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41</w:t>
            </w:r>
            <w:r w:rsidRPr="00313D71">
              <w:rPr>
                <w:rFonts w:ascii="Times New Roman" w:hAnsi="Times New Roman" w:cs="Times New Roman"/>
                <w:szCs w:val="21"/>
              </w:rPr>
              <w:t>H</w:t>
            </w:r>
            <w:r w:rsidRPr="00313D71">
              <w:rPr>
                <w:rFonts w:ascii="Times New Roman" w:hAnsi="Times New Roman" w:cs="Times New Roman"/>
                <w:szCs w:val="21"/>
                <w:vertAlign w:val="subscript"/>
              </w:rPr>
              <w:t>64</w:t>
            </w:r>
            <w:r w:rsidRPr="00313D71">
              <w:rPr>
                <w:rFonts w:ascii="Times New Roman" w:hAnsi="Times New Roman" w:cs="Times New Roman"/>
                <w:szCs w:val="21"/>
              </w:rPr>
              <w:t>O</w:t>
            </w:r>
            <w:r w:rsidRPr="00313D71">
              <w:rPr>
                <w:rFonts w:ascii="Times New Roman" w:hAnsi="Times New Roman" w:cs="Times New Roman"/>
                <w:szCs w:val="21"/>
                <w:vertAlign w:val="subscript"/>
              </w:rPr>
              <w:t>14</w:t>
            </w:r>
          </w:p>
        </w:tc>
        <w:tc>
          <w:tcPr>
            <w:tcW w:w="0" w:type="auto"/>
            <w:tcBorders>
              <w:top w:val="single" w:sz="8" w:space="0" w:color="auto"/>
              <w:left w:val="single" w:sz="8" w:space="0" w:color="auto"/>
              <w:bottom w:val="single" w:sz="8" w:space="0" w:color="auto"/>
              <w:right w:val="single" w:sz="8" w:space="0" w:color="auto"/>
            </w:tcBorders>
            <w:vAlign w:val="center"/>
          </w:tcPr>
          <w:p w14:paraId="15EC903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780.4296</w:t>
            </w:r>
          </w:p>
        </w:tc>
        <w:tc>
          <w:tcPr>
            <w:tcW w:w="0" w:type="auto"/>
            <w:tcBorders>
              <w:top w:val="single" w:sz="8" w:space="0" w:color="auto"/>
              <w:left w:val="single" w:sz="8" w:space="0" w:color="auto"/>
              <w:bottom w:val="single" w:sz="8" w:space="0" w:color="auto"/>
              <w:right w:val="single" w:sz="8" w:space="0" w:color="auto"/>
            </w:tcBorders>
            <w:vAlign w:val="center"/>
          </w:tcPr>
          <w:p w14:paraId="2F65ABD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779.4246</w:t>
            </w:r>
          </w:p>
        </w:tc>
        <w:tc>
          <w:tcPr>
            <w:tcW w:w="2931" w:type="dxa"/>
            <w:tcBorders>
              <w:top w:val="single" w:sz="8" w:space="0" w:color="auto"/>
              <w:left w:val="single" w:sz="8" w:space="0" w:color="auto"/>
              <w:bottom w:val="single" w:sz="8" w:space="0" w:color="auto"/>
              <w:right w:val="single" w:sz="8" w:space="0" w:color="auto"/>
            </w:tcBorders>
            <w:vAlign w:val="center"/>
          </w:tcPr>
          <w:p w14:paraId="6A7EBF88"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629.3685</w:t>
            </w:r>
            <w:r w:rsidRPr="00313D71">
              <w:rPr>
                <w:rFonts w:ascii="Times New Roman" w:hAnsi="Times New Roman" w:cs="Times New Roman"/>
                <w:szCs w:val="21"/>
              </w:rPr>
              <w:t>，</w:t>
            </w:r>
            <w:r w:rsidRPr="00313D71">
              <w:rPr>
                <w:rFonts w:ascii="Times New Roman" w:hAnsi="Times New Roman" w:cs="Times New Roman"/>
                <w:szCs w:val="21"/>
              </w:rPr>
              <w:t>471.3465</w:t>
            </w:r>
          </w:p>
        </w:tc>
        <w:tc>
          <w:tcPr>
            <w:tcW w:w="0" w:type="auto"/>
            <w:tcBorders>
              <w:top w:val="single" w:sz="8" w:space="0" w:color="auto"/>
              <w:left w:val="single" w:sz="8" w:space="0" w:color="auto"/>
              <w:bottom w:val="single" w:sz="8" w:space="0" w:color="auto"/>
              <w:right w:val="single" w:sz="8" w:space="0" w:color="auto"/>
            </w:tcBorders>
            <w:vAlign w:val="center"/>
          </w:tcPr>
          <w:p w14:paraId="1B86AF7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12.29</w:t>
            </w:r>
          </w:p>
        </w:tc>
        <w:tc>
          <w:tcPr>
            <w:tcW w:w="0" w:type="auto"/>
            <w:tcBorders>
              <w:top w:val="single" w:sz="8" w:space="0" w:color="auto"/>
              <w:left w:val="single" w:sz="8" w:space="0" w:color="auto"/>
              <w:bottom w:val="single" w:sz="8" w:space="0" w:color="auto"/>
              <w:right w:val="single" w:sz="8" w:space="0" w:color="auto"/>
            </w:tcBorders>
            <w:vAlign w:val="center"/>
          </w:tcPr>
          <w:p w14:paraId="1906CAD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3.6</w:t>
            </w:r>
          </w:p>
        </w:tc>
        <w:tc>
          <w:tcPr>
            <w:tcW w:w="895" w:type="dxa"/>
            <w:tcBorders>
              <w:top w:val="single" w:sz="8" w:space="0" w:color="auto"/>
              <w:left w:val="single" w:sz="8" w:space="0" w:color="auto"/>
              <w:bottom w:val="single" w:sz="8" w:space="0" w:color="auto"/>
              <w:right w:val="single" w:sz="8" w:space="0" w:color="auto"/>
            </w:tcBorders>
            <w:vAlign w:val="center"/>
          </w:tcPr>
          <w:p w14:paraId="349F7231"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8" w:space="0" w:color="auto"/>
              <w:right w:val="single" w:sz="8" w:space="0" w:color="auto"/>
            </w:tcBorders>
            <w:vAlign w:val="center"/>
          </w:tcPr>
          <w:p w14:paraId="63EC997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(Wang et al., 2019)</w:t>
            </w:r>
          </w:p>
        </w:tc>
      </w:tr>
      <w:tr w:rsidR="00313D71" w:rsidRPr="00313D71" w14:paraId="51F5DE58" w14:textId="77777777" w:rsidTr="00313D71">
        <w:trPr>
          <w:jc w:val="center"/>
        </w:trPr>
        <w:tc>
          <w:tcPr>
            <w:tcW w:w="847" w:type="dxa"/>
            <w:tcBorders>
              <w:top w:val="single" w:sz="8" w:space="0" w:color="auto"/>
              <w:left w:val="single" w:sz="8" w:space="0" w:color="auto"/>
              <w:bottom w:val="single" w:sz="18" w:space="0" w:color="auto"/>
              <w:right w:val="single" w:sz="8" w:space="0" w:color="auto"/>
            </w:tcBorders>
            <w:vAlign w:val="center"/>
          </w:tcPr>
          <w:p w14:paraId="4EE4D5CF"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43</w:t>
            </w:r>
          </w:p>
        </w:tc>
        <w:tc>
          <w:tcPr>
            <w:tcW w:w="2106" w:type="dxa"/>
            <w:tcBorders>
              <w:top w:val="single" w:sz="8" w:space="0" w:color="auto"/>
              <w:left w:val="single" w:sz="8" w:space="0" w:color="auto"/>
              <w:bottom w:val="single" w:sz="18" w:space="0" w:color="auto"/>
              <w:right w:val="single" w:sz="8" w:space="0" w:color="auto"/>
            </w:tcBorders>
            <w:vAlign w:val="center"/>
          </w:tcPr>
          <w:p w14:paraId="3BEB4FEC"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Quillaic acid</w:t>
            </w:r>
          </w:p>
        </w:tc>
        <w:tc>
          <w:tcPr>
            <w:tcW w:w="0" w:type="auto"/>
            <w:tcBorders>
              <w:top w:val="single" w:sz="8" w:space="0" w:color="auto"/>
              <w:left w:val="single" w:sz="8" w:space="0" w:color="auto"/>
              <w:bottom w:val="single" w:sz="18" w:space="0" w:color="auto"/>
              <w:right w:val="single" w:sz="8" w:space="0" w:color="auto"/>
            </w:tcBorders>
            <w:vAlign w:val="center"/>
          </w:tcPr>
          <w:p w14:paraId="4D65F5E3"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C</w:t>
            </w:r>
            <w:r w:rsidRPr="00313D71">
              <w:rPr>
                <w:rFonts w:ascii="Times New Roman" w:hAnsi="Times New Roman" w:cs="Times New Roman"/>
                <w:szCs w:val="21"/>
                <w:vertAlign w:val="subscript"/>
              </w:rPr>
              <w:t>30</w:t>
            </w:r>
            <w:r w:rsidRPr="00313D71">
              <w:rPr>
                <w:rFonts w:ascii="Times New Roman" w:hAnsi="Times New Roman" w:cs="Times New Roman"/>
                <w:szCs w:val="21"/>
              </w:rPr>
              <w:t>H</w:t>
            </w:r>
            <w:r w:rsidRPr="00313D71">
              <w:rPr>
                <w:rFonts w:ascii="Times New Roman" w:hAnsi="Times New Roman" w:cs="Times New Roman"/>
                <w:szCs w:val="21"/>
                <w:vertAlign w:val="subscript"/>
              </w:rPr>
              <w:t>46</w:t>
            </w:r>
            <w:r w:rsidRPr="00313D71">
              <w:rPr>
                <w:rFonts w:ascii="Times New Roman" w:hAnsi="Times New Roman" w:cs="Times New Roman"/>
                <w:szCs w:val="21"/>
              </w:rPr>
              <w:t>O</w:t>
            </w:r>
            <w:r w:rsidRPr="00313D71">
              <w:rPr>
                <w:rFonts w:ascii="Times New Roman" w:hAnsi="Times New Roman" w:cs="Times New Roman"/>
                <w:szCs w:val="21"/>
                <w:vertAlign w:val="subscript"/>
              </w:rPr>
              <w:t>5</w:t>
            </w:r>
          </w:p>
        </w:tc>
        <w:tc>
          <w:tcPr>
            <w:tcW w:w="0" w:type="auto"/>
            <w:tcBorders>
              <w:top w:val="single" w:sz="8" w:space="0" w:color="auto"/>
              <w:left w:val="single" w:sz="8" w:space="0" w:color="auto"/>
              <w:bottom w:val="single" w:sz="18" w:space="0" w:color="auto"/>
              <w:right w:val="single" w:sz="8" w:space="0" w:color="auto"/>
            </w:tcBorders>
            <w:vAlign w:val="center"/>
          </w:tcPr>
          <w:p w14:paraId="5B96E78B"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486.3339</w:t>
            </w:r>
          </w:p>
        </w:tc>
        <w:tc>
          <w:tcPr>
            <w:tcW w:w="0" w:type="auto"/>
            <w:tcBorders>
              <w:top w:val="single" w:sz="8" w:space="0" w:color="auto"/>
              <w:left w:val="single" w:sz="8" w:space="0" w:color="auto"/>
              <w:bottom w:val="single" w:sz="18" w:space="0" w:color="auto"/>
              <w:right w:val="single" w:sz="8" w:space="0" w:color="auto"/>
            </w:tcBorders>
            <w:vAlign w:val="center"/>
          </w:tcPr>
          <w:p w14:paraId="473DB6C8"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485.3265</w:t>
            </w:r>
          </w:p>
        </w:tc>
        <w:tc>
          <w:tcPr>
            <w:tcW w:w="2931" w:type="dxa"/>
            <w:tcBorders>
              <w:top w:val="single" w:sz="8" w:space="0" w:color="auto"/>
              <w:left w:val="single" w:sz="8" w:space="0" w:color="auto"/>
              <w:bottom w:val="single" w:sz="18" w:space="0" w:color="auto"/>
              <w:right w:val="single" w:sz="8" w:space="0" w:color="auto"/>
            </w:tcBorders>
            <w:vAlign w:val="center"/>
          </w:tcPr>
          <w:p w14:paraId="2599F717" w14:textId="77777777" w:rsidR="00313D71" w:rsidRPr="00313D71" w:rsidRDefault="00313D71" w:rsidP="00313D71">
            <w:pPr>
              <w:adjustRightInd w:val="0"/>
              <w:snapToGrid w:val="0"/>
              <w:jc w:val="center"/>
              <w:rPr>
                <w:rFonts w:ascii="Times New Roman" w:hAnsi="Times New Roman" w:cs="Times New Roman"/>
                <w:szCs w:val="21"/>
              </w:rPr>
            </w:pPr>
            <w:r w:rsidRPr="00313D71">
              <w:rPr>
                <w:rFonts w:ascii="Times New Roman" w:hAnsi="Times New Roman" w:cs="Times New Roman"/>
                <w:szCs w:val="21"/>
              </w:rPr>
              <w:t>467.3156</w:t>
            </w:r>
            <w:r w:rsidRPr="00313D71">
              <w:rPr>
                <w:rFonts w:ascii="Times New Roman" w:hAnsi="Times New Roman" w:cs="Times New Roman"/>
                <w:szCs w:val="21"/>
              </w:rPr>
              <w:t>，</w:t>
            </w:r>
            <w:r w:rsidRPr="00313D71">
              <w:rPr>
                <w:rFonts w:ascii="Times New Roman" w:hAnsi="Times New Roman" w:cs="Times New Roman"/>
                <w:szCs w:val="21"/>
              </w:rPr>
              <w:t>439.3204</w:t>
            </w:r>
            <w:r w:rsidRPr="00313D71">
              <w:rPr>
                <w:rFonts w:ascii="Times New Roman" w:hAnsi="Times New Roman" w:cs="Times New Roman"/>
                <w:szCs w:val="21"/>
              </w:rPr>
              <w:t>，</w:t>
            </w:r>
            <w:r w:rsidRPr="00313D71">
              <w:rPr>
                <w:rFonts w:ascii="Times New Roman" w:hAnsi="Times New Roman" w:cs="Times New Roman"/>
                <w:szCs w:val="21"/>
              </w:rPr>
              <w:t>423.3260</w:t>
            </w:r>
            <w:r w:rsidRPr="00313D71">
              <w:rPr>
                <w:rFonts w:ascii="Times New Roman" w:hAnsi="Times New Roman" w:cs="Times New Roman"/>
                <w:szCs w:val="21"/>
              </w:rPr>
              <w:t>，</w:t>
            </w:r>
            <w:r w:rsidRPr="00313D71">
              <w:rPr>
                <w:rFonts w:ascii="Times New Roman" w:hAnsi="Times New Roman" w:cs="Times New Roman"/>
                <w:szCs w:val="21"/>
              </w:rPr>
              <w:t>229.0864</w:t>
            </w:r>
          </w:p>
        </w:tc>
        <w:tc>
          <w:tcPr>
            <w:tcW w:w="0" w:type="auto"/>
            <w:tcBorders>
              <w:top w:val="single" w:sz="8" w:space="0" w:color="auto"/>
              <w:left w:val="single" w:sz="8" w:space="0" w:color="auto"/>
              <w:bottom w:val="single" w:sz="18" w:space="0" w:color="auto"/>
              <w:right w:val="single" w:sz="8" w:space="0" w:color="auto"/>
            </w:tcBorders>
            <w:vAlign w:val="center"/>
          </w:tcPr>
          <w:p w14:paraId="1EA8FE6E"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14.66</w:t>
            </w:r>
          </w:p>
        </w:tc>
        <w:tc>
          <w:tcPr>
            <w:tcW w:w="0" w:type="auto"/>
            <w:tcBorders>
              <w:top w:val="single" w:sz="8" w:space="0" w:color="auto"/>
              <w:left w:val="single" w:sz="8" w:space="0" w:color="auto"/>
              <w:bottom w:val="single" w:sz="18" w:space="0" w:color="auto"/>
              <w:right w:val="single" w:sz="8" w:space="0" w:color="auto"/>
            </w:tcBorders>
            <w:vAlign w:val="center"/>
          </w:tcPr>
          <w:p w14:paraId="543589F7"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0.0</w:t>
            </w:r>
          </w:p>
        </w:tc>
        <w:tc>
          <w:tcPr>
            <w:tcW w:w="895" w:type="dxa"/>
            <w:tcBorders>
              <w:top w:val="single" w:sz="8" w:space="0" w:color="auto"/>
              <w:left w:val="single" w:sz="8" w:space="0" w:color="auto"/>
              <w:bottom w:val="single" w:sz="18" w:space="0" w:color="auto"/>
              <w:right w:val="single" w:sz="8" w:space="0" w:color="auto"/>
            </w:tcBorders>
            <w:vAlign w:val="center"/>
          </w:tcPr>
          <w:p w14:paraId="24FAB7ED"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[M-H]</w:t>
            </w:r>
            <w:r w:rsidRPr="00313D71">
              <w:rPr>
                <w:rFonts w:ascii="Times New Roman" w:hAnsi="Times New Roman" w:cs="Times New Roman"/>
                <w:szCs w:val="21"/>
                <w:vertAlign w:val="superscript"/>
              </w:rPr>
              <w:t>-</w:t>
            </w:r>
          </w:p>
        </w:tc>
        <w:tc>
          <w:tcPr>
            <w:tcW w:w="1848" w:type="dxa"/>
            <w:tcBorders>
              <w:top w:val="single" w:sz="8" w:space="0" w:color="auto"/>
              <w:left w:val="single" w:sz="8" w:space="0" w:color="auto"/>
              <w:bottom w:val="single" w:sz="18" w:space="0" w:color="auto"/>
              <w:right w:val="single" w:sz="8" w:space="0" w:color="auto"/>
            </w:tcBorders>
            <w:vAlign w:val="center"/>
          </w:tcPr>
          <w:p w14:paraId="416EC7DA" w14:textId="77777777" w:rsidR="00313D71" w:rsidRPr="00313D71" w:rsidRDefault="00313D71" w:rsidP="00B50DA1">
            <w:pPr>
              <w:jc w:val="center"/>
              <w:rPr>
                <w:rFonts w:ascii="Times New Roman" w:hAnsi="Times New Roman" w:cs="Times New Roman"/>
                <w:szCs w:val="21"/>
              </w:rPr>
            </w:pPr>
            <w:r w:rsidRPr="00313D71">
              <w:rPr>
                <w:rFonts w:ascii="Times New Roman" w:hAnsi="Times New Roman" w:cs="Times New Roman"/>
                <w:szCs w:val="21"/>
              </w:rPr>
              <w:t>(Zhou et al., 2022)</w:t>
            </w:r>
          </w:p>
        </w:tc>
      </w:tr>
    </w:tbl>
    <w:p w14:paraId="5980BDB3" w14:textId="21652BF1" w:rsidR="00313D71" w:rsidRDefault="00313D71">
      <w:pPr>
        <w:rPr>
          <w:rFonts w:ascii="Times New Roman" w:hAnsi="Times New Roman" w:cs="Times New Roman"/>
          <w:b/>
          <w:sz w:val="24"/>
          <w:szCs w:val="24"/>
        </w:rPr>
      </w:pPr>
      <w:r>
        <w:rPr>
          <w:rFonts w:ascii="Times New Roman" w:hAnsi="Times New Roman" w:cs="Times New Roman" w:hint="eastAsia"/>
          <w:b/>
          <w:sz w:val="24"/>
          <w:szCs w:val="24"/>
        </w:rPr>
        <w:t>R</w:t>
      </w:r>
      <w:r>
        <w:rPr>
          <w:rFonts w:ascii="Times New Roman" w:hAnsi="Times New Roman" w:cs="Times New Roman"/>
          <w:b/>
          <w:sz w:val="24"/>
          <w:szCs w:val="24"/>
        </w:rPr>
        <w:t>eference:</w:t>
      </w:r>
    </w:p>
    <w:p w14:paraId="675666C6" w14:textId="77777777" w:rsidR="00313D71" w:rsidRPr="00A93428" w:rsidRDefault="00313D71" w:rsidP="00313D71">
      <w:pPr>
        <w:pStyle w:val="EndNoteBibliography"/>
        <w:ind w:left="426" w:hanging="426"/>
      </w:pPr>
      <w:r w:rsidRPr="00A93428">
        <w:rPr>
          <w:rFonts w:ascii="Times New Roman" w:hAnsi="Times New Roman" w:cs="Times New Roman"/>
          <w:sz w:val="24"/>
          <w:szCs w:val="24"/>
        </w:rPr>
        <w:t>Z</w:t>
      </w:r>
      <w:r>
        <w:rPr>
          <w:rFonts w:ascii="Times New Roman" w:hAnsi="Times New Roman" w:cs="Times New Roman"/>
          <w:sz w:val="24"/>
          <w:szCs w:val="24"/>
        </w:rPr>
        <w:t>hou</w:t>
      </w:r>
      <w:r w:rsidRPr="00A93428">
        <w:rPr>
          <w:rFonts w:ascii="Times New Roman" w:hAnsi="Times New Roman" w:cs="Times New Roman"/>
          <w:sz w:val="24"/>
          <w:szCs w:val="24"/>
        </w:rPr>
        <w:t xml:space="preserve"> Z.Y., H</w:t>
      </w:r>
      <w:r>
        <w:rPr>
          <w:rFonts w:ascii="Times New Roman" w:hAnsi="Times New Roman" w:cs="Times New Roman"/>
          <w:sz w:val="24"/>
          <w:szCs w:val="24"/>
        </w:rPr>
        <w:t>uang</w:t>
      </w:r>
      <w:r w:rsidRPr="00A93428">
        <w:rPr>
          <w:rFonts w:ascii="Times New Roman" w:hAnsi="Times New Roman" w:cs="Times New Roman"/>
          <w:sz w:val="24"/>
          <w:szCs w:val="24"/>
        </w:rPr>
        <w:t xml:space="preserve"> Y., X</w:t>
      </w:r>
      <w:r>
        <w:rPr>
          <w:rFonts w:ascii="Times New Roman" w:hAnsi="Times New Roman" w:cs="Times New Roman"/>
          <w:sz w:val="24"/>
          <w:szCs w:val="24"/>
        </w:rPr>
        <w:t>iao</w:t>
      </w:r>
      <w:r w:rsidRPr="00A93428">
        <w:rPr>
          <w:rFonts w:ascii="Times New Roman" w:hAnsi="Times New Roman" w:cs="Times New Roman"/>
          <w:sz w:val="24"/>
          <w:szCs w:val="24"/>
        </w:rPr>
        <w:t xml:space="preserve"> J.C., L</w:t>
      </w:r>
      <w:r>
        <w:rPr>
          <w:rFonts w:ascii="Times New Roman" w:hAnsi="Times New Roman" w:cs="Times New Roman"/>
          <w:sz w:val="24"/>
          <w:szCs w:val="24"/>
        </w:rPr>
        <w:t>iu</w:t>
      </w:r>
      <w:r w:rsidRPr="00A93428">
        <w:rPr>
          <w:rFonts w:ascii="Times New Roman" w:hAnsi="Times New Roman" w:cs="Times New Roman"/>
          <w:sz w:val="24"/>
          <w:szCs w:val="24"/>
        </w:rPr>
        <w:t xml:space="preserve"> H., W</w:t>
      </w:r>
      <w:r>
        <w:rPr>
          <w:rFonts w:ascii="Times New Roman" w:hAnsi="Times New Roman" w:cs="Times New Roman"/>
          <w:sz w:val="24"/>
          <w:szCs w:val="24"/>
        </w:rPr>
        <w:t>ang</w:t>
      </w:r>
      <w:r w:rsidRPr="00A93428">
        <w:rPr>
          <w:rFonts w:ascii="Times New Roman" w:hAnsi="Times New Roman" w:cs="Times New Roman"/>
          <w:sz w:val="24"/>
          <w:szCs w:val="24"/>
        </w:rPr>
        <w:t xml:space="preserve"> Y.L., G</w:t>
      </w:r>
      <w:r>
        <w:rPr>
          <w:rFonts w:ascii="Times New Roman" w:hAnsi="Times New Roman" w:cs="Times New Roman"/>
          <w:sz w:val="24"/>
          <w:szCs w:val="24"/>
        </w:rPr>
        <w:t>ong</w:t>
      </w:r>
      <w:r w:rsidRPr="00A93428">
        <w:rPr>
          <w:rFonts w:ascii="Times New Roman" w:hAnsi="Times New Roman" w:cs="Times New Roman"/>
          <w:sz w:val="24"/>
          <w:szCs w:val="24"/>
        </w:rPr>
        <w:t xml:space="preserve"> Z.P., </w:t>
      </w:r>
      <w:r w:rsidRPr="0015253F">
        <w:rPr>
          <w:rFonts w:ascii="Times New Roman" w:hAnsi="Times New Roman" w:cs="Times New Roman"/>
          <w:i/>
          <w:iCs/>
          <w:sz w:val="24"/>
          <w:szCs w:val="24"/>
        </w:rPr>
        <w:t>et al</w:t>
      </w:r>
      <w:r w:rsidRPr="00A93428">
        <w:rPr>
          <w:rFonts w:ascii="Times New Roman" w:hAnsi="Times New Roman" w:cs="Times New Roman"/>
          <w:sz w:val="24"/>
          <w:szCs w:val="24"/>
        </w:rPr>
        <w:t xml:space="preserve">. </w:t>
      </w:r>
      <w:r>
        <w:rPr>
          <w:rFonts w:ascii="Times New Roman" w:hAnsi="Times New Roman" w:cs="Times New Roman"/>
          <w:sz w:val="24"/>
          <w:szCs w:val="24"/>
        </w:rPr>
        <w:t>(</w:t>
      </w:r>
      <w:r w:rsidRPr="00A93428">
        <w:rPr>
          <w:rFonts w:ascii="Times New Roman" w:hAnsi="Times New Roman" w:cs="Times New Roman"/>
          <w:sz w:val="24"/>
          <w:szCs w:val="24"/>
        </w:rPr>
        <w:t>2022</w:t>
      </w:r>
      <w:r>
        <w:rPr>
          <w:rFonts w:ascii="Times New Roman" w:hAnsi="Times New Roman" w:cs="Times New Roman"/>
          <w:sz w:val="24"/>
          <w:szCs w:val="24"/>
        </w:rPr>
        <w:t>)</w:t>
      </w:r>
      <w:r w:rsidRPr="00A93428">
        <w:rPr>
          <w:rFonts w:ascii="Times New Roman" w:hAnsi="Times New Roman" w:cs="Times New Roman"/>
          <w:sz w:val="24"/>
          <w:szCs w:val="24"/>
        </w:rPr>
        <w:t xml:space="preserve">. Chemical profiling and quantification of multiple components in Jin-Gu-Lian capsule using a multivariate data processing approach based on UHPLC-Orbitrap Exploris 240 MS and UHPLC-MS/MS. </w:t>
      </w:r>
      <w:r w:rsidRPr="00A93428">
        <w:rPr>
          <w:rFonts w:ascii="Times New Roman" w:hAnsi="Times New Roman" w:cs="Times New Roman"/>
          <w:i/>
          <w:sz w:val="24"/>
          <w:szCs w:val="24"/>
        </w:rPr>
        <w:t>J Sep Sci,</w:t>
      </w:r>
      <w:r w:rsidRPr="00A93428">
        <w:rPr>
          <w:rFonts w:ascii="Times New Roman" w:hAnsi="Times New Roman" w:cs="Times New Roman"/>
          <w:sz w:val="24"/>
          <w:szCs w:val="24"/>
        </w:rPr>
        <w:t xml:space="preserve"> 45</w:t>
      </w:r>
      <w:r w:rsidRPr="00A93428">
        <w:rPr>
          <w:rFonts w:ascii="Times New Roman" w:hAnsi="Times New Roman" w:cs="Times New Roman"/>
          <w:b/>
          <w:sz w:val="24"/>
          <w:szCs w:val="24"/>
        </w:rPr>
        <w:t>,</w:t>
      </w:r>
      <w:r w:rsidRPr="00A93428">
        <w:rPr>
          <w:rFonts w:ascii="Times New Roman" w:hAnsi="Times New Roman" w:cs="Times New Roman"/>
          <w:sz w:val="24"/>
          <w:szCs w:val="24"/>
        </w:rPr>
        <w:t xml:space="preserve"> 1282-1291.</w:t>
      </w:r>
    </w:p>
    <w:p w14:paraId="78B1AC44" w14:textId="77777777" w:rsidR="00313D71" w:rsidRPr="0069731E" w:rsidRDefault="00313D71" w:rsidP="00313D71">
      <w:pPr>
        <w:pStyle w:val="EndNoteBibliography"/>
        <w:ind w:left="426" w:hanging="426"/>
        <w:rPr>
          <w:rFonts w:ascii="Times New Roman" w:hAnsi="Times New Roman" w:cs="Times New Roman"/>
          <w:sz w:val="24"/>
          <w:szCs w:val="24"/>
        </w:rPr>
      </w:pPr>
      <w:r w:rsidRPr="0069731E">
        <w:rPr>
          <w:rFonts w:ascii="Times New Roman" w:hAnsi="Times New Roman" w:cs="Times New Roman"/>
          <w:sz w:val="24"/>
          <w:szCs w:val="24"/>
        </w:rPr>
        <w:t>W</w:t>
      </w:r>
      <w:r>
        <w:rPr>
          <w:rFonts w:ascii="Times New Roman" w:hAnsi="Times New Roman" w:cs="Times New Roman"/>
          <w:sz w:val="24"/>
          <w:szCs w:val="24"/>
        </w:rPr>
        <w:t xml:space="preserve">ei </w:t>
      </w:r>
      <w:r w:rsidRPr="0069731E">
        <w:rPr>
          <w:rFonts w:ascii="Times New Roman" w:hAnsi="Times New Roman" w:cs="Times New Roman"/>
          <w:sz w:val="24"/>
          <w:szCs w:val="24"/>
        </w:rPr>
        <w:t>X., Y</w:t>
      </w:r>
      <w:r>
        <w:rPr>
          <w:rFonts w:ascii="Times New Roman" w:hAnsi="Times New Roman" w:cs="Times New Roman"/>
          <w:sz w:val="24"/>
          <w:szCs w:val="24"/>
        </w:rPr>
        <w:t>ang</w:t>
      </w:r>
      <w:r w:rsidRPr="0069731E">
        <w:rPr>
          <w:rFonts w:ascii="Times New Roman" w:hAnsi="Times New Roman" w:cs="Times New Roman"/>
          <w:sz w:val="24"/>
          <w:szCs w:val="24"/>
        </w:rPr>
        <w:t xml:space="preserve"> J., D</w:t>
      </w:r>
      <w:r>
        <w:rPr>
          <w:rFonts w:ascii="Times New Roman" w:hAnsi="Times New Roman" w:cs="Times New Roman"/>
          <w:sz w:val="24"/>
          <w:szCs w:val="24"/>
        </w:rPr>
        <w:t>ai</w:t>
      </w:r>
      <w:r w:rsidRPr="0069731E">
        <w:rPr>
          <w:rFonts w:ascii="Times New Roman" w:hAnsi="Times New Roman" w:cs="Times New Roman"/>
          <w:sz w:val="24"/>
          <w:szCs w:val="24"/>
        </w:rPr>
        <w:t xml:space="preserve"> Z., Y</w:t>
      </w:r>
      <w:r>
        <w:rPr>
          <w:rFonts w:ascii="Times New Roman" w:hAnsi="Times New Roman" w:cs="Times New Roman"/>
          <w:sz w:val="24"/>
          <w:szCs w:val="24"/>
        </w:rPr>
        <w:t>u</w:t>
      </w:r>
      <w:r w:rsidRPr="0069731E">
        <w:rPr>
          <w:rFonts w:ascii="Times New Roman" w:hAnsi="Times New Roman" w:cs="Times New Roman"/>
          <w:sz w:val="24"/>
          <w:szCs w:val="24"/>
        </w:rPr>
        <w:t xml:space="preserve"> H.F., D</w:t>
      </w:r>
      <w:r>
        <w:rPr>
          <w:rFonts w:ascii="Times New Roman" w:hAnsi="Times New Roman" w:cs="Times New Roman"/>
          <w:sz w:val="24"/>
          <w:szCs w:val="24"/>
        </w:rPr>
        <w:t>ing</w:t>
      </w:r>
      <w:r w:rsidRPr="0069731E">
        <w:rPr>
          <w:rFonts w:ascii="Times New Roman" w:hAnsi="Times New Roman" w:cs="Times New Roman"/>
          <w:sz w:val="24"/>
          <w:szCs w:val="24"/>
        </w:rPr>
        <w:t xml:space="preserve"> C.F., K</w:t>
      </w:r>
      <w:r>
        <w:rPr>
          <w:rFonts w:ascii="Times New Roman" w:hAnsi="Times New Roman" w:cs="Times New Roman"/>
          <w:sz w:val="24"/>
          <w:szCs w:val="24"/>
        </w:rPr>
        <w:t>han</w:t>
      </w:r>
      <w:r w:rsidRPr="0069731E">
        <w:rPr>
          <w:rFonts w:ascii="Times New Roman" w:hAnsi="Times New Roman" w:cs="Times New Roman"/>
          <w:sz w:val="24"/>
          <w:szCs w:val="24"/>
        </w:rPr>
        <w:t xml:space="preserve"> A., </w:t>
      </w:r>
      <w:r w:rsidRPr="00DF586C">
        <w:rPr>
          <w:rFonts w:ascii="Times New Roman" w:hAnsi="Times New Roman" w:cs="Times New Roman"/>
          <w:i/>
          <w:iCs/>
          <w:sz w:val="24"/>
          <w:szCs w:val="24"/>
        </w:rPr>
        <w:t>et al</w:t>
      </w:r>
      <w:r w:rsidRPr="0069731E">
        <w:rPr>
          <w:rFonts w:ascii="Times New Roman" w:hAnsi="Times New Roman" w:cs="Times New Roman"/>
          <w:sz w:val="24"/>
          <w:szCs w:val="24"/>
        </w:rPr>
        <w:t xml:space="preserve">. </w:t>
      </w:r>
      <w:r>
        <w:rPr>
          <w:rFonts w:ascii="Times New Roman" w:hAnsi="Times New Roman" w:cs="Times New Roman"/>
          <w:sz w:val="24"/>
          <w:szCs w:val="24"/>
        </w:rPr>
        <w:t>(</w:t>
      </w:r>
      <w:r w:rsidRPr="0069731E">
        <w:rPr>
          <w:rFonts w:ascii="Times New Roman" w:hAnsi="Times New Roman" w:cs="Times New Roman"/>
          <w:sz w:val="24"/>
          <w:szCs w:val="24"/>
        </w:rPr>
        <w:t>2020</w:t>
      </w:r>
      <w:r>
        <w:rPr>
          <w:rFonts w:ascii="Times New Roman" w:hAnsi="Times New Roman" w:cs="Times New Roman"/>
          <w:sz w:val="24"/>
          <w:szCs w:val="24"/>
        </w:rPr>
        <w:t>)</w:t>
      </w:r>
      <w:r w:rsidRPr="0069731E">
        <w:rPr>
          <w:rFonts w:ascii="Times New Roman" w:hAnsi="Times New Roman" w:cs="Times New Roman"/>
          <w:sz w:val="24"/>
          <w:szCs w:val="24"/>
        </w:rPr>
        <w:t xml:space="preserve">. Antitumor pyridine alkaloids hybrid with diverse units from Alangium chinense. </w:t>
      </w:r>
      <w:r w:rsidRPr="0069731E">
        <w:rPr>
          <w:rFonts w:ascii="Times New Roman" w:hAnsi="Times New Roman" w:cs="Times New Roman"/>
          <w:i/>
          <w:sz w:val="24"/>
          <w:szCs w:val="24"/>
        </w:rPr>
        <w:t>Tetrahedron Letters,</w:t>
      </w:r>
      <w:r w:rsidRPr="0069731E">
        <w:rPr>
          <w:rFonts w:ascii="Times New Roman" w:hAnsi="Times New Roman" w:cs="Times New Roman"/>
          <w:sz w:val="24"/>
          <w:szCs w:val="24"/>
        </w:rPr>
        <w:t xml:space="preserve"> 61.</w:t>
      </w:r>
    </w:p>
    <w:p w14:paraId="532AB3F3" w14:textId="77777777" w:rsidR="00313D71" w:rsidRPr="0069731E" w:rsidRDefault="00313D71" w:rsidP="00313D71">
      <w:pPr>
        <w:pStyle w:val="EndNoteBibliography"/>
        <w:ind w:left="426" w:hanging="426"/>
        <w:rPr>
          <w:rFonts w:ascii="Times New Roman" w:hAnsi="Times New Roman" w:cs="Times New Roman"/>
          <w:sz w:val="24"/>
          <w:szCs w:val="24"/>
        </w:rPr>
      </w:pPr>
      <w:r w:rsidRPr="0069731E">
        <w:rPr>
          <w:rFonts w:ascii="Times New Roman" w:hAnsi="Times New Roman" w:cs="Times New Roman"/>
          <w:sz w:val="24"/>
          <w:szCs w:val="24"/>
        </w:rPr>
        <w:t>Z</w:t>
      </w:r>
      <w:r>
        <w:rPr>
          <w:rFonts w:ascii="Times New Roman" w:hAnsi="Times New Roman" w:cs="Times New Roman"/>
          <w:sz w:val="24"/>
          <w:szCs w:val="24"/>
        </w:rPr>
        <w:t>hu</w:t>
      </w:r>
      <w:r w:rsidRPr="0069731E">
        <w:rPr>
          <w:rFonts w:ascii="Times New Roman" w:hAnsi="Times New Roman" w:cs="Times New Roman"/>
          <w:sz w:val="24"/>
          <w:szCs w:val="24"/>
        </w:rPr>
        <w:t xml:space="preserve"> M., B</w:t>
      </w:r>
      <w:r>
        <w:rPr>
          <w:rFonts w:ascii="Times New Roman" w:hAnsi="Times New Roman" w:cs="Times New Roman"/>
          <w:sz w:val="24"/>
          <w:szCs w:val="24"/>
        </w:rPr>
        <w:t>owery</w:t>
      </w:r>
      <w:r w:rsidRPr="0069731E">
        <w:rPr>
          <w:rFonts w:ascii="Times New Roman" w:hAnsi="Times New Roman" w:cs="Times New Roman"/>
          <w:sz w:val="24"/>
          <w:szCs w:val="24"/>
        </w:rPr>
        <w:t xml:space="preserve"> N.G., G</w:t>
      </w:r>
      <w:r>
        <w:rPr>
          <w:rFonts w:ascii="Times New Roman" w:hAnsi="Times New Roman" w:cs="Times New Roman"/>
          <w:sz w:val="24"/>
          <w:szCs w:val="24"/>
        </w:rPr>
        <w:t>reenngrass</w:t>
      </w:r>
      <w:r w:rsidRPr="0069731E">
        <w:rPr>
          <w:rFonts w:ascii="Times New Roman" w:hAnsi="Times New Roman" w:cs="Times New Roman"/>
          <w:sz w:val="24"/>
          <w:szCs w:val="24"/>
        </w:rPr>
        <w:t xml:space="preserve"> P.M.</w:t>
      </w:r>
      <w:r>
        <w:rPr>
          <w:rFonts w:ascii="Times New Roman" w:hAnsi="Times New Roman" w:cs="Times New Roman"/>
          <w:sz w:val="24"/>
          <w:szCs w:val="24"/>
        </w:rPr>
        <w:t>,</w:t>
      </w:r>
      <w:r w:rsidRPr="0069731E">
        <w:rPr>
          <w:rFonts w:ascii="Times New Roman" w:hAnsi="Times New Roman" w:cs="Times New Roman"/>
          <w:sz w:val="24"/>
          <w:szCs w:val="24"/>
        </w:rPr>
        <w:t xml:space="preserve"> </w:t>
      </w:r>
      <w:r>
        <w:rPr>
          <w:rFonts w:ascii="Times New Roman" w:hAnsi="Times New Roman" w:cs="Times New Roman"/>
          <w:sz w:val="24"/>
          <w:szCs w:val="24"/>
        </w:rPr>
        <w:t>and</w:t>
      </w:r>
      <w:r w:rsidRPr="0069731E">
        <w:rPr>
          <w:rFonts w:ascii="Times New Roman" w:hAnsi="Times New Roman" w:cs="Times New Roman"/>
          <w:sz w:val="24"/>
          <w:szCs w:val="24"/>
        </w:rPr>
        <w:t xml:space="preserve"> P</w:t>
      </w:r>
      <w:r>
        <w:rPr>
          <w:rFonts w:ascii="Times New Roman" w:hAnsi="Times New Roman" w:cs="Times New Roman"/>
          <w:sz w:val="24"/>
          <w:szCs w:val="24"/>
        </w:rPr>
        <w:t>hillipson</w:t>
      </w:r>
      <w:r w:rsidRPr="0069731E">
        <w:rPr>
          <w:rFonts w:ascii="Times New Roman" w:hAnsi="Times New Roman" w:cs="Times New Roman"/>
          <w:sz w:val="24"/>
          <w:szCs w:val="24"/>
        </w:rPr>
        <w:t xml:space="preserve"> J. D. </w:t>
      </w:r>
      <w:r>
        <w:rPr>
          <w:rFonts w:ascii="Times New Roman" w:hAnsi="Times New Roman" w:cs="Times New Roman"/>
          <w:sz w:val="24"/>
          <w:szCs w:val="24"/>
        </w:rPr>
        <w:t>(</w:t>
      </w:r>
      <w:r w:rsidRPr="0069731E">
        <w:rPr>
          <w:rFonts w:ascii="Times New Roman" w:hAnsi="Times New Roman" w:cs="Times New Roman"/>
          <w:sz w:val="24"/>
          <w:szCs w:val="24"/>
        </w:rPr>
        <w:t>1996</w:t>
      </w:r>
      <w:r>
        <w:rPr>
          <w:rFonts w:ascii="Times New Roman" w:hAnsi="Times New Roman" w:cs="Times New Roman"/>
          <w:sz w:val="24"/>
          <w:szCs w:val="24"/>
        </w:rPr>
        <w:t>)</w:t>
      </w:r>
      <w:r w:rsidRPr="0069731E">
        <w:rPr>
          <w:rFonts w:ascii="Times New Roman" w:hAnsi="Times New Roman" w:cs="Times New Roman"/>
          <w:sz w:val="24"/>
          <w:szCs w:val="24"/>
        </w:rPr>
        <w:t xml:space="preserve">. Application of radioligand receptor binding assays in the search for CNS active principles from Chinese medicinal plants. </w:t>
      </w:r>
      <w:r w:rsidRPr="0069731E">
        <w:rPr>
          <w:rFonts w:ascii="Times New Roman" w:hAnsi="Times New Roman" w:cs="Times New Roman"/>
          <w:i/>
          <w:sz w:val="24"/>
          <w:szCs w:val="24"/>
        </w:rPr>
        <w:t>Journal of Ethnopharmacology,</w:t>
      </w:r>
      <w:r w:rsidRPr="0069731E">
        <w:rPr>
          <w:rFonts w:ascii="Times New Roman" w:hAnsi="Times New Roman" w:cs="Times New Roman"/>
          <w:sz w:val="24"/>
          <w:szCs w:val="24"/>
        </w:rPr>
        <w:t xml:space="preserve"> 54</w:t>
      </w:r>
      <w:r w:rsidRPr="0069731E">
        <w:rPr>
          <w:rFonts w:ascii="Times New Roman" w:hAnsi="Times New Roman" w:cs="Times New Roman"/>
          <w:b/>
          <w:sz w:val="24"/>
          <w:szCs w:val="24"/>
        </w:rPr>
        <w:t>,</w:t>
      </w:r>
      <w:r w:rsidRPr="0069731E">
        <w:rPr>
          <w:rFonts w:ascii="Times New Roman" w:hAnsi="Times New Roman" w:cs="Times New Roman"/>
          <w:sz w:val="24"/>
          <w:szCs w:val="24"/>
        </w:rPr>
        <w:t xml:space="preserve"> 153-164.</w:t>
      </w:r>
    </w:p>
    <w:p w14:paraId="284645E0" w14:textId="77777777" w:rsidR="00313D71" w:rsidRDefault="00313D71" w:rsidP="00313D71">
      <w:pPr>
        <w:ind w:left="720" w:hangingChars="300" w:hanging="720"/>
        <w:rPr>
          <w:rFonts w:ascii="Times New Roman" w:eastAsia="宋体" w:hAnsi="Times New Roman"/>
          <w:sz w:val="24"/>
        </w:rPr>
      </w:pPr>
      <w:r w:rsidRPr="00A93428">
        <w:rPr>
          <w:rFonts w:ascii="Times New Roman" w:eastAsia="宋体" w:hAnsi="Times New Roman"/>
          <w:sz w:val="24"/>
        </w:rPr>
        <w:t xml:space="preserve">Liu J.L., Ren W., Yang S.J., Tang R., Mao L.S., and Shui P.X.(2022). Study on the effective ingredients and potential mechanism of Sargentodoxa cuneata in the treatment of cerebral infarction based on UPLC-HR-MS and network pharmacology. </w:t>
      </w:r>
      <w:r w:rsidRPr="00A93428">
        <w:rPr>
          <w:rFonts w:ascii="Times New Roman" w:eastAsia="宋体" w:hAnsi="Times New Roman"/>
          <w:i/>
          <w:iCs/>
          <w:sz w:val="24"/>
        </w:rPr>
        <w:t>Nat Prod Res Dev</w:t>
      </w:r>
      <w:r w:rsidRPr="00A93428">
        <w:rPr>
          <w:rFonts w:ascii="Times New Roman" w:eastAsia="宋体" w:hAnsi="Times New Roman"/>
          <w:sz w:val="24"/>
        </w:rPr>
        <w:t xml:space="preserve"> 34(03):436-447.</w:t>
      </w:r>
    </w:p>
    <w:p w14:paraId="2AF358A0" w14:textId="77777777" w:rsidR="00313D71" w:rsidRDefault="00313D71" w:rsidP="00313D71">
      <w:pPr>
        <w:pStyle w:val="EndNoteBibliography"/>
        <w:ind w:left="720" w:hangingChars="300" w:hanging="720"/>
        <w:rPr>
          <w:rFonts w:ascii="Times New Roman" w:eastAsia="宋体" w:hAnsi="Times New Roman" w:cs="Times New Roman"/>
          <w:sz w:val="24"/>
          <w:szCs w:val="24"/>
        </w:rPr>
      </w:pPr>
      <w:r w:rsidRPr="0069731E">
        <w:rPr>
          <w:rFonts w:ascii="Times New Roman" w:eastAsia="宋体" w:hAnsi="Times New Roman" w:cs="Times New Roman"/>
          <w:sz w:val="24"/>
          <w:szCs w:val="24"/>
        </w:rPr>
        <w:t>Yue Y.D.(2016). Chemical Constituents and Bioactivities of Swertia bimaculata and Alangium chinense. Huazhong University of Science and Technology.</w:t>
      </w:r>
    </w:p>
    <w:p w14:paraId="549BB915" w14:textId="77777777" w:rsidR="00313D71" w:rsidRPr="00A93428" w:rsidRDefault="00313D71" w:rsidP="00313D71">
      <w:pPr>
        <w:pStyle w:val="EndNoteBibliography"/>
        <w:ind w:left="426" w:hanging="426"/>
        <w:rPr>
          <w:rFonts w:ascii="Times New Roman" w:hAnsi="Times New Roman" w:cs="Times New Roman"/>
          <w:sz w:val="24"/>
          <w:szCs w:val="24"/>
        </w:rPr>
      </w:pPr>
      <w:r w:rsidRPr="00A93428">
        <w:rPr>
          <w:rFonts w:ascii="Times New Roman" w:hAnsi="Times New Roman" w:cs="Times New Roman"/>
          <w:sz w:val="24"/>
          <w:szCs w:val="24"/>
        </w:rPr>
        <w:t>W</w:t>
      </w:r>
      <w:r>
        <w:rPr>
          <w:rFonts w:ascii="Times New Roman" w:hAnsi="Times New Roman" w:cs="Times New Roman"/>
          <w:sz w:val="24"/>
          <w:szCs w:val="24"/>
        </w:rPr>
        <w:t>ang</w:t>
      </w:r>
      <w:r w:rsidRPr="00A93428">
        <w:rPr>
          <w:rFonts w:ascii="Times New Roman" w:hAnsi="Times New Roman" w:cs="Times New Roman"/>
          <w:sz w:val="24"/>
          <w:szCs w:val="24"/>
        </w:rPr>
        <w:t xml:space="preserve"> X., L</w:t>
      </w:r>
      <w:r>
        <w:rPr>
          <w:rFonts w:ascii="Times New Roman" w:hAnsi="Times New Roman" w:cs="Times New Roman"/>
          <w:sz w:val="24"/>
          <w:szCs w:val="24"/>
        </w:rPr>
        <w:t>i</w:t>
      </w:r>
      <w:r w:rsidRPr="00A93428">
        <w:rPr>
          <w:rFonts w:ascii="Times New Roman" w:hAnsi="Times New Roman" w:cs="Times New Roman"/>
          <w:sz w:val="24"/>
          <w:szCs w:val="24"/>
        </w:rPr>
        <w:t xml:space="preserve"> X., W</w:t>
      </w:r>
      <w:r>
        <w:rPr>
          <w:rFonts w:ascii="Times New Roman" w:hAnsi="Times New Roman" w:cs="Times New Roman"/>
          <w:sz w:val="24"/>
          <w:szCs w:val="24"/>
        </w:rPr>
        <w:t>ang</w:t>
      </w:r>
      <w:r w:rsidRPr="00A93428">
        <w:rPr>
          <w:rFonts w:ascii="Times New Roman" w:hAnsi="Times New Roman" w:cs="Times New Roman"/>
          <w:sz w:val="24"/>
          <w:szCs w:val="24"/>
        </w:rPr>
        <w:t xml:space="preserve"> R., W</w:t>
      </w:r>
      <w:r>
        <w:rPr>
          <w:rFonts w:ascii="Times New Roman" w:hAnsi="Times New Roman" w:cs="Times New Roman"/>
          <w:sz w:val="24"/>
          <w:szCs w:val="24"/>
        </w:rPr>
        <w:t>ang</w:t>
      </w:r>
      <w:r w:rsidRPr="00A93428">
        <w:rPr>
          <w:rFonts w:ascii="Times New Roman" w:hAnsi="Times New Roman" w:cs="Times New Roman"/>
          <w:sz w:val="24"/>
          <w:szCs w:val="24"/>
        </w:rPr>
        <w:t xml:space="preserve"> L., F</w:t>
      </w:r>
      <w:r>
        <w:rPr>
          <w:rFonts w:ascii="Times New Roman" w:hAnsi="Times New Roman" w:cs="Times New Roman"/>
          <w:sz w:val="24"/>
          <w:szCs w:val="24"/>
        </w:rPr>
        <w:t>an</w:t>
      </w:r>
      <w:r w:rsidRPr="00A93428">
        <w:rPr>
          <w:rFonts w:ascii="Times New Roman" w:hAnsi="Times New Roman" w:cs="Times New Roman"/>
          <w:sz w:val="24"/>
          <w:szCs w:val="24"/>
        </w:rPr>
        <w:t xml:space="preserve"> S., W</w:t>
      </w:r>
      <w:r>
        <w:rPr>
          <w:rFonts w:ascii="Times New Roman" w:hAnsi="Times New Roman" w:cs="Times New Roman"/>
          <w:sz w:val="24"/>
          <w:szCs w:val="24"/>
        </w:rPr>
        <w:t>ang</w:t>
      </w:r>
      <w:r w:rsidRPr="00A93428">
        <w:rPr>
          <w:rFonts w:ascii="Times New Roman" w:hAnsi="Times New Roman" w:cs="Times New Roman"/>
          <w:sz w:val="24"/>
          <w:szCs w:val="24"/>
        </w:rPr>
        <w:t xml:space="preserve"> X., </w:t>
      </w:r>
      <w:r w:rsidRPr="00535F7A">
        <w:rPr>
          <w:rFonts w:ascii="Times New Roman" w:hAnsi="Times New Roman" w:cs="Times New Roman"/>
          <w:i/>
          <w:iCs/>
          <w:sz w:val="24"/>
          <w:szCs w:val="24"/>
        </w:rPr>
        <w:t>et al</w:t>
      </w:r>
      <w:r w:rsidRPr="00A93428">
        <w:rPr>
          <w:rFonts w:ascii="Times New Roman" w:hAnsi="Times New Roman" w:cs="Times New Roman"/>
          <w:sz w:val="24"/>
          <w:szCs w:val="24"/>
        </w:rPr>
        <w:t xml:space="preserve">. </w:t>
      </w:r>
      <w:r>
        <w:rPr>
          <w:rFonts w:ascii="Times New Roman" w:hAnsi="Times New Roman" w:cs="Times New Roman"/>
          <w:sz w:val="24"/>
          <w:szCs w:val="24"/>
        </w:rPr>
        <w:t>(</w:t>
      </w:r>
      <w:r w:rsidRPr="00A93428">
        <w:rPr>
          <w:rFonts w:ascii="Times New Roman" w:hAnsi="Times New Roman" w:cs="Times New Roman"/>
          <w:sz w:val="24"/>
          <w:szCs w:val="24"/>
        </w:rPr>
        <w:t>2019</w:t>
      </w:r>
      <w:r>
        <w:rPr>
          <w:rFonts w:ascii="Times New Roman" w:hAnsi="Times New Roman" w:cs="Times New Roman"/>
          <w:sz w:val="24"/>
          <w:szCs w:val="24"/>
        </w:rPr>
        <w:t>)</w:t>
      </w:r>
      <w:r w:rsidRPr="00A93428">
        <w:rPr>
          <w:rFonts w:ascii="Times New Roman" w:hAnsi="Times New Roman" w:cs="Times New Roman"/>
          <w:sz w:val="24"/>
          <w:szCs w:val="24"/>
        </w:rPr>
        <w:t xml:space="preserve">. Human gastrointestinal metabolism of the anti-rheumatic fraction of Dianbaizhu (Gaultheria leucocarpa var. yunnanensis) in vitro: Elucidation of the metabolic analysis in gastric juice, intestinal juice and human intestinal bacteria by UPLC-LTQ-Orbitrap-MS(n) and HPLC-DAD. </w:t>
      </w:r>
      <w:r w:rsidRPr="00A93428">
        <w:rPr>
          <w:rFonts w:ascii="Times New Roman" w:hAnsi="Times New Roman" w:cs="Times New Roman"/>
          <w:i/>
          <w:sz w:val="24"/>
          <w:szCs w:val="24"/>
        </w:rPr>
        <w:t>J Pharm Biomed Anal,</w:t>
      </w:r>
      <w:r w:rsidRPr="00A93428">
        <w:rPr>
          <w:rFonts w:ascii="Times New Roman" w:hAnsi="Times New Roman" w:cs="Times New Roman"/>
          <w:sz w:val="24"/>
          <w:szCs w:val="24"/>
        </w:rPr>
        <w:t xml:space="preserve"> 175</w:t>
      </w:r>
      <w:r w:rsidRPr="00A93428">
        <w:rPr>
          <w:rFonts w:ascii="Times New Roman" w:hAnsi="Times New Roman" w:cs="Times New Roman"/>
          <w:b/>
          <w:sz w:val="24"/>
          <w:szCs w:val="24"/>
        </w:rPr>
        <w:t>,</w:t>
      </w:r>
      <w:r w:rsidRPr="00A93428">
        <w:rPr>
          <w:rFonts w:ascii="Times New Roman" w:hAnsi="Times New Roman" w:cs="Times New Roman"/>
          <w:sz w:val="24"/>
          <w:szCs w:val="24"/>
        </w:rPr>
        <w:t xml:space="preserve"> 112791.</w:t>
      </w:r>
    </w:p>
    <w:p w14:paraId="751834FD" w14:textId="77777777" w:rsidR="00313D71" w:rsidRPr="0069731E" w:rsidRDefault="00313D71" w:rsidP="00313D71">
      <w:pPr>
        <w:pStyle w:val="EndNoteBibliography"/>
        <w:ind w:left="426" w:hanging="426"/>
        <w:rPr>
          <w:rFonts w:ascii="Times New Roman" w:hAnsi="Times New Roman" w:cs="Times New Roman"/>
          <w:sz w:val="24"/>
          <w:szCs w:val="24"/>
        </w:rPr>
      </w:pPr>
      <w:r w:rsidRPr="0069731E">
        <w:rPr>
          <w:rFonts w:ascii="Times New Roman" w:hAnsi="Times New Roman" w:cs="Times New Roman"/>
          <w:sz w:val="24"/>
          <w:szCs w:val="24"/>
        </w:rPr>
        <w:t>Z</w:t>
      </w:r>
      <w:r>
        <w:rPr>
          <w:rFonts w:ascii="Times New Roman" w:hAnsi="Times New Roman" w:cs="Times New Roman"/>
          <w:sz w:val="24"/>
          <w:szCs w:val="24"/>
        </w:rPr>
        <w:t>hang</w:t>
      </w:r>
      <w:r w:rsidRPr="0069731E">
        <w:rPr>
          <w:rFonts w:ascii="Times New Roman" w:hAnsi="Times New Roman" w:cs="Times New Roman"/>
          <w:sz w:val="24"/>
          <w:szCs w:val="24"/>
        </w:rPr>
        <w:t xml:space="preserve"> X.H., L</w:t>
      </w:r>
      <w:r>
        <w:rPr>
          <w:rFonts w:ascii="Times New Roman" w:hAnsi="Times New Roman" w:cs="Times New Roman"/>
          <w:sz w:val="24"/>
          <w:szCs w:val="24"/>
        </w:rPr>
        <w:t>iu</w:t>
      </w:r>
      <w:r w:rsidRPr="0069731E">
        <w:rPr>
          <w:rFonts w:ascii="Times New Roman" w:hAnsi="Times New Roman" w:cs="Times New Roman"/>
          <w:sz w:val="24"/>
          <w:szCs w:val="24"/>
        </w:rPr>
        <w:t xml:space="preserve"> S.S.</w:t>
      </w:r>
      <w:r>
        <w:rPr>
          <w:rFonts w:ascii="Times New Roman" w:hAnsi="Times New Roman" w:cs="Times New Roman"/>
          <w:sz w:val="24"/>
          <w:szCs w:val="24"/>
        </w:rPr>
        <w:t>, and</w:t>
      </w:r>
      <w:r w:rsidRPr="0069731E">
        <w:rPr>
          <w:rFonts w:ascii="Times New Roman" w:hAnsi="Times New Roman" w:cs="Times New Roman"/>
          <w:sz w:val="24"/>
          <w:szCs w:val="24"/>
        </w:rPr>
        <w:t xml:space="preserve"> X</w:t>
      </w:r>
      <w:r>
        <w:rPr>
          <w:rFonts w:ascii="Times New Roman" w:hAnsi="Times New Roman" w:cs="Times New Roman"/>
          <w:sz w:val="24"/>
          <w:szCs w:val="24"/>
        </w:rPr>
        <w:t>uan</w:t>
      </w:r>
      <w:r w:rsidRPr="0069731E">
        <w:rPr>
          <w:rFonts w:ascii="Times New Roman" w:hAnsi="Times New Roman" w:cs="Times New Roman"/>
          <w:sz w:val="24"/>
          <w:szCs w:val="24"/>
        </w:rPr>
        <w:t xml:space="preserve"> L.J. </w:t>
      </w:r>
      <w:r>
        <w:rPr>
          <w:rFonts w:ascii="Times New Roman" w:hAnsi="Times New Roman" w:cs="Times New Roman"/>
          <w:sz w:val="24"/>
          <w:szCs w:val="24"/>
        </w:rPr>
        <w:t>(</w:t>
      </w:r>
      <w:r w:rsidRPr="0069731E">
        <w:rPr>
          <w:rFonts w:ascii="Times New Roman" w:hAnsi="Times New Roman" w:cs="Times New Roman"/>
          <w:sz w:val="24"/>
          <w:szCs w:val="24"/>
        </w:rPr>
        <w:t>2009</w:t>
      </w:r>
      <w:r>
        <w:rPr>
          <w:rFonts w:ascii="Times New Roman" w:hAnsi="Times New Roman" w:cs="Times New Roman"/>
          <w:sz w:val="24"/>
          <w:szCs w:val="24"/>
        </w:rPr>
        <w:t>)</w:t>
      </w:r>
      <w:r w:rsidRPr="0069731E">
        <w:rPr>
          <w:rFonts w:ascii="Times New Roman" w:hAnsi="Times New Roman" w:cs="Times New Roman"/>
          <w:sz w:val="24"/>
          <w:szCs w:val="24"/>
        </w:rPr>
        <w:t xml:space="preserve">. Cyclopentenylglycines and other constituents from Alangium chinense. </w:t>
      </w:r>
      <w:r w:rsidRPr="0069731E">
        <w:rPr>
          <w:rFonts w:ascii="Times New Roman" w:hAnsi="Times New Roman" w:cs="Times New Roman"/>
          <w:i/>
          <w:sz w:val="24"/>
          <w:szCs w:val="24"/>
        </w:rPr>
        <w:t>Biochemical Systematics and Ecology,</w:t>
      </w:r>
      <w:r w:rsidRPr="0069731E">
        <w:rPr>
          <w:rFonts w:ascii="Times New Roman" w:hAnsi="Times New Roman" w:cs="Times New Roman"/>
          <w:sz w:val="24"/>
          <w:szCs w:val="24"/>
        </w:rPr>
        <w:t xml:space="preserve"> 37</w:t>
      </w:r>
      <w:r w:rsidRPr="0069731E">
        <w:rPr>
          <w:rFonts w:ascii="Times New Roman" w:hAnsi="Times New Roman" w:cs="Times New Roman"/>
          <w:b/>
          <w:sz w:val="24"/>
          <w:szCs w:val="24"/>
        </w:rPr>
        <w:t>,</w:t>
      </w:r>
      <w:r w:rsidRPr="0069731E">
        <w:rPr>
          <w:rFonts w:ascii="Times New Roman" w:hAnsi="Times New Roman" w:cs="Times New Roman"/>
          <w:sz w:val="24"/>
          <w:szCs w:val="24"/>
        </w:rPr>
        <w:t xml:space="preserve"> 214-217.</w:t>
      </w:r>
    </w:p>
    <w:p w14:paraId="3CB5D05C" w14:textId="77777777" w:rsidR="00313D71" w:rsidRDefault="00313D71" w:rsidP="00313D71">
      <w:pPr>
        <w:pStyle w:val="EndNoteBibliography"/>
        <w:ind w:left="426" w:hanging="426"/>
        <w:rPr>
          <w:rFonts w:ascii="Times New Roman" w:hAnsi="Times New Roman" w:cs="Times New Roman"/>
          <w:sz w:val="24"/>
          <w:szCs w:val="24"/>
        </w:rPr>
      </w:pPr>
      <w:r w:rsidRPr="0069731E">
        <w:rPr>
          <w:rFonts w:ascii="Times New Roman" w:hAnsi="Times New Roman" w:cs="Times New Roman"/>
          <w:sz w:val="24"/>
          <w:szCs w:val="24"/>
        </w:rPr>
        <w:t>Z</w:t>
      </w:r>
      <w:r>
        <w:rPr>
          <w:rFonts w:ascii="Times New Roman" w:hAnsi="Times New Roman" w:cs="Times New Roman"/>
          <w:sz w:val="24"/>
          <w:szCs w:val="24"/>
        </w:rPr>
        <w:t>hang</w:t>
      </w:r>
      <w:r w:rsidRPr="0069731E">
        <w:rPr>
          <w:rFonts w:ascii="Times New Roman" w:hAnsi="Times New Roman" w:cs="Times New Roman"/>
          <w:sz w:val="24"/>
          <w:szCs w:val="24"/>
        </w:rPr>
        <w:t xml:space="preserve"> Y., L</w:t>
      </w:r>
      <w:r>
        <w:rPr>
          <w:rFonts w:ascii="Times New Roman" w:hAnsi="Times New Roman" w:cs="Times New Roman"/>
          <w:sz w:val="24"/>
          <w:szCs w:val="24"/>
        </w:rPr>
        <w:t>iu</w:t>
      </w:r>
      <w:r w:rsidRPr="0069731E">
        <w:rPr>
          <w:rFonts w:ascii="Times New Roman" w:hAnsi="Times New Roman" w:cs="Times New Roman"/>
          <w:sz w:val="24"/>
          <w:szCs w:val="24"/>
        </w:rPr>
        <w:t xml:space="preserve"> Y. B., L</w:t>
      </w:r>
      <w:r>
        <w:rPr>
          <w:rFonts w:ascii="Times New Roman" w:hAnsi="Times New Roman" w:cs="Times New Roman"/>
          <w:sz w:val="24"/>
          <w:szCs w:val="24"/>
        </w:rPr>
        <w:t>i</w:t>
      </w:r>
      <w:r w:rsidRPr="0069731E">
        <w:rPr>
          <w:rFonts w:ascii="Times New Roman" w:hAnsi="Times New Roman" w:cs="Times New Roman"/>
          <w:sz w:val="24"/>
          <w:szCs w:val="24"/>
        </w:rPr>
        <w:t xml:space="preserve"> Y., L</w:t>
      </w:r>
      <w:r>
        <w:rPr>
          <w:rFonts w:ascii="Times New Roman" w:hAnsi="Times New Roman" w:cs="Times New Roman"/>
          <w:sz w:val="24"/>
          <w:szCs w:val="24"/>
        </w:rPr>
        <w:t>i</w:t>
      </w:r>
      <w:r w:rsidRPr="0069731E">
        <w:rPr>
          <w:rFonts w:ascii="Times New Roman" w:hAnsi="Times New Roman" w:cs="Times New Roman"/>
          <w:sz w:val="24"/>
          <w:szCs w:val="24"/>
        </w:rPr>
        <w:t xml:space="preserve"> L., M</w:t>
      </w:r>
      <w:r>
        <w:rPr>
          <w:rFonts w:ascii="Times New Roman" w:hAnsi="Times New Roman" w:cs="Times New Roman"/>
          <w:sz w:val="24"/>
          <w:szCs w:val="24"/>
        </w:rPr>
        <w:t>a</w:t>
      </w:r>
      <w:r w:rsidRPr="0069731E">
        <w:rPr>
          <w:rFonts w:ascii="Times New Roman" w:hAnsi="Times New Roman" w:cs="Times New Roman"/>
          <w:sz w:val="24"/>
          <w:szCs w:val="24"/>
        </w:rPr>
        <w:t xml:space="preserve"> S.G., Q</w:t>
      </w:r>
      <w:r>
        <w:rPr>
          <w:rFonts w:ascii="Times New Roman" w:hAnsi="Times New Roman" w:cs="Times New Roman"/>
          <w:sz w:val="24"/>
          <w:szCs w:val="24"/>
        </w:rPr>
        <w:t>u</w:t>
      </w:r>
      <w:r w:rsidRPr="0069731E">
        <w:rPr>
          <w:rFonts w:ascii="Times New Roman" w:hAnsi="Times New Roman" w:cs="Times New Roman"/>
          <w:sz w:val="24"/>
          <w:szCs w:val="24"/>
        </w:rPr>
        <w:t xml:space="preserve"> J., </w:t>
      </w:r>
      <w:r w:rsidRPr="00B72B35">
        <w:rPr>
          <w:rFonts w:ascii="Times New Roman" w:hAnsi="Times New Roman" w:cs="Times New Roman"/>
          <w:i/>
          <w:iCs/>
          <w:sz w:val="24"/>
          <w:szCs w:val="24"/>
        </w:rPr>
        <w:t>et al</w:t>
      </w:r>
      <w:r w:rsidRPr="0069731E">
        <w:rPr>
          <w:rFonts w:ascii="Times New Roman" w:hAnsi="Times New Roman" w:cs="Times New Roman"/>
          <w:sz w:val="24"/>
          <w:szCs w:val="24"/>
        </w:rPr>
        <w:t xml:space="preserve">. </w:t>
      </w:r>
      <w:r>
        <w:rPr>
          <w:rFonts w:ascii="Times New Roman" w:hAnsi="Times New Roman" w:cs="Times New Roman"/>
          <w:sz w:val="24"/>
          <w:szCs w:val="24"/>
        </w:rPr>
        <w:t>(</w:t>
      </w:r>
      <w:r w:rsidRPr="0069731E">
        <w:rPr>
          <w:rFonts w:ascii="Times New Roman" w:hAnsi="Times New Roman" w:cs="Times New Roman"/>
          <w:sz w:val="24"/>
          <w:szCs w:val="24"/>
        </w:rPr>
        <w:t>2015</w:t>
      </w:r>
      <w:r>
        <w:rPr>
          <w:rFonts w:ascii="Times New Roman" w:hAnsi="Times New Roman" w:cs="Times New Roman"/>
          <w:sz w:val="24"/>
          <w:szCs w:val="24"/>
        </w:rPr>
        <w:t>)</w:t>
      </w:r>
      <w:r w:rsidRPr="0069731E">
        <w:rPr>
          <w:rFonts w:ascii="Times New Roman" w:hAnsi="Times New Roman" w:cs="Times New Roman"/>
          <w:sz w:val="24"/>
          <w:szCs w:val="24"/>
        </w:rPr>
        <w:t xml:space="preserve">. Terpenoids from the roots of Alangium chinense. </w:t>
      </w:r>
      <w:r w:rsidRPr="0069731E">
        <w:rPr>
          <w:rFonts w:ascii="Times New Roman" w:hAnsi="Times New Roman" w:cs="Times New Roman"/>
          <w:i/>
          <w:sz w:val="24"/>
          <w:szCs w:val="24"/>
        </w:rPr>
        <w:t>J Asian Nat Prod Res,</w:t>
      </w:r>
      <w:r w:rsidRPr="0069731E">
        <w:rPr>
          <w:rFonts w:ascii="Times New Roman" w:hAnsi="Times New Roman" w:cs="Times New Roman"/>
          <w:sz w:val="24"/>
          <w:szCs w:val="24"/>
        </w:rPr>
        <w:t xml:space="preserve"> 17</w:t>
      </w:r>
      <w:r w:rsidRPr="0069731E">
        <w:rPr>
          <w:rFonts w:ascii="Times New Roman" w:hAnsi="Times New Roman" w:cs="Times New Roman"/>
          <w:b/>
          <w:sz w:val="24"/>
          <w:szCs w:val="24"/>
        </w:rPr>
        <w:t>,</w:t>
      </w:r>
      <w:r w:rsidRPr="0069731E">
        <w:rPr>
          <w:rFonts w:ascii="Times New Roman" w:hAnsi="Times New Roman" w:cs="Times New Roman"/>
          <w:sz w:val="24"/>
          <w:szCs w:val="24"/>
        </w:rPr>
        <w:t xml:space="preserve"> 1025-38.</w:t>
      </w:r>
    </w:p>
    <w:p w14:paraId="26073C67" w14:textId="77777777" w:rsidR="00313D71" w:rsidRPr="0069731E" w:rsidRDefault="00313D71" w:rsidP="00313D71">
      <w:pPr>
        <w:pStyle w:val="EndNoteBibliography"/>
        <w:ind w:left="426" w:hanging="426"/>
        <w:rPr>
          <w:rFonts w:ascii="Times New Roman" w:hAnsi="Times New Roman" w:cs="Times New Roman"/>
          <w:sz w:val="24"/>
          <w:szCs w:val="24"/>
        </w:rPr>
      </w:pPr>
      <w:r w:rsidRPr="00EF4CD6">
        <w:rPr>
          <w:rFonts w:ascii="Times New Roman" w:hAnsi="Times New Roman" w:cs="Times New Roman"/>
          <w:sz w:val="24"/>
          <w:szCs w:val="24"/>
        </w:rPr>
        <w:t>Zhang Y., Liu Y.B., Li Y., Ma S.G., Li L., Qu J., et al. (2013). Sesquiterpenes and alkaloids from the roots of Alangium chinense. J Nat Prod, 76, 1058-63.</w:t>
      </w:r>
    </w:p>
    <w:p w14:paraId="3F8B8ABE" w14:textId="20E9685B" w:rsidR="00313D71" w:rsidRPr="00313D71" w:rsidRDefault="00313D71" w:rsidP="00313D71">
      <w:pPr>
        <w:ind w:left="426" w:hanging="426"/>
        <w:rPr>
          <w:rFonts w:ascii="Times New Roman" w:hAnsi="Times New Roman" w:cs="Times New Roman"/>
          <w:sz w:val="24"/>
          <w:szCs w:val="24"/>
        </w:rPr>
      </w:pPr>
      <w:r w:rsidRPr="00B909C1">
        <w:rPr>
          <w:rFonts w:ascii="Times New Roman" w:hAnsi="Times New Roman" w:cs="Times New Roman"/>
          <w:sz w:val="24"/>
          <w:szCs w:val="24"/>
        </w:rPr>
        <w:t xml:space="preserve">Xu J. </w:t>
      </w:r>
      <w:r>
        <w:rPr>
          <w:rFonts w:ascii="Times New Roman" w:hAnsi="Times New Roman" w:cs="Times New Roman" w:hint="eastAsia"/>
          <w:sz w:val="24"/>
          <w:szCs w:val="24"/>
        </w:rPr>
        <w:t>(</w:t>
      </w:r>
      <w:r w:rsidRPr="00B909C1">
        <w:rPr>
          <w:rFonts w:ascii="Times New Roman" w:hAnsi="Times New Roman" w:cs="Times New Roman"/>
          <w:sz w:val="24"/>
          <w:szCs w:val="24"/>
        </w:rPr>
        <w:t>2015</w:t>
      </w:r>
      <w:r>
        <w:rPr>
          <w:rFonts w:ascii="Times New Roman" w:hAnsi="Times New Roman" w:cs="Times New Roman"/>
          <w:sz w:val="24"/>
          <w:szCs w:val="24"/>
        </w:rPr>
        <w:t xml:space="preserve">). </w:t>
      </w:r>
      <w:r w:rsidRPr="00B909C1">
        <w:rPr>
          <w:rFonts w:ascii="Times New Roman" w:hAnsi="Times New Roman" w:cs="Times New Roman"/>
          <w:sz w:val="24"/>
          <w:szCs w:val="24"/>
        </w:rPr>
        <w:t>Study on chemical constituents of Hantaensis leaves. Hunan University of Chinese Medicine</w:t>
      </w:r>
      <w:r>
        <w:rPr>
          <w:rFonts w:ascii="Times New Roman" w:hAnsi="Times New Roman" w:cs="Times New Roman"/>
          <w:sz w:val="24"/>
          <w:szCs w:val="24"/>
        </w:rPr>
        <w:t>.</w:t>
      </w:r>
    </w:p>
    <w:p w14:paraId="4F0C9403" w14:textId="77777777" w:rsidR="00313D71" w:rsidRDefault="00313D71">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60891ECD" w14:textId="59AFF9BC" w:rsidR="00122271" w:rsidRPr="00122271" w:rsidRDefault="00313D71">
      <w:pPr>
        <w:rPr>
          <w:rFonts w:ascii="Times New Roman" w:hAnsi="Times New Roman" w:cs="Times New Roman"/>
          <w:b/>
          <w:sz w:val="24"/>
          <w:szCs w:val="24"/>
        </w:rPr>
      </w:pPr>
      <w:r>
        <w:rPr>
          <w:rFonts w:ascii="Times New Roman" w:hAnsi="Times New Roman" w:cs="Times New Roman"/>
          <w:b/>
          <w:sz w:val="24"/>
          <w:szCs w:val="24"/>
        </w:rPr>
        <w:lastRenderedPageBreak/>
        <w:t xml:space="preserve">Table S2. </w:t>
      </w:r>
      <w:r w:rsidR="00122271" w:rsidRPr="00122271">
        <w:rPr>
          <w:rFonts w:ascii="Times New Roman" w:hAnsi="Times New Roman" w:cs="Times New Roman"/>
          <w:b/>
          <w:sz w:val="24"/>
          <w:szCs w:val="24"/>
        </w:rPr>
        <w:t>Chemical components of each herb in Jin-Gu-Lian capsules</w:t>
      </w:r>
    </w:p>
    <w:tbl>
      <w:tblPr>
        <w:tblW w:w="1303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75"/>
        <w:gridCol w:w="8458"/>
      </w:tblGrid>
      <w:tr w:rsidR="00122271" w:rsidRPr="001E13F5" w14:paraId="24008DCF" w14:textId="77777777" w:rsidTr="001E13F5">
        <w:trPr>
          <w:trHeight w:val="299"/>
        </w:trPr>
        <w:tc>
          <w:tcPr>
            <w:tcW w:w="4575" w:type="dxa"/>
            <w:shd w:val="clear" w:color="auto" w:fill="auto"/>
            <w:noWrap/>
            <w:vAlign w:val="center"/>
            <w:hideMark/>
          </w:tcPr>
          <w:p w14:paraId="076F8B6C" w14:textId="77777777" w:rsidR="00122271" w:rsidRPr="001E13F5" w:rsidRDefault="00122271" w:rsidP="00122271">
            <w:pPr>
              <w:widowControl/>
              <w:jc w:val="left"/>
              <w:rPr>
                <w:rFonts w:ascii="Times New Roman" w:eastAsia="宋体" w:hAnsi="Times New Roman" w:cs="Times New Roman"/>
                <w:b/>
                <w:bCs/>
                <w:color w:val="000000"/>
                <w:kern w:val="0"/>
                <w:sz w:val="24"/>
                <w:szCs w:val="24"/>
              </w:rPr>
            </w:pPr>
            <w:r w:rsidRPr="001E13F5">
              <w:rPr>
                <w:rFonts w:ascii="Times New Roman" w:eastAsia="宋体" w:hAnsi="Times New Roman" w:cs="Times New Roman"/>
                <w:b/>
                <w:bCs/>
                <w:color w:val="000000"/>
                <w:kern w:val="0"/>
                <w:sz w:val="24"/>
                <w:szCs w:val="24"/>
              </w:rPr>
              <w:t>Herbs</w:t>
            </w:r>
          </w:p>
        </w:tc>
        <w:tc>
          <w:tcPr>
            <w:tcW w:w="8458" w:type="dxa"/>
            <w:shd w:val="clear" w:color="auto" w:fill="auto"/>
            <w:noWrap/>
            <w:vAlign w:val="center"/>
            <w:hideMark/>
          </w:tcPr>
          <w:p w14:paraId="5D4465C1" w14:textId="77777777" w:rsidR="00122271" w:rsidRPr="001E13F5" w:rsidRDefault="00122271" w:rsidP="00122271">
            <w:pPr>
              <w:widowControl/>
              <w:jc w:val="left"/>
              <w:rPr>
                <w:rFonts w:ascii="Times New Roman" w:eastAsia="宋体" w:hAnsi="Times New Roman" w:cs="Times New Roman"/>
                <w:b/>
                <w:bCs/>
                <w:color w:val="000000"/>
                <w:kern w:val="0"/>
                <w:sz w:val="24"/>
                <w:szCs w:val="24"/>
              </w:rPr>
            </w:pPr>
            <w:r w:rsidRPr="001E13F5">
              <w:rPr>
                <w:rFonts w:ascii="Times New Roman" w:eastAsia="宋体" w:hAnsi="Times New Roman" w:cs="Times New Roman"/>
                <w:b/>
                <w:bCs/>
                <w:color w:val="000000"/>
                <w:kern w:val="0"/>
                <w:sz w:val="24"/>
                <w:szCs w:val="24"/>
              </w:rPr>
              <w:t>Chemicals components</w:t>
            </w:r>
          </w:p>
        </w:tc>
      </w:tr>
      <w:tr w:rsidR="001E13F5" w:rsidRPr="001E13F5" w14:paraId="3463E154"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8C080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1D12B7"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Anabasine</w:t>
            </w:r>
          </w:p>
        </w:tc>
      </w:tr>
      <w:tr w:rsidR="001E13F5" w:rsidRPr="001E13F5" w14:paraId="4F217B3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C82E1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9D8C6F"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(2R)-N-Hydroxybenzylanabasine</w:t>
            </w:r>
          </w:p>
        </w:tc>
      </w:tr>
      <w:tr w:rsidR="001E13F5" w:rsidRPr="001E13F5" w14:paraId="071BCD3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81587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2C3C8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Methyl nigakinone</w:t>
            </w:r>
          </w:p>
        </w:tc>
      </w:tr>
      <w:tr w:rsidR="001E13F5" w:rsidRPr="001E13F5" w14:paraId="0DDE4F8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9C37E1"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18937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(2S, 7S, 11S)-(8E,12Z)-2, 10-dihydroxypellialactone</w:t>
            </w:r>
          </w:p>
        </w:tc>
      </w:tr>
      <w:tr w:rsidR="001E13F5" w:rsidRPr="001E13F5" w14:paraId="073C057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9E3F05"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E46D25"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(2S,4S,7S,11S)-(8E,12Z)-2, 4,10-trihydroxy-pellialactone</w:t>
            </w:r>
          </w:p>
        </w:tc>
      </w:tr>
      <w:tr w:rsidR="001E13F5" w:rsidRPr="001E13F5" w14:paraId="0AF7867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AAD56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CA10E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(11S)-6-hydroxy-5-(11-hydroxypropan-12-yl)-3,8-dimethyl-2H-chromen-2-one</w:t>
            </w:r>
          </w:p>
        </w:tc>
      </w:tr>
      <w:tr w:rsidR="001E13F5" w:rsidRPr="001E13F5" w14:paraId="42796C1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EEA2E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EC54A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3S,4R,5S,8S,10S-tetrahydroperezinone</w:t>
            </w:r>
          </w:p>
        </w:tc>
      </w:tr>
      <w:tr w:rsidR="001E13F5" w:rsidRPr="001E13F5" w14:paraId="72E8EB78"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3519E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309C4C"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3S,4R,5S,8S,10S,11R-12-hydroxy-tetrahydroperezinone</w:t>
            </w:r>
          </w:p>
        </w:tc>
      </w:tr>
      <w:tr w:rsidR="001E13F5" w:rsidRPr="001E13F5" w14:paraId="31F3F845"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9E4EF4"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47EA4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(5S, 8R)-2-hydroxy-3,8- dimethyl-5-vinyl-5,6,7,8-tetrahydronaphthalene-1,4-dione</w:t>
            </w:r>
          </w:p>
        </w:tc>
      </w:tr>
      <w:tr w:rsidR="001E13F5" w:rsidRPr="001E13F5" w14:paraId="141BB04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882B4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F2510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(6Z, 9S)-9-hydroxy-4,6-megastigmadien-3-one </w:t>
            </w:r>
          </w:p>
        </w:tc>
      </w:tr>
      <w:tr w:rsidR="001E13F5" w:rsidRPr="001E13F5" w14:paraId="5F44E7F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4707E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07473F"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(6S,9R)-roseoside </w:t>
            </w:r>
          </w:p>
        </w:tc>
      </w:tr>
      <w:tr w:rsidR="001E13F5" w:rsidRPr="001E13F5" w14:paraId="6CAA8C7D"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830142"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D432B8"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Platanionoside G</w:t>
            </w:r>
          </w:p>
        </w:tc>
      </w:tr>
      <w:tr w:rsidR="001E13F5" w:rsidRPr="001E13F5" w14:paraId="60F3092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DC9AD5"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2CCE4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Mansorin G</w:t>
            </w:r>
          </w:p>
        </w:tc>
      </w:tr>
      <w:tr w:rsidR="001E13F5" w:rsidRPr="001E13F5" w14:paraId="4A10891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B4262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290E26"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2,7-Dihydroxy-4-isopropyl-6-methylnaphthalene-1-carboxylic acid methyl ester</w:t>
            </w:r>
          </w:p>
        </w:tc>
      </w:tr>
      <w:tr w:rsidR="001E13F5" w:rsidRPr="001E13F5" w14:paraId="04018965"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67330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1D9C4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2,7-dihydroxycadalene</w:t>
            </w:r>
          </w:p>
        </w:tc>
      </w:tr>
      <w:tr w:rsidR="001E13F5" w:rsidRPr="001E13F5" w14:paraId="3237FEE7"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00983F"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DD7757"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7-Hydroxycadalene</w:t>
            </w:r>
          </w:p>
        </w:tc>
      </w:tr>
      <w:tr w:rsidR="001E13F5" w:rsidRPr="001E13F5" w14:paraId="2C84FE77"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3AA38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A07A6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(5S,8R)-3,8-dimethyl-5-propan-2-yl-5,6,7,8-tetrahydronaphthalene-1,2-diol</w:t>
            </w:r>
          </w:p>
        </w:tc>
      </w:tr>
      <w:tr w:rsidR="001E13F5" w:rsidRPr="001E13F5" w14:paraId="6C24A059"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22D96D"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FBD4EF" w14:textId="00F541FF"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Uracil</w:t>
            </w:r>
          </w:p>
        </w:tc>
      </w:tr>
      <w:tr w:rsidR="001E13F5" w:rsidRPr="001E13F5" w14:paraId="138A7E1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287A21"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E2314F"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Uridine</w:t>
            </w:r>
          </w:p>
        </w:tc>
      </w:tr>
      <w:tr w:rsidR="001E13F5" w:rsidRPr="001E13F5" w14:paraId="71C9B0B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307E6"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22E576"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Thymidine</w:t>
            </w:r>
          </w:p>
        </w:tc>
      </w:tr>
      <w:tr w:rsidR="001E13F5" w:rsidRPr="001E13F5" w14:paraId="28A26B8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8D35F1"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5B5A43"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6-(Hydroxymethyl)pyridin-3-ol</w:t>
            </w:r>
          </w:p>
        </w:tc>
      </w:tr>
      <w:tr w:rsidR="001E13F5" w:rsidRPr="001E13F5" w14:paraId="43B3134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049DF8"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2D1CB5"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8-hydroxy-3,6,9-trimethyl-7H-benzo [de] quinolin-7-one </w:t>
            </w:r>
          </w:p>
        </w:tc>
      </w:tr>
      <w:tr w:rsidR="001E13F5" w:rsidRPr="001E13F5" w14:paraId="15974619"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F8A972"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895BE6"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8-hydroxy-3-hydroxymethyl-6,9-dimethyl-7H-benzo [de] Isoquinolin-7-one </w:t>
            </w:r>
          </w:p>
        </w:tc>
      </w:tr>
      <w:tr w:rsidR="001E13F5" w:rsidRPr="001E13F5" w14:paraId="2F0E0E67"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68E1C1"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lastRenderedPageBreak/>
              <w:t>Alangium chinense</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A99D8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venoterpine</w:t>
            </w:r>
          </w:p>
        </w:tc>
      </w:tr>
      <w:tr w:rsidR="001E13F5" w:rsidRPr="001E13F5" w14:paraId="14F30BE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4B59A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BAA258"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Juglanin</w:t>
            </w:r>
          </w:p>
        </w:tc>
      </w:tr>
      <w:tr w:rsidR="001E13F5" w:rsidRPr="001E13F5" w14:paraId="5CFE031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1C28A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5188E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Juglone</w:t>
            </w:r>
          </w:p>
        </w:tc>
      </w:tr>
      <w:tr w:rsidR="001E13F5" w:rsidRPr="001E13F5" w14:paraId="178C0A19"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CAAA1C"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ECB296"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Leptostachyol acetate</w:t>
            </w:r>
          </w:p>
        </w:tc>
      </w:tr>
      <w:tr w:rsidR="001E13F5" w:rsidRPr="001E13F5" w14:paraId="4C77CB3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6C203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DEF7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(2S)-7-(iodomethyl)-2-phenyl-6-(trifluoromethyl)-4-oxa-1-azabicyclo[4.2.0]octan-5-one</w:t>
            </w:r>
          </w:p>
        </w:tc>
      </w:tr>
      <w:tr w:rsidR="001E13F5" w:rsidRPr="001E13F5" w14:paraId="179F6734"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BCF9C5"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C6B1C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Phrymarolin I</w:t>
            </w:r>
          </w:p>
        </w:tc>
      </w:tr>
      <w:tr w:rsidR="001E13F5" w:rsidRPr="001E13F5" w14:paraId="5AD8E32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47010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FFE3F5"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Vanillic acid</w:t>
            </w:r>
          </w:p>
        </w:tc>
      </w:tr>
      <w:tr w:rsidR="001E13F5" w:rsidRPr="001E13F5" w14:paraId="71819F7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8E3A82"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677F0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Myricetin</w:t>
            </w:r>
          </w:p>
        </w:tc>
      </w:tr>
      <w:tr w:rsidR="001E13F5" w:rsidRPr="001E13F5" w14:paraId="7EE7608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CF633D"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1EC7E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Methyl salicylate</w:t>
            </w:r>
          </w:p>
        </w:tc>
      </w:tr>
      <w:tr w:rsidR="001E13F5" w:rsidRPr="001E13F5" w14:paraId="1AF5BF7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6EE7B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BB6A9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Methyl salicylate 2-O-β-D-glucopyranoside</w:t>
            </w:r>
          </w:p>
        </w:tc>
      </w:tr>
      <w:tr w:rsidR="001E13F5" w:rsidRPr="001E13F5" w14:paraId="39664DD9"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BDDA5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6F283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Quercetin</w:t>
            </w:r>
          </w:p>
        </w:tc>
      </w:tr>
      <w:tr w:rsidR="001E13F5" w:rsidRPr="001E13F5" w14:paraId="0A4816C5"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C55A85"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2E6E3E"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Eucalyptin</w:t>
            </w:r>
          </w:p>
        </w:tc>
      </w:tr>
      <w:tr w:rsidR="001E13F5" w:rsidRPr="001E13F5" w14:paraId="56865DA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9E39A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170E2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(+)-catechin</w:t>
            </w:r>
          </w:p>
        </w:tc>
      </w:tr>
      <w:tr w:rsidR="001E13F5" w:rsidRPr="001E13F5" w14:paraId="7CB6240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C4DDE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821D98"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Ferulic acid</w:t>
            </w:r>
          </w:p>
        </w:tc>
      </w:tr>
      <w:tr w:rsidR="001E13F5" w:rsidRPr="001E13F5" w14:paraId="6D21757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925D7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188E8C"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Chlorogenic acid</w:t>
            </w:r>
          </w:p>
        </w:tc>
      </w:tr>
      <w:tr w:rsidR="001E13F5" w:rsidRPr="001E13F5" w14:paraId="31EF900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A5142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02EA9E"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(+)-lyoniresinol</w:t>
            </w:r>
          </w:p>
        </w:tc>
      </w:tr>
      <w:tr w:rsidR="001E13F5" w:rsidRPr="001E13F5" w14:paraId="187A143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764F10"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C3FAD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Scopoletin</w:t>
            </w:r>
          </w:p>
        </w:tc>
      </w:tr>
      <w:tr w:rsidR="001E13F5" w:rsidRPr="001E13F5" w14:paraId="54CA4D42"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677314"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B696F8"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5-Methoxyisolariciresinol</w:t>
            </w:r>
          </w:p>
        </w:tc>
      </w:tr>
      <w:tr w:rsidR="001E13F5" w:rsidRPr="001E13F5" w14:paraId="7483B718"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02BA6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B65265"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Gaultheroside A</w:t>
            </w:r>
          </w:p>
        </w:tc>
      </w:tr>
      <w:tr w:rsidR="001E13F5" w:rsidRPr="001E13F5" w14:paraId="6A89D28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13FBB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ACA02E"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Gaultherin B</w:t>
            </w:r>
          </w:p>
        </w:tc>
      </w:tr>
      <w:tr w:rsidR="001E13F5" w:rsidRPr="001E13F5" w14:paraId="1B419BE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5FAD96"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93341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Gaultherin C</w:t>
            </w:r>
          </w:p>
        </w:tc>
      </w:tr>
      <w:tr w:rsidR="001E13F5" w:rsidRPr="001E13F5" w14:paraId="26653B4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071FC6"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5AB883"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Gaultherin D</w:t>
            </w:r>
          </w:p>
        </w:tc>
      </w:tr>
      <w:tr w:rsidR="001E13F5" w:rsidRPr="001E13F5" w14:paraId="0502EB7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A0DE4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7C137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Gaultheronoterpene</w:t>
            </w:r>
          </w:p>
        </w:tc>
      </w:tr>
      <w:tr w:rsidR="001E13F5" w:rsidRPr="001E13F5" w14:paraId="4C1AB009"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0FC8D6"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9891B5"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Gaultheric acid</w:t>
            </w:r>
          </w:p>
        </w:tc>
      </w:tr>
      <w:tr w:rsidR="001E13F5" w:rsidRPr="001E13F5" w14:paraId="33B0B61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E0169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lastRenderedPageBreak/>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CFB071"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Paeoniflorin</w:t>
            </w:r>
          </w:p>
        </w:tc>
      </w:tr>
      <w:tr w:rsidR="001E13F5" w:rsidRPr="001E13F5" w14:paraId="02F7608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47794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04BDEF"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Roseoside</w:t>
            </w:r>
          </w:p>
        </w:tc>
      </w:tr>
      <w:tr w:rsidR="001E13F5" w:rsidRPr="001E13F5" w14:paraId="42C2A7CD"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3FDC2F"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EEE48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Acetylsyringic acid</w:t>
            </w:r>
          </w:p>
        </w:tc>
      </w:tr>
      <w:tr w:rsidR="001E13F5" w:rsidRPr="001E13F5" w14:paraId="7FBB9CA9"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AC2E40"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7731B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Fmoc-2-amino-3,4,5-trimethoxy-benzoic acid</w:t>
            </w:r>
          </w:p>
        </w:tc>
      </w:tr>
      <w:tr w:rsidR="001E13F5" w:rsidRPr="001E13F5" w14:paraId="5DEFCFB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75F568"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5473E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diacetylgentisic acid</w:t>
            </w:r>
          </w:p>
        </w:tc>
      </w:tr>
      <w:tr w:rsidR="001E13F5" w:rsidRPr="001E13F5" w14:paraId="54993DB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018FE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FA6FA0"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Methyl 2,5-dihydroxybenzoate</w:t>
            </w:r>
          </w:p>
        </w:tc>
      </w:tr>
      <w:tr w:rsidR="001E13F5" w:rsidRPr="001E13F5" w14:paraId="3FD0341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E27C1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BF3E9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3,4-dimethoxycinnamic acid</w:t>
            </w:r>
          </w:p>
        </w:tc>
      </w:tr>
      <w:tr w:rsidR="001E13F5" w:rsidRPr="001E13F5" w14:paraId="1967B553"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6A3F8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13DF3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Catechol</w:t>
            </w:r>
          </w:p>
        </w:tc>
      </w:tr>
      <w:tr w:rsidR="001E13F5" w:rsidRPr="001E13F5" w14:paraId="65E8D3C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A3F14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6C904E"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3-Hydroxybenzoic acid</w:t>
            </w:r>
          </w:p>
        </w:tc>
      </w:tr>
      <w:tr w:rsidR="001E13F5" w:rsidRPr="001E13F5" w14:paraId="14ED053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126D0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ECEA80"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4-Hydroxybenzoic acid</w:t>
            </w:r>
          </w:p>
        </w:tc>
      </w:tr>
      <w:tr w:rsidR="001E13F5" w:rsidRPr="001E13F5" w14:paraId="28521983"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EF0612"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C8C59E"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Ethyl salicylate</w:t>
            </w:r>
          </w:p>
        </w:tc>
      </w:tr>
      <w:tr w:rsidR="001E13F5" w:rsidRPr="001E13F5" w14:paraId="510FB063"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A98BA1"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5EA5E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Eugenol</w:t>
            </w:r>
          </w:p>
        </w:tc>
      </w:tr>
      <w:tr w:rsidR="001E13F5" w:rsidRPr="001E13F5" w14:paraId="3633593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EEB08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F676AC"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Citronellal  </w:t>
            </w:r>
          </w:p>
        </w:tc>
      </w:tr>
      <w:tr w:rsidR="001E13F5" w:rsidRPr="001E13F5" w14:paraId="41B9770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F327D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4C432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Phenyl salicylate</w:t>
            </w:r>
          </w:p>
        </w:tc>
      </w:tr>
      <w:tr w:rsidR="001E13F5" w:rsidRPr="001E13F5" w14:paraId="1C15E24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17258D"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0850F0"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kaempferol</w:t>
            </w:r>
          </w:p>
        </w:tc>
      </w:tr>
      <w:tr w:rsidR="001E13F5" w:rsidRPr="001E13F5" w14:paraId="3DAF689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22F333" w14:textId="77777777" w:rsid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r w:rsidRPr="001E13F5">
              <w:rPr>
                <w:rFonts w:ascii="Times New Roman" w:eastAsia="宋体" w:hAnsi="Times New Roman" w:cs="Times New Roman" w:hint="eastAsia"/>
                <w:i/>
                <w:iCs/>
                <w:color w:val="000000"/>
                <w:kern w:val="0"/>
                <w:szCs w:val="21"/>
              </w:rPr>
              <w:t>，</w:t>
            </w:r>
            <w:r w:rsidRPr="001E13F5">
              <w:rPr>
                <w:rFonts w:ascii="Times New Roman" w:eastAsia="宋体" w:hAnsi="Times New Roman" w:cs="Times New Roman"/>
                <w:i/>
                <w:iCs/>
                <w:color w:val="000000"/>
                <w:kern w:val="0"/>
                <w:szCs w:val="21"/>
              </w:rPr>
              <w:t>Sargentodoxa cuneata,</w:t>
            </w:r>
          </w:p>
          <w:p w14:paraId="0E979006" w14:textId="317D0B30" w:rsidR="001E13F5" w:rsidRP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7CE6CE" w14:textId="77777777" w:rsidR="001E13F5" w:rsidRPr="001E13F5" w:rsidRDefault="001E13F5" w:rsidP="001E13F5">
            <w:pPr>
              <w:widowControl/>
              <w:adjustRightInd w:val="0"/>
              <w:snapToGrid w:val="0"/>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Protocatechuic acid</w:t>
            </w:r>
          </w:p>
        </w:tc>
      </w:tr>
      <w:tr w:rsidR="001E13F5" w:rsidRPr="001E13F5" w14:paraId="2C71B0D5"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4D51F0"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4D242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Hederagenin</w:t>
            </w:r>
          </w:p>
        </w:tc>
      </w:tr>
      <w:tr w:rsidR="001E13F5" w:rsidRPr="001E13F5" w14:paraId="7AF6851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99B718"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11D3C8"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Maslinic acid</w:t>
            </w:r>
          </w:p>
        </w:tc>
      </w:tr>
      <w:tr w:rsidR="001E13F5" w:rsidRPr="001E13F5" w14:paraId="62CD426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5D5AC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6FD1B8"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Pennogenin</w:t>
            </w:r>
          </w:p>
        </w:tc>
      </w:tr>
      <w:tr w:rsidR="001E13F5" w:rsidRPr="001E13F5" w14:paraId="4FC8451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8687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4C8647"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Diosgenin</w:t>
            </w:r>
          </w:p>
        </w:tc>
      </w:tr>
      <w:tr w:rsidR="001E13F5" w:rsidRPr="001E13F5" w14:paraId="370D2AB5"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100B8D"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80BE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(2α,3β)-2,3-Dihydroxy-urs-12-en-28-oic acid</w:t>
            </w:r>
          </w:p>
        </w:tc>
      </w:tr>
      <w:tr w:rsidR="001E13F5" w:rsidRPr="001E13F5" w14:paraId="548C1F95"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2C256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A42E2C"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Mucic acid</w:t>
            </w:r>
          </w:p>
        </w:tc>
      </w:tr>
      <w:tr w:rsidR="001E13F5" w:rsidRPr="001E13F5" w14:paraId="4825646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A4698D"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72189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Schekwangsienside A</w:t>
            </w:r>
          </w:p>
        </w:tc>
      </w:tr>
      <w:tr w:rsidR="001E13F5" w:rsidRPr="001E13F5" w14:paraId="3F92CAD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8A2C5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lastRenderedPageBreak/>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D507A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22α-hydroxyoleanolic acid</w:t>
            </w:r>
          </w:p>
        </w:tc>
      </w:tr>
      <w:tr w:rsidR="001E13F5" w:rsidRPr="001E13F5" w14:paraId="5512327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7D412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3A1A5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21β-hydroxy-3-oxo-olean-12-en-28-oic acid</w:t>
            </w:r>
          </w:p>
        </w:tc>
      </w:tr>
      <w:tr w:rsidR="001E13F5" w:rsidRPr="001E13F5" w14:paraId="509F2CFD"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278A9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FC06D7"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Scheffleraside I</w:t>
            </w:r>
          </w:p>
        </w:tc>
      </w:tr>
      <w:tr w:rsidR="001E13F5" w:rsidRPr="001E13F5" w14:paraId="1D494807"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8DB94F"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0AC58C"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Oleanoic acid 28-O-β-D-glucopyranoside</w:t>
            </w:r>
          </w:p>
        </w:tc>
      </w:tr>
      <w:tr w:rsidR="001E13F5" w:rsidRPr="001E13F5" w14:paraId="5C8CFFCD"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5D08E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2BC0B7"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2α,3β-dihydroxy-urs-12-en-28-oic acid</w:t>
            </w:r>
          </w:p>
        </w:tc>
      </w:tr>
      <w:tr w:rsidR="001E13F5" w:rsidRPr="001E13F5" w14:paraId="4085299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3E34B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7910C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Fumaric acid</w:t>
            </w:r>
          </w:p>
        </w:tc>
      </w:tr>
      <w:tr w:rsidR="001E13F5" w:rsidRPr="001E13F5" w14:paraId="058E62B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78599A" w14:textId="77777777" w:rsid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p w14:paraId="4F98449D" w14:textId="3298516C" w:rsidR="001E13F5" w:rsidRP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8D29EE" w14:textId="77777777" w:rsidR="001E13F5" w:rsidRPr="001E13F5" w:rsidRDefault="001E13F5" w:rsidP="001E13F5">
            <w:pPr>
              <w:widowControl/>
              <w:adjustRightInd w:val="0"/>
              <w:snapToGrid w:val="0"/>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Ursolic acid</w:t>
            </w:r>
          </w:p>
        </w:tc>
      </w:tr>
      <w:tr w:rsidR="001E13F5" w:rsidRPr="001E13F5" w14:paraId="7874E042"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6D8C06"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A1ACF3"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tunicoidine B</w:t>
            </w:r>
          </w:p>
        </w:tc>
      </w:tr>
      <w:tr w:rsidR="001E13F5" w:rsidRPr="001E13F5" w14:paraId="2E2BB30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CC3917"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B6FD9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tunicoidine D</w:t>
            </w:r>
          </w:p>
        </w:tc>
      </w:tr>
      <w:tr w:rsidR="001E13F5" w:rsidRPr="001E13F5" w14:paraId="4B4F04C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808C61"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9647D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Alanine anhydride</w:t>
            </w:r>
          </w:p>
        </w:tc>
      </w:tr>
      <w:tr w:rsidR="001E13F5" w:rsidRPr="001E13F5" w14:paraId="39614833"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83CC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C0BEB6"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3-Isopropyl-6-methyl-2,5-dioxopiperazine</w:t>
            </w:r>
          </w:p>
        </w:tc>
      </w:tr>
      <w:tr w:rsidR="001E13F5" w:rsidRPr="001E13F5" w14:paraId="02E48E0E"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1B9E92"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F4346"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3-Isobutyl-6-methyl-2,5-piperazinedione</w:t>
            </w:r>
          </w:p>
        </w:tc>
      </w:tr>
      <w:tr w:rsidR="001E13F5" w:rsidRPr="001E13F5" w14:paraId="617AEAC2"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2A565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3F751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3-butan-2-yl-6-methylpiperazine-2,5-dione</w:t>
            </w:r>
          </w:p>
        </w:tc>
      </w:tr>
      <w:tr w:rsidR="001E13F5" w:rsidRPr="001E13F5" w14:paraId="7F4288D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8D0FA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9E918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Tunicoside F </w:t>
            </w:r>
          </w:p>
        </w:tc>
      </w:tr>
      <w:tr w:rsidR="001E13F5" w:rsidRPr="001E13F5" w14:paraId="4BAB3F3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87956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7BD51C"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Tunicoside G </w:t>
            </w:r>
          </w:p>
        </w:tc>
      </w:tr>
      <w:tr w:rsidR="001E13F5" w:rsidRPr="001E13F5" w14:paraId="5C0648C4"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A58CC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16A00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Tunicoside H </w:t>
            </w:r>
          </w:p>
        </w:tc>
      </w:tr>
      <w:tr w:rsidR="001E13F5" w:rsidRPr="001E13F5" w14:paraId="1DE34B6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227CB0"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16706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Tunicoside I </w:t>
            </w:r>
          </w:p>
        </w:tc>
      </w:tr>
      <w:tr w:rsidR="001E13F5" w:rsidRPr="001E13F5" w14:paraId="6675081F"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CF9CE9"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C353DD"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Tunicoside K </w:t>
            </w:r>
          </w:p>
        </w:tc>
      </w:tr>
      <w:tr w:rsidR="001E13F5" w:rsidRPr="001E13F5" w14:paraId="09A3A8F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C56800"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33A090"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Tunicoside L </w:t>
            </w:r>
          </w:p>
        </w:tc>
      </w:tr>
      <w:tr w:rsidR="001E13F5" w:rsidRPr="001E13F5" w14:paraId="684AA2F3"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96518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C3095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Tunicoidol A</w:t>
            </w:r>
          </w:p>
        </w:tc>
      </w:tr>
      <w:tr w:rsidR="001E13F5" w:rsidRPr="001E13F5" w14:paraId="0D93515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5A3BA4"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AEC39E"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 xml:space="preserve">Tunicoidol C </w:t>
            </w:r>
          </w:p>
        </w:tc>
      </w:tr>
      <w:tr w:rsidR="001E13F5" w:rsidRPr="001E13F5" w14:paraId="0CAED7E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A4B21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506E93"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2-coniferylglycerol ethe</w:t>
            </w:r>
          </w:p>
        </w:tc>
      </w:tr>
      <w:tr w:rsidR="001E13F5" w:rsidRPr="001E13F5" w14:paraId="1B88B1A3"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9E1608"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C00B93"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Quillaic Acid</w:t>
            </w:r>
          </w:p>
        </w:tc>
      </w:tr>
      <w:tr w:rsidR="001E13F5" w:rsidRPr="001E13F5" w14:paraId="06B92EB2"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138CA2"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Psammosilene tunicoides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071B90"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Psammosilenin A</w:t>
            </w:r>
          </w:p>
        </w:tc>
      </w:tr>
      <w:tr w:rsidR="001E13F5" w:rsidRPr="001E13F5" w14:paraId="6E2E6E3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410BCE"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lastRenderedPageBreak/>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6E869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syringaresnol diglucoside_qt</w:t>
            </w:r>
          </w:p>
        </w:tc>
      </w:tr>
      <w:tr w:rsidR="001E13F5" w:rsidRPr="001E13F5" w14:paraId="643D92F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478E53"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2BC55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Sitogluside</w:t>
            </w:r>
          </w:p>
        </w:tc>
      </w:tr>
      <w:tr w:rsidR="001E13F5" w:rsidRPr="001E13F5" w14:paraId="27CC580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3CB03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419A6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Physcion</w:t>
            </w:r>
          </w:p>
        </w:tc>
      </w:tr>
      <w:tr w:rsidR="001E13F5" w:rsidRPr="001E13F5" w14:paraId="4FBEBCE6"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58CCE4"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B93F51"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Dihydroguaiaretic acid</w:t>
            </w:r>
          </w:p>
        </w:tc>
      </w:tr>
      <w:tr w:rsidR="001E13F5" w:rsidRPr="001E13F5" w14:paraId="7774DD38"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619F6A"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2D99DF"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Emodin</w:t>
            </w:r>
          </w:p>
        </w:tc>
      </w:tr>
      <w:tr w:rsidR="001E13F5" w:rsidRPr="001E13F5" w14:paraId="50C2C5D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57AC0C"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702832"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Osmanthuside B</w:t>
            </w:r>
          </w:p>
        </w:tc>
      </w:tr>
      <w:tr w:rsidR="001E13F5" w:rsidRPr="001E13F5" w14:paraId="56C60CD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2D252B"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F7CED1"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salidroside</w:t>
            </w:r>
          </w:p>
        </w:tc>
      </w:tr>
      <w:tr w:rsidR="001E13F5" w:rsidRPr="001E13F5" w14:paraId="345D2C54"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E7FAD0" w14:textId="77777777" w:rsidR="001E13F5" w:rsidRPr="001E13F5" w:rsidRDefault="001E13F5" w:rsidP="001E13F5">
            <w:pPr>
              <w:widowControl/>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8DBB75"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2-(4-hydroxyphenyl)ethyl (E)-3-(4-hydroxyphenyl)prop-2-enoate</w:t>
            </w:r>
          </w:p>
        </w:tc>
      </w:tr>
      <w:tr w:rsidR="001E13F5" w:rsidRPr="001E13F5" w14:paraId="11D1CE3B"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3D1A57" w14:textId="77777777" w:rsid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p w14:paraId="757A6E86" w14:textId="5C1239B7" w:rsidR="001E13F5" w:rsidRP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EF0CF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Glucosyringic acid</w:t>
            </w:r>
          </w:p>
        </w:tc>
      </w:tr>
      <w:tr w:rsidR="001E13F5" w:rsidRPr="001E13F5" w14:paraId="6D4767A1"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4EA8FE" w14:textId="77777777" w:rsid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p w14:paraId="38E16734" w14:textId="3D2854EC" w:rsidR="001E13F5" w:rsidRP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Gaultheria leucocarpa var. yunnanensis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41117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(-)-catechin</w:t>
            </w:r>
          </w:p>
        </w:tc>
      </w:tr>
      <w:tr w:rsidR="001E13F5" w:rsidRPr="001E13F5" w14:paraId="5219BCD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97C568" w14:textId="77777777" w:rsid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Sargentodoxa cuneata,</w:t>
            </w:r>
          </w:p>
          <w:p w14:paraId="675F792E" w14:textId="17B5E826" w:rsidR="001E13F5" w:rsidRPr="001E13F5" w:rsidRDefault="001E13F5" w:rsidP="001E13F5">
            <w:pPr>
              <w:widowControl/>
              <w:adjustRightInd w:val="0"/>
              <w:snapToGrid w:val="0"/>
              <w:jc w:val="left"/>
              <w:rPr>
                <w:rFonts w:ascii="Times New Roman" w:eastAsia="宋体" w:hAnsi="Times New Roman" w:cs="Times New Roman"/>
                <w:i/>
                <w:iCs/>
                <w:color w:val="000000"/>
                <w:kern w:val="0"/>
                <w:szCs w:val="21"/>
              </w:rPr>
            </w:pPr>
            <w:r w:rsidRPr="001E13F5">
              <w:rPr>
                <w:rFonts w:ascii="Times New Roman" w:eastAsia="宋体" w:hAnsi="Times New Roman" w:cs="Times New Roman"/>
                <w:i/>
                <w:iCs/>
                <w:color w:val="000000"/>
                <w:kern w:val="0"/>
                <w:szCs w:val="21"/>
              </w:rPr>
              <w:t>Heptapleurum leucanthum</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B8D6E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β-sitosterol</w:t>
            </w:r>
          </w:p>
        </w:tc>
      </w:tr>
      <w:tr w:rsidR="001E13F5" w:rsidRPr="001E13F5" w14:paraId="4409B5FA"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6EDBF9"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UPLC-Q-TOF-MS analysis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F9C50F"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Betaine</w:t>
            </w:r>
          </w:p>
        </w:tc>
      </w:tr>
      <w:tr w:rsidR="001E13F5" w:rsidRPr="001E13F5" w14:paraId="7B2CA890"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971674"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UPLC-Q-TOF-MS analysis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4549CB"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Tangeretin</w:t>
            </w:r>
          </w:p>
        </w:tc>
      </w:tr>
      <w:tr w:rsidR="001E13F5" w:rsidRPr="001E13F5" w14:paraId="649E248C" w14:textId="77777777" w:rsidTr="001E13F5">
        <w:trPr>
          <w:trHeight w:val="299"/>
        </w:trPr>
        <w:tc>
          <w:tcPr>
            <w:tcW w:w="45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4BA8E0"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UPLC-Q-TOF-MS analysis</w:t>
            </w:r>
          </w:p>
        </w:tc>
        <w:tc>
          <w:tcPr>
            <w:tcW w:w="84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9A904A" w14:textId="77777777" w:rsidR="001E13F5" w:rsidRPr="001E13F5" w:rsidRDefault="001E13F5" w:rsidP="001E13F5">
            <w:pPr>
              <w:widowControl/>
              <w:jc w:val="left"/>
              <w:rPr>
                <w:rFonts w:ascii="Times New Roman" w:eastAsia="宋体" w:hAnsi="Times New Roman" w:cs="Times New Roman"/>
                <w:color w:val="000000"/>
                <w:kern w:val="0"/>
                <w:szCs w:val="21"/>
              </w:rPr>
            </w:pPr>
            <w:r w:rsidRPr="001E13F5">
              <w:rPr>
                <w:rFonts w:ascii="Times New Roman" w:eastAsia="宋体" w:hAnsi="Times New Roman" w:cs="Times New Roman"/>
                <w:color w:val="000000"/>
                <w:kern w:val="0"/>
                <w:szCs w:val="21"/>
              </w:rPr>
              <w:t>Feruloyltyramine</w:t>
            </w:r>
          </w:p>
        </w:tc>
      </w:tr>
    </w:tbl>
    <w:p w14:paraId="5F083778" w14:textId="77777777" w:rsidR="00122271" w:rsidRDefault="00122271"/>
    <w:p w14:paraId="5944D261" w14:textId="77777777" w:rsidR="00122271" w:rsidRDefault="00122271">
      <w:pPr>
        <w:rPr>
          <w:rFonts w:ascii="Times New Roman" w:hAnsi="Times New Roman" w:cs="Times New Roman"/>
          <w:b/>
          <w:sz w:val="24"/>
          <w:szCs w:val="24"/>
        </w:rPr>
        <w:sectPr w:rsidR="00122271" w:rsidSect="00122271">
          <w:pgSz w:w="16838" w:h="11906" w:orient="landscape"/>
          <w:pgMar w:top="1800" w:right="1440" w:bottom="1800" w:left="1440" w:header="851" w:footer="992" w:gutter="0"/>
          <w:cols w:space="425"/>
          <w:docGrid w:type="lines" w:linePitch="312"/>
        </w:sectPr>
      </w:pPr>
    </w:p>
    <w:p w14:paraId="4047C0A2" w14:textId="2858DA30" w:rsidR="00122271" w:rsidRDefault="00122271" w:rsidP="001F66D5">
      <w:pPr>
        <w:rPr>
          <w:rFonts w:ascii="Times New Roman" w:hAnsi="Times New Roman" w:cs="Times New Roman"/>
          <w:b/>
          <w:sz w:val="24"/>
          <w:szCs w:val="24"/>
        </w:rPr>
      </w:pPr>
      <w:r>
        <w:rPr>
          <w:rFonts w:ascii="Times New Roman" w:hAnsi="Times New Roman" w:cs="Times New Roman"/>
          <w:b/>
          <w:sz w:val="24"/>
          <w:szCs w:val="24"/>
        </w:rPr>
        <w:lastRenderedPageBreak/>
        <w:t>Table S</w:t>
      </w:r>
      <w:r w:rsidR="00067859">
        <w:rPr>
          <w:rFonts w:ascii="Times New Roman" w:hAnsi="Times New Roman" w:cs="Times New Roman"/>
          <w:b/>
          <w:sz w:val="24"/>
          <w:szCs w:val="24"/>
        </w:rPr>
        <w:t>3</w:t>
      </w:r>
      <w:r>
        <w:rPr>
          <w:rFonts w:ascii="Times New Roman" w:hAnsi="Times New Roman" w:cs="Times New Roman"/>
          <w:b/>
          <w:sz w:val="24"/>
          <w:szCs w:val="24"/>
        </w:rPr>
        <w:t xml:space="preserve">. </w:t>
      </w:r>
      <w:r w:rsidRPr="00122271">
        <w:rPr>
          <w:rFonts w:ascii="Times New Roman" w:hAnsi="Times New Roman" w:cs="Times New Roman"/>
          <w:b/>
          <w:sz w:val="24"/>
          <w:szCs w:val="24"/>
        </w:rPr>
        <w:t>Potential targets of each herb in Jin-Gu-Lian capsules</w:t>
      </w:r>
    </w:p>
    <w:tbl>
      <w:tblPr>
        <w:tblW w:w="1413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85"/>
        <w:gridCol w:w="1843"/>
        <w:gridCol w:w="4678"/>
        <w:gridCol w:w="1929"/>
      </w:tblGrid>
      <w:tr w:rsidR="00067859" w:rsidRPr="00067859" w14:paraId="4D82408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B784F5" w14:textId="77777777" w:rsidR="00067859" w:rsidRPr="00067859" w:rsidRDefault="00067859" w:rsidP="00067859">
            <w:pPr>
              <w:widowControl/>
              <w:adjustRightInd w:val="0"/>
              <w:snapToGrid w:val="0"/>
              <w:jc w:val="left"/>
              <w:rPr>
                <w:rFonts w:ascii="Times New Roman" w:eastAsia="宋体" w:hAnsi="Times New Roman" w:cs="Times New Roman"/>
                <w:b/>
                <w:bCs/>
                <w:color w:val="000000"/>
                <w:kern w:val="0"/>
                <w:sz w:val="24"/>
                <w:szCs w:val="24"/>
              </w:rPr>
            </w:pPr>
            <w:r w:rsidRPr="00067859">
              <w:rPr>
                <w:rFonts w:ascii="Times New Roman" w:eastAsia="宋体" w:hAnsi="Times New Roman" w:cs="Times New Roman"/>
                <w:b/>
                <w:bCs/>
                <w:color w:val="000000"/>
                <w:kern w:val="0"/>
                <w:sz w:val="24"/>
                <w:szCs w:val="24"/>
              </w:rPr>
              <w:t>Herbs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746033" w14:textId="77777777" w:rsidR="00067859" w:rsidRPr="00067859" w:rsidRDefault="00067859" w:rsidP="00067859">
            <w:pPr>
              <w:widowControl/>
              <w:adjustRightInd w:val="0"/>
              <w:snapToGrid w:val="0"/>
              <w:jc w:val="left"/>
              <w:rPr>
                <w:rFonts w:ascii="Times New Roman" w:eastAsia="宋体" w:hAnsi="Times New Roman" w:cs="Times New Roman"/>
                <w:b/>
                <w:bCs/>
                <w:color w:val="000000"/>
                <w:kern w:val="0"/>
                <w:sz w:val="24"/>
                <w:szCs w:val="24"/>
              </w:rPr>
            </w:pPr>
            <w:r w:rsidRPr="00067859">
              <w:rPr>
                <w:rFonts w:ascii="Times New Roman" w:eastAsia="宋体" w:hAnsi="Times New Roman" w:cs="Times New Roman"/>
                <w:b/>
                <w:bCs/>
                <w:color w:val="000000"/>
                <w:kern w:val="0"/>
                <w:sz w:val="24"/>
                <w:szCs w:val="24"/>
              </w:rPr>
              <w:t>Gene Symbol</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9B8361" w14:textId="77777777" w:rsidR="00067859" w:rsidRPr="00067859" w:rsidRDefault="00067859" w:rsidP="00067859">
            <w:pPr>
              <w:widowControl/>
              <w:adjustRightInd w:val="0"/>
              <w:snapToGrid w:val="0"/>
              <w:jc w:val="left"/>
              <w:rPr>
                <w:rFonts w:ascii="Times New Roman" w:eastAsia="宋体" w:hAnsi="Times New Roman" w:cs="Times New Roman"/>
                <w:b/>
                <w:bCs/>
                <w:color w:val="000000"/>
                <w:kern w:val="0"/>
                <w:sz w:val="24"/>
                <w:szCs w:val="24"/>
              </w:rPr>
            </w:pPr>
            <w:r w:rsidRPr="00067859">
              <w:rPr>
                <w:rFonts w:ascii="Times New Roman" w:eastAsia="宋体" w:hAnsi="Times New Roman" w:cs="Times New Roman"/>
                <w:b/>
                <w:bCs/>
                <w:color w:val="000000"/>
                <w:kern w:val="0"/>
                <w:sz w:val="24"/>
                <w:szCs w:val="24"/>
              </w:rPr>
              <w:t>Herbs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0C0E02" w14:textId="77777777" w:rsidR="00067859" w:rsidRPr="00067859" w:rsidRDefault="00067859" w:rsidP="00067859">
            <w:pPr>
              <w:widowControl/>
              <w:adjustRightInd w:val="0"/>
              <w:snapToGrid w:val="0"/>
              <w:jc w:val="left"/>
              <w:rPr>
                <w:rFonts w:ascii="Times New Roman" w:eastAsia="宋体" w:hAnsi="Times New Roman" w:cs="Times New Roman"/>
                <w:b/>
                <w:bCs/>
                <w:color w:val="000000"/>
                <w:kern w:val="0"/>
                <w:sz w:val="24"/>
                <w:szCs w:val="24"/>
              </w:rPr>
            </w:pPr>
            <w:r w:rsidRPr="00067859">
              <w:rPr>
                <w:rFonts w:ascii="Times New Roman" w:eastAsia="宋体" w:hAnsi="Times New Roman" w:cs="Times New Roman"/>
                <w:b/>
                <w:bCs/>
                <w:color w:val="000000"/>
                <w:kern w:val="0"/>
                <w:sz w:val="24"/>
                <w:szCs w:val="24"/>
              </w:rPr>
              <w:t>Gene Symbol</w:t>
            </w:r>
          </w:p>
        </w:tc>
      </w:tr>
      <w:tr w:rsidR="00067859" w:rsidRPr="00067859" w14:paraId="3C225D4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F2B17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9013E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TNNC1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594D2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F2AEA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HSD17B1</w:t>
            </w:r>
          </w:p>
        </w:tc>
      </w:tr>
      <w:tr w:rsidR="00067859" w:rsidRPr="00067859" w14:paraId="014532A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618A9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0EB13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AADAT</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B1C6E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2854A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HTR1A</w:t>
            </w:r>
          </w:p>
        </w:tc>
      </w:tr>
      <w:tr w:rsidR="00067859" w:rsidRPr="00067859" w14:paraId="00D6BE4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B45D1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655A2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AOC1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40AB6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FCD72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HTR7</w:t>
            </w:r>
          </w:p>
        </w:tc>
      </w:tr>
      <w:tr w:rsidR="00067859" w:rsidRPr="00067859" w14:paraId="7AC6B34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4D510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2A40B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APH1A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01F3F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F82C4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ITGA2B</w:t>
            </w:r>
          </w:p>
        </w:tc>
      </w:tr>
      <w:tr w:rsidR="00067859" w:rsidRPr="00067859" w14:paraId="3D650AD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D943D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0CC28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APH1B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90C2E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92521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ITGB3</w:t>
            </w:r>
          </w:p>
        </w:tc>
      </w:tr>
      <w:tr w:rsidR="00067859" w:rsidRPr="00067859" w14:paraId="5B888AD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5D879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27692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C3AR1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F9A09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93574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JAK1</w:t>
            </w:r>
          </w:p>
        </w:tc>
      </w:tr>
      <w:tr w:rsidR="00067859" w:rsidRPr="00067859" w14:paraId="6D54087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428B6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EBDF7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CASR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E7BBC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BB74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JAK3</w:t>
            </w:r>
          </w:p>
        </w:tc>
      </w:tr>
      <w:tr w:rsidR="00067859" w:rsidRPr="00067859" w14:paraId="31B3EBF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D5DB5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4C098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CCR2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17062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537B7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KDM1A</w:t>
            </w:r>
          </w:p>
        </w:tc>
      </w:tr>
      <w:tr w:rsidR="00067859" w:rsidRPr="00067859" w14:paraId="2048503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6FCF2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6BBB8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CHKA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05FD2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D126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MC1R</w:t>
            </w:r>
          </w:p>
        </w:tc>
      </w:tr>
      <w:tr w:rsidR="00067859" w:rsidRPr="00067859" w14:paraId="1226F10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B04F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39175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407E1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32991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MC3R</w:t>
            </w:r>
          </w:p>
        </w:tc>
      </w:tr>
      <w:tr w:rsidR="00067859" w:rsidRPr="00067859" w14:paraId="4F63650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FA4B5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28938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CHRNA6</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B197B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15F4F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MC4R</w:t>
            </w:r>
          </w:p>
        </w:tc>
      </w:tr>
      <w:tr w:rsidR="00067859" w:rsidRPr="00067859" w14:paraId="4C2FAB7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27781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35D25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D2DC8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62CBC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MC5R</w:t>
            </w:r>
          </w:p>
        </w:tc>
      </w:tr>
      <w:tr w:rsidR="00067859" w:rsidRPr="00067859" w14:paraId="7A2790C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D1D3D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B8B04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CHRNB2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4E7C9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0E719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MCHR1</w:t>
            </w:r>
          </w:p>
        </w:tc>
      </w:tr>
      <w:tr w:rsidR="00067859" w:rsidRPr="00067859" w14:paraId="4C99744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EB137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5693F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CHRNB3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7785D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56161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NAMPT</w:t>
            </w:r>
          </w:p>
        </w:tc>
      </w:tr>
      <w:tr w:rsidR="00067859" w:rsidRPr="00067859" w14:paraId="4A37336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0E831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C6CA4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CHRNB4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4B4BA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A3210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NCSTN</w:t>
            </w:r>
          </w:p>
        </w:tc>
      </w:tr>
      <w:tr w:rsidR="00067859" w:rsidRPr="00067859" w14:paraId="5A638EE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BEE2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AC320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CHRND</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8D51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E2DDC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NISCH</w:t>
            </w:r>
          </w:p>
        </w:tc>
      </w:tr>
      <w:tr w:rsidR="00067859" w:rsidRPr="00067859" w14:paraId="49CA299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6D61A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47E63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CHRNG</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57755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3D6EA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NPEPPS</w:t>
            </w:r>
          </w:p>
        </w:tc>
      </w:tr>
      <w:tr w:rsidR="00067859" w:rsidRPr="00067859" w14:paraId="265B392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A9B56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A0474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CNR1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DBE83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68ED0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OPRD1</w:t>
            </w:r>
          </w:p>
        </w:tc>
      </w:tr>
      <w:tr w:rsidR="00067859" w:rsidRPr="00067859" w14:paraId="5C64BE4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AD86B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1698C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CNR2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F0439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5DD94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OPRK1</w:t>
            </w:r>
          </w:p>
        </w:tc>
      </w:tr>
      <w:tr w:rsidR="00067859" w:rsidRPr="00067859" w14:paraId="2506F24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E4629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A7088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CTSC</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00174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8A345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OPRL1</w:t>
            </w:r>
          </w:p>
        </w:tc>
      </w:tr>
      <w:tr w:rsidR="00067859" w:rsidRPr="00067859" w14:paraId="6513D01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8A681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C8E8D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CTSD</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9964C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BD37D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P2RX7</w:t>
            </w:r>
          </w:p>
        </w:tc>
      </w:tr>
      <w:tr w:rsidR="00067859" w:rsidRPr="00067859" w14:paraId="448D710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235A9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5781A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CXCR4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1627A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FD1EA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PLD1</w:t>
            </w:r>
          </w:p>
        </w:tc>
      </w:tr>
      <w:tr w:rsidR="00067859" w:rsidRPr="00067859" w14:paraId="3FF739C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356E9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E12D7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CYP11B2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99089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EA70D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PSEN1</w:t>
            </w:r>
          </w:p>
        </w:tc>
      </w:tr>
      <w:tr w:rsidR="00067859" w:rsidRPr="00067859" w14:paraId="6ED3593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713D9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3EA8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CYP2C19</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59D4E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4965C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PSEN2</w:t>
            </w:r>
          </w:p>
        </w:tc>
      </w:tr>
      <w:tr w:rsidR="00067859" w:rsidRPr="00067859" w14:paraId="47FCF72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117FF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673EE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DPP4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E5471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E5EE8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PSENEN</w:t>
            </w:r>
          </w:p>
        </w:tc>
      </w:tr>
      <w:tr w:rsidR="00067859" w:rsidRPr="00067859" w14:paraId="68FA280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A276E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B8265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DPP8</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A3370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82476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PTAFR</w:t>
            </w:r>
          </w:p>
        </w:tc>
      </w:tr>
      <w:tr w:rsidR="00067859" w:rsidRPr="00067859" w14:paraId="6412446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ED78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FE61D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DPP9</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FBE66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C3800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RBP4</w:t>
            </w:r>
          </w:p>
        </w:tc>
      </w:tr>
      <w:tr w:rsidR="00067859" w:rsidRPr="00067859" w14:paraId="413C058C"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D743C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4F84F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DRD3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AC5AD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248CD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ROCK1</w:t>
            </w:r>
          </w:p>
        </w:tc>
      </w:tr>
      <w:tr w:rsidR="00067859" w:rsidRPr="00067859" w14:paraId="06E549B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ADA5D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C0557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EBP</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9AA13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6F08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ROCK2</w:t>
            </w:r>
          </w:p>
        </w:tc>
      </w:tr>
      <w:tr w:rsidR="00067859" w:rsidRPr="00067859" w14:paraId="13BFA3D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4A154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1EFAD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EPHX1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88FC5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457C5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SI</w:t>
            </w:r>
          </w:p>
        </w:tc>
      </w:tr>
      <w:tr w:rsidR="00067859" w:rsidRPr="00067859" w14:paraId="7052A4F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FD5C9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D55BB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EPHX2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BDC3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ACCD7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SLC18A2</w:t>
            </w:r>
          </w:p>
        </w:tc>
      </w:tr>
      <w:tr w:rsidR="00067859" w:rsidRPr="00067859" w14:paraId="4EF3E76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8EAE8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CA705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F11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44D11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1703A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SLC18A3</w:t>
            </w:r>
          </w:p>
        </w:tc>
      </w:tr>
      <w:tr w:rsidR="00067859" w:rsidRPr="00067859" w14:paraId="6A02334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0103B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F7ED7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FAAH</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5D45B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478D3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TBXAS1</w:t>
            </w:r>
          </w:p>
        </w:tc>
      </w:tr>
      <w:tr w:rsidR="00067859" w:rsidRPr="00067859" w14:paraId="4E1A389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75132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6C0D5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FDFT1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48A48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DD051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TNKS2</w:t>
            </w:r>
          </w:p>
        </w:tc>
      </w:tr>
      <w:tr w:rsidR="00067859" w:rsidRPr="00067859" w14:paraId="3CC9247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F92FB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A8C19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HDAC1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18BC7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02000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TNNT2</w:t>
            </w:r>
          </w:p>
        </w:tc>
      </w:tr>
      <w:tr w:rsidR="00067859" w:rsidRPr="00067859" w14:paraId="6FEBA79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884A4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96ABB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HRH1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45384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8C141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ADORA2A</w:t>
            </w:r>
          </w:p>
        </w:tc>
      </w:tr>
      <w:tr w:rsidR="00067859" w:rsidRPr="00067859" w14:paraId="6F8B568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88777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Gaultheria leucocarpa var. yunnanensis, Psammosilene tunicoides, 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5CBC2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PTGS1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AB9B9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7C746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HDAC4</w:t>
            </w:r>
          </w:p>
        </w:tc>
      </w:tr>
      <w:tr w:rsidR="00067859" w:rsidRPr="00067859" w14:paraId="346B7B0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829C0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Gaultheria leucocarpa var. yunnanensis,Psammosilene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A9B56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ACHE</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A114F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E652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HRH3</w:t>
            </w:r>
          </w:p>
        </w:tc>
      </w:tr>
      <w:tr w:rsidR="00067859" w:rsidRPr="00067859" w14:paraId="5714DAB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5CCBE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Gaultheria leucocarpa var. yunnanensis,Psammosilene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068A5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F64BB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C3FED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HRH4</w:t>
            </w:r>
          </w:p>
        </w:tc>
      </w:tr>
      <w:tr w:rsidR="00067859" w:rsidRPr="00067859" w14:paraId="19D5560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16AEE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Gaultheria leucocarpa var. yunnanensis,Psammosilene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41261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ALOX5</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5F2D7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5F809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HTR2C</w:t>
            </w:r>
          </w:p>
        </w:tc>
      </w:tr>
      <w:tr w:rsidR="00067859" w:rsidRPr="00067859" w14:paraId="12D3E95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5252D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Alangium chinense, Gaultheria leucocarpa var. yunnanensis,Psammosilene tunicoides,Sargentodoxa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40C51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PTGS2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D5EC0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CCBF4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JAK2</w:t>
            </w:r>
          </w:p>
        </w:tc>
      </w:tr>
      <w:tr w:rsidR="00067859" w:rsidRPr="00067859" w14:paraId="22F51F4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AC0F9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DFE5C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AHR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7F0B2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DB23B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PNMT</w:t>
            </w:r>
          </w:p>
        </w:tc>
      </w:tr>
      <w:tr w:rsidR="00067859" w:rsidRPr="00067859" w14:paraId="69434E2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BEE3A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30623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BCL2A1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34F56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B7624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SIGMAR1</w:t>
            </w:r>
          </w:p>
        </w:tc>
      </w:tr>
      <w:tr w:rsidR="00067859" w:rsidRPr="00067859" w14:paraId="08FEB1A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195BA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DEAFD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MIF</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0CF3E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F6614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TAAR1</w:t>
            </w:r>
          </w:p>
        </w:tc>
      </w:tr>
      <w:tr w:rsidR="00067859" w:rsidRPr="00067859" w14:paraId="550B2F9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F1BA1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7DED1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NR3C1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FC425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8936E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CHRM1</w:t>
            </w:r>
          </w:p>
        </w:tc>
      </w:tr>
      <w:tr w:rsidR="00067859" w:rsidRPr="00067859" w14:paraId="3A3FB10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2D127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 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292C1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TLR9</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8CC97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1AB28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CHRM2</w:t>
            </w:r>
          </w:p>
        </w:tc>
      </w:tr>
      <w:tr w:rsidR="00067859" w:rsidRPr="00067859" w14:paraId="68434A8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76EDB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89C08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BACE1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AC908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306FF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CHRM4</w:t>
            </w:r>
          </w:p>
        </w:tc>
      </w:tr>
      <w:tr w:rsidR="00067859" w:rsidRPr="00067859" w14:paraId="4154337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8F6FB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BE9D2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DRD4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A0700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F6D4F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MAOB</w:t>
            </w:r>
          </w:p>
        </w:tc>
      </w:tr>
      <w:tr w:rsidR="00067859" w:rsidRPr="00067859" w14:paraId="517C9E9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461C4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chinense,Gaultheria leucocarpa var. yunnanensis,Psammosilene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B7289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CYP19A1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9D9C3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F0F5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SLC6A2</w:t>
            </w:r>
          </w:p>
        </w:tc>
      </w:tr>
      <w:tr w:rsidR="00067859" w:rsidRPr="00067859" w14:paraId="291D637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DD488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chinense,Gaultheria leucocarpa var. yunnanensis,Psammosilene tunicoides,Sargentodoxa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34EB1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MAOA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2BAF1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E8E81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SLC6A3</w:t>
            </w:r>
          </w:p>
        </w:tc>
      </w:tr>
      <w:tr w:rsidR="00067859" w:rsidRPr="00067859" w14:paraId="1688C68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7CEE1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chinense,Heptapleurum leucanthum,Psammosilene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C7EFB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CHRNA7</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43C16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60682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SLC6A4</w:t>
            </w:r>
          </w:p>
        </w:tc>
      </w:tr>
      <w:tr w:rsidR="00067859" w:rsidRPr="00067859" w14:paraId="2283385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44C5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6224D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ANPEP</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2B0CA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91AC1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CHRM3</w:t>
            </w:r>
          </w:p>
        </w:tc>
      </w:tr>
      <w:tr w:rsidR="00067859" w:rsidRPr="00067859" w14:paraId="5D67426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14F02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4D781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CHRM5</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03AF4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67990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CHRNA2</w:t>
            </w:r>
          </w:p>
        </w:tc>
      </w:tr>
      <w:tr w:rsidR="00067859" w:rsidRPr="00067859" w14:paraId="22EDDB6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6C48C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30094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CHRNA4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E1AC1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947F8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HTR2A</w:t>
            </w:r>
          </w:p>
        </w:tc>
      </w:tr>
      <w:tr w:rsidR="00067859" w:rsidRPr="00067859" w14:paraId="63E0A65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05D0A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22B49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CYP17A1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77E75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F2DBA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MGAM</w:t>
            </w:r>
          </w:p>
        </w:tc>
      </w:tr>
      <w:tr w:rsidR="00067859" w:rsidRPr="00067859" w14:paraId="56C3EC9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599B2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A1778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DRD2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72C8B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8ACC1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OPRM1</w:t>
            </w:r>
          </w:p>
        </w:tc>
      </w:tr>
      <w:tr w:rsidR="00067859" w:rsidRPr="00067859" w14:paraId="4E9BA77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72D3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Alangium chinense,Psammosilene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6EC68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DRD5</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C3660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2D5ED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TRPV1</w:t>
            </w:r>
          </w:p>
        </w:tc>
      </w:tr>
      <w:tr w:rsidR="00067859" w:rsidRPr="00067859" w14:paraId="1365946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7509E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0AA6A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ABCC1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A95C6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4A59D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PLK1</w:t>
            </w:r>
          </w:p>
        </w:tc>
      </w:tr>
      <w:tr w:rsidR="00067859" w:rsidRPr="00067859" w14:paraId="5ECD7F3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FBF51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F61E8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ADORA1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D796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27615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POLA1</w:t>
            </w:r>
          </w:p>
        </w:tc>
      </w:tr>
      <w:tr w:rsidR="00067859" w:rsidRPr="00067859" w14:paraId="5E7936E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959D6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C4172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B885B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ED80F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PTK2</w:t>
            </w:r>
          </w:p>
        </w:tc>
      </w:tr>
      <w:tr w:rsidR="00067859" w:rsidRPr="00067859" w14:paraId="1FD266C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3C3E7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345EE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2A76E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20365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PTPRC</w:t>
            </w:r>
          </w:p>
        </w:tc>
      </w:tr>
      <w:tr w:rsidR="00067859" w:rsidRPr="00067859" w14:paraId="499A842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BE983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E27CB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AKR1C2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D6CF7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E3074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PTPRS</w:t>
            </w:r>
          </w:p>
        </w:tc>
      </w:tr>
      <w:tr w:rsidR="00067859" w:rsidRPr="00067859" w14:paraId="5A17D86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CCE52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809F6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AKR1C3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6F104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D0249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PYGL</w:t>
            </w:r>
          </w:p>
        </w:tc>
      </w:tr>
      <w:tr w:rsidR="00067859" w:rsidRPr="00067859" w14:paraId="69FCE86C"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56EF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0FA0A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AKR1C4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92D7B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6B934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RFK</w:t>
            </w:r>
          </w:p>
        </w:tc>
      </w:tr>
      <w:tr w:rsidR="00067859" w:rsidRPr="00067859" w14:paraId="0F78B74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D5FE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053DF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AKT1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27222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55B11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RIBC1</w:t>
            </w:r>
          </w:p>
        </w:tc>
      </w:tr>
      <w:tr w:rsidR="00067859" w:rsidRPr="00067859" w14:paraId="1AB3591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1BB71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4B01A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ALK</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8C6FB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7855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RPS6KA3</w:t>
            </w:r>
          </w:p>
        </w:tc>
      </w:tr>
      <w:tr w:rsidR="00067859" w:rsidRPr="00067859" w14:paraId="6F25DB9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6D6BD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CF28E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ALOX12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61852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3D20F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SLC22A11</w:t>
            </w:r>
          </w:p>
        </w:tc>
      </w:tr>
      <w:tr w:rsidR="00067859" w:rsidRPr="00067859" w14:paraId="03D0617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65735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05A6E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APEX1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E0691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2BB52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SLC22A12</w:t>
            </w:r>
          </w:p>
        </w:tc>
      </w:tr>
      <w:tr w:rsidR="00067859" w:rsidRPr="00067859" w14:paraId="3635863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371D9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624A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APOB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68367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FF38D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SLC22A2</w:t>
            </w:r>
          </w:p>
        </w:tc>
      </w:tr>
      <w:tr w:rsidR="00067859" w:rsidRPr="00067859" w14:paraId="79B7551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6B0FE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4EBB0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ARG1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6AFE9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B7013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SLC47A1</w:t>
            </w:r>
          </w:p>
        </w:tc>
      </w:tr>
      <w:tr w:rsidR="00067859" w:rsidRPr="00067859" w14:paraId="38ACDEA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47CAE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3F529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ARPC2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50227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468D7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SRC</w:t>
            </w:r>
          </w:p>
        </w:tc>
      </w:tr>
      <w:tr w:rsidR="00067859" w:rsidRPr="00067859" w14:paraId="24290EC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E7564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E5F44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AURKB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D925C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8A2E8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SYK</w:t>
            </w:r>
          </w:p>
        </w:tc>
      </w:tr>
      <w:tr w:rsidR="00067859" w:rsidRPr="00067859" w14:paraId="6DA894C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2982B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87D7A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AVPR2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691E9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C6BF6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TAS2R1</w:t>
            </w:r>
          </w:p>
        </w:tc>
      </w:tr>
      <w:tr w:rsidR="00067859" w:rsidRPr="00067859" w14:paraId="611876F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60540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84AA8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AXL</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8E94A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E9601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TAS2R10</w:t>
            </w:r>
          </w:p>
        </w:tc>
      </w:tr>
      <w:tr w:rsidR="00067859" w:rsidRPr="00067859" w14:paraId="7F48E43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990AC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3EF90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BCL6</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E3D2F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2032C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TAS2R20</w:t>
            </w:r>
          </w:p>
        </w:tc>
      </w:tr>
      <w:tr w:rsidR="00067859" w:rsidRPr="00067859" w14:paraId="0FDEAD0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680FB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2F8B2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BDKRB2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FAA02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DDCBC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TAS2R3</w:t>
            </w:r>
          </w:p>
        </w:tc>
      </w:tr>
      <w:tr w:rsidR="00067859" w:rsidRPr="00067859" w14:paraId="1790EDB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311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E65FF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FC10D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1F1C6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TAS2R30</w:t>
            </w:r>
          </w:p>
        </w:tc>
      </w:tr>
      <w:tr w:rsidR="00067859" w:rsidRPr="00067859" w14:paraId="68A0E01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FC40C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4CD33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502AD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89557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TAS2R31</w:t>
            </w:r>
          </w:p>
        </w:tc>
      </w:tr>
      <w:tr w:rsidR="00067859" w:rsidRPr="00067859" w14:paraId="1AF2F78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1CA1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72B83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CACNA1G</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12B49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A6896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TAS2R4</w:t>
            </w:r>
          </w:p>
        </w:tc>
      </w:tr>
      <w:tr w:rsidR="00067859" w:rsidRPr="00067859" w14:paraId="44D80BC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0E190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E41E5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CAMK2B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6C5A4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CF2C0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TAS2R43</w:t>
            </w:r>
          </w:p>
        </w:tc>
      </w:tr>
      <w:tr w:rsidR="00067859" w:rsidRPr="00067859" w14:paraId="28F4FDB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490DA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9DFEF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CCNB1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4AF2C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511DE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TAS2R46</w:t>
            </w:r>
          </w:p>
        </w:tc>
      </w:tr>
      <w:tr w:rsidR="00067859" w:rsidRPr="00067859" w14:paraId="6237697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B5097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869A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CCNB2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3AF71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257CF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TAS2R7</w:t>
            </w:r>
          </w:p>
        </w:tc>
      </w:tr>
      <w:tr w:rsidR="00067859" w:rsidRPr="00067859" w14:paraId="1641F77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D4F4D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C2697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CCNB3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5520B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D53AE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TMEM30A</w:t>
            </w:r>
          </w:p>
        </w:tc>
      </w:tr>
      <w:tr w:rsidR="00067859" w:rsidRPr="00067859" w14:paraId="7423FE8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BEEBD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69801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CDK1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65255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55582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TMEM30B</w:t>
            </w:r>
          </w:p>
        </w:tc>
      </w:tr>
      <w:tr w:rsidR="00067859" w:rsidRPr="00067859" w14:paraId="2BC53FB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E84E8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19174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CDK2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9E421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5AB45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TMEM30C</w:t>
            </w:r>
          </w:p>
        </w:tc>
      </w:tr>
      <w:tr w:rsidR="00067859" w:rsidRPr="00067859" w14:paraId="23CDFD2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2A9F6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3234A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CDK5</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1A6BF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ABD9C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TMPRSS11D</w:t>
            </w:r>
          </w:p>
        </w:tc>
      </w:tr>
      <w:tr w:rsidR="00067859" w:rsidRPr="00067859" w14:paraId="0A083B3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76CAC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4DA11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CDK5R1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2A9C3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B6E8A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TOP2A</w:t>
            </w:r>
          </w:p>
        </w:tc>
      </w:tr>
      <w:tr w:rsidR="00067859" w:rsidRPr="00067859" w14:paraId="5128ADD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D5749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E5BD9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CDK6</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A7E8E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9EE0F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TRPA1</w:t>
            </w:r>
          </w:p>
        </w:tc>
      </w:tr>
      <w:tr w:rsidR="00067859" w:rsidRPr="00067859" w14:paraId="46D3E69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A293C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0B543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CES3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AA9A8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F7BB2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UGT1A10</w:t>
            </w:r>
          </w:p>
        </w:tc>
      </w:tr>
      <w:tr w:rsidR="00067859" w:rsidRPr="00067859" w14:paraId="05FA47F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43034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E0B5E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CES4A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ADFD0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D01D2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UGT1A3</w:t>
            </w:r>
          </w:p>
        </w:tc>
      </w:tr>
      <w:tr w:rsidR="00067859" w:rsidRPr="00067859" w14:paraId="76F8E48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A6B10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E1660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CES5A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130AE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96384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UGT1A7</w:t>
            </w:r>
          </w:p>
        </w:tc>
      </w:tr>
      <w:tr w:rsidR="00067859" w:rsidRPr="00067859" w14:paraId="3C30AB0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6359B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74CEE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CSNK2A1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32CB4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ACA48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UGT1A8</w:t>
            </w:r>
          </w:p>
        </w:tc>
      </w:tr>
      <w:tr w:rsidR="00067859" w:rsidRPr="00067859" w14:paraId="31A2BA6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1F140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4FFF2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CXCL1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FC2DE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7982F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UGT2B17</w:t>
            </w:r>
          </w:p>
        </w:tc>
      </w:tr>
      <w:tr w:rsidR="00067859" w:rsidRPr="00067859" w14:paraId="7CFFCAB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D554A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1EACE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CXCL2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DC8A1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 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A967C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PPARG</w:t>
            </w:r>
          </w:p>
        </w:tc>
      </w:tr>
      <w:tr w:rsidR="00067859" w:rsidRPr="00067859" w14:paraId="1CB0885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116F0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DD4C9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CXCL3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CF153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6EB8B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ACP1</w:t>
            </w:r>
          </w:p>
        </w:tc>
      </w:tr>
      <w:tr w:rsidR="00067859" w:rsidRPr="00067859" w14:paraId="4441BB7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6A447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D0AC0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CXCR1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64172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D91D3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AKR1B10</w:t>
            </w:r>
          </w:p>
        </w:tc>
      </w:tr>
      <w:tr w:rsidR="00067859" w:rsidRPr="00067859" w14:paraId="6F230EC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C195D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9DB87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CXCR5</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B9730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7EEBA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CDC25B</w:t>
            </w:r>
          </w:p>
        </w:tc>
      </w:tr>
      <w:tr w:rsidR="00067859" w:rsidRPr="00067859" w14:paraId="7C57572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FBC3F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99870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CYCS</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DD655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859FF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PDE4D</w:t>
            </w:r>
          </w:p>
        </w:tc>
      </w:tr>
      <w:tr w:rsidR="00067859" w:rsidRPr="00067859" w14:paraId="057D0F5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B7F78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A0712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CYP1B1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20CC7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50C40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PLA2G1B</w:t>
            </w:r>
          </w:p>
        </w:tc>
      </w:tr>
      <w:tr w:rsidR="00067859" w:rsidRPr="00067859" w14:paraId="0F70EE7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C3664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37CFE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DAPK1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2F41B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F89B7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POLB</w:t>
            </w:r>
          </w:p>
        </w:tc>
      </w:tr>
      <w:tr w:rsidR="00067859" w:rsidRPr="00067859" w14:paraId="00F8710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79E51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5749C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EDNRA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B517D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60DC8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PTPRF</w:t>
            </w:r>
          </w:p>
        </w:tc>
      </w:tr>
      <w:tr w:rsidR="00067859" w:rsidRPr="00067859" w14:paraId="05461B1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14A81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80EA3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EDNRB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A7562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A17D0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RORC</w:t>
            </w:r>
          </w:p>
        </w:tc>
      </w:tr>
      <w:tr w:rsidR="00067859" w:rsidRPr="00067859" w14:paraId="3FCF67E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89CE8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5832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EGFR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44AB0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63340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HSD11B1</w:t>
            </w:r>
          </w:p>
        </w:tc>
      </w:tr>
      <w:tr w:rsidR="00067859" w:rsidRPr="00067859" w14:paraId="63B3B60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D2CD4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1A295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ERVFRD-1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B17EF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60D40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PTPN1</w:t>
            </w:r>
          </w:p>
        </w:tc>
      </w:tr>
      <w:tr w:rsidR="00067859" w:rsidRPr="00067859" w14:paraId="753E03F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5B63D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12108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ERVW-1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10508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yunnanensis,Heptapleurum leucanthum,Psammosilene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EE123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PTPN2</w:t>
            </w:r>
          </w:p>
        </w:tc>
      </w:tr>
      <w:tr w:rsidR="00067859" w:rsidRPr="00067859" w14:paraId="74475BD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2B5D8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B0818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65DE5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0EFE8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CA2</w:t>
            </w:r>
          </w:p>
        </w:tc>
      </w:tr>
      <w:tr w:rsidR="00067859" w:rsidRPr="00067859" w14:paraId="3089301C"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9BC01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2522F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FIP1L1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BB849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DAA8C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ABCB1</w:t>
            </w:r>
          </w:p>
        </w:tc>
      </w:tr>
      <w:tr w:rsidR="00067859" w:rsidRPr="00067859" w14:paraId="2E642F5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0771E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A9423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FLT3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5E4AF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6FB44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ABCG2</w:t>
            </w:r>
          </w:p>
        </w:tc>
      </w:tr>
      <w:tr w:rsidR="00067859" w:rsidRPr="00067859" w14:paraId="6DDFD5F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8AF6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EE3FB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GLO1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0E160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701B9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CA12</w:t>
            </w:r>
          </w:p>
        </w:tc>
      </w:tr>
      <w:tr w:rsidR="00067859" w:rsidRPr="00067859" w14:paraId="4A8FC80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0113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42271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HDAC3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2F76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39CD8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CA13</w:t>
            </w:r>
          </w:p>
        </w:tc>
      </w:tr>
      <w:tr w:rsidR="00067859" w:rsidRPr="00067859" w14:paraId="381121F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FAAA8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6C2CD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HMOX1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02333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73946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CA14</w:t>
            </w:r>
          </w:p>
        </w:tc>
      </w:tr>
      <w:tr w:rsidR="00067859" w:rsidRPr="00067859" w14:paraId="1DFDD54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4FCAF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29D98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HSD17B2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8A85D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3DE16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CA4</w:t>
            </w:r>
          </w:p>
        </w:tc>
      </w:tr>
      <w:tr w:rsidR="00067859" w:rsidRPr="00067859" w14:paraId="5BC356C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EC1E5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54109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IDO1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0D8B2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9F711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CA5A</w:t>
            </w:r>
          </w:p>
        </w:tc>
      </w:tr>
      <w:tr w:rsidR="00067859" w:rsidRPr="00067859" w14:paraId="51D0159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E3EF3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5C3D2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IGF1R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A237D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44071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CA5B</w:t>
            </w:r>
          </w:p>
        </w:tc>
      </w:tr>
      <w:tr w:rsidR="00067859" w:rsidRPr="00067859" w14:paraId="2784900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D8B90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3E97A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INSR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4CF3A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2B3B0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CA6</w:t>
            </w:r>
          </w:p>
        </w:tc>
      </w:tr>
      <w:tr w:rsidR="00067859" w:rsidRPr="00067859" w14:paraId="6FDDA27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97340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B3498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KDM4E</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17C1B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6F5A0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CA7</w:t>
            </w:r>
          </w:p>
        </w:tc>
      </w:tr>
      <w:tr w:rsidR="00067859" w:rsidRPr="00067859" w14:paraId="4F3F984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AFC7D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91632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MAPT</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4F0C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E5216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CA9</w:t>
            </w:r>
          </w:p>
        </w:tc>
      </w:tr>
      <w:tr w:rsidR="00067859" w:rsidRPr="00067859" w14:paraId="700E556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C2B62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D41EB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MET</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AB0CB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130E0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CACNA1H</w:t>
            </w:r>
          </w:p>
        </w:tc>
      </w:tr>
      <w:tr w:rsidR="00067859" w:rsidRPr="00067859" w14:paraId="3BB01AE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EEF3A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05761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MMP13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8FAA3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81EEB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CES1</w:t>
            </w:r>
          </w:p>
        </w:tc>
      </w:tr>
      <w:tr w:rsidR="00067859" w:rsidRPr="00067859" w14:paraId="5579C2B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4044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23F54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MMP3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85592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BA9F3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CES2</w:t>
            </w:r>
          </w:p>
        </w:tc>
      </w:tr>
      <w:tr w:rsidR="00067859" w:rsidRPr="00067859" w14:paraId="2059D12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309F6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5F3A7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MPG</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527BC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62B8D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DNMT1</w:t>
            </w:r>
          </w:p>
        </w:tc>
      </w:tr>
      <w:tr w:rsidR="00067859" w:rsidRPr="00067859" w14:paraId="252EEE4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B9456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A8131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MPO</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F0A28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7309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ESR2</w:t>
            </w:r>
          </w:p>
        </w:tc>
      </w:tr>
      <w:tr w:rsidR="00067859" w:rsidRPr="00067859" w14:paraId="684873F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77540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DFB2F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MYLK</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E265F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6E3DD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GPR35</w:t>
            </w:r>
          </w:p>
        </w:tc>
      </w:tr>
      <w:tr w:rsidR="00067859" w:rsidRPr="00067859" w14:paraId="4E032E2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96CB4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00AA1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NEK2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89617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6DAFE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GSK3B</w:t>
            </w:r>
          </w:p>
        </w:tc>
      </w:tr>
      <w:tr w:rsidR="00067859" w:rsidRPr="00067859" w14:paraId="5D0D9D8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0E6F3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CCD9F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NEK6</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D3661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00A6D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PIM1</w:t>
            </w:r>
          </w:p>
        </w:tc>
      </w:tr>
      <w:tr w:rsidR="00067859" w:rsidRPr="00067859" w14:paraId="6450BF0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616E4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D08E0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NGFRAP1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E4B21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06A7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XDH</w:t>
            </w:r>
          </w:p>
        </w:tc>
      </w:tr>
      <w:tr w:rsidR="00067859" w:rsidRPr="00067859" w14:paraId="58D1D31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BD560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9AD06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NOX4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3A6C5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5B2CC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ALOX15</w:t>
            </w:r>
          </w:p>
        </w:tc>
      </w:tr>
      <w:tr w:rsidR="00067859" w:rsidRPr="00067859" w14:paraId="04ED55E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9B07E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8BACE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NQO2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75987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664EE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ADRA2C</w:t>
            </w:r>
          </w:p>
        </w:tc>
      </w:tr>
      <w:tr w:rsidR="00067859" w:rsidRPr="00067859" w14:paraId="2D57BF4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042C1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1B832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NR0B1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828BF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4049B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CSF2</w:t>
            </w:r>
          </w:p>
        </w:tc>
      </w:tr>
      <w:tr w:rsidR="00067859" w:rsidRPr="00067859" w14:paraId="74C26B8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52C91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F8275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NUAK1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A9EE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7F03D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ESR1</w:t>
            </w:r>
          </w:p>
        </w:tc>
      </w:tr>
      <w:tr w:rsidR="00067859" w:rsidRPr="00067859" w14:paraId="235A81F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A3E48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82B16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ODC1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DDD77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A0293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KDR</w:t>
            </w:r>
          </w:p>
        </w:tc>
      </w:tr>
      <w:tr w:rsidR="00067859" w:rsidRPr="00067859" w14:paraId="63E7A829"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38D02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961F7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PIK3CG</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41F40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3B2AD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MMP2</w:t>
            </w:r>
          </w:p>
        </w:tc>
      </w:tr>
      <w:tr w:rsidR="00067859" w:rsidRPr="00067859" w14:paraId="1DA426E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2B2B3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260CF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PIK3R1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CD133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67D00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PON1</w:t>
            </w:r>
          </w:p>
        </w:tc>
      </w:tr>
      <w:tr w:rsidR="00067859" w:rsidRPr="00067859" w14:paraId="5E5639F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4887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A4FBD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PKN1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5DB46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Gaultheria leucocarpa var. yunnanensis,Sargentodoxa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DDC83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TOP2B</w:t>
            </w:r>
          </w:p>
        </w:tc>
      </w:tr>
      <w:tr w:rsidR="00067859" w:rsidRPr="00067859" w14:paraId="01D6FB8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FBD3F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Heptapleurum leucanthum</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FE720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CD81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69808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75DE1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NR1H3</w:t>
            </w:r>
          </w:p>
        </w:tc>
      </w:tr>
      <w:tr w:rsidR="00067859" w:rsidRPr="00067859" w14:paraId="2B32556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7BCFE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Heptapleurum leucanthum</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E34EF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HMGCR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597B9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Heptapleurum leucanthum</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E69D6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SHBG</w:t>
            </w:r>
          </w:p>
        </w:tc>
      </w:tr>
      <w:tr w:rsidR="00067859" w:rsidRPr="00067859" w14:paraId="0845483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04607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Heptapleurum leucanthum</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F5603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NPC1L1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79E80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C7A65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ACE</w:t>
            </w:r>
          </w:p>
        </w:tc>
      </w:tr>
      <w:tr w:rsidR="00067859" w:rsidRPr="00067859" w14:paraId="63499E5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F08CD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58280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ALPL</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03EA5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429B3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NOS1</w:t>
            </w:r>
          </w:p>
        </w:tc>
      </w:tr>
      <w:tr w:rsidR="00067859" w:rsidRPr="00067859" w14:paraId="79D5F67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4C65F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F02AD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APOBEC3A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A854D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CBBB1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NOS2</w:t>
            </w:r>
          </w:p>
        </w:tc>
      </w:tr>
      <w:tr w:rsidR="00067859" w:rsidRPr="00067859" w14:paraId="6EC3E9B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5C1BA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9D9DF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APOBEC3G</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C23E2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D7898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NR2E3</w:t>
            </w:r>
          </w:p>
        </w:tc>
      </w:tr>
      <w:tr w:rsidR="00067859" w:rsidRPr="00067859" w14:paraId="54268295"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E9097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DC05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APP</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6807B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FDEAD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NR2F2</w:t>
            </w:r>
          </w:p>
        </w:tc>
      </w:tr>
      <w:tr w:rsidR="00067859" w:rsidRPr="00067859" w14:paraId="51B81D8C"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6C777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306BF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BE5F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A1DD6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PARP1</w:t>
            </w:r>
          </w:p>
        </w:tc>
      </w:tr>
      <w:tr w:rsidR="00067859" w:rsidRPr="00067859" w14:paraId="4A6C5DE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526F6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87CF2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CACNA1B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23E39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DFD7F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PLIN1</w:t>
            </w:r>
          </w:p>
        </w:tc>
      </w:tr>
      <w:tr w:rsidR="00067859" w:rsidRPr="00067859" w14:paraId="1E2D949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5BD5B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22A30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CTDSP1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D5EDD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11E29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PPO2</w:t>
            </w:r>
          </w:p>
        </w:tc>
      </w:tr>
      <w:tr w:rsidR="00067859" w:rsidRPr="00067859" w14:paraId="2156C75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AA3C5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DAE85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CYP1A2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05E0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3CEF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RIPK2</w:t>
            </w:r>
          </w:p>
        </w:tc>
      </w:tr>
      <w:tr w:rsidR="00067859" w:rsidRPr="00067859" w14:paraId="0F2A5F2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29717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F3233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DUSP3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9BFE2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71147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RORA</w:t>
            </w:r>
          </w:p>
        </w:tc>
      </w:tr>
      <w:tr w:rsidR="00067859" w:rsidRPr="00067859" w14:paraId="76544B6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918A8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7B2BD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FDPS</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4D9AB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344BF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S1PR2</w:t>
            </w:r>
          </w:p>
        </w:tc>
      </w:tr>
      <w:tr w:rsidR="00067859" w:rsidRPr="00067859" w14:paraId="0D21040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DE93F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DFAF9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Grin1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F2E0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75D95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S1PR4</w:t>
            </w:r>
          </w:p>
        </w:tc>
      </w:tr>
      <w:tr w:rsidR="00067859" w:rsidRPr="00067859" w14:paraId="0E43EB8C"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A362D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12DE9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GRM2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F1371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DA719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SIRT2</w:t>
            </w:r>
          </w:p>
        </w:tc>
      </w:tr>
      <w:tr w:rsidR="00067859" w:rsidRPr="00067859" w14:paraId="72F7A3D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B016D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697D7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GRM4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000B8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C6780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SLC5A1</w:t>
            </w:r>
          </w:p>
        </w:tc>
      </w:tr>
      <w:tr w:rsidR="00067859" w:rsidRPr="00067859" w14:paraId="443B3B5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55869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19F34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HCAR2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97A8A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2D62F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SLC5A2</w:t>
            </w:r>
          </w:p>
        </w:tc>
      </w:tr>
      <w:tr w:rsidR="00067859" w:rsidRPr="00067859" w14:paraId="4A50C9B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60FBC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A80CC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HDAC6</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00434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21F21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SRD5A1</w:t>
            </w:r>
          </w:p>
        </w:tc>
      </w:tr>
      <w:tr w:rsidR="00067859" w:rsidRPr="00067859" w14:paraId="5A8A402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56A92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A4F25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HSD17B3</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F11ED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39CD6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SRD5A2</w:t>
            </w:r>
          </w:p>
        </w:tc>
      </w:tr>
      <w:tr w:rsidR="00067859" w:rsidRPr="00067859" w14:paraId="438056E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CB566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BDB50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HTR1E</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D5EB8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B9D07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TUBB2B</w:t>
            </w:r>
          </w:p>
        </w:tc>
      </w:tr>
      <w:tr w:rsidR="00067859" w:rsidRPr="00067859" w14:paraId="08B0B83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93A42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0E49A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Htr3a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2BAC4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D3D9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ADRA2A</w:t>
            </w:r>
          </w:p>
        </w:tc>
      </w:tr>
      <w:tr w:rsidR="00067859" w:rsidRPr="00067859" w14:paraId="62F8EF3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9868E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FD4BF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HTR5A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8523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57021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ADRA2B</w:t>
            </w:r>
          </w:p>
        </w:tc>
      </w:tr>
      <w:tr w:rsidR="00067859" w:rsidRPr="00067859" w14:paraId="1748907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FE2BA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DCBC1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Htr6</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8C13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87F82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CASP9</w:t>
            </w:r>
          </w:p>
        </w:tc>
      </w:tr>
      <w:tr w:rsidR="00067859" w:rsidRPr="00067859" w14:paraId="1CB4A3E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DC09D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715AC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LTB4R</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B5A6C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CB98E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NOS3</w:t>
            </w:r>
          </w:p>
        </w:tc>
      </w:tr>
      <w:tr w:rsidR="00067859" w:rsidRPr="00067859" w14:paraId="0A70ACF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00257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B071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MCL1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3B358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804200"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RELA</w:t>
            </w:r>
          </w:p>
        </w:tc>
      </w:tr>
      <w:tr w:rsidR="00067859" w:rsidRPr="00067859" w14:paraId="2F32529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A7D3E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Psammosilene tunicoides</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78EE6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MGLL</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5FBD91"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F821B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ACTA2</w:t>
            </w:r>
          </w:p>
        </w:tc>
      </w:tr>
      <w:tr w:rsidR="00067859" w:rsidRPr="00067859" w14:paraId="3D8DD0E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97D81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4953F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ADH1C</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268590"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DEE1E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LACTBL1</w:t>
            </w:r>
          </w:p>
        </w:tc>
      </w:tr>
      <w:tr w:rsidR="00067859" w:rsidRPr="00067859" w14:paraId="10C9C500"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943AB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9D173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ADRA1B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9023D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BBFC4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LTA4H</w:t>
            </w:r>
          </w:p>
        </w:tc>
      </w:tr>
      <w:tr w:rsidR="00067859" w:rsidRPr="00067859" w14:paraId="67AE71A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9753F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7DD33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ADRA1D</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1D020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E3BBF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LYZ</w:t>
            </w:r>
          </w:p>
        </w:tc>
      </w:tr>
      <w:tr w:rsidR="00067859" w:rsidRPr="00067859" w14:paraId="491B8AA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4C0B9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65382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27447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B954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MAP2</w:t>
            </w:r>
          </w:p>
        </w:tc>
      </w:tr>
      <w:tr w:rsidR="00067859" w:rsidRPr="00067859" w14:paraId="65E70C5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A3272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21A7A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ADRB2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29C37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3D0B4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MMP1</w:t>
            </w:r>
          </w:p>
        </w:tc>
      </w:tr>
      <w:tr w:rsidR="00067859" w:rsidRPr="00067859" w14:paraId="2BCFFF9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D16C7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3B5C5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BAX</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531FB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5B28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IKBKB</w:t>
            </w:r>
          </w:p>
        </w:tc>
      </w:tr>
      <w:tr w:rsidR="00067859" w:rsidRPr="00067859" w14:paraId="4D3B3BCC"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8C8C4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EDA25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BTK</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7A69D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3BC68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NCOA1</w:t>
            </w:r>
          </w:p>
        </w:tc>
      </w:tr>
      <w:tr w:rsidR="00067859" w:rsidRPr="00067859" w14:paraId="5A482DF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71E16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lastRenderedPageBreak/>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E0A2D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CALM2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D36F4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604BC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NCOA2</w:t>
            </w:r>
          </w:p>
        </w:tc>
      </w:tr>
      <w:tr w:rsidR="00067859" w:rsidRPr="00067859" w14:paraId="7A0ABC06"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1855A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9B3B0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CASP8</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34D82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54609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NR3C2</w:t>
            </w:r>
          </w:p>
        </w:tc>
      </w:tr>
      <w:tr w:rsidR="00067859" w:rsidRPr="00067859" w14:paraId="1DF25D0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DC285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04939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CCNA2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9F80C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1BC8C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PDE3A</w:t>
            </w:r>
          </w:p>
        </w:tc>
      </w:tr>
      <w:tr w:rsidR="00067859" w:rsidRPr="00067859" w14:paraId="1811FDD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E70EB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2BB99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CD40</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7C905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B9CD9D"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PGR</w:t>
            </w:r>
          </w:p>
        </w:tc>
      </w:tr>
      <w:tr w:rsidR="00067859" w:rsidRPr="00067859" w14:paraId="77E09C7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43F9F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D9894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CDKN1A</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73DE4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241FB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PKIA</w:t>
            </w:r>
          </w:p>
        </w:tc>
      </w:tr>
      <w:tr w:rsidR="00067859" w:rsidRPr="00067859" w14:paraId="1C9EE4C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DF994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0767F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CTRB1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2B893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3B6502"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PLAU</w:t>
            </w:r>
          </w:p>
        </w:tc>
      </w:tr>
      <w:tr w:rsidR="00067859" w:rsidRPr="00067859" w14:paraId="1E9401C7"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BA909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49A77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CYP1A1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AADD1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F1B40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PRKCA</w:t>
            </w:r>
          </w:p>
        </w:tc>
      </w:tr>
      <w:tr w:rsidR="00067859" w:rsidRPr="00067859" w14:paraId="78CD896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5009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C47DC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DRD1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19AB0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C34226"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PRKCB</w:t>
            </w:r>
          </w:p>
        </w:tc>
      </w:tr>
      <w:tr w:rsidR="00067859" w:rsidRPr="00067859" w14:paraId="030CD34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1C962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B8FAF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EGF</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8069F6"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6DEC3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PRKCD</w:t>
            </w:r>
          </w:p>
        </w:tc>
      </w:tr>
      <w:tr w:rsidR="00067859" w:rsidRPr="00067859" w14:paraId="01CB36FD"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11181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D5FC0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F7</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3288E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C245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PRKCE</w:t>
            </w:r>
          </w:p>
        </w:tc>
      </w:tr>
      <w:tr w:rsidR="00067859" w:rsidRPr="00067859" w14:paraId="46A55EA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09346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2CC2A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FASN</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34E3C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1311F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PRKCG</w:t>
            </w:r>
          </w:p>
        </w:tc>
      </w:tr>
      <w:tr w:rsidR="00067859" w:rsidRPr="00067859" w14:paraId="0957333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2C839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C1BCD5"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FLT1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7603F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8299E9"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PRKCZ</w:t>
            </w:r>
          </w:p>
        </w:tc>
      </w:tr>
      <w:tr w:rsidR="00067859" w:rsidRPr="00067859" w14:paraId="4FA62364"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53DDCD"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70FD1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FLT4</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AAC38F"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1D1B1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PRSS1</w:t>
            </w:r>
          </w:p>
        </w:tc>
      </w:tr>
      <w:tr w:rsidR="00067859" w:rsidRPr="00067859" w14:paraId="37A86268"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A896D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AF4B9C"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GABRA1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F47E89"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A6FF9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PRSS3</w:t>
            </w:r>
          </w:p>
        </w:tc>
      </w:tr>
      <w:tr w:rsidR="00067859" w:rsidRPr="00067859" w14:paraId="1117D401"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D3F0BE"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C7955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GRIA2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BA2A03"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EAA06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RXRA</w:t>
            </w:r>
          </w:p>
        </w:tc>
      </w:tr>
      <w:tr w:rsidR="00067859" w:rsidRPr="00067859" w14:paraId="0F65418E"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2CDC4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0AF57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HSP90AA1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78C5FA"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4FF48A"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SCN5A</w:t>
            </w:r>
          </w:p>
        </w:tc>
      </w:tr>
      <w:tr w:rsidR="00067859" w:rsidRPr="00067859" w14:paraId="7999CB93"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909BE2"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B908E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IL1B</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96D9D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30AE4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SLC2A1</w:t>
            </w:r>
          </w:p>
        </w:tc>
      </w:tr>
      <w:tr w:rsidR="00067859" w:rsidRPr="00067859" w14:paraId="6DC820EF"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23D00C"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F129C3"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IRF1</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DBE9A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A01811"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SLC2A4</w:t>
            </w:r>
          </w:p>
        </w:tc>
      </w:tr>
      <w:tr w:rsidR="00067859" w:rsidRPr="00067859" w14:paraId="6B433042"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A46C1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D333D4"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JUN</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780975"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0FA53E"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STAT1</w:t>
            </w:r>
          </w:p>
        </w:tc>
      </w:tr>
      <w:tr w:rsidR="00067859" w:rsidRPr="00067859" w14:paraId="1B112BCB"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9F5408"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677AB7"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KCNH2</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DBA714"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A599FB"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TGFB1</w:t>
            </w:r>
          </w:p>
        </w:tc>
      </w:tr>
      <w:tr w:rsidR="00067859" w:rsidRPr="00067859" w14:paraId="6F98FA0A" w14:textId="77777777" w:rsidTr="00067859">
        <w:trPr>
          <w:trHeight w:val="330"/>
        </w:trPr>
        <w:tc>
          <w:tcPr>
            <w:tcW w:w="56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C9DD17"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33AD18"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KLF7</w:t>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8467BB" w14:textId="77777777" w:rsidR="00067859" w:rsidRPr="00067859" w:rsidRDefault="00067859" w:rsidP="00067859">
            <w:pPr>
              <w:widowControl/>
              <w:adjustRightInd w:val="0"/>
              <w:snapToGrid w:val="0"/>
              <w:jc w:val="left"/>
              <w:rPr>
                <w:rFonts w:ascii="Times New Roman" w:eastAsia="宋体" w:hAnsi="Times New Roman" w:cs="Times New Roman"/>
                <w:i/>
                <w:iCs/>
                <w:color w:val="000000"/>
                <w:kern w:val="0"/>
                <w:sz w:val="24"/>
                <w:szCs w:val="24"/>
              </w:rPr>
            </w:pPr>
            <w:r w:rsidRPr="00067859">
              <w:rPr>
                <w:rFonts w:ascii="Times New Roman" w:eastAsia="宋体" w:hAnsi="Times New Roman" w:cs="Times New Roman"/>
                <w:i/>
                <w:iCs/>
                <w:color w:val="000000"/>
                <w:kern w:val="0"/>
                <w:sz w:val="24"/>
                <w:szCs w:val="24"/>
              </w:rPr>
              <w:t>Sargentodoxa cuneata</w:t>
            </w:r>
          </w:p>
        </w:tc>
        <w:tc>
          <w:tcPr>
            <w:tcW w:w="19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8C4DFF" w14:textId="77777777" w:rsidR="00067859" w:rsidRPr="00067859" w:rsidRDefault="00067859" w:rsidP="00067859">
            <w:pPr>
              <w:widowControl/>
              <w:adjustRightInd w:val="0"/>
              <w:snapToGrid w:val="0"/>
              <w:jc w:val="left"/>
              <w:rPr>
                <w:rFonts w:ascii="Times New Roman" w:eastAsia="宋体" w:hAnsi="Times New Roman" w:cs="Times New Roman"/>
                <w:color w:val="000000"/>
                <w:kern w:val="0"/>
                <w:sz w:val="24"/>
                <w:szCs w:val="24"/>
              </w:rPr>
            </w:pPr>
            <w:r w:rsidRPr="00067859">
              <w:rPr>
                <w:rFonts w:ascii="Times New Roman" w:eastAsia="宋体" w:hAnsi="Times New Roman" w:cs="Times New Roman"/>
                <w:color w:val="000000"/>
                <w:kern w:val="0"/>
                <w:sz w:val="24"/>
                <w:szCs w:val="24"/>
              </w:rPr>
              <w:t>TYRP1</w:t>
            </w:r>
          </w:p>
        </w:tc>
      </w:tr>
    </w:tbl>
    <w:p w14:paraId="188BDE2B" w14:textId="77777777" w:rsidR="001F66D5" w:rsidRDefault="001F66D5" w:rsidP="001F66D5">
      <w:pPr>
        <w:rPr>
          <w:rFonts w:ascii="Times New Roman" w:hAnsi="Times New Roman" w:cs="Times New Roman"/>
          <w:b/>
          <w:sz w:val="24"/>
          <w:szCs w:val="24"/>
        </w:rPr>
      </w:pPr>
    </w:p>
    <w:p w14:paraId="48D6C986" w14:textId="77777777" w:rsidR="001F66D5" w:rsidRDefault="001F66D5" w:rsidP="001F66D5">
      <w:pPr>
        <w:rPr>
          <w:rFonts w:ascii="Times New Roman" w:hAnsi="Times New Roman" w:cs="Times New Roman"/>
          <w:b/>
          <w:sz w:val="24"/>
          <w:szCs w:val="24"/>
        </w:rPr>
        <w:sectPr w:rsidR="001F66D5" w:rsidSect="00E433D4">
          <w:pgSz w:w="16838" w:h="11906" w:orient="landscape"/>
          <w:pgMar w:top="1701" w:right="1440" w:bottom="1701" w:left="1440" w:header="851" w:footer="992" w:gutter="0"/>
          <w:cols w:space="425"/>
          <w:docGrid w:type="lines" w:linePitch="312"/>
        </w:sectPr>
      </w:pPr>
    </w:p>
    <w:p w14:paraId="72FDF278" w14:textId="6F00B005" w:rsidR="00122271" w:rsidRDefault="00122271">
      <w:pPr>
        <w:rPr>
          <w:rFonts w:ascii="Times New Roman" w:hAnsi="Times New Roman" w:cs="Times New Roman"/>
          <w:b/>
          <w:sz w:val="24"/>
          <w:szCs w:val="24"/>
        </w:rPr>
      </w:pPr>
      <w:r w:rsidRPr="00122271">
        <w:rPr>
          <w:rFonts w:ascii="Times New Roman" w:hAnsi="Times New Roman" w:cs="Times New Roman"/>
          <w:b/>
          <w:sz w:val="24"/>
          <w:szCs w:val="24"/>
        </w:rPr>
        <w:lastRenderedPageBreak/>
        <w:t>Table S</w:t>
      </w:r>
      <w:r w:rsidR="00A1032A">
        <w:rPr>
          <w:rFonts w:ascii="Times New Roman" w:hAnsi="Times New Roman" w:cs="Times New Roman"/>
          <w:b/>
          <w:sz w:val="24"/>
          <w:szCs w:val="24"/>
        </w:rPr>
        <w:t>4</w:t>
      </w:r>
      <w:r w:rsidRPr="00122271">
        <w:rPr>
          <w:rFonts w:ascii="Times New Roman" w:hAnsi="Times New Roman" w:cs="Times New Roman"/>
          <w:b/>
          <w:sz w:val="24"/>
          <w:szCs w:val="24"/>
        </w:rPr>
        <w:t>. List of RA-related genes</w:t>
      </w:r>
    </w:p>
    <w:tbl>
      <w:tblPr>
        <w:tblW w:w="13187"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1763"/>
        <w:gridCol w:w="1721"/>
        <w:gridCol w:w="1840"/>
        <w:gridCol w:w="1987"/>
        <w:gridCol w:w="3816"/>
      </w:tblGrid>
      <w:tr w:rsidR="00AC159B" w:rsidRPr="00AC159B" w14:paraId="1B8FBD65" w14:textId="77777777" w:rsidTr="00AC159B">
        <w:trPr>
          <w:trHeight w:val="330"/>
        </w:trPr>
        <w:tc>
          <w:tcPr>
            <w:tcW w:w="2060" w:type="dxa"/>
            <w:shd w:val="clear" w:color="auto" w:fill="auto"/>
            <w:noWrap/>
            <w:vAlign w:val="center"/>
            <w:hideMark/>
          </w:tcPr>
          <w:p w14:paraId="134BC8CD" w14:textId="77777777" w:rsidR="00AC159B" w:rsidRPr="00AC159B" w:rsidRDefault="00AC159B" w:rsidP="00AC159B">
            <w:pPr>
              <w:widowControl/>
              <w:jc w:val="left"/>
              <w:rPr>
                <w:rFonts w:ascii="Times New Roman" w:eastAsia="宋体" w:hAnsi="Times New Roman" w:cs="Times New Roman"/>
                <w:b/>
                <w:bCs/>
                <w:color w:val="000000"/>
                <w:kern w:val="0"/>
                <w:sz w:val="24"/>
                <w:szCs w:val="24"/>
              </w:rPr>
            </w:pPr>
            <w:r w:rsidRPr="00AC159B">
              <w:rPr>
                <w:rFonts w:ascii="Times New Roman" w:eastAsia="宋体" w:hAnsi="Times New Roman" w:cs="Times New Roman"/>
                <w:b/>
                <w:bCs/>
                <w:color w:val="000000"/>
                <w:kern w:val="0"/>
                <w:sz w:val="24"/>
                <w:szCs w:val="24"/>
              </w:rPr>
              <w:t>Gene Symbol</w:t>
            </w:r>
          </w:p>
        </w:tc>
        <w:tc>
          <w:tcPr>
            <w:tcW w:w="1763" w:type="dxa"/>
            <w:shd w:val="clear" w:color="auto" w:fill="auto"/>
            <w:noWrap/>
            <w:vAlign w:val="center"/>
            <w:hideMark/>
          </w:tcPr>
          <w:p w14:paraId="5D6326D4" w14:textId="77777777" w:rsidR="00AC159B" w:rsidRPr="00AC159B" w:rsidRDefault="00AC159B" w:rsidP="00AC159B">
            <w:pPr>
              <w:widowControl/>
              <w:jc w:val="left"/>
              <w:rPr>
                <w:rFonts w:ascii="Times New Roman" w:eastAsia="宋体" w:hAnsi="Times New Roman" w:cs="Times New Roman"/>
                <w:b/>
                <w:bCs/>
                <w:color w:val="000000"/>
                <w:kern w:val="0"/>
                <w:sz w:val="24"/>
                <w:szCs w:val="24"/>
              </w:rPr>
            </w:pPr>
            <w:r w:rsidRPr="00AC159B">
              <w:rPr>
                <w:rFonts w:ascii="Times New Roman" w:eastAsia="宋体" w:hAnsi="Times New Roman" w:cs="Times New Roman"/>
                <w:b/>
                <w:bCs/>
                <w:color w:val="000000"/>
                <w:kern w:val="0"/>
                <w:sz w:val="24"/>
                <w:szCs w:val="24"/>
              </w:rPr>
              <w:t>Source</w:t>
            </w:r>
          </w:p>
        </w:tc>
        <w:tc>
          <w:tcPr>
            <w:tcW w:w="1721" w:type="dxa"/>
            <w:shd w:val="clear" w:color="auto" w:fill="auto"/>
            <w:noWrap/>
            <w:vAlign w:val="center"/>
            <w:hideMark/>
          </w:tcPr>
          <w:p w14:paraId="3FD5825C" w14:textId="77777777" w:rsidR="00AC159B" w:rsidRPr="00AC159B" w:rsidRDefault="00AC159B" w:rsidP="00AC159B">
            <w:pPr>
              <w:widowControl/>
              <w:jc w:val="left"/>
              <w:rPr>
                <w:rFonts w:ascii="Times New Roman" w:eastAsia="宋体" w:hAnsi="Times New Roman" w:cs="Times New Roman"/>
                <w:b/>
                <w:bCs/>
                <w:color w:val="000000"/>
                <w:kern w:val="0"/>
                <w:sz w:val="24"/>
                <w:szCs w:val="24"/>
              </w:rPr>
            </w:pPr>
            <w:r w:rsidRPr="00AC159B">
              <w:rPr>
                <w:rFonts w:ascii="Times New Roman" w:eastAsia="宋体" w:hAnsi="Times New Roman" w:cs="Times New Roman"/>
                <w:b/>
                <w:bCs/>
                <w:color w:val="000000"/>
                <w:kern w:val="0"/>
                <w:sz w:val="24"/>
                <w:szCs w:val="24"/>
              </w:rPr>
              <w:t>Gene Symbol</w:t>
            </w:r>
          </w:p>
        </w:tc>
        <w:tc>
          <w:tcPr>
            <w:tcW w:w="1840" w:type="dxa"/>
            <w:shd w:val="clear" w:color="auto" w:fill="auto"/>
            <w:noWrap/>
            <w:vAlign w:val="center"/>
            <w:hideMark/>
          </w:tcPr>
          <w:p w14:paraId="7CF6DA1C" w14:textId="77777777" w:rsidR="00AC159B" w:rsidRPr="00AC159B" w:rsidRDefault="00AC159B" w:rsidP="00AC159B">
            <w:pPr>
              <w:widowControl/>
              <w:jc w:val="left"/>
              <w:rPr>
                <w:rFonts w:ascii="Times New Roman" w:eastAsia="宋体" w:hAnsi="Times New Roman" w:cs="Times New Roman"/>
                <w:b/>
                <w:bCs/>
                <w:color w:val="000000"/>
                <w:kern w:val="0"/>
                <w:sz w:val="24"/>
                <w:szCs w:val="24"/>
              </w:rPr>
            </w:pPr>
            <w:r w:rsidRPr="00AC159B">
              <w:rPr>
                <w:rFonts w:ascii="Times New Roman" w:eastAsia="宋体" w:hAnsi="Times New Roman" w:cs="Times New Roman"/>
                <w:b/>
                <w:bCs/>
                <w:color w:val="000000"/>
                <w:kern w:val="0"/>
                <w:sz w:val="24"/>
                <w:szCs w:val="24"/>
              </w:rPr>
              <w:t>Source</w:t>
            </w:r>
          </w:p>
        </w:tc>
        <w:tc>
          <w:tcPr>
            <w:tcW w:w="1987" w:type="dxa"/>
            <w:shd w:val="clear" w:color="auto" w:fill="auto"/>
            <w:noWrap/>
            <w:vAlign w:val="center"/>
            <w:hideMark/>
          </w:tcPr>
          <w:p w14:paraId="251A6A72" w14:textId="77777777" w:rsidR="00AC159B" w:rsidRPr="00AC159B" w:rsidRDefault="00AC159B" w:rsidP="00AC159B">
            <w:pPr>
              <w:widowControl/>
              <w:jc w:val="left"/>
              <w:rPr>
                <w:rFonts w:ascii="Times New Roman" w:eastAsia="宋体" w:hAnsi="Times New Roman" w:cs="Times New Roman"/>
                <w:b/>
                <w:bCs/>
                <w:color w:val="000000"/>
                <w:kern w:val="0"/>
                <w:sz w:val="24"/>
                <w:szCs w:val="24"/>
              </w:rPr>
            </w:pPr>
            <w:r w:rsidRPr="00AC159B">
              <w:rPr>
                <w:rFonts w:ascii="Times New Roman" w:eastAsia="宋体" w:hAnsi="Times New Roman" w:cs="Times New Roman"/>
                <w:b/>
                <w:bCs/>
                <w:color w:val="000000"/>
                <w:kern w:val="0"/>
                <w:sz w:val="24"/>
                <w:szCs w:val="24"/>
              </w:rPr>
              <w:t>Gene Symbol</w:t>
            </w:r>
          </w:p>
        </w:tc>
        <w:tc>
          <w:tcPr>
            <w:tcW w:w="3816" w:type="dxa"/>
            <w:shd w:val="clear" w:color="auto" w:fill="auto"/>
            <w:noWrap/>
            <w:vAlign w:val="center"/>
            <w:hideMark/>
          </w:tcPr>
          <w:p w14:paraId="01725E13" w14:textId="77777777" w:rsidR="00AC159B" w:rsidRPr="00AC159B" w:rsidRDefault="00AC159B" w:rsidP="00AC159B">
            <w:pPr>
              <w:widowControl/>
              <w:jc w:val="left"/>
              <w:rPr>
                <w:rFonts w:ascii="Times New Roman" w:eastAsia="宋体" w:hAnsi="Times New Roman" w:cs="Times New Roman"/>
                <w:b/>
                <w:bCs/>
                <w:color w:val="000000"/>
                <w:kern w:val="0"/>
                <w:sz w:val="24"/>
                <w:szCs w:val="24"/>
              </w:rPr>
            </w:pPr>
            <w:r w:rsidRPr="00AC159B">
              <w:rPr>
                <w:rFonts w:ascii="Times New Roman" w:eastAsia="宋体" w:hAnsi="Times New Roman" w:cs="Times New Roman"/>
                <w:b/>
                <w:bCs/>
                <w:color w:val="000000"/>
                <w:kern w:val="0"/>
                <w:sz w:val="24"/>
                <w:szCs w:val="24"/>
              </w:rPr>
              <w:t>Source</w:t>
            </w:r>
          </w:p>
        </w:tc>
      </w:tr>
      <w:tr w:rsidR="00A1032A" w:rsidRPr="00A1032A" w14:paraId="482BE029"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8F0D2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ABCB1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F82F4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3B049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ACHE</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2D205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3E04D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DHFR</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4B98A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r>
      <w:tr w:rsidR="00A1032A" w:rsidRPr="00A1032A" w14:paraId="761257E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43662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ABCC2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B2B72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29ADA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AKR1B1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F7F95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593B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PTGS1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A098C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r>
      <w:tr w:rsidR="00A1032A" w:rsidRPr="00A1032A" w14:paraId="5BCF435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C2D63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ABCC3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A0D6B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5A296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AKR1B10</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F36F7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073B2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PTGS2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4759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r>
      <w:tr w:rsidR="00A1032A" w:rsidRPr="00A1032A" w14:paraId="210A122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586B7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ABCC4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200A9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43834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AKR1C1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0FD94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0FC2F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CD80</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C0A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DrugBank;KEGG_PATHWAY</w:t>
            </w:r>
          </w:p>
        </w:tc>
      </w:tr>
      <w:tr w:rsidR="00A1032A" w:rsidRPr="00A1032A" w14:paraId="67262A6A"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6808B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ABCC5</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23091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2031B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ALPPL2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20E19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7B7E6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CD86</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ADFF4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DrugBank;KEGG_PATHWAY</w:t>
            </w:r>
          </w:p>
        </w:tc>
      </w:tr>
      <w:tr w:rsidR="00A1032A" w:rsidRPr="00A1032A" w14:paraId="2B02376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36217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ABCG2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AF915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67F47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ANXA1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1AAA7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09546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TNFSF11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F85C8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DrugBank;KEGG_PATHWAY</w:t>
            </w:r>
          </w:p>
        </w:tc>
      </w:tr>
      <w:tr w:rsidR="00A1032A" w:rsidRPr="00A1032A" w14:paraId="2A25289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134EA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ACAN</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BCD19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C0F91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ASIC1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21284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13BAE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IFNG</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F550A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DrugBank;KEGG_PATHWAY;CTD</w:t>
            </w:r>
          </w:p>
        </w:tc>
      </w:tr>
      <w:tr w:rsidR="00A1032A" w:rsidRPr="00A1032A" w14:paraId="3C651589"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92C24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ACKR3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33278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815AD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ATP4A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85AA7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E8727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IL1B</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7C08A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DrugBank;KEGG_PATHWAY;CTD</w:t>
            </w:r>
          </w:p>
        </w:tc>
      </w:tr>
      <w:tr w:rsidR="00A1032A" w:rsidRPr="00A1032A" w14:paraId="6607230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F7EFF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ADIPOQ</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BD2C8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62C69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BCL2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69262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E9B92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1DBB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DrugBank;KEGG_PATHWAY;CTD</w:t>
            </w:r>
          </w:p>
        </w:tc>
      </w:tr>
      <w:tr w:rsidR="00A1032A" w:rsidRPr="00A1032A" w14:paraId="311FC4AB"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D7565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ADORA2A</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1884D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AE587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C1QA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84DE5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538FC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ACP5</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BF475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3682AC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8B09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AGER</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2B238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FE3B3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C1QB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31C88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E5C07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ANGPT1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14CF7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FB61E5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3CE0D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ANXA3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8A70D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17048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C1QC</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15798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E3D24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ATP6AP1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0714C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3CFA49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B6078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ARID5B</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4BBAC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9645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C1R</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9B6E1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DA63C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ATP6V0A1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33C9C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84346D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EA068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B3GNT9</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09426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466A8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C1S</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726EF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1838C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ATP6V0A2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47CAF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7B017F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028F5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BAIAP2L1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41A42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43DBD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CA2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5689C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EF43C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ATP6V0A4</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07D62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9E0FA2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956C7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BCL2A1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6E64F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238AB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CA3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8CFFB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3B18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ATP6V0B</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148FE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B578DE4"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E9088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BDKRB2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78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D700A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CASP1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40117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EB723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ATP6V0C</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89ED0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2592230"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EB6E4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BGN</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F326D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26AA2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CASP3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5B5B8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D372C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ATP6V0D1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73E9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A62CE4A"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81648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BMP4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FA67C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6B59B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CCNA2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5D8BF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CF251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ATP6V0D2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CFFE7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C1D0DF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90AE4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BMP6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7B630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9350C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CCND1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8E831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48B87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ATP6V0E1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D896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4EC295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AD5CA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CALD1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C834D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9F91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CD40</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A7FA9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44A23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ATP6V0E2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10A08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108089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FC0DF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CAT</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AF5D4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9AED6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CDH11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933DA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B0D4F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E78C8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26C3FE4"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3E5D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lastRenderedPageBreak/>
              <w:t>CAV2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82A22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9404F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CHRNA3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8E69A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788FF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ATP6V1B1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382EE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0AD6B48"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DBDDD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CCL8</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DACDB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3818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CHUK</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5D2F5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ED52B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ATP6V1B2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8B7FA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7051F9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F990C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CCN1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342A8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4FC5F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CLCNKA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6AA7E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B7A5C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ATP6V1C1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5F95D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274F49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98E73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CCN2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EC597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31148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CRH</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EE5BC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4308F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ATP6V1C2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BB4C9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C8981C0"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D7711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CCR6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1A2FF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AFABF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CXCR1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64FF4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A1BA0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ATP6V1D</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6B899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CBD173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43892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F268E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AE380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CYP2S1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A78E6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0DD70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ATP6V1E1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0040A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9E4339B"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307CF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CD83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5C28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7394F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DHODH</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27D51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261CF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ATP6V1E2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31C1C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238354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9C974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CDK6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63593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61E96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EDNRA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43BFC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21FBD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ATP6V1F</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C6E47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283CD7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5FA7C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COL2A1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B33FE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A65E0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FABP2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71EA5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38D7F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ATP6V1G1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2D57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AC15CC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6DE75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CP</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507BF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AFEB7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FCGR1A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E964D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CE447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ATP6V1G2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24E06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489C35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103EB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CRP</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41D95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3B3AD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FCGR2A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4E17D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F547A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ATP6V1G3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C9D1F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90B323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17676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CTSD</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E7886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67CB8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FCGR2B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F7CF2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D33EE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ATP6V1H</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21B43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FF5D138"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337F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CXCR4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D69E2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7D0F9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FCGR3A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CBBEC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63284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0DA81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117C5E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6835E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CYBB</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E8894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E64E2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FCGR3B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50988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F7C6D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CCL20</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93D32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FA6B398"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10D14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DDIT4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38F21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AB961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FKBP1A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AA922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B548B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B4016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3D06B3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44ACA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DDX6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F713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C7CEF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GABBR2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C584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B2DD7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CCL3L1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E6802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951682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ADABD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ENO1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A5496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FE553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GLRA1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1782B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FF2DC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CCL3L3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8C101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51E2CB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15299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EA1B2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20FDC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GP1BA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B4041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0D056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CCL5</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F23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F229FE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A6031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FASLG</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D1029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5E0D8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GSTA2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3A2C1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B9663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CSF1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92FDE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587C96A"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5CD10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FKBP5</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C182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C7F1A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GSTM1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8D766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3D06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CTLA4</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5F568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12C8B1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46913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FOXP3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3D681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CF4DF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HAL</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EED01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B33BD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CTSK</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0B3CE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367E564"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E0C00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GART</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33D91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1CD7B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HARS</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8C91C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C224C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CTSL</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0A1F8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20DFE7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D8106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GATA3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F95E6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A6CD3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HDC</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1A806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BBF03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FA514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6D76B8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E729E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GC</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40C3D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4E47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HELB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DE9F1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8B50E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CXCL12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ACD79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B76F97B"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44482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lastRenderedPageBreak/>
              <w:t>GGH</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909F3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37D5E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HMGB1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1689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B05A9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8FBDF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BF8572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4DB43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GPRC5A</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081F6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A8FEA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HPGDS</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3DC61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E4A15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CXCL5</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0E69A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9413DB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35510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GRK6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7196A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ACCE0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HPRT1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696C3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6A3DC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FLT1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CFB43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E2D596E"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E9045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GSDME</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57A72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3D28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HRH2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A0D66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4DA78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FOS</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1FA5E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1DF921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CC8CC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HCLS1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40A0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4722A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HSD11B2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0A184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52E02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HLA-DMA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6EB34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AF3415C"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F44F2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HDAC1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8D657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7B7E8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HSPA5</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B195F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D258D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HLA-DMB</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A696C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1DE866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1F43E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HSD11B1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7DF5A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6BD1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IKBKB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D22ED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5BF37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HLA-DOA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98757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0143A59"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D819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IGFBP3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441C8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07F0F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IL1R1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B3FFD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6B636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HLA-DOB</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D04C8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659D1AC"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0F2C5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IL1RN</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25E94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739F3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KCNQ2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B0BB7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14383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HLA-DPA1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BE79F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DA1686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CD7E4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IL2RA</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1C05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EBE23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KCNQ3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51CB9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FD475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HLA-DPB1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A798E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E2B275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2FF24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IL6R</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6DFE4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C0F95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LTA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2AF2C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B154A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HLA-DQA1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0A3F4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323CACA"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91218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IL6ST</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C0FC4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9A483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MAPK3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D24B5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A01F4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HLA-DQA2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DC6BE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5F03454"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2793B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IRAK1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5B396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B742B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MC2R</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868BA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A8F34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HLA-DQB1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8950D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ABE43BA"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14791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ITGA6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75796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C0859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MMP9</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D2E6A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E6550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HLA-DRA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57C8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41AA42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38EA5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LCN2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831F8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5CD3D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MYC</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386EA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F993F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HLA-DRB3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AE7DB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C4715A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1987D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LHX2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7C80F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6B8ED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NEU1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53C08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0D962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HLA-DRB4</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46C02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9A165A0"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166DF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LY96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84EBA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51407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NFKB2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238E3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13C48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HLA-DRB5</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671B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659EC82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C49E2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MARCKS</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F39DF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FF491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NFKBIA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A3108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BEE95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ICAM1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A425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6C4915A"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70AEB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MMP10</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EBB80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00206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NOS2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E75E1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126AC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IGH</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984CB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FF7B8A9"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09076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MMP12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6EE9B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08FAC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NR0B1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889FD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680FB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306DF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247972C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73DEA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MMP2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31431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E6EF5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NR1I2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79BD3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5CDF8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IL15</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F8950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4D06BCC"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35ECB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MPO</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C775A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8AE6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NR3C1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87EF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3C7F4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IL17A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EAEE9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1E7C4F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C479D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MTHFR</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838D1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C79C2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PCNA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BEF30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7EA32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468EF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8F88F2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7B2D4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NCF1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8449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0EE0A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PDPK1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D81E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FDFC0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IRF5</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B9477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EF983E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98B7F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lastRenderedPageBreak/>
              <w:t>NCF2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D64EA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953BD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PLA2G1B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2627D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D2159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ITGAL</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929F6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DCFEC8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457D0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NDUFA4L2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DA15A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7ED7D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PLA2G2A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2BBB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B21C6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ITGB2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F7C1B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044431F"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B145A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NFKBIE</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CA701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39DF7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PLA2G4A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3EC74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6FA9C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JUN</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D075C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A8C67E9"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CFA33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NR4A3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B5ACE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7FD8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PPARA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86006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CB546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LTB</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70CD9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8BFABE8"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7B1CC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PLEK</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0ADA0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5BF89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PPARD</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5BB65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6EA4A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MMP1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B0B29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C0AEB6C"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32E2C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PON1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33FF0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CBBC0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PPARG</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F96EE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2142C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MMP3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0BAD7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5B5DA546"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F680C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PRKCQ</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B807E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13CAB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PRDX5</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547EF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976AD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PTH</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EAEB9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01A3F1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9A53F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PTK2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93BC9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B5C2F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PRKAG2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066C9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804F9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TCIRG1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7A4E4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3BCF94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F2C61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PTPRC</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A5784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043EE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PTGDR2</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EE364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A42BA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TEK</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2AE5C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D8E8BE9"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B3DC4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RAB8A</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17691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2664A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PTGER1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F02C5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E1DEF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TGFB1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34AAE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DB03A70"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9A318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RAP2A</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9DCC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6CF7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PTGES3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923C5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22625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TGFB2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24C54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291687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BE9CC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RASGRP1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9139B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5FD68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PTGIS</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B5E9F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DD51F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TGFB3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9D60A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175948B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6184D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RCAN1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32A77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504FC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PTK2B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10AE4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FB9E3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TLR4</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F22A9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02E40F4B"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4838A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REL</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B1344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2F860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RELA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3656A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A7D5E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TNFRSF11A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C6F65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4E989FB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2B548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RUNX1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55FC2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B68D5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RAB11B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58675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816BA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TNFSF13</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0C4AA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771A937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3502E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RUNX2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BD51A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F33A0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RAC1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070D9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23AC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TNFSF13B</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B55F6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w:t>
            </w:r>
          </w:p>
        </w:tc>
      </w:tr>
      <w:tr w:rsidR="00A1032A" w:rsidRPr="00A1032A" w14:paraId="344DAA4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9919C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SMS</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7E820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4FB3E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RPS6KA3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B602A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8FC68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CSF2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C04CC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059A5938"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89828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SOD2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60C1F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FD190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S100A7</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B649F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41089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F42E1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6B91E3A0"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5D79D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STAT1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18AF7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1000B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SCN10A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F8EEF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F5065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CXCL6</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01652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4FCCBF8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D6714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STAT4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C3957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49E1A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SCN4A</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6395F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7D290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CXCL8</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9CCF6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00ECE28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BF2E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STS</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01B05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D6537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SLC38A3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4CEAF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DF3E2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HLA-DRB1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5F528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6B6FE22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BB095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TFPI2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62469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3A069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SLC7A11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1BFC9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B5858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IL18</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D17B3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22BCB49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4342A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TLE3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61479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04C29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THBD</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AA57C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F5377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IL23A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5CC9F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2759B30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67DC1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TMPO</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442A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2D5BF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TLR7</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2D797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9A355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TLR2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FDBD7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70A1DF48"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34F91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lastRenderedPageBreak/>
              <w:t>TNFAIP2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45BFE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DED54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TLR9</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A8197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E6F2C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VEGFA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FCADB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KEGG_PATHWAY;CTD</w:t>
            </w:r>
          </w:p>
        </w:tc>
      </w:tr>
      <w:tr w:rsidR="00A1032A" w:rsidRPr="00A1032A" w14:paraId="4DB2B082"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FFD32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TNFAIP3</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536A23"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1B8FB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TNFAIP6</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643E0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ABC23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CD244</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46C2F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w:t>
            </w:r>
          </w:p>
        </w:tc>
      </w:tr>
      <w:tr w:rsidR="00A1032A" w:rsidRPr="00A1032A" w14:paraId="2BE67297"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2A545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TNFRSF11B</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F2D47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CDB5E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TNFRSF1B</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C8C64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6C3ED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CD28</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B42B1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w:t>
            </w:r>
          </w:p>
        </w:tc>
      </w:tr>
      <w:tr w:rsidR="00A1032A" w:rsidRPr="00A1032A" w14:paraId="56095E80"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C6E52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TNFRSF14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51918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4A01F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TP53</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3AA44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BDAE3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CIITA</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1F74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w:t>
            </w:r>
          </w:p>
        </w:tc>
      </w:tr>
      <w:tr w:rsidR="00A1032A" w:rsidRPr="00A1032A" w14:paraId="2B3E0D1C"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7B354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TNFSF14</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B8E54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3FA20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TRPV1</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373E2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58620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NFKBIL1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B60DD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w:t>
            </w:r>
          </w:p>
        </w:tc>
      </w:tr>
      <w:tr w:rsidR="00A1032A" w:rsidRPr="00A1032A" w14:paraId="7640C823"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89A56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TRAF1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ACC5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9DE55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TYMS</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75371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CF559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PTPN22</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1302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w:t>
            </w:r>
          </w:p>
        </w:tc>
      </w:tr>
      <w:tr w:rsidR="00A1032A" w:rsidRPr="00A1032A" w14:paraId="7E19235D"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4AD68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TRAF6</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14135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37C45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UGT1A9</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73B9C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AB23BE"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IL6</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87140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KEGG_PATHWAY;OMIM;CTD</w:t>
            </w:r>
          </w:p>
        </w:tc>
      </w:tr>
      <w:tr w:rsidR="00A1032A" w:rsidRPr="00A1032A" w14:paraId="26E5879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6EB58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TXNIP</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36B09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20912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VDR</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6E57C4"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29F40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SLC22A4</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83E49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KEGG_PATHWAY;OMIM;CTD</w:t>
            </w:r>
          </w:p>
        </w:tc>
      </w:tr>
      <w:tr w:rsidR="00A1032A" w:rsidRPr="00A1032A" w14:paraId="348240A5"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8E922D"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TYK2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8AB3A5"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1A9EFA"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AHR</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51B51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9CE5C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NLRP1</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280CD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OMIM</w:t>
            </w:r>
          </w:p>
        </w:tc>
      </w:tr>
      <w:tr w:rsidR="00A1032A" w:rsidRPr="00A1032A" w14:paraId="4FC01454"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6C300"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ACAT1</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A38E4C"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96D56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ALOX5</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857116"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503A52"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IL10</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DA5A1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OMIM;CTD;KEGG_PATHWAY</w:t>
            </w:r>
          </w:p>
        </w:tc>
      </w:tr>
      <w:tr w:rsidR="00A1032A" w:rsidRPr="00A1032A" w14:paraId="5357D811" w14:textId="77777777" w:rsidTr="00A1032A">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D8B5C8"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ACE2</w:t>
            </w:r>
          </w:p>
        </w:tc>
        <w:tc>
          <w:tcPr>
            <w:tcW w:w="176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C27647"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DrugBank</w:t>
            </w:r>
          </w:p>
        </w:tc>
        <w:tc>
          <w:tcPr>
            <w:tcW w:w="17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40333F"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ATIC</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FACD3B"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CTD;DrugBank</w:t>
            </w:r>
          </w:p>
        </w:tc>
        <w:tc>
          <w:tcPr>
            <w:tcW w:w="19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A02601"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MIF</w:t>
            </w:r>
          </w:p>
        </w:tc>
        <w:tc>
          <w:tcPr>
            <w:tcW w:w="381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DEB879" w14:textId="77777777" w:rsidR="00A1032A" w:rsidRPr="00A1032A" w:rsidRDefault="00A1032A" w:rsidP="00A1032A">
            <w:pPr>
              <w:widowControl/>
              <w:jc w:val="left"/>
              <w:rPr>
                <w:rFonts w:ascii="Times New Roman" w:eastAsia="宋体" w:hAnsi="Times New Roman" w:cs="Times New Roman"/>
                <w:color w:val="000000"/>
                <w:kern w:val="0"/>
                <w:szCs w:val="21"/>
              </w:rPr>
            </w:pPr>
            <w:r w:rsidRPr="00A1032A">
              <w:rPr>
                <w:rFonts w:ascii="Times New Roman" w:eastAsia="宋体" w:hAnsi="Times New Roman" w:cs="Times New Roman"/>
                <w:color w:val="000000"/>
                <w:kern w:val="0"/>
                <w:szCs w:val="21"/>
              </w:rPr>
              <w:t>OMIM;CTD;KEGG_PATHWAY</w:t>
            </w:r>
          </w:p>
        </w:tc>
      </w:tr>
    </w:tbl>
    <w:p w14:paraId="2F5A650F" w14:textId="77777777" w:rsidR="00400F7D" w:rsidRDefault="00400F7D">
      <w:pPr>
        <w:rPr>
          <w:rFonts w:ascii="Times New Roman" w:hAnsi="Times New Roman" w:cs="Times New Roman"/>
          <w:b/>
          <w:sz w:val="24"/>
          <w:szCs w:val="24"/>
        </w:rPr>
        <w:sectPr w:rsidR="00400F7D" w:rsidSect="00122271">
          <w:pgSz w:w="16838" w:h="11906" w:orient="landscape"/>
          <w:pgMar w:top="1800" w:right="1440" w:bottom="1800" w:left="1440" w:header="851" w:footer="992" w:gutter="0"/>
          <w:cols w:space="425"/>
          <w:docGrid w:type="lines" w:linePitch="312"/>
        </w:sectPr>
      </w:pPr>
    </w:p>
    <w:p w14:paraId="1703DE86" w14:textId="37165391" w:rsidR="002E32B5" w:rsidRDefault="00400F7D">
      <w:pPr>
        <w:rPr>
          <w:rFonts w:ascii="Times New Roman" w:hAnsi="Times New Roman" w:cs="Times New Roman"/>
          <w:b/>
          <w:sz w:val="24"/>
          <w:szCs w:val="24"/>
        </w:rPr>
      </w:pPr>
      <w:r w:rsidRPr="00400F7D">
        <w:rPr>
          <w:rFonts w:ascii="Times New Roman" w:hAnsi="Times New Roman" w:cs="Times New Roman"/>
          <w:b/>
          <w:sz w:val="24"/>
          <w:szCs w:val="24"/>
        </w:rPr>
        <w:lastRenderedPageBreak/>
        <w:t>Table S</w:t>
      </w:r>
      <w:r w:rsidR="002E32B5">
        <w:rPr>
          <w:rFonts w:ascii="Times New Roman" w:hAnsi="Times New Roman" w:cs="Times New Roman"/>
          <w:b/>
          <w:sz w:val="24"/>
          <w:szCs w:val="24"/>
        </w:rPr>
        <w:t>5</w:t>
      </w:r>
      <w:r w:rsidRPr="00400F7D">
        <w:rPr>
          <w:rFonts w:ascii="Times New Roman" w:hAnsi="Times New Roman" w:cs="Times New Roman"/>
          <w:b/>
          <w:sz w:val="24"/>
          <w:szCs w:val="24"/>
        </w:rPr>
        <w:t>.</w:t>
      </w:r>
      <w:r w:rsidR="002E32B5" w:rsidRPr="002E32B5">
        <w:rPr>
          <w:rFonts w:ascii="Times New Roman" w:hAnsi="Times New Roman" w:cs="Times New Roman"/>
          <w:b/>
          <w:sz w:val="24"/>
          <w:szCs w:val="24"/>
        </w:rPr>
        <w:t xml:space="preserve"> Topology parameters of herbs and compounds in the "herbs-compounds-RA- targets" network.</w:t>
      </w:r>
    </w:p>
    <w:tbl>
      <w:tblPr>
        <w:tblW w:w="14036" w:type="dxa"/>
        <w:tblBorders>
          <w:top w:val="single" w:sz="12" w:space="0" w:color="auto"/>
          <w:left w:val="single" w:sz="4"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40"/>
        <w:gridCol w:w="4417"/>
        <w:gridCol w:w="876"/>
        <w:gridCol w:w="1371"/>
        <w:gridCol w:w="1402"/>
        <w:gridCol w:w="1371"/>
        <w:gridCol w:w="1353"/>
        <w:gridCol w:w="1561"/>
        <w:gridCol w:w="1145"/>
      </w:tblGrid>
      <w:tr w:rsidR="00EC4949" w:rsidRPr="00EC4949" w14:paraId="06F018FD" w14:textId="77777777" w:rsidTr="00EC4949">
        <w:trPr>
          <w:trHeight w:val="576"/>
        </w:trPr>
        <w:tc>
          <w:tcPr>
            <w:tcW w:w="540" w:type="dxa"/>
            <w:tcBorders>
              <w:top w:val="single" w:sz="12" w:space="0" w:color="auto"/>
              <w:bottom w:val="single" w:sz="12" w:space="0" w:color="auto"/>
            </w:tcBorders>
            <w:shd w:val="clear" w:color="auto" w:fill="auto"/>
            <w:vAlign w:val="center"/>
            <w:hideMark/>
          </w:tcPr>
          <w:p w14:paraId="5347D742"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No.</w:t>
            </w:r>
          </w:p>
        </w:tc>
        <w:tc>
          <w:tcPr>
            <w:tcW w:w="4417" w:type="dxa"/>
            <w:tcBorders>
              <w:top w:val="single" w:sz="12" w:space="0" w:color="auto"/>
              <w:bottom w:val="single" w:sz="12" w:space="0" w:color="auto"/>
            </w:tcBorders>
            <w:shd w:val="clear" w:color="auto" w:fill="auto"/>
            <w:vAlign w:val="center"/>
            <w:hideMark/>
          </w:tcPr>
          <w:p w14:paraId="0619D4B3"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Name</w:t>
            </w:r>
          </w:p>
        </w:tc>
        <w:tc>
          <w:tcPr>
            <w:tcW w:w="876" w:type="dxa"/>
            <w:tcBorders>
              <w:top w:val="single" w:sz="12" w:space="0" w:color="auto"/>
              <w:bottom w:val="single" w:sz="12" w:space="0" w:color="auto"/>
            </w:tcBorders>
            <w:shd w:val="clear" w:color="auto" w:fill="auto"/>
            <w:vAlign w:val="center"/>
            <w:hideMark/>
          </w:tcPr>
          <w:p w14:paraId="280182B6"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Degree</w:t>
            </w:r>
          </w:p>
        </w:tc>
        <w:tc>
          <w:tcPr>
            <w:tcW w:w="1371" w:type="dxa"/>
            <w:tcBorders>
              <w:top w:val="single" w:sz="12" w:space="0" w:color="auto"/>
              <w:bottom w:val="single" w:sz="12" w:space="0" w:color="auto"/>
            </w:tcBorders>
            <w:shd w:val="clear" w:color="auto" w:fill="auto"/>
            <w:vAlign w:val="center"/>
            <w:hideMark/>
          </w:tcPr>
          <w:p w14:paraId="5D0055FC"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Average Shortest Path Length</w:t>
            </w:r>
          </w:p>
        </w:tc>
        <w:tc>
          <w:tcPr>
            <w:tcW w:w="1402" w:type="dxa"/>
            <w:tcBorders>
              <w:top w:val="single" w:sz="12" w:space="0" w:color="auto"/>
              <w:bottom w:val="single" w:sz="12" w:space="0" w:color="auto"/>
            </w:tcBorders>
            <w:shd w:val="clear" w:color="auto" w:fill="auto"/>
            <w:vAlign w:val="center"/>
            <w:hideMark/>
          </w:tcPr>
          <w:p w14:paraId="70EF8487"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Betweenness Centrality</w:t>
            </w:r>
          </w:p>
        </w:tc>
        <w:tc>
          <w:tcPr>
            <w:tcW w:w="1371" w:type="dxa"/>
            <w:tcBorders>
              <w:top w:val="single" w:sz="12" w:space="0" w:color="auto"/>
              <w:bottom w:val="single" w:sz="12" w:space="0" w:color="auto"/>
            </w:tcBorders>
            <w:shd w:val="clear" w:color="auto" w:fill="auto"/>
            <w:vAlign w:val="center"/>
            <w:hideMark/>
          </w:tcPr>
          <w:p w14:paraId="2FBC2309"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Closeness Centrality</w:t>
            </w:r>
          </w:p>
        </w:tc>
        <w:tc>
          <w:tcPr>
            <w:tcW w:w="1353" w:type="dxa"/>
            <w:tcBorders>
              <w:top w:val="single" w:sz="12" w:space="0" w:color="auto"/>
              <w:bottom w:val="single" w:sz="12" w:space="0" w:color="auto"/>
            </w:tcBorders>
            <w:shd w:val="clear" w:color="auto" w:fill="auto"/>
            <w:vAlign w:val="center"/>
            <w:hideMark/>
          </w:tcPr>
          <w:p w14:paraId="5F98CAA3"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Eccentricity</w:t>
            </w:r>
          </w:p>
        </w:tc>
        <w:tc>
          <w:tcPr>
            <w:tcW w:w="1561" w:type="dxa"/>
            <w:tcBorders>
              <w:top w:val="single" w:sz="12" w:space="0" w:color="auto"/>
              <w:bottom w:val="single" w:sz="12" w:space="0" w:color="auto"/>
            </w:tcBorders>
            <w:shd w:val="clear" w:color="auto" w:fill="auto"/>
            <w:vAlign w:val="center"/>
            <w:hideMark/>
          </w:tcPr>
          <w:p w14:paraId="03A2BC2A"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Neighborhood Connectivity</w:t>
            </w:r>
          </w:p>
        </w:tc>
        <w:tc>
          <w:tcPr>
            <w:tcW w:w="1145" w:type="dxa"/>
            <w:tcBorders>
              <w:top w:val="single" w:sz="12" w:space="0" w:color="auto"/>
              <w:bottom w:val="single" w:sz="12" w:space="0" w:color="auto"/>
            </w:tcBorders>
            <w:shd w:val="clear" w:color="auto" w:fill="auto"/>
            <w:vAlign w:val="center"/>
            <w:hideMark/>
          </w:tcPr>
          <w:p w14:paraId="15194EC8" w14:textId="77777777" w:rsidR="002E32B5" w:rsidRPr="002E32B5" w:rsidRDefault="002E32B5" w:rsidP="002E32B5">
            <w:pPr>
              <w:widowControl/>
              <w:jc w:val="left"/>
              <w:rPr>
                <w:rFonts w:ascii="Times New Roman" w:eastAsia="宋体" w:hAnsi="Times New Roman" w:cs="Times New Roman"/>
                <w:b/>
                <w:bCs/>
                <w:color w:val="000000"/>
                <w:kern w:val="0"/>
                <w:sz w:val="22"/>
              </w:rPr>
            </w:pPr>
            <w:r w:rsidRPr="002E32B5">
              <w:rPr>
                <w:rFonts w:ascii="Times New Roman" w:eastAsia="宋体" w:hAnsi="Times New Roman" w:cs="Times New Roman"/>
                <w:b/>
                <w:bCs/>
                <w:color w:val="000000"/>
                <w:kern w:val="0"/>
                <w:sz w:val="22"/>
              </w:rPr>
              <w:t>type</w:t>
            </w:r>
          </w:p>
        </w:tc>
      </w:tr>
      <w:tr w:rsidR="00EC4949" w:rsidRPr="00EC4949" w14:paraId="4D777BA8" w14:textId="77777777" w:rsidTr="00EC4949">
        <w:trPr>
          <w:trHeight w:val="300"/>
        </w:trPr>
        <w:tc>
          <w:tcPr>
            <w:tcW w:w="540" w:type="dxa"/>
            <w:tcBorders>
              <w:top w:val="single" w:sz="12" w:space="0" w:color="auto"/>
            </w:tcBorders>
            <w:shd w:val="clear" w:color="auto" w:fill="auto"/>
            <w:noWrap/>
            <w:vAlign w:val="center"/>
            <w:hideMark/>
          </w:tcPr>
          <w:p w14:paraId="43FB5C94"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w:t>
            </w:r>
          </w:p>
        </w:tc>
        <w:tc>
          <w:tcPr>
            <w:tcW w:w="4417" w:type="dxa"/>
            <w:tcBorders>
              <w:top w:val="single" w:sz="12" w:space="0" w:color="auto"/>
            </w:tcBorders>
            <w:shd w:val="clear" w:color="auto" w:fill="auto"/>
            <w:noWrap/>
            <w:vAlign w:val="center"/>
            <w:hideMark/>
          </w:tcPr>
          <w:p w14:paraId="1D1B7C3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quercetin</w:t>
            </w:r>
          </w:p>
        </w:tc>
        <w:tc>
          <w:tcPr>
            <w:tcW w:w="876" w:type="dxa"/>
            <w:tcBorders>
              <w:top w:val="single" w:sz="12" w:space="0" w:color="auto"/>
            </w:tcBorders>
            <w:shd w:val="clear" w:color="auto" w:fill="auto"/>
            <w:noWrap/>
            <w:vAlign w:val="center"/>
            <w:hideMark/>
          </w:tcPr>
          <w:p w14:paraId="4279641C"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20</w:t>
            </w:r>
          </w:p>
        </w:tc>
        <w:tc>
          <w:tcPr>
            <w:tcW w:w="1371" w:type="dxa"/>
            <w:tcBorders>
              <w:top w:val="single" w:sz="12" w:space="0" w:color="auto"/>
            </w:tcBorders>
            <w:shd w:val="clear" w:color="auto" w:fill="auto"/>
            <w:noWrap/>
            <w:hideMark/>
          </w:tcPr>
          <w:p w14:paraId="46025200" w14:textId="2E0BF8E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2.51 </w:t>
            </w:r>
          </w:p>
        </w:tc>
        <w:tc>
          <w:tcPr>
            <w:tcW w:w="1402" w:type="dxa"/>
            <w:tcBorders>
              <w:top w:val="single" w:sz="12" w:space="0" w:color="auto"/>
            </w:tcBorders>
            <w:shd w:val="clear" w:color="auto" w:fill="auto"/>
            <w:noWrap/>
            <w:hideMark/>
          </w:tcPr>
          <w:p w14:paraId="62109CF2" w14:textId="12DF4E7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0.14 </w:t>
            </w:r>
          </w:p>
        </w:tc>
        <w:tc>
          <w:tcPr>
            <w:tcW w:w="1371" w:type="dxa"/>
            <w:tcBorders>
              <w:top w:val="single" w:sz="12" w:space="0" w:color="auto"/>
            </w:tcBorders>
            <w:shd w:val="clear" w:color="auto" w:fill="auto"/>
            <w:noWrap/>
            <w:hideMark/>
          </w:tcPr>
          <w:p w14:paraId="3261CCAD" w14:textId="66A5AC5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0.40 </w:t>
            </w:r>
          </w:p>
        </w:tc>
        <w:tc>
          <w:tcPr>
            <w:tcW w:w="1353" w:type="dxa"/>
            <w:tcBorders>
              <w:top w:val="single" w:sz="12" w:space="0" w:color="auto"/>
            </w:tcBorders>
            <w:shd w:val="clear" w:color="auto" w:fill="auto"/>
            <w:noWrap/>
            <w:hideMark/>
          </w:tcPr>
          <w:p w14:paraId="6CF5DDBD" w14:textId="0D46650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tcBorders>
              <w:top w:val="single" w:sz="12" w:space="0" w:color="auto"/>
            </w:tcBorders>
            <w:shd w:val="clear" w:color="auto" w:fill="auto"/>
            <w:noWrap/>
            <w:hideMark/>
          </w:tcPr>
          <w:p w14:paraId="2F489425" w14:textId="3CFA751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5.75 </w:t>
            </w:r>
          </w:p>
        </w:tc>
        <w:tc>
          <w:tcPr>
            <w:tcW w:w="1145" w:type="dxa"/>
            <w:tcBorders>
              <w:top w:val="single" w:sz="12" w:space="0" w:color="auto"/>
            </w:tcBorders>
            <w:shd w:val="clear" w:color="auto" w:fill="auto"/>
            <w:noWrap/>
            <w:vAlign w:val="center"/>
            <w:hideMark/>
          </w:tcPr>
          <w:p w14:paraId="0E682C48"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33B35786" w14:textId="77777777" w:rsidTr="00EC4949">
        <w:trPr>
          <w:trHeight w:val="288"/>
        </w:trPr>
        <w:tc>
          <w:tcPr>
            <w:tcW w:w="540" w:type="dxa"/>
            <w:shd w:val="clear" w:color="auto" w:fill="auto"/>
            <w:noWrap/>
            <w:vAlign w:val="center"/>
            <w:hideMark/>
          </w:tcPr>
          <w:p w14:paraId="7BCFAA07"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w:t>
            </w:r>
          </w:p>
        </w:tc>
        <w:tc>
          <w:tcPr>
            <w:tcW w:w="4417" w:type="dxa"/>
            <w:shd w:val="clear" w:color="auto" w:fill="auto"/>
            <w:noWrap/>
            <w:vAlign w:val="center"/>
            <w:hideMark/>
          </w:tcPr>
          <w:p w14:paraId="68BAD21D"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myricetin</w:t>
            </w:r>
          </w:p>
        </w:tc>
        <w:tc>
          <w:tcPr>
            <w:tcW w:w="876" w:type="dxa"/>
            <w:shd w:val="clear" w:color="auto" w:fill="auto"/>
            <w:noWrap/>
            <w:vAlign w:val="center"/>
            <w:hideMark/>
          </w:tcPr>
          <w:p w14:paraId="621BA13D"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17</w:t>
            </w:r>
          </w:p>
        </w:tc>
        <w:tc>
          <w:tcPr>
            <w:tcW w:w="1371" w:type="dxa"/>
            <w:shd w:val="clear" w:color="auto" w:fill="auto"/>
            <w:noWrap/>
            <w:hideMark/>
          </w:tcPr>
          <w:p w14:paraId="590580EB" w14:textId="04149996"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2.57 </w:t>
            </w:r>
          </w:p>
        </w:tc>
        <w:tc>
          <w:tcPr>
            <w:tcW w:w="1402" w:type="dxa"/>
            <w:shd w:val="clear" w:color="auto" w:fill="auto"/>
            <w:noWrap/>
            <w:hideMark/>
          </w:tcPr>
          <w:p w14:paraId="432F9675" w14:textId="4143E4B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0.09 </w:t>
            </w:r>
          </w:p>
        </w:tc>
        <w:tc>
          <w:tcPr>
            <w:tcW w:w="1371" w:type="dxa"/>
            <w:shd w:val="clear" w:color="auto" w:fill="auto"/>
            <w:noWrap/>
            <w:hideMark/>
          </w:tcPr>
          <w:p w14:paraId="13ABCD3D" w14:textId="4EE82535"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0.39 </w:t>
            </w:r>
          </w:p>
        </w:tc>
        <w:tc>
          <w:tcPr>
            <w:tcW w:w="1353" w:type="dxa"/>
            <w:shd w:val="clear" w:color="auto" w:fill="auto"/>
            <w:noWrap/>
            <w:hideMark/>
          </w:tcPr>
          <w:p w14:paraId="40ED629E" w14:textId="7D4D143F"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6DED2FD9" w14:textId="7A23DDA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6.47 </w:t>
            </w:r>
          </w:p>
        </w:tc>
        <w:tc>
          <w:tcPr>
            <w:tcW w:w="1145" w:type="dxa"/>
            <w:shd w:val="clear" w:color="auto" w:fill="auto"/>
            <w:noWrap/>
            <w:vAlign w:val="center"/>
            <w:hideMark/>
          </w:tcPr>
          <w:p w14:paraId="3F51799D"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61013943" w14:textId="77777777" w:rsidTr="00EC4949">
        <w:trPr>
          <w:trHeight w:val="288"/>
        </w:trPr>
        <w:tc>
          <w:tcPr>
            <w:tcW w:w="540" w:type="dxa"/>
            <w:shd w:val="clear" w:color="auto" w:fill="auto"/>
            <w:noWrap/>
            <w:vAlign w:val="center"/>
            <w:hideMark/>
          </w:tcPr>
          <w:p w14:paraId="02318135"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3</w:t>
            </w:r>
          </w:p>
        </w:tc>
        <w:tc>
          <w:tcPr>
            <w:tcW w:w="4417" w:type="dxa"/>
            <w:shd w:val="clear" w:color="auto" w:fill="auto"/>
            <w:noWrap/>
            <w:vAlign w:val="center"/>
            <w:hideMark/>
          </w:tcPr>
          <w:p w14:paraId="40367358"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salidroside</w:t>
            </w:r>
          </w:p>
        </w:tc>
        <w:tc>
          <w:tcPr>
            <w:tcW w:w="876" w:type="dxa"/>
            <w:shd w:val="clear" w:color="auto" w:fill="auto"/>
            <w:noWrap/>
            <w:vAlign w:val="center"/>
            <w:hideMark/>
          </w:tcPr>
          <w:p w14:paraId="03F3CD71"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16</w:t>
            </w:r>
          </w:p>
        </w:tc>
        <w:tc>
          <w:tcPr>
            <w:tcW w:w="1371" w:type="dxa"/>
            <w:shd w:val="clear" w:color="auto" w:fill="auto"/>
            <w:noWrap/>
            <w:hideMark/>
          </w:tcPr>
          <w:p w14:paraId="3B1D23B2" w14:textId="7A88A069"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2.51 </w:t>
            </w:r>
          </w:p>
        </w:tc>
        <w:tc>
          <w:tcPr>
            <w:tcW w:w="1402" w:type="dxa"/>
            <w:shd w:val="clear" w:color="auto" w:fill="auto"/>
            <w:noWrap/>
            <w:hideMark/>
          </w:tcPr>
          <w:p w14:paraId="67EF2D9E" w14:textId="2C53AE9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0.09 </w:t>
            </w:r>
          </w:p>
        </w:tc>
        <w:tc>
          <w:tcPr>
            <w:tcW w:w="1371" w:type="dxa"/>
            <w:shd w:val="clear" w:color="auto" w:fill="auto"/>
            <w:noWrap/>
            <w:hideMark/>
          </w:tcPr>
          <w:p w14:paraId="5DB5EAF3" w14:textId="26865DD7"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0.40 </w:t>
            </w:r>
          </w:p>
        </w:tc>
        <w:tc>
          <w:tcPr>
            <w:tcW w:w="1353" w:type="dxa"/>
            <w:shd w:val="clear" w:color="auto" w:fill="auto"/>
            <w:noWrap/>
            <w:hideMark/>
          </w:tcPr>
          <w:p w14:paraId="27036357" w14:textId="7E8C3B1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4806CC22" w14:textId="67A343D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10.69 </w:t>
            </w:r>
          </w:p>
        </w:tc>
        <w:tc>
          <w:tcPr>
            <w:tcW w:w="1145" w:type="dxa"/>
            <w:shd w:val="clear" w:color="auto" w:fill="auto"/>
            <w:noWrap/>
            <w:vAlign w:val="center"/>
            <w:hideMark/>
          </w:tcPr>
          <w:p w14:paraId="47D211C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6B8C2E04" w14:textId="77777777" w:rsidTr="00EC4949">
        <w:trPr>
          <w:trHeight w:val="288"/>
        </w:trPr>
        <w:tc>
          <w:tcPr>
            <w:tcW w:w="540" w:type="dxa"/>
            <w:shd w:val="clear" w:color="auto" w:fill="auto"/>
            <w:noWrap/>
            <w:vAlign w:val="center"/>
            <w:hideMark/>
          </w:tcPr>
          <w:p w14:paraId="06FEB91A"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4</w:t>
            </w:r>
          </w:p>
        </w:tc>
        <w:tc>
          <w:tcPr>
            <w:tcW w:w="4417" w:type="dxa"/>
            <w:shd w:val="clear" w:color="auto" w:fill="auto"/>
            <w:noWrap/>
            <w:vAlign w:val="center"/>
            <w:hideMark/>
          </w:tcPr>
          <w:p w14:paraId="750FD44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anabasine</w:t>
            </w:r>
          </w:p>
        </w:tc>
        <w:tc>
          <w:tcPr>
            <w:tcW w:w="876" w:type="dxa"/>
            <w:shd w:val="clear" w:color="auto" w:fill="auto"/>
            <w:noWrap/>
            <w:vAlign w:val="center"/>
            <w:hideMark/>
          </w:tcPr>
          <w:p w14:paraId="7B4FFD69"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14</w:t>
            </w:r>
          </w:p>
        </w:tc>
        <w:tc>
          <w:tcPr>
            <w:tcW w:w="1371" w:type="dxa"/>
            <w:shd w:val="clear" w:color="auto" w:fill="auto"/>
            <w:noWrap/>
            <w:hideMark/>
          </w:tcPr>
          <w:p w14:paraId="46B99FF4" w14:textId="2BA9BBF4"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2.69 </w:t>
            </w:r>
          </w:p>
        </w:tc>
        <w:tc>
          <w:tcPr>
            <w:tcW w:w="1402" w:type="dxa"/>
            <w:shd w:val="clear" w:color="auto" w:fill="auto"/>
            <w:noWrap/>
            <w:hideMark/>
          </w:tcPr>
          <w:p w14:paraId="5A3A2264" w14:textId="6D2A607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0.07 </w:t>
            </w:r>
          </w:p>
        </w:tc>
        <w:tc>
          <w:tcPr>
            <w:tcW w:w="1371" w:type="dxa"/>
            <w:shd w:val="clear" w:color="auto" w:fill="auto"/>
            <w:noWrap/>
            <w:hideMark/>
          </w:tcPr>
          <w:p w14:paraId="03462C80" w14:textId="34E121A4"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0.37 </w:t>
            </w:r>
          </w:p>
        </w:tc>
        <w:tc>
          <w:tcPr>
            <w:tcW w:w="1353" w:type="dxa"/>
            <w:shd w:val="clear" w:color="auto" w:fill="auto"/>
            <w:noWrap/>
            <w:hideMark/>
          </w:tcPr>
          <w:p w14:paraId="3625D9A1" w14:textId="5D570FD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651AD8FE" w14:textId="433D397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10.29 </w:t>
            </w:r>
          </w:p>
        </w:tc>
        <w:tc>
          <w:tcPr>
            <w:tcW w:w="1145" w:type="dxa"/>
            <w:shd w:val="clear" w:color="auto" w:fill="auto"/>
            <w:noWrap/>
            <w:vAlign w:val="center"/>
            <w:hideMark/>
          </w:tcPr>
          <w:p w14:paraId="52038182"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73FCDD79" w14:textId="77777777" w:rsidTr="00EC4949">
        <w:trPr>
          <w:trHeight w:val="288"/>
        </w:trPr>
        <w:tc>
          <w:tcPr>
            <w:tcW w:w="540" w:type="dxa"/>
            <w:shd w:val="clear" w:color="auto" w:fill="auto"/>
            <w:noWrap/>
            <w:vAlign w:val="center"/>
            <w:hideMark/>
          </w:tcPr>
          <w:p w14:paraId="7BCE4ED4"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5</w:t>
            </w:r>
          </w:p>
        </w:tc>
        <w:tc>
          <w:tcPr>
            <w:tcW w:w="4417" w:type="dxa"/>
            <w:shd w:val="clear" w:color="auto" w:fill="auto"/>
            <w:noWrap/>
            <w:vAlign w:val="center"/>
            <w:hideMark/>
          </w:tcPr>
          <w:p w14:paraId="34B31320"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fumaric acid</w:t>
            </w:r>
          </w:p>
        </w:tc>
        <w:tc>
          <w:tcPr>
            <w:tcW w:w="876" w:type="dxa"/>
            <w:shd w:val="clear" w:color="auto" w:fill="auto"/>
            <w:noWrap/>
            <w:vAlign w:val="center"/>
            <w:hideMark/>
          </w:tcPr>
          <w:p w14:paraId="54F1930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12</w:t>
            </w:r>
          </w:p>
        </w:tc>
        <w:tc>
          <w:tcPr>
            <w:tcW w:w="1371" w:type="dxa"/>
            <w:shd w:val="clear" w:color="auto" w:fill="auto"/>
            <w:noWrap/>
            <w:hideMark/>
          </w:tcPr>
          <w:p w14:paraId="52A37785" w14:textId="1B60FCE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2.65 </w:t>
            </w:r>
          </w:p>
        </w:tc>
        <w:tc>
          <w:tcPr>
            <w:tcW w:w="1402" w:type="dxa"/>
            <w:shd w:val="clear" w:color="auto" w:fill="auto"/>
            <w:noWrap/>
            <w:hideMark/>
          </w:tcPr>
          <w:p w14:paraId="642D17AF" w14:textId="7AE097D7"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0.04 </w:t>
            </w:r>
          </w:p>
        </w:tc>
        <w:tc>
          <w:tcPr>
            <w:tcW w:w="1371" w:type="dxa"/>
            <w:shd w:val="clear" w:color="auto" w:fill="auto"/>
            <w:noWrap/>
            <w:hideMark/>
          </w:tcPr>
          <w:p w14:paraId="30F283C5" w14:textId="2357131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0.38 </w:t>
            </w:r>
          </w:p>
        </w:tc>
        <w:tc>
          <w:tcPr>
            <w:tcW w:w="1353" w:type="dxa"/>
            <w:shd w:val="clear" w:color="auto" w:fill="auto"/>
            <w:noWrap/>
            <w:hideMark/>
          </w:tcPr>
          <w:p w14:paraId="62B5E552" w14:textId="6F33F85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772B62F0" w14:textId="19555F2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11.92 </w:t>
            </w:r>
          </w:p>
        </w:tc>
        <w:tc>
          <w:tcPr>
            <w:tcW w:w="1145" w:type="dxa"/>
            <w:shd w:val="clear" w:color="auto" w:fill="auto"/>
            <w:noWrap/>
            <w:vAlign w:val="center"/>
            <w:hideMark/>
          </w:tcPr>
          <w:p w14:paraId="567F7D75"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62F9BCA5" w14:textId="77777777" w:rsidTr="00EC4949">
        <w:trPr>
          <w:trHeight w:val="288"/>
        </w:trPr>
        <w:tc>
          <w:tcPr>
            <w:tcW w:w="540" w:type="dxa"/>
            <w:shd w:val="clear" w:color="auto" w:fill="auto"/>
            <w:noWrap/>
            <w:vAlign w:val="center"/>
            <w:hideMark/>
          </w:tcPr>
          <w:p w14:paraId="46C96158"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6</w:t>
            </w:r>
          </w:p>
        </w:tc>
        <w:tc>
          <w:tcPr>
            <w:tcW w:w="4417" w:type="dxa"/>
            <w:shd w:val="clear" w:color="auto" w:fill="auto"/>
            <w:noWrap/>
            <w:vAlign w:val="center"/>
            <w:hideMark/>
          </w:tcPr>
          <w:p w14:paraId="36A84682"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protocatechuic acid</w:t>
            </w:r>
          </w:p>
        </w:tc>
        <w:tc>
          <w:tcPr>
            <w:tcW w:w="876" w:type="dxa"/>
            <w:shd w:val="clear" w:color="auto" w:fill="auto"/>
            <w:noWrap/>
            <w:vAlign w:val="center"/>
            <w:hideMark/>
          </w:tcPr>
          <w:p w14:paraId="70A5C563"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12</w:t>
            </w:r>
          </w:p>
        </w:tc>
        <w:tc>
          <w:tcPr>
            <w:tcW w:w="1371" w:type="dxa"/>
            <w:shd w:val="clear" w:color="auto" w:fill="auto"/>
            <w:noWrap/>
            <w:hideMark/>
          </w:tcPr>
          <w:p w14:paraId="229250D7" w14:textId="628AFA31"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2.46 </w:t>
            </w:r>
          </w:p>
        </w:tc>
        <w:tc>
          <w:tcPr>
            <w:tcW w:w="1402" w:type="dxa"/>
            <w:shd w:val="clear" w:color="auto" w:fill="auto"/>
            <w:noWrap/>
            <w:hideMark/>
          </w:tcPr>
          <w:p w14:paraId="623414E8" w14:textId="740F129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0.09 </w:t>
            </w:r>
          </w:p>
        </w:tc>
        <w:tc>
          <w:tcPr>
            <w:tcW w:w="1371" w:type="dxa"/>
            <w:shd w:val="clear" w:color="auto" w:fill="auto"/>
            <w:noWrap/>
            <w:hideMark/>
          </w:tcPr>
          <w:p w14:paraId="0312E918" w14:textId="028F4F2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0.41 </w:t>
            </w:r>
          </w:p>
        </w:tc>
        <w:tc>
          <w:tcPr>
            <w:tcW w:w="1353" w:type="dxa"/>
            <w:shd w:val="clear" w:color="auto" w:fill="auto"/>
            <w:noWrap/>
            <w:hideMark/>
          </w:tcPr>
          <w:p w14:paraId="0784E4E9" w14:textId="1093611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4</w:t>
            </w:r>
          </w:p>
        </w:tc>
        <w:tc>
          <w:tcPr>
            <w:tcW w:w="1561" w:type="dxa"/>
            <w:shd w:val="clear" w:color="auto" w:fill="auto"/>
            <w:noWrap/>
            <w:hideMark/>
          </w:tcPr>
          <w:p w14:paraId="104E720D" w14:textId="1660E453"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12.33 </w:t>
            </w:r>
          </w:p>
        </w:tc>
        <w:tc>
          <w:tcPr>
            <w:tcW w:w="1145" w:type="dxa"/>
            <w:shd w:val="clear" w:color="auto" w:fill="auto"/>
            <w:noWrap/>
            <w:vAlign w:val="center"/>
            <w:hideMark/>
          </w:tcPr>
          <w:p w14:paraId="2C7A180F"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1D1F89E6" w14:textId="77777777" w:rsidTr="00EC4949">
        <w:trPr>
          <w:trHeight w:val="288"/>
        </w:trPr>
        <w:tc>
          <w:tcPr>
            <w:tcW w:w="540" w:type="dxa"/>
            <w:shd w:val="clear" w:color="auto" w:fill="auto"/>
            <w:noWrap/>
            <w:vAlign w:val="center"/>
            <w:hideMark/>
          </w:tcPr>
          <w:p w14:paraId="21C6E930"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7</w:t>
            </w:r>
          </w:p>
        </w:tc>
        <w:tc>
          <w:tcPr>
            <w:tcW w:w="4417" w:type="dxa"/>
            <w:shd w:val="clear" w:color="auto" w:fill="auto"/>
            <w:noWrap/>
            <w:vAlign w:val="center"/>
            <w:hideMark/>
          </w:tcPr>
          <w:p w14:paraId="66EC8D22"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emodin</w:t>
            </w:r>
          </w:p>
        </w:tc>
        <w:tc>
          <w:tcPr>
            <w:tcW w:w="876" w:type="dxa"/>
            <w:shd w:val="clear" w:color="auto" w:fill="auto"/>
            <w:noWrap/>
            <w:vAlign w:val="center"/>
            <w:hideMark/>
          </w:tcPr>
          <w:p w14:paraId="1BEF421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10</w:t>
            </w:r>
          </w:p>
        </w:tc>
        <w:tc>
          <w:tcPr>
            <w:tcW w:w="1371" w:type="dxa"/>
            <w:shd w:val="clear" w:color="auto" w:fill="auto"/>
            <w:noWrap/>
            <w:hideMark/>
          </w:tcPr>
          <w:p w14:paraId="44C860E6" w14:textId="67ED957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3.30 </w:t>
            </w:r>
          </w:p>
        </w:tc>
        <w:tc>
          <w:tcPr>
            <w:tcW w:w="1402" w:type="dxa"/>
            <w:shd w:val="clear" w:color="auto" w:fill="auto"/>
            <w:noWrap/>
            <w:hideMark/>
          </w:tcPr>
          <w:p w14:paraId="563A35E3" w14:textId="4C578F27"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0.08 </w:t>
            </w:r>
          </w:p>
        </w:tc>
        <w:tc>
          <w:tcPr>
            <w:tcW w:w="1371" w:type="dxa"/>
            <w:shd w:val="clear" w:color="auto" w:fill="auto"/>
            <w:noWrap/>
            <w:hideMark/>
          </w:tcPr>
          <w:p w14:paraId="1232399B" w14:textId="7C2BDFB1"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0.30 </w:t>
            </w:r>
          </w:p>
        </w:tc>
        <w:tc>
          <w:tcPr>
            <w:tcW w:w="1353" w:type="dxa"/>
            <w:shd w:val="clear" w:color="auto" w:fill="auto"/>
            <w:noWrap/>
            <w:hideMark/>
          </w:tcPr>
          <w:p w14:paraId="2BD8B79E" w14:textId="16B78B2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3408E6BD" w14:textId="576EAB89"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5.80 </w:t>
            </w:r>
          </w:p>
        </w:tc>
        <w:tc>
          <w:tcPr>
            <w:tcW w:w="1145" w:type="dxa"/>
            <w:shd w:val="clear" w:color="auto" w:fill="auto"/>
            <w:noWrap/>
            <w:vAlign w:val="center"/>
            <w:hideMark/>
          </w:tcPr>
          <w:p w14:paraId="5488BF4B"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24180633" w14:textId="77777777" w:rsidTr="00EC4949">
        <w:trPr>
          <w:trHeight w:val="288"/>
        </w:trPr>
        <w:tc>
          <w:tcPr>
            <w:tcW w:w="540" w:type="dxa"/>
            <w:shd w:val="clear" w:color="auto" w:fill="auto"/>
            <w:noWrap/>
            <w:vAlign w:val="center"/>
            <w:hideMark/>
          </w:tcPr>
          <w:p w14:paraId="5DF9F460"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8</w:t>
            </w:r>
          </w:p>
        </w:tc>
        <w:tc>
          <w:tcPr>
            <w:tcW w:w="4417" w:type="dxa"/>
            <w:shd w:val="clear" w:color="auto" w:fill="auto"/>
            <w:noWrap/>
            <w:vAlign w:val="center"/>
            <w:hideMark/>
          </w:tcPr>
          <w:p w14:paraId="5920ED13"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2-coniferylglycerol ethe</w:t>
            </w:r>
          </w:p>
        </w:tc>
        <w:tc>
          <w:tcPr>
            <w:tcW w:w="876" w:type="dxa"/>
            <w:shd w:val="clear" w:color="auto" w:fill="auto"/>
            <w:noWrap/>
            <w:vAlign w:val="center"/>
            <w:hideMark/>
          </w:tcPr>
          <w:p w14:paraId="5F33E8D0"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10</w:t>
            </w:r>
          </w:p>
        </w:tc>
        <w:tc>
          <w:tcPr>
            <w:tcW w:w="1371" w:type="dxa"/>
            <w:shd w:val="clear" w:color="auto" w:fill="auto"/>
            <w:noWrap/>
            <w:hideMark/>
          </w:tcPr>
          <w:p w14:paraId="65775784" w14:textId="5A0A0FA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2.79 </w:t>
            </w:r>
          </w:p>
        </w:tc>
        <w:tc>
          <w:tcPr>
            <w:tcW w:w="1402" w:type="dxa"/>
            <w:shd w:val="clear" w:color="auto" w:fill="auto"/>
            <w:noWrap/>
            <w:hideMark/>
          </w:tcPr>
          <w:p w14:paraId="2E6548A2" w14:textId="431332E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0.05 </w:t>
            </w:r>
          </w:p>
        </w:tc>
        <w:tc>
          <w:tcPr>
            <w:tcW w:w="1371" w:type="dxa"/>
            <w:shd w:val="clear" w:color="auto" w:fill="auto"/>
            <w:noWrap/>
            <w:hideMark/>
          </w:tcPr>
          <w:p w14:paraId="7EA034FB" w14:textId="2F1C1277"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0.36 </w:t>
            </w:r>
          </w:p>
        </w:tc>
        <w:tc>
          <w:tcPr>
            <w:tcW w:w="1353" w:type="dxa"/>
            <w:shd w:val="clear" w:color="auto" w:fill="auto"/>
            <w:noWrap/>
            <w:hideMark/>
          </w:tcPr>
          <w:p w14:paraId="631D81FC" w14:textId="22F70D97"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7E1083AC" w14:textId="43D086D5"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13.40 </w:t>
            </w:r>
          </w:p>
        </w:tc>
        <w:tc>
          <w:tcPr>
            <w:tcW w:w="1145" w:type="dxa"/>
            <w:shd w:val="clear" w:color="auto" w:fill="auto"/>
            <w:noWrap/>
            <w:vAlign w:val="center"/>
            <w:hideMark/>
          </w:tcPr>
          <w:p w14:paraId="5A98699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20FD6140" w14:textId="77777777" w:rsidTr="00EC4949">
        <w:trPr>
          <w:trHeight w:val="288"/>
        </w:trPr>
        <w:tc>
          <w:tcPr>
            <w:tcW w:w="540" w:type="dxa"/>
            <w:shd w:val="clear" w:color="auto" w:fill="auto"/>
            <w:noWrap/>
            <w:vAlign w:val="center"/>
            <w:hideMark/>
          </w:tcPr>
          <w:p w14:paraId="48B2906B"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9</w:t>
            </w:r>
          </w:p>
        </w:tc>
        <w:tc>
          <w:tcPr>
            <w:tcW w:w="4417" w:type="dxa"/>
            <w:shd w:val="clear" w:color="auto" w:fill="auto"/>
            <w:noWrap/>
            <w:vAlign w:val="center"/>
            <w:hideMark/>
          </w:tcPr>
          <w:p w14:paraId="055B3410"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7-Hydroxycadalene</w:t>
            </w:r>
          </w:p>
        </w:tc>
        <w:tc>
          <w:tcPr>
            <w:tcW w:w="876" w:type="dxa"/>
            <w:shd w:val="clear" w:color="auto" w:fill="auto"/>
            <w:noWrap/>
            <w:vAlign w:val="center"/>
            <w:hideMark/>
          </w:tcPr>
          <w:p w14:paraId="16E8FF77"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10</w:t>
            </w:r>
          </w:p>
        </w:tc>
        <w:tc>
          <w:tcPr>
            <w:tcW w:w="1371" w:type="dxa"/>
            <w:shd w:val="clear" w:color="auto" w:fill="auto"/>
            <w:noWrap/>
            <w:hideMark/>
          </w:tcPr>
          <w:p w14:paraId="039D2DCF" w14:textId="4A2A096E"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2.79 </w:t>
            </w:r>
          </w:p>
        </w:tc>
        <w:tc>
          <w:tcPr>
            <w:tcW w:w="1402" w:type="dxa"/>
            <w:shd w:val="clear" w:color="auto" w:fill="auto"/>
            <w:noWrap/>
            <w:hideMark/>
          </w:tcPr>
          <w:p w14:paraId="3FF30CCE" w14:textId="4BD2283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0.02 </w:t>
            </w:r>
          </w:p>
        </w:tc>
        <w:tc>
          <w:tcPr>
            <w:tcW w:w="1371" w:type="dxa"/>
            <w:shd w:val="clear" w:color="auto" w:fill="auto"/>
            <w:noWrap/>
            <w:hideMark/>
          </w:tcPr>
          <w:p w14:paraId="6A3F13EC" w14:textId="2E97A8D5"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0.36 </w:t>
            </w:r>
          </w:p>
        </w:tc>
        <w:tc>
          <w:tcPr>
            <w:tcW w:w="1353" w:type="dxa"/>
            <w:shd w:val="clear" w:color="auto" w:fill="auto"/>
            <w:noWrap/>
            <w:hideMark/>
          </w:tcPr>
          <w:p w14:paraId="10EC43D1" w14:textId="00CC1063"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52F25ECC" w14:textId="40C8296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14.60 </w:t>
            </w:r>
          </w:p>
        </w:tc>
        <w:tc>
          <w:tcPr>
            <w:tcW w:w="1145" w:type="dxa"/>
            <w:shd w:val="clear" w:color="auto" w:fill="auto"/>
            <w:noWrap/>
            <w:vAlign w:val="center"/>
            <w:hideMark/>
          </w:tcPr>
          <w:p w14:paraId="372BA8F4"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262808E0" w14:textId="77777777" w:rsidTr="00EC4949">
        <w:trPr>
          <w:trHeight w:val="288"/>
        </w:trPr>
        <w:tc>
          <w:tcPr>
            <w:tcW w:w="540" w:type="dxa"/>
            <w:shd w:val="clear" w:color="auto" w:fill="auto"/>
            <w:noWrap/>
            <w:vAlign w:val="center"/>
            <w:hideMark/>
          </w:tcPr>
          <w:p w14:paraId="3388881A"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10</w:t>
            </w:r>
          </w:p>
        </w:tc>
        <w:tc>
          <w:tcPr>
            <w:tcW w:w="4417" w:type="dxa"/>
            <w:shd w:val="clear" w:color="auto" w:fill="auto"/>
            <w:noWrap/>
            <w:vAlign w:val="center"/>
            <w:hideMark/>
          </w:tcPr>
          <w:p w14:paraId="17DA1B9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2,7-dihydroxycadalene</w:t>
            </w:r>
          </w:p>
        </w:tc>
        <w:tc>
          <w:tcPr>
            <w:tcW w:w="876" w:type="dxa"/>
            <w:shd w:val="clear" w:color="auto" w:fill="auto"/>
            <w:noWrap/>
            <w:vAlign w:val="center"/>
            <w:hideMark/>
          </w:tcPr>
          <w:p w14:paraId="2561815E"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9</w:t>
            </w:r>
          </w:p>
        </w:tc>
        <w:tc>
          <w:tcPr>
            <w:tcW w:w="1371" w:type="dxa"/>
            <w:shd w:val="clear" w:color="auto" w:fill="auto"/>
            <w:noWrap/>
            <w:hideMark/>
          </w:tcPr>
          <w:p w14:paraId="28ACC340" w14:textId="42ACE02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2.83 </w:t>
            </w:r>
          </w:p>
        </w:tc>
        <w:tc>
          <w:tcPr>
            <w:tcW w:w="1402" w:type="dxa"/>
            <w:shd w:val="clear" w:color="auto" w:fill="auto"/>
            <w:noWrap/>
            <w:hideMark/>
          </w:tcPr>
          <w:p w14:paraId="06CB2866" w14:textId="703250E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0.02 </w:t>
            </w:r>
          </w:p>
        </w:tc>
        <w:tc>
          <w:tcPr>
            <w:tcW w:w="1371" w:type="dxa"/>
            <w:shd w:val="clear" w:color="auto" w:fill="auto"/>
            <w:noWrap/>
            <w:hideMark/>
          </w:tcPr>
          <w:p w14:paraId="3AD982BC" w14:textId="7D4B000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0.35 </w:t>
            </w:r>
          </w:p>
        </w:tc>
        <w:tc>
          <w:tcPr>
            <w:tcW w:w="1353" w:type="dxa"/>
            <w:shd w:val="clear" w:color="auto" w:fill="auto"/>
            <w:noWrap/>
            <w:hideMark/>
          </w:tcPr>
          <w:p w14:paraId="45792A2F" w14:textId="1A774AD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54541647" w14:textId="0CBC8A4D"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14.56 </w:t>
            </w:r>
          </w:p>
        </w:tc>
        <w:tc>
          <w:tcPr>
            <w:tcW w:w="1145" w:type="dxa"/>
            <w:shd w:val="clear" w:color="auto" w:fill="auto"/>
            <w:noWrap/>
            <w:vAlign w:val="center"/>
            <w:hideMark/>
          </w:tcPr>
          <w:p w14:paraId="38E78D64"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6B261FF4" w14:textId="77777777" w:rsidTr="00EC4949">
        <w:trPr>
          <w:trHeight w:val="288"/>
        </w:trPr>
        <w:tc>
          <w:tcPr>
            <w:tcW w:w="540" w:type="dxa"/>
            <w:shd w:val="clear" w:color="auto" w:fill="auto"/>
            <w:noWrap/>
            <w:vAlign w:val="center"/>
            <w:hideMark/>
          </w:tcPr>
          <w:p w14:paraId="68E94127"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11</w:t>
            </w:r>
          </w:p>
        </w:tc>
        <w:tc>
          <w:tcPr>
            <w:tcW w:w="4417" w:type="dxa"/>
            <w:shd w:val="clear" w:color="auto" w:fill="auto"/>
            <w:noWrap/>
            <w:vAlign w:val="center"/>
            <w:hideMark/>
          </w:tcPr>
          <w:p w14:paraId="577575D2"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kaempferol</w:t>
            </w:r>
          </w:p>
        </w:tc>
        <w:tc>
          <w:tcPr>
            <w:tcW w:w="876" w:type="dxa"/>
            <w:shd w:val="clear" w:color="auto" w:fill="auto"/>
            <w:noWrap/>
            <w:vAlign w:val="center"/>
            <w:hideMark/>
          </w:tcPr>
          <w:p w14:paraId="5035CE68"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9</w:t>
            </w:r>
          </w:p>
        </w:tc>
        <w:tc>
          <w:tcPr>
            <w:tcW w:w="1371" w:type="dxa"/>
            <w:shd w:val="clear" w:color="auto" w:fill="auto"/>
            <w:noWrap/>
            <w:hideMark/>
          </w:tcPr>
          <w:p w14:paraId="3B3C52CF" w14:textId="31F066F4"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2.63 </w:t>
            </w:r>
          </w:p>
        </w:tc>
        <w:tc>
          <w:tcPr>
            <w:tcW w:w="1402" w:type="dxa"/>
            <w:shd w:val="clear" w:color="auto" w:fill="auto"/>
            <w:noWrap/>
            <w:hideMark/>
          </w:tcPr>
          <w:p w14:paraId="14419FAD" w14:textId="1B056D91"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0.08 </w:t>
            </w:r>
          </w:p>
        </w:tc>
        <w:tc>
          <w:tcPr>
            <w:tcW w:w="1371" w:type="dxa"/>
            <w:shd w:val="clear" w:color="auto" w:fill="auto"/>
            <w:noWrap/>
            <w:hideMark/>
          </w:tcPr>
          <w:p w14:paraId="34976679" w14:textId="22250C7E"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0.38 </w:t>
            </w:r>
          </w:p>
        </w:tc>
        <w:tc>
          <w:tcPr>
            <w:tcW w:w="1353" w:type="dxa"/>
            <w:shd w:val="clear" w:color="auto" w:fill="auto"/>
            <w:noWrap/>
            <w:hideMark/>
          </w:tcPr>
          <w:p w14:paraId="2F42F365" w14:textId="455796A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36802F73" w14:textId="745BD9E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9.11 </w:t>
            </w:r>
          </w:p>
        </w:tc>
        <w:tc>
          <w:tcPr>
            <w:tcW w:w="1145" w:type="dxa"/>
            <w:shd w:val="clear" w:color="auto" w:fill="auto"/>
            <w:noWrap/>
            <w:vAlign w:val="center"/>
            <w:hideMark/>
          </w:tcPr>
          <w:p w14:paraId="6EA92CBC"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5B168268" w14:textId="77777777" w:rsidTr="00EC4949">
        <w:trPr>
          <w:trHeight w:val="288"/>
        </w:trPr>
        <w:tc>
          <w:tcPr>
            <w:tcW w:w="540" w:type="dxa"/>
            <w:shd w:val="clear" w:color="auto" w:fill="auto"/>
            <w:noWrap/>
            <w:vAlign w:val="center"/>
            <w:hideMark/>
          </w:tcPr>
          <w:p w14:paraId="30A4D6FE"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12</w:t>
            </w:r>
          </w:p>
        </w:tc>
        <w:tc>
          <w:tcPr>
            <w:tcW w:w="4417" w:type="dxa"/>
            <w:shd w:val="clear" w:color="auto" w:fill="auto"/>
            <w:noWrap/>
            <w:vAlign w:val="center"/>
            <w:hideMark/>
          </w:tcPr>
          <w:p w14:paraId="3ED891C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venoterpine</w:t>
            </w:r>
          </w:p>
        </w:tc>
        <w:tc>
          <w:tcPr>
            <w:tcW w:w="876" w:type="dxa"/>
            <w:shd w:val="clear" w:color="auto" w:fill="auto"/>
            <w:noWrap/>
            <w:vAlign w:val="center"/>
            <w:hideMark/>
          </w:tcPr>
          <w:p w14:paraId="155D98C0"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8</w:t>
            </w:r>
          </w:p>
        </w:tc>
        <w:tc>
          <w:tcPr>
            <w:tcW w:w="1371" w:type="dxa"/>
            <w:shd w:val="clear" w:color="auto" w:fill="auto"/>
            <w:noWrap/>
            <w:hideMark/>
          </w:tcPr>
          <w:p w14:paraId="42B9B13A" w14:textId="372E890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3.03 </w:t>
            </w:r>
          </w:p>
        </w:tc>
        <w:tc>
          <w:tcPr>
            <w:tcW w:w="1402" w:type="dxa"/>
            <w:shd w:val="clear" w:color="auto" w:fill="auto"/>
            <w:noWrap/>
            <w:hideMark/>
          </w:tcPr>
          <w:p w14:paraId="68D0CFBD" w14:textId="01B68C56"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0.02 </w:t>
            </w:r>
          </w:p>
        </w:tc>
        <w:tc>
          <w:tcPr>
            <w:tcW w:w="1371" w:type="dxa"/>
            <w:shd w:val="clear" w:color="auto" w:fill="auto"/>
            <w:noWrap/>
            <w:hideMark/>
          </w:tcPr>
          <w:p w14:paraId="2DBE856A" w14:textId="5098D7D4"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0.33 </w:t>
            </w:r>
          </w:p>
        </w:tc>
        <w:tc>
          <w:tcPr>
            <w:tcW w:w="1353" w:type="dxa"/>
            <w:shd w:val="clear" w:color="auto" w:fill="auto"/>
            <w:noWrap/>
            <w:hideMark/>
          </w:tcPr>
          <w:p w14:paraId="011101BD" w14:textId="236D22E5"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047C550E" w14:textId="3820A656"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13.25 </w:t>
            </w:r>
          </w:p>
        </w:tc>
        <w:tc>
          <w:tcPr>
            <w:tcW w:w="1145" w:type="dxa"/>
            <w:shd w:val="clear" w:color="auto" w:fill="auto"/>
            <w:noWrap/>
            <w:vAlign w:val="center"/>
            <w:hideMark/>
          </w:tcPr>
          <w:p w14:paraId="30D79FB4"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7BA0951B" w14:textId="77777777" w:rsidTr="00EC4949">
        <w:trPr>
          <w:trHeight w:val="288"/>
        </w:trPr>
        <w:tc>
          <w:tcPr>
            <w:tcW w:w="540" w:type="dxa"/>
            <w:shd w:val="clear" w:color="auto" w:fill="auto"/>
            <w:noWrap/>
            <w:vAlign w:val="center"/>
            <w:hideMark/>
          </w:tcPr>
          <w:p w14:paraId="0995AB4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13</w:t>
            </w:r>
          </w:p>
        </w:tc>
        <w:tc>
          <w:tcPr>
            <w:tcW w:w="4417" w:type="dxa"/>
            <w:shd w:val="clear" w:color="auto" w:fill="auto"/>
            <w:noWrap/>
            <w:vAlign w:val="center"/>
            <w:hideMark/>
          </w:tcPr>
          <w:p w14:paraId="4DD9B77C"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(-)-catechin</w:t>
            </w:r>
          </w:p>
        </w:tc>
        <w:tc>
          <w:tcPr>
            <w:tcW w:w="876" w:type="dxa"/>
            <w:shd w:val="clear" w:color="auto" w:fill="auto"/>
            <w:noWrap/>
            <w:vAlign w:val="center"/>
            <w:hideMark/>
          </w:tcPr>
          <w:p w14:paraId="3460FC52"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8</w:t>
            </w:r>
          </w:p>
        </w:tc>
        <w:tc>
          <w:tcPr>
            <w:tcW w:w="1371" w:type="dxa"/>
            <w:shd w:val="clear" w:color="auto" w:fill="auto"/>
            <w:noWrap/>
            <w:hideMark/>
          </w:tcPr>
          <w:p w14:paraId="07BC9B54" w14:textId="48B3F85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2.70 </w:t>
            </w:r>
          </w:p>
        </w:tc>
        <w:tc>
          <w:tcPr>
            <w:tcW w:w="1402" w:type="dxa"/>
            <w:shd w:val="clear" w:color="auto" w:fill="auto"/>
            <w:noWrap/>
            <w:hideMark/>
          </w:tcPr>
          <w:p w14:paraId="699F8835" w14:textId="1FC075AF"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0.05 </w:t>
            </w:r>
          </w:p>
        </w:tc>
        <w:tc>
          <w:tcPr>
            <w:tcW w:w="1371" w:type="dxa"/>
            <w:shd w:val="clear" w:color="auto" w:fill="auto"/>
            <w:noWrap/>
            <w:hideMark/>
          </w:tcPr>
          <w:p w14:paraId="283936EB" w14:textId="1352E70E"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0.37 </w:t>
            </w:r>
          </w:p>
        </w:tc>
        <w:tc>
          <w:tcPr>
            <w:tcW w:w="1353" w:type="dxa"/>
            <w:shd w:val="clear" w:color="auto" w:fill="auto"/>
            <w:noWrap/>
            <w:hideMark/>
          </w:tcPr>
          <w:p w14:paraId="35FC8ACC" w14:textId="5D63EA5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34657B24" w14:textId="0AC504C5"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10.88 </w:t>
            </w:r>
          </w:p>
        </w:tc>
        <w:tc>
          <w:tcPr>
            <w:tcW w:w="1145" w:type="dxa"/>
            <w:shd w:val="clear" w:color="auto" w:fill="auto"/>
            <w:noWrap/>
            <w:vAlign w:val="center"/>
            <w:hideMark/>
          </w:tcPr>
          <w:p w14:paraId="3431F56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789A235B" w14:textId="77777777" w:rsidTr="00EC4949">
        <w:trPr>
          <w:trHeight w:val="288"/>
        </w:trPr>
        <w:tc>
          <w:tcPr>
            <w:tcW w:w="540" w:type="dxa"/>
            <w:shd w:val="clear" w:color="auto" w:fill="auto"/>
            <w:noWrap/>
            <w:vAlign w:val="center"/>
            <w:hideMark/>
          </w:tcPr>
          <w:p w14:paraId="5A853673"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14</w:t>
            </w:r>
          </w:p>
        </w:tc>
        <w:tc>
          <w:tcPr>
            <w:tcW w:w="4417" w:type="dxa"/>
            <w:shd w:val="clear" w:color="auto" w:fill="auto"/>
            <w:noWrap/>
            <w:vAlign w:val="center"/>
            <w:hideMark/>
          </w:tcPr>
          <w:p w14:paraId="4386CD8B"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2,7-Dihydroxy-4-isopropyl-6-methylnaphthalene-1-carboxylic acid methyl ester</w:t>
            </w:r>
          </w:p>
        </w:tc>
        <w:tc>
          <w:tcPr>
            <w:tcW w:w="876" w:type="dxa"/>
            <w:shd w:val="clear" w:color="auto" w:fill="auto"/>
            <w:noWrap/>
            <w:vAlign w:val="center"/>
            <w:hideMark/>
          </w:tcPr>
          <w:p w14:paraId="25881953"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7</w:t>
            </w:r>
          </w:p>
        </w:tc>
        <w:tc>
          <w:tcPr>
            <w:tcW w:w="1371" w:type="dxa"/>
            <w:shd w:val="clear" w:color="auto" w:fill="auto"/>
            <w:noWrap/>
            <w:hideMark/>
          </w:tcPr>
          <w:p w14:paraId="71405818" w14:textId="2525B226"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2.97 </w:t>
            </w:r>
          </w:p>
        </w:tc>
        <w:tc>
          <w:tcPr>
            <w:tcW w:w="1402" w:type="dxa"/>
            <w:shd w:val="clear" w:color="auto" w:fill="auto"/>
            <w:noWrap/>
            <w:hideMark/>
          </w:tcPr>
          <w:p w14:paraId="4C8093D8" w14:textId="7C7024A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0.01 </w:t>
            </w:r>
          </w:p>
        </w:tc>
        <w:tc>
          <w:tcPr>
            <w:tcW w:w="1371" w:type="dxa"/>
            <w:shd w:val="clear" w:color="auto" w:fill="auto"/>
            <w:noWrap/>
            <w:hideMark/>
          </w:tcPr>
          <w:p w14:paraId="7BB49A82" w14:textId="0893EA3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0.34 </w:t>
            </w:r>
          </w:p>
        </w:tc>
        <w:tc>
          <w:tcPr>
            <w:tcW w:w="1353" w:type="dxa"/>
            <w:shd w:val="clear" w:color="auto" w:fill="auto"/>
            <w:noWrap/>
            <w:hideMark/>
          </w:tcPr>
          <w:p w14:paraId="5A9873A6" w14:textId="6A8577E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25997C0D" w14:textId="187C02D1"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14.14 </w:t>
            </w:r>
          </w:p>
        </w:tc>
        <w:tc>
          <w:tcPr>
            <w:tcW w:w="1145" w:type="dxa"/>
            <w:shd w:val="clear" w:color="auto" w:fill="auto"/>
            <w:noWrap/>
            <w:vAlign w:val="center"/>
            <w:hideMark/>
          </w:tcPr>
          <w:p w14:paraId="0C38C2E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657DD71E" w14:textId="77777777" w:rsidTr="00EC4949">
        <w:trPr>
          <w:trHeight w:val="288"/>
        </w:trPr>
        <w:tc>
          <w:tcPr>
            <w:tcW w:w="540" w:type="dxa"/>
            <w:shd w:val="clear" w:color="auto" w:fill="auto"/>
            <w:noWrap/>
            <w:vAlign w:val="center"/>
            <w:hideMark/>
          </w:tcPr>
          <w:p w14:paraId="4C4B5B89"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15</w:t>
            </w:r>
          </w:p>
        </w:tc>
        <w:tc>
          <w:tcPr>
            <w:tcW w:w="4417" w:type="dxa"/>
            <w:shd w:val="clear" w:color="auto" w:fill="auto"/>
            <w:noWrap/>
            <w:vAlign w:val="center"/>
            <w:hideMark/>
          </w:tcPr>
          <w:p w14:paraId="02036BD1"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β-sitosterol</w:t>
            </w:r>
          </w:p>
        </w:tc>
        <w:tc>
          <w:tcPr>
            <w:tcW w:w="876" w:type="dxa"/>
            <w:shd w:val="clear" w:color="auto" w:fill="auto"/>
            <w:noWrap/>
            <w:vAlign w:val="center"/>
            <w:hideMark/>
          </w:tcPr>
          <w:p w14:paraId="584BEA9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6</w:t>
            </w:r>
          </w:p>
        </w:tc>
        <w:tc>
          <w:tcPr>
            <w:tcW w:w="1371" w:type="dxa"/>
            <w:shd w:val="clear" w:color="auto" w:fill="auto"/>
            <w:noWrap/>
            <w:hideMark/>
          </w:tcPr>
          <w:p w14:paraId="7374AA5B" w14:textId="4C21F0E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3.37 </w:t>
            </w:r>
          </w:p>
        </w:tc>
        <w:tc>
          <w:tcPr>
            <w:tcW w:w="1402" w:type="dxa"/>
            <w:shd w:val="clear" w:color="auto" w:fill="auto"/>
            <w:noWrap/>
            <w:hideMark/>
          </w:tcPr>
          <w:p w14:paraId="5DB858AC" w14:textId="463E80E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0.02 </w:t>
            </w:r>
          </w:p>
        </w:tc>
        <w:tc>
          <w:tcPr>
            <w:tcW w:w="1371" w:type="dxa"/>
            <w:shd w:val="clear" w:color="auto" w:fill="auto"/>
            <w:noWrap/>
            <w:hideMark/>
          </w:tcPr>
          <w:p w14:paraId="042EA2D1" w14:textId="5A024A4F"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0.30 </w:t>
            </w:r>
          </w:p>
        </w:tc>
        <w:tc>
          <w:tcPr>
            <w:tcW w:w="1353" w:type="dxa"/>
            <w:shd w:val="clear" w:color="auto" w:fill="auto"/>
            <w:noWrap/>
            <w:hideMark/>
          </w:tcPr>
          <w:p w14:paraId="0C28E7B9" w14:textId="32A4276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184E55BD" w14:textId="36423E3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8.50 </w:t>
            </w:r>
          </w:p>
        </w:tc>
        <w:tc>
          <w:tcPr>
            <w:tcW w:w="1145" w:type="dxa"/>
            <w:shd w:val="clear" w:color="auto" w:fill="auto"/>
            <w:noWrap/>
            <w:vAlign w:val="center"/>
            <w:hideMark/>
          </w:tcPr>
          <w:p w14:paraId="103BE99D"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2CC13FC0" w14:textId="77777777" w:rsidTr="00EC4949">
        <w:trPr>
          <w:trHeight w:val="288"/>
        </w:trPr>
        <w:tc>
          <w:tcPr>
            <w:tcW w:w="540" w:type="dxa"/>
            <w:shd w:val="clear" w:color="auto" w:fill="auto"/>
            <w:noWrap/>
            <w:vAlign w:val="center"/>
            <w:hideMark/>
          </w:tcPr>
          <w:p w14:paraId="27B284B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16</w:t>
            </w:r>
          </w:p>
        </w:tc>
        <w:tc>
          <w:tcPr>
            <w:tcW w:w="4417" w:type="dxa"/>
            <w:shd w:val="clear" w:color="auto" w:fill="auto"/>
            <w:noWrap/>
            <w:vAlign w:val="center"/>
            <w:hideMark/>
          </w:tcPr>
          <w:p w14:paraId="069B6DFB"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(5S, 8R)-2-hydroxy-3,8- dimethyl-5-vinyl-5,6,7,8-tetrahydronaphthalene-1,4-dione</w:t>
            </w:r>
          </w:p>
        </w:tc>
        <w:tc>
          <w:tcPr>
            <w:tcW w:w="876" w:type="dxa"/>
            <w:shd w:val="clear" w:color="auto" w:fill="auto"/>
            <w:noWrap/>
            <w:vAlign w:val="center"/>
            <w:hideMark/>
          </w:tcPr>
          <w:p w14:paraId="13D6DA74"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6</w:t>
            </w:r>
          </w:p>
        </w:tc>
        <w:tc>
          <w:tcPr>
            <w:tcW w:w="1371" w:type="dxa"/>
            <w:shd w:val="clear" w:color="auto" w:fill="auto"/>
            <w:noWrap/>
            <w:hideMark/>
          </w:tcPr>
          <w:p w14:paraId="34874452" w14:textId="6F437BE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3.00 </w:t>
            </w:r>
          </w:p>
        </w:tc>
        <w:tc>
          <w:tcPr>
            <w:tcW w:w="1402" w:type="dxa"/>
            <w:shd w:val="clear" w:color="auto" w:fill="auto"/>
            <w:noWrap/>
            <w:hideMark/>
          </w:tcPr>
          <w:p w14:paraId="4454CFC3" w14:textId="529B7659"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0.00 </w:t>
            </w:r>
          </w:p>
        </w:tc>
        <w:tc>
          <w:tcPr>
            <w:tcW w:w="1371" w:type="dxa"/>
            <w:shd w:val="clear" w:color="auto" w:fill="auto"/>
            <w:noWrap/>
            <w:hideMark/>
          </w:tcPr>
          <w:p w14:paraId="04B33ABE" w14:textId="0143B26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0.33 </w:t>
            </w:r>
          </w:p>
        </w:tc>
        <w:tc>
          <w:tcPr>
            <w:tcW w:w="1353" w:type="dxa"/>
            <w:shd w:val="clear" w:color="auto" w:fill="auto"/>
            <w:noWrap/>
            <w:hideMark/>
          </w:tcPr>
          <w:p w14:paraId="6AE148C3" w14:textId="76C2750E"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5FB15474" w14:textId="48BEBA7E"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16.17 </w:t>
            </w:r>
          </w:p>
        </w:tc>
        <w:tc>
          <w:tcPr>
            <w:tcW w:w="1145" w:type="dxa"/>
            <w:shd w:val="clear" w:color="auto" w:fill="auto"/>
            <w:noWrap/>
            <w:vAlign w:val="center"/>
            <w:hideMark/>
          </w:tcPr>
          <w:p w14:paraId="3101CA7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compound</w:t>
            </w:r>
          </w:p>
        </w:tc>
      </w:tr>
      <w:tr w:rsidR="00EC4949" w:rsidRPr="00EC4949" w14:paraId="2BC09F97" w14:textId="77777777" w:rsidTr="00EC4949">
        <w:trPr>
          <w:trHeight w:val="288"/>
        </w:trPr>
        <w:tc>
          <w:tcPr>
            <w:tcW w:w="540" w:type="dxa"/>
            <w:shd w:val="clear" w:color="auto" w:fill="auto"/>
            <w:noWrap/>
            <w:vAlign w:val="center"/>
            <w:hideMark/>
          </w:tcPr>
          <w:p w14:paraId="0CB780A5"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17</w:t>
            </w:r>
          </w:p>
        </w:tc>
        <w:tc>
          <w:tcPr>
            <w:tcW w:w="4417" w:type="dxa"/>
            <w:shd w:val="clear" w:color="auto" w:fill="auto"/>
            <w:noWrap/>
            <w:vAlign w:val="center"/>
            <w:hideMark/>
          </w:tcPr>
          <w:p w14:paraId="76CEEFE3"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GL</w:t>
            </w:r>
          </w:p>
        </w:tc>
        <w:tc>
          <w:tcPr>
            <w:tcW w:w="876" w:type="dxa"/>
            <w:shd w:val="clear" w:color="auto" w:fill="auto"/>
            <w:noWrap/>
            <w:vAlign w:val="center"/>
            <w:hideMark/>
          </w:tcPr>
          <w:p w14:paraId="7BD5CF46"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20</w:t>
            </w:r>
          </w:p>
        </w:tc>
        <w:tc>
          <w:tcPr>
            <w:tcW w:w="1371" w:type="dxa"/>
            <w:shd w:val="clear" w:color="auto" w:fill="auto"/>
            <w:noWrap/>
            <w:hideMark/>
          </w:tcPr>
          <w:p w14:paraId="547D9B5A" w14:textId="5CCD453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2.43 </w:t>
            </w:r>
          </w:p>
        </w:tc>
        <w:tc>
          <w:tcPr>
            <w:tcW w:w="1402" w:type="dxa"/>
            <w:shd w:val="clear" w:color="auto" w:fill="auto"/>
            <w:noWrap/>
            <w:hideMark/>
          </w:tcPr>
          <w:p w14:paraId="71BDAD53" w14:textId="154E190D"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0.29 </w:t>
            </w:r>
          </w:p>
        </w:tc>
        <w:tc>
          <w:tcPr>
            <w:tcW w:w="1371" w:type="dxa"/>
            <w:shd w:val="clear" w:color="auto" w:fill="auto"/>
            <w:noWrap/>
            <w:hideMark/>
          </w:tcPr>
          <w:p w14:paraId="14AF3CFF" w14:textId="28A8A47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0.41 </w:t>
            </w:r>
          </w:p>
        </w:tc>
        <w:tc>
          <w:tcPr>
            <w:tcW w:w="1353" w:type="dxa"/>
            <w:shd w:val="clear" w:color="auto" w:fill="auto"/>
            <w:noWrap/>
            <w:hideMark/>
          </w:tcPr>
          <w:p w14:paraId="21C3AF39" w14:textId="6296DEC4"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6B25D41A" w14:textId="2BF026C1"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5.55 </w:t>
            </w:r>
          </w:p>
        </w:tc>
        <w:tc>
          <w:tcPr>
            <w:tcW w:w="1145" w:type="dxa"/>
            <w:shd w:val="clear" w:color="auto" w:fill="auto"/>
            <w:noWrap/>
            <w:vAlign w:val="center"/>
            <w:hideMark/>
          </w:tcPr>
          <w:p w14:paraId="2546E4B4"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herb</w:t>
            </w:r>
          </w:p>
        </w:tc>
      </w:tr>
      <w:tr w:rsidR="00EC4949" w:rsidRPr="00EC4949" w14:paraId="4F636F0E" w14:textId="77777777" w:rsidTr="00EC4949">
        <w:trPr>
          <w:trHeight w:val="288"/>
        </w:trPr>
        <w:tc>
          <w:tcPr>
            <w:tcW w:w="540" w:type="dxa"/>
            <w:shd w:val="clear" w:color="auto" w:fill="auto"/>
            <w:noWrap/>
            <w:vAlign w:val="center"/>
            <w:hideMark/>
          </w:tcPr>
          <w:p w14:paraId="17B7214D"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lastRenderedPageBreak/>
              <w:t>18</w:t>
            </w:r>
          </w:p>
        </w:tc>
        <w:tc>
          <w:tcPr>
            <w:tcW w:w="4417" w:type="dxa"/>
            <w:shd w:val="clear" w:color="auto" w:fill="auto"/>
            <w:noWrap/>
            <w:vAlign w:val="center"/>
            <w:hideMark/>
          </w:tcPr>
          <w:p w14:paraId="6785385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AC</w:t>
            </w:r>
          </w:p>
        </w:tc>
        <w:tc>
          <w:tcPr>
            <w:tcW w:w="876" w:type="dxa"/>
            <w:shd w:val="clear" w:color="auto" w:fill="auto"/>
            <w:noWrap/>
            <w:vAlign w:val="center"/>
            <w:hideMark/>
          </w:tcPr>
          <w:p w14:paraId="7CCFA311"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18</w:t>
            </w:r>
          </w:p>
        </w:tc>
        <w:tc>
          <w:tcPr>
            <w:tcW w:w="1371" w:type="dxa"/>
            <w:shd w:val="clear" w:color="auto" w:fill="auto"/>
            <w:noWrap/>
            <w:hideMark/>
          </w:tcPr>
          <w:p w14:paraId="44AFC33A" w14:textId="4F076E0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3.19 </w:t>
            </w:r>
          </w:p>
        </w:tc>
        <w:tc>
          <w:tcPr>
            <w:tcW w:w="1402" w:type="dxa"/>
            <w:shd w:val="clear" w:color="auto" w:fill="auto"/>
            <w:noWrap/>
            <w:hideMark/>
          </w:tcPr>
          <w:p w14:paraId="25E1723F" w14:textId="2E70C5C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0.05 </w:t>
            </w:r>
          </w:p>
        </w:tc>
        <w:tc>
          <w:tcPr>
            <w:tcW w:w="1371" w:type="dxa"/>
            <w:shd w:val="clear" w:color="auto" w:fill="auto"/>
            <w:noWrap/>
            <w:hideMark/>
          </w:tcPr>
          <w:p w14:paraId="54E89D1F" w14:textId="0620E478"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0.31 </w:t>
            </w:r>
          </w:p>
        </w:tc>
        <w:tc>
          <w:tcPr>
            <w:tcW w:w="1353" w:type="dxa"/>
            <w:shd w:val="clear" w:color="auto" w:fill="auto"/>
            <w:noWrap/>
            <w:hideMark/>
          </w:tcPr>
          <w:p w14:paraId="7AE09DFA" w14:textId="3927C643"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6</w:t>
            </w:r>
          </w:p>
        </w:tc>
        <w:tc>
          <w:tcPr>
            <w:tcW w:w="1561" w:type="dxa"/>
            <w:shd w:val="clear" w:color="auto" w:fill="auto"/>
            <w:noWrap/>
            <w:hideMark/>
          </w:tcPr>
          <w:p w14:paraId="1619795B" w14:textId="4D439BCD"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5.28 </w:t>
            </w:r>
          </w:p>
        </w:tc>
        <w:tc>
          <w:tcPr>
            <w:tcW w:w="1145" w:type="dxa"/>
            <w:shd w:val="clear" w:color="auto" w:fill="auto"/>
            <w:noWrap/>
            <w:vAlign w:val="center"/>
            <w:hideMark/>
          </w:tcPr>
          <w:p w14:paraId="6A516382"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herb</w:t>
            </w:r>
          </w:p>
        </w:tc>
      </w:tr>
      <w:tr w:rsidR="00EC4949" w:rsidRPr="00EC4949" w14:paraId="1221847E" w14:textId="77777777" w:rsidTr="00EC4949">
        <w:trPr>
          <w:trHeight w:val="288"/>
        </w:trPr>
        <w:tc>
          <w:tcPr>
            <w:tcW w:w="540" w:type="dxa"/>
            <w:shd w:val="clear" w:color="auto" w:fill="auto"/>
            <w:noWrap/>
            <w:vAlign w:val="center"/>
            <w:hideMark/>
          </w:tcPr>
          <w:p w14:paraId="34A85D74"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19</w:t>
            </w:r>
          </w:p>
        </w:tc>
        <w:tc>
          <w:tcPr>
            <w:tcW w:w="4417" w:type="dxa"/>
            <w:shd w:val="clear" w:color="auto" w:fill="auto"/>
            <w:noWrap/>
            <w:vAlign w:val="center"/>
            <w:hideMark/>
          </w:tcPr>
          <w:p w14:paraId="3A15FE29"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SC</w:t>
            </w:r>
          </w:p>
        </w:tc>
        <w:tc>
          <w:tcPr>
            <w:tcW w:w="876" w:type="dxa"/>
            <w:shd w:val="clear" w:color="auto" w:fill="auto"/>
            <w:noWrap/>
            <w:vAlign w:val="center"/>
            <w:hideMark/>
          </w:tcPr>
          <w:p w14:paraId="78C44E9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10</w:t>
            </w:r>
          </w:p>
        </w:tc>
        <w:tc>
          <w:tcPr>
            <w:tcW w:w="1371" w:type="dxa"/>
            <w:shd w:val="clear" w:color="auto" w:fill="auto"/>
            <w:noWrap/>
            <w:hideMark/>
          </w:tcPr>
          <w:p w14:paraId="1E0920E6" w14:textId="28BDDB84"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2.88 </w:t>
            </w:r>
          </w:p>
        </w:tc>
        <w:tc>
          <w:tcPr>
            <w:tcW w:w="1402" w:type="dxa"/>
            <w:shd w:val="clear" w:color="auto" w:fill="auto"/>
            <w:noWrap/>
            <w:hideMark/>
          </w:tcPr>
          <w:p w14:paraId="5F3FEA33" w14:textId="5575E96D"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0.05 </w:t>
            </w:r>
          </w:p>
        </w:tc>
        <w:tc>
          <w:tcPr>
            <w:tcW w:w="1371" w:type="dxa"/>
            <w:shd w:val="clear" w:color="auto" w:fill="auto"/>
            <w:noWrap/>
            <w:hideMark/>
          </w:tcPr>
          <w:p w14:paraId="32088DC8" w14:textId="4653697B"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0.35 </w:t>
            </w:r>
          </w:p>
        </w:tc>
        <w:tc>
          <w:tcPr>
            <w:tcW w:w="1353" w:type="dxa"/>
            <w:shd w:val="clear" w:color="auto" w:fill="auto"/>
            <w:noWrap/>
            <w:hideMark/>
          </w:tcPr>
          <w:p w14:paraId="0D33F0AD" w14:textId="3E7DF05A"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shd w:val="clear" w:color="auto" w:fill="auto"/>
            <w:noWrap/>
            <w:hideMark/>
          </w:tcPr>
          <w:p w14:paraId="1CA4C71C" w14:textId="74D066B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6.60 </w:t>
            </w:r>
          </w:p>
        </w:tc>
        <w:tc>
          <w:tcPr>
            <w:tcW w:w="1145" w:type="dxa"/>
            <w:shd w:val="clear" w:color="auto" w:fill="auto"/>
            <w:noWrap/>
            <w:vAlign w:val="center"/>
            <w:hideMark/>
          </w:tcPr>
          <w:p w14:paraId="787741BA"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herb</w:t>
            </w:r>
          </w:p>
        </w:tc>
      </w:tr>
      <w:tr w:rsidR="00EC4949" w:rsidRPr="00EC4949" w14:paraId="2AD7FBC6" w14:textId="77777777" w:rsidTr="00EC4949">
        <w:trPr>
          <w:trHeight w:val="288"/>
        </w:trPr>
        <w:tc>
          <w:tcPr>
            <w:tcW w:w="540" w:type="dxa"/>
            <w:tcBorders>
              <w:bottom w:val="single" w:sz="4" w:space="0" w:color="auto"/>
            </w:tcBorders>
            <w:shd w:val="clear" w:color="auto" w:fill="auto"/>
            <w:noWrap/>
            <w:vAlign w:val="center"/>
            <w:hideMark/>
          </w:tcPr>
          <w:p w14:paraId="2AE49C6F"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20</w:t>
            </w:r>
          </w:p>
        </w:tc>
        <w:tc>
          <w:tcPr>
            <w:tcW w:w="4417" w:type="dxa"/>
            <w:tcBorders>
              <w:bottom w:val="single" w:sz="4" w:space="0" w:color="auto"/>
            </w:tcBorders>
            <w:shd w:val="clear" w:color="auto" w:fill="auto"/>
            <w:noWrap/>
            <w:vAlign w:val="center"/>
            <w:hideMark/>
          </w:tcPr>
          <w:p w14:paraId="1F520CD1"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PT</w:t>
            </w:r>
          </w:p>
        </w:tc>
        <w:tc>
          <w:tcPr>
            <w:tcW w:w="876" w:type="dxa"/>
            <w:tcBorders>
              <w:bottom w:val="single" w:sz="4" w:space="0" w:color="auto"/>
            </w:tcBorders>
            <w:shd w:val="clear" w:color="auto" w:fill="auto"/>
            <w:noWrap/>
            <w:vAlign w:val="center"/>
            <w:hideMark/>
          </w:tcPr>
          <w:p w14:paraId="29C27423"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8</w:t>
            </w:r>
          </w:p>
        </w:tc>
        <w:tc>
          <w:tcPr>
            <w:tcW w:w="1371" w:type="dxa"/>
            <w:tcBorders>
              <w:bottom w:val="single" w:sz="4" w:space="0" w:color="auto"/>
            </w:tcBorders>
            <w:shd w:val="clear" w:color="auto" w:fill="auto"/>
            <w:noWrap/>
            <w:hideMark/>
          </w:tcPr>
          <w:p w14:paraId="23EE1DC3" w14:textId="42741ED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3.37 </w:t>
            </w:r>
          </w:p>
        </w:tc>
        <w:tc>
          <w:tcPr>
            <w:tcW w:w="1402" w:type="dxa"/>
            <w:tcBorders>
              <w:bottom w:val="single" w:sz="4" w:space="0" w:color="auto"/>
            </w:tcBorders>
            <w:shd w:val="clear" w:color="auto" w:fill="auto"/>
            <w:noWrap/>
            <w:hideMark/>
          </w:tcPr>
          <w:p w14:paraId="00F87A6A" w14:textId="57AEDB66"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0.06 </w:t>
            </w:r>
          </w:p>
        </w:tc>
        <w:tc>
          <w:tcPr>
            <w:tcW w:w="1371" w:type="dxa"/>
            <w:tcBorders>
              <w:bottom w:val="single" w:sz="4" w:space="0" w:color="auto"/>
            </w:tcBorders>
            <w:shd w:val="clear" w:color="auto" w:fill="auto"/>
            <w:noWrap/>
            <w:hideMark/>
          </w:tcPr>
          <w:p w14:paraId="577CED4D" w14:textId="7ADEBCA6"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0.30 </w:t>
            </w:r>
          </w:p>
        </w:tc>
        <w:tc>
          <w:tcPr>
            <w:tcW w:w="1353" w:type="dxa"/>
            <w:tcBorders>
              <w:bottom w:val="single" w:sz="4" w:space="0" w:color="auto"/>
            </w:tcBorders>
            <w:shd w:val="clear" w:color="auto" w:fill="auto"/>
            <w:noWrap/>
            <w:hideMark/>
          </w:tcPr>
          <w:p w14:paraId="6EA89709" w14:textId="41A5AD7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6</w:t>
            </w:r>
          </w:p>
        </w:tc>
        <w:tc>
          <w:tcPr>
            <w:tcW w:w="1561" w:type="dxa"/>
            <w:tcBorders>
              <w:bottom w:val="single" w:sz="4" w:space="0" w:color="auto"/>
            </w:tcBorders>
            <w:shd w:val="clear" w:color="auto" w:fill="auto"/>
            <w:noWrap/>
            <w:hideMark/>
          </w:tcPr>
          <w:p w14:paraId="54B7276F" w14:textId="5227BAD9"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3.38 </w:t>
            </w:r>
          </w:p>
        </w:tc>
        <w:tc>
          <w:tcPr>
            <w:tcW w:w="1145" w:type="dxa"/>
            <w:tcBorders>
              <w:bottom w:val="single" w:sz="4" w:space="0" w:color="auto"/>
            </w:tcBorders>
            <w:shd w:val="clear" w:color="auto" w:fill="auto"/>
            <w:noWrap/>
            <w:vAlign w:val="center"/>
            <w:hideMark/>
          </w:tcPr>
          <w:p w14:paraId="1170AE36"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herb</w:t>
            </w:r>
          </w:p>
        </w:tc>
      </w:tr>
      <w:tr w:rsidR="00EC4949" w:rsidRPr="00EC4949" w14:paraId="6747D63E" w14:textId="77777777" w:rsidTr="00EC4949">
        <w:trPr>
          <w:trHeight w:val="300"/>
        </w:trPr>
        <w:tc>
          <w:tcPr>
            <w:tcW w:w="540" w:type="dxa"/>
            <w:tcBorders>
              <w:top w:val="single" w:sz="4" w:space="0" w:color="auto"/>
              <w:bottom w:val="single" w:sz="12" w:space="0" w:color="auto"/>
            </w:tcBorders>
            <w:shd w:val="clear" w:color="auto" w:fill="auto"/>
            <w:noWrap/>
            <w:vAlign w:val="center"/>
            <w:hideMark/>
          </w:tcPr>
          <w:p w14:paraId="3AE2B093"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21</w:t>
            </w:r>
          </w:p>
        </w:tc>
        <w:tc>
          <w:tcPr>
            <w:tcW w:w="4417" w:type="dxa"/>
            <w:tcBorders>
              <w:top w:val="single" w:sz="4" w:space="0" w:color="auto"/>
              <w:bottom w:val="single" w:sz="12" w:space="0" w:color="auto"/>
            </w:tcBorders>
            <w:shd w:val="clear" w:color="auto" w:fill="auto"/>
            <w:noWrap/>
            <w:vAlign w:val="center"/>
            <w:hideMark/>
          </w:tcPr>
          <w:p w14:paraId="259CC27C"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HL</w:t>
            </w:r>
          </w:p>
        </w:tc>
        <w:tc>
          <w:tcPr>
            <w:tcW w:w="876" w:type="dxa"/>
            <w:tcBorders>
              <w:top w:val="single" w:sz="4" w:space="0" w:color="auto"/>
              <w:bottom w:val="single" w:sz="12" w:space="0" w:color="auto"/>
            </w:tcBorders>
            <w:shd w:val="clear" w:color="auto" w:fill="auto"/>
            <w:noWrap/>
            <w:vAlign w:val="center"/>
            <w:hideMark/>
          </w:tcPr>
          <w:p w14:paraId="09DDC2AD" w14:textId="77777777" w:rsidR="00EC4949" w:rsidRPr="002E32B5" w:rsidRDefault="00EC4949" w:rsidP="00EC4949">
            <w:pPr>
              <w:widowControl/>
              <w:jc w:val="righ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7</w:t>
            </w:r>
          </w:p>
        </w:tc>
        <w:tc>
          <w:tcPr>
            <w:tcW w:w="1371" w:type="dxa"/>
            <w:tcBorders>
              <w:top w:val="single" w:sz="4" w:space="0" w:color="auto"/>
              <w:bottom w:val="single" w:sz="12" w:space="0" w:color="auto"/>
            </w:tcBorders>
            <w:shd w:val="clear" w:color="auto" w:fill="auto"/>
            <w:noWrap/>
            <w:hideMark/>
          </w:tcPr>
          <w:p w14:paraId="1B822018" w14:textId="5523C51C"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3.14 </w:t>
            </w:r>
          </w:p>
        </w:tc>
        <w:tc>
          <w:tcPr>
            <w:tcW w:w="1402" w:type="dxa"/>
            <w:tcBorders>
              <w:top w:val="single" w:sz="4" w:space="0" w:color="auto"/>
              <w:bottom w:val="single" w:sz="12" w:space="0" w:color="auto"/>
            </w:tcBorders>
            <w:shd w:val="clear" w:color="auto" w:fill="auto"/>
            <w:noWrap/>
            <w:hideMark/>
          </w:tcPr>
          <w:p w14:paraId="6A1609DD" w14:textId="33D835E9"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0.02 </w:t>
            </w:r>
          </w:p>
        </w:tc>
        <w:tc>
          <w:tcPr>
            <w:tcW w:w="1371" w:type="dxa"/>
            <w:tcBorders>
              <w:top w:val="single" w:sz="4" w:space="0" w:color="auto"/>
              <w:bottom w:val="single" w:sz="12" w:space="0" w:color="auto"/>
            </w:tcBorders>
            <w:shd w:val="clear" w:color="auto" w:fill="auto"/>
            <w:noWrap/>
            <w:hideMark/>
          </w:tcPr>
          <w:p w14:paraId="6A85589F" w14:textId="700CE7E2"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0.32 </w:t>
            </w:r>
          </w:p>
        </w:tc>
        <w:tc>
          <w:tcPr>
            <w:tcW w:w="1353" w:type="dxa"/>
            <w:tcBorders>
              <w:top w:val="single" w:sz="4" w:space="0" w:color="auto"/>
              <w:bottom w:val="single" w:sz="12" w:space="0" w:color="auto"/>
            </w:tcBorders>
            <w:shd w:val="clear" w:color="auto" w:fill="auto"/>
            <w:noWrap/>
            <w:hideMark/>
          </w:tcPr>
          <w:p w14:paraId="18A5B6D6" w14:textId="46640DAD"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5</w:t>
            </w:r>
          </w:p>
        </w:tc>
        <w:tc>
          <w:tcPr>
            <w:tcW w:w="1561" w:type="dxa"/>
            <w:tcBorders>
              <w:top w:val="single" w:sz="4" w:space="0" w:color="auto"/>
              <w:bottom w:val="single" w:sz="12" w:space="0" w:color="auto"/>
            </w:tcBorders>
            <w:shd w:val="clear" w:color="auto" w:fill="auto"/>
            <w:noWrap/>
            <w:hideMark/>
          </w:tcPr>
          <w:p w14:paraId="2863F8E0" w14:textId="0F666D80" w:rsidR="00EC4949" w:rsidRPr="002E32B5" w:rsidRDefault="00EC4949" w:rsidP="00EC4949">
            <w:pPr>
              <w:widowControl/>
              <w:jc w:val="right"/>
              <w:rPr>
                <w:rFonts w:ascii="Times New Roman" w:eastAsia="宋体" w:hAnsi="Times New Roman" w:cs="Times New Roman"/>
                <w:color w:val="000000"/>
                <w:kern w:val="0"/>
                <w:sz w:val="22"/>
              </w:rPr>
            </w:pPr>
            <w:r w:rsidRPr="00EC4949">
              <w:rPr>
                <w:rFonts w:ascii="Times New Roman" w:hAnsi="Times New Roman" w:cs="Times New Roman"/>
              </w:rPr>
              <w:t xml:space="preserve">6.29 </w:t>
            </w:r>
          </w:p>
        </w:tc>
        <w:tc>
          <w:tcPr>
            <w:tcW w:w="1145" w:type="dxa"/>
            <w:tcBorders>
              <w:top w:val="single" w:sz="4" w:space="0" w:color="auto"/>
              <w:bottom w:val="single" w:sz="12" w:space="0" w:color="auto"/>
            </w:tcBorders>
            <w:shd w:val="clear" w:color="auto" w:fill="auto"/>
            <w:noWrap/>
            <w:vAlign w:val="center"/>
            <w:hideMark/>
          </w:tcPr>
          <w:p w14:paraId="1E4F67A5" w14:textId="77777777" w:rsidR="00EC4949" w:rsidRPr="002E32B5" w:rsidRDefault="00EC4949" w:rsidP="00EC4949">
            <w:pPr>
              <w:widowControl/>
              <w:jc w:val="left"/>
              <w:rPr>
                <w:rFonts w:ascii="Times New Roman" w:eastAsia="宋体" w:hAnsi="Times New Roman" w:cs="Times New Roman"/>
                <w:color w:val="000000"/>
                <w:kern w:val="0"/>
                <w:sz w:val="22"/>
              </w:rPr>
            </w:pPr>
            <w:r w:rsidRPr="002E32B5">
              <w:rPr>
                <w:rFonts w:ascii="Times New Roman" w:eastAsia="宋体" w:hAnsi="Times New Roman" w:cs="Times New Roman"/>
                <w:color w:val="000000"/>
                <w:kern w:val="0"/>
                <w:sz w:val="22"/>
              </w:rPr>
              <w:t>herb</w:t>
            </w:r>
          </w:p>
        </w:tc>
      </w:tr>
    </w:tbl>
    <w:p w14:paraId="77C30AFF" w14:textId="77777777" w:rsidR="00470B95" w:rsidRDefault="00470B95">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39E3CDE3" w14:textId="75664341" w:rsidR="00122271" w:rsidRDefault="00470B95">
      <w:pPr>
        <w:rPr>
          <w:rFonts w:ascii="Times New Roman" w:hAnsi="Times New Roman" w:cs="Times New Roman"/>
          <w:b/>
          <w:sz w:val="24"/>
          <w:szCs w:val="24"/>
        </w:rPr>
      </w:pPr>
      <w:r>
        <w:rPr>
          <w:rFonts w:ascii="Times New Roman" w:hAnsi="Times New Roman" w:cs="Times New Roman"/>
          <w:b/>
          <w:sz w:val="24"/>
          <w:szCs w:val="24"/>
        </w:rPr>
        <w:lastRenderedPageBreak/>
        <w:t xml:space="preserve">Table S6. </w:t>
      </w:r>
      <w:r w:rsidR="00400F7D" w:rsidRPr="00400F7D">
        <w:rPr>
          <w:rFonts w:ascii="Times New Roman" w:hAnsi="Times New Roman" w:cs="Times New Roman"/>
          <w:b/>
          <w:sz w:val="24"/>
          <w:szCs w:val="24"/>
        </w:rPr>
        <w:t>Detailed information about the top 15 KEGG pathways</w:t>
      </w:r>
    </w:p>
    <w:tbl>
      <w:tblPr>
        <w:tblW w:w="1378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8"/>
        <w:gridCol w:w="1080"/>
        <w:gridCol w:w="2976"/>
        <w:gridCol w:w="777"/>
        <w:gridCol w:w="1004"/>
        <w:gridCol w:w="1341"/>
        <w:gridCol w:w="5990"/>
      </w:tblGrid>
      <w:tr w:rsidR="006D36A2" w:rsidRPr="00470B95" w14:paraId="210AF46B" w14:textId="77777777" w:rsidTr="006D36A2">
        <w:trPr>
          <w:trHeight w:val="315"/>
        </w:trPr>
        <w:tc>
          <w:tcPr>
            <w:tcW w:w="668" w:type="dxa"/>
            <w:tcBorders>
              <w:top w:val="single" w:sz="12" w:space="0" w:color="auto"/>
              <w:bottom w:val="single" w:sz="12" w:space="0" w:color="auto"/>
            </w:tcBorders>
            <w:shd w:val="clear" w:color="auto" w:fill="auto"/>
            <w:noWrap/>
            <w:hideMark/>
          </w:tcPr>
          <w:p w14:paraId="735E4458" w14:textId="5273B2C8" w:rsidR="00470B95" w:rsidRPr="006D36A2" w:rsidRDefault="00470B95" w:rsidP="00470B95">
            <w:pPr>
              <w:widowControl/>
              <w:rPr>
                <w:rFonts w:ascii="Times New Roman" w:eastAsia="宋体" w:hAnsi="Times New Roman" w:cs="Times New Roman"/>
                <w:b/>
                <w:bCs/>
                <w:color w:val="000000"/>
                <w:kern w:val="0"/>
                <w:sz w:val="24"/>
                <w:szCs w:val="24"/>
              </w:rPr>
            </w:pPr>
            <w:r w:rsidRPr="006D36A2">
              <w:rPr>
                <w:rFonts w:ascii="Times New Roman" w:hAnsi="Times New Roman" w:cs="Times New Roman"/>
                <w:b/>
                <w:bCs/>
              </w:rPr>
              <w:t>No.</w:t>
            </w:r>
          </w:p>
        </w:tc>
        <w:tc>
          <w:tcPr>
            <w:tcW w:w="1080" w:type="dxa"/>
            <w:tcBorders>
              <w:top w:val="single" w:sz="12" w:space="0" w:color="auto"/>
              <w:bottom w:val="single" w:sz="12" w:space="0" w:color="auto"/>
            </w:tcBorders>
            <w:shd w:val="clear" w:color="auto" w:fill="auto"/>
            <w:noWrap/>
            <w:hideMark/>
          </w:tcPr>
          <w:p w14:paraId="0270DDBB" w14:textId="4D7EFEC0" w:rsidR="00470B95" w:rsidRPr="006D36A2" w:rsidRDefault="00470B95" w:rsidP="00470B95">
            <w:pPr>
              <w:widowControl/>
              <w:rPr>
                <w:rFonts w:ascii="Times New Roman" w:eastAsia="宋体" w:hAnsi="Times New Roman" w:cs="Times New Roman"/>
                <w:b/>
                <w:bCs/>
                <w:color w:val="000000"/>
                <w:kern w:val="0"/>
                <w:sz w:val="24"/>
                <w:szCs w:val="24"/>
              </w:rPr>
            </w:pPr>
            <w:r w:rsidRPr="006D36A2">
              <w:rPr>
                <w:rFonts w:ascii="Times New Roman" w:hAnsi="Times New Roman" w:cs="Times New Roman"/>
                <w:b/>
                <w:bCs/>
              </w:rPr>
              <w:t>Pathway ID</w:t>
            </w:r>
          </w:p>
        </w:tc>
        <w:tc>
          <w:tcPr>
            <w:tcW w:w="2976" w:type="dxa"/>
            <w:tcBorders>
              <w:top w:val="single" w:sz="12" w:space="0" w:color="auto"/>
              <w:bottom w:val="single" w:sz="12" w:space="0" w:color="auto"/>
            </w:tcBorders>
            <w:shd w:val="clear" w:color="auto" w:fill="auto"/>
            <w:noWrap/>
            <w:hideMark/>
          </w:tcPr>
          <w:p w14:paraId="3EF708DB" w14:textId="463C7F51" w:rsidR="00470B95" w:rsidRPr="006D36A2" w:rsidRDefault="00470B95" w:rsidP="006D36A2">
            <w:pPr>
              <w:widowControl/>
              <w:adjustRightInd w:val="0"/>
              <w:snapToGrid w:val="0"/>
              <w:rPr>
                <w:rFonts w:ascii="Times New Roman" w:eastAsia="宋体" w:hAnsi="Times New Roman" w:cs="Times New Roman"/>
                <w:b/>
                <w:bCs/>
                <w:color w:val="000000"/>
                <w:kern w:val="0"/>
                <w:sz w:val="24"/>
                <w:szCs w:val="24"/>
              </w:rPr>
            </w:pPr>
            <w:r w:rsidRPr="006D36A2">
              <w:rPr>
                <w:rFonts w:ascii="Times New Roman" w:hAnsi="Times New Roman" w:cs="Times New Roman"/>
                <w:b/>
                <w:bCs/>
              </w:rPr>
              <w:t>Pathway Name</w:t>
            </w:r>
          </w:p>
        </w:tc>
        <w:tc>
          <w:tcPr>
            <w:tcW w:w="730" w:type="dxa"/>
            <w:tcBorders>
              <w:top w:val="single" w:sz="12" w:space="0" w:color="auto"/>
              <w:bottom w:val="single" w:sz="12" w:space="0" w:color="auto"/>
            </w:tcBorders>
            <w:shd w:val="clear" w:color="auto" w:fill="auto"/>
            <w:noWrap/>
            <w:hideMark/>
          </w:tcPr>
          <w:p w14:paraId="261B7CB3" w14:textId="38776853" w:rsidR="00470B95" w:rsidRPr="006D36A2" w:rsidRDefault="00470B95" w:rsidP="00470B95">
            <w:pPr>
              <w:widowControl/>
              <w:rPr>
                <w:rFonts w:ascii="Times New Roman" w:eastAsia="宋体" w:hAnsi="Times New Roman" w:cs="Times New Roman"/>
                <w:b/>
                <w:bCs/>
                <w:color w:val="000000"/>
                <w:kern w:val="0"/>
                <w:sz w:val="24"/>
                <w:szCs w:val="24"/>
              </w:rPr>
            </w:pPr>
            <w:r w:rsidRPr="006D36A2">
              <w:rPr>
                <w:rFonts w:ascii="Times New Roman" w:hAnsi="Times New Roman" w:cs="Times New Roman"/>
                <w:b/>
                <w:bCs/>
              </w:rPr>
              <w:t>Count</w:t>
            </w:r>
          </w:p>
        </w:tc>
        <w:tc>
          <w:tcPr>
            <w:tcW w:w="1004" w:type="dxa"/>
            <w:tcBorders>
              <w:top w:val="single" w:sz="12" w:space="0" w:color="auto"/>
              <w:bottom w:val="single" w:sz="12" w:space="0" w:color="auto"/>
            </w:tcBorders>
            <w:shd w:val="clear" w:color="auto" w:fill="auto"/>
            <w:noWrap/>
            <w:hideMark/>
          </w:tcPr>
          <w:p w14:paraId="078B9FEB" w14:textId="4959939A" w:rsidR="00470B95" w:rsidRPr="006D36A2" w:rsidRDefault="00470B95" w:rsidP="00470B95">
            <w:pPr>
              <w:widowControl/>
              <w:rPr>
                <w:rFonts w:ascii="Times New Roman" w:eastAsia="宋体" w:hAnsi="Times New Roman" w:cs="Times New Roman"/>
                <w:b/>
                <w:bCs/>
                <w:color w:val="000000"/>
                <w:kern w:val="0"/>
                <w:sz w:val="24"/>
                <w:szCs w:val="24"/>
              </w:rPr>
            </w:pPr>
            <w:r w:rsidRPr="006D36A2">
              <w:rPr>
                <w:rFonts w:ascii="Times New Roman" w:hAnsi="Times New Roman" w:cs="Times New Roman"/>
                <w:b/>
                <w:bCs/>
              </w:rPr>
              <w:t>Pop Hits</w:t>
            </w:r>
          </w:p>
        </w:tc>
        <w:tc>
          <w:tcPr>
            <w:tcW w:w="1341" w:type="dxa"/>
            <w:tcBorders>
              <w:top w:val="single" w:sz="12" w:space="0" w:color="auto"/>
              <w:bottom w:val="single" w:sz="12" w:space="0" w:color="auto"/>
            </w:tcBorders>
            <w:shd w:val="clear" w:color="auto" w:fill="auto"/>
            <w:noWrap/>
            <w:hideMark/>
          </w:tcPr>
          <w:p w14:paraId="1282B964" w14:textId="316CBE43" w:rsidR="00470B95" w:rsidRPr="006D36A2" w:rsidRDefault="00470B95" w:rsidP="00470B95">
            <w:pPr>
              <w:widowControl/>
              <w:rPr>
                <w:rFonts w:ascii="Times New Roman" w:eastAsia="宋体" w:hAnsi="Times New Roman" w:cs="Times New Roman"/>
                <w:b/>
                <w:bCs/>
                <w:color w:val="000000"/>
                <w:kern w:val="0"/>
                <w:sz w:val="24"/>
                <w:szCs w:val="24"/>
              </w:rPr>
            </w:pPr>
            <w:r w:rsidRPr="006D36A2">
              <w:rPr>
                <w:rFonts w:ascii="Times New Roman" w:hAnsi="Times New Roman" w:cs="Times New Roman"/>
                <w:b/>
                <w:bCs/>
              </w:rPr>
              <w:t>P-value</w:t>
            </w:r>
          </w:p>
        </w:tc>
        <w:tc>
          <w:tcPr>
            <w:tcW w:w="5990" w:type="dxa"/>
            <w:tcBorders>
              <w:top w:val="single" w:sz="12" w:space="0" w:color="auto"/>
              <w:bottom w:val="single" w:sz="12" w:space="0" w:color="auto"/>
            </w:tcBorders>
            <w:shd w:val="clear" w:color="auto" w:fill="auto"/>
            <w:noWrap/>
            <w:hideMark/>
          </w:tcPr>
          <w:p w14:paraId="3C0EDB97" w14:textId="3087BC86" w:rsidR="00470B95" w:rsidRPr="006D36A2" w:rsidRDefault="00470B95" w:rsidP="006D36A2">
            <w:pPr>
              <w:widowControl/>
              <w:adjustRightInd w:val="0"/>
              <w:snapToGrid w:val="0"/>
              <w:rPr>
                <w:rFonts w:ascii="Times New Roman" w:eastAsia="宋体" w:hAnsi="Times New Roman" w:cs="Times New Roman"/>
                <w:b/>
                <w:bCs/>
                <w:color w:val="000000"/>
                <w:kern w:val="0"/>
                <w:sz w:val="24"/>
                <w:szCs w:val="24"/>
              </w:rPr>
            </w:pPr>
            <w:r w:rsidRPr="006D36A2">
              <w:rPr>
                <w:rFonts w:ascii="Times New Roman" w:hAnsi="Times New Roman" w:cs="Times New Roman"/>
                <w:b/>
                <w:bCs/>
              </w:rPr>
              <w:t>Genes</w:t>
            </w:r>
          </w:p>
        </w:tc>
      </w:tr>
      <w:tr w:rsidR="006D36A2" w:rsidRPr="00470B95" w14:paraId="4889F291" w14:textId="77777777" w:rsidTr="006D36A2">
        <w:trPr>
          <w:trHeight w:val="300"/>
        </w:trPr>
        <w:tc>
          <w:tcPr>
            <w:tcW w:w="668" w:type="dxa"/>
            <w:tcBorders>
              <w:top w:val="single" w:sz="12" w:space="0" w:color="auto"/>
              <w:left w:val="single" w:sz="4" w:space="0" w:color="auto"/>
              <w:bottom w:val="single" w:sz="4" w:space="0" w:color="auto"/>
              <w:right w:val="single" w:sz="4" w:space="0" w:color="auto"/>
            </w:tcBorders>
            <w:shd w:val="clear" w:color="auto" w:fill="auto"/>
            <w:noWrap/>
            <w:hideMark/>
          </w:tcPr>
          <w:p w14:paraId="3C4F6811" w14:textId="6A7CB802"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w:t>
            </w:r>
          </w:p>
        </w:tc>
        <w:tc>
          <w:tcPr>
            <w:tcW w:w="1080" w:type="dxa"/>
            <w:tcBorders>
              <w:top w:val="single" w:sz="12" w:space="0" w:color="auto"/>
              <w:left w:val="single" w:sz="4" w:space="0" w:color="auto"/>
              <w:bottom w:val="single" w:sz="4" w:space="0" w:color="auto"/>
              <w:right w:val="single" w:sz="4" w:space="0" w:color="auto"/>
            </w:tcBorders>
            <w:shd w:val="clear" w:color="auto" w:fill="auto"/>
            <w:noWrap/>
            <w:hideMark/>
          </w:tcPr>
          <w:p w14:paraId="4D581AAF" w14:textId="1DE15F0F"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hsa04657</w:t>
            </w:r>
          </w:p>
        </w:tc>
        <w:tc>
          <w:tcPr>
            <w:tcW w:w="2976" w:type="dxa"/>
            <w:tcBorders>
              <w:top w:val="single" w:sz="12" w:space="0" w:color="auto"/>
              <w:left w:val="single" w:sz="4" w:space="0" w:color="auto"/>
              <w:bottom w:val="single" w:sz="4" w:space="0" w:color="auto"/>
              <w:right w:val="single" w:sz="4" w:space="0" w:color="auto"/>
            </w:tcBorders>
            <w:shd w:val="clear" w:color="auto" w:fill="auto"/>
            <w:noWrap/>
            <w:hideMark/>
          </w:tcPr>
          <w:p w14:paraId="4804827E" w14:textId="19F8F7A5"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IL-17 signaling pathway</w:t>
            </w:r>
          </w:p>
        </w:tc>
        <w:tc>
          <w:tcPr>
            <w:tcW w:w="730" w:type="dxa"/>
            <w:tcBorders>
              <w:top w:val="single" w:sz="12" w:space="0" w:color="auto"/>
              <w:left w:val="single" w:sz="4" w:space="0" w:color="auto"/>
              <w:bottom w:val="single" w:sz="4" w:space="0" w:color="auto"/>
              <w:right w:val="single" w:sz="4" w:space="0" w:color="auto"/>
            </w:tcBorders>
            <w:shd w:val="clear" w:color="auto" w:fill="auto"/>
            <w:noWrap/>
            <w:hideMark/>
          </w:tcPr>
          <w:p w14:paraId="700EEA39" w14:textId="00BB6DEE"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11</w:t>
            </w:r>
          </w:p>
        </w:tc>
        <w:tc>
          <w:tcPr>
            <w:tcW w:w="1004" w:type="dxa"/>
            <w:tcBorders>
              <w:top w:val="single" w:sz="12" w:space="0" w:color="auto"/>
              <w:left w:val="single" w:sz="4" w:space="0" w:color="auto"/>
              <w:bottom w:val="single" w:sz="4" w:space="0" w:color="auto"/>
              <w:right w:val="single" w:sz="4" w:space="0" w:color="auto"/>
            </w:tcBorders>
            <w:shd w:val="clear" w:color="auto" w:fill="auto"/>
            <w:noWrap/>
            <w:hideMark/>
          </w:tcPr>
          <w:p w14:paraId="073C6D5E" w14:textId="6C01CB96"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94</w:t>
            </w:r>
          </w:p>
        </w:tc>
        <w:tc>
          <w:tcPr>
            <w:tcW w:w="1341" w:type="dxa"/>
            <w:tcBorders>
              <w:top w:val="single" w:sz="12" w:space="0" w:color="auto"/>
              <w:left w:val="single" w:sz="4" w:space="0" w:color="auto"/>
              <w:bottom w:val="single" w:sz="4" w:space="0" w:color="auto"/>
              <w:right w:val="single" w:sz="4" w:space="0" w:color="auto"/>
            </w:tcBorders>
            <w:shd w:val="clear" w:color="auto" w:fill="auto"/>
            <w:noWrap/>
            <w:hideMark/>
          </w:tcPr>
          <w:p w14:paraId="343C6EEA" w14:textId="4F41D0F6"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1.08782E-10</w:t>
            </w:r>
          </w:p>
        </w:tc>
        <w:tc>
          <w:tcPr>
            <w:tcW w:w="5990" w:type="dxa"/>
            <w:tcBorders>
              <w:top w:val="single" w:sz="12" w:space="0" w:color="auto"/>
              <w:left w:val="single" w:sz="4" w:space="0" w:color="auto"/>
              <w:bottom w:val="single" w:sz="4" w:space="0" w:color="auto"/>
              <w:right w:val="single" w:sz="4" w:space="0" w:color="auto"/>
            </w:tcBorders>
            <w:shd w:val="clear" w:color="auto" w:fill="auto"/>
            <w:noWrap/>
            <w:hideMark/>
          </w:tcPr>
          <w:p w14:paraId="0D77D097" w14:textId="61564DB9"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CSF2, MMP1, IL1B, MMP3, CXCL1, CXCL3, PTGS2, CXCL2, RELA</w:t>
            </w:r>
          </w:p>
        </w:tc>
      </w:tr>
      <w:tr w:rsidR="006D36A2" w:rsidRPr="00470B95" w14:paraId="527E91AD"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6F2B89FA" w14:textId="169B0A21"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74592BD6" w14:textId="6A088F19"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hsa05323</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1BF39FDD" w14:textId="3630919B"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Rheumatoid arthritis</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6C48A325" w14:textId="696B73EE"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39A7B5AF" w14:textId="18D92366"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93</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71F1BC22" w14:textId="0D7F721F"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2.40859E-09</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61CB6214" w14:textId="4092CBE9"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JUN, TGFB1, FLT1, CSF2, MMP1, IL1B, MMP3, CXCL1, CXCL3, CXCL2</w:t>
            </w:r>
          </w:p>
        </w:tc>
      </w:tr>
      <w:tr w:rsidR="006D36A2" w:rsidRPr="00470B95" w14:paraId="1E212DEC"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5CA76FB7" w14:textId="1C3EABE0"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E759F77" w14:textId="6566AB50"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hsa04668</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217365DC" w14:textId="368DCFE4"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TNF signaling pathway</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6317634A" w14:textId="6D8A71F7"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348FAD5" w14:textId="6AD721A5"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114</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71CB74E6" w14:textId="627B884C"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1.48187E-08</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25508C40" w14:textId="0B2095CA"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MMP1, IL1B, MMP3, CXCL1, CXCL3, PTGS2, CXCL2, RELA</w:t>
            </w:r>
          </w:p>
        </w:tc>
      </w:tr>
      <w:tr w:rsidR="006D36A2" w:rsidRPr="00470B95" w14:paraId="41777EE6"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79EB72D3" w14:textId="4EFC4C6E"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58A0FC6A" w14:textId="2EC71838"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hsa05417</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330060C6" w14:textId="4D3ACEE4"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Lipid and atherosclerosis</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308D65D8" w14:textId="34512C97"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3B88E81C" w14:textId="0C4DCB28"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215</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0E3D4F72" w14:textId="437F33AD"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2.9801E-08</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611D70A6" w14:textId="2D5DF3AA"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CD40, MMP1, IL1B, MMP3, CXCL1, PPARG, CXCL3, CXCL2, RELA, PTK2</w:t>
            </w:r>
          </w:p>
        </w:tc>
      </w:tr>
      <w:tr w:rsidR="006D36A2" w:rsidRPr="00470B95" w14:paraId="1A1563B2"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204C1B4B" w14:textId="6DB868D8"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2BFC8A4" w14:textId="26F8F55C"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hsa05146:</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3280FE7E" w14:textId="010EDA83"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Amoebiasis</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19AFE31F" w14:textId="33F349C1"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BA8CA59" w14:textId="0AC031AA"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102</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656760A4" w14:textId="085ABE87"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1.06918E-07</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49F36924" w14:textId="2781E47B"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TGFB1, CSF2, NOS2, IL1B, CXCL1, CXCL3, CXCL2, RELA, PTK2</w:t>
            </w:r>
          </w:p>
        </w:tc>
      </w:tr>
      <w:tr w:rsidR="006D36A2" w:rsidRPr="00470B95" w14:paraId="510CE910"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419E606E" w14:textId="1BCDF859"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6</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73E641B6" w14:textId="37E99C2B"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hsa04064</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6373D694" w14:textId="4B77CFB9"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NF-kappa B signaling pathway</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6DFBE885" w14:textId="23157C75"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41420B6" w14:textId="61FAB015"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104</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4337E39F" w14:textId="2338ED00"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1.24486E-07</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52242E31" w14:textId="52DF5728"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CD40, BCL2A1, IL1B, CXCL1, CXCL3, PTGS2, CXCL2, RELA</w:t>
            </w:r>
          </w:p>
        </w:tc>
      </w:tr>
      <w:tr w:rsidR="006D36A2" w:rsidRPr="00470B95" w14:paraId="7D83E0B8"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7755EDCA" w14:textId="1A57B829"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36905C90" w14:textId="1818FDFB"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hsa05167</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5B3BD5A8" w14:textId="3495851B"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Kaposi sarcoma-associated herpesvirus infection</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2180639A" w14:textId="5A366BF7"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5579CF0E" w14:textId="3D8FB321"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194</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3D092A32" w14:textId="0D896EA8"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1.43443E-06</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23A49F66" w14:textId="43A423D8"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CSF2, CDK6, STAT1, CXCL1, CXCL3, PTGS2, CXCL2, RELA</w:t>
            </w:r>
          </w:p>
        </w:tc>
      </w:tr>
      <w:tr w:rsidR="006D36A2" w:rsidRPr="00470B95" w14:paraId="162C3555"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4750FCC9" w14:textId="14F19961"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08FE944C" w14:textId="11D4504A"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hsa04062</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298BE2F4" w14:textId="1A0FE2ED"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Chemokine signaling pathway</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768E7F15" w14:textId="7259E39D"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53AE3DAB" w14:textId="65447F44"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192</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5E809878" w14:textId="3912FF48"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1.29762E-05</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06661B26" w14:textId="0BB57B7C"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CXCR1, STAT1, CXCR4, CXCL1, CXCL3, CXCL2, RELA, PTK2</w:t>
            </w:r>
          </w:p>
        </w:tc>
      </w:tr>
      <w:tr w:rsidR="006D36A2" w:rsidRPr="00470B95" w14:paraId="695D4713"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3906BE05" w14:textId="0E1E4E79"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9</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52B48BE0" w14:textId="00FCB73F"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hsa04620</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7366E3D8" w14:textId="0DA3AC67"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Toll-like receptor signaling pathway</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4D3FBCA5" w14:textId="02BD742D"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7</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134E46E" w14:textId="64415E84"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108</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052C0550" w14:textId="6CC68455"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3.49238E-05</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04D48E21" w14:textId="38E32323"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CD40, STAT1, IL1B, TLR9, RELA</w:t>
            </w:r>
          </w:p>
        </w:tc>
      </w:tr>
      <w:tr w:rsidR="006D36A2" w:rsidRPr="00470B95" w14:paraId="1FBE1ED2"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3A7CA1DC" w14:textId="1891EAD7"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5A5A355C" w14:textId="7A0E9AB7"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hsa04659</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51BDEC5A" w14:textId="5EF893A3"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Th17 cell differentiation</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7E21220B" w14:textId="4673B71D"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7</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5823E8AB" w14:textId="48067EA1"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108</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74A1DEE1" w14:textId="4DFCD11C"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3.49238E-05</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00F05A20" w14:textId="4B20FF40"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TGFB1, STAT1, IL1B, AHR, RELA</w:t>
            </w:r>
          </w:p>
        </w:tc>
      </w:tr>
      <w:tr w:rsidR="006D36A2" w:rsidRPr="00470B95" w14:paraId="2B45BC33"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5BB123AC" w14:textId="60FA8A18"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35B26A78" w14:textId="1D524C7B"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hsa04621</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18AB4BD2" w14:textId="3AD643DF"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NOD-like receptor signaling pathway</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7E88830A" w14:textId="3561876A"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8</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561808F9" w14:textId="5AEFDBAB"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186</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731D197D" w14:textId="0F378AA1"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9.08701E-05</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3E67B2DE" w14:textId="5684ABDF"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STAT1, IL1B, CXCL1, CXCL3, CXCL2, RELA</w:t>
            </w:r>
          </w:p>
        </w:tc>
      </w:tr>
      <w:tr w:rsidR="006D36A2" w:rsidRPr="00470B95" w14:paraId="41091C32"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2D51CA4B" w14:textId="4D74FFC4"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35CA69F3" w14:textId="794CBC35"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hsa04380</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314F6CCA" w14:textId="3812726F"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Osteoclast differentiation</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4F0D4F3C" w14:textId="06107F5E"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7</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4CA58012" w14:textId="1F330A63"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135</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042F1320" w14:textId="2EB296AC"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0.000121716</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1CFD6B46" w14:textId="1DC94B01"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TGFB1, STAT1, IL1B, PPARG, RELA</w:t>
            </w:r>
          </w:p>
        </w:tc>
      </w:tr>
      <w:tr w:rsidR="006D36A2" w:rsidRPr="00470B95" w14:paraId="3554BC2D" w14:textId="77777777" w:rsidTr="006D36A2">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hideMark/>
          </w:tcPr>
          <w:p w14:paraId="158B73BF" w14:textId="4CA97411"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1E4281A" w14:textId="0FDD3FEF"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hsa04060</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14:paraId="48E32C63" w14:textId="664D8C21"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Cytokine-cytokine receptor interaction</w:t>
            </w:r>
          </w:p>
        </w:tc>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4E2A9B9E" w14:textId="1E1529E5"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53A0EB71" w14:textId="4BFCC80D"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297</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14:paraId="5F752F3B" w14:textId="21701B0F"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0.000282303</w:t>
            </w:r>
          </w:p>
        </w:tc>
        <w:tc>
          <w:tcPr>
            <w:tcW w:w="5990" w:type="dxa"/>
            <w:tcBorders>
              <w:top w:val="single" w:sz="4" w:space="0" w:color="auto"/>
              <w:left w:val="single" w:sz="4" w:space="0" w:color="auto"/>
              <w:bottom w:val="single" w:sz="4" w:space="0" w:color="auto"/>
              <w:right w:val="single" w:sz="4" w:space="0" w:color="auto"/>
            </w:tcBorders>
            <w:shd w:val="clear" w:color="auto" w:fill="auto"/>
            <w:noWrap/>
            <w:hideMark/>
          </w:tcPr>
          <w:p w14:paraId="2DA1DAD4" w14:textId="5275A7A6"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CD40, TGFB1, CSF2, CXCR1, IL1B, CXCR4, CXCL1, CXCL3, CXCL2</w:t>
            </w:r>
          </w:p>
        </w:tc>
      </w:tr>
      <w:tr w:rsidR="006D36A2" w:rsidRPr="00470B95" w14:paraId="68E27628" w14:textId="77777777" w:rsidTr="006D36A2">
        <w:trPr>
          <w:trHeight w:val="300"/>
        </w:trPr>
        <w:tc>
          <w:tcPr>
            <w:tcW w:w="668" w:type="dxa"/>
            <w:tcBorders>
              <w:top w:val="single" w:sz="4" w:space="0" w:color="auto"/>
              <w:left w:val="single" w:sz="4" w:space="0" w:color="auto"/>
              <w:bottom w:val="single" w:sz="8" w:space="0" w:color="auto"/>
              <w:right w:val="single" w:sz="4" w:space="0" w:color="auto"/>
            </w:tcBorders>
            <w:shd w:val="clear" w:color="auto" w:fill="auto"/>
            <w:noWrap/>
            <w:hideMark/>
          </w:tcPr>
          <w:p w14:paraId="0EC3D6ED" w14:textId="439E1EAB"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14</w:t>
            </w:r>
          </w:p>
        </w:tc>
        <w:tc>
          <w:tcPr>
            <w:tcW w:w="1080" w:type="dxa"/>
            <w:tcBorders>
              <w:top w:val="single" w:sz="4" w:space="0" w:color="auto"/>
              <w:left w:val="single" w:sz="4" w:space="0" w:color="auto"/>
              <w:bottom w:val="single" w:sz="8" w:space="0" w:color="auto"/>
              <w:right w:val="single" w:sz="4" w:space="0" w:color="auto"/>
            </w:tcBorders>
            <w:shd w:val="clear" w:color="auto" w:fill="auto"/>
            <w:noWrap/>
            <w:hideMark/>
          </w:tcPr>
          <w:p w14:paraId="0A190E01" w14:textId="35EA5EE9"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hsa04625</w:t>
            </w:r>
          </w:p>
        </w:tc>
        <w:tc>
          <w:tcPr>
            <w:tcW w:w="2976" w:type="dxa"/>
            <w:tcBorders>
              <w:top w:val="single" w:sz="4" w:space="0" w:color="auto"/>
              <w:left w:val="single" w:sz="4" w:space="0" w:color="auto"/>
              <w:bottom w:val="single" w:sz="8" w:space="0" w:color="auto"/>
              <w:right w:val="single" w:sz="4" w:space="0" w:color="auto"/>
            </w:tcBorders>
            <w:shd w:val="clear" w:color="auto" w:fill="auto"/>
            <w:noWrap/>
            <w:hideMark/>
          </w:tcPr>
          <w:p w14:paraId="7E3AEFE9" w14:textId="532E503C"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C-type lectin receptor signaling pathway</w:t>
            </w:r>
          </w:p>
        </w:tc>
        <w:tc>
          <w:tcPr>
            <w:tcW w:w="730" w:type="dxa"/>
            <w:tcBorders>
              <w:top w:val="single" w:sz="4" w:space="0" w:color="auto"/>
              <w:left w:val="single" w:sz="4" w:space="0" w:color="auto"/>
              <w:bottom w:val="single" w:sz="8" w:space="0" w:color="auto"/>
              <w:right w:val="single" w:sz="4" w:space="0" w:color="auto"/>
            </w:tcBorders>
            <w:shd w:val="clear" w:color="auto" w:fill="auto"/>
            <w:noWrap/>
            <w:hideMark/>
          </w:tcPr>
          <w:p w14:paraId="3612BCA6" w14:textId="60096E48"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6</w:t>
            </w:r>
          </w:p>
        </w:tc>
        <w:tc>
          <w:tcPr>
            <w:tcW w:w="1004" w:type="dxa"/>
            <w:tcBorders>
              <w:top w:val="single" w:sz="4" w:space="0" w:color="auto"/>
              <w:left w:val="single" w:sz="4" w:space="0" w:color="auto"/>
              <w:bottom w:val="single" w:sz="8" w:space="0" w:color="auto"/>
              <w:right w:val="single" w:sz="4" w:space="0" w:color="auto"/>
            </w:tcBorders>
            <w:shd w:val="clear" w:color="auto" w:fill="auto"/>
            <w:noWrap/>
            <w:hideMark/>
          </w:tcPr>
          <w:p w14:paraId="07DC01A7" w14:textId="684772E3"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104</w:t>
            </w:r>
          </w:p>
        </w:tc>
        <w:tc>
          <w:tcPr>
            <w:tcW w:w="1341" w:type="dxa"/>
            <w:tcBorders>
              <w:top w:val="single" w:sz="4" w:space="0" w:color="auto"/>
              <w:left w:val="single" w:sz="4" w:space="0" w:color="auto"/>
              <w:bottom w:val="single" w:sz="8" w:space="0" w:color="auto"/>
              <w:right w:val="single" w:sz="4" w:space="0" w:color="auto"/>
            </w:tcBorders>
            <w:shd w:val="clear" w:color="auto" w:fill="auto"/>
            <w:noWrap/>
            <w:hideMark/>
          </w:tcPr>
          <w:p w14:paraId="1E3812E0" w14:textId="21AB3817"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0.00032539</w:t>
            </w:r>
          </w:p>
        </w:tc>
        <w:tc>
          <w:tcPr>
            <w:tcW w:w="5990" w:type="dxa"/>
            <w:tcBorders>
              <w:top w:val="single" w:sz="4" w:space="0" w:color="auto"/>
              <w:left w:val="single" w:sz="4" w:space="0" w:color="auto"/>
              <w:bottom w:val="single" w:sz="8" w:space="0" w:color="auto"/>
              <w:right w:val="single" w:sz="4" w:space="0" w:color="auto"/>
            </w:tcBorders>
            <w:shd w:val="clear" w:color="auto" w:fill="auto"/>
            <w:noWrap/>
            <w:hideMark/>
          </w:tcPr>
          <w:p w14:paraId="6838DF7C" w14:textId="78518363"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STAT1, IL1B, PTGS2, RELA</w:t>
            </w:r>
          </w:p>
        </w:tc>
      </w:tr>
      <w:tr w:rsidR="006D36A2" w:rsidRPr="00470B95" w14:paraId="762BD667" w14:textId="77777777" w:rsidTr="006D36A2">
        <w:trPr>
          <w:trHeight w:val="315"/>
        </w:trPr>
        <w:tc>
          <w:tcPr>
            <w:tcW w:w="668" w:type="dxa"/>
            <w:tcBorders>
              <w:top w:val="single" w:sz="8" w:space="0" w:color="auto"/>
              <w:left w:val="single" w:sz="8" w:space="0" w:color="auto"/>
              <w:bottom w:val="single" w:sz="12" w:space="0" w:color="auto"/>
              <w:right w:val="single" w:sz="8" w:space="0" w:color="auto"/>
            </w:tcBorders>
            <w:shd w:val="clear" w:color="auto" w:fill="auto"/>
            <w:noWrap/>
            <w:hideMark/>
          </w:tcPr>
          <w:p w14:paraId="52DBBBC4" w14:textId="79D00F2C" w:rsidR="00470B95" w:rsidRPr="00470B95" w:rsidRDefault="00470B95" w:rsidP="00470B95">
            <w:pPr>
              <w:widowControl/>
              <w:jc w:val="right"/>
              <w:rPr>
                <w:rFonts w:ascii="Times New Roman" w:eastAsia="宋体" w:hAnsi="Times New Roman" w:cs="Times New Roman"/>
                <w:color w:val="000000"/>
                <w:kern w:val="0"/>
                <w:szCs w:val="21"/>
              </w:rPr>
            </w:pPr>
            <w:r w:rsidRPr="00470B95">
              <w:rPr>
                <w:rFonts w:ascii="Times New Roman" w:hAnsi="Times New Roman" w:cs="Times New Roman"/>
              </w:rPr>
              <w:t>15</w:t>
            </w:r>
          </w:p>
        </w:tc>
        <w:tc>
          <w:tcPr>
            <w:tcW w:w="1080" w:type="dxa"/>
            <w:tcBorders>
              <w:top w:val="single" w:sz="8" w:space="0" w:color="auto"/>
              <w:left w:val="single" w:sz="8" w:space="0" w:color="auto"/>
              <w:bottom w:val="single" w:sz="12" w:space="0" w:color="auto"/>
              <w:right w:val="single" w:sz="8" w:space="0" w:color="auto"/>
            </w:tcBorders>
            <w:shd w:val="clear" w:color="auto" w:fill="auto"/>
            <w:noWrap/>
            <w:hideMark/>
          </w:tcPr>
          <w:p w14:paraId="52BF22DF" w14:textId="7B47D520" w:rsidR="00470B95" w:rsidRPr="00470B95" w:rsidRDefault="00470B95" w:rsidP="00470B95">
            <w:pPr>
              <w:widowControl/>
              <w:jc w:val="left"/>
              <w:rPr>
                <w:rFonts w:ascii="Times New Roman" w:eastAsia="宋体" w:hAnsi="Times New Roman" w:cs="Times New Roman"/>
                <w:color w:val="000000"/>
                <w:kern w:val="0"/>
                <w:szCs w:val="21"/>
              </w:rPr>
            </w:pPr>
            <w:r w:rsidRPr="00470B95">
              <w:rPr>
                <w:rFonts w:ascii="Times New Roman" w:hAnsi="Times New Roman" w:cs="Times New Roman"/>
              </w:rPr>
              <w:t>hsa04658</w:t>
            </w:r>
          </w:p>
        </w:tc>
        <w:tc>
          <w:tcPr>
            <w:tcW w:w="2976" w:type="dxa"/>
            <w:tcBorders>
              <w:top w:val="single" w:sz="8" w:space="0" w:color="auto"/>
              <w:left w:val="single" w:sz="8" w:space="0" w:color="auto"/>
              <w:bottom w:val="single" w:sz="12" w:space="0" w:color="auto"/>
              <w:right w:val="single" w:sz="8" w:space="0" w:color="auto"/>
            </w:tcBorders>
            <w:shd w:val="clear" w:color="auto" w:fill="auto"/>
            <w:noWrap/>
            <w:hideMark/>
          </w:tcPr>
          <w:p w14:paraId="09A9A898" w14:textId="4C6819A4"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Th1 and Th2 cell differentiation</w:t>
            </w:r>
          </w:p>
        </w:tc>
        <w:tc>
          <w:tcPr>
            <w:tcW w:w="730" w:type="dxa"/>
            <w:tcBorders>
              <w:top w:val="single" w:sz="8" w:space="0" w:color="auto"/>
              <w:left w:val="single" w:sz="8" w:space="0" w:color="auto"/>
              <w:bottom w:val="single" w:sz="12" w:space="0" w:color="auto"/>
              <w:right w:val="single" w:sz="8" w:space="0" w:color="auto"/>
            </w:tcBorders>
            <w:shd w:val="clear" w:color="auto" w:fill="auto"/>
            <w:noWrap/>
            <w:hideMark/>
          </w:tcPr>
          <w:p w14:paraId="4CB5920E" w14:textId="02EF0D40"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4</w:t>
            </w:r>
          </w:p>
        </w:tc>
        <w:tc>
          <w:tcPr>
            <w:tcW w:w="1004" w:type="dxa"/>
            <w:tcBorders>
              <w:top w:val="single" w:sz="8" w:space="0" w:color="auto"/>
              <w:left w:val="single" w:sz="8" w:space="0" w:color="auto"/>
              <w:bottom w:val="single" w:sz="12" w:space="0" w:color="auto"/>
              <w:right w:val="single" w:sz="8" w:space="0" w:color="auto"/>
            </w:tcBorders>
            <w:shd w:val="clear" w:color="auto" w:fill="auto"/>
            <w:noWrap/>
            <w:hideMark/>
          </w:tcPr>
          <w:p w14:paraId="6CB0FDD2" w14:textId="3BB088F7"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92</w:t>
            </w:r>
          </w:p>
        </w:tc>
        <w:tc>
          <w:tcPr>
            <w:tcW w:w="1341" w:type="dxa"/>
            <w:tcBorders>
              <w:top w:val="single" w:sz="8" w:space="0" w:color="auto"/>
              <w:left w:val="single" w:sz="8" w:space="0" w:color="auto"/>
              <w:bottom w:val="single" w:sz="12" w:space="0" w:color="auto"/>
              <w:right w:val="single" w:sz="8" w:space="0" w:color="auto"/>
            </w:tcBorders>
            <w:shd w:val="clear" w:color="auto" w:fill="auto"/>
            <w:noWrap/>
            <w:hideMark/>
          </w:tcPr>
          <w:p w14:paraId="5D066037" w14:textId="0BB7D33C" w:rsidR="00470B95" w:rsidRPr="00470B95" w:rsidRDefault="00470B95" w:rsidP="00470B95">
            <w:pPr>
              <w:widowControl/>
              <w:jc w:val="center"/>
              <w:rPr>
                <w:rFonts w:ascii="Times New Roman" w:eastAsia="宋体" w:hAnsi="Times New Roman" w:cs="Times New Roman"/>
                <w:color w:val="000000"/>
                <w:kern w:val="0"/>
                <w:szCs w:val="21"/>
              </w:rPr>
            </w:pPr>
            <w:r w:rsidRPr="00470B95">
              <w:rPr>
                <w:rFonts w:ascii="Times New Roman" w:hAnsi="Times New Roman" w:cs="Times New Roman"/>
              </w:rPr>
              <w:t>0.016232562</w:t>
            </w:r>
          </w:p>
        </w:tc>
        <w:tc>
          <w:tcPr>
            <w:tcW w:w="5990" w:type="dxa"/>
            <w:tcBorders>
              <w:top w:val="single" w:sz="8" w:space="0" w:color="auto"/>
              <w:left w:val="single" w:sz="8" w:space="0" w:color="auto"/>
              <w:bottom w:val="single" w:sz="12" w:space="0" w:color="auto"/>
              <w:right w:val="single" w:sz="8" w:space="0" w:color="auto"/>
            </w:tcBorders>
            <w:shd w:val="clear" w:color="auto" w:fill="auto"/>
            <w:noWrap/>
            <w:hideMark/>
          </w:tcPr>
          <w:p w14:paraId="58A612CB" w14:textId="00ADCEDE" w:rsidR="00470B95" w:rsidRPr="00470B95" w:rsidRDefault="00470B95" w:rsidP="006D36A2">
            <w:pPr>
              <w:widowControl/>
              <w:adjustRightInd w:val="0"/>
              <w:snapToGrid w:val="0"/>
              <w:jc w:val="left"/>
              <w:rPr>
                <w:rFonts w:ascii="Times New Roman" w:eastAsia="宋体" w:hAnsi="Times New Roman" w:cs="Times New Roman"/>
                <w:color w:val="000000"/>
                <w:kern w:val="0"/>
                <w:szCs w:val="21"/>
              </w:rPr>
            </w:pPr>
            <w:r w:rsidRPr="00470B95">
              <w:rPr>
                <w:rFonts w:ascii="Times New Roman" w:hAnsi="Times New Roman" w:cs="Times New Roman"/>
              </w:rPr>
              <w:t>IKBKB, JUN, STAT1, RELA</w:t>
            </w:r>
          </w:p>
        </w:tc>
      </w:tr>
    </w:tbl>
    <w:p w14:paraId="0ACD1366" w14:textId="1FD9D4E6" w:rsidR="00B50DA1" w:rsidRDefault="00B50DA1">
      <w:pPr>
        <w:rPr>
          <w:rFonts w:ascii="Times New Roman" w:hAnsi="Times New Roman" w:cs="Times New Roman"/>
          <w:b/>
          <w:sz w:val="24"/>
          <w:szCs w:val="24"/>
        </w:rPr>
      </w:pPr>
    </w:p>
    <w:p w14:paraId="2D42B410" w14:textId="52CF3D4E" w:rsidR="00B50DA1" w:rsidRPr="006D36A2" w:rsidRDefault="006D36A2">
      <w:pPr>
        <w:rPr>
          <w:rFonts w:ascii="Times New Roman" w:hAnsi="Times New Roman" w:cs="Times New Roman"/>
          <w:b/>
          <w:sz w:val="28"/>
          <w:szCs w:val="28"/>
        </w:rPr>
      </w:pPr>
      <w:r>
        <w:rPr>
          <w:noProof/>
        </w:rPr>
        <w:lastRenderedPageBreak/>
        <w:drawing>
          <wp:anchor distT="0" distB="0" distL="114300" distR="114300" simplePos="0" relativeHeight="251658240" behindDoc="0" locked="0" layoutInCell="1" allowOverlap="1" wp14:anchorId="4F947840" wp14:editId="54A6263D">
            <wp:simplePos x="0" y="0"/>
            <wp:positionH relativeFrom="margin">
              <wp:align>left</wp:align>
            </wp:positionH>
            <wp:positionV relativeFrom="paragraph">
              <wp:posOffset>397510</wp:posOffset>
            </wp:positionV>
            <wp:extent cx="8442325" cy="4216400"/>
            <wp:effectExtent l="0" t="0" r="0" b="0"/>
            <wp:wrapSquare wrapText="bothSides"/>
            <wp:docPr id="4114254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2325" cy="4216400"/>
                    </a:xfrm>
                    <a:prstGeom prst="rect">
                      <a:avLst/>
                    </a:prstGeom>
                    <a:noFill/>
                  </pic:spPr>
                </pic:pic>
              </a:graphicData>
            </a:graphic>
            <wp14:sizeRelH relativeFrom="margin">
              <wp14:pctWidth>0</wp14:pctWidth>
            </wp14:sizeRelH>
            <wp14:sizeRelV relativeFrom="margin">
              <wp14:pctHeight>0</wp14:pctHeight>
            </wp14:sizeRelV>
          </wp:anchor>
        </w:drawing>
      </w:r>
      <w:r w:rsidR="00B50DA1" w:rsidRPr="006D36A2">
        <w:rPr>
          <w:rFonts w:ascii="Times New Roman" w:hAnsi="Times New Roman" w:cs="Times New Roman" w:hint="eastAsia"/>
          <w:b/>
          <w:sz w:val="28"/>
          <w:szCs w:val="28"/>
        </w:rPr>
        <w:t>S</w:t>
      </w:r>
      <w:r w:rsidR="00B50DA1" w:rsidRPr="006D36A2">
        <w:rPr>
          <w:rFonts w:ascii="Times New Roman" w:hAnsi="Times New Roman" w:cs="Times New Roman"/>
          <w:b/>
          <w:sz w:val="28"/>
          <w:szCs w:val="28"/>
        </w:rPr>
        <w:t>upplementary Figures</w:t>
      </w:r>
    </w:p>
    <w:p w14:paraId="1D4F6912" w14:textId="53753717" w:rsidR="00B50DA1" w:rsidRPr="000B4944" w:rsidRDefault="00B50DA1" w:rsidP="00B50DA1">
      <w:pPr>
        <w:adjustRightInd w:val="0"/>
        <w:snapToGrid w:val="0"/>
        <w:spacing w:beforeLines="100" w:before="312"/>
        <w:rPr>
          <w:rFonts w:ascii="Times New Roman" w:hAnsi="Times New Roman" w:cs="Times New Roman"/>
          <w:sz w:val="24"/>
          <w:szCs w:val="24"/>
        </w:rPr>
      </w:pPr>
      <w:r>
        <w:rPr>
          <w:rFonts w:ascii="Times New Roman" w:hAnsi="Times New Roman" w:cs="Times New Roman"/>
          <w:b/>
          <w:sz w:val="24"/>
          <w:szCs w:val="24"/>
        </w:rPr>
        <w:br w:type="textWrapping" w:clear="all"/>
      </w:r>
      <w:r w:rsidR="007A72F3">
        <w:rPr>
          <w:rFonts w:ascii="Times New Roman" w:hAnsi="Times New Roman" w:cs="Times New Roman"/>
          <w:sz w:val="24"/>
          <w:szCs w:val="24"/>
        </w:rPr>
        <w:t xml:space="preserve">Figure S1. </w:t>
      </w:r>
      <w:r w:rsidRPr="000B4944">
        <w:rPr>
          <w:rFonts w:ascii="Times New Roman" w:hAnsi="Times New Roman" w:cs="Times New Roman"/>
          <w:sz w:val="24"/>
          <w:szCs w:val="24"/>
        </w:rPr>
        <w:t>Base peak intensity (BPI) chromatograms for Jin-Gu-Lian formula</w:t>
      </w:r>
      <w:r>
        <w:rPr>
          <w:rFonts w:ascii="Times New Roman" w:hAnsi="Times New Roman" w:cs="Times New Roman"/>
          <w:sz w:val="24"/>
          <w:szCs w:val="24"/>
        </w:rPr>
        <w:t xml:space="preserve"> (JGL)</w:t>
      </w:r>
      <w:r w:rsidRPr="000B4944">
        <w:rPr>
          <w:rFonts w:ascii="Times New Roman" w:hAnsi="Times New Roman" w:cs="Times New Roman"/>
          <w:sz w:val="24"/>
          <w:szCs w:val="24"/>
        </w:rPr>
        <w:t xml:space="preserve"> by ultra-performance liquid chromatography-quadrupole-time-of-flight tandem mass (UPLC-Q-TOF-MS). (A) BPI chromatogram of the positive (ESI+) ionization modes for </w:t>
      </w:r>
      <w:r>
        <w:rPr>
          <w:rFonts w:ascii="Times New Roman" w:hAnsi="Times New Roman" w:cs="Times New Roman"/>
          <w:sz w:val="24"/>
          <w:szCs w:val="24"/>
        </w:rPr>
        <w:t>JGL</w:t>
      </w:r>
      <w:r w:rsidRPr="000B4944">
        <w:rPr>
          <w:rFonts w:ascii="Times New Roman" w:hAnsi="Times New Roman" w:cs="Times New Roman"/>
          <w:sz w:val="24"/>
          <w:szCs w:val="24"/>
        </w:rPr>
        <w:t xml:space="preserve">; (B) BPI chromatogram of the negative (ESI−) ionization modes for </w:t>
      </w:r>
      <w:r>
        <w:rPr>
          <w:rFonts w:ascii="Times New Roman" w:hAnsi="Times New Roman" w:cs="Times New Roman"/>
          <w:sz w:val="24"/>
          <w:szCs w:val="24"/>
        </w:rPr>
        <w:t>JGL</w:t>
      </w:r>
      <w:r w:rsidRPr="000B4944">
        <w:rPr>
          <w:rFonts w:ascii="Times New Roman" w:hAnsi="Times New Roman" w:cs="Times New Roman"/>
          <w:sz w:val="24"/>
          <w:szCs w:val="24"/>
        </w:rPr>
        <w:t xml:space="preserve">. </w:t>
      </w:r>
    </w:p>
    <w:p w14:paraId="2C807434" w14:textId="71602F81" w:rsidR="00B50DA1" w:rsidRDefault="006D36A2" w:rsidP="006D36A2">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E9A46D7" wp14:editId="7F12053F">
            <wp:extent cx="4487333" cy="432549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jpg"/>
                    <pic:cNvPicPr/>
                  </pic:nvPicPr>
                  <pic:blipFill rotWithShape="1">
                    <a:blip r:embed="rId7" cstate="print">
                      <a:extLst>
                        <a:ext uri="{28A0092B-C50C-407E-A947-70E740481C1C}">
                          <a14:useLocalDpi xmlns:a14="http://schemas.microsoft.com/office/drawing/2010/main" val="0"/>
                        </a:ext>
                      </a:extLst>
                    </a:blip>
                    <a:srcRect l="17264" r="13912" b="53115"/>
                    <a:stretch/>
                  </pic:blipFill>
                  <pic:spPr bwMode="auto">
                    <a:xfrm>
                      <a:off x="0" y="0"/>
                      <a:ext cx="4501103" cy="4338770"/>
                    </a:xfrm>
                    <a:prstGeom prst="rect">
                      <a:avLst/>
                    </a:prstGeom>
                    <a:ln>
                      <a:noFill/>
                    </a:ln>
                    <a:extLst>
                      <a:ext uri="{53640926-AAD7-44D8-BBD7-CCE9431645EC}">
                        <a14:shadowObscured xmlns:a14="http://schemas.microsoft.com/office/drawing/2010/main"/>
                      </a:ext>
                    </a:extLst>
                  </pic:spPr>
                </pic:pic>
              </a:graphicData>
            </a:graphic>
          </wp:inline>
        </w:drawing>
      </w:r>
    </w:p>
    <w:p w14:paraId="604E81D6" w14:textId="31E1C27C" w:rsidR="006E7E27" w:rsidRPr="006E7E27" w:rsidRDefault="006D36A2" w:rsidP="006E7E27">
      <w:pPr>
        <w:jc w:val="left"/>
        <w:rPr>
          <w:rFonts w:ascii="AdvP641C" w:eastAsia="AdvP6EC5" w:hAnsi="AdvP641C" w:cs="AdvP641C"/>
          <w:kern w:val="0"/>
          <w:sz w:val="24"/>
          <w:szCs w:val="24"/>
        </w:rPr>
      </w:pPr>
      <w:r w:rsidRPr="006E7E27">
        <w:rPr>
          <w:rFonts w:ascii="Times New Roman" w:hAnsi="Times New Roman" w:cs="Times New Roman" w:hint="eastAsia"/>
          <w:bCs/>
          <w:sz w:val="24"/>
          <w:szCs w:val="24"/>
        </w:rPr>
        <w:t>F</w:t>
      </w:r>
      <w:r w:rsidRPr="006E7E27">
        <w:rPr>
          <w:rFonts w:ascii="Times New Roman" w:hAnsi="Times New Roman" w:cs="Times New Roman"/>
          <w:bCs/>
          <w:sz w:val="24"/>
          <w:szCs w:val="24"/>
        </w:rPr>
        <w:t xml:space="preserve">igure S2. </w:t>
      </w:r>
      <w:r w:rsidR="006E7E27" w:rsidRPr="006E7E27">
        <w:rPr>
          <w:rFonts w:ascii="AdvP641C" w:eastAsia="AdvP6EC5" w:hAnsi="AdvP641C" w:cs="AdvP641C"/>
          <w:bCs/>
          <w:kern w:val="0"/>
          <w:sz w:val="24"/>
          <w:szCs w:val="24"/>
        </w:rPr>
        <w:t>Th</w:t>
      </w:r>
      <w:r w:rsidR="006E7E27">
        <w:rPr>
          <w:rFonts w:ascii="AdvP641C" w:eastAsia="AdvP6EC5" w:hAnsi="AdvP641C" w:cs="AdvP641C"/>
          <w:bCs/>
          <w:kern w:val="0"/>
          <w:sz w:val="24"/>
          <w:szCs w:val="24"/>
        </w:rPr>
        <w:t xml:space="preserve">e network between the interaction of </w:t>
      </w:r>
      <w:r w:rsidR="006E7E27" w:rsidRPr="00D01B68">
        <w:rPr>
          <w:rFonts w:ascii="AdvP641C" w:eastAsia="AdvP6EC5" w:hAnsi="AdvP641C" w:cs="AdvP641C"/>
          <w:bCs/>
          <w:kern w:val="0"/>
          <w:sz w:val="24"/>
          <w:szCs w:val="24"/>
        </w:rPr>
        <w:t>JGL therapeutic targets</w:t>
      </w:r>
      <w:r w:rsidR="006E7E27">
        <w:rPr>
          <w:rFonts w:ascii="Times New Roman" w:hAnsi="Times New Roman" w:cs="Times New Roman"/>
          <w:b/>
          <w:sz w:val="24"/>
          <w:szCs w:val="24"/>
        </w:rPr>
        <w:t xml:space="preserve"> </w:t>
      </w:r>
      <w:r w:rsidR="006E7E27">
        <w:rPr>
          <w:rFonts w:ascii="AdvP641C" w:eastAsia="AdvP6EC5" w:hAnsi="AdvP641C" w:cs="AdvP641C"/>
          <w:bCs/>
          <w:kern w:val="0"/>
          <w:sz w:val="24"/>
          <w:szCs w:val="24"/>
        </w:rPr>
        <w:t>and RA-related K</w:t>
      </w:r>
      <w:r w:rsidR="006E7E27" w:rsidRPr="00D01B68">
        <w:rPr>
          <w:rFonts w:ascii="AdvP641C" w:eastAsia="AdvP6EC5" w:hAnsi="AdvP641C" w:cs="AdvP641C"/>
          <w:bCs/>
          <w:kern w:val="0"/>
          <w:sz w:val="24"/>
          <w:szCs w:val="24"/>
        </w:rPr>
        <w:t>EGG pathways</w:t>
      </w:r>
      <w:r w:rsidR="006E7E27">
        <w:rPr>
          <w:rFonts w:ascii="AdvP641C" w:eastAsia="AdvP6EC5" w:hAnsi="AdvP641C" w:cs="AdvP641C"/>
          <w:bCs/>
          <w:kern w:val="0"/>
          <w:sz w:val="24"/>
          <w:szCs w:val="24"/>
        </w:rPr>
        <w:t>.</w:t>
      </w:r>
      <w:r w:rsidR="006E7E27" w:rsidRPr="0095746D">
        <w:rPr>
          <w:rFonts w:ascii="AdvP641C" w:eastAsia="AdvP6EC5" w:hAnsi="AdvP641C" w:cs="AdvP641C"/>
          <w:bCs/>
          <w:kern w:val="0"/>
          <w:sz w:val="24"/>
          <w:szCs w:val="24"/>
        </w:rPr>
        <w:t xml:space="preserve"> </w:t>
      </w:r>
      <w:r w:rsidR="006E7E27">
        <w:rPr>
          <w:rFonts w:ascii="AdvP641C" w:eastAsia="AdvP6EC5" w:hAnsi="AdvP641C" w:cs="AdvP641C"/>
          <w:bCs/>
          <w:kern w:val="0"/>
          <w:sz w:val="24"/>
          <w:szCs w:val="24"/>
        </w:rPr>
        <w:t xml:space="preserve">The </w:t>
      </w:r>
      <w:r w:rsidR="006E7E27">
        <w:rPr>
          <w:rFonts w:ascii="AdvP641C" w:eastAsia="AdvP6EC5" w:hAnsi="AdvP641C" w:cs="AdvP641C" w:hint="eastAsia"/>
          <w:bCs/>
          <w:kern w:val="0"/>
          <w:sz w:val="24"/>
          <w:szCs w:val="24"/>
        </w:rPr>
        <w:t>green</w:t>
      </w:r>
      <w:r w:rsidR="006E7E27">
        <w:rPr>
          <w:rFonts w:ascii="AdvP641C" w:eastAsia="AdvP6EC5" w:hAnsi="AdvP641C" w:cs="AdvP641C"/>
          <w:bCs/>
          <w:kern w:val="0"/>
          <w:sz w:val="24"/>
          <w:szCs w:val="24"/>
        </w:rPr>
        <w:t xml:space="preserve"> arrow represented</w:t>
      </w:r>
      <w:r w:rsidR="006E7E27" w:rsidRPr="00414F27">
        <w:rPr>
          <w:rFonts w:ascii="AdvP641C" w:eastAsia="AdvP6EC5" w:hAnsi="AdvP641C" w:cs="AdvP641C"/>
          <w:bCs/>
          <w:kern w:val="0"/>
          <w:sz w:val="24"/>
          <w:szCs w:val="24"/>
        </w:rPr>
        <w:t xml:space="preserve"> </w:t>
      </w:r>
      <w:r w:rsidR="006E7E27">
        <w:rPr>
          <w:rFonts w:ascii="AdvP641C" w:eastAsia="AdvP6EC5" w:hAnsi="AdvP641C" w:cs="AdvP641C"/>
          <w:bCs/>
          <w:kern w:val="0"/>
          <w:sz w:val="24"/>
          <w:szCs w:val="24"/>
        </w:rPr>
        <w:t>RA-related pathway in the top 15 K</w:t>
      </w:r>
      <w:r w:rsidR="006E7E27" w:rsidRPr="00D01B68">
        <w:rPr>
          <w:rFonts w:ascii="AdvP641C" w:eastAsia="AdvP6EC5" w:hAnsi="AdvP641C" w:cs="AdvP641C"/>
          <w:bCs/>
          <w:kern w:val="0"/>
          <w:sz w:val="24"/>
          <w:szCs w:val="24"/>
        </w:rPr>
        <w:t>EGG pathways</w:t>
      </w:r>
      <w:r w:rsidR="006E7E27">
        <w:rPr>
          <w:rFonts w:ascii="AdvP641C" w:eastAsia="AdvP6EC5" w:hAnsi="AdvP641C" w:cs="AdvP641C"/>
          <w:bCs/>
          <w:kern w:val="0"/>
          <w:sz w:val="24"/>
          <w:szCs w:val="24"/>
        </w:rPr>
        <w:t xml:space="preserve">, and the </w:t>
      </w:r>
      <w:r w:rsidR="00D575C3">
        <w:rPr>
          <w:rFonts w:ascii="AdvP641C" w:eastAsia="AdvP6EC5" w:hAnsi="AdvP641C" w:cs="AdvP641C"/>
          <w:bCs/>
          <w:kern w:val="0"/>
          <w:sz w:val="24"/>
          <w:szCs w:val="24"/>
        </w:rPr>
        <w:t>round</w:t>
      </w:r>
      <w:bookmarkStart w:id="0" w:name="_GoBack"/>
      <w:bookmarkEnd w:id="0"/>
      <w:r w:rsidR="006E7E27">
        <w:rPr>
          <w:rFonts w:ascii="AdvP641C" w:eastAsia="AdvP6EC5" w:hAnsi="AdvP641C" w:cs="AdvP641C"/>
          <w:bCs/>
          <w:kern w:val="0"/>
          <w:sz w:val="24"/>
          <w:szCs w:val="24"/>
        </w:rPr>
        <w:t xml:space="preserve"> represented target. </w:t>
      </w:r>
      <w:r w:rsidR="006E7E27" w:rsidRPr="00E3113C">
        <w:rPr>
          <w:rFonts w:ascii="AdvP641C" w:eastAsia="AdvP6EC5" w:hAnsi="AdvP641C" w:cs="AdvP641C"/>
          <w:kern w:val="0"/>
          <w:sz w:val="24"/>
          <w:szCs w:val="24"/>
        </w:rPr>
        <w:t>The color</w:t>
      </w:r>
      <w:r w:rsidR="006E7E27">
        <w:rPr>
          <w:rFonts w:ascii="AdvP641C" w:eastAsia="AdvP6EC5" w:hAnsi="AdvP641C" w:cs="AdvP641C"/>
          <w:kern w:val="0"/>
          <w:sz w:val="24"/>
          <w:szCs w:val="24"/>
        </w:rPr>
        <w:t xml:space="preserve"> and size</w:t>
      </w:r>
      <w:r w:rsidR="006E7E27" w:rsidRPr="00E3113C">
        <w:rPr>
          <w:rFonts w:ascii="AdvP641C" w:eastAsia="AdvP6EC5" w:hAnsi="AdvP641C" w:cs="AdvP641C"/>
          <w:kern w:val="0"/>
          <w:sz w:val="24"/>
          <w:szCs w:val="24"/>
        </w:rPr>
        <w:t xml:space="preserve"> of the </w:t>
      </w:r>
      <w:r w:rsidR="006E7E27">
        <w:rPr>
          <w:rFonts w:ascii="AdvP641C" w:eastAsia="AdvP6EC5" w:hAnsi="AdvP641C" w:cs="AdvP641C"/>
          <w:kern w:val="0"/>
          <w:sz w:val="24"/>
          <w:szCs w:val="24"/>
        </w:rPr>
        <w:t xml:space="preserve">target </w:t>
      </w:r>
      <w:r w:rsidR="006E7E27" w:rsidRPr="00E3113C">
        <w:rPr>
          <w:rFonts w:ascii="AdvP641C" w:eastAsia="AdvP6EC5" w:hAnsi="AdvP641C" w:cs="AdvP641C"/>
          <w:kern w:val="0"/>
          <w:sz w:val="24"/>
          <w:szCs w:val="24"/>
        </w:rPr>
        <w:t>nodes w</w:t>
      </w:r>
      <w:r w:rsidR="006E7E27">
        <w:rPr>
          <w:rFonts w:ascii="AdvP641C" w:eastAsia="AdvP6EC5" w:hAnsi="AdvP641C" w:cs="AdvP641C"/>
          <w:kern w:val="0"/>
          <w:sz w:val="24"/>
          <w:szCs w:val="24"/>
        </w:rPr>
        <w:t>as</w:t>
      </w:r>
      <w:r w:rsidR="006E7E27" w:rsidRPr="00E3113C">
        <w:rPr>
          <w:rFonts w:ascii="AdvP641C" w:eastAsia="AdvP6EC5" w:hAnsi="AdvP641C" w:cs="AdvP641C"/>
          <w:kern w:val="0"/>
          <w:sz w:val="24"/>
          <w:szCs w:val="24"/>
        </w:rPr>
        <w:t xml:space="preserve"> based on </w:t>
      </w:r>
      <w:r w:rsidR="006E7E27">
        <w:rPr>
          <w:rFonts w:ascii="AdvP641C" w:eastAsia="AdvP6EC5" w:hAnsi="AdvP641C" w:cs="AdvP641C"/>
          <w:kern w:val="0"/>
          <w:sz w:val="24"/>
          <w:szCs w:val="24"/>
        </w:rPr>
        <w:t>d</w:t>
      </w:r>
      <w:r w:rsidR="006E7E27" w:rsidRPr="00E3113C">
        <w:rPr>
          <w:rFonts w:ascii="AdvP641C" w:eastAsia="AdvP6EC5" w:hAnsi="AdvP641C" w:cs="AdvP641C"/>
          <w:kern w:val="0"/>
          <w:sz w:val="24"/>
          <w:szCs w:val="24"/>
        </w:rPr>
        <w:t>egree</w:t>
      </w:r>
      <w:r w:rsidR="006E7E27">
        <w:rPr>
          <w:rFonts w:ascii="AdvP641C" w:eastAsia="AdvP6EC5" w:hAnsi="AdvP641C" w:cs="AdvP641C"/>
          <w:kern w:val="0"/>
          <w:sz w:val="24"/>
          <w:szCs w:val="24"/>
        </w:rPr>
        <w:t xml:space="preserve">. </w:t>
      </w:r>
      <w:r w:rsidR="006E7E27">
        <w:rPr>
          <w:rFonts w:ascii="AdvP641C" w:eastAsia="AdvP6EC5" w:hAnsi="AdvP641C" w:cs="AdvP641C"/>
          <w:bCs/>
          <w:kern w:val="0"/>
          <w:sz w:val="24"/>
          <w:szCs w:val="24"/>
        </w:rPr>
        <w:t>The degree value from large to small followed a continuous mapping from red to yellow.</w:t>
      </w:r>
    </w:p>
    <w:p w14:paraId="59C82F1E" w14:textId="77777777" w:rsidR="006E7E27" w:rsidRPr="006E7E27" w:rsidRDefault="006E7E27" w:rsidP="006D36A2">
      <w:pPr>
        <w:jc w:val="center"/>
        <w:rPr>
          <w:rFonts w:ascii="Times New Roman" w:hAnsi="Times New Roman" w:cs="Times New Roman"/>
          <w:b/>
          <w:sz w:val="24"/>
          <w:szCs w:val="24"/>
        </w:rPr>
      </w:pPr>
    </w:p>
    <w:sectPr w:rsidR="006E7E27" w:rsidRPr="006E7E27" w:rsidSect="0012227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6EEEF" w14:textId="77777777" w:rsidR="004F446E" w:rsidRDefault="004F446E" w:rsidP="001F66D5">
      <w:r>
        <w:separator/>
      </w:r>
    </w:p>
  </w:endnote>
  <w:endnote w:type="continuationSeparator" w:id="0">
    <w:p w14:paraId="4961E421" w14:textId="77777777" w:rsidR="004F446E" w:rsidRDefault="004F446E" w:rsidP="001F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vP641C">
    <w:altName w:val="Times New Roman"/>
    <w:panose1 w:val="00000000000000000000"/>
    <w:charset w:val="00"/>
    <w:family w:val="roman"/>
    <w:notTrueType/>
    <w:pitch w:val="default"/>
    <w:sig w:usb0="00000003" w:usb1="00000000" w:usb2="00000000" w:usb3="00000000" w:csb0="00000001" w:csb1="00000000"/>
  </w:font>
  <w:font w:name="AdvP6EC5">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0BBA9" w14:textId="77777777" w:rsidR="004F446E" w:rsidRDefault="004F446E" w:rsidP="001F66D5">
      <w:r>
        <w:separator/>
      </w:r>
    </w:p>
  </w:footnote>
  <w:footnote w:type="continuationSeparator" w:id="0">
    <w:p w14:paraId="050C4877" w14:textId="77777777" w:rsidR="004F446E" w:rsidRDefault="004F446E" w:rsidP="001F6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71"/>
    <w:rsid w:val="00067859"/>
    <w:rsid w:val="00122271"/>
    <w:rsid w:val="001E13F5"/>
    <w:rsid w:val="001F66D5"/>
    <w:rsid w:val="002565F2"/>
    <w:rsid w:val="002E32B5"/>
    <w:rsid w:val="00313D71"/>
    <w:rsid w:val="00323D42"/>
    <w:rsid w:val="00400F7D"/>
    <w:rsid w:val="00470B95"/>
    <w:rsid w:val="004F446E"/>
    <w:rsid w:val="005A5EA6"/>
    <w:rsid w:val="006D36A2"/>
    <w:rsid w:val="006E7E27"/>
    <w:rsid w:val="007A72F3"/>
    <w:rsid w:val="009B7200"/>
    <w:rsid w:val="00A1032A"/>
    <w:rsid w:val="00AC159B"/>
    <w:rsid w:val="00B50DA1"/>
    <w:rsid w:val="00BE2C4D"/>
    <w:rsid w:val="00D23C23"/>
    <w:rsid w:val="00D575C3"/>
    <w:rsid w:val="00E14336"/>
    <w:rsid w:val="00E433D4"/>
    <w:rsid w:val="00EC4949"/>
    <w:rsid w:val="00F1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2D43D"/>
  <w15:docId w15:val="{FF0765FB-619C-4020-B5AE-FC4673ED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2271"/>
    <w:rPr>
      <w:color w:val="0000FF"/>
      <w:u w:val="single"/>
    </w:rPr>
  </w:style>
  <w:style w:type="paragraph" w:styleId="a4">
    <w:name w:val="header"/>
    <w:basedOn w:val="a"/>
    <w:link w:val="a5"/>
    <w:uiPriority w:val="99"/>
    <w:unhideWhenUsed/>
    <w:rsid w:val="001F66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66D5"/>
    <w:rPr>
      <w:sz w:val="18"/>
      <w:szCs w:val="18"/>
    </w:rPr>
  </w:style>
  <w:style w:type="paragraph" w:styleId="a6">
    <w:name w:val="footer"/>
    <w:basedOn w:val="a"/>
    <w:link w:val="a7"/>
    <w:uiPriority w:val="99"/>
    <w:unhideWhenUsed/>
    <w:rsid w:val="001F66D5"/>
    <w:pPr>
      <w:tabs>
        <w:tab w:val="center" w:pos="4153"/>
        <w:tab w:val="right" w:pos="8306"/>
      </w:tabs>
      <w:snapToGrid w:val="0"/>
      <w:jc w:val="left"/>
    </w:pPr>
    <w:rPr>
      <w:sz w:val="18"/>
      <w:szCs w:val="18"/>
    </w:rPr>
  </w:style>
  <w:style w:type="character" w:customStyle="1" w:styleId="a7">
    <w:name w:val="页脚 字符"/>
    <w:basedOn w:val="a0"/>
    <w:link w:val="a6"/>
    <w:uiPriority w:val="99"/>
    <w:rsid w:val="001F66D5"/>
    <w:rPr>
      <w:sz w:val="18"/>
      <w:szCs w:val="18"/>
    </w:rPr>
  </w:style>
  <w:style w:type="paragraph" w:styleId="a8">
    <w:name w:val="Balloon Text"/>
    <w:basedOn w:val="a"/>
    <w:link w:val="a9"/>
    <w:uiPriority w:val="99"/>
    <w:semiHidden/>
    <w:unhideWhenUsed/>
    <w:rsid w:val="00E14336"/>
    <w:rPr>
      <w:sz w:val="18"/>
      <w:szCs w:val="18"/>
    </w:rPr>
  </w:style>
  <w:style w:type="character" w:customStyle="1" w:styleId="a9">
    <w:name w:val="批注框文本 字符"/>
    <w:basedOn w:val="a0"/>
    <w:link w:val="a8"/>
    <w:uiPriority w:val="99"/>
    <w:semiHidden/>
    <w:rsid w:val="00E14336"/>
    <w:rPr>
      <w:sz w:val="18"/>
      <w:szCs w:val="18"/>
    </w:rPr>
  </w:style>
  <w:style w:type="table" w:styleId="aa">
    <w:name w:val="Table Grid"/>
    <w:basedOn w:val="a1"/>
    <w:uiPriority w:val="39"/>
    <w:unhideWhenUsed/>
    <w:rsid w:val="001E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1E13F5"/>
    <w:rPr>
      <w:color w:val="605E5C"/>
      <w:shd w:val="clear" w:color="auto" w:fill="E1DFDD"/>
    </w:rPr>
  </w:style>
  <w:style w:type="paragraph" w:customStyle="1" w:styleId="EndNoteBibliography">
    <w:name w:val="EndNote Bibliography"/>
    <w:basedOn w:val="a"/>
    <w:link w:val="EndNoteBibliography0"/>
    <w:rsid w:val="00313D71"/>
    <w:rPr>
      <w:rFonts w:ascii="等线" w:eastAsia="等线" w:hAnsi="等线"/>
      <w:noProof/>
      <w:sz w:val="20"/>
    </w:rPr>
  </w:style>
  <w:style w:type="character" w:customStyle="1" w:styleId="EndNoteBibliography0">
    <w:name w:val="EndNote Bibliography 字符"/>
    <w:basedOn w:val="a0"/>
    <w:link w:val="EndNoteBibliography"/>
    <w:rsid w:val="00313D71"/>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30">
      <w:bodyDiv w:val="1"/>
      <w:marLeft w:val="0"/>
      <w:marRight w:val="0"/>
      <w:marTop w:val="0"/>
      <w:marBottom w:val="0"/>
      <w:divBdr>
        <w:top w:val="none" w:sz="0" w:space="0" w:color="auto"/>
        <w:left w:val="none" w:sz="0" w:space="0" w:color="auto"/>
        <w:bottom w:val="none" w:sz="0" w:space="0" w:color="auto"/>
        <w:right w:val="none" w:sz="0" w:space="0" w:color="auto"/>
      </w:divBdr>
    </w:div>
    <w:div w:id="329413390">
      <w:bodyDiv w:val="1"/>
      <w:marLeft w:val="0"/>
      <w:marRight w:val="0"/>
      <w:marTop w:val="0"/>
      <w:marBottom w:val="0"/>
      <w:divBdr>
        <w:top w:val="none" w:sz="0" w:space="0" w:color="auto"/>
        <w:left w:val="none" w:sz="0" w:space="0" w:color="auto"/>
        <w:bottom w:val="none" w:sz="0" w:space="0" w:color="auto"/>
        <w:right w:val="none" w:sz="0" w:space="0" w:color="auto"/>
      </w:divBdr>
    </w:div>
    <w:div w:id="540868862">
      <w:bodyDiv w:val="1"/>
      <w:marLeft w:val="0"/>
      <w:marRight w:val="0"/>
      <w:marTop w:val="0"/>
      <w:marBottom w:val="0"/>
      <w:divBdr>
        <w:top w:val="none" w:sz="0" w:space="0" w:color="auto"/>
        <w:left w:val="none" w:sz="0" w:space="0" w:color="auto"/>
        <w:bottom w:val="none" w:sz="0" w:space="0" w:color="auto"/>
        <w:right w:val="none" w:sz="0" w:space="0" w:color="auto"/>
      </w:divBdr>
    </w:div>
    <w:div w:id="729422809">
      <w:bodyDiv w:val="1"/>
      <w:marLeft w:val="0"/>
      <w:marRight w:val="0"/>
      <w:marTop w:val="0"/>
      <w:marBottom w:val="0"/>
      <w:divBdr>
        <w:top w:val="none" w:sz="0" w:space="0" w:color="auto"/>
        <w:left w:val="none" w:sz="0" w:space="0" w:color="auto"/>
        <w:bottom w:val="none" w:sz="0" w:space="0" w:color="auto"/>
        <w:right w:val="none" w:sz="0" w:space="0" w:color="auto"/>
      </w:divBdr>
    </w:div>
    <w:div w:id="758066586">
      <w:bodyDiv w:val="1"/>
      <w:marLeft w:val="0"/>
      <w:marRight w:val="0"/>
      <w:marTop w:val="0"/>
      <w:marBottom w:val="0"/>
      <w:divBdr>
        <w:top w:val="none" w:sz="0" w:space="0" w:color="auto"/>
        <w:left w:val="none" w:sz="0" w:space="0" w:color="auto"/>
        <w:bottom w:val="none" w:sz="0" w:space="0" w:color="auto"/>
        <w:right w:val="none" w:sz="0" w:space="0" w:color="auto"/>
      </w:divBdr>
    </w:div>
    <w:div w:id="1013605745">
      <w:bodyDiv w:val="1"/>
      <w:marLeft w:val="0"/>
      <w:marRight w:val="0"/>
      <w:marTop w:val="0"/>
      <w:marBottom w:val="0"/>
      <w:divBdr>
        <w:top w:val="none" w:sz="0" w:space="0" w:color="auto"/>
        <w:left w:val="none" w:sz="0" w:space="0" w:color="auto"/>
        <w:bottom w:val="none" w:sz="0" w:space="0" w:color="auto"/>
        <w:right w:val="none" w:sz="0" w:space="0" w:color="auto"/>
      </w:divBdr>
    </w:div>
    <w:div w:id="1219705995">
      <w:bodyDiv w:val="1"/>
      <w:marLeft w:val="0"/>
      <w:marRight w:val="0"/>
      <w:marTop w:val="0"/>
      <w:marBottom w:val="0"/>
      <w:divBdr>
        <w:top w:val="none" w:sz="0" w:space="0" w:color="auto"/>
        <w:left w:val="none" w:sz="0" w:space="0" w:color="auto"/>
        <w:bottom w:val="none" w:sz="0" w:space="0" w:color="auto"/>
        <w:right w:val="none" w:sz="0" w:space="0" w:color="auto"/>
      </w:divBdr>
    </w:div>
    <w:div w:id="1462259477">
      <w:bodyDiv w:val="1"/>
      <w:marLeft w:val="0"/>
      <w:marRight w:val="0"/>
      <w:marTop w:val="0"/>
      <w:marBottom w:val="0"/>
      <w:divBdr>
        <w:top w:val="none" w:sz="0" w:space="0" w:color="auto"/>
        <w:left w:val="none" w:sz="0" w:space="0" w:color="auto"/>
        <w:bottom w:val="none" w:sz="0" w:space="0" w:color="auto"/>
        <w:right w:val="none" w:sz="0" w:space="0" w:color="auto"/>
      </w:divBdr>
    </w:div>
    <w:div w:id="1605960451">
      <w:bodyDiv w:val="1"/>
      <w:marLeft w:val="0"/>
      <w:marRight w:val="0"/>
      <w:marTop w:val="0"/>
      <w:marBottom w:val="0"/>
      <w:divBdr>
        <w:top w:val="none" w:sz="0" w:space="0" w:color="auto"/>
        <w:left w:val="none" w:sz="0" w:space="0" w:color="auto"/>
        <w:bottom w:val="none" w:sz="0" w:space="0" w:color="auto"/>
        <w:right w:val="none" w:sz="0" w:space="0" w:color="auto"/>
      </w:divBdr>
    </w:div>
    <w:div w:id="1620988859">
      <w:bodyDiv w:val="1"/>
      <w:marLeft w:val="0"/>
      <w:marRight w:val="0"/>
      <w:marTop w:val="0"/>
      <w:marBottom w:val="0"/>
      <w:divBdr>
        <w:top w:val="none" w:sz="0" w:space="0" w:color="auto"/>
        <w:left w:val="none" w:sz="0" w:space="0" w:color="auto"/>
        <w:bottom w:val="none" w:sz="0" w:space="0" w:color="auto"/>
        <w:right w:val="none" w:sz="0" w:space="0" w:color="auto"/>
      </w:divBdr>
    </w:div>
    <w:div w:id="1623490409">
      <w:bodyDiv w:val="1"/>
      <w:marLeft w:val="0"/>
      <w:marRight w:val="0"/>
      <w:marTop w:val="0"/>
      <w:marBottom w:val="0"/>
      <w:divBdr>
        <w:top w:val="none" w:sz="0" w:space="0" w:color="auto"/>
        <w:left w:val="none" w:sz="0" w:space="0" w:color="auto"/>
        <w:bottom w:val="none" w:sz="0" w:space="0" w:color="auto"/>
        <w:right w:val="none" w:sz="0" w:space="0" w:color="auto"/>
      </w:divBdr>
    </w:div>
    <w:div w:id="1875269672">
      <w:bodyDiv w:val="1"/>
      <w:marLeft w:val="0"/>
      <w:marRight w:val="0"/>
      <w:marTop w:val="0"/>
      <w:marBottom w:val="0"/>
      <w:divBdr>
        <w:top w:val="none" w:sz="0" w:space="0" w:color="auto"/>
        <w:left w:val="none" w:sz="0" w:space="0" w:color="auto"/>
        <w:bottom w:val="none" w:sz="0" w:space="0" w:color="auto"/>
        <w:right w:val="none" w:sz="0" w:space="0" w:color="auto"/>
      </w:divBdr>
    </w:div>
    <w:div w:id="21168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29</Pages>
  <Words>5661</Words>
  <Characters>32271</Characters>
  <Application>Microsoft Office Word</Application>
  <DocSecurity>0</DocSecurity>
  <Lines>268</Lines>
  <Paragraphs>75</Paragraphs>
  <ScaleCrop>false</ScaleCrop>
  <Company>ICMM</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PENG Bo</dc:creator>
  <cp:lastModifiedBy>peng bo</cp:lastModifiedBy>
  <cp:revision>7</cp:revision>
  <dcterms:created xsi:type="dcterms:W3CDTF">2023-10-27T03:01:00Z</dcterms:created>
  <dcterms:modified xsi:type="dcterms:W3CDTF">2023-10-27T08:36:00Z</dcterms:modified>
</cp:coreProperties>
</file>