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CD7" w14:textId="37F2B8B1" w:rsidR="00A139D0" w:rsidRPr="00B03D63" w:rsidRDefault="005D37FF">
      <w:r>
        <w:t>T</w:t>
      </w:r>
      <w:r w:rsidR="007E796A">
        <w:t xml:space="preserve">able </w:t>
      </w:r>
      <w:r>
        <w:t>S</w:t>
      </w:r>
      <w:r w:rsidR="007E796A">
        <w:t>1 Region distribution of the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E796A" w14:paraId="34F6A77C" w14:textId="77777777" w:rsidTr="007E796A">
        <w:tc>
          <w:tcPr>
            <w:tcW w:w="2765" w:type="dxa"/>
          </w:tcPr>
          <w:p w14:paraId="49DE800C" w14:textId="77777777" w:rsidR="007E796A" w:rsidRDefault="007E796A"/>
        </w:tc>
        <w:tc>
          <w:tcPr>
            <w:tcW w:w="2765" w:type="dxa"/>
          </w:tcPr>
          <w:p w14:paraId="77E33182" w14:textId="09C7B8C7" w:rsidR="007E796A" w:rsidRDefault="007E796A">
            <w:r>
              <w:rPr>
                <w:rFonts w:hint="eastAsia"/>
              </w:rPr>
              <w:t>N</w:t>
            </w:r>
          </w:p>
        </w:tc>
        <w:tc>
          <w:tcPr>
            <w:tcW w:w="2766" w:type="dxa"/>
          </w:tcPr>
          <w:p w14:paraId="61EF50AB" w14:textId="4E086E54" w:rsidR="007E796A" w:rsidRDefault="007E796A">
            <w:r>
              <w:rPr>
                <w:rFonts w:hint="eastAsia"/>
              </w:rPr>
              <w:t>%</w:t>
            </w:r>
          </w:p>
        </w:tc>
      </w:tr>
      <w:tr w:rsidR="007E796A" w14:paraId="0C6B41CB" w14:textId="77777777" w:rsidTr="007E796A">
        <w:tc>
          <w:tcPr>
            <w:tcW w:w="2765" w:type="dxa"/>
          </w:tcPr>
          <w:p w14:paraId="00016196" w14:textId="77777777" w:rsidR="007E796A" w:rsidRDefault="007E796A">
            <w:r>
              <w:t>Municipalities</w:t>
            </w:r>
          </w:p>
          <w:p w14:paraId="133A0AB4" w14:textId="3DFDB5E9" w:rsidR="007E796A" w:rsidRPr="001E7E5A" w:rsidRDefault="007E796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1E7E5A">
              <w:rPr>
                <w:sz w:val="18"/>
                <w:szCs w:val="18"/>
              </w:rPr>
              <w:t>Beijing</w:t>
            </w:r>
          </w:p>
          <w:p w14:paraId="261774B3" w14:textId="091FE7E5" w:rsidR="007E796A" w:rsidRPr="001E7E5A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Tianjin</w:t>
            </w:r>
          </w:p>
          <w:p w14:paraId="682CD6A4" w14:textId="01C3222C" w:rsidR="007E796A" w:rsidRPr="001E7E5A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Shanghai</w:t>
            </w:r>
          </w:p>
          <w:p w14:paraId="75840115" w14:textId="3B199D19" w:rsidR="007A7304" w:rsidRPr="00281AF0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Chongqing</w:t>
            </w:r>
          </w:p>
        </w:tc>
        <w:tc>
          <w:tcPr>
            <w:tcW w:w="2765" w:type="dxa"/>
          </w:tcPr>
          <w:p w14:paraId="4E80F897" w14:textId="675B8F0D" w:rsidR="007E796A" w:rsidRDefault="007E796A"/>
          <w:p w14:paraId="3FF0EA82" w14:textId="6C492E45" w:rsidR="007E796A" w:rsidRPr="001E7E5A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2</w:t>
            </w:r>
          </w:p>
          <w:p w14:paraId="6EE91015" w14:textId="06D4A003" w:rsidR="007E796A" w:rsidRPr="001E7E5A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4</w:t>
            </w:r>
            <w:r w:rsidRPr="001E7E5A">
              <w:rPr>
                <w:sz w:val="18"/>
                <w:szCs w:val="18"/>
              </w:rPr>
              <w:t>4</w:t>
            </w:r>
          </w:p>
          <w:p w14:paraId="19B31972" w14:textId="1EB4EFFE" w:rsidR="007E796A" w:rsidRPr="001E7E5A" w:rsidRDefault="007E796A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0</w:t>
            </w:r>
          </w:p>
          <w:p w14:paraId="642A75F1" w14:textId="353B32D3" w:rsidR="007A7304" w:rsidRPr="00281AF0" w:rsidRDefault="007E796A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6</w:t>
            </w:r>
          </w:p>
        </w:tc>
        <w:tc>
          <w:tcPr>
            <w:tcW w:w="2766" w:type="dxa"/>
          </w:tcPr>
          <w:p w14:paraId="61135473" w14:textId="77777777" w:rsidR="007E796A" w:rsidRPr="0028139D" w:rsidRDefault="007E796A">
            <w:pPr>
              <w:rPr>
                <w:sz w:val="18"/>
                <w:szCs w:val="18"/>
              </w:rPr>
            </w:pPr>
          </w:p>
          <w:p w14:paraId="630CF173" w14:textId="77777777" w:rsidR="00754E69" w:rsidRPr="0028139D" w:rsidRDefault="00754E69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.6</w:t>
            </w:r>
          </w:p>
          <w:p w14:paraId="3544D86C" w14:textId="77777777" w:rsidR="00754E69" w:rsidRPr="0028139D" w:rsidRDefault="00754E69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3</w:t>
            </w:r>
            <w:r w:rsidRPr="0028139D">
              <w:rPr>
                <w:sz w:val="18"/>
                <w:szCs w:val="18"/>
              </w:rPr>
              <w:t>.6</w:t>
            </w:r>
          </w:p>
          <w:p w14:paraId="03884E02" w14:textId="77777777" w:rsidR="00754E69" w:rsidRPr="0028139D" w:rsidRDefault="00754E69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.5</w:t>
            </w:r>
          </w:p>
          <w:p w14:paraId="4BFB8D5F" w14:textId="0FB887B7" w:rsidR="0028139D" w:rsidRPr="0028139D" w:rsidRDefault="00754E69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3</w:t>
            </w:r>
            <w:r w:rsidRPr="0028139D">
              <w:rPr>
                <w:sz w:val="18"/>
                <w:szCs w:val="18"/>
              </w:rPr>
              <w:t>.0</w:t>
            </w:r>
          </w:p>
        </w:tc>
      </w:tr>
      <w:tr w:rsidR="00281AF0" w14:paraId="129CCAB5" w14:textId="77777777" w:rsidTr="007E796A">
        <w:tc>
          <w:tcPr>
            <w:tcW w:w="2765" w:type="dxa"/>
          </w:tcPr>
          <w:p w14:paraId="79A75F6B" w14:textId="77777777" w:rsidR="00281AF0" w:rsidRDefault="00281AF0" w:rsidP="00281AF0">
            <w:r>
              <w:t>Provinces</w:t>
            </w:r>
          </w:p>
          <w:p w14:paraId="25048841" w14:textId="77777777" w:rsidR="00281AF0" w:rsidRPr="001E7E5A" w:rsidRDefault="00281AF0" w:rsidP="00281AF0">
            <w:pPr>
              <w:ind w:firstLineChars="100" w:firstLine="180"/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H</w:t>
            </w:r>
            <w:r w:rsidRPr="001E7E5A">
              <w:rPr>
                <w:sz w:val="18"/>
                <w:szCs w:val="18"/>
              </w:rPr>
              <w:t>enan</w:t>
            </w:r>
          </w:p>
          <w:p w14:paraId="39EBED2C" w14:textId="77777777" w:rsidR="00281AF0" w:rsidRPr="001E7E5A" w:rsidRDefault="00281AF0" w:rsidP="00281AF0">
            <w:pPr>
              <w:ind w:firstLineChars="100" w:firstLine="180"/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H</w:t>
            </w:r>
            <w:r w:rsidRPr="001E7E5A">
              <w:rPr>
                <w:sz w:val="18"/>
                <w:szCs w:val="18"/>
              </w:rPr>
              <w:t>ubei</w:t>
            </w:r>
          </w:p>
          <w:p w14:paraId="2AF6765F" w14:textId="77777777" w:rsidR="00281AF0" w:rsidRPr="001E7E5A" w:rsidRDefault="00281AF0" w:rsidP="00281AF0">
            <w:pPr>
              <w:ind w:firstLineChars="100" w:firstLine="180"/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A</w:t>
            </w:r>
            <w:r w:rsidRPr="001E7E5A">
              <w:rPr>
                <w:sz w:val="18"/>
                <w:szCs w:val="18"/>
              </w:rPr>
              <w:t>nhui</w:t>
            </w:r>
          </w:p>
          <w:p w14:paraId="4C27D5A1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Qinghai</w:t>
            </w:r>
          </w:p>
          <w:p w14:paraId="2F3B6764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Hebei</w:t>
            </w:r>
          </w:p>
          <w:p w14:paraId="14FA425E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Heilongjiang</w:t>
            </w:r>
          </w:p>
          <w:p w14:paraId="5FD0DE39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Jiangsu</w:t>
            </w:r>
          </w:p>
          <w:p w14:paraId="6AEA14E2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Shandong</w:t>
            </w:r>
          </w:p>
          <w:p w14:paraId="31301CAF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Fujian</w:t>
            </w:r>
          </w:p>
          <w:p w14:paraId="1DC945B6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Guangdong </w:t>
            </w:r>
          </w:p>
          <w:p w14:paraId="4D840C51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Hunan</w:t>
            </w:r>
          </w:p>
          <w:p w14:paraId="5DD957EA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Shanxi</w:t>
            </w:r>
          </w:p>
          <w:p w14:paraId="760E99B3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Gansu</w:t>
            </w:r>
          </w:p>
          <w:p w14:paraId="292B653C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Liaoning</w:t>
            </w:r>
          </w:p>
          <w:p w14:paraId="00D7765C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sz w:val="18"/>
                <w:szCs w:val="18"/>
              </w:rPr>
              <w:t xml:space="preserve">  Zhejiang</w:t>
            </w:r>
          </w:p>
          <w:p w14:paraId="64E44671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Jilin</w:t>
            </w:r>
          </w:p>
          <w:p w14:paraId="246F3E89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Shannxi</w:t>
            </w:r>
          </w:p>
          <w:p w14:paraId="5ABED8C5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Hainan</w:t>
            </w:r>
          </w:p>
          <w:p w14:paraId="668EF6F3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Guizhou</w:t>
            </w:r>
          </w:p>
          <w:p w14:paraId="15A4AC03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Sichuan</w:t>
            </w:r>
          </w:p>
          <w:p w14:paraId="6967997F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Yunnan</w:t>
            </w:r>
          </w:p>
          <w:p w14:paraId="73AF7927" w14:textId="06001908" w:rsidR="00281AF0" w:rsidRPr="00281AF0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Jiangxi</w:t>
            </w:r>
          </w:p>
        </w:tc>
        <w:tc>
          <w:tcPr>
            <w:tcW w:w="2765" w:type="dxa"/>
          </w:tcPr>
          <w:p w14:paraId="633AFB19" w14:textId="77777777" w:rsidR="00281AF0" w:rsidRDefault="00281AF0" w:rsidP="00281AF0"/>
          <w:p w14:paraId="68BFD269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1</w:t>
            </w:r>
            <w:r w:rsidRPr="001E7E5A">
              <w:rPr>
                <w:sz w:val="18"/>
                <w:szCs w:val="18"/>
              </w:rPr>
              <w:t>18</w:t>
            </w:r>
          </w:p>
          <w:p w14:paraId="21F7E84E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5</w:t>
            </w:r>
            <w:r w:rsidRPr="001E7E5A">
              <w:rPr>
                <w:sz w:val="18"/>
                <w:szCs w:val="18"/>
              </w:rPr>
              <w:t>9</w:t>
            </w:r>
          </w:p>
          <w:p w14:paraId="3E97A9DD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5</w:t>
            </w:r>
          </w:p>
          <w:p w14:paraId="5B5C5F98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3</w:t>
            </w:r>
          </w:p>
          <w:p w14:paraId="01CC4209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8</w:t>
            </w:r>
            <w:r w:rsidRPr="001E7E5A">
              <w:rPr>
                <w:sz w:val="18"/>
                <w:szCs w:val="18"/>
              </w:rPr>
              <w:t>2</w:t>
            </w:r>
          </w:p>
          <w:p w14:paraId="140DF165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1</w:t>
            </w:r>
          </w:p>
          <w:p w14:paraId="75F263EA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3</w:t>
            </w:r>
          </w:p>
          <w:p w14:paraId="6EF01000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5</w:t>
            </w:r>
            <w:r w:rsidRPr="001E7E5A">
              <w:rPr>
                <w:sz w:val="18"/>
                <w:szCs w:val="18"/>
              </w:rPr>
              <w:t>0</w:t>
            </w:r>
          </w:p>
          <w:p w14:paraId="0AA2C3EB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7</w:t>
            </w:r>
            <w:r w:rsidRPr="001E7E5A">
              <w:rPr>
                <w:sz w:val="18"/>
                <w:szCs w:val="18"/>
              </w:rPr>
              <w:t>9</w:t>
            </w:r>
          </w:p>
          <w:p w14:paraId="2142C1D9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1</w:t>
            </w:r>
            <w:r w:rsidRPr="001E7E5A">
              <w:rPr>
                <w:sz w:val="18"/>
                <w:szCs w:val="18"/>
              </w:rPr>
              <w:t>7</w:t>
            </w:r>
          </w:p>
          <w:p w14:paraId="19137382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5</w:t>
            </w:r>
            <w:r w:rsidRPr="001E7E5A">
              <w:rPr>
                <w:sz w:val="18"/>
                <w:szCs w:val="18"/>
              </w:rPr>
              <w:t>8</w:t>
            </w:r>
          </w:p>
          <w:p w14:paraId="1A42F541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6</w:t>
            </w:r>
            <w:r w:rsidRPr="001E7E5A">
              <w:rPr>
                <w:sz w:val="18"/>
                <w:szCs w:val="18"/>
              </w:rPr>
              <w:t>4</w:t>
            </w:r>
          </w:p>
          <w:p w14:paraId="15C78CD7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8</w:t>
            </w:r>
          </w:p>
          <w:p w14:paraId="2372DFDC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1</w:t>
            </w:r>
          </w:p>
          <w:p w14:paraId="0902C6E7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2</w:t>
            </w:r>
          </w:p>
          <w:p w14:paraId="4A954670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9</w:t>
            </w:r>
          </w:p>
          <w:p w14:paraId="5BBC0B35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1</w:t>
            </w:r>
            <w:r w:rsidRPr="001E7E5A">
              <w:rPr>
                <w:sz w:val="18"/>
                <w:szCs w:val="18"/>
              </w:rPr>
              <w:t>7</w:t>
            </w:r>
          </w:p>
          <w:p w14:paraId="5806C5E5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6</w:t>
            </w:r>
          </w:p>
          <w:p w14:paraId="16E2D3A3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1</w:t>
            </w:r>
            <w:r w:rsidRPr="001E7E5A">
              <w:rPr>
                <w:sz w:val="18"/>
                <w:szCs w:val="18"/>
              </w:rPr>
              <w:t>3</w:t>
            </w:r>
          </w:p>
          <w:p w14:paraId="16DDC7D8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6</w:t>
            </w:r>
            <w:r w:rsidRPr="001E7E5A">
              <w:rPr>
                <w:sz w:val="18"/>
                <w:szCs w:val="18"/>
              </w:rPr>
              <w:t>8</w:t>
            </w:r>
          </w:p>
          <w:p w14:paraId="554862B7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6</w:t>
            </w:r>
          </w:p>
          <w:p w14:paraId="2DC7C594" w14:textId="4CCD09B1" w:rsidR="00281AF0" w:rsidRPr="00281AF0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3</w:t>
            </w:r>
            <w:r w:rsidRPr="001E7E5A">
              <w:rPr>
                <w:sz w:val="18"/>
                <w:szCs w:val="18"/>
              </w:rPr>
              <w:t>6</w:t>
            </w:r>
          </w:p>
        </w:tc>
        <w:tc>
          <w:tcPr>
            <w:tcW w:w="2766" w:type="dxa"/>
          </w:tcPr>
          <w:p w14:paraId="72AA0BB7" w14:textId="77777777" w:rsidR="00281AF0" w:rsidRPr="0028139D" w:rsidRDefault="00281AF0" w:rsidP="00281AF0">
            <w:pPr>
              <w:rPr>
                <w:sz w:val="18"/>
                <w:szCs w:val="18"/>
              </w:rPr>
            </w:pPr>
          </w:p>
          <w:p w14:paraId="00906684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9</w:t>
            </w:r>
            <w:r w:rsidRPr="0028139D">
              <w:rPr>
                <w:sz w:val="18"/>
                <w:szCs w:val="18"/>
              </w:rPr>
              <w:t>.7</w:t>
            </w:r>
          </w:p>
          <w:p w14:paraId="3EB99352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4</w:t>
            </w:r>
            <w:r w:rsidRPr="0028139D">
              <w:rPr>
                <w:sz w:val="18"/>
                <w:szCs w:val="18"/>
              </w:rPr>
              <w:t>.8</w:t>
            </w:r>
          </w:p>
          <w:p w14:paraId="7055818F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.0</w:t>
            </w:r>
          </w:p>
          <w:p w14:paraId="1B584F46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1</w:t>
            </w:r>
            <w:r w:rsidRPr="0028139D">
              <w:rPr>
                <w:sz w:val="18"/>
                <w:szCs w:val="18"/>
              </w:rPr>
              <w:t>.9</w:t>
            </w:r>
          </w:p>
          <w:p w14:paraId="25E601E1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6</w:t>
            </w:r>
            <w:r w:rsidRPr="0028139D">
              <w:rPr>
                <w:sz w:val="18"/>
                <w:szCs w:val="18"/>
              </w:rPr>
              <w:t>.7</w:t>
            </w:r>
          </w:p>
          <w:p w14:paraId="03E2D93A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.5</w:t>
            </w:r>
          </w:p>
          <w:p w14:paraId="30B43A4C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.7</w:t>
            </w:r>
          </w:p>
          <w:p w14:paraId="0D2D403E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4</w:t>
            </w:r>
            <w:r w:rsidRPr="0028139D">
              <w:rPr>
                <w:sz w:val="18"/>
                <w:szCs w:val="18"/>
              </w:rPr>
              <w:t>.1</w:t>
            </w:r>
          </w:p>
          <w:p w14:paraId="1C063AB4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6</w:t>
            </w:r>
            <w:r w:rsidRPr="0028139D">
              <w:rPr>
                <w:sz w:val="18"/>
                <w:szCs w:val="18"/>
              </w:rPr>
              <w:t>.5</w:t>
            </w:r>
          </w:p>
          <w:p w14:paraId="3606DD5D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1</w:t>
            </w:r>
            <w:r w:rsidRPr="0028139D">
              <w:rPr>
                <w:sz w:val="18"/>
                <w:szCs w:val="18"/>
              </w:rPr>
              <w:t>.4</w:t>
            </w:r>
          </w:p>
          <w:p w14:paraId="406707AF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4</w:t>
            </w:r>
            <w:r w:rsidRPr="0028139D">
              <w:rPr>
                <w:sz w:val="18"/>
                <w:szCs w:val="18"/>
              </w:rPr>
              <w:t>.8</w:t>
            </w:r>
          </w:p>
          <w:p w14:paraId="4B9EA8AE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5</w:t>
            </w:r>
            <w:r w:rsidRPr="0028139D">
              <w:rPr>
                <w:sz w:val="18"/>
                <w:szCs w:val="18"/>
              </w:rPr>
              <w:t>.2</w:t>
            </w:r>
          </w:p>
          <w:p w14:paraId="20B9E877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.3</w:t>
            </w:r>
          </w:p>
          <w:p w14:paraId="1717DB20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1</w:t>
            </w:r>
            <w:r w:rsidRPr="0028139D">
              <w:rPr>
                <w:sz w:val="18"/>
                <w:szCs w:val="18"/>
              </w:rPr>
              <w:t>.7</w:t>
            </w:r>
          </w:p>
          <w:p w14:paraId="093E0F74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.6</w:t>
            </w:r>
          </w:p>
          <w:p w14:paraId="2CE38ACA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0</w:t>
            </w:r>
            <w:r w:rsidRPr="0028139D">
              <w:rPr>
                <w:sz w:val="18"/>
                <w:szCs w:val="18"/>
              </w:rPr>
              <w:t>.7</w:t>
            </w:r>
          </w:p>
          <w:p w14:paraId="30504352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1</w:t>
            </w:r>
            <w:r w:rsidRPr="0028139D">
              <w:rPr>
                <w:sz w:val="18"/>
                <w:szCs w:val="18"/>
              </w:rPr>
              <w:t>.4</w:t>
            </w:r>
          </w:p>
          <w:p w14:paraId="123375C3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0</w:t>
            </w:r>
            <w:r w:rsidRPr="0028139D">
              <w:rPr>
                <w:sz w:val="18"/>
                <w:szCs w:val="18"/>
              </w:rPr>
              <w:t>.5</w:t>
            </w:r>
          </w:p>
          <w:p w14:paraId="5B396C91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1</w:t>
            </w:r>
            <w:r w:rsidRPr="0028139D">
              <w:rPr>
                <w:sz w:val="18"/>
                <w:szCs w:val="18"/>
              </w:rPr>
              <w:t>.1</w:t>
            </w:r>
          </w:p>
          <w:p w14:paraId="4506CF64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5</w:t>
            </w:r>
            <w:r w:rsidRPr="0028139D">
              <w:rPr>
                <w:sz w:val="18"/>
                <w:szCs w:val="18"/>
              </w:rPr>
              <w:t>.6</w:t>
            </w:r>
          </w:p>
          <w:p w14:paraId="314F0B91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3</w:t>
            </w:r>
            <w:r w:rsidRPr="0028139D">
              <w:rPr>
                <w:sz w:val="18"/>
                <w:szCs w:val="18"/>
              </w:rPr>
              <w:t>.0</w:t>
            </w:r>
          </w:p>
          <w:p w14:paraId="63F394B5" w14:textId="70F9B792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3</w:t>
            </w:r>
            <w:r w:rsidRPr="0028139D">
              <w:rPr>
                <w:sz w:val="18"/>
                <w:szCs w:val="18"/>
              </w:rPr>
              <w:t>.0</w:t>
            </w:r>
          </w:p>
        </w:tc>
      </w:tr>
      <w:tr w:rsidR="00281AF0" w14:paraId="5B0D2B51" w14:textId="77777777" w:rsidTr="007E796A">
        <w:tc>
          <w:tcPr>
            <w:tcW w:w="2765" w:type="dxa"/>
          </w:tcPr>
          <w:p w14:paraId="7BF0D99D" w14:textId="77777777" w:rsidR="00281AF0" w:rsidRDefault="00281AF0" w:rsidP="00281AF0">
            <w:r>
              <w:rPr>
                <w:rFonts w:hint="eastAsia"/>
              </w:rPr>
              <w:t>A</w:t>
            </w:r>
            <w:r>
              <w:t>utonomous regions</w:t>
            </w:r>
          </w:p>
          <w:p w14:paraId="61D9574A" w14:textId="77777777" w:rsidR="00281AF0" w:rsidRPr="001E7E5A" w:rsidRDefault="00281AF0" w:rsidP="00281AF0">
            <w:pPr>
              <w:ind w:firstLineChars="100" w:firstLine="180"/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N</w:t>
            </w:r>
            <w:r w:rsidRPr="001E7E5A">
              <w:rPr>
                <w:sz w:val="18"/>
                <w:szCs w:val="18"/>
              </w:rPr>
              <w:t>ingxia</w:t>
            </w:r>
          </w:p>
          <w:p w14:paraId="69F6AA71" w14:textId="77777777" w:rsidR="00281AF0" w:rsidRPr="001E7E5A" w:rsidRDefault="00281AF0" w:rsidP="00281AF0">
            <w:pPr>
              <w:ind w:firstLineChars="100" w:firstLine="180"/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T</w:t>
            </w:r>
            <w:r w:rsidRPr="001E7E5A">
              <w:rPr>
                <w:sz w:val="18"/>
                <w:szCs w:val="18"/>
              </w:rPr>
              <w:t>ibet</w:t>
            </w:r>
          </w:p>
          <w:p w14:paraId="36F594DB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Guangxi</w:t>
            </w:r>
          </w:p>
          <w:p w14:paraId="065C6D4E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Inner Mongolia</w:t>
            </w:r>
          </w:p>
          <w:p w14:paraId="32261700" w14:textId="22D9F15A" w:rsidR="00281AF0" w:rsidRDefault="00281AF0" w:rsidP="00281AF0">
            <w:r w:rsidRPr="001E7E5A">
              <w:rPr>
                <w:rFonts w:hint="eastAsia"/>
                <w:sz w:val="18"/>
                <w:szCs w:val="18"/>
              </w:rPr>
              <w:t xml:space="preserve"> </w:t>
            </w:r>
            <w:r w:rsidRPr="001E7E5A">
              <w:rPr>
                <w:sz w:val="18"/>
                <w:szCs w:val="18"/>
              </w:rPr>
              <w:t xml:space="preserve"> Xinjiang</w:t>
            </w:r>
          </w:p>
        </w:tc>
        <w:tc>
          <w:tcPr>
            <w:tcW w:w="2765" w:type="dxa"/>
          </w:tcPr>
          <w:p w14:paraId="51D58C93" w14:textId="77777777" w:rsidR="00281AF0" w:rsidRDefault="00281AF0" w:rsidP="00281AF0"/>
          <w:p w14:paraId="087EC03E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4</w:t>
            </w:r>
          </w:p>
          <w:p w14:paraId="01A1C007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1</w:t>
            </w:r>
          </w:p>
          <w:p w14:paraId="3550742E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2</w:t>
            </w:r>
            <w:r w:rsidRPr="001E7E5A">
              <w:rPr>
                <w:sz w:val="18"/>
                <w:szCs w:val="18"/>
              </w:rPr>
              <w:t>5</w:t>
            </w:r>
          </w:p>
          <w:p w14:paraId="6A85E5EC" w14:textId="77777777" w:rsidR="00281AF0" w:rsidRPr="001E7E5A" w:rsidRDefault="00281AF0" w:rsidP="00281AF0">
            <w:pPr>
              <w:rPr>
                <w:sz w:val="18"/>
                <w:szCs w:val="18"/>
              </w:rPr>
            </w:pPr>
            <w:r w:rsidRPr="001E7E5A">
              <w:rPr>
                <w:rFonts w:hint="eastAsia"/>
                <w:sz w:val="18"/>
                <w:szCs w:val="18"/>
              </w:rPr>
              <w:t>5</w:t>
            </w:r>
            <w:r w:rsidRPr="001E7E5A">
              <w:rPr>
                <w:sz w:val="18"/>
                <w:szCs w:val="18"/>
              </w:rPr>
              <w:t>9</w:t>
            </w:r>
          </w:p>
          <w:p w14:paraId="7A4D1A76" w14:textId="2DD27294" w:rsidR="00281AF0" w:rsidRDefault="00281AF0" w:rsidP="00281AF0">
            <w:r w:rsidRPr="001E7E5A">
              <w:rPr>
                <w:rFonts w:hint="eastAsia"/>
                <w:sz w:val="18"/>
                <w:szCs w:val="18"/>
              </w:rPr>
              <w:t>6</w:t>
            </w:r>
            <w:r w:rsidRPr="001E7E5A">
              <w:rPr>
                <w:sz w:val="18"/>
                <w:szCs w:val="18"/>
              </w:rPr>
              <w:t>4</w:t>
            </w:r>
          </w:p>
        </w:tc>
        <w:tc>
          <w:tcPr>
            <w:tcW w:w="2766" w:type="dxa"/>
          </w:tcPr>
          <w:p w14:paraId="52158040" w14:textId="77777777" w:rsidR="00281AF0" w:rsidRPr="0028139D" w:rsidRDefault="00281AF0" w:rsidP="00281AF0">
            <w:pPr>
              <w:rPr>
                <w:sz w:val="18"/>
                <w:szCs w:val="18"/>
              </w:rPr>
            </w:pPr>
          </w:p>
          <w:p w14:paraId="1DE600FA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.0</w:t>
            </w:r>
          </w:p>
          <w:p w14:paraId="1BC0359D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0</w:t>
            </w:r>
            <w:r w:rsidRPr="0028139D">
              <w:rPr>
                <w:sz w:val="18"/>
                <w:szCs w:val="18"/>
              </w:rPr>
              <w:t>.1</w:t>
            </w:r>
          </w:p>
          <w:p w14:paraId="37D583C1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2</w:t>
            </w:r>
            <w:r w:rsidRPr="0028139D">
              <w:rPr>
                <w:sz w:val="18"/>
                <w:szCs w:val="18"/>
              </w:rPr>
              <w:t>.0</w:t>
            </w:r>
          </w:p>
          <w:p w14:paraId="152C540A" w14:textId="77777777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4</w:t>
            </w:r>
            <w:r w:rsidRPr="0028139D">
              <w:rPr>
                <w:sz w:val="18"/>
                <w:szCs w:val="18"/>
              </w:rPr>
              <w:t>.8</w:t>
            </w:r>
          </w:p>
          <w:p w14:paraId="7AFD1B4C" w14:textId="60A0BDB3" w:rsidR="00281AF0" w:rsidRPr="0028139D" w:rsidRDefault="00281AF0" w:rsidP="00281AF0">
            <w:pPr>
              <w:rPr>
                <w:sz w:val="18"/>
                <w:szCs w:val="18"/>
              </w:rPr>
            </w:pPr>
            <w:r w:rsidRPr="0028139D">
              <w:rPr>
                <w:rFonts w:hint="eastAsia"/>
                <w:sz w:val="18"/>
                <w:szCs w:val="18"/>
              </w:rPr>
              <w:t>5</w:t>
            </w:r>
            <w:r w:rsidRPr="0028139D">
              <w:rPr>
                <w:sz w:val="18"/>
                <w:szCs w:val="18"/>
              </w:rPr>
              <w:t>.2</w:t>
            </w:r>
          </w:p>
        </w:tc>
      </w:tr>
    </w:tbl>
    <w:p w14:paraId="646C3E1A" w14:textId="77777777" w:rsidR="007E796A" w:rsidRDefault="007E796A"/>
    <w:sectPr w:rsidR="007E796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C1AE" w14:textId="77777777" w:rsidR="007C4C05" w:rsidRDefault="007C4C05" w:rsidP="007E796A">
      <w:r>
        <w:separator/>
      </w:r>
    </w:p>
  </w:endnote>
  <w:endnote w:type="continuationSeparator" w:id="0">
    <w:p w14:paraId="3912B830" w14:textId="77777777" w:rsidR="007C4C05" w:rsidRDefault="007C4C05" w:rsidP="007E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420E" w14:textId="511B52C9" w:rsidR="005D37FF" w:rsidRDefault="005D3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43D8BD" wp14:editId="179690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0874873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B651C" w14:textId="3402900E" w:rsidR="005D37FF" w:rsidRPr="005D37FF" w:rsidRDefault="005D37FF" w:rsidP="005D37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37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D8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61B651C" w14:textId="3402900E" w:rsidR="005D37FF" w:rsidRPr="005D37FF" w:rsidRDefault="005D37FF" w:rsidP="005D37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37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D8C1" w14:textId="6C8E949D" w:rsidR="005D37FF" w:rsidRDefault="005D3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E829E5" wp14:editId="4CA80B4C">
              <wp:simplePos x="1144800" y="1008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848608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C557" w14:textId="076187B5" w:rsidR="005D37FF" w:rsidRPr="005D37FF" w:rsidRDefault="005D37FF" w:rsidP="005D37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37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29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9AAC557" w14:textId="076187B5" w:rsidR="005D37FF" w:rsidRPr="005D37FF" w:rsidRDefault="005D37FF" w:rsidP="005D37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37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DA64" w14:textId="498BA943" w:rsidR="005D37FF" w:rsidRDefault="005D3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E93B78" wp14:editId="516458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4084546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44464" w14:textId="28009ABA" w:rsidR="005D37FF" w:rsidRPr="005D37FF" w:rsidRDefault="005D37FF" w:rsidP="005D37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D37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93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A444464" w14:textId="28009ABA" w:rsidR="005D37FF" w:rsidRPr="005D37FF" w:rsidRDefault="005D37FF" w:rsidP="005D37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D37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0072" w14:textId="77777777" w:rsidR="007C4C05" w:rsidRDefault="007C4C05" w:rsidP="007E796A">
      <w:r>
        <w:separator/>
      </w:r>
    </w:p>
  </w:footnote>
  <w:footnote w:type="continuationSeparator" w:id="0">
    <w:p w14:paraId="7ED3D434" w14:textId="77777777" w:rsidR="007C4C05" w:rsidRDefault="007C4C05" w:rsidP="007E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7"/>
    <w:rsid w:val="00044B03"/>
    <w:rsid w:val="001E7E5A"/>
    <w:rsid w:val="00234C0C"/>
    <w:rsid w:val="0028139D"/>
    <w:rsid w:val="00281AF0"/>
    <w:rsid w:val="00383697"/>
    <w:rsid w:val="005D37FF"/>
    <w:rsid w:val="006F32A2"/>
    <w:rsid w:val="00754E69"/>
    <w:rsid w:val="007A7304"/>
    <w:rsid w:val="007C4C05"/>
    <w:rsid w:val="007E796A"/>
    <w:rsid w:val="00A139D0"/>
    <w:rsid w:val="00B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4C500"/>
  <w15:chartTrackingRefBased/>
  <w15:docId w15:val="{16B7A1B4-177C-4709-A8F4-0E7875FE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9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796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7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796A"/>
    <w:rPr>
      <w:sz w:val="18"/>
      <w:szCs w:val="18"/>
    </w:rPr>
  </w:style>
  <w:style w:type="table" w:styleId="TableGrid">
    <w:name w:val="Table Grid"/>
    <w:basedOn w:val="TableNormal"/>
    <w:uiPriority w:val="39"/>
    <w:rsid w:val="007E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Ding</dc:creator>
  <cp:keywords/>
  <dc:description/>
  <cp:lastModifiedBy>Olliver, Tania</cp:lastModifiedBy>
  <cp:revision>2</cp:revision>
  <dcterms:created xsi:type="dcterms:W3CDTF">2023-08-16T22:38:00Z</dcterms:created>
  <dcterms:modified xsi:type="dcterms:W3CDTF">2023-08-16T22:38:00Z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6db9129c,421629be,48a09f48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2023-08-16T22:38:30Z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5f350199-e8f2-4429-9dc1-eeb6097f8c70</vt:lpwstr>
  </property>
  <property fmtid="{D5CDD505-2E9C-101B-9397-08002B2CF9AE}" pid="11" name="MSIP_Label_2bbab825-a111-45e4-86a1-18cee0005896_ContentBits">
    <vt:lpwstr>2</vt:lpwstr>
  </property>
</Properties>
</file>