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FFE7" w14:textId="77777777" w:rsidR="00515593" w:rsidRDefault="00515593" w:rsidP="00515593">
      <w:pPr>
        <w:widowControl/>
        <w:spacing w:line="480" w:lineRule="auto"/>
        <w:jc w:val="left"/>
        <w:rPr>
          <w:rFonts w:ascii="Arial" w:eastAsia="等线" w:hAnsi="Arial" w:cs="Arial"/>
          <w:kern w:val="0"/>
          <w:sz w:val="20"/>
          <w:szCs w:val="20"/>
          <w:lang w:eastAsia="en-US"/>
        </w:rPr>
      </w:pPr>
      <w:r w:rsidRPr="00515593">
        <w:rPr>
          <w:rFonts w:ascii="Arial" w:eastAsia="等线" w:hAnsi="Arial" w:cs="Arial"/>
          <w:b/>
          <w:bCs/>
          <w:kern w:val="0"/>
          <w:sz w:val="20"/>
          <w:szCs w:val="20"/>
          <w:lang w:eastAsia="en-US"/>
        </w:rPr>
        <w:t>Supplemental Table 1</w:t>
      </w:r>
      <w:r w:rsidRPr="00515593">
        <w:rPr>
          <w:rFonts w:ascii="Arial" w:eastAsia="等线" w:hAnsi="Arial" w:cs="Arial"/>
          <w:color w:val="FF0000"/>
          <w:kern w:val="0"/>
          <w:sz w:val="20"/>
          <w:szCs w:val="20"/>
          <w:lang w:eastAsia="en-US"/>
        </w:rPr>
        <w:t xml:space="preserve"> </w:t>
      </w:r>
      <w:r w:rsidRPr="00515593">
        <w:rPr>
          <w:rFonts w:ascii="Arial" w:eastAsia="等线" w:hAnsi="Arial" w:cs="Arial"/>
          <w:kern w:val="0"/>
          <w:sz w:val="20"/>
          <w:szCs w:val="20"/>
          <w:lang w:eastAsia="en-US"/>
        </w:rPr>
        <w:t>The first 20 genes obtained by 11 approaches</w:t>
      </w:r>
    </w:p>
    <w:tbl>
      <w:tblPr>
        <w:tblpPr w:leftFromText="180" w:rightFromText="180" w:vertAnchor="page" w:horzAnchor="margin" w:tblpXSpec="center" w:tblpY="4641"/>
        <w:tblW w:w="9527" w:type="dxa"/>
        <w:tblLook w:val="04A0" w:firstRow="1" w:lastRow="0" w:firstColumn="1" w:lastColumn="0" w:noHBand="0" w:noVBand="1"/>
      </w:tblPr>
      <w:tblGrid>
        <w:gridCol w:w="1117"/>
        <w:gridCol w:w="875"/>
        <w:gridCol w:w="792"/>
        <w:gridCol w:w="725"/>
        <w:gridCol w:w="725"/>
        <w:gridCol w:w="817"/>
        <w:gridCol w:w="1017"/>
        <w:gridCol w:w="817"/>
        <w:gridCol w:w="783"/>
        <w:gridCol w:w="917"/>
        <w:gridCol w:w="942"/>
      </w:tblGrid>
      <w:tr w:rsidR="00515593" w:rsidRPr="00515593" w14:paraId="3F9668A4" w14:textId="77777777" w:rsidTr="00515593">
        <w:trPr>
          <w:trHeight w:val="24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2117DF" w14:textId="77777777" w:rsidR="00515593" w:rsidRPr="00515593" w:rsidRDefault="00515593" w:rsidP="0051559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kern w:val="0"/>
                <w:sz w:val="15"/>
                <w:szCs w:val="15"/>
                <w:lang w:eastAsia="en-US"/>
              </w:rPr>
              <w:t xml:space="preserve">  </w:t>
            </w: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Betweenness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9D71EC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Stress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82F2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Radiality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5720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MNC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59E9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MCC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70D08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EPC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DB40C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proofErr w:type="spellStart"/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EcCentricity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F10FB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DMNC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5CEA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Degree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04D1D3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Closeness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2759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proofErr w:type="spellStart"/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BottleNeck</w:t>
            </w:r>
            <w:proofErr w:type="spellEnd"/>
          </w:p>
        </w:tc>
      </w:tr>
      <w:tr w:rsidR="00515593" w:rsidRPr="00515593" w14:paraId="2E2B945E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9314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ARG1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502A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ARG1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3BCE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CXCL10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D2A38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DDX58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D8B2C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DDX58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E9D3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DDX58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1E73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DDX58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F6D6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DHX58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545D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CXCL10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503C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CXCL10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EA56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CAMP</w:t>
            </w:r>
          </w:p>
        </w:tc>
      </w:tr>
      <w:tr w:rsidR="00515593" w:rsidRPr="00515593" w14:paraId="2E24A797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7A5F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CAMP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D73AC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CAMP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64DF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DDX58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9D19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BB93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DDX60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4E82B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DDX60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F9CF1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DDX60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9B38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EIF2AK2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99258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DDX58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0125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DDX58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B407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CXCL10</w:t>
            </w:r>
          </w:p>
        </w:tc>
      </w:tr>
      <w:tr w:rsidR="00515593" w:rsidRPr="00515593" w14:paraId="175DDF15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E129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CMPK2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5BF05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CXCL10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F158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89246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HERC5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452BEC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GBP1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B2EDA8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HERC5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53EF5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EIF2AK2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0D37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GBP1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E2CD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DDX60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A0F9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DDX60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3E5A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DDX58</w:t>
            </w:r>
          </w:p>
        </w:tc>
      </w:tr>
      <w:tr w:rsidR="00515593" w:rsidRPr="00515593" w14:paraId="1F102E5D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3F11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CXCL10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4A54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DDX58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51E7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HERC5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E58E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56D1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HERC5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5BBC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IFI35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02A22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EPSTI1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12B31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HERC5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D50C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HERC5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1867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HERC5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F58D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DDX60</w:t>
            </w:r>
          </w:p>
        </w:tc>
      </w:tr>
      <w:tr w:rsidR="00515593" w:rsidRPr="00515593" w14:paraId="7C16B6CC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F5BBC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DDX58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FF0CB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8BFD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5A89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21E69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976BF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4F4E3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HERC5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3775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HERC6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70EE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IFI35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30E1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IFI35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0108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EIF2AK2</w:t>
            </w:r>
          </w:p>
        </w:tc>
      </w:tr>
      <w:tr w:rsidR="00515593" w:rsidRPr="00515593" w14:paraId="01F184E0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FB35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DDX60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3EB9A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4772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D1F5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L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726C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7EE5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L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F937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HERC6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817F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D18C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B87C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45A8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HERC5</w:t>
            </w:r>
          </w:p>
        </w:tc>
      </w:tr>
      <w:tr w:rsidR="00515593" w:rsidRPr="00515593" w14:paraId="5C648F7E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32FB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CA302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5D08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L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D750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IFIH1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FE67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IFIH1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F910F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B9963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8286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2F58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L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1E40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6C6C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HERC6</w:t>
            </w:r>
          </w:p>
        </w:tc>
      </w:tr>
      <w:tr w:rsidR="00515593" w:rsidRPr="00515593" w14:paraId="1DB912F7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1AE6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L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EBEF1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IFIH1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0517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IFIH1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25C0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1281C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091FA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IFIH1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F651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A6EC8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C5BC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IFIH1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969E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IFIH1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0E54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IFI35</w:t>
            </w:r>
          </w:p>
        </w:tc>
      </w:tr>
      <w:tr w:rsidR="00515593" w:rsidRPr="00515593" w14:paraId="320A6377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9415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IFIH1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ED1FA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4B44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48A0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08CDC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7884A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84CA8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IFIH1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59DC0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9F91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5D95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F033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i/>
                <w:color w:val="000000"/>
                <w:kern w:val="0"/>
                <w:sz w:val="15"/>
                <w:szCs w:val="15"/>
                <w:lang w:eastAsia="en-US"/>
              </w:rPr>
              <w:t>IFI44</w:t>
            </w:r>
          </w:p>
        </w:tc>
      </w:tr>
      <w:tr w:rsidR="00515593" w:rsidRPr="00515593" w14:paraId="03428B83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69EF3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5CBE7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4EF6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0C6B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B33558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12178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E915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BA3AB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BCB08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8ED7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AB5F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IFIH1</w:t>
            </w:r>
          </w:p>
        </w:tc>
      </w:tr>
      <w:tr w:rsidR="00515593" w:rsidRPr="00515593" w14:paraId="2FD38AF5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ED378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362E3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ISG15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5631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79E9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ISG15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C892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ISG15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5BB9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CB3CF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EFB6A3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IFITM1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E674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DD7E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FA39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LCN2</w:t>
            </w:r>
          </w:p>
        </w:tc>
      </w:tr>
      <w:tr w:rsidR="00515593" w:rsidRPr="00515593" w14:paraId="1F32DA45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6AE3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LCN2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D5A22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LCN2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ACB3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ISG15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40D4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D102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1F2C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ISG15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7B75C3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619FF8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IFITM3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2B6AC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ISG15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6CC8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ISG15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26F4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MX1</w:t>
            </w:r>
          </w:p>
        </w:tc>
      </w:tr>
      <w:tr w:rsidR="00515593" w:rsidRPr="00515593" w14:paraId="20677D13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C51B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8ED9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EC42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078B9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2287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85C6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DE24E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3A760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ISG15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EC8A8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48DE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4AB9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OAS1</w:t>
            </w:r>
          </w:p>
        </w:tc>
      </w:tr>
      <w:tr w:rsidR="00515593" w:rsidRPr="00515593" w14:paraId="34EEFAA5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604B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0A16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C9EA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E081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8208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506A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C26A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IFITM3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94B30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5213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8C0C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8854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PLSCR1</w:t>
            </w:r>
          </w:p>
        </w:tc>
      </w:tr>
      <w:tr w:rsidR="00515593" w:rsidRPr="00515593" w14:paraId="2CD01BC3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268C7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4A762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3AA8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2009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E85BC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D836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777F1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ISG15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54037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642E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15AC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378D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RSAD2</w:t>
            </w:r>
          </w:p>
        </w:tc>
      </w:tr>
      <w:tr w:rsidR="00515593" w:rsidRPr="00515593" w14:paraId="7EA02AC9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5D62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B4F5C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6815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C54C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AD0113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0F2B5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FD8E1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4166D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OASL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244E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B329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13D7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RTP4</w:t>
            </w:r>
          </w:p>
        </w:tc>
      </w:tr>
      <w:tr w:rsidR="00515593" w:rsidRPr="00515593" w14:paraId="1C79A444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66D6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PLSCR1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F1247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0238C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08E8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OASL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D95EC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61B43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OASL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20B5C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MX2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B58D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PARP9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CAC2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5A298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B8B3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SAMD9L</w:t>
            </w:r>
          </w:p>
        </w:tc>
      </w:tr>
      <w:tr w:rsidR="00515593" w:rsidRPr="00515593" w14:paraId="6B10DB90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F76E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RSAD2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A1709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RSAD2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8D6DB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OASL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73C83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RSAD2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A96D3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RSAD2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CED78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RSAD2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2F3101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77E0F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RSAD2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EF36D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OASL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D41D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OASL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39326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SPATS2L</w:t>
            </w:r>
          </w:p>
        </w:tc>
      </w:tr>
      <w:tr w:rsidR="00515593" w:rsidRPr="00515593" w14:paraId="11442289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41D73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RTP4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AA7B3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RTP4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7221C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RSAD2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48C13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RTP4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AE9124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RTP4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2DC8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RTP4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4228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RSAD2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3E7BC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TRIM22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035A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RSAD2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5FFE9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RSAD2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75DB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TCN1</w:t>
            </w:r>
          </w:p>
        </w:tc>
      </w:tr>
      <w:tr w:rsidR="00515593" w:rsidRPr="00515593" w14:paraId="6E511BCA" w14:textId="77777777" w:rsidTr="00515593">
        <w:trPr>
          <w:trHeight w:val="24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D9372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SPATS2L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3E66AA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SPATS2L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5511C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RTP4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598B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XAF1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30230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XAF1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DBEFC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SAMD9L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54766E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RTP4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502C3C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XAF1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DBE35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RTP4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6CADF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RTP4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1C220" w14:textId="77777777" w:rsidR="00515593" w:rsidRPr="00515593" w:rsidRDefault="00515593" w:rsidP="0051559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</w:pPr>
            <w:r w:rsidRPr="00515593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lang w:eastAsia="en-US"/>
              </w:rPr>
              <w:t>XAF1</w:t>
            </w:r>
          </w:p>
        </w:tc>
      </w:tr>
    </w:tbl>
    <w:p w14:paraId="7138BA16" w14:textId="1199728E" w:rsidR="00515593" w:rsidRPr="00515593" w:rsidRDefault="00515593" w:rsidP="00515593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lang w:eastAsia="en-US"/>
        </w:rPr>
      </w:pPr>
      <w:r w:rsidRPr="00515593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>Abbreviations:</w:t>
      </w:r>
      <w:r w:rsidRPr="00515593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MNC, Maximum Neighborhood Component; MCC, Maximum Clique Centrality; EPC, Edge-Percolated Component; DMNC, Density of Maximum Neighborhood Component; Degree, Degree of Node Connection; Closeness, Closeness node connection closeness.</w:t>
      </w:r>
    </w:p>
    <w:p w14:paraId="066C4DB5" w14:textId="77777777" w:rsidR="00515593" w:rsidRPr="00515593" w:rsidRDefault="00515593" w:rsidP="00515593">
      <w:pPr>
        <w:widowControl/>
        <w:spacing w:line="480" w:lineRule="auto"/>
        <w:jc w:val="left"/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</w:pPr>
    </w:p>
    <w:p w14:paraId="03EDD839" w14:textId="77777777" w:rsidR="00515593" w:rsidRPr="00515593" w:rsidRDefault="00515593" w:rsidP="00515593">
      <w:pPr>
        <w:widowControl/>
        <w:spacing w:line="480" w:lineRule="auto"/>
        <w:jc w:val="left"/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</w:pPr>
    </w:p>
    <w:p w14:paraId="663239CC" w14:textId="77777777" w:rsidR="00231098" w:rsidRDefault="00231098"/>
    <w:sectPr w:rsidR="00231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8039" w14:textId="77777777" w:rsidR="002C7FC9" w:rsidRDefault="002C7FC9" w:rsidP="00515593">
      <w:r>
        <w:separator/>
      </w:r>
    </w:p>
  </w:endnote>
  <w:endnote w:type="continuationSeparator" w:id="0">
    <w:p w14:paraId="694FC4BE" w14:textId="77777777" w:rsidR="002C7FC9" w:rsidRDefault="002C7FC9" w:rsidP="0051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A4D8" w14:textId="77777777" w:rsidR="002C7FC9" w:rsidRDefault="002C7FC9" w:rsidP="00515593">
      <w:r>
        <w:separator/>
      </w:r>
    </w:p>
  </w:footnote>
  <w:footnote w:type="continuationSeparator" w:id="0">
    <w:p w14:paraId="16C3E36A" w14:textId="77777777" w:rsidR="002C7FC9" w:rsidRDefault="002C7FC9" w:rsidP="0051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56"/>
    <w:rsid w:val="00231098"/>
    <w:rsid w:val="002C7FC9"/>
    <w:rsid w:val="00515593"/>
    <w:rsid w:val="00D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76703"/>
  <w15:chartTrackingRefBased/>
  <w15:docId w15:val="{33AA5961-9D83-430C-A8FD-E7C6D7F8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5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5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nxwangyuan2005@163.com</dc:creator>
  <cp:keywords/>
  <dc:description/>
  <cp:lastModifiedBy>nxwangyuan2005@163.com</cp:lastModifiedBy>
  <cp:revision>2</cp:revision>
  <dcterms:created xsi:type="dcterms:W3CDTF">2023-06-27T04:27:00Z</dcterms:created>
  <dcterms:modified xsi:type="dcterms:W3CDTF">2023-06-27T04:30:00Z</dcterms:modified>
</cp:coreProperties>
</file>